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DEF22" w14:textId="77777777" w:rsidR="008E1DFC" w:rsidRDefault="008E1DFC">
      <w:pPr>
        <w:jc w:val="center"/>
        <w:rPr>
          <w:rFonts w:ascii="Times New Roman" w:hAnsi="Times New Roman"/>
          <w:b/>
          <w:sz w:val="24"/>
        </w:rPr>
      </w:pPr>
      <w:bookmarkStart w:id="0" w:name="_Hlk149666730"/>
      <w:bookmarkEnd w:id="0"/>
    </w:p>
    <w:p w14:paraId="246B2BCA" w14:textId="3CD64F53" w:rsidR="00EB09E9" w:rsidRDefault="00FA6F64">
      <w:pPr>
        <w:jc w:val="center"/>
        <w:rPr>
          <w:rFonts w:ascii="Times New Roman" w:hAnsi="Times New Roman"/>
          <w:b/>
          <w:sz w:val="24"/>
        </w:rPr>
      </w:pPr>
      <w:r>
        <w:rPr>
          <w:rFonts w:ascii="Times New Roman" w:hAnsi="Times New Roman"/>
          <w:b/>
          <w:sz w:val="24"/>
        </w:rPr>
        <w:t>ПРИМЕРНАЯ ОБРАЗОВАТЕЛЬНАЯ ПРОГРАММА</w:t>
      </w:r>
    </w:p>
    <w:p w14:paraId="3E7BA8A5" w14:textId="77777777" w:rsidR="00EB09E9" w:rsidRDefault="00FA6F64">
      <w:pPr>
        <w:jc w:val="center"/>
        <w:rPr>
          <w:rFonts w:ascii="Times New Roman" w:hAnsi="Times New Roman"/>
          <w:b/>
          <w:sz w:val="24"/>
        </w:rPr>
      </w:pPr>
      <w:r>
        <w:rPr>
          <w:rFonts w:ascii="Times New Roman" w:hAnsi="Times New Roman"/>
          <w:b/>
          <w:sz w:val="24"/>
        </w:rPr>
        <w:t>«ПРОФЕССИОНАЛИТЕТ»</w:t>
      </w:r>
    </w:p>
    <w:p w14:paraId="290187A0" w14:textId="77777777" w:rsidR="00EB09E9" w:rsidRDefault="00EB09E9">
      <w:pPr>
        <w:jc w:val="center"/>
        <w:rPr>
          <w:rFonts w:ascii="Times New Roman" w:hAnsi="Times New Roman"/>
          <w:b/>
          <w:sz w:val="24"/>
        </w:rPr>
      </w:pPr>
    </w:p>
    <w:p w14:paraId="3ABCDC1E" w14:textId="77777777" w:rsidR="00EB09E9" w:rsidRDefault="00FA6F64">
      <w:pPr>
        <w:jc w:val="center"/>
        <w:rPr>
          <w:rFonts w:ascii="Times New Roman" w:hAnsi="Times New Roman"/>
          <w:b/>
          <w:sz w:val="24"/>
        </w:rPr>
      </w:pPr>
      <w:r>
        <w:rPr>
          <w:rFonts w:ascii="Times New Roman" w:hAnsi="Times New Roman"/>
          <w:b/>
          <w:sz w:val="24"/>
        </w:rPr>
        <w:t>Уровень профессионального образования</w:t>
      </w:r>
    </w:p>
    <w:p w14:paraId="7A554050" w14:textId="77777777" w:rsidR="00EB09E9" w:rsidRDefault="00FA6F64">
      <w:pPr>
        <w:jc w:val="center"/>
        <w:rPr>
          <w:rFonts w:ascii="Times New Roman" w:hAnsi="Times New Roman"/>
          <w:sz w:val="24"/>
        </w:rPr>
      </w:pPr>
      <w:r>
        <w:rPr>
          <w:rFonts w:ascii="Times New Roman" w:hAnsi="Times New Roman"/>
          <w:sz w:val="24"/>
        </w:rPr>
        <w:t>Среднее профессиональное образование</w:t>
      </w:r>
    </w:p>
    <w:p w14:paraId="33913FF7" w14:textId="77777777" w:rsidR="00EB09E9" w:rsidRDefault="00EB09E9">
      <w:pPr>
        <w:jc w:val="center"/>
        <w:rPr>
          <w:rFonts w:ascii="Times New Roman" w:hAnsi="Times New Roman"/>
          <w:b/>
          <w:sz w:val="24"/>
        </w:rPr>
      </w:pPr>
    </w:p>
    <w:p w14:paraId="664FA6CB" w14:textId="77777777" w:rsidR="00EB09E9" w:rsidRDefault="00EB09E9">
      <w:pPr>
        <w:jc w:val="center"/>
        <w:rPr>
          <w:rFonts w:ascii="Times New Roman" w:hAnsi="Times New Roman"/>
          <w:b/>
          <w:sz w:val="24"/>
        </w:rPr>
      </w:pPr>
    </w:p>
    <w:p w14:paraId="18BE9F34" w14:textId="77777777" w:rsidR="00EB09E9" w:rsidRDefault="00EB09E9" w:rsidP="000215E2">
      <w:pPr>
        <w:jc w:val="center"/>
        <w:rPr>
          <w:rFonts w:ascii="Times New Roman" w:hAnsi="Times New Roman"/>
          <w:b/>
          <w:sz w:val="24"/>
        </w:rPr>
      </w:pPr>
    </w:p>
    <w:p w14:paraId="63EE3F1E" w14:textId="77777777" w:rsidR="00EB09E9" w:rsidRDefault="00FA6F64">
      <w:pPr>
        <w:jc w:val="center"/>
        <w:rPr>
          <w:rFonts w:ascii="Times New Roman" w:hAnsi="Times New Roman"/>
          <w:b/>
          <w:sz w:val="24"/>
        </w:rPr>
      </w:pPr>
      <w:r>
        <w:rPr>
          <w:rFonts w:ascii="Times New Roman" w:hAnsi="Times New Roman"/>
          <w:b/>
          <w:sz w:val="24"/>
        </w:rPr>
        <w:t>Образовательная программа</w:t>
      </w:r>
    </w:p>
    <w:p w14:paraId="45F848B3" w14:textId="3A266817" w:rsidR="00EB09E9" w:rsidRPr="00321F7C" w:rsidRDefault="00FA6F64">
      <w:pPr>
        <w:jc w:val="center"/>
        <w:rPr>
          <w:rFonts w:ascii="Times New Roman" w:hAnsi="Times New Roman"/>
          <w:iCs/>
          <w:sz w:val="24"/>
        </w:rPr>
      </w:pPr>
      <w:r w:rsidRPr="00321F7C">
        <w:rPr>
          <w:rFonts w:ascii="Times New Roman" w:hAnsi="Times New Roman"/>
          <w:iCs/>
          <w:sz w:val="24"/>
        </w:rPr>
        <w:t>подготовки специалистов среднего звена</w:t>
      </w:r>
    </w:p>
    <w:p w14:paraId="6109DCF5" w14:textId="77777777" w:rsidR="00EB09E9" w:rsidRDefault="00EB09E9">
      <w:pPr>
        <w:jc w:val="center"/>
        <w:rPr>
          <w:rFonts w:ascii="Times New Roman" w:hAnsi="Times New Roman"/>
          <w:sz w:val="24"/>
        </w:rPr>
      </w:pPr>
    </w:p>
    <w:p w14:paraId="526E8C5A" w14:textId="1965D8AB" w:rsidR="00EB09E9" w:rsidRDefault="00FA6F64">
      <w:pPr>
        <w:jc w:val="center"/>
        <w:rPr>
          <w:rFonts w:ascii="Times New Roman" w:hAnsi="Times New Roman"/>
          <w:b/>
          <w:sz w:val="24"/>
        </w:rPr>
      </w:pPr>
      <w:r>
        <w:rPr>
          <w:rFonts w:ascii="Times New Roman" w:hAnsi="Times New Roman"/>
          <w:b/>
          <w:sz w:val="24"/>
        </w:rPr>
        <w:t>Специальность</w:t>
      </w:r>
      <w:r>
        <w:rPr>
          <w:rFonts w:ascii="Times New Roman" w:hAnsi="Times New Roman"/>
          <w:b/>
          <w:sz w:val="24"/>
        </w:rPr>
        <w:br/>
      </w:r>
    </w:p>
    <w:p w14:paraId="0BB77DE8" w14:textId="21C11D02" w:rsidR="00321F7C" w:rsidRPr="00321F7C" w:rsidRDefault="00321F7C" w:rsidP="00321F7C">
      <w:pPr>
        <w:rPr>
          <w:rFonts w:ascii="Times New Roman" w:hAnsi="Times New Roman"/>
          <w:b/>
          <w:bCs/>
          <w:iCs/>
        </w:rPr>
      </w:pPr>
      <w:r w:rsidRPr="00321F7C">
        <w:rPr>
          <w:rFonts w:ascii="Times New Roman" w:hAnsi="Times New Roman"/>
          <w:b/>
          <w:bCs/>
          <w:iCs/>
        </w:rPr>
        <w:t xml:space="preserve">                                 </w:t>
      </w:r>
      <w:r>
        <w:rPr>
          <w:rFonts w:ascii="Times New Roman" w:hAnsi="Times New Roman"/>
          <w:b/>
          <w:bCs/>
          <w:iCs/>
        </w:rPr>
        <w:t xml:space="preserve"> </w:t>
      </w:r>
      <w:r w:rsidRPr="00321F7C">
        <w:rPr>
          <w:rFonts w:ascii="Times New Roman" w:hAnsi="Times New Roman"/>
          <w:b/>
          <w:bCs/>
          <w:iCs/>
        </w:rPr>
        <w:t xml:space="preserve">  08.02.01 Строительство и эксплуатация зданий и сооружений</w:t>
      </w:r>
    </w:p>
    <w:p w14:paraId="28D7A9D6" w14:textId="77777777" w:rsidR="00EB09E9" w:rsidRDefault="00EB09E9">
      <w:pPr>
        <w:jc w:val="center"/>
        <w:rPr>
          <w:rFonts w:ascii="Times New Roman" w:hAnsi="Times New Roman"/>
          <w:i/>
        </w:rPr>
      </w:pPr>
    </w:p>
    <w:p w14:paraId="749B45CA" w14:textId="77777777" w:rsidR="00EB09E9" w:rsidRDefault="00EB09E9">
      <w:pPr>
        <w:jc w:val="center"/>
        <w:rPr>
          <w:rFonts w:ascii="Times New Roman" w:hAnsi="Times New Roman"/>
          <w:i/>
          <w:sz w:val="24"/>
        </w:rPr>
      </w:pPr>
    </w:p>
    <w:p w14:paraId="03D1486D" w14:textId="77777777" w:rsidR="00EB09E9" w:rsidRDefault="00FA6F64">
      <w:pPr>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0ED442C3" w14:textId="77777777" w:rsidR="00EB09E9" w:rsidRDefault="00EB09E9">
      <w:pPr>
        <w:jc w:val="center"/>
        <w:rPr>
          <w:rFonts w:ascii="Times New Roman" w:hAnsi="Times New Roman"/>
          <w:sz w:val="24"/>
        </w:rPr>
      </w:pPr>
    </w:p>
    <w:p w14:paraId="0011D90F" w14:textId="77777777" w:rsidR="00EB09E9" w:rsidRDefault="00EB09E9">
      <w:pPr>
        <w:jc w:val="center"/>
        <w:rPr>
          <w:rFonts w:ascii="Times New Roman" w:hAnsi="Times New Roman"/>
          <w:sz w:val="24"/>
        </w:rPr>
      </w:pPr>
    </w:p>
    <w:p w14:paraId="47C0B9FD" w14:textId="77777777" w:rsidR="00EB09E9" w:rsidRDefault="00FA6F64">
      <w:pPr>
        <w:jc w:val="center"/>
        <w:rPr>
          <w:rFonts w:ascii="Times New Roman" w:hAnsi="Times New Roman"/>
          <w:b/>
          <w:sz w:val="24"/>
        </w:rPr>
      </w:pPr>
      <w:r>
        <w:rPr>
          <w:rFonts w:ascii="Times New Roman" w:hAnsi="Times New Roman"/>
          <w:b/>
          <w:sz w:val="24"/>
        </w:rPr>
        <w:t>Квалификация (и) выпускника</w:t>
      </w:r>
    </w:p>
    <w:p w14:paraId="058350FD" w14:textId="105B7C79" w:rsidR="00321F7C" w:rsidRDefault="00321F7C" w:rsidP="00321F7C">
      <w:pPr>
        <w:rPr>
          <w:rFonts w:ascii="Times New Roman" w:hAnsi="Times New Roman"/>
          <w:i/>
          <w:sz w:val="24"/>
        </w:rPr>
      </w:pPr>
      <w:r>
        <w:rPr>
          <w:rFonts w:ascii="Times New Roman" w:hAnsi="Times New Roman"/>
          <w:i/>
          <w:sz w:val="24"/>
        </w:rPr>
        <w:t xml:space="preserve">                            </w:t>
      </w:r>
    </w:p>
    <w:p w14:paraId="067AAFA8" w14:textId="46296F8E" w:rsidR="00EB09E9" w:rsidRPr="00321F7C" w:rsidRDefault="00321F7C" w:rsidP="000215E2">
      <w:pPr>
        <w:jc w:val="center"/>
        <w:rPr>
          <w:rFonts w:ascii="Times New Roman" w:hAnsi="Times New Roman"/>
          <w:b/>
          <w:bCs/>
          <w:sz w:val="24"/>
        </w:rPr>
      </w:pPr>
      <w:r w:rsidRPr="00321F7C">
        <w:rPr>
          <w:rFonts w:ascii="Times New Roman" w:hAnsi="Times New Roman"/>
          <w:b/>
          <w:bCs/>
          <w:sz w:val="24"/>
        </w:rPr>
        <w:t>техник</w:t>
      </w:r>
    </w:p>
    <w:p w14:paraId="2BB17FB9" w14:textId="77777777" w:rsidR="00EB09E9" w:rsidRDefault="00EB09E9">
      <w:pPr>
        <w:rPr>
          <w:rFonts w:ascii="Times New Roman" w:hAnsi="Times New Roman"/>
          <w:sz w:val="24"/>
        </w:rPr>
      </w:pPr>
    </w:p>
    <w:p w14:paraId="537D9ED1" w14:textId="77777777" w:rsidR="00EB09E9" w:rsidRDefault="00EB09E9">
      <w:pPr>
        <w:rPr>
          <w:rFonts w:ascii="Times New Roman" w:hAnsi="Times New Roman"/>
          <w:sz w:val="24"/>
        </w:rPr>
      </w:pPr>
    </w:p>
    <w:p w14:paraId="1542A420" w14:textId="77777777" w:rsidR="00EB09E9" w:rsidRDefault="00EB09E9">
      <w:pPr>
        <w:rPr>
          <w:rFonts w:ascii="Times New Roman" w:hAnsi="Times New Roman"/>
          <w:sz w:val="24"/>
        </w:rPr>
      </w:pPr>
    </w:p>
    <w:p w14:paraId="389F1E31" w14:textId="77777777" w:rsidR="00EB09E9" w:rsidRDefault="00EB09E9">
      <w:pPr>
        <w:rPr>
          <w:rFonts w:ascii="Times New Roman" w:hAnsi="Times New Roman"/>
          <w:sz w:val="24"/>
        </w:rPr>
      </w:pPr>
    </w:p>
    <w:p w14:paraId="4B560AFA" w14:textId="77777777" w:rsidR="00EB09E9" w:rsidRDefault="00EB09E9">
      <w:pPr>
        <w:rPr>
          <w:rFonts w:ascii="Times New Roman" w:hAnsi="Times New Roman"/>
          <w:sz w:val="24"/>
        </w:rPr>
      </w:pPr>
    </w:p>
    <w:p w14:paraId="3EEFF61B" w14:textId="77777777" w:rsidR="00EB09E9" w:rsidRDefault="00EB09E9">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EB09E9" w14:paraId="31F1BD29" w14:textId="77777777">
        <w:trPr>
          <w:trHeight w:val="625"/>
        </w:trPr>
        <w:tc>
          <w:tcPr>
            <w:tcW w:w="4253" w:type="dxa"/>
            <w:vMerge w:val="restart"/>
            <w:shd w:val="clear" w:color="auto" w:fill="auto"/>
          </w:tcPr>
          <w:p w14:paraId="16C1491F" w14:textId="4CA46AFE" w:rsidR="00EB09E9" w:rsidRDefault="00FA6F64">
            <w:pPr>
              <w:rPr>
                <w:rFonts w:ascii="Times New Roman" w:hAnsi="Times New Roman"/>
                <w:b/>
                <w:sz w:val="24"/>
              </w:rPr>
            </w:pPr>
            <w:r>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00A9594E" w:rsidRPr="00A9594E">
              <w:rPr>
                <w:rFonts w:ascii="Times New Roman" w:hAnsi="Times New Roman"/>
                <w:b/>
                <w:color w:val="auto"/>
                <w:sz w:val="24"/>
              </w:rPr>
              <w:t>08</w:t>
            </w:r>
            <w:r w:rsidRPr="00A9594E">
              <w:rPr>
                <w:rFonts w:ascii="Times New Roman" w:hAnsi="Times New Roman"/>
                <w:b/>
                <w:color w:val="auto"/>
                <w:sz w:val="24"/>
              </w:rPr>
              <w:t>.</w:t>
            </w:r>
            <w:r>
              <w:rPr>
                <w:rFonts w:ascii="Times New Roman" w:hAnsi="Times New Roman"/>
                <w:b/>
                <w:sz w:val="24"/>
              </w:rPr>
              <w:t xml:space="preserve">00.00 </w:t>
            </w:r>
            <w:r w:rsidR="00321F7C" w:rsidRPr="00321F7C">
              <w:rPr>
                <w:rFonts w:ascii="Times New Roman" w:hAnsi="Times New Roman"/>
                <w:b/>
                <w:sz w:val="24"/>
              </w:rPr>
              <w:t>Техника и технологии строительства</w:t>
            </w:r>
            <w:r>
              <w:rPr>
                <w:rFonts w:ascii="Times New Roman" w:hAnsi="Times New Roman"/>
                <w:b/>
                <w:sz w:val="24"/>
              </w:rPr>
              <w:t>:</w:t>
            </w:r>
          </w:p>
        </w:tc>
        <w:tc>
          <w:tcPr>
            <w:tcW w:w="5090" w:type="dxa"/>
            <w:tcBorders>
              <w:bottom w:val="single" w:sz="4" w:space="0" w:color="000000"/>
            </w:tcBorders>
            <w:shd w:val="clear" w:color="auto" w:fill="auto"/>
            <w:vAlign w:val="bottom"/>
          </w:tcPr>
          <w:p w14:paraId="101EDF8A" w14:textId="77777777" w:rsidR="00EB09E9" w:rsidRDefault="00EB09E9">
            <w:pPr>
              <w:rPr>
                <w:rFonts w:ascii="Times New Roman" w:hAnsi="Times New Roman"/>
                <w:sz w:val="24"/>
              </w:rPr>
            </w:pPr>
          </w:p>
          <w:p w14:paraId="0B726A3B" w14:textId="77777777" w:rsidR="00EB09E9" w:rsidRDefault="00EB09E9">
            <w:pPr>
              <w:rPr>
                <w:rFonts w:ascii="Times New Roman" w:hAnsi="Times New Roman"/>
                <w:i/>
                <w:sz w:val="24"/>
              </w:rPr>
            </w:pPr>
          </w:p>
          <w:p w14:paraId="3F621CA5" w14:textId="48C8FC2D" w:rsidR="00EB09E9" w:rsidRDefault="00CE7E4F" w:rsidP="00742EB5">
            <w:pPr>
              <w:jc w:val="center"/>
              <w:rPr>
                <w:rFonts w:ascii="Times New Roman" w:hAnsi="Times New Roman"/>
                <w:i/>
                <w:sz w:val="24"/>
              </w:rPr>
            </w:pPr>
            <w:r>
              <w:rPr>
                <w:rFonts w:ascii="Times New Roman" w:hAnsi="Times New Roman"/>
                <w:i/>
                <w:sz w:val="24"/>
              </w:rPr>
              <w:t xml:space="preserve"> </w:t>
            </w:r>
            <w:r w:rsidRPr="00742EB5">
              <w:rPr>
                <w:rFonts w:ascii="Times New Roman" w:hAnsi="Times New Roman"/>
                <w:sz w:val="24"/>
              </w:rPr>
              <w:t>от 08.07.2025 № 7</w:t>
            </w:r>
            <w:r w:rsidR="00742EB5" w:rsidRPr="00742EB5">
              <w:rPr>
                <w:rFonts w:ascii="Times New Roman" w:hAnsi="Times New Roman"/>
                <w:i/>
                <w:sz w:val="24"/>
              </w:rPr>
              <w:t>6/2025</w:t>
            </w:r>
          </w:p>
        </w:tc>
      </w:tr>
      <w:tr w:rsidR="00EB09E9" w14:paraId="2C234369" w14:textId="77777777">
        <w:trPr>
          <w:trHeight w:val="625"/>
        </w:trPr>
        <w:tc>
          <w:tcPr>
            <w:tcW w:w="4253" w:type="dxa"/>
            <w:vMerge/>
            <w:shd w:val="clear" w:color="auto" w:fill="auto"/>
          </w:tcPr>
          <w:p w14:paraId="21F291DB" w14:textId="77777777" w:rsidR="00EB09E9" w:rsidRDefault="00EB09E9"/>
        </w:tc>
        <w:tc>
          <w:tcPr>
            <w:tcW w:w="5090" w:type="dxa"/>
            <w:tcBorders>
              <w:top w:val="single" w:sz="4" w:space="0" w:color="000000"/>
            </w:tcBorders>
            <w:shd w:val="clear" w:color="auto" w:fill="auto"/>
          </w:tcPr>
          <w:p w14:paraId="71D24EBB" w14:textId="77777777" w:rsidR="00EB09E9" w:rsidRDefault="00FA6F64">
            <w:pPr>
              <w:jc w:val="center"/>
              <w:rPr>
                <w:rFonts w:ascii="Times New Roman" w:hAnsi="Times New Roman"/>
                <w:sz w:val="24"/>
              </w:rPr>
            </w:pPr>
            <w:r>
              <w:rPr>
                <w:rFonts w:ascii="Times New Roman" w:hAnsi="Times New Roman"/>
                <w:i/>
                <w:sz w:val="20"/>
              </w:rPr>
              <w:t>(реквизиты утверждающего документа)</w:t>
            </w:r>
          </w:p>
        </w:tc>
      </w:tr>
      <w:tr w:rsidR="00EB09E9" w14:paraId="391B4CB5" w14:textId="77777777">
        <w:trPr>
          <w:trHeight w:val="686"/>
        </w:trPr>
        <w:tc>
          <w:tcPr>
            <w:tcW w:w="4253" w:type="dxa"/>
            <w:vMerge w:val="restart"/>
            <w:shd w:val="clear" w:color="auto" w:fill="auto"/>
          </w:tcPr>
          <w:p w14:paraId="5FDDE723" w14:textId="77777777" w:rsidR="00EB09E9" w:rsidRDefault="00EB09E9">
            <w:pPr>
              <w:rPr>
                <w:rFonts w:ascii="Times New Roman" w:hAnsi="Times New Roman"/>
                <w:b/>
                <w:sz w:val="24"/>
              </w:rPr>
            </w:pPr>
          </w:p>
          <w:p w14:paraId="5EF91B4E" w14:textId="77777777" w:rsidR="00EB09E9" w:rsidRDefault="00FA6F64">
            <w:pPr>
              <w:rPr>
                <w:rFonts w:ascii="Times New Roman" w:hAnsi="Times New Roman"/>
                <w:b/>
                <w:sz w:val="24"/>
              </w:rPr>
            </w:pPr>
            <w:r>
              <w:rPr>
                <w:rFonts w:ascii="Times New Roman" w:hAnsi="Times New Roman"/>
                <w:b/>
                <w:sz w:val="24"/>
              </w:rPr>
              <w:t xml:space="preserve">Зарегистрировано </w:t>
            </w:r>
            <w:r>
              <w:br/>
            </w:r>
            <w:r>
              <w:rPr>
                <w:rFonts w:ascii="Times New Roman" w:hAnsi="Times New Roman"/>
                <w:b/>
                <w:sz w:val="24"/>
              </w:rPr>
              <w:t>в реестре примерных образовательных программ среднего профессионального образования:</w:t>
            </w:r>
          </w:p>
        </w:tc>
        <w:tc>
          <w:tcPr>
            <w:tcW w:w="5090" w:type="dxa"/>
            <w:tcBorders>
              <w:bottom w:val="single" w:sz="4" w:space="0" w:color="000000"/>
            </w:tcBorders>
            <w:shd w:val="clear" w:color="auto" w:fill="auto"/>
            <w:vAlign w:val="bottom"/>
          </w:tcPr>
          <w:p w14:paraId="15996744" w14:textId="3F6BF2EA" w:rsidR="00EB09E9" w:rsidRDefault="00CE7E4F" w:rsidP="00742EB5">
            <w:pPr>
              <w:jc w:val="center"/>
              <w:rPr>
                <w:rFonts w:ascii="Times New Roman" w:hAnsi="Times New Roman"/>
                <w:sz w:val="24"/>
              </w:rPr>
            </w:pPr>
            <w:r w:rsidRPr="00742EB5">
              <w:rPr>
                <w:rFonts w:ascii="Times New Roman" w:hAnsi="Times New Roman"/>
                <w:i/>
                <w:sz w:val="24"/>
              </w:rPr>
              <w:t>6/2025</w:t>
            </w:r>
          </w:p>
        </w:tc>
      </w:tr>
      <w:tr w:rsidR="00EB09E9" w14:paraId="73DF6AAD" w14:textId="77777777">
        <w:trPr>
          <w:trHeight w:val="435"/>
        </w:trPr>
        <w:tc>
          <w:tcPr>
            <w:tcW w:w="4253" w:type="dxa"/>
            <w:vMerge/>
            <w:shd w:val="clear" w:color="auto" w:fill="auto"/>
          </w:tcPr>
          <w:p w14:paraId="675A8DA6" w14:textId="77777777" w:rsidR="00EB09E9" w:rsidRDefault="00EB09E9"/>
        </w:tc>
        <w:tc>
          <w:tcPr>
            <w:tcW w:w="5090" w:type="dxa"/>
            <w:tcBorders>
              <w:top w:val="single" w:sz="4" w:space="0" w:color="000000"/>
              <w:bottom w:val="single" w:sz="4" w:space="0" w:color="000000"/>
            </w:tcBorders>
            <w:shd w:val="clear" w:color="auto" w:fill="auto"/>
          </w:tcPr>
          <w:p w14:paraId="17F9079A" w14:textId="77777777" w:rsidR="00EB09E9" w:rsidRDefault="00FA6F64">
            <w:pPr>
              <w:jc w:val="center"/>
              <w:rPr>
                <w:rFonts w:ascii="Times New Roman" w:hAnsi="Times New Roman"/>
                <w:i/>
                <w:sz w:val="20"/>
              </w:rPr>
            </w:pPr>
            <w:r>
              <w:rPr>
                <w:rFonts w:ascii="Times New Roman" w:hAnsi="Times New Roman"/>
                <w:i/>
                <w:sz w:val="20"/>
              </w:rPr>
              <w:t>(регистрационный номер)</w:t>
            </w:r>
          </w:p>
          <w:p w14:paraId="47A560CF" w14:textId="77777777" w:rsidR="00EB09E9" w:rsidRDefault="00EB09E9">
            <w:pPr>
              <w:rPr>
                <w:rFonts w:ascii="Times New Roman" w:hAnsi="Times New Roman"/>
              </w:rPr>
            </w:pPr>
          </w:p>
          <w:p w14:paraId="4CEA4396" w14:textId="77777777" w:rsidR="00742EB5" w:rsidRPr="00742EB5" w:rsidRDefault="00742EB5" w:rsidP="00742EB5">
            <w:pPr>
              <w:jc w:val="center"/>
              <w:rPr>
                <w:rFonts w:ascii="Times New Roman" w:hAnsi="Times New Roman"/>
              </w:rPr>
            </w:pPr>
            <w:r w:rsidRPr="00742EB5">
              <w:rPr>
                <w:rFonts w:ascii="Times New Roman" w:hAnsi="Times New Roman"/>
              </w:rPr>
              <w:t>Приказ ФГБОУ ДПО ИРПО</w:t>
            </w:r>
          </w:p>
          <w:p w14:paraId="2E7FB214" w14:textId="522FA9E8" w:rsidR="00EB09E9" w:rsidRDefault="00742EB5" w:rsidP="00742EB5">
            <w:pPr>
              <w:jc w:val="center"/>
              <w:rPr>
                <w:rFonts w:ascii="Times New Roman" w:hAnsi="Times New Roman"/>
                <w:sz w:val="20"/>
              </w:rPr>
            </w:pPr>
            <w:r w:rsidRPr="00742EB5">
              <w:rPr>
                <w:rFonts w:ascii="Times New Roman" w:hAnsi="Times New Roman"/>
              </w:rPr>
              <w:t>№ 01-09-581/2025 от 13.10.2025</w:t>
            </w:r>
          </w:p>
        </w:tc>
      </w:tr>
      <w:tr w:rsidR="00EB09E9" w14:paraId="580AC106" w14:textId="77777777">
        <w:trPr>
          <w:trHeight w:val="434"/>
        </w:trPr>
        <w:tc>
          <w:tcPr>
            <w:tcW w:w="4253" w:type="dxa"/>
            <w:vMerge/>
            <w:shd w:val="clear" w:color="auto" w:fill="auto"/>
          </w:tcPr>
          <w:p w14:paraId="5D0C5EA4" w14:textId="77777777" w:rsidR="00EB09E9" w:rsidRDefault="00EB09E9"/>
        </w:tc>
        <w:tc>
          <w:tcPr>
            <w:tcW w:w="5090" w:type="dxa"/>
            <w:tcBorders>
              <w:top w:val="single" w:sz="4" w:space="0" w:color="000000"/>
            </w:tcBorders>
            <w:shd w:val="clear" w:color="auto" w:fill="auto"/>
          </w:tcPr>
          <w:p w14:paraId="3E9793B8" w14:textId="77777777" w:rsidR="00EB09E9" w:rsidRDefault="00FA6F64">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2F9BF273" w14:textId="77777777" w:rsidR="00EB09E9" w:rsidRDefault="00EB09E9">
      <w:pPr>
        <w:rPr>
          <w:rFonts w:ascii="Times New Roman" w:hAnsi="Times New Roman"/>
          <w:sz w:val="24"/>
        </w:rPr>
      </w:pPr>
    </w:p>
    <w:p w14:paraId="670ED726" w14:textId="77777777" w:rsidR="000215E2" w:rsidRDefault="000215E2">
      <w:pPr>
        <w:rPr>
          <w:rFonts w:ascii="Times New Roman" w:hAnsi="Times New Roman"/>
          <w:sz w:val="24"/>
        </w:rPr>
      </w:pPr>
    </w:p>
    <w:p w14:paraId="7A4D54F4" w14:textId="77777777" w:rsidR="000215E2" w:rsidRDefault="000215E2">
      <w:pPr>
        <w:rPr>
          <w:rFonts w:ascii="Times New Roman" w:hAnsi="Times New Roman"/>
          <w:sz w:val="24"/>
        </w:rPr>
      </w:pPr>
    </w:p>
    <w:p w14:paraId="21FBAC33" w14:textId="77777777" w:rsidR="000215E2" w:rsidRDefault="000215E2">
      <w:pPr>
        <w:rPr>
          <w:rFonts w:ascii="Times New Roman" w:hAnsi="Times New Roman"/>
          <w:sz w:val="24"/>
        </w:rPr>
      </w:pPr>
    </w:p>
    <w:p w14:paraId="4A053A48" w14:textId="77777777" w:rsidR="000215E2" w:rsidRDefault="000215E2">
      <w:pPr>
        <w:rPr>
          <w:rFonts w:ascii="Times New Roman" w:hAnsi="Times New Roman"/>
          <w:sz w:val="24"/>
        </w:rPr>
      </w:pPr>
    </w:p>
    <w:p w14:paraId="349FEC8B" w14:textId="77777777" w:rsidR="000215E2" w:rsidRDefault="000215E2">
      <w:pPr>
        <w:rPr>
          <w:rFonts w:ascii="Times New Roman" w:hAnsi="Times New Roman"/>
          <w:sz w:val="24"/>
        </w:rPr>
      </w:pPr>
    </w:p>
    <w:p w14:paraId="0CB0F581" w14:textId="77777777" w:rsidR="00EB09E9" w:rsidRDefault="00EB09E9">
      <w:pPr>
        <w:rPr>
          <w:rFonts w:ascii="Times New Roman" w:hAnsi="Times New Roman"/>
          <w:sz w:val="24"/>
        </w:rPr>
      </w:pPr>
    </w:p>
    <w:p w14:paraId="7BC71387" w14:textId="1FB35855" w:rsidR="00EB09E9" w:rsidRDefault="00FA6F64">
      <w:pPr>
        <w:jc w:val="center"/>
        <w:rPr>
          <w:rFonts w:ascii="Times New Roman" w:hAnsi="Times New Roman"/>
          <w:b/>
          <w:sz w:val="24"/>
          <w:highlight w:val="lightGray"/>
          <w:u w:val="single"/>
        </w:rPr>
      </w:pPr>
      <w:r>
        <w:rPr>
          <w:rFonts w:ascii="Times New Roman" w:hAnsi="Times New Roman"/>
          <w:b/>
          <w:sz w:val="24"/>
        </w:rPr>
        <w:t>202</w:t>
      </w:r>
      <w:r w:rsidR="00321F7C">
        <w:rPr>
          <w:rFonts w:ascii="Times New Roman" w:hAnsi="Times New Roman"/>
          <w:b/>
          <w:sz w:val="24"/>
        </w:rPr>
        <w:t>5</w:t>
      </w:r>
      <w:r>
        <w:rPr>
          <w:rFonts w:ascii="Times New Roman" w:hAnsi="Times New Roman"/>
          <w:b/>
          <w:sz w:val="24"/>
        </w:rPr>
        <w:t xml:space="preserve"> год</w:t>
      </w:r>
    </w:p>
    <w:p w14:paraId="1F450EB1" w14:textId="77777777" w:rsidR="00EB09E9" w:rsidRDefault="00EB09E9">
      <w:pPr>
        <w:sectPr w:rsidR="00EB09E9">
          <w:headerReference w:type="default" r:id="rId8"/>
          <w:footerReference w:type="default" r:id="rId9"/>
          <w:headerReference w:type="first" r:id="rId10"/>
          <w:pgSz w:w="11906" w:h="16838"/>
          <w:pgMar w:top="1134" w:right="567" w:bottom="1134" w:left="1134" w:header="709" w:footer="709" w:gutter="0"/>
          <w:pgNumType w:start="1"/>
          <w:cols w:space="720"/>
          <w:titlePg/>
        </w:sectPr>
      </w:pPr>
    </w:p>
    <w:p w14:paraId="37515E77" w14:textId="44C364F8" w:rsidR="00EB09E9" w:rsidRDefault="00FA6F64">
      <w:pPr>
        <w:ind w:firstLine="709"/>
        <w:contextualSpacing/>
        <w:jc w:val="both"/>
        <w:rPr>
          <w:rFonts w:ascii="Times New Roman" w:hAnsi="Times New Roman"/>
          <w:b/>
          <w:sz w:val="24"/>
        </w:rPr>
      </w:pPr>
      <w:r>
        <w:rPr>
          <w:rFonts w:ascii="Times New Roman" w:hAnsi="Times New Roman"/>
          <w:b/>
          <w:sz w:val="24"/>
        </w:rPr>
        <w:lastRenderedPageBreak/>
        <w:t>Разработчики примерной образовательной программы «Профессионалитет»</w:t>
      </w:r>
    </w:p>
    <w:p w14:paraId="17055E4E" w14:textId="43FF9281" w:rsidR="00F52EB6" w:rsidRDefault="00F52EB6">
      <w:pPr>
        <w:ind w:firstLine="709"/>
        <w:contextualSpacing/>
        <w:jc w:val="both"/>
        <w:rPr>
          <w:rFonts w:ascii="Times New Roman" w:hAnsi="Times New Roman"/>
          <w:b/>
          <w:sz w:val="24"/>
        </w:rPr>
      </w:pPr>
    </w:p>
    <w:p w14:paraId="3EA4333C" w14:textId="3C4E4C81" w:rsidR="00F52EB6" w:rsidRDefault="00F52EB6">
      <w:pPr>
        <w:ind w:firstLine="709"/>
        <w:contextualSpacing/>
        <w:jc w:val="both"/>
        <w:rPr>
          <w:rFonts w:ascii="Times New Roman" w:hAnsi="Times New Roman"/>
          <w:b/>
          <w:sz w:val="24"/>
        </w:rPr>
      </w:pPr>
    </w:p>
    <w:p w14:paraId="0E378F7A" w14:textId="77777777" w:rsidR="00F52EB6" w:rsidRPr="00A87CC9" w:rsidRDefault="00F52EB6" w:rsidP="00F52EB6">
      <w:pPr>
        <w:ind w:firstLine="709"/>
        <w:jc w:val="both"/>
        <w:rPr>
          <w:rFonts w:ascii="Times New Roman" w:hAnsi="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F52EB6" w:rsidRPr="00A87CC9" w14:paraId="7340C662" w14:textId="77777777" w:rsidTr="00CC441D">
        <w:trPr>
          <w:jc w:val="center"/>
        </w:trPr>
        <w:tc>
          <w:tcPr>
            <w:tcW w:w="3322" w:type="dxa"/>
            <w:tcBorders>
              <w:top w:val="single" w:sz="4" w:space="0" w:color="000000"/>
              <w:left w:val="single" w:sz="4" w:space="0" w:color="000000"/>
              <w:bottom w:val="single" w:sz="4" w:space="0" w:color="000000"/>
              <w:right w:val="single" w:sz="4" w:space="0" w:color="000000"/>
            </w:tcBorders>
          </w:tcPr>
          <w:p w14:paraId="0488068D" w14:textId="77777777" w:rsidR="00F52EB6" w:rsidRPr="00A87CC9" w:rsidRDefault="00F52EB6" w:rsidP="00CC441D">
            <w:pPr>
              <w:ind w:left="-142" w:firstLine="567"/>
              <w:rPr>
                <w:rFonts w:ascii="Times New Roman" w:hAnsi="Times New Roman"/>
                <w:sz w:val="24"/>
                <w:szCs w:val="24"/>
              </w:rPr>
            </w:pPr>
            <w:r w:rsidRPr="00A87CC9">
              <w:rPr>
                <w:rFonts w:ascii="Times New Roman" w:hAnsi="Times New Roman"/>
                <w:sz w:val="24"/>
                <w:szCs w:val="24"/>
              </w:rPr>
              <w:t>ФИО</w:t>
            </w:r>
          </w:p>
        </w:tc>
        <w:tc>
          <w:tcPr>
            <w:tcW w:w="6520" w:type="dxa"/>
            <w:tcBorders>
              <w:top w:val="single" w:sz="4" w:space="0" w:color="000000"/>
              <w:left w:val="single" w:sz="4" w:space="0" w:color="000000"/>
              <w:bottom w:val="single" w:sz="4" w:space="0" w:color="000000"/>
              <w:right w:val="single" w:sz="4" w:space="0" w:color="000000"/>
            </w:tcBorders>
          </w:tcPr>
          <w:p w14:paraId="717010C8" w14:textId="77777777" w:rsidR="00F52EB6" w:rsidRPr="00A87CC9" w:rsidRDefault="00F52EB6" w:rsidP="00CC441D">
            <w:pPr>
              <w:ind w:left="-142" w:firstLine="567"/>
              <w:rPr>
                <w:rFonts w:ascii="Times New Roman" w:hAnsi="Times New Roman"/>
                <w:sz w:val="24"/>
                <w:szCs w:val="24"/>
              </w:rPr>
            </w:pPr>
            <w:r w:rsidRPr="00A87CC9">
              <w:rPr>
                <w:rFonts w:ascii="Times New Roman" w:hAnsi="Times New Roman"/>
                <w:sz w:val="24"/>
                <w:szCs w:val="24"/>
              </w:rPr>
              <w:t>Организация, должность</w:t>
            </w:r>
          </w:p>
        </w:tc>
      </w:tr>
      <w:tr w:rsidR="00F52EB6" w:rsidRPr="00A87CC9" w14:paraId="006A64DD" w14:textId="77777777" w:rsidTr="00CC441D">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17079604" w14:textId="77777777" w:rsidR="00F52EB6" w:rsidRPr="00A87CC9" w:rsidRDefault="00F52EB6" w:rsidP="00CC441D">
            <w:pPr>
              <w:ind w:left="-142"/>
              <w:rPr>
                <w:rFonts w:ascii="Times New Roman" w:hAnsi="Times New Roman"/>
                <w:sz w:val="24"/>
                <w:szCs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1912C709" w14:textId="77777777" w:rsidR="00F52EB6" w:rsidRPr="00A87CC9" w:rsidRDefault="00F52EB6" w:rsidP="00CC441D">
            <w:pPr>
              <w:ind w:left="-142"/>
              <w:rPr>
                <w:rFonts w:ascii="Times New Roman" w:hAnsi="Times New Roman"/>
                <w:sz w:val="24"/>
                <w:szCs w:val="24"/>
              </w:rPr>
            </w:pPr>
          </w:p>
        </w:tc>
      </w:tr>
    </w:tbl>
    <w:p w14:paraId="0CAC156E" w14:textId="77777777" w:rsidR="00F52EB6" w:rsidRPr="00A87CC9" w:rsidRDefault="00F52EB6" w:rsidP="00F52EB6">
      <w:pPr>
        <w:ind w:left="-142" w:firstLine="567"/>
        <w:rPr>
          <w:rFonts w:ascii="Times New Roman" w:hAnsi="Times New Roman"/>
          <w:sz w:val="24"/>
          <w:szCs w:val="24"/>
        </w:rPr>
      </w:pPr>
    </w:p>
    <w:p w14:paraId="40BED7B5" w14:textId="77777777" w:rsidR="00F52EB6" w:rsidRPr="00A87CC9" w:rsidRDefault="00F52EB6" w:rsidP="00F52EB6">
      <w:pPr>
        <w:ind w:left="-142" w:firstLine="567"/>
        <w:jc w:val="center"/>
        <w:rPr>
          <w:rFonts w:ascii="Times New Roman" w:hAnsi="Times New Roman"/>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F52EB6" w:rsidRPr="00A87CC9" w14:paraId="18331FC3" w14:textId="77777777" w:rsidTr="00CC441D">
        <w:trPr>
          <w:jc w:val="center"/>
        </w:trPr>
        <w:tc>
          <w:tcPr>
            <w:tcW w:w="3404" w:type="dxa"/>
            <w:tcBorders>
              <w:top w:val="single" w:sz="4" w:space="0" w:color="000000"/>
              <w:left w:val="single" w:sz="4" w:space="0" w:color="000000"/>
              <w:bottom w:val="single" w:sz="4" w:space="0" w:color="000000"/>
              <w:right w:val="single" w:sz="4" w:space="0" w:color="000000"/>
            </w:tcBorders>
          </w:tcPr>
          <w:p w14:paraId="74660950" w14:textId="77777777" w:rsidR="00F52EB6" w:rsidRPr="00A87CC9" w:rsidRDefault="00F52EB6" w:rsidP="00CC441D">
            <w:pPr>
              <w:ind w:left="17"/>
              <w:rPr>
                <w:rFonts w:ascii="Times New Roman" w:hAnsi="Times New Roman"/>
                <w:sz w:val="24"/>
                <w:szCs w:val="24"/>
              </w:rPr>
            </w:pPr>
            <w:r w:rsidRPr="00A87CC9">
              <w:rPr>
                <w:rFonts w:ascii="Times New Roman" w:hAnsi="Times New Roman"/>
                <w:b/>
                <w:sz w:val="24"/>
                <w:szCs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09804065" w14:textId="77777777" w:rsidR="00F52EB6" w:rsidRPr="00A87CC9" w:rsidRDefault="00F52EB6" w:rsidP="00CC441D">
            <w:pPr>
              <w:ind w:left="17"/>
              <w:rPr>
                <w:rFonts w:ascii="Times New Roman" w:hAnsi="Times New Roman"/>
                <w:sz w:val="24"/>
                <w:szCs w:val="24"/>
              </w:rPr>
            </w:pPr>
            <w:r w:rsidRPr="00A87CC9">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F52EB6" w:rsidRPr="00A87CC9" w14:paraId="28175C79" w14:textId="77777777" w:rsidTr="00CC441D">
        <w:trPr>
          <w:jc w:val="center"/>
        </w:trPr>
        <w:tc>
          <w:tcPr>
            <w:tcW w:w="3404" w:type="dxa"/>
            <w:tcBorders>
              <w:top w:val="single" w:sz="4" w:space="0" w:color="000000"/>
              <w:left w:val="single" w:sz="4" w:space="0" w:color="000000"/>
              <w:bottom w:val="single" w:sz="4" w:space="0" w:color="000000"/>
              <w:right w:val="single" w:sz="4" w:space="0" w:color="000000"/>
            </w:tcBorders>
          </w:tcPr>
          <w:p w14:paraId="7C5630BC" w14:textId="77777777" w:rsidR="00F52EB6" w:rsidRPr="00A87CC9" w:rsidRDefault="00F52EB6" w:rsidP="00CC441D">
            <w:pPr>
              <w:ind w:left="17"/>
              <w:rPr>
                <w:rFonts w:ascii="Times New Roman" w:hAnsi="Times New Roman"/>
                <w:b/>
                <w:sz w:val="24"/>
                <w:szCs w:val="24"/>
              </w:rPr>
            </w:pPr>
            <w:r w:rsidRPr="00A87CC9">
              <w:rPr>
                <w:rFonts w:ascii="Times New Roman" w:hAnsi="Times New Roman"/>
                <w:b/>
                <w:sz w:val="24"/>
                <w:szCs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1198A5A5" w14:textId="77777777" w:rsidR="00F52EB6" w:rsidRPr="00A87CC9" w:rsidRDefault="00F52EB6" w:rsidP="00CC441D">
            <w:pPr>
              <w:ind w:left="17"/>
              <w:rPr>
                <w:rFonts w:ascii="Times New Roman" w:hAnsi="Times New Roman"/>
                <w:sz w:val="24"/>
                <w:szCs w:val="24"/>
              </w:rPr>
            </w:pPr>
          </w:p>
        </w:tc>
      </w:tr>
    </w:tbl>
    <w:p w14:paraId="22D9C430" w14:textId="17481851" w:rsidR="00F52EB6" w:rsidRDefault="00F52EB6">
      <w:pPr>
        <w:ind w:firstLine="709"/>
        <w:contextualSpacing/>
        <w:jc w:val="both"/>
        <w:rPr>
          <w:rFonts w:ascii="Times New Roman" w:hAnsi="Times New Roman"/>
          <w:b/>
          <w:sz w:val="24"/>
        </w:rPr>
      </w:pPr>
    </w:p>
    <w:p w14:paraId="43D99BB7" w14:textId="77777777" w:rsidR="00F52EB6" w:rsidRDefault="00F52EB6">
      <w:pPr>
        <w:ind w:firstLine="709"/>
        <w:contextualSpacing/>
        <w:jc w:val="both"/>
        <w:rPr>
          <w:rFonts w:ascii="Times New Roman" w:hAnsi="Times New Roman"/>
          <w:b/>
          <w:sz w:val="24"/>
        </w:rPr>
      </w:pPr>
    </w:p>
    <w:p w14:paraId="23BCBD46" w14:textId="1AB5E440" w:rsidR="00A9594E" w:rsidRDefault="00A9594E" w:rsidP="00A9594E">
      <w:pPr>
        <w:jc w:val="both"/>
        <w:rPr>
          <w:rFonts w:ascii="Times New Roman" w:hAnsi="Times New Roman"/>
          <w:sz w:val="24"/>
        </w:rPr>
      </w:pPr>
    </w:p>
    <w:p w14:paraId="5D9D2BB9" w14:textId="3F571FAD" w:rsidR="00A9594E" w:rsidRDefault="00A9594E" w:rsidP="00F52EB6">
      <w:pPr>
        <w:tabs>
          <w:tab w:val="left" w:pos="3952"/>
        </w:tabs>
        <w:ind w:firstLine="709"/>
        <w:jc w:val="both"/>
        <w:rPr>
          <w:rFonts w:ascii="Times New Roman" w:hAnsi="Times New Roman"/>
          <w:sz w:val="24"/>
        </w:rPr>
      </w:pPr>
      <w:r>
        <w:rPr>
          <w:rFonts w:ascii="Times New Roman" w:hAnsi="Times New Roman"/>
          <w:sz w:val="24"/>
        </w:rPr>
        <w:tab/>
      </w:r>
    </w:p>
    <w:p w14:paraId="1C5F2C8F" w14:textId="77777777" w:rsidR="00A9594E" w:rsidRDefault="00A9594E">
      <w:pPr>
        <w:ind w:firstLine="709"/>
        <w:jc w:val="both"/>
        <w:rPr>
          <w:rFonts w:ascii="Times New Roman" w:hAnsi="Times New Roman"/>
          <w:sz w:val="24"/>
        </w:rPr>
      </w:pPr>
    </w:p>
    <w:p w14:paraId="52F05EEB" w14:textId="77777777" w:rsidR="00EB09E9" w:rsidRDefault="00EB09E9">
      <w:pPr>
        <w:ind w:firstLine="709"/>
        <w:jc w:val="both"/>
        <w:rPr>
          <w:rFonts w:ascii="Times New Roman" w:hAnsi="Times New Roman"/>
          <w:sz w:val="24"/>
        </w:rPr>
      </w:pPr>
    </w:p>
    <w:p w14:paraId="5392CB67" w14:textId="77777777" w:rsidR="00EB09E9" w:rsidRDefault="00EB09E9">
      <w:pPr>
        <w:ind w:firstLine="709"/>
        <w:jc w:val="both"/>
        <w:rPr>
          <w:rFonts w:ascii="Times New Roman" w:hAnsi="Times New Roman"/>
          <w:sz w:val="24"/>
        </w:rPr>
      </w:pPr>
    </w:p>
    <w:p w14:paraId="41920449" w14:textId="77777777" w:rsidR="00EB09E9" w:rsidRDefault="00EB09E9">
      <w:pPr>
        <w:ind w:firstLine="709"/>
        <w:jc w:val="both"/>
        <w:rPr>
          <w:rFonts w:ascii="Times New Roman" w:hAnsi="Times New Roman"/>
          <w:sz w:val="24"/>
        </w:rPr>
      </w:pPr>
    </w:p>
    <w:p w14:paraId="19BB4481" w14:textId="77777777" w:rsidR="00EB09E9" w:rsidRDefault="00EB09E9">
      <w:pPr>
        <w:ind w:firstLine="709"/>
        <w:jc w:val="both"/>
        <w:rPr>
          <w:rFonts w:ascii="Times New Roman" w:hAnsi="Times New Roman"/>
          <w:sz w:val="24"/>
        </w:rPr>
      </w:pPr>
    </w:p>
    <w:p w14:paraId="403FD67D" w14:textId="77777777" w:rsidR="00EB09E9" w:rsidRDefault="00EB09E9">
      <w:pPr>
        <w:ind w:firstLine="709"/>
        <w:jc w:val="both"/>
        <w:rPr>
          <w:rFonts w:ascii="Times New Roman" w:hAnsi="Times New Roman"/>
          <w:sz w:val="24"/>
        </w:rPr>
      </w:pPr>
    </w:p>
    <w:p w14:paraId="6C145A24" w14:textId="77777777" w:rsidR="00EB09E9" w:rsidRDefault="00EB09E9">
      <w:pPr>
        <w:ind w:firstLine="709"/>
        <w:jc w:val="both"/>
        <w:rPr>
          <w:rFonts w:ascii="Times New Roman" w:hAnsi="Times New Roman"/>
          <w:sz w:val="24"/>
        </w:rPr>
      </w:pPr>
    </w:p>
    <w:p w14:paraId="63D30406" w14:textId="77777777" w:rsidR="00EB09E9" w:rsidRDefault="00EB09E9">
      <w:pPr>
        <w:ind w:firstLine="709"/>
        <w:jc w:val="both"/>
        <w:rPr>
          <w:rFonts w:ascii="Times New Roman" w:hAnsi="Times New Roman"/>
          <w:sz w:val="24"/>
        </w:rPr>
      </w:pPr>
    </w:p>
    <w:p w14:paraId="314E3837" w14:textId="77777777" w:rsidR="00EB09E9" w:rsidRDefault="00EB09E9">
      <w:pPr>
        <w:ind w:firstLine="709"/>
        <w:jc w:val="both"/>
        <w:rPr>
          <w:rFonts w:ascii="Times New Roman" w:hAnsi="Times New Roman"/>
          <w:sz w:val="24"/>
        </w:rPr>
      </w:pPr>
    </w:p>
    <w:p w14:paraId="20CF6E40" w14:textId="77777777" w:rsidR="00EB09E9" w:rsidRDefault="00EB09E9">
      <w:pPr>
        <w:ind w:firstLine="709"/>
        <w:jc w:val="both"/>
        <w:rPr>
          <w:rFonts w:ascii="Times New Roman" w:hAnsi="Times New Roman"/>
          <w:sz w:val="24"/>
        </w:rPr>
      </w:pPr>
    </w:p>
    <w:p w14:paraId="50C53FAD" w14:textId="77777777" w:rsidR="00EB09E9" w:rsidRDefault="00EB09E9">
      <w:pPr>
        <w:ind w:firstLine="709"/>
        <w:jc w:val="both"/>
        <w:rPr>
          <w:rFonts w:ascii="Times New Roman" w:hAnsi="Times New Roman"/>
          <w:sz w:val="24"/>
        </w:rPr>
      </w:pPr>
    </w:p>
    <w:p w14:paraId="3A28B30E" w14:textId="77777777" w:rsidR="00EB09E9" w:rsidRDefault="00EB09E9">
      <w:pPr>
        <w:ind w:firstLine="709"/>
        <w:jc w:val="both"/>
        <w:rPr>
          <w:rFonts w:ascii="Times New Roman" w:hAnsi="Times New Roman"/>
          <w:sz w:val="24"/>
        </w:rPr>
      </w:pPr>
    </w:p>
    <w:p w14:paraId="4669E672" w14:textId="77777777" w:rsidR="00EB09E9" w:rsidRDefault="00EB09E9">
      <w:pPr>
        <w:ind w:firstLine="709"/>
        <w:jc w:val="both"/>
        <w:rPr>
          <w:rFonts w:ascii="Times New Roman" w:hAnsi="Times New Roman"/>
          <w:sz w:val="24"/>
        </w:rPr>
      </w:pPr>
    </w:p>
    <w:p w14:paraId="67BA6C64" w14:textId="77777777" w:rsidR="00EB09E9" w:rsidRDefault="00EB09E9">
      <w:pPr>
        <w:ind w:firstLine="709"/>
        <w:jc w:val="both"/>
        <w:rPr>
          <w:rFonts w:ascii="Times New Roman" w:hAnsi="Times New Roman"/>
          <w:sz w:val="24"/>
        </w:rPr>
      </w:pPr>
    </w:p>
    <w:p w14:paraId="75DD3561" w14:textId="77777777" w:rsidR="00EB09E9" w:rsidRDefault="00EB09E9">
      <w:pPr>
        <w:ind w:firstLine="709"/>
        <w:jc w:val="both"/>
        <w:rPr>
          <w:rFonts w:ascii="Times New Roman" w:hAnsi="Times New Roman"/>
          <w:sz w:val="24"/>
        </w:rPr>
      </w:pPr>
    </w:p>
    <w:p w14:paraId="4255D083" w14:textId="77777777" w:rsidR="00EB09E9" w:rsidRDefault="00EB09E9">
      <w:pPr>
        <w:jc w:val="both"/>
        <w:rPr>
          <w:rFonts w:ascii="Times New Roman" w:hAnsi="Times New Roman"/>
          <w:sz w:val="24"/>
        </w:rPr>
      </w:pPr>
    </w:p>
    <w:p w14:paraId="712CF83F" w14:textId="77777777" w:rsidR="00EB09E9" w:rsidRDefault="00FA6F64">
      <w:pPr>
        <w:rPr>
          <w:rFonts w:ascii="Times New Roman" w:hAnsi="Times New Roman"/>
          <w:sz w:val="24"/>
        </w:rPr>
      </w:pPr>
      <w:r>
        <w:rPr>
          <w:rFonts w:ascii="Times New Roman" w:hAnsi="Times New Roman"/>
          <w:sz w:val="24"/>
        </w:rPr>
        <w:br w:type="page"/>
      </w:r>
    </w:p>
    <w:p w14:paraId="653C6DBD" w14:textId="77777777" w:rsidR="00EB09E9" w:rsidRDefault="00EB09E9">
      <w:pPr>
        <w:sectPr w:rsidR="00EB09E9">
          <w:headerReference w:type="default" r:id="rId11"/>
          <w:footerReference w:type="default" r:id="rId12"/>
          <w:headerReference w:type="first" r:id="rId13"/>
          <w:pgSz w:w="11906" w:h="16838"/>
          <w:pgMar w:top="1134" w:right="567" w:bottom="1134" w:left="1134" w:header="709" w:footer="709" w:gutter="0"/>
          <w:pgNumType w:start="2"/>
          <w:cols w:space="720"/>
          <w:titlePg/>
        </w:sectPr>
      </w:pPr>
    </w:p>
    <w:p w14:paraId="5A4AD861" w14:textId="77777777" w:rsidR="00EB09E9" w:rsidRDefault="00FA6F64">
      <w:pPr>
        <w:jc w:val="center"/>
        <w:rPr>
          <w:rFonts w:ascii="Times New Roman" w:hAnsi="Times New Roman"/>
          <w:b/>
          <w:sz w:val="28"/>
        </w:rPr>
      </w:pPr>
      <w:bookmarkStart w:id="2" w:name="_Hlk68082010"/>
      <w:r>
        <w:rPr>
          <w:rFonts w:ascii="Times New Roman" w:hAnsi="Times New Roman"/>
          <w:b/>
          <w:sz w:val="28"/>
        </w:rPr>
        <w:lastRenderedPageBreak/>
        <w:t>Содержание</w:t>
      </w:r>
    </w:p>
    <w:p w14:paraId="045BF096" w14:textId="77777777" w:rsidR="00EB09E9" w:rsidRDefault="00EB09E9">
      <w:pPr>
        <w:pStyle w:val="affffc"/>
        <w:spacing w:before="0"/>
        <w:rPr>
          <w:rStyle w:val="affffffa"/>
          <w:rFonts w:ascii="Times New Roman" w:hAnsi="Times New Roman"/>
          <w:b/>
        </w:rPr>
      </w:pPr>
    </w:p>
    <w:p w14:paraId="56295AD2" w14:textId="77777777" w:rsidR="00EB09E9" w:rsidRDefault="00FA6F64">
      <w:pPr>
        <w:pStyle w:val="1fa"/>
        <w:tabs>
          <w:tab w:val="clear" w:pos="9638"/>
          <w:tab w:val="right" w:pos="9355"/>
        </w:tabs>
      </w:pPr>
      <w:r>
        <w:fldChar w:fldCharType="begin"/>
      </w:r>
      <w:r>
        <w:instrText>TOC \h \z \u \o "1-3"</w:instrText>
      </w:r>
      <w:r>
        <w:fldChar w:fldCharType="separate"/>
      </w:r>
      <w:hyperlink w:anchor="__RefHeading___1" w:history="1">
        <w:r>
          <w:t>Раздел 1. Общие положения</w:t>
        </w:r>
        <w:r>
          <w:tab/>
        </w:r>
        <w:r>
          <w:fldChar w:fldCharType="begin"/>
        </w:r>
        <w:r>
          <w:instrText>PAGEREF __RefHeading___1 \h</w:instrText>
        </w:r>
        <w:r>
          <w:fldChar w:fldCharType="separate"/>
        </w:r>
        <w:r>
          <w:t>4</w:t>
        </w:r>
        <w:r>
          <w:fldChar w:fldCharType="end"/>
        </w:r>
      </w:hyperlink>
    </w:p>
    <w:p w14:paraId="0B8E0A33" w14:textId="77777777" w:rsidR="00EB09E9" w:rsidRDefault="005F3E25">
      <w:pPr>
        <w:pStyle w:val="21"/>
        <w:tabs>
          <w:tab w:val="right" w:pos="9355"/>
        </w:tabs>
      </w:pPr>
      <w:hyperlink w:anchor="__RefHeading___2" w:history="1">
        <w:r w:rsidR="00FA6F64">
          <w:t>1.1. Назначение примерной образовательной программы</w:t>
        </w:r>
        <w:r w:rsidR="00FA6F64">
          <w:tab/>
        </w:r>
        <w:r w:rsidR="00FA6F64">
          <w:fldChar w:fldCharType="begin"/>
        </w:r>
        <w:r w:rsidR="00FA6F64">
          <w:instrText>PAGEREF __RefHeading___2 \h</w:instrText>
        </w:r>
        <w:r w:rsidR="00FA6F64">
          <w:fldChar w:fldCharType="separate"/>
        </w:r>
        <w:r w:rsidR="00FA6F64">
          <w:t>4</w:t>
        </w:r>
        <w:r w:rsidR="00FA6F64">
          <w:fldChar w:fldCharType="end"/>
        </w:r>
      </w:hyperlink>
    </w:p>
    <w:p w14:paraId="632A0D2F" w14:textId="155CA175" w:rsidR="00EB09E9" w:rsidRDefault="005F3E25">
      <w:pPr>
        <w:pStyle w:val="21"/>
        <w:tabs>
          <w:tab w:val="right" w:pos="9355"/>
        </w:tabs>
      </w:pPr>
      <w:hyperlink w:anchor="__RefHeading___3" w:history="1">
        <w:r w:rsidR="00FA6F64">
          <w:t>1.2. Нормативные документы</w:t>
        </w:r>
        <w:r w:rsidR="00FA6F64">
          <w:tab/>
        </w:r>
        <w:r w:rsidR="00FA6F64">
          <w:fldChar w:fldCharType="begin"/>
        </w:r>
        <w:r w:rsidR="00FA6F64">
          <w:instrText>PAGEREF __RefHeading___3 \h</w:instrText>
        </w:r>
        <w:r w:rsidR="00FA6F64">
          <w:fldChar w:fldCharType="separate"/>
        </w:r>
        <w:r w:rsidR="00FA6F64">
          <w:t>4</w:t>
        </w:r>
        <w:r w:rsidR="00FA6F64">
          <w:fldChar w:fldCharType="end"/>
        </w:r>
      </w:hyperlink>
    </w:p>
    <w:p w14:paraId="5F48A8ED" w14:textId="1DAACF89" w:rsidR="00EB09E9" w:rsidRDefault="005F3E25">
      <w:pPr>
        <w:pStyle w:val="21"/>
        <w:tabs>
          <w:tab w:val="right" w:pos="9355"/>
        </w:tabs>
      </w:pPr>
      <w:hyperlink w:anchor="__RefHeading___4" w:history="1">
        <w:r w:rsidR="00FA6F64">
          <w:t>1.3. Перечень сокращений</w:t>
        </w:r>
        <w:r w:rsidR="00FA6F64">
          <w:tab/>
        </w:r>
        <w:r w:rsidR="00FA6F64">
          <w:fldChar w:fldCharType="begin"/>
        </w:r>
        <w:r w:rsidR="00FA6F64">
          <w:instrText>PAGEREF __RefHeading___4 \h</w:instrText>
        </w:r>
        <w:r w:rsidR="00FA6F64">
          <w:fldChar w:fldCharType="separate"/>
        </w:r>
        <w:r w:rsidR="00FA6F64">
          <w:t>5</w:t>
        </w:r>
        <w:r w:rsidR="00FA6F64">
          <w:fldChar w:fldCharType="end"/>
        </w:r>
      </w:hyperlink>
    </w:p>
    <w:p w14:paraId="018578AC" w14:textId="77777777" w:rsidR="00EB09E9" w:rsidRDefault="005F3E25">
      <w:pPr>
        <w:pStyle w:val="1fa"/>
        <w:tabs>
          <w:tab w:val="clear" w:pos="9638"/>
          <w:tab w:val="right" w:pos="9355"/>
        </w:tabs>
      </w:pPr>
      <w:hyperlink w:anchor="__RefHeading___5" w:history="1">
        <w:r w:rsidR="00FA6F64">
          <w:t>Раздел 2. Основные характеристики образовательной программы</w:t>
        </w:r>
        <w:r w:rsidR="00FA6F64">
          <w:tab/>
        </w:r>
        <w:r w:rsidR="00FA6F64">
          <w:fldChar w:fldCharType="begin"/>
        </w:r>
        <w:r w:rsidR="00FA6F64">
          <w:instrText>PAGEREF __RefHeading___5 \h</w:instrText>
        </w:r>
        <w:r w:rsidR="00FA6F64">
          <w:fldChar w:fldCharType="separate"/>
        </w:r>
        <w:r w:rsidR="00FA6F64">
          <w:t>5</w:t>
        </w:r>
        <w:r w:rsidR="00FA6F64">
          <w:fldChar w:fldCharType="end"/>
        </w:r>
      </w:hyperlink>
    </w:p>
    <w:p w14:paraId="78731986" w14:textId="77777777" w:rsidR="00EB09E9" w:rsidRDefault="005F3E25">
      <w:pPr>
        <w:pStyle w:val="1fa"/>
        <w:tabs>
          <w:tab w:val="clear" w:pos="9638"/>
          <w:tab w:val="right" w:pos="9355"/>
        </w:tabs>
      </w:pPr>
      <w:hyperlink w:anchor="__RefHeading___6" w:history="1">
        <w:r w:rsidR="00FA6F64">
          <w:t>Раздел 3. Характеристика профессиональной деятельности выпускника</w:t>
        </w:r>
        <w:r w:rsidR="00FA6F64">
          <w:tab/>
        </w:r>
        <w:r w:rsidR="00FA6F64">
          <w:fldChar w:fldCharType="begin"/>
        </w:r>
        <w:r w:rsidR="00FA6F64">
          <w:instrText>PAGEREF __RefHeading___6 \h</w:instrText>
        </w:r>
        <w:r w:rsidR="00FA6F64">
          <w:fldChar w:fldCharType="separate"/>
        </w:r>
        <w:r w:rsidR="00FA6F64">
          <w:t>6</w:t>
        </w:r>
        <w:r w:rsidR="00FA6F64">
          <w:fldChar w:fldCharType="end"/>
        </w:r>
      </w:hyperlink>
    </w:p>
    <w:p w14:paraId="72A72EFA" w14:textId="77777777" w:rsidR="00EB09E9" w:rsidRDefault="005F3E25">
      <w:pPr>
        <w:pStyle w:val="21"/>
        <w:tabs>
          <w:tab w:val="right" w:pos="9355"/>
        </w:tabs>
      </w:pPr>
      <w:hyperlink w:anchor="__RefHeading___7" w:history="1">
        <w:r w:rsidR="00FA6F64">
          <w:t>3.1. Область(и) профессиональной деятельности выпускников:</w:t>
        </w:r>
        <w:r w:rsidR="00FA6F64">
          <w:tab/>
        </w:r>
        <w:r w:rsidR="00FA6F64">
          <w:fldChar w:fldCharType="begin"/>
        </w:r>
        <w:r w:rsidR="00FA6F64">
          <w:instrText>PAGEREF __RefHeading___7 \h</w:instrText>
        </w:r>
        <w:r w:rsidR="00FA6F64">
          <w:fldChar w:fldCharType="separate"/>
        </w:r>
        <w:r w:rsidR="00FA6F64">
          <w:t>6</w:t>
        </w:r>
        <w:r w:rsidR="00FA6F64">
          <w:fldChar w:fldCharType="end"/>
        </w:r>
      </w:hyperlink>
    </w:p>
    <w:p w14:paraId="12C21799" w14:textId="77777777" w:rsidR="00EB09E9" w:rsidRDefault="005F3E25">
      <w:pPr>
        <w:pStyle w:val="21"/>
        <w:tabs>
          <w:tab w:val="right" w:pos="9355"/>
        </w:tabs>
      </w:pPr>
      <w:hyperlink w:anchor="__RefHeading___8" w:history="1">
        <w:r w:rsidR="00FA6F64">
          <w:t>3.2. Профессиональные стандарты</w:t>
        </w:r>
        <w:r w:rsidR="00FA6F64">
          <w:tab/>
        </w:r>
        <w:r w:rsidR="00FA6F64">
          <w:fldChar w:fldCharType="begin"/>
        </w:r>
        <w:r w:rsidR="00FA6F64">
          <w:instrText>PAGEREF __RefHeading___8 \h</w:instrText>
        </w:r>
        <w:r w:rsidR="00FA6F64">
          <w:fldChar w:fldCharType="separate"/>
        </w:r>
        <w:r w:rsidR="00FA6F64">
          <w:t>7</w:t>
        </w:r>
        <w:r w:rsidR="00FA6F64">
          <w:fldChar w:fldCharType="end"/>
        </w:r>
      </w:hyperlink>
    </w:p>
    <w:p w14:paraId="3B0FF5EA" w14:textId="77777777" w:rsidR="00EB09E9" w:rsidRDefault="005F3E25">
      <w:pPr>
        <w:pStyle w:val="21"/>
        <w:tabs>
          <w:tab w:val="right" w:pos="9355"/>
        </w:tabs>
      </w:pPr>
      <w:hyperlink w:anchor="__RefHeading___9" w:history="1">
        <w:r w:rsidR="00FA6F64">
          <w:t>3.3. Осваиваемые виды деятельности</w:t>
        </w:r>
        <w:r w:rsidR="00FA6F64">
          <w:tab/>
        </w:r>
        <w:r w:rsidR="00FA6F64">
          <w:fldChar w:fldCharType="begin"/>
        </w:r>
        <w:r w:rsidR="00FA6F64">
          <w:instrText>PAGEREF __RefHeading___9 \h</w:instrText>
        </w:r>
        <w:r w:rsidR="00FA6F64">
          <w:fldChar w:fldCharType="separate"/>
        </w:r>
        <w:r w:rsidR="00FA6F64">
          <w:t>7</w:t>
        </w:r>
        <w:r w:rsidR="00FA6F64">
          <w:fldChar w:fldCharType="end"/>
        </w:r>
      </w:hyperlink>
    </w:p>
    <w:p w14:paraId="6E59E7B9" w14:textId="77777777" w:rsidR="00EB09E9" w:rsidRDefault="005F3E25">
      <w:pPr>
        <w:pStyle w:val="1fa"/>
        <w:tabs>
          <w:tab w:val="clear" w:pos="9638"/>
          <w:tab w:val="right" w:pos="9355"/>
        </w:tabs>
      </w:pPr>
      <w:hyperlink w:anchor="__RefHeading___10" w:history="1">
        <w:r w:rsidR="00FA6F64">
          <w:t>Раздел 4. Планируемые результаты освоения образовательной программы</w:t>
        </w:r>
        <w:r w:rsidR="00FA6F64">
          <w:tab/>
        </w:r>
        <w:r w:rsidR="00FA6F64">
          <w:fldChar w:fldCharType="begin"/>
        </w:r>
        <w:r w:rsidR="00FA6F64">
          <w:instrText>PAGEREF __RefHeading___10 \h</w:instrText>
        </w:r>
        <w:r w:rsidR="00FA6F64">
          <w:fldChar w:fldCharType="separate"/>
        </w:r>
        <w:r w:rsidR="00FA6F64">
          <w:t>9</w:t>
        </w:r>
        <w:r w:rsidR="00FA6F64">
          <w:fldChar w:fldCharType="end"/>
        </w:r>
      </w:hyperlink>
    </w:p>
    <w:p w14:paraId="0A1B9C9F" w14:textId="77777777" w:rsidR="00EB09E9" w:rsidRDefault="005F3E25">
      <w:pPr>
        <w:pStyle w:val="21"/>
        <w:tabs>
          <w:tab w:val="right" w:pos="9355"/>
        </w:tabs>
      </w:pPr>
      <w:hyperlink w:anchor="__RefHeading___11" w:history="1">
        <w:r w:rsidR="00FA6F64">
          <w:t>4.1. Общие компетенции</w:t>
        </w:r>
        <w:r w:rsidR="00FA6F64">
          <w:tab/>
        </w:r>
        <w:r w:rsidR="00FA6F64">
          <w:fldChar w:fldCharType="begin"/>
        </w:r>
        <w:r w:rsidR="00FA6F64">
          <w:instrText>PAGEREF __RefHeading___11 \h</w:instrText>
        </w:r>
        <w:r w:rsidR="00FA6F64">
          <w:fldChar w:fldCharType="separate"/>
        </w:r>
        <w:r w:rsidR="00FA6F64">
          <w:t>9</w:t>
        </w:r>
        <w:r w:rsidR="00FA6F64">
          <w:fldChar w:fldCharType="end"/>
        </w:r>
      </w:hyperlink>
    </w:p>
    <w:p w14:paraId="60542F57" w14:textId="77777777" w:rsidR="00EB09E9" w:rsidRDefault="005F3E25">
      <w:pPr>
        <w:pStyle w:val="21"/>
        <w:tabs>
          <w:tab w:val="right" w:pos="9355"/>
        </w:tabs>
      </w:pPr>
      <w:hyperlink w:anchor="__RefHeading___12" w:history="1">
        <w:r w:rsidR="00FA6F64">
          <w:t>4.2. Профессиональные компетенции</w:t>
        </w:r>
        <w:r w:rsidR="00FA6F64">
          <w:tab/>
        </w:r>
        <w:r w:rsidR="00FA6F64">
          <w:fldChar w:fldCharType="begin"/>
        </w:r>
        <w:r w:rsidR="00FA6F64">
          <w:instrText>PAGEREF __RefHeading___12 \h</w:instrText>
        </w:r>
        <w:r w:rsidR="00FA6F64">
          <w:fldChar w:fldCharType="separate"/>
        </w:r>
        <w:r w:rsidR="00FA6F64">
          <w:t>11</w:t>
        </w:r>
        <w:r w:rsidR="00FA6F64">
          <w:fldChar w:fldCharType="end"/>
        </w:r>
      </w:hyperlink>
    </w:p>
    <w:p w14:paraId="18A9038F" w14:textId="77777777" w:rsidR="00EB09E9" w:rsidRDefault="005F3E25">
      <w:pPr>
        <w:pStyle w:val="21"/>
        <w:tabs>
          <w:tab w:val="right" w:pos="9355"/>
        </w:tabs>
      </w:pPr>
      <w:hyperlink w:anchor="__RefHeading___13" w:history="1">
        <w:r w:rsidR="00FA6F64">
          <w:t>4.3. Матрица компетенций выпускника</w:t>
        </w:r>
        <w:r w:rsidR="00FA6F64">
          <w:tab/>
        </w:r>
        <w:r w:rsidR="00FA6F64">
          <w:fldChar w:fldCharType="begin"/>
        </w:r>
        <w:r w:rsidR="00FA6F64">
          <w:instrText>PAGEREF __RefHeading___13 \h</w:instrText>
        </w:r>
        <w:r w:rsidR="00FA6F64">
          <w:fldChar w:fldCharType="separate"/>
        </w:r>
        <w:r w:rsidR="00FA6F64">
          <w:t>13</w:t>
        </w:r>
        <w:r w:rsidR="00FA6F64">
          <w:fldChar w:fldCharType="end"/>
        </w:r>
      </w:hyperlink>
    </w:p>
    <w:p w14:paraId="26FA4E75" w14:textId="77777777" w:rsidR="00EB09E9" w:rsidRDefault="005F3E25">
      <w:pPr>
        <w:pStyle w:val="1fa"/>
        <w:tabs>
          <w:tab w:val="clear" w:pos="9638"/>
          <w:tab w:val="right" w:pos="9355"/>
        </w:tabs>
      </w:pPr>
      <w:hyperlink w:anchor="__RefHeading___14" w:history="1">
        <w:r w:rsidR="00FA6F64">
          <w:t>Раздел 5. Примерная структура и содержание образовательной программы</w:t>
        </w:r>
        <w:r w:rsidR="00FA6F64">
          <w:tab/>
        </w:r>
        <w:r w:rsidR="00FA6F64">
          <w:fldChar w:fldCharType="begin"/>
        </w:r>
        <w:r w:rsidR="00FA6F64">
          <w:instrText>PAGEREF __RefHeading___14 \h</w:instrText>
        </w:r>
        <w:r w:rsidR="00FA6F64">
          <w:fldChar w:fldCharType="separate"/>
        </w:r>
        <w:r w:rsidR="00FA6F64">
          <w:t>17</w:t>
        </w:r>
        <w:r w:rsidR="00FA6F64">
          <w:fldChar w:fldCharType="end"/>
        </w:r>
      </w:hyperlink>
    </w:p>
    <w:p w14:paraId="6BA0993F" w14:textId="77777777" w:rsidR="00EB09E9" w:rsidRDefault="005F3E25">
      <w:pPr>
        <w:pStyle w:val="21"/>
        <w:tabs>
          <w:tab w:val="right" w:pos="9355"/>
        </w:tabs>
      </w:pPr>
      <w:hyperlink w:anchor="__RefHeading___15" w:history="1">
        <w:r w:rsidR="00FA6F64">
          <w:t>5.1. Примерный учебный план  (ЭКСЕЛЬ)</w:t>
        </w:r>
        <w:r w:rsidR="00FA6F64">
          <w:tab/>
        </w:r>
        <w:r w:rsidR="00FA6F64">
          <w:fldChar w:fldCharType="begin"/>
        </w:r>
        <w:r w:rsidR="00FA6F64">
          <w:instrText>PAGEREF __RefHeading___15 \h</w:instrText>
        </w:r>
        <w:r w:rsidR="00FA6F64">
          <w:fldChar w:fldCharType="separate"/>
        </w:r>
        <w:r w:rsidR="00FA6F64">
          <w:t>17</w:t>
        </w:r>
        <w:r w:rsidR="00FA6F64">
          <w:fldChar w:fldCharType="end"/>
        </w:r>
      </w:hyperlink>
    </w:p>
    <w:p w14:paraId="0B23EF50" w14:textId="77777777" w:rsidR="00EB09E9" w:rsidRDefault="005F3E25">
      <w:pPr>
        <w:pStyle w:val="21"/>
        <w:tabs>
          <w:tab w:val="right" w:pos="9355"/>
        </w:tabs>
      </w:pPr>
      <w:hyperlink w:anchor="__RefHeading___16" w:history="1">
        <w:r w:rsidR="00FA6F64">
          <w:t>5.2. Примерный календарный учебный график</w:t>
        </w:r>
        <w:r w:rsidR="00FA6F64">
          <w:tab/>
        </w:r>
        <w:r w:rsidR="00FA6F64">
          <w:fldChar w:fldCharType="begin"/>
        </w:r>
        <w:r w:rsidR="00FA6F64">
          <w:instrText>PAGEREF __RefHeading___16 \h</w:instrText>
        </w:r>
        <w:r w:rsidR="00FA6F64">
          <w:fldChar w:fldCharType="separate"/>
        </w:r>
        <w:r w:rsidR="00FA6F64">
          <w:t>19</w:t>
        </w:r>
        <w:r w:rsidR="00FA6F64">
          <w:fldChar w:fldCharType="end"/>
        </w:r>
      </w:hyperlink>
    </w:p>
    <w:p w14:paraId="7CA0996A" w14:textId="77777777" w:rsidR="00EB09E9" w:rsidRDefault="005F3E25">
      <w:pPr>
        <w:pStyle w:val="21"/>
        <w:tabs>
          <w:tab w:val="right" w:pos="9355"/>
        </w:tabs>
      </w:pPr>
      <w:hyperlink w:anchor="__RefHeading___17" w:history="1">
        <w:r w:rsidR="00FA6F64">
          <w:t>5.3. Примерные рабочие программы учебных дисциплин и профессиональных модулей</w:t>
        </w:r>
        <w:r w:rsidR="00FA6F64">
          <w:tab/>
        </w:r>
        <w:r w:rsidR="00FA6F64">
          <w:fldChar w:fldCharType="begin"/>
        </w:r>
        <w:r w:rsidR="00FA6F64">
          <w:instrText>PAGEREF __RefHeading___17 \h</w:instrText>
        </w:r>
        <w:r w:rsidR="00FA6F64">
          <w:fldChar w:fldCharType="separate"/>
        </w:r>
        <w:r w:rsidR="00FA6F64">
          <w:t>20</w:t>
        </w:r>
        <w:r w:rsidR="00FA6F64">
          <w:fldChar w:fldCharType="end"/>
        </w:r>
      </w:hyperlink>
    </w:p>
    <w:p w14:paraId="382A710B" w14:textId="77777777" w:rsidR="00EB09E9" w:rsidRDefault="005F3E25">
      <w:pPr>
        <w:pStyle w:val="21"/>
        <w:tabs>
          <w:tab w:val="right" w:pos="9355"/>
        </w:tabs>
      </w:pPr>
      <w:hyperlink w:anchor="__RefHeading___18" w:history="1">
        <w:r w:rsidR="00FA6F64">
          <w:t>5.4. Примерная рабочая программа воспитания и примерный календарный план воспитательной работы</w:t>
        </w:r>
        <w:r w:rsidR="00FA6F64">
          <w:tab/>
        </w:r>
        <w:r w:rsidR="00FA6F64">
          <w:fldChar w:fldCharType="begin"/>
        </w:r>
        <w:r w:rsidR="00FA6F64">
          <w:instrText>PAGEREF __RefHeading___18 \h</w:instrText>
        </w:r>
        <w:r w:rsidR="00FA6F64">
          <w:fldChar w:fldCharType="separate"/>
        </w:r>
        <w:r w:rsidR="00FA6F64">
          <w:t>20</w:t>
        </w:r>
        <w:r w:rsidR="00FA6F64">
          <w:fldChar w:fldCharType="end"/>
        </w:r>
      </w:hyperlink>
    </w:p>
    <w:p w14:paraId="4F3F7E73" w14:textId="77777777" w:rsidR="00EB09E9" w:rsidRDefault="005F3E25">
      <w:pPr>
        <w:pStyle w:val="21"/>
        <w:tabs>
          <w:tab w:val="right" w:pos="9355"/>
        </w:tabs>
      </w:pPr>
      <w:hyperlink w:anchor="__RefHeading___19" w:history="1">
        <w:r w:rsidR="00FA6F64">
          <w:t>5.5. Практическая подготовка</w:t>
        </w:r>
        <w:r w:rsidR="00FA6F64">
          <w:tab/>
        </w:r>
        <w:r w:rsidR="00FA6F64">
          <w:fldChar w:fldCharType="begin"/>
        </w:r>
        <w:r w:rsidR="00FA6F64">
          <w:instrText>PAGEREF __RefHeading___19 \h</w:instrText>
        </w:r>
        <w:r w:rsidR="00FA6F64">
          <w:fldChar w:fldCharType="separate"/>
        </w:r>
        <w:r w:rsidR="00FA6F64">
          <w:t>20</w:t>
        </w:r>
        <w:r w:rsidR="00FA6F64">
          <w:fldChar w:fldCharType="end"/>
        </w:r>
      </w:hyperlink>
    </w:p>
    <w:p w14:paraId="51E2D83E" w14:textId="77777777" w:rsidR="00EB09E9" w:rsidRDefault="005F3E25">
      <w:pPr>
        <w:pStyle w:val="21"/>
        <w:tabs>
          <w:tab w:val="right" w:pos="9355"/>
        </w:tabs>
      </w:pPr>
      <w:hyperlink w:anchor="__RefHeading___20" w:history="1">
        <w:r w:rsidR="00FA6F64">
          <w:t>5.6. Государственная итоговая аттестация</w:t>
        </w:r>
        <w:r w:rsidR="00FA6F64">
          <w:tab/>
        </w:r>
        <w:r w:rsidR="00FA6F64">
          <w:fldChar w:fldCharType="begin"/>
        </w:r>
        <w:r w:rsidR="00FA6F64">
          <w:instrText>PAGEREF __RefHeading___20 \h</w:instrText>
        </w:r>
        <w:r w:rsidR="00FA6F64">
          <w:fldChar w:fldCharType="separate"/>
        </w:r>
        <w:r w:rsidR="00FA6F64">
          <w:t>20</w:t>
        </w:r>
        <w:r w:rsidR="00FA6F64">
          <w:fldChar w:fldCharType="end"/>
        </w:r>
      </w:hyperlink>
    </w:p>
    <w:p w14:paraId="068EB3E5" w14:textId="77777777" w:rsidR="00EB09E9" w:rsidRDefault="005F3E25">
      <w:pPr>
        <w:pStyle w:val="1fa"/>
        <w:tabs>
          <w:tab w:val="clear" w:pos="9638"/>
          <w:tab w:val="right" w:pos="9355"/>
        </w:tabs>
      </w:pPr>
      <w:hyperlink w:anchor="__RefHeading___21" w:history="1">
        <w:r w:rsidR="00FA6F64">
          <w:t>Раздел 6. Примерные условия реализации образовательной программы</w:t>
        </w:r>
        <w:r w:rsidR="00FA6F64">
          <w:tab/>
        </w:r>
        <w:r w:rsidR="00FA6F64">
          <w:fldChar w:fldCharType="begin"/>
        </w:r>
        <w:r w:rsidR="00FA6F64">
          <w:instrText>PAGEREF __RefHeading___21 \h</w:instrText>
        </w:r>
        <w:r w:rsidR="00FA6F64">
          <w:fldChar w:fldCharType="separate"/>
        </w:r>
        <w:r w:rsidR="00FA6F64">
          <w:t>21</w:t>
        </w:r>
        <w:r w:rsidR="00FA6F64">
          <w:fldChar w:fldCharType="end"/>
        </w:r>
      </w:hyperlink>
    </w:p>
    <w:p w14:paraId="2B9804DA" w14:textId="77777777" w:rsidR="00EB09E9" w:rsidRDefault="005F3E25">
      <w:pPr>
        <w:pStyle w:val="21"/>
        <w:tabs>
          <w:tab w:val="right" w:pos="9355"/>
        </w:tabs>
      </w:pPr>
      <w:hyperlink w:anchor="__RefHeading___22" w:history="1">
        <w:r w:rsidR="00FA6F64">
          <w:t>6.1. Материально-техническое и учебно-методическое обеспечение образовательной программы</w:t>
        </w:r>
        <w:r w:rsidR="00FA6F64">
          <w:tab/>
        </w:r>
        <w:r w:rsidR="00FA6F64">
          <w:fldChar w:fldCharType="begin"/>
        </w:r>
        <w:r w:rsidR="00FA6F64">
          <w:instrText>PAGEREF __RefHeading___22 \h</w:instrText>
        </w:r>
        <w:r w:rsidR="00FA6F64">
          <w:fldChar w:fldCharType="separate"/>
        </w:r>
        <w:r w:rsidR="00FA6F64">
          <w:t>21</w:t>
        </w:r>
        <w:r w:rsidR="00FA6F64">
          <w:fldChar w:fldCharType="end"/>
        </w:r>
      </w:hyperlink>
    </w:p>
    <w:p w14:paraId="01FEDC91" w14:textId="77777777" w:rsidR="00EB09E9" w:rsidRDefault="005F3E25">
      <w:pPr>
        <w:pStyle w:val="21"/>
        <w:tabs>
          <w:tab w:val="right" w:pos="9355"/>
        </w:tabs>
      </w:pPr>
      <w:hyperlink w:anchor="__RefHeading___23" w:history="1">
        <w:r w:rsidR="00FA6F64">
          <w:t>6.2. Применение электронного обучения и дистанционных образовательных технологий</w:t>
        </w:r>
        <w:r w:rsidR="00FA6F64">
          <w:tab/>
        </w:r>
        <w:r w:rsidR="00FA6F64">
          <w:fldChar w:fldCharType="begin"/>
        </w:r>
        <w:r w:rsidR="00FA6F64">
          <w:instrText>PAGEREF __RefHeading___23 \h</w:instrText>
        </w:r>
        <w:r w:rsidR="00FA6F64">
          <w:fldChar w:fldCharType="separate"/>
        </w:r>
        <w:r w:rsidR="00FA6F64">
          <w:t>21</w:t>
        </w:r>
        <w:r w:rsidR="00FA6F64">
          <w:fldChar w:fldCharType="end"/>
        </w:r>
      </w:hyperlink>
    </w:p>
    <w:p w14:paraId="29605116" w14:textId="77777777" w:rsidR="00EB09E9" w:rsidRDefault="005F3E25">
      <w:pPr>
        <w:pStyle w:val="21"/>
        <w:tabs>
          <w:tab w:val="right" w:pos="9355"/>
        </w:tabs>
      </w:pPr>
      <w:hyperlink w:anchor="__RefHeading___24" w:history="1">
        <w:r w:rsidR="00FA6F64">
          <w:t>6.3. Кадровые условия реализации образовательной программы</w:t>
        </w:r>
        <w:r w:rsidR="00FA6F64">
          <w:tab/>
        </w:r>
        <w:r w:rsidR="00FA6F64">
          <w:fldChar w:fldCharType="begin"/>
        </w:r>
        <w:r w:rsidR="00FA6F64">
          <w:instrText>PAGEREF __RefHeading___24 \h</w:instrText>
        </w:r>
        <w:r w:rsidR="00FA6F64">
          <w:fldChar w:fldCharType="separate"/>
        </w:r>
        <w:r w:rsidR="00FA6F64">
          <w:t>21</w:t>
        </w:r>
        <w:r w:rsidR="00FA6F64">
          <w:fldChar w:fldCharType="end"/>
        </w:r>
      </w:hyperlink>
    </w:p>
    <w:p w14:paraId="6F138B7D" w14:textId="77777777" w:rsidR="00EB09E9" w:rsidRDefault="005F3E25">
      <w:pPr>
        <w:pStyle w:val="21"/>
        <w:tabs>
          <w:tab w:val="right" w:pos="9355"/>
        </w:tabs>
      </w:pPr>
      <w:hyperlink w:anchor="__RefHeading___25" w:history="1">
        <w:r w:rsidR="00FA6F64">
          <w:t>6.4. Примерные расчеты финансового обеспечения реализации образовательной программы</w:t>
        </w:r>
        <w:r w:rsidR="00FA6F64">
          <w:tab/>
        </w:r>
        <w:r w:rsidR="00FA6F64">
          <w:fldChar w:fldCharType="begin"/>
        </w:r>
        <w:r w:rsidR="00FA6F64">
          <w:instrText>PAGEREF __RefHeading___25 \h</w:instrText>
        </w:r>
        <w:r w:rsidR="00FA6F64">
          <w:fldChar w:fldCharType="separate"/>
        </w:r>
        <w:r w:rsidR="00FA6F64">
          <w:t>22</w:t>
        </w:r>
        <w:r w:rsidR="00FA6F64">
          <w:fldChar w:fldCharType="end"/>
        </w:r>
      </w:hyperlink>
    </w:p>
    <w:p w14:paraId="5BDB2ABA" w14:textId="77777777" w:rsidR="00EB09E9" w:rsidRDefault="00FA6F64">
      <w:r>
        <w:fldChar w:fldCharType="end"/>
      </w:r>
    </w:p>
    <w:p w14:paraId="02030634" w14:textId="77777777" w:rsidR="00EB09E9" w:rsidRDefault="00FA6F64">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4911AA31" w14:textId="77777777" w:rsidR="00EB09E9" w:rsidRDefault="00FA6F64">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45BB0793" w14:textId="77777777" w:rsidR="00EB09E9" w:rsidRDefault="00FA6F64">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331E60DA" w14:textId="77777777" w:rsidR="00EB09E9" w:rsidRDefault="00FA6F64">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2F766BDB" w14:textId="77777777" w:rsidR="00EB09E9" w:rsidRDefault="00FA6F64">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2"/>
    <w:p w14:paraId="6D14702C" w14:textId="77777777" w:rsidR="00EB09E9" w:rsidRDefault="00FA6F64">
      <w:pPr>
        <w:rPr>
          <w:rFonts w:ascii="Times New Roman" w:hAnsi="Times New Roman"/>
          <w:sz w:val="24"/>
        </w:rPr>
      </w:pPr>
      <w:r>
        <w:rPr>
          <w:rFonts w:ascii="Times New Roman" w:hAnsi="Times New Roman"/>
          <w:sz w:val="24"/>
        </w:rPr>
        <w:br w:type="page"/>
      </w:r>
    </w:p>
    <w:p w14:paraId="442029FE" w14:textId="77777777" w:rsidR="00EB09E9" w:rsidRDefault="00FA6F64">
      <w:pPr>
        <w:pStyle w:val="10"/>
        <w:spacing w:before="0" w:after="0"/>
      </w:pPr>
      <w:bookmarkStart w:id="3" w:name="__RefHeading___1"/>
      <w:bookmarkStart w:id="4" w:name="_Hlk156486035"/>
      <w:bookmarkEnd w:id="3"/>
      <w:r>
        <w:lastRenderedPageBreak/>
        <w:t>Раздел 1. Общие положения</w:t>
      </w:r>
    </w:p>
    <w:p w14:paraId="20F7BF3B" w14:textId="77777777" w:rsidR="00EB09E9" w:rsidRDefault="00EB09E9">
      <w:pPr>
        <w:pStyle w:val="10"/>
        <w:spacing w:before="0" w:after="0"/>
      </w:pPr>
    </w:p>
    <w:p w14:paraId="5B6FF89F" w14:textId="77777777" w:rsidR="00EB09E9" w:rsidRDefault="00FA6F64">
      <w:pPr>
        <w:pStyle w:val="110"/>
        <w:spacing w:after="0" w:line="240" w:lineRule="auto"/>
      </w:pPr>
      <w:bookmarkStart w:id="5" w:name="__RefHeading___2"/>
      <w:bookmarkEnd w:id="5"/>
      <w:r>
        <w:t>1.1. Назначение примерной образовательной программы</w:t>
      </w:r>
    </w:p>
    <w:p w14:paraId="71A1E2D2" w14:textId="5B90F121" w:rsidR="00EB09E9" w:rsidRPr="007F6BE8" w:rsidRDefault="00FA6F64">
      <w:pPr>
        <w:pStyle w:val="afff5"/>
        <w:ind w:left="0" w:firstLine="709"/>
        <w:jc w:val="both"/>
        <w:rPr>
          <w:rFonts w:ascii="Times New Roman" w:hAnsi="Times New Roman"/>
          <w:iCs/>
          <w:color w:val="auto"/>
          <w:sz w:val="24"/>
        </w:rPr>
      </w:pPr>
      <w:r>
        <w:rPr>
          <w:rFonts w:ascii="Times New Roman" w:hAnsi="Times New Roman"/>
          <w:sz w:val="24"/>
        </w:rPr>
        <w:t>Настоящая примерная образовательная программа «Профессионалитет» (далее – ПОП-П) по</w:t>
      </w:r>
      <w:r w:rsidR="007F6BE8">
        <w:rPr>
          <w:rFonts w:ascii="Times New Roman" w:hAnsi="Times New Roman"/>
          <w:sz w:val="24"/>
        </w:rPr>
        <w:t xml:space="preserve"> </w:t>
      </w:r>
      <w:r w:rsidRPr="007F6BE8">
        <w:rPr>
          <w:rFonts w:ascii="Times New Roman" w:hAnsi="Times New Roman"/>
          <w:iCs/>
          <w:color w:val="auto"/>
          <w:sz w:val="24"/>
        </w:rPr>
        <w:t xml:space="preserve">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007F6BE8" w:rsidRPr="007F6BE8">
        <w:rPr>
          <w:rFonts w:ascii="Times New Roman" w:hAnsi="Times New Roman"/>
          <w:iCs/>
          <w:color w:val="auto"/>
          <w:sz w:val="24"/>
        </w:rPr>
        <w:t>08.02.01 Строительство и эксплуатация зданий и сооружений</w:t>
      </w:r>
      <w:r w:rsidRPr="007F6BE8">
        <w:rPr>
          <w:rFonts w:ascii="Times New Roman" w:hAnsi="Times New Roman"/>
          <w:iCs/>
          <w:color w:val="auto"/>
          <w:sz w:val="24"/>
        </w:rPr>
        <w:t xml:space="preserve">, утвержденным приказом Министерства просвещения Российской Федерации от </w:t>
      </w:r>
      <w:r w:rsidR="007F6BE8" w:rsidRPr="007F6BE8">
        <w:rPr>
          <w:rFonts w:ascii="Times New Roman" w:hAnsi="Times New Roman"/>
          <w:iCs/>
          <w:color w:val="auto"/>
          <w:sz w:val="24"/>
        </w:rPr>
        <w:t>25</w:t>
      </w:r>
      <w:r w:rsidR="00AA32C8">
        <w:rPr>
          <w:rFonts w:ascii="Times New Roman" w:hAnsi="Times New Roman"/>
          <w:iCs/>
          <w:color w:val="auto"/>
          <w:sz w:val="24"/>
        </w:rPr>
        <w:t>.06.</w:t>
      </w:r>
      <w:r w:rsidR="007F6BE8" w:rsidRPr="007F6BE8">
        <w:rPr>
          <w:rFonts w:ascii="Times New Roman" w:hAnsi="Times New Roman"/>
          <w:iCs/>
          <w:color w:val="auto"/>
          <w:sz w:val="24"/>
        </w:rPr>
        <w:t xml:space="preserve">2024 </w:t>
      </w:r>
      <w:r w:rsidR="00AA32C8">
        <w:rPr>
          <w:rFonts w:ascii="Times New Roman" w:hAnsi="Times New Roman"/>
          <w:iCs/>
          <w:color w:val="auto"/>
          <w:sz w:val="24"/>
        </w:rPr>
        <w:t>№</w:t>
      </w:r>
      <w:r w:rsidR="007F6BE8" w:rsidRPr="007F6BE8">
        <w:rPr>
          <w:rFonts w:ascii="Times New Roman" w:hAnsi="Times New Roman"/>
          <w:iCs/>
          <w:color w:val="auto"/>
          <w:sz w:val="24"/>
        </w:rPr>
        <w:t xml:space="preserve"> 442 </w:t>
      </w:r>
      <w:r w:rsidRPr="007F6BE8">
        <w:rPr>
          <w:rFonts w:ascii="Times New Roman" w:hAnsi="Times New Roman"/>
          <w:iCs/>
          <w:color w:val="auto"/>
          <w:sz w:val="24"/>
        </w:rPr>
        <w:t xml:space="preserve">(далее – ФГОС, ФГОС СПО). </w:t>
      </w:r>
    </w:p>
    <w:p w14:paraId="6A87842E" w14:textId="77777777" w:rsidR="00EB09E9" w:rsidRPr="007F6BE8" w:rsidRDefault="00FA6F64">
      <w:pPr>
        <w:pStyle w:val="afff5"/>
        <w:spacing w:line="276" w:lineRule="auto"/>
        <w:ind w:left="0" w:firstLine="709"/>
        <w:jc w:val="both"/>
        <w:rPr>
          <w:rFonts w:ascii="Times New Roman" w:hAnsi="Times New Roman"/>
          <w:iCs/>
          <w:color w:val="auto"/>
          <w:sz w:val="24"/>
        </w:rPr>
      </w:pPr>
      <w:r w:rsidRPr="007F6BE8">
        <w:rPr>
          <w:rFonts w:ascii="Times New Roman" w:hAnsi="Times New Roman"/>
          <w:iCs/>
          <w:color w:val="auto"/>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6BE6B625" w14:textId="79AED34C" w:rsidR="00EB09E9" w:rsidRPr="007F6BE8" w:rsidRDefault="00FA6F64">
      <w:pPr>
        <w:ind w:firstLine="709"/>
        <w:jc w:val="both"/>
        <w:rPr>
          <w:rFonts w:ascii="Times New Roman" w:hAnsi="Times New Roman"/>
          <w:iCs/>
          <w:color w:val="auto"/>
          <w:sz w:val="24"/>
        </w:rPr>
      </w:pPr>
      <w:r w:rsidRPr="007F6BE8">
        <w:rPr>
          <w:rFonts w:ascii="Times New Roman" w:hAnsi="Times New Roman"/>
          <w:iCs/>
          <w:color w:val="auto"/>
          <w:sz w:val="24"/>
        </w:rPr>
        <w:t xml:space="preserve">ПОП-П определяет рекомендованный объем и содержание среднего профессионального образования по специальности </w:t>
      </w:r>
      <w:r w:rsidR="007F6BE8" w:rsidRPr="007F6BE8">
        <w:rPr>
          <w:rFonts w:ascii="Times New Roman" w:hAnsi="Times New Roman"/>
          <w:iCs/>
          <w:color w:val="auto"/>
          <w:sz w:val="24"/>
        </w:rPr>
        <w:t>08.02.01 Строительство и эксплуатация зданий и сооружений</w:t>
      </w:r>
      <w:r w:rsidRPr="007F6BE8">
        <w:rPr>
          <w:rFonts w:ascii="Times New Roman" w:hAnsi="Times New Roman"/>
          <w:iCs/>
          <w:color w:val="auto"/>
          <w:sz w:val="24"/>
        </w:rPr>
        <w:t>, планируемые результаты освоения образовательной программы, примерные условия реализации образовательной программы.</w:t>
      </w:r>
    </w:p>
    <w:p w14:paraId="0CE696B1" w14:textId="3297864D" w:rsidR="00EB09E9" w:rsidRPr="007F6BE8" w:rsidRDefault="00FA6F64">
      <w:pPr>
        <w:ind w:firstLine="709"/>
        <w:jc w:val="both"/>
        <w:rPr>
          <w:rFonts w:ascii="Times New Roman" w:hAnsi="Times New Roman"/>
          <w:iCs/>
          <w:color w:val="auto"/>
          <w:sz w:val="24"/>
        </w:rPr>
      </w:pPr>
      <w:r w:rsidRPr="007F6BE8">
        <w:rPr>
          <w:rFonts w:ascii="Times New Roman" w:hAnsi="Times New Roman"/>
          <w:iCs/>
          <w:color w:val="auto"/>
          <w:sz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052FB17D" w14:textId="77777777" w:rsidR="00EB09E9" w:rsidRPr="007F6BE8" w:rsidRDefault="00EB09E9">
      <w:pPr>
        <w:pStyle w:val="1c"/>
        <w:rPr>
          <w:iCs/>
          <w:color w:val="auto"/>
        </w:rPr>
      </w:pPr>
    </w:p>
    <w:p w14:paraId="11B8A9D5" w14:textId="77777777" w:rsidR="00EB09E9" w:rsidRPr="007F6BE8" w:rsidRDefault="00FA6F64">
      <w:pPr>
        <w:pStyle w:val="110"/>
        <w:spacing w:after="0" w:line="240" w:lineRule="auto"/>
        <w:rPr>
          <w:iCs/>
          <w:color w:val="auto"/>
        </w:rPr>
      </w:pPr>
      <w:bookmarkStart w:id="6" w:name="__RefHeading___3"/>
      <w:bookmarkEnd w:id="6"/>
      <w:r w:rsidRPr="007F6BE8">
        <w:rPr>
          <w:iCs/>
          <w:color w:val="auto"/>
        </w:rPr>
        <w:t>1.2. Нормативные документы.</w:t>
      </w:r>
    </w:p>
    <w:p w14:paraId="7458044D" w14:textId="4F03E303" w:rsidR="00EB09E9" w:rsidRPr="007F6BE8" w:rsidRDefault="00FA6F64">
      <w:pPr>
        <w:ind w:firstLine="709"/>
        <w:jc w:val="both"/>
        <w:rPr>
          <w:rFonts w:ascii="Times New Roman" w:hAnsi="Times New Roman"/>
          <w:iCs/>
          <w:color w:val="auto"/>
          <w:sz w:val="24"/>
        </w:rPr>
      </w:pPr>
      <w:r w:rsidRPr="007F6BE8">
        <w:rPr>
          <w:rFonts w:ascii="Times New Roman" w:hAnsi="Times New Roman"/>
          <w:iCs/>
          <w:color w:val="auto"/>
          <w:sz w:val="24"/>
        </w:rPr>
        <w:t>Федеральный закон от 29.12.2012 № 273-ФЗ «Об образовании в Российской Федерации»;</w:t>
      </w:r>
    </w:p>
    <w:p w14:paraId="6FA9F974" w14:textId="77777777" w:rsidR="00EB09E9" w:rsidRPr="007F6BE8" w:rsidRDefault="00FA6F64">
      <w:pPr>
        <w:ind w:firstLine="709"/>
        <w:jc w:val="both"/>
        <w:rPr>
          <w:rFonts w:ascii="Times New Roman" w:hAnsi="Times New Roman"/>
          <w:iCs/>
          <w:color w:val="auto"/>
          <w:sz w:val="24"/>
        </w:rPr>
      </w:pPr>
      <w:r w:rsidRPr="007F6BE8">
        <w:rPr>
          <w:rFonts w:ascii="Times New Roman" w:hAnsi="Times New Roman"/>
          <w:iCs/>
          <w:color w:val="auto"/>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66D3BE2A" w14:textId="2642E77F" w:rsidR="00EB09E9" w:rsidRPr="007F6BE8" w:rsidRDefault="00FA6F64">
      <w:pPr>
        <w:ind w:firstLine="709"/>
        <w:jc w:val="both"/>
        <w:rPr>
          <w:rFonts w:ascii="Times New Roman" w:hAnsi="Times New Roman"/>
          <w:iCs/>
          <w:color w:val="auto"/>
          <w:sz w:val="24"/>
        </w:rPr>
      </w:pPr>
      <w:r w:rsidRPr="007F6BE8">
        <w:rPr>
          <w:rFonts w:ascii="Times New Roman" w:hAnsi="Times New Roman"/>
          <w:iCs/>
          <w:color w:val="auto"/>
          <w:sz w:val="24"/>
        </w:rPr>
        <w:t xml:space="preserve">Федеральный государственный образовательный стандарт среднего профессионального образования </w:t>
      </w:r>
      <w:r w:rsidR="007F6BE8" w:rsidRPr="007F6BE8">
        <w:rPr>
          <w:rFonts w:ascii="Times New Roman" w:hAnsi="Times New Roman"/>
          <w:iCs/>
          <w:color w:val="auto"/>
          <w:sz w:val="24"/>
        </w:rPr>
        <w:t>по специальности</w:t>
      </w:r>
      <w:r w:rsidRPr="007F6BE8">
        <w:rPr>
          <w:rFonts w:ascii="Times New Roman" w:hAnsi="Times New Roman"/>
          <w:iCs/>
          <w:color w:val="auto"/>
          <w:sz w:val="24"/>
        </w:rPr>
        <w:t xml:space="preserve"> </w:t>
      </w:r>
      <w:r w:rsidR="007F6BE8" w:rsidRPr="007F6BE8">
        <w:rPr>
          <w:rFonts w:ascii="Times New Roman" w:hAnsi="Times New Roman"/>
          <w:iCs/>
          <w:color w:val="auto"/>
          <w:sz w:val="24"/>
        </w:rPr>
        <w:t xml:space="preserve">08.02.01 Строительство и эксплуатация зданий и сооружений </w:t>
      </w:r>
      <w:r w:rsidRPr="007F6BE8">
        <w:rPr>
          <w:rFonts w:ascii="Times New Roman" w:hAnsi="Times New Roman"/>
          <w:iCs/>
          <w:color w:val="auto"/>
          <w:sz w:val="24"/>
        </w:rPr>
        <w:t xml:space="preserve">(Приказ Минпросвещения России от </w:t>
      </w:r>
      <w:r w:rsidR="007F6BE8" w:rsidRPr="007F6BE8">
        <w:rPr>
          <w:rFonts w:ascii="Times New Roman" w:hAnsi="Times New Roman"/>
          <w:iCs/>
          <w:color w:val="auto"/>
          <w:sz w:val="24"/>
        </w:rPr>
        <w:t>25</w:t>
      </w:r>
      <w:r w:rsidR="00AA32C8">
        <w:rPr>
          <w:rFonts w:ascii="Times New Roman" w:hAnsi="Times New Roman"/>
          <w:iCs/>
          <w:color w:val="auto"/>
          <w:sz w:val="24"/>
        </w:rPr>
        <w:t>.06.</w:t>
      </w:r>
      <w:r w:rsidR="007F6BE8" w:rsidRPr="007F6BE8">
        <w:rPr>
          <w:rFonts w:ascii="Times New Roman" w:hAnsi="Times New Roman"/>
          <w:iCs/>
          <w:color w:val="auto"/>
          <w:sz w:val="24"/>
        </w:rPr>
        <w:t xml:space="preserve">2024 </w:t>
      </w:r>
      <w:r w:rsidR="00AA32C8">
        <w:rPr>
          <w:rFonts w:ascii="Times New Roman" w:hAnsi="Times New Roman"/>
          <w:iCs/>
          <w:color w:val="auto"/>
          <w:sz w:val="24"/>
        </w:rPr>
        <w:t>№</w:t>
      </w:r>
      <w:r w:rsidR="007F6BE8" w:rsidRPr="007F6BE8">
        <w:rPr>
          <w:rFonts w:ascii="Times New Roman" w:hAnsi="Times New Roman"/>
          <w:iCs/>
          <w:color w:val="auto"/>
          <w:sz w:val="24"/>
        </w:rPr>
        <w:t xml:space="preserve"> 442</w:t>
      </w:r>
      <w:r w:rsidRPr="007F6BE8">
        <w:rPr>
          <w:rFonts w:ascii="Times New Roman" w:hAnsi="Times New Roman"/>
          <w:iCs/>
          <w:color w:val="auto"/>
          <w:sz w:val="24"/>
        </w:rPr>
        <w:t>);</w:t>
      </w:r>
    </w:p>
    <w:p w14:paraId="6433482B" w14:textId="77777777" w:rsidR="00EB09E9" w:rsidRDefault="00FA6F64">
      <w:pPr>
        <w:ind w:firstLine="709"/>
        <w:jc w:val="both"/>
        <w:rPr>
          <w:rFonts w:ascii="Times New Roman" w:hAnsi="Times New Roman"/>
          <w:sz w:val="24"/>
        </w:rPr>
      </w:pPr>
      <w:r>
        <w:rPr>
          <w:rFonts w:ascii="Times New Roman" w:hAnsi="Times New Roman"/>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1E647D94" w14:textId="77777777" w:rsidR="00EB09E9" w:rsidRDefault="00FA6F64">
      <w:pPr>
        <w:ind w:firstLine="709"/>
        <w:jc w:val="both"/>
        <w:rPr>
          <w:rFonts w:ascii="Times New Roman" w:hAnsi="Times New Roman"/>
          <w:sz w:val="24"/>
        </w:rPr>
      </w:pPr>
      <w:r>
        <w:rPr>
          <w:rFonts w:ascii="Times New Roman" w:hAnsi="Times New Roman"/>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10325615" w14:textId="77777777" w:rsidR="00EB09E9" w:rsidRDefault="00FA6F64">
      <w:pPr>
        <w:ind w:firstLine="709"/>
        <w:jc w:val="both"/>
        <w:rPr>
          <w:rFonts w:ascii="Times New Roman" w:hAnsi="Times New Roman"/>
          <w:sz w:val="24"/>
        </w:rPr>
      </w:pPr>
      <w:r>
        <w:rPr>
          <w:rFonts w:ascii="Times New Roman" w:hAnsi="Times New Roman"/>
          <w:sz w:val="24"/>
        </w:rPr>
        <w:t>Положение о практической подготовке обучающихся (Приказ Минобрнауки России № 885, Минпросвещения России № 390 от 05.08.2020);</w:t>
      </w:r>
    </w:p>
    <w:p w14:paraId="761D29C2" w14:textId="77777777" w:rsidR="00EB09E9" w:rsidRDefault="00FA6F64">
      <w:pPr>
        <w:ind w:firstLine="709"/>
        <w:jc w:val="both"/>
        <w:rPr>
          <w:rFonts w:ascii="Times New Roman" w:hAnsi="Times New Roman"/>
          <w:sz w:val="24"/>
        </w:rPr>
      </w:pPr>
      <w:r>
        <w:rPr>
          <w:rFonts w:ascii="Times New Roman" w:hAnsi="Times New Roman"/>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57D7F847" w14:textId="7839D042" w:rsidR="00EB09E9" w:rsidRDefault="00FA6F64">
      <w:pPr>
        <w:ind w:firstLine="709"/>
        <w:jc w:val="both"/>
        <w:rPr>
          <w:rFonts w:ascii="Times New Roman" w:hAnsi="Times New Roman"/>
          <w:sz w:val="24"/>
        </w:rPr>
      </w:pPr>
      <w:r>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w:t>
      </w:r>
      <w:r w:rsidR="00AA32C8">
        <w:rPr>
          <w:rFonts w:ascii="Times New Roman" w:hAnsi="Times New Roman"/>
          <w:sz w:val="24"/>
        </w:rPr>
        <w:t>№</w:t>
      </w:r>
      <w:r>
        <w:rPr>
          <w:rFonts w:ascii="Times New Roman" w:hAnsi="Times New Roman"/>
          <w:sz w:val="24"/>
        </w:rPr>
        <w:t xml:space="preserve"> 932);</w:t>
      </w:r>
    </w:p>
    <w:p w14:paraId="135C9EED" w14:textId="77777777" w:rsidR="00EB09E9" w:rsidRDefault="00FA6F64">
      <w:pPr>
        <w:ind w:firstLine="709"/>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r>
      <w:r>
        <w:rPr>
          <w:rFonts w:ascii="Times New Roman" w:hAnsi="Times New Roman"/>
          <w:sz w:val="24"/>
        </w:rPr>
        <w:lastRenderedPageBreak/>
        <w:t>«Об организации и осуществлении образовательной деятельности при сетевой форме реализации образовательных программ».</w:t>
      </w:r>
    </w:p>
    <w:p w14:paraId="1AE1B953" w14:textId="22FAF307"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 xml:space="preserve">16.025 </w:t>
      </w:r>
      <w:r w:rsidR="00D81E75">
        <w:rPr>
          <w:rFonts w:ascii="Times New Roman" w:hAnsi="Times New Roman"/>
          <w:sz w:val="24"/>
        </w:rPr>
        <w:t>«</w:t>
      </w:r>
      <w:r w:rsidRPr="00A807C0">
        <w:rPr>
          <w:rFonts w:ascii="Times New Roman" w:hAnsi="Times New Roman"/>
          <w:sz w:val="24"/>
        </w:rPr>
        <w:t>Специалист по организации строительства</w:t>
      </w:r>
      <w:r w:rsidR="00D81E75">
        <w:rPr>
          <w:rFonts w:ascii="Times New Roman" w:hAnsi="Times New Roman"/>
          <w:sz w:val="24"/>
        </w:rPr>
        <w:t>»</w:t>
      </w:r>
      <w:r w:rsidRPr="00A807C0">
        <w:rPr>
          <w:rFonts w:ascii="Times New Roman" w:hAnsi="Times New Roman"/>
          <w:sz w:val="24"/>
        </w:rPr>
        <w:t xml:space="preserve"> (Приказ Министерства труда и социальной защиты РФ 21.04.2022 № 231н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782DB44D" w14:textId="6CEFF7E9"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 xml:space="preserve">16.011 </w:t>
      </w:r>
      <w:r w:rsidR="00D81E75">
        <w:rPr>
          <w:rFonts w:ascii="Times New Roman" w:hAnsi="Times New Roman"/>
          <w:sz w:val="24"/>
        </w:rPr>
        <w:t>«</w:t>
      </w:r>
      <w:r w:rsidRPr="00A807C0">
        <w:rPr>
          <w:rFonts w:ascii="Times New Roman" w:hAnsi="Times New Roman"/>
          <w:sz w:val="24"/>
        </w:rPr>
        <w:t>Специалист по эксплуатации гражданских зданий</w:t>
      </w:r>
      <w:r w:rsidR="00D81E75">
        <w:rPr>
          <w:rFonts w:ascii="Times New Roman" w:hAnsi="Times New Roman"/>
          <w:sz w:val="24"/>
        </w:rPr>
        <w:t>»</w:t>
      </w:r>
      <w:r w:rsidRPr="00A807C0">
        <w:rPr>
          <w:rFonts w:ascii="Times New Roman" w:hAnsi="Times New Roman"/>
          <w:sz w:val="24"/>
        </w:rPr>
        <w:t xml:space="preserve"> (Приказ Министерства труда и социальной защиты РФ от 31</w:t>
      </w:r>
      <w:r w:rsidR="00AA32C8">
        <w:rPr>
          <w:rFonts w:ascii="Times New Roman" w:hAnsi="Times New Roman"/>
          <w:sz w:val="24"/>
        </w:rPr>
        <w:t>.07.</w:t>
      </w:r>
      <w:r w:rsidRPr="00A807C0">
        <w:rPr>
          <w:rFonts w:ascii="Times New Roman" w:hAnsi="Times New Roman"/>
          <w:sz w:val="24"/>
        </w:rPr>
        <w:t>2019</w:t>
      </w:r>
      <w:r w:rsidR="00AA32C8">
        <w:rPr>
          <w:rFonts w:ascii="Times New Roman" w:hAnsi="Times New Roman"/>
          <w:sz w:val="24"/>
        </w:rPr>
        <w:t xml:space="preserve"> №</w:t>
      </w:r>
      <w:r w:rsidRPr="00A807C0">
        <w:rPr>
          <w:rFonts w:ascii="Times New Roman" w:hAnsi="Times New Roman"/>
          <w:sz w:val="24"/>
        </w:rPr>
        <w:t xml:space="preserve"> 537н</w:t>
      </w:r>
      <w:r w:rsidR="00D81E75">
        <w:rPr>
          <w:rFonts w:ascii="Times New Roman" w:hAnsi="Times New Roman"/>
          <w:sz w:val="24"/>
        </w:rPr>
        <w:t xml:space="preserve"> </w:t>
      </w:r>
      <w:r w:rsidR="00D81E75" w:rsidRPr="00A807C0">
        <w:rPr>
          <w:rFonts w:ascii="Times New Roman" w:hAnsi="Times New Roman"/>
          <w:sz w:val="24"/>
        </w:rPr>
        <w:t>«Об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r w:rsidRPr="00A807C0">
        <w:rPr>
          <w:rFonts w:ascii="Times New Roman" w:hAnsi="Times New Roman"/>
          <w:sz w:val="24"/>
        </w:rPr>
        <w:t xml:space="preserve"> </w:t>
      </w:r>
    </w:p>
    <w:p w14:paraId="7C4BB129" w14:textId="61A494EA"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16.031 «Специалист в области обеспечения строительного производства строительными машинами и механизмами» (Приказ Министерства труда и социальной защиты Российской Федерации от 07.07.2022 № 399н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4DA43D2D" w14:textId="700577EB"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 xml:space="preserve">16.032 </w:t>
      </w:r>
      <w:r w:rsidR="00D81E75">
        <w:rPr>
          <w:rFonts w:ascii="Times New Roman" w:hAnsi="Times New Roman"/>
          <w:sz w:val="24"/>
        </w:rPr>
        <w:t>«</w:t>
      </w:r>
      <w:r w:rsidRPr="00A807C0">
        <w:rPr>
          <w:rFonts w:ascii="Times New Roman" w:hAnsi="Times New Roman"/>
          <w:sz w:val="24"/>
        </w:rPr>
        <w:t>Специалист в области производственно-технического и технологического обеспечения строительного производства</w:t>
      </w:r>
      <w:r w:rsidR="00D81E75">
        <w:rPr>
          <w:rFonts w:ascii="Times New Roman" w:hAnsi="Times New Roman"/>
          <w:sz w:val="24"/>
        </w:rPr>
        <w:t>»</w:t>
      </w:r>
      <w:r w:rsidRPr="00A807C0">
        <w:rPr>
          <w:rFonts w:ascii="Times New Roman" w:hAnsi="Times New Roman"/>
          <w:sz w:val="24"/>
        </w:rPr>
        <w:t xml:space="preserve"> (Приказ Министерства труда и социальной защиты Российской Федерации от 27.04.2023 № 412н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12B6AC03" w14:textId="236EE6D3"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16.033 «Специалист в области планово-экономического обеспечения строительного производства» (Приказ Министерства труда и социальной защиты Российской Федерации от 27.04.2023 № 410н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4438AEE2" w14:textId="2CBDFB30"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16.034 «Специалист в области обеспечения строительного производства материалами и конструкциями» (Приказ Министерства труда и социальной защиты Российской Федерации 07.07.2022 № 400н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25BD030D" w14:textId="7A643879"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 xml:space="preserve">16.093 «Специалист по строительному контролю систем защиты от коррозии» (Приказ Министерства труда и социальной защиты Российской Федерации 13.04.2016 </w:t>
      </w:r>
      <w:r w:rsidR="00AA32C8">
        <w:rPr>
          <w:rFonts w:ascii="Times New Roman" w:hAnsi="Times New Roman"/>
          <w:sz w:val="24"/>
        </w:rPr>
        <w:br/>
      </w:r>
      <w:r w:rsidRPr="00A807C0">
        <w:rPr>
          <w:rFonts w:ascii="Times New Roman" w:hAnsi="Times New Roman"/>
          <w:sz w:val="24"/>
        </w:rPr>
        <w:t>№ 165н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09A2B16C" w14:textId="1199C143"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16.126 «Специалист по проектированию металлических конструкций зданий и сооружений промышленного и гражданского назначения» (Приказ Министерства труда и социальной защиты Российской Федерации 31.08.2021 № 608н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7A62AD5F" w14:textId="55732EEA"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16.130 «Специалист по проектированию строительных конструкций из металлических тонкостенных профилей» (Приказ Министерства труда и социальной защиты Российской Федерации 31.08.2021 № 606н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03F1162E" w14:textId="4201C9E6"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 xml:space="preserve">16.151 «Специалист в сфере информационного моделирования в строительстве» (Приказ Министерства труда и социальной защиты Российской Федерации 16.11.2020 </w:t>
      </w:r>
      <w:r w:rsidR="00D81E75">
        <w:rPr>
          <w:rFonts w:ascii="Times New Roman" w:hAnsi="Times New Roman"/>
          <w:sz w:val="24"/>
        </w:rPr>
        <w:br/>
      </w:r>
      <w:r w:rsidRPr="00A807C0">
        <w:rPr>
          <w:rFonts w:ascii="Times New Roman" w:hAnsi="Times New Roman"/>
          <w:sz w:val="24"/>
        </w:rPr>
        <w:t>№ 787н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5747F842" w14:textId="3A70C254"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10.002 «Специалист в области инженерно-геодезических изысканий для градостроительной деятельности» (Приказ Министерства труда и социальной защиты Российской Федерации 21.10.2021 № 746н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0555963F" w14:textId="3954740D"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10.008 «Архитектор» (Приказ Министерства труда и социальной защиты Российской Федерации 06.04.2022 № 202н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6349A97C" w14:textId="52955C44" w:rsidR="00EB09E9" w:rsidRDefault="00A807C0" w:rsidP="00A807C0">
      <w:pPr>
        <w:ind w:firstLine="709"/>
        <w:jc w:val="both"/>
        <w:rPr>
          <w:rFonts w:ascii="Times New Roman" w:hAnsi="Times New Roman"/>
          <w:sz w:val="24"/>
        </w:rPr>
      </w:pPr>
      <w:r w:rsidRPr="00A807C0">
        <w:rPr>
          <w:rFonts w:ascii="Times New Roman" w:hAnsi="Times New Roman"/>
          <w:sz w:val="24"/>
        </w:rPr>
        <w:t>40.054 «Специалист в области охраны труда» (Приказ Министерства труда и социальной защиты Российской Федерации 22.04.2021 № 274н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sidR="00A870E7">
        <w:rPr>
          <w:rFonts w:ascii="Times New Roman" w:hAnsi="Times New Roman"/>
          <w:sz w:val="24"/>
        </w:rPr>
        <w:t>;</w:t>
      </w:r>
    </w:p>
    <w:p w14:paraId="1E1FD703" w14:textId="72CAC2B6" w:rsidR="00A870E7" w:rsidRPr="00A870E7" w:rsidRDefault="00A870E7" w:rsidP="00D81E75">
      <w:pPr>
        <w:ind w:firstLine="708"/>
        <w:jc w:val="both"/>
        <w:rPr>
          <w:rFonts w:ascii="Times New Roman" w:hAnsi="Times New Roman"/>
          <w:sz w:val="24"/>
        </w:rPr>
      </w:pPr>
      <w:r w:rsidRPr="00A870E7">
        <w:rPr>
          <w:rFonts w:ascii="Times New Roman" w:hAnsi="Times New Roman"/>
          <w:sz w:val="24"/>
        </w:rPr>
        <w:t xml:space="preserve">40.174 </w:t>
      </w:r>
      <w:r w:rsidR="00D81E75">
        <w:rPr>
          <w:rFonts w:ascii="Times New Roman" w:hAnsi="Times New Roman"/>
          <w:sz w:val="24"/>
        </w:rPr>
        <w:t>«</w:t>
      </w:r>
      <w:r w:rsidRPr="00A870E7">
        <w:rPr>
          <w:rFonts w:ascii="Times New Roman" w:hAnsi="Times New Roman"/>
          <w:sz w:val="24"/>
        </w:rPr>
        <w:t>Машинист крана общего назначения</w:t>
      </w:r>
      <w:r w:rsidR="00D81E75">
        <w:rPr>
          <w:rFonts w:ascii="Times New Roman" w:hAnsi="Times New Roman"/>
          <w:sz w:val="24"/>
        </w:rPr>
        <w:t>»</w:t>
      </w:r>
      <w:r w:rsidRPr="00A870E7">
        <w:rPr>
          <w:rFonts w:ascii="Times New Roman" w:hAnsi="Times New Roman"/>
          <w:sz w:val="24"/>
        </w:rPr>
        <w:t xml:space="preserve"> (Приказом Министерства труда и социальной защиты РФ от </w:t>
      </w:r>
      <w:r w:rsidR="00D81E75">
        <w:rPr>
          <w:rFonts w:ascii="Times New Roman" w:hAnsi="Times New Roman"/>
          <w:sz w:val="24"/>
        </w:rPr>
        <w:t>01.03.</w:t>
      </w:r>
      <w:r w:rsidRPr="00A870E7">
        <w:rPr>
          <w:rFonts w:ascii="Times New Roman" w:hAnsi="Times New Roman"/>
          <w:sz w:val="24"/>
        </w:rPr>
        <w:t>2017</w:t>
      </w:r>
      <w:r w:rsidR="00D81E75">
        <w:rPr>
          <w:rFonts w:ascii="Times New Roman" w:hAnsi="Times New Roman"/>
          <w:sz w:val="24"/>
        </w:rPr>
        <w:t xml:space="preserve"> №</w:t>
      </w:r>
      <w:r w:rsidRPr="00A870E7">
        <w:rPr>
          <w:rFonts w:ascii="Times New Roman" w:hAnsi="Times New Roman"/>
          <w:sz w:val="24"/>
        </w:rPr>
        <w:t xml:space="preserve"> 215н</w:t>
      </w:r>
      <w:r w:rsidRPr="00A870E7">
        <w:t xml:space="preserve"> </w:t>
      </w:r>
      <w:r w:rsidR="00D81E75">
        <w:t>«</w:t>
      </w:r>
      <w:r>
        <w:rPr>
          <w:rFonts w:ascii="Times New Roman" w:hAnsi="Times New Roman"/>
          <w:sz w:val="24"/>
        </w:rPr>
        <w:t>О</w:t>
      </w:r>
      <w:r w:rsidRPr="00A870E7">
        <w:rPr>
          <w:rFonts w:ascii="Times New Roman" w:hAnsi="Times New Roman"/>
          <w:sz w:val="24"/>
        </w:rPr>
        <w:t>б утверждении профессионального стандарта</w:t>
      </w:r>
      <w:r w:rsidR="00D81E75">
        <w:rPr>
          <w:rFonts w:ascii="Times New Roman" w:hAnsi="Times New Roman"/>
          <w:sz w:val="24"/>
        </w:rPr>
        <w:t>»</w:t>
      </w:r>
      <w:r w:rsidRPr="00A870E7">
        <w:rPr>
          <w:rFonts w:ascii="Times New Roman" w:hAnsi="Times New Roman"/>
          <w:sz w:val="24"/>
        </w:rPr>
        <w:t>)</w:t>
      </w:r>
      <w:r>
        <w:rPr>
          <w:rFonts w:ascii="Times New Roman" w:hAnsi="Times New Roman"/>
          <w:sz w:val="24"/>
        </w:rPr>
        <w:t>;</w:t>
      </w:r>
    </w:p>
    <w:p w14:paraId="74288AC4" w14:textId="012A2E6A" w:rsidR="00A870E7" w:rsidRPr="00A870E7" w:rsidRDefault="00A870E7" w:rsidP="00A870E7">
      <w:pPr>
        <w:ind w:firstLine="709"/>
        <w:jc w:val="both"/>
        <w:rPr>
          <w:rFonts w:ascii="Times New Roman" w:hAnsi="Times New Roman"/>
          <w:sz w:val="24"/>
        </w:rPr>
      </w:pPr>
      <w:r w:rsidRPr="00A870E7">
        <w:rPr>
          <w:rFonts w:ascii="Times New Roman" w:hAnsi="Times New Roman"/>
          <w:sz w:val="24"/>
        </w:rPr>
        <w:t xml:space="preserve">16.047 </w:t>
      </w:r>
      <w:r w:rsidR="00D81E75">
        <w:rPr>
          <w:rFonts w:ascii="Times New Roman" w:hAnsi="Times New Roman"/>
          <w:sz w:val="24"/>
        </w:rPr>
        <w:t>«</w:t>
      </w:r>
      <w:r w:rsidRPr="00A870E7">
        <w:rPr>
          <w:rFonts w:ascii="Times New Roman" w:hAnsi="Times New Roman"/>
          <w:sz w:val="24"/>
        </w:rPr>
        <w:t>Монтажник бетонных и металлических конструкций</w:t>
      </w:r>
      <w:r w:rsidR="00D81E75">
        <w:rPr>
          <w:rFonts w:ascii="Times New Roman" w:hAnsi="Times New Roman"/>
          <w:sz w:val="24"/>
        </w:rPr>
        <w:t>»</w:t>
      </w:r>
      <w:r w:rsidRPr="00A870E7">
        <w:rPr>
          <w:rFonts w:ascii="Times New Roman" w:hAnsi="Times New Roman"/>
          <w:sz w:val="24"/>
        </w:rPr>
        <w:t xml:space="preserve"> (Приказом Министерства труда и социальной защиты РФ от 12</w:t>
      </w:r>
      <w:r w:rsidR="00D81E75">
        <w:rPr>
          <w:rFonts w:ascii="Times New Roman" w:hAnsi="Times New Roman"/>
          <w:sz w:val="24"/>
        </w:rPr>
        <w:t>.10.</w:t>
      </w:r>
      <w:r w:rsidRPr="00A870E7">
        <w:rPr>
          <w:rFonts w:ascii="Times New Roman" w:hAnsi="Times New Roman"/>
          <w:sz w:val="24"/>
        </w:rPr>
        <w:t>2021</w:t>
      </w:r>
      <w:r w:rsidR="00D81E75">
        <w:rPr>
          <w:rFonts w:ascii="Times New Roman" w:hAnsi="Times New Roman"/>
          <w:sz w:val="24"/>
        </w:rPr>
        <w:t xml:space="preserve"> №</w:t>
      </w:r>
      <w:r w:rsidRPr="00A870E7">
        <w:rPr>
          <w:rFonts w:ascii="Times New Roman" w:hAnsi="Times New Roman"/>
          <w:sz w:val="24"/>
        </w:rPr>
        <w:t xml:space="preserve"> 716н</w:t>
      </w:r>
      <w:r>
        <w:rPr>
          <w:rFonts w:ascii="Times New Roman" w:hAnsi="Times New Roman"/>
          <w:sz w:val="24"/>
        </w:rPr>
        <w:t xml:space="preserve"> </w:t>
      </w:r>
      <w:r w:rsidR="00D81E75">
        <w:rPr>
          <w:rFonts w:ascii="Times New Roman" w:hAnsi="Times New Roman"/>
          <w:sz w:val="24"/>
        </w:rPr>
        <w:t>«</w:t>
      </w:r>
      <w:r w:rsidRPr="00A870E7">
        <w:rPr>
          <w:rFonts w:ascii="Times New Roman" w:hAnsi="Times New Roman"/>
          <w:sz w:val="24"/>
        </w:rPr>
        <w:t>Об утверждении профессионального стандарта</w:t>
      </w:r>
      <w:r w:rsidR="00D81E75">
        <w:rPr>
          <w:rFonts w:ascii="Times New Roman" w:hAnsi="Times New Roman"/>
          <w:sz w:val="24"/>
        </w:rPr>
        <w:t>»</w:t>
      </w:r>
      <w:r w:rsidRPr="00A870E7">
        <w:rPr>
          <w:rFonts w:ascii="Times New Roman" w:hAnsi="Times New Roman"/>
          <w:sz w:val="24"/>
        </w:rPr>
        <w:t>)</w:t>
      </w:r>
      <w:r>
        <w:rPr>
          <w:rFonts w:ascii="Times New Roman" w:hAnsi="Times New Roman"/>
          <w:sz w:val="24"/>
        </w:rPr>
        <w:t>;</w:t>
      </w:r>
    </w:p>
    <w:p w14:paraId="07337423" w14:textId="78638A81" w:rsidR="00A807C0" w:rsidRDefault="00A870E7" w:rsidP="00A870E7">
      <w:pPr>
        <w:ind w:firstLine="709"/>
        <w:jc w:val="both"/>
        <w:rPr>
          <w:rFonts w:ascii="Times New Roman" w:hAnsi="Times New Roman"/>
          <w:sz w:val="24"/>
        </w:rPr>
      </w:pPr>
      <w:r w:rsidRPr="00A870E7">
        <w:rPr>
          <w:rFonts w:ascii="Times New Roman" w:hAnsi="Times New Roman"/>
          <w:sz w:val="24"/>
        </w:rPr>
        <w:lastRenderedPageBreak/>
        <w:t xml:space="preserve">16.002 </w:t>
      </w:r>
      <w:r w:rsidR="00D81E75">
        <w:rPr>
          <w:rFonts w:ascii="Times New Roman" w:hAnsi="Times New Roman"/>
          <w:sz w:val="24"/>
        </w:rPr>
        <w:t>«</w:t>
      </w:r>
      <w:r w:rsidRPr="00A870E7">
        <w:rPr>
          <w:rFonts w:ascii="Times New Roman" w:hAnsi="Times New Roman"/>
          <w:sz w:val="24"/>
        </w:rPr>
        <w:t>Специалист технического заказчика</w:t>
      </w:r>
      <w:r w:rsidR="00D81E75">
        <w:rPr>
          <w:rFonts w:ascii="Times New Roman" w:hAnsi="Times New Roman"/>
          <w:sz w:val="24"/>
        </w:rPr>
        <w:t>»</w:t>
      </w:r>
      <w:r w:rsidRPr="00A870E7">
        <w:rPr>
          <w:rFonts w:ascii="Times New Roman" w:hAnsi="Times New Roman"/>
          <w:sz w:val="24"/>
        </w:rPr>
        <w:t xml:space="preserve"> (Приказом Министерства труда и социальной защиты РФ от </w:t>
      </w:r>
      <w:r w:rsidR="00D81E75">
        <w:rPr>
          <w:rFonts w:ascii="Times New Roman" w:hAnsi="Times New Roman"/>
          <w:sz w:val="24"/>
        </w:rPr>
        <w:t>05.10.</w:t>
      </w:r>
      <w:r w:rsidRPr="00A870E7">
        <w:rPr>
          <w:rFonts w:ascii="Times New Roman" w:hAnsi="Times New Roman"/>
          <w:sz w:val="24"/>
        </w:rPr>
        <w:t xml:space="preserve">2021 </w:t>
      </w:r>
      <w:r w:rsidR="00D81E75">
        <w:rPr>
          <w:rFonts w:ascii="Times New Roman" w:hAnsi="Times New Roman"/>
          <w:sz w:val="24"/>
        </w:rPr>
        <w:t>№</w:t>
      </w:r>
      <w:r w:rsidRPr="00A870E7">
        <w:rPr>
          <w:rFonts w:ascii="Times New Roman" w:hAnsi="Times New Roman"/>
          <w:sz w:val="24"/>
        </w:rPr>
        <w:t xml:space="preserve"> 673н</w:t>
      </w:r>
      <w:r>
        <w:rPr>
          <w:rFonts w:ascii="Times New Roman" w:hAnsi="Times New Roman"/>
          <w:sz w:val="24"/>
        </w:rPr>
        <w:t xml:space="preserve"> </w:t>
      </w:r>
      <w:r w:rsidR="00D81E75">
        <w:rPr>
          <w:rFonts w:ascii="Times New Roman" w:hAnsi="Times New Roman"/>
          <w:sz w:val="24"/>
        </w:rPr>
        <w:t>«</w:t>
      </w:r>
      <w:r w:rsidRPr="00A870E7">
        <w:rPr>
          <w:rFonts w:ascii="Times New Roman" w:hAnsi="Times New Roman"/>
          <w:sz w:val="24"/>
        </w:rPr>
        <w:t>Об утверждении профессионального стандарта</w:t>
      </w:r>
      <w:r w:rsidR="00D81E75">
        <w:rPr>
          <w:rFonts w:ascii="Times New Roman" w:hAnsi="Times New Roman"/>
          <w:sz w:val="24"/>
        </w:rPr>
        <w:t>»</w:t>
      </w:r>
      <w:r w:rsidRPr="00A870E7">
        <w:rPr>
          <w:rFonts w:ascii="Times New Roman" w:hAnsi="Times New Roman"/>
          <w:sz w:val="24"/>
        </w:rPr>
        <w:t>).</w:t>
      </w:r>
    </w:p>
    <w:p w14:paraId="7CE5B4E2" w14:textId="77777777" w:rsidR="00A807C0" w:rsidRDefault="00A807C0" w:rsidP="00A870E7">
      <w:pPr>
        <w:jc w:val="both"/>
        <w:rPr>
          <w:rFonts w:ascii="Times New Roman" w:hAnsi="Times New Roman"/>
          <w:sz w:val="24"/>
        </w:rPr>
      </w:pPr>
    </w:p>
    <w:p w14:paraId="115F90E9" w14:textId="77777777" w:rsidR="00EB09E9" w:rsidRDefault="00FA6F64">
      <w:pPr>
        <w:pStyle w:val="110"/>
        <w:spacing w:after="0" w:line="240" w:lineRule="auto"/>
      </w:pPr>
      <w:bookmarkStart w:id="7" w:name="__RefHeading___4"/>
      <w:bookmarkEnd w:id="7"/>
      <w:r>
        <w:t>1.3. Перечень сокращений.</w:t>
      </w:r>
    </w:p>
    <w:p w14:paraId="1A46F7B7" w14:textId="77777777" w:rsidR="00EB09E9" w:rsidRDefault="00FA6F64">
      <w:pPr>
        <w:tabs>
          <w:tab w:val="left" w:pos="993"/>
        </w:tabs>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2F99DC62" w14:textId="77777777" w:rsidR="00EB09E9" w:rsidRDefault="00FA6F64">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3CA85838" w14:textId="77777777" w:rsidR="00EB09E9" w:rsidRPr="00744347" w:rsidRDefault="00FA6F64">
      <w:pPr>
        <w:tabs>
          <w:tab w:val="left" w:pos="993"/>
        </w:tabs>
        <w:ind w:firstLine="709"/>
        <w:jc w:val="both"/>
        <w:rPr>
          <w:rFonts w:ascii="Times New Roman" w:hAnsi="Times New Roman"/>
          <w:iCs/>
          <w:color w:val="auto"/>
          <w:sz w:val="24"/>
        </w:rPr>
      </w:pPr>
      <w:r w:rsidRPr="00744347">
        <w:rPr>
          <w:rFonts w:ascii="Times New Roman" w:hAnsi="Times New Roman"/>
          <w:iCs/>
          <w:color w:val="auto"/>
          <w:sz w:val="24"/>
        </w:rPr>
        <w:t>ДЭ – демонстрационный экзамен;</w:t>
      </w:r>
    </w:p>
    <w:p w14:paraId="214D3429" w14:textId="77777777" w:rsidR="00EB09E9" w:rsidRPr="00744347" w:rsidRDefault="00FA6F64">
      <w:pPr>
        <w:tabs>
          <w:tab w:val="left" w:pos="993"/>
        </w:tabs>
        <w:ind w:firstLine="709"/>
        <w:jc w:val="both"/>
        <w:rPr>
          <w:rFonts w:ascii="Times New Roman" w:hAnsi="Times New Roman"/>
          <w:iCs/>
          <w:color w:val="auto"/>
          <w:sz w:val="24"/>
        </w:rPr>
      </w:pPr>
      <w:r w:rsidRPr="00744347">
        <w:rPr>
          <w:rFonts w:ascii="Times New Roman" w:hAnsi="Times New Roman"/>
          <w:iCs/>
          <w:color w:val="auto"/>
          <w:sz w:val="24"/>
        </w:rPr>
        <w:t>МДК – междисциплинарный курс;</w:t>
      </w:r>
    </w:p>
    <w:p w14:paraId="29D6DE3D" w14:textId="77777777" w:rsidR="00EB09E9" w:rsidRPr="00744347" w:rsidRDefault="00FA6F64">
      <w:pPr>
        <w:tabs>
          <w:tab w:val="left" w:pos="993"/>
        </w:tabs>
        <w:ind w:firstLine="709"/>
        <w:jc w:val="both"/>
        <w:rPr>
          <w:rFonts w:ascii="Times New Roman" w:hAnsi="Times New Roman"/>
          <w:iCs/>
          <w:color w:val="auto"/>
          <w:sz w:val="24"/>
        </w:rPr>
      </w:pPr>
      <w:r w:rsidRPr="00744347">
        <w:rPr>
          <w:rFonts w:ascii="Times New Roman" w:hAnsi="Times New Roman"/>
          <w:iCs/>
          <w:color w:val="auto"/>
          <w:sz w:val="24"/>
        </w:rPr>
        <w:t>ОК – общие компетенции;</w:t>
      </w:r>
    </w:p>
    <w:p w14:paraId="33189FBB" w14:textId="77777777" w:rsidR="00EB09E9" w:rsidRPr="00744347" w:rsidRDefault="00FA6F64">
      <w:pPr>
        <w:tabs>
          <w:tab w:val="left" w:pos="993"/>
        </w:tabs>
        <w:ind w:firstLine="709"/>
        <w:jc w:val="both"/>
        <w:rPr>
          <w:rFonts w:ascii="Times New Roman" w:hAnsi="Times New Roman"/>
          <w:iCs/>
          <w:color w:val="auto"/>
          <w:sz w:val="24"/>
        </w:rPr>
      </w:pPr>
      <w:r w:rsidRPr="00744347">
        <w:rPr>
          <w:rFonts w:ascii="Times New Roman" w:hAnsi="Times New Roman"/>
          <w:iCs/>
          <w:color w:val="auto"/>
          <w:sz w:val="24"/>
        </w:rPr>
        <w:t>ОП – общепрофессиональный цикл;</w:t>
      </w:r>
    </w:p>
    <w:p w14:paraId="52B48D0B" w14:textId="77777777" w:rsidR="00EB09E9" w:rsidRPr="00744347" w:rsidRDefault="00FA6F64">
      <w:pPr>
        <w:tabs>
          <w:tab w:val="left" w:pos="993"/>
        </w:tabs>
        <w:ind w:firstLine="709"/>
        <w:jc w:val="both"/>
        <w:rPr>
          <w:rFonts w:ascii="Times New Roman" w:hAnsi="Times New Roman"/>
          <w:iCs/>
          <w:color w:val="auto"/>
          <w:sz w:val="24"/>
        </w:rPr>
      </w:pPr>
      <w:r w:rsidRPr="00744347">
        <w:rPr>
          <w:rFonts w:ascii="Times New Roman" w:hAnsi="Times New Roman"/>
          <w:iCs/>
          <w:color w:val="auto"/>
          <w:sz w:val="24"/>
        </w:rPr>
        <w:t>ОТФ – обобщенная трудовая функция;</w:t>
      </w:r>
    </w:p>
    <w:p w14:paraId="7393BD1A" w14:textId="77777777" w:rsidR="00EB09E9" w:rsidRPr="00744347" w:rsidRDefault="00FA6F64">
      <w:pPr>
        <w:tabs>
          <w:tab w:val="left" w:pos="993"/>
        </w:tabs>
        <w:ind w:firstLine="709"/>
        <w:jc w:val="both"/>
        <w:rPr>
          <w:rFonts w:ascii="Times New Roman" w:hAnsi="Times New Roman"/>
          <w:iCs/>
          <w:color w:val="auto"/>
          <w:sz w:val="24"/>
        </w:rPr>
      </w:pPr>
      <w:r w:rsidRPr="00744347">
        <w:rPr>
          <w:rFonts w:ascii="Times New Roman" w:hAnsi="Times New Roman"/>
          <w:iCs/>
          <w:color w:val="auto"/>
          <w:sz w:val="24"/>
        </w:rPr>
        <w:t xml:space="preserve">ОЧ – обязательная часть образовательной программы; </w:t>
      </w:r>
    </w:p>
    <w:p w14:paraId="05CA940C" w14:textId="77CB0456" w:rsidR="00EB09E9" w:rsidRPr="00744347" w:rsidRDefault="00FA6F64">
      <w:pPr>
        <w:tabs>
          <w:tab w:val="left" w:pos="993"/>
        </w:tabs>
        <w:spacing w:line="276" w:lineRule="auto"/>
        <w:ind w:firstLine="709"/>
        <w:jc w:val="both"/>
        <w:rPr>
          <w:rFonts w:ascii="Times New Roman" w:hAnsi="Times New Roman"/>
          <w:iCs/>
          <w:color w:val="auto"/>
          <w:sz w:val="24"/>
        </w:rPr>
      </w:pPr>
      <w:r w:rsidRPr="00744347">
        <w:rPr>
          <w:rFonts w:ascii="Times New Roman" w:hAnsi="Times New Roman"/>
          <w:iCs/>
          <w:color w:val="auto"/>
          <w:sz w:val="24"/>
        </w:rPr>
        <w:t>СГ – социально-гуманитарный цикл;</w:t>
      </w:r>
    </w:p>
    <w:p w14:paraId="479E3EBD"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ПА – промежуточная аттестация;</w:t>
      </w:r>
    </w:p>
    <w:p w14:paraId="1CD9C336"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ПК – профессиональные компетенции;</w:t>
      </w:r>
    </w:p>
    <w:p w14:paraId="6922AD54"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ПМ – профессиональный модуль;</w:t>
      </w:r>
    </w:p>
    <w:p w14:paraId="78DB9550"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ПОП-П – примерная образовательная программа «Профессионалитет»;</w:t>
      </w:r>
    </w:p>
    <w:p w14:paraId="1AFC2490"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П – профессиональный цикл;</w:t>
      </w:r>
    </w:p>
    <w:p w14:paraId="56135D96"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 xml:space="preserve">ПП- производственная практика; </w:t>
      </w:r>
    </w:p>
    <w:p w14:paraId="7A1BADD9"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ПС – профессиональный стандарт,</w:t>
      </w:r>
    </w:p>
    <w:p w14:paraId="12E95B6A"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ТС – технические средства;</w:t>
      </w:r>
    </w:p>
    <w:p w14:paraId="1D64B578"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ТФ – трудовая функция;</w:t>
      </w:r>
    </w:p>
    <w:p w14:paraId="3B928CC5"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УМК – учебно-методический комплект;</w:t>
      </w:r>
    </w:p>
    <w:p w14:paraId="002F22AF" w14:textId="77777777" w:rsidR="00EB09E9" w:rsidRDefault="00FA6F64">
      <w:pPr>
        <w:tabs>
          <w:tab w:val="left" w:pos="993"/>
        </w:tabs>
        <w:ind w:firstLine="709"/>
        <w:jc w:val="both"/>
        <w:rPr>
          <w:rFonts w:ascii="Times New Roman" w:hAnsi="Times New Roman"/>
          <w:sz w:val="24"/>
        </w:rPr>
      </w:pPr>
      <w:r w:rsidRPr="00744347">
        <w:rPr>
          <w:rFonts w:ascii="Times New Roman" w:hAnsi="Times New Roman"/>
          <w:sz w:val="24"/>
        </w:rPr>
        <w:t>УП – учебная практика;</w:t>
      </w:r>
    </w:p>
    <w:p w14:paraId="2B524122" w14:textId="77777777" w:rsidR="00EB09E9" w:rsidRDefault="00FA6F64">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0D99799E" w14:textId="13843BE0" w:rsidR="00407AC8" w:rsidRDefault="00407AC8">
      <w:pPr>
        <w:rPr>
          <w:rFonts w:ascii="Times New Roman" w:hAnsi="Times New Roman"/>
          <w:i/>
        </w:rPr>
      </w:pPr>
      <w:r>
        <w:rPr>
          <w:rFonts w:ascii="Times New Roman" w:hAnsi="Times New Roman"/>
          <w:i/>
        </w:rPr>
        <w:br w:type="page"/>
      </w:r>
    </w:p>
    <w:p w14:paraId="53DB501B" w14:textId="77777777" w:rsidR="00EB09E9" w:rsidRDefault="00FA6F64">
      <w:pPr>
        <w:pStyle w:val="10"/>
        <w:spacing w:before="0" w:after="0"/>
        <w:jc w:val="both"/>
      </w:pPr>
      <w:bookmarkStart w:id="8" w:name="__RefHeading___5"/>
      <w:bookmarkEnd w:id="8"/>
      <w:r>
        <w:lastRenderedPageBreak/>
        <w:t xml:space="preserve">Раздел 2. Основные характеристики образовательной программы </w:t>
      </w:r>
    </w:p>
    <w:tbl>
      <w:tblPr>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62"/>
        <w:gridCol w:w="2126"/>
        <w:gridCol w:w="259"/>
        <w:gridCol w:w="105"/>
        <w:gridCol w:w="62"/>
        <w:gridCol w:w="2976"/>
      </w:tblGrid>
      <w:tr w:rsidR="00EB09E9" w14:paraId="1E38C95D"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1F9CEE02" w14:textId="77777777" w:rsidR="00EB09E9" w:rsidRDefault="00FA6F64">
            <w:pPr>
              <w:jc w:val="center"/>
              <w:rPr>
                <w:rFonts w:ascii="Times New Roman" w:hAnsi="Times New Roman"/>
                <w:b/>
                <w:sz w:val="24"/>
              </w:rPr>
            </w:pPr>
            <w:r>
              <w:rPr>
                <w:rFonts w:ascii="Times New Roman" w:hAnsi="Times New Roman"/>
                <w:b/>
                <w:sz w:val="24"/>
              </w:rPr>
              <w:t>Параметр</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6263802A" w14:textId="77777777" w:rsidR="00EB09E9" w:rsidRDefault="00FA6F64">
            <w:pPr>
              <w:jc w:val="center"/>
              <w:rPr>
                <w:rFonts w:ascii="Times New Roman" w:hAnsi="Times New Roman"/>
                <w:b/>
                <w:sz w:val="24"/>
              </w:rPr>
            </w:pPr>
            <w:r>
              <w:rPr>
                <w:rFonts w:ascii="Times New Roman" w:hAnsi="Times New Roman"/>
                <w:b/>
                <w:sz w:val="24"/>
              </w:rPr>
              <w:t>Данные</w:t>
            </w:r>
          </w:p>
        </w:tc>
      </w:tr>
      <w:tr w:rsidR="00EB09E9" w14:paraId="2A269F3B"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391C32A" w14:textId="4368A809" w:rsidR="00EB09E9" w:rsidRDefault="001119ED">
            <w:pPr>
              <w:rPr>
                <w:rFonts w:ascii="Times New Roman" w:hAnsi="Times New Roman"/>
                <w:b/>
                <w:sz w:val="24"/>
              </w:rPr>
            </w:pPr>
            <w:r w:rsidRPr="001119ED">
              <w:rPr>
                <w:rFonts w:ascii="Times New Roman" w:hAnsi="Times New Roman"/>
                <w:sz w:val="24"/>
              </w:rPr>
              <w:t xml:space="preserve">Отрасли, для которых разработана </w:t>
            </w:r>
            <w:r w:rsidR="00F668CF">
              <w:rPr>
                <w:rFonts w:ascii="Times New Roman" w:eastAsia="DejaVu Sans" w:hAnsi="Times New Roman"/>
                <w:sz w:val="24"/>
                <w:szCs w:val="24"/>
                <w:lang w:eastAsia="zh-CN" w:bidi="hi-IN"/>
              </w:rPr>
              <w:t>ПОП-П</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2FDFA3F6" w14:textId="77777777" w:rsidR="002C7BA0" w:rsidRPr="002C7BA0" w:rsidRDefault="002C7BA0" w:rsidP="002C7BA0">
            <w:pPr>
              <w:rPr>
                <w:rFonts w:ascii="Times New Roman" w:hAnsi="Times New Roman"/>
                <w:iCs/>
                <w:sz w:val="24"/>
              </w:rPr>
            </w:pPr>
            <w:r w:rsidRPr="002C7BA0">
              <w:rPr>
                <w:rFonts w:ascii="Times New Roman" w:hAnsi="Times New Roman"/>
                <w:iCs/>
                <w:sz w:val="24"/>
              </w:rPr>
              <w:t>Атомная отрасль</w:t>
            </w:r>
          </w:p>
          <w:p w14:paraId="31A1EEA8" w14:textId="77777777" w:rsidR="002C7BA0" w:rsidRPr="002C7BA0" w:rsidRDefault="002C7BA0" w:rsidP="002C7BA0">
            <w:pPr>
              <w:rPr>
                <w:rFonts w:ascii="Times New Roman" w:hAnsi="Times New Roman"/>
                <w:iCs/>
                <w:sz w:val="24"/>
              </w:rPr>
            </w:pPr>
            <w:r w:rsidRPr="002C7BA0">
              <w:rPr>
                <w:rFonts w:ascii="Times New Roman" w:hAnsi="Times New Roman"/>
                <w:iCs/>
                <w:sz w:val="24"/>
              </w:rPr>
              <w:t>Строительная отрасль</w:t>
            </w:r>
          </w:p>
          <w:p w14:paraId="2C4D7827" w14:textId="77777777" w:rsidR="002C7BA0" w:rsidRPr="002C7BA0" w:rsidRDefault="002C7BA0" w:rsidP="002C7BA0">
            <w:pPr>
              <w:rPr>
                <w:rFonts w:ascii="Times New Roman" w:hAnsi="Times New Roman"/>
                <w:iCs/>
                <w:sz w:val="24"/>
              </w:rPr>
            </w:pPr>
            <w:r w:rsidRPr="002C7BA0">
              <w:rPr>
                <w:rFonts w:ascii="Times New Roman" w:hAnsi="Times New Roman"/>
                <w:iCs/>
                <w:sz w:val="24"/>
              </w:rPr>
              <w:t>Горнодобывающая отрасль</w:t>
            </w:r>
          </w:p>
          <w:p w14:paraId="330730D5" w14:textId="77777777" w:rsidR="002C7BA0" w:rsidRPr="002C7BA0" w:rsidRDefault="002C7BA0" w:rsidP="002C7BA0">
            <w:pPr>
              <w:rPr>
                <w:rFonts w:ascii="Times New Roman" w:hAnsi="Times New Roman"/>
                <w:iCs/>
                <w:sz w:val="24"/>
              </w:rPr>
            </w:pPr>
            <w:r w:rsidRPr="002C7BA0">
              <w:rPr>
                <w:rFonts w:ascii="Times New Roman" w:hAnsi="Times New Roman"/>
                <w:iCs/>
                <w:sz w:val="24"/>
              </w:rPr>
              <w:t>Химическая отрасль</w:t>
            </w:r>
          </w:p>
          <w:p w14:paraId="35E92BDA" w14:textId="77777777" w:rsidR="002C7BA0" w:rsidRPr="002C7BA0" w:rsidRDefault="002C7BA0" w:rsidP="002C7BA0">
            <w:pPr>
              <w:rPr>
                <w:rFonts w:ascii="Times New Roman" w:hAnsi="Times New Roman"/>
                <w:iCs/>
                <w:sz w:val="24"/>
              </w:rPr>
            </w:pPr>
            <w:r w:rsidRPr="002C7BA0">
              <w:rPr>
                <w:rFonts w:ascii="Times New Roman" w:hAnsi="Times New Roman"/>
                <w:iCs/>
                <w:sz w:val="24"/>
              </w:rPr>
              <w:t>Металлургия</w:t>
            </w:r>
          </w:p>
          <w:p w14:paraId="4D44272E" w14:textId="77777777" w:rsidR="002C7BA0" w:rsidRPr="002C7BA0" w:rsidRDefault="002C7BA0" w:rsidP="002C7BA0">
            <w:pPr>
              <w:rPr>
                <w:rFonts w:ascii="Times New Roman" w:hAnsi="Times New Roman"/>
                <w:iCs/>
                <w:sz w:val="24"/>
              </w:rPr>
            </w:pPr>
            <w:r w:rsidRPr="002C7BA0">
              <w:rPr>
                <w:rFonts w:ascii="Times New Roman" w:hAnsi="Times New Roman"/>
                <w:iCs/>
                <w:sz w:val="24"/>
              </w:rPr>
              <w:t>Радиоэлектроника</w:t>
            </w:r>
          </w:p>
          <w:p w14:paraId="4A9FF982" w14:textId="77777777" w:rsidR="002C7BA0" w:rsidRPr="002C7BA0" w:rsidRDefault="002C7BA0" w:rsidP="002C7BA0">
            <w:pPr>
              <w:rPr>
                <w:rFonts w:ascii="Times New Roman" w:hAnsi="Times New Roman"/>
                <w:iCs/>
                <w:sz w:val="24"/>
              </w:rPr>
            </w:pPr>
            <w:r w:rsidRPr="002C7BA0">
              <w:rPr>
                <w:rFonts w:ascii="Times New Roman" w:hAnsi="Times New Roman"/>
                <w:iCs/>
                <w:sz w:val="24"/>
              </w:rPr>
              <w:t>Машиностроение</w:t>
            </w:r>
          </w:p>
          <w:p w14:paraId="09F8D596" w14:textId="7633DC58" w:rsidR="00EB09E9" w:rsidRDefault="002C7BA0" w:rsidP="002C7BA0">
            <w:pPr>
              <w:rPr>
                <w:rFonts w:ascii="Times New Roman" w:hAnsi="Times New Roman"/>
                <w:b/>
                <w:sz w:val="24"/>
              </w:rPr>
            </w:pPr>
            <w:r w:rsidRPr="002C7BA0">
              <w:rPr>
                <w:rFonts w:ascii="Times New Roman" w:hAnsi="Times New Roman"/>
                <w:iCs/>
                <w:sz w:val="24"/>
              </w:rPr>
              <w:t>Топливно-энергетический комплекс</w:t>
            </w:r>
          </w:p>
        </w:tc>
      </w:tr>
      <w:tr w:rsidR="00EB09E9" w14:paraId="5BE2B885"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6B755B4" w14:textId="77777777" w:rsidR="00EB09E9" w:rsidRDefault="00FA6F64">
            <w:pPr>
              <w:rPr>
                <w:rFonts w:ascii="Times New Roman" w:hAnsi="Times New Roman"/>
                <w:b/>
                <w:sz w:val="24"/>
              </w:rPr>
            </w:pPr>
            <w:bookmarkStart w:id="9" w:name="_Hlk189830794"/>
            <w:r>
              <w:rPr>
                <w:rFonts w:ascii="Times New Roman" w:hAnsi="Times New Roman"/>
                <w:sz w:val="24"/>
              </w:rPr>
              <w:t>Перечень профессиональных стандартов, соответствующих профессиональной деятельности выпускников (при наличии)</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612557B4" w14:textId="77777777" w:rsidR="00F668CF" w:rsidRPr="00F668CF" w:rsidRDefault="00F668CF" w:rsidP="00F668CF">
            <w:pPr>
              <w:ind w:firstLine="316"/>
              <w:jc w:val="both"/>
              <w:rPr>
                <w:rFonts w:ascii="Times New Roman" w:hAnsi="Times New Roman"/>
                <w:sz w:val="24"/>
              </w:rPr>
            </w:pPr>
            <w:r w:rsidRPr="00A807C0">
              <w:rPr>
                <w:rFonts w:ascii="Times New Roman" w:hAnsi="Times New Roman"/>
                <w:sz w:val="24"/>
              </w:rPr>
              <w:t xml:space="preserve">16.025 </w:t>
            </w:r>
            <w:r>
              <w:rPr>
                <w:rFonts w:ascii="Times New Roman" w:hAnsi="Times New Roman"/>
                <w:sz w:val="24"/>
              </w:rPr>
              <w:t>«</w:t>
            </w:r>
            <w:r w:rsidRPr="00A807C0">
              <w:rPr>
                <w:rFonts w:ascii="Times New Roman" w:hAnsi="Times New Roman"/>
                <w:sz w:val="24"/>
              </w:rPr>
              <w:t>Специалист по организации строительства</w:t>
            </w:r>
            <w:r>
              <w:rPr>
                <w:rFonts w:ascii="Times New Roman" w:hAnsi="Times New Roman"/>
                <w:sz w:val="24"/>
              </w:rPr>
              <w:t>»</w:t>
            </w:r>
            <w:r w:rsidRPr="00A807C0">
              <w:rPr>
                <w:rFonts w:ascii="Times New Roman" w:hAnsi="Times New Roman"/>
                <w:sz w:val="24"/>
              </w:rPr>
              <w:t xml:space="preserve"> </w:t>
            </w:r>
            <w:r w:rsidRPr="00F668CF">
              <w:rPr>
                <w:rFonts w:ascii="Times New Roman" w:hAnsi="Times New Roman"/>
                <w:sz w:val="24"/>
              </w:rPr>
              <w:t>(Приказ Министерства труда и социальной защиты РФ 21.04.2022 № 231н «Об утверждении профессионального стандарта»);</w:t>
            </w:r>
          </w:p>
          <w:p w14:paraId="70A26D1A"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 xml:space="preserve">16.011 </w:t>
            </w:r>
            <w:r>
              <w:rPr>
                <w:rFonts w:ascii="Times New Roman" w:hAnsi="Times New Roman"/>
                <w:sz w:val="24"/>
              </w:rPr>
              <w:t>«</w:t>
            </w:r>
            <w:r w:rsidRPr="00A807C0">
              <w:rPr>
                <w:rFonts w:ascii="Times New Roman" w:hAnsi="Times New Roman"/>
                <w:sz w:val="24"/>
              </w:rPr>
              <w:t>Специалист по эксплуатации гражданских зданий</w:t>
            </w:r>
            <w:r>
              <w:rPr>
                <w:rFonts w:ascii="Times New Roman" w:hAnsi="Times New Roman"/>
                <w:sz w:val="24"/>
              </w:rPr>
              <w:t>»</w:t>
            </w:r>
            <w:r w:rsidRPr="00A807C0">
              <w:rPr>
                <w:rFonts w:ascii="Times New Roman" w:hAnsi="Times New Roman"/>
                <w:sz w:val="24"/>
              </w:rPr>
              <w:t xml:space="preserve"> (Приказ Министерства труда и социальной защиты РФ от 31</w:t>
            </w:r>
            <w:r>
              <w:rPr>
                <w:rFonts w:ascii="Times New Roman" w:hAnsi="Times New Roman"/>
                <w:sz w:val="24"/>
              </w:rPr>
              <w:t>.07.</w:t>
            </w:r>
            <w:r w:rsidRPr="00A807C0">
              <w:rPr>
                <w:rFonts w:ascii="Times New Roman" w:hAnsi="Times New Roman"/>
                <w:sz w:val="24"/>
              </w:rPr>
              <w:t>2019</w:t>
            </w:r>
            <w:r>
              <w:rPr>
                <w:rFonts w:ascii="Times New Roman" w:hAnsi="Times New Roman"/>
                <w:sz w:val="24"/>
              </w:rPr>
              <w:t xml:space="preserve"> №</w:t>
            </w:r>
            <w:r w:rsidRPr="00A807C0">
              <w:rPr>
                <w:rFonts w:ascii="Times New Roman" w:hAnsi="Times New Roman"/>
                <w:sz w:val="24"/>
              </w:rPr>
              <w:t xml:space="preserve"> 537н</w:t>
            </w:r>
            <w:r>
              <w:rPr>
                <w:rFonts w:ascii="Times New Roman" w:hAnsi="Times New Roman"/>
                <w:sz w:val="24"/>
              </w:rPr>
              <w:t xml:space="preserve"> </w:t>
            </w:r>
            <w:r w:rsidRPr="00A807C0">
              <w:rPr>
                <w:rFonts w:ascii="Times New Roman" w:hAnsi="Times New Roman"/>
                <w:sz w:val="24"/>
              </w:rPr>
              <w:t>«Об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r w:rsidRPr="00A807C0">
              <w:rPr>
                <w:rFonts w:ascii="Times New Roman" w:hAnsi="Times New Roman"/>
                <w:sz w:val="24"/>
              </w:rPr>
              <w:t xml:space="preserve"> </w:t>
            </w:r>
          </w:p>
          <w:p w14:paraId="2240810C"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16.031 «Специалист в области обеспечения строительного производства строительными машинами и механизмами» (Приказ Министерства труда и социальной защиты Российской Федерации от 07.07.2022 № 399н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1FA373EA"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 xml:space="preserve">16.032 </w:t>
            </w:r>
            <w:r>
              <w:rPr>
                <w:rFonts w:ascii="Times New Roman" w:hAnsi="Times New Roman"/>
                <w:sz w:val="24"/>
              </w:rPr>
              <w:t>«</w:t>
            </w:r>
            <w:r w:rsidRPr="00A807C0">
              <w:rPr>
                <w:rFonts w:ascii="Times New Roman" w:hAnsi="Times New Roman"/>
                <w:sz w:val="24"/>
              </w:rPr>
              <w:t>Специалист в области производственно-технического и технологического обеспечения строительного производства</w:t>
            </w:r>
            <w:r>
              <w:rPr>
                <w:rFonts w:ascii="Times New Roman" w:hAnsi="Times New Roman"/>
                <w:sz w:val="24"/>
              </w:rPr>
              <w:t>»</w:t>
            </w:r>
            <w:r w:rsidRPr="00A807C0">
              <w:rPr>
                <w:rFonts w:ascii="Times New Roman" w:hAnsi="Times New Roman"/>
                <w:sz w:val="24"/>
              </w:rPr>
              <w:t xml:space="preserve"> (Приказ Министерства труда и социальной защиты Российской Федерации от 27.04.2023 № 412н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5CA2A795"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16.033 «Специалист в области планово-экономического обеспечения строительного производства» (Приказ Министерства труда и социальной защиты Российской Федерации от 27.04.2023 № 410н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6703D538"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16.034 «Специалист в области обеспечения строительного производства материалами и конструкциями» (Приказ Министерства труда и социальной защиты Российской Федерации 07.07.2022 № 400н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1917BA3C"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 xml:space="preserve">16.093 «Специалист по строительному контролю систем защиты от коррозии» (Приказ Министерства труда и социальной защиты Российской Федерации 13.04.2016 </w:t>
            </w:r>
            <w:r>
              <w:rPr>
                <w:rFonts w:ascii="Times New Roman" w:hAnsi="Times New Roman"/>
                <w:sz w:val="24"/>
              </w:rPr>
              <w:br/>
            </w:r>
            <w:r w:rsidRPr="00A807C0">
              <w:rPr>
                <w:rFonts w:ascii="Times New Roman" w:hAnsi="Times New Roman"/>
                <w:sz w:val="24"/>
              </w:rPr>
              <w:t>№ 165н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3E50510F"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 xml:space="preserve">16.126 «Специалист по проектированию металлических конструкций зданий и сооружений промышленного и гражданского назначения» (Приказ Министерства труда и социальной защиты </w:t>
            </w:r>
            <w:r w:rsidRPr="00A807C0">
              <w:rPr>
                <w:rFonts w:ascii="Times New Roman" w:hAnsi="Times New Roman"/>
                <w:sz w:val="24"/>
              </w:rPr>
              <w:lastRenderedPageBreak/>
              <w:t>Российской Федерации 31.08.2021 № 608н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2A428E4F"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16.130 «Специалист по проектированию строительных конструкций из металлических тонкостенных профилей» (Приказ Министерства труда и социальной защиты Российской Федерации 31.08.2021 № 606н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565A28B7"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 xml:space="preserve">16.151 «Специалист в сфере информационного моделирования в строительстве» (Приказ Министерства труда и социальной защиты Российской Федерации 16.11.2020 </w:t>
            </w:r>
            <w:r>
              <w:rPr>
                <w:rFonts w:ascii="Times New Roman" w:hAnsi="Times New Roman"/>
                <w:sz w:val="24"/>
              </w:rPr>
              <w:br/>
            </w:r>
            <w:r w:rsidRPr="00A807C0">
              <w:rPr>
                <w:rFonts w:ascii="Times New Roman" w:hAnsi="Times New Roman"/>
                <w:sz w:val="24"/>
              </w:rPr>
              <w:t>№ 787н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5BD8E146"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10.002 «Специалист в области инженерно-геодезических изысканий для градостроительной деятельности» (Приказ Министерства труда и социальной защиты Российской Федерации 21.10.2021 № 746н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2A4730BE"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10.008 «Архитектор» (Приказ Министерства труда и социальной защиты Российской Федерации 06.04.2022 № 202н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0825BB99" w14:textId="77777777" w:rsidR="00F668CF" w:rsidRDefault="00F668CF" w:rsidP="00F668CF">
            <w:pPr>
              <w:ind w:firstLine="316"/>
              <w:jc w:val="both"/>
              <w:rPr>
                <w:rFonts w:ascii="Times New Roman" w:hAnsi="Times New Roman"/>
                <w:sz w:val="24"/>
              </w:rPr>
            </w:pPr>
            <w:r w:rsidRPr="00A807C0">
              <w:rPr>
                <w:rFonts w:ascii="Times New Roman" w:hAnsi="Times New Roman"/>
                <w:sz w:val="24"/>
              </w:rPr>
              <w:t>40.054 «Специалист в области охраны труда» (Приказ Министерства труда и социальной защиты Российской Федерации 22.04.2021 № 274н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2A9A9681" w14:textId="77777777" w:rsidR="00F668CF" w:rsidRPr="00A870E7" w:rsidRDefault="00F668CF" w:rsidP="00F668CF">
            <w:pPr>
              <w:ind w:firstLine="316"/>
              <w:jc w:val="both"/>
              <w:rPr>
                <w:rFonts w:ascii="Times New Roman" w:hAnsi="Times New Roman"/>
                <w:sz w:val="24"/>
              </w:rPr>
            </w:pPr>
            <w:r w:rsidRPr="00A870E7">
              <w:rPr>
                <w:rFonts w:ascii="Times New Roman" w:hAnsi="Times New Roman"/>
                <w:sz w:val="24"/>
              </w:rPr>
              <w:t xml:space="preserve">40.174 </w:t>
            </w:r>
            <w:r>
              <w:rPr>
                <w:rFonts w:ascii="Times New Roman" w:hAnsi="Times New Roman"/>
                <w:sz w:val="24"/>
              </w:rPr>
              <w:t>«</w:t>
            </w:r>
            <w:r w:rsidRPr="00A870E7">
              <w:rPr>
                <w:rFonts w:ascii="Times New Roman" w:hAnsi="Times New Roman"/>
                <w:sz w:val="24"/>
              </w:rPr>
              <w:t>Машинист крана общего назначения</w:t>
            </w:r>
            <w:r>
              <w:rPr>
                <w:rFonts w:ascii="Times New Roman" w:hAnsi="Times New Roman"/>
                <w:sz w:val="24"/>
              </w:rPr>
              <w:t>»</w:t>
            </w:r>
            <w:r w:rsidRPr="00A870E7">
              <w:rPr>
                <w:rFonts w:ascii="Times New Roman" w:hAnsi="Times New Roman"/>
                <w:sz w:val="24"/>
              </w:rPr>
              <w:t xml:space="preserve"> (Приказом Министерства труда и социальной защиты РФ от </w:t>
            </w:r>
            <w:r>
              <w:rPr>
                <w:rFonts w:ascii="Times New Roman" w:hAnsi="Times New Roman"/>
                <w:sz w:val="24"/>
              </w:rPr>
              <w:t>01.03.</w:t>
            </w:r>
            <w:r w:rsidRPr="00A870E7">
              <w:rPr>
                <w:rFonts w:ascii="Times New Roman" w:hAnsi="Times New Roman"/>
                <w:sz w:val="24"/>
              </w:rPr>
              <w:t>2017</w:t>
            </w:r>
            <w:r>
              <w:rPr>
                <w:rFonts w:ascii="Times New Roman" w:hAnsi="Times New Roman"/>
                <w:sz w:val="24"/>
              </w:rPr>
              <w:t xml:space="preserve"> №</w:t>
            </w:r>
            <w:r w:rsidRPr="00A870E7">
              <w:rPr>
                <w:rFonts w:ascii="Times New Roman" w:hAnsi="Times New Roman"/>
                <w:sz w:val="24"/>
              </w:rPr>
              <w:t xml:space="preserve"> 215н</w:t>
            </w:r>
            <w:r w:rsidRPr="00A870E7">
              <w:t xml:space="preserve"> </w:t>
            </w:r>
            <w:r>
              <w:t>«</w:t>
            </w:r>
            <w:r>
              <w:rPr>
                <w:rFonts w:ascii="Times New Roman" w:hAnsi="Times New Roman"/>
                <w:sz w:val="24"/>
              </w:rPr>
              <w:t>О</w:t>
            </w:r>
            <w:r w:rsidRPr="00A870E7">
              <w:rPr>
                <w:rFonts w:ascii="Times New Roman" w:hAnsi="Times New Roman"/>
                <w:sz w:val="24"/>
              </w:rPr>
              <w:t>б утверждении профессионального стандарта</w:t>
            </w:r>
            <w:r>
              <w:rPr>
                <w:rFonts w:ascii="Times New Roman" w:hAnsi="Times New Roman"/>
                <w:sz w:val="24"/>
              </w:rPr>
              <w:t>»</w:t>
            </w:r>
            <w:r w:rsidRPr="00A870E7">
              <w:rPr>
                <w:rFonts w:ascii="Times New Roman" w:hAnsi="Times New Roman"/>
                <w:sz w:val="24"/>
              </w:rPr>
              <w:t>)</w:t>
            </w:r>
            <w:r>
              <w:rPr>
                <w:rFonts w:ascii="Times New Roman" w:hAnsi="Times New Roman"/>
                <w:sz w:val="24"/>
              </w:rPr>
              <w:t>;</w:t>
            </w:r>
          </w:p>
          <w:p w14:paraId="078C9601" w14:textId="77777777" w:rsidR="00F668CF" w:rsidRPr="00A870E7" w:rsidRDefault="00F668CF" w:rsidP="00F668CF">
            <w:pPr>
              <w:ind w:firstLine="316"/>
              <w:jc w:val="both"/>
              <w:rPr>
                <w:rFonts w:ascii="Times New Roman" w:hAnsi="Times New Roman"/>
                <w:sz w:val="24"/>
              </w:rPr>
            </w:pPr>
            <w:r w:rsidRPr="00A870E7">
              <w:rPr>
                <w:rFonts w:ascii="Times New Roman" w:hAnsi="Times New Roman"/>
                <w:sz w:val="24"/>
              </w:rPr>
              <w:t xml:space="preserve">11.018 </w:t>
            </w:r>
            <w:r>
              <w:rPr>
                <w:rFonts w:ascii="Times New Roman" w:hAnsi="Times New Roman"/>
                <w:sz w:val="24"/>
              </w:rPr>
              <w:t>«</w:t>
            </w:r>
            <w:r w:rsidRPr="00A870E7">
              <w:rPr>
                <w:rFonts w:ascii="Times New Roman" w:hAnsi="Times New Roman"/>
                <w:sz w:val="24"/>
              </w:rPr>
              <w:t>Оператор трехмерной печати</w:t>
            </w:r>
            <w:r>
              <w:rPr>
                <w:rFonts w:ascii="Times New Roman" w:hAnsi="Times New Roman"/>
                <w:sz w:val="24"/>
              </w:rPr>
              <w:t>»</w:t>
            </w:r>
            <w:r w:rsidRPr="00A870E7">
              <w:rPr>
                <w:rFonts w:ascii="Times New Roman" w:hAnsi="Times New Roman"/>
                <w:sz w:val="24"/>
              </w:rPr>
              <w:t xml:space="preserve"> (Приказом Министерства труда и социальной защиты РФ от 21</w:t>
            </w:r>
            <w:r>
              <w:rPr>
                <w:rFonts w:ascii="Times New Roman" w:hAnsi="Times New Roman"/>
                <w:sz w:val="24"/>
              </w:rPr>
              <w:t>.10.</w:t>
            </w:r>
            <w:r w:rsidRPr="00A870E7">
              <w:rPr>
                <w:rFonts w:ascii="Times New Roman" w:hAnsi="Times New Roman"/>
                <w:sz w:val="24"/>
              </w:rPr>
              <w:t xml:space="preserve">2021 </w:t>
            </w:r>
            <w:r>
              <w:rPr>
                <w:rFonts w:ascii="Times New Roman" w:hAnsi="Times New Roman"/>
                <w:sz w:val="24"/>
              </w:rPr>
              <w:t xml:space="preserve">№ </w:t>
            </w:r>
            <w:r w:rsidRPr="00A870E7">
              <w:rPr>
                <w:rFonts w:ascii="Times New Roman" w:hAnsi="Times New Roman"/>
                <w:sz w:val="24"/>
              </w:rPr>
              <w:t>750н</w:t>
            </w:r>
            <w:r>
              <w:rPr>
                <w:rFonts w:ascii="Times New Roman" w:hAnsi="Times New Roman"/>
                <w:sz w:val="24"/>
              </w:rPr>
              <w:t xml:space="preserve"> «</w:t>
            </w:r>
            <w:r w:rsidRPr="00A870E7">
              <w:rPr>
                <w:rFonts w:ascii="Times New Roman" w:hAnsi="Times New Roman"/>
                <w:sz w:val="24"/>
              </w:rPr>
              <w:t>Об утверждении профессионального стандарта</w:t>
            </w:r>
            <w:r>
              <w:rPr>
                <w:rFonts w:ascii="Times New Roman" w:hAnsi="Times New Roman"/>
                <w:sz w:val="24"/>
              </w:rPr>
              <w:t>»</w:t>
            </w:r>
            <w:r w:rsidRPr="00A870E7">
              <w:rPr>
                <w:rFonts w:ascii="Times New Roman" w:hAnsi="Times New Roman"/>
                <w:sz w:val="24"/>
              </w:rPr>
              <w:t>)</w:t>
            </w:r>
            <w:r>
              <w:rPr>
                <w:rFonts w:ascii="Times New Roman" w:hAnsi="Times New Roman"/>
                <w:sz w:val="24"/>
              </w:rPr>
              <w:t>;</w:t>
            </w:r>
          </w:p>
          <w:p w14:paraId="37634E40" w14:textId="77777777" w:rsidR="00F668CF" w:rsidRPr="00A870E7" w:rsidRDefault="00F668CF" w:rsidP="00F668CF">
            <w:pPr>
              <w:ind w:firstLine="316"/>
              <w:jc w:val="both"/>
              <w:rPr>
                <w:rFonts w:ascii="Times New Roman" w:hAnsi="Times New Roman"/>
                <w:sz w:val="24"/>
              </w:rPr>
            </w:pPr>
            <w:r w:rsidRPr="00A870E7">
              <w:rPr>
                <w:rFonts w:ascii="Times New Roman" w:hAnsi="Times New Roman"/>
                <w:sz w:val="24"/>
              </w:rPr>
              <w:t xml:space="preserve">16.047 </w:t>
            </w:r>
            <w:r>
              <w:rPr>
                <w:rFonts w:ascii="Times New Roman" w:hAnsi="Times New Roman"/>
                <w:sz w:val="24"/>
              </w:rPr>
              <w:t>«</w:t>
            </w:r>
            <w:r w:rsidRPr="00A870E7">
              <w:rPr>
                <w:rFonts w:ascii="Times New Roman" w:hAnsi="Times New Roman"/>
                <w:sz w:val="24"/>
              </w:rPr>
              <w:t>Монтажник бетонных и металлических конструкций</w:t>
            </w:r>
            <w:r>
              <w:rPr>
                <w:rFonts w:ascii="Times New Roman" w:hAnsi="Times New Roman"/>
                <w:sz w:val="24"/>
              </w:rPr>
              <w:t>»</w:t>
            </w:r>
            <w:r w:rsidRPr="00A870E7">
              <w:rPr>
                <w:rFonts w:ascii="Times New Roman" w:hAnsi="Times New Roman"/>
                <w:sz w:val="24"/>
              </w:rPr>
              <w:t xml:space="preserve"> (Приказом Министерства труда и социальной защиты РФ от 12</w:t>
            </w:r>
            <w:r>
              <w:rPr>
                <w:rFonts w:ascii="Times New Roman" w:hAnsi="Times New Roman"/>
                <w:sz w:val="24"/>
              </w:rPr>
              <w:t>.10.</w:t>
            </w:r>
            <w:r w:rsidRPr="00A870E7">
              <w:rPr>
                <w:rFonts w:ascii="Times New Roman" w:hAnsi="Times New Roman"/>
                <w:sz w:val="24"/>
              </w:rPr>
              <w:t>2021</w:t>
            </w:r>
            <w:r>
              <w:rPr>
                <w:rFonts w:ascii="Times New Roman" w:hAnsi="Times New Roman"/>
                <w:sz w:val="24"/>
              </w:rPr>
              <w:t xml:space="preserve"> №</w:t>
            </w:r>
            <w:r w:rsidRPr="00A870E7">
              <w:rPr>
                <w:rFonts w:ascii="Times New Roman" w:hAnsi="Times New Roman"/>
                <w:sz w:val="24"/>
              </w:rPr>
              <w:t xml:space="preserve"> 716н</w:t>
            </w:r>
            <w:r>
              <w:rPr>
                <w:rFonts w:ascii="Times New Roman" w:hAnsi="Times New Roman"/>
                <w:sz w:val="24"/>
              </w:rPr>
              <w:t xml:space="preserve"> «</w:t>
            </w:r>
            <w:r w:rsidRPr="00A870E7">
              <w:rPr>
                <w:rFonts w:ascii="Times New Roman" w:hAnsi="Times New Roman"/>
                <w:sz w:val="24"/>
              </w:rPr>
              <w:t>Об утверждении профессионального стандарта</w:t>
            </w:r>
            <w:r>
              <w:rPr>
                <w:rFonts w:ascii="Times New Roman" w:hAnsi="Times New Roman"/>
                <w:sz w:val="24"/>
              </w:rPr>
              <w:t>»</w:t>
            </w:r>
            <w:r w:rsidRPr="00A870E7">
              <w:rPr>
                <w:rFonts w:ascii="Times New Roman" w:hAnsi="Times New Roman"/>
                <w:sz w:val="24"/>
              </w:rPr>
              <w:t>)</w:t>
            </w:r>
            <w:r>
              <w:rPr>
                <w:rFonts w:ascii="Times New Roman" w:hAnsi="Times New Roman"/>
                <w:sz w:val="24"/>
              </w:rPr>
              <w:t>;</w:t>
            </w:r>
          </w:p>
          <w:p w14:paraId="09820411" w14:textId="77BDB554" w:rsidR="00B4126A" w:rsidRPr="004D7D96" w:rsidRDefault="00F668CF" w:rsidP="00F668CF">
            <w:pPr>
              <w:ind w:firstLine="316"/>
              <w:rPr>
                <w:rFonts w:ascii="Times New Roman" w:hAnsi="Times New Roman"/>
                <w:i/>
                <w:sz w:val="24"/>
              </w:rPr>
            </w:pPr>
            <w:r w:rsidRPr="00A870E7">
              <w:rPr>
                <w:rFonts w:ascii="Times New Roman" w:hAnsi="Times New Roman"/>
                <w:sz w:val="24"/>
              </w:rPr>
              <w:t xml:space="preserve">16.002 </w:t>
            </w:r>
            <w:r>
              <w:rPr>
                <w:rFonts w:ascii="Times New Roman" w:hAnsi="Times New Roman"/>
                <w:sz w:val="24"/>
              </w:rPr>
              <w:t>«</w:t>
            </w:r>
            <w:r w:rsidRPr="00A870E7">
              <w:rPr>
                <w:rFonts w:ascii="Times New Roman" w:hAnsi="Times New Roman"/>
                <w:sz w:val="24"/>
              </w:rPr>
              <w:t>Специалист технического заказчика</w:t>
            </w:r>
            <w:r>
              <w:rPr>
                <w:rFonts w:ascii="Times New Roman" w:hAnsi="Times New Roman"/>
                <w:sz w:val="24"/>
              </w:rPr>
              <w:t>»</w:t>
            </w:r>
            <w:r w:rsidRPr="00A870E7">
              <w:rPr>
                <w:rFonts w:ascii="Times New Roman" w:hAnsi="Times New Roman"/>
                <w:sz w:val="24"/>
              </w:rPr>
              <w:t xml:space="preserve"> (Приказом Министерства труда и социальной защиты РФ от </w:t>
            </w:r>
            <w:r>
              <w:rPr>
                <w:rFonts w:ascii="Times New Roman" w:hAnsi="Times New Roman"/>
                <w:sz w:val="24"/>
              </w:rPr>
              <w:t>05.10.</w:t>
            </w:r>
            <w:r w:rsidRPr="00A870E7">
              <w:rPr>
                <w:rFonts w:ascii="Times New Roman" w:hAnsi="Times New Roman"/>
                <w:sz w:val="24"/>
              </w:rPr>
              <w:t xml:space="preserve">2021 </w:t>
            </w:r>
            <w:r>
              <w:rPr>
                <w:rFonts w:ascii="Times New Roman" w:hAnsi="Times New Roman"/>
                <w:sz w:val="24"/>
              </w:rPr>
              <w:t>№</w:t>
            </w:r>
            <w:r w:rsidRPr="00A870E7">
              <w:rPr>
                <w:rFonts w:ascii="Times New Roman" w:hAnsi="Times New Roman"/>
                <w:sz w:val="24"/>
              </w:rPr>
              <w:t xml:space="preserve"> 673н</w:t>
            </w:r>
            <w:r>
              <w:rPr>
                <w:rFonts w:ascii="Times New Roman" w:hAnsi="Times New Roman"/>
                <w:sz w:val="24"/>
              </w:rPr>
              <w:t xml:space="preserve"> «</w:t>
            </w:r>
            <w:r w:rsidRPr="00A870E7">
              <w:rPr>
                <w:rFonts w:ascii="Times New Roman" w:hAnsi="Times New Roman"/>
                <w:sz w:val="24"/>
              </w:rPr>
              <w:t>Об утверждении профессионального стандарта</w:t>
            </w:r>
            <w:r>
              <w:rPr>
                <w:rFonts w:ascii="Times New Roman" w:hAnsi="Times New Roman"/>
                <w:sz w:val="24"/>
              </w:rPr>
              <w:t>»</w:t>
            </w:r>
            <w:r w:rsidRPr="00A870E7">
              <w:rPr>
                <w:rFonts w:ascii="Times New Roman" w:hAnsi="Times New Roman"/>
                <w:sz w:val="24"/>
              </w:rPr>
              <w:t>)</w:t>
            </w:r>
          </w:p>
        </w:tc>
      </w:tr>
      <w:tr w:rsidR="007F53D5" w14:paraId="430322C5" w14:textId="6D19EEF5" w:rsidTr="00407AC8">
        <w:trPr>
          <w:trHeight w:val="20"/>
        </w:trPr>
        <w:tc>
          <w:tcPr>
            <w:tcW w:w="4962" w:type="dxa"/>
            <w:vMerge w:val="restart"/>
            <w:tcBorders>
              <w:top w:val="single" w:sz="4" w:space="0" w:color="000000"/>
              <w:left w:val="single" w:sz="4" w:space="0" w:color="000000"/>
              <w:right w:val="single" w:sz="4" w:space="0" w:color="000000"/>
            </w:tcBorders>
            <w:shd w:val="clear" w:color="auto" w:fill="auto"/>
          </w:tcPr>
          <w:p w14:paraId="714B5260" w14:textId="1EBEAFC3" w:rsidR="007F53D5" w:rsidRDefault="007F53D5" w:rsidP="007F53D5">
            <w:pPr>
              <w:rPr>
                <w:rFonts w:ascii="Times New Roman" w:hAnsi="Times New Roman"/>
                <w:sz w:val="24"/>
              </w:rPr>
            </w:pPr>
            <w:r w:rsidRPr="001119ED">
              <w:rPr>
                <w:rFonts w:ascii="Times New Roman" w:eastAsia="Calibri" w:hAnsi="Times New Roman"/>
                <w:color w:val="auto"/>
                <w:sz w:val="24"/>
                <w:szCs w:val="24"/>
                <w:lang w:eastAsia="en-US" w:bidi="hi-IN"/>
              </w:rPr>
              <w:lastRenderedPageBreak/>
              <w:t>Отраслевые профессиональные стандарты, соответствующие профессиональной деятельности выпускников</w:t>
            </w:r>
          </w:p>
        </w:tc>
        <w:tc>
          <w:tcPr>
            <w:tcW w:w="2385" w:type="dxa"/>
            <w:gridSpan w:val="2"/>
            <w:tcBorders>
              <w:bottom w:val="single" w:sz="4" w:space="0" w:color="auto"/>
              <w:right w:val="single" w:sz="4" w:space="0" w:color="auto"/>
            </w:tcBorders>
            <w:shd w:val="clear" w:color="auto" w:fill="auto"/>
          </w:tcPr>
          <w:p w14:paraId="71A43145" w14:textId="65979267" w:rsidR="007F53D5" w:rsidRPr="002C7BA0" w:rsidRDefault="007F53D5" w:rsidP="007F53D5">
            <w:pPr>
              <w:rPr>
                <w:rFonts w:ascii="Times New Roman" w:hAnsi="Times New Roman"/>
                <w:iCs/>
                <w:sz w:val="24"/>
              </w:rPr>
            </w:pPr>
            <w:r w:rsidRPr="00DF55D2">
              <w:rPr>
                <w:rFonts w:ascii="Times New Roman" w:eastAsia="DejaVu Sans" w:hAnsi="Times New Roman"/>
                <w:sz w:val="24"/>
                <w:szCs w:val="24"/>
                <w:lang w:eastAsia="zh-CN" w:bidi="hi-IN"/>
              </w:rPr>
              <w:t xml:space="preserve">Атомная отрасль </w:t>
            </w:r>
          </w:p>
        </w:tc>
        <w:tc>
          <w:tcPr>
            <w:tcW w:w="3143" w:type="dxa"/>
            <w:gridSpan w:val="3"/>
            <w:tcBorders>
              <w:left w:val="single" w:sz="4" w:space="0" w:color="auto"/>
              <w:bottom w:val="single" w:sz="4" w:space="0" w:color="auto"/>
            </w:tcBorders>
            <w:shd w:val="clear" w:color="auto" w:fill="auto"/>
          </w:tcPr>
          <w:p w14:paraId="16F12052" w14:textId="02D871FB" w:rsidR="007F53D5" w:rsidRPr="002C7BA0" w:rsidRDefault="007F53D5" w:rsidP="007F53D5">
            <w:pPr>
              <w:rPr>
                <w:rFonts w:ascii="Times New Roman" w:hAnsi="Times New Roman"/>
                <w:iCs/>
                <w:sz w:val="24"/>
              </w:rPr>
            </w:pPr>
            <w:r w:rsidRPr="00DF55D2">
              <w:rPr>
                <w:rFonts w:ascii="Times New Roman" w:eastAsia="DejaVu Sans" w:hAnsi="Times New Roman"/>
                <w:sz w:val="24"/>
                <w:szCs w:val="24"/>
                <w:lang w:eastAsia="zh-CN" w:bidi="hi-IN"/>
              </w:rPr>
              <w:t>Строительная отрасль</w:t>
            </w:r>
          </w:p>
        </w:tc>
      </w:tr>
      <w:tr w:rsidR="007F53D5" w14:paraId="2AEB783A" w14:textId="48C79E88" w:rsidTr="00407AC8">
        <w:trPr>
          <w:trHeight w:val="20"/>
        </w:trPr>
        <w:tc>
          <w:tcPr>
            <w:tcW w:w="4962" w:type="dxa"/>
            <w:vMerge/>
            <w:tcBorders>
              <w:left w:val="single" w:sz="4" w:space="0" w:color="000000"/>
              <w:right w:val="single" w:sz="4" w:space="0" w:color="000000"/>
            </w:tcBorders>
            <w:shd w:val="clear" w:color="auto" w:fill="auto"/>
          </w:tcPr>
          <w:p w14:paraId="10708E81" w14:textId="77777777" w:rsidR="007F53D5" w:rsidRPr="001119ED" w:rsidRDefault="007F53D5" w:rsidP="007F53D5">
            <w:pPr>
              <w:rPr>
                <w:rFonts w:ascii="Times New Roman" w:eastAsia="Calibri" w:hAnsi="Times New Roman"/>
                <w:color w:val="auto"/>
                <w:sz w:val="24"/>
                <w:szCs w:val="24"/>
                <w:lang w:eastAsia="en-US" w:bidi="hi-IN"/>
              </w:rPr>
            </w:pPr>
          </w:p>
        </w:tc>
        <w:tc>
          <w:tcPr>
            <w:tcW w:w="2385" w:type="dxa"/>
            <w:gridSpan w:val="2"/>
            <w:tcBorders>
              <w:top w:val="single" w:sz="4" w:space="0" w:color="auto"/>
              <w:bottom w:val="single" w:sz="4" w:space="0" w:color="auto"/>
              <w:right w:val="single" w:sz="4" w:space="0" w:color="auto"/>
            </w:tcBorders>
            <w:shd w:val="clear" w:color="auto" w:fill="auto"/>
          </w:tcPr>
          <w:p w14:paraId="449967A0" w14:textId="77777777" w:rsidR="007F53D5" w:rsidRPr="006B2CB3" w:rsidRDefault="007F53D5" w:rsidP="007F53D5">
            <w:pPr>
              <w:rPr>
                <w:rFonts w:ascii="Times New Roman" w:eastAsia="DejaVu Sans" w:hAnsi="Times New Roman"/>
                <w:sz w:val="24"/>
                <w:szCs w:val="24"/>
                <w:lang w:eastAsia="zh-CN" w:bidi="hi-IN"/>
              </w:rPr>
            </w:pPr>
            <w:r w:rsidRPr="006B2CB3">
              <w:rPr>
                <w:rFonts w:ascii="Times New Roman" w:eastAsia="DejaVu Sans" w:hAnsi="Times New Roman"/>
                <w:sz w:val="24"/>
                <w:szCs w:val="24"/>
                <w:lang w:eastAsia="zh-CN" w:bidi="hi-IN"/>
              </w:rPr>
              <w:t xml:space="preserve">16.055 Штукатур </w:t>
            </w:r>
          </w:p>
          <w:p w14:paraId="4C293CDE" w14:textId="77777777" w:rsidR="007F53D5"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 от 15.06.2020 № 336н)</w:t>
            </w:r>
          </w:p>
          <w:p w14:paraId="4917A395" w14:textId="19C75408" w:rsidR="007F53D5" w:rsidRPr="002C7BA0" w:rsidRDefault="007F53D5" w:rsidP="00866EDB">
            <w:pPr>
              <w:rPr>
                <w:rFonts w:ascii="Times New Roman" w:hAnsi="Times New Roman"/>
                <w:iCs/>
                <w:sz w:val="24"/>
              </w:rPr>
            </w:pPr>
            <w:bookmarkStart w:id="10" w:name="_Hlk194056697"/>
            <w:r w:rsidRPr="006B2CB3">
              <w:rPr>
                <w:rFonts w:ascii="Times New Roman" w:eastAsia="DejaVu Sans" w:hAnsi="Times New Roman"/>
                <w:sz w:val="24"/>
                <w:szCs w:val="24"/>
                <w:lang w:eastAsia="zh-CN" w:bidi="hi-IN"/>
              </w:rPr>
              <w:lastRenderedPageBreak/>
              <w:t>10.002 Специалист в области инженерно-геодезических изысканий</w:t>
            </w:r>
            <w:r w:rsidR="00866EDB">
              <w:rPr>
                <w:rFonts w:ascii="Times New Roman" w:eastAsia="DejaVu Sans" w:hAnsi="Times New Roman"/>
                <w:sz w:val="24"/>
                <w:szCs w:val="24"/>
                <w:lang w:eastAsia="zh-CN" w:bidi="hi-IN"/>
              </w:rPr>
              <w:t xml:space="preserve"> </w:t>
            </w:r>
            <w:r w:rsidR="007A73CF">
              <w:rPr>
                <w:rFonts w:ascii="Times New Roman" w:eastAsia="DejaVu Sans" w:hAnsi="Times New Roman"/>
                <w:sz w:val="24"/>
                <w:szCs w:val="24"/>
                <w:lang w:eastAsia="zh-CN" w:bidi="hi-IN"/>
              </w:rPr>
              <w:t>д</w:t>
            </w:r>
            <w:r w:rsidRPr="006B2CB3">
              <w:rPr>
                <w:rFonts w:ascii="Times New Roman" w:eastAsia="DejaVu Sans" w:hAnsi="Times New Roman"/>
                <w:sz w:val="24"/>
                <w:szCs w:val="24"/>
                <w:lang w:eastAsia="zh-CN" w:bidi="hi-IN"/>
              </w:rPr>
              <w:t>ля</w:t>
            </w:r>
            <w:r>
              <w:rPr>
                <w:rFonts w:ascii="Times New Roman" w:eastAsia="DejaVu Sans" w:hAnsi="Times New Roman"/>
                <w:sz w:val="24"/>
                <w:szCs w:val="24"/>
                <w:lang w:eastAsia="zh-CN" w:bidi="hi-IN"/>
              </w:rPr>
              <w:t xml:space="preserve"> </w:t>
            </w:r>
            <w:r w:rsidRPr="006B2CB3">
              <w:rPr>
                <w:rFonts w:ascii="Times New Roman" w:eastAsia="DejaVu Sans" w:hAnsi="Times New Roman"/>
                <w:sz w:val="24"/>
                <w:szCs w:val="24"/>
                <w:lang w:eastAsia="zh-CN" w:bidi="hi-IN"/>
              </w:rPr>
              <w:t>градостроительной деятельности (</w:t>
            </w:r>
            <w:r w:rsidRPr="006B2CB3">
              <w:rPr>
                <w:rFonts w:ascii="Times New Roman" w:eastAsia="DejaVu Sans" w:hAnsi="Times New Roman"/>
                <w:i/>
                <w:iCs/>
                <w:sz w:val="24"/>
                <w:szCs w:val="24"/>
                <w:lang w:eastAsia="zh-CN" w:bidi="hi-IN"/>
              </w:rPr>
              <w:t>Приказом Министерства труда и социальной защиты РФ от 21.10.2021 г. N 746н)</w:t>
            </w:r>
            <w:bookmarkEnd w:id="10"/>
          </w:p>
        </w:tc>
        <w:tc>
          <w:tcPr>
            <w:tcW w:w="3143" w:type="dxa"/>
            <w:gridSpan w:val="3"/>
            <w:tcBorders>
              <w:top w:val="single" w:sz="4" w:space="0" w:color="auto"/>
              <w:left w:val="single" w:sz="4" w:space="0" w:color="auto"/>
              <w:bottom w:val="single" w:sz="4" w:space="0" w:color="auto"/>
            </w:tcBorders>
            <w:shd w:val="clear" w:color="auto" w:fill="auto"/>
          </w:tcPr>
          <w:p w14:paraId="67D9A52E" w14:textId="77777777" w:rsidR="007F53D5" w:rsidRPr="006B2CB3" w:rsidRDefault="007F53D5" w:rsidP="007F53D5">
            <w:pPr>
              <w:rPr>
                <w:rFonts w:ascii="Times New Roman" w:eastAsia="DejaVu Sans" w:hAnsi="Times New Roman"/>
                <w:sz w:val="24"/>
                <w:szCs w:val="24"/>
                <w:lang w:eastAsia="zh-CN" w:bidi="hi-IN"/>
              </w:rPr>
            </w:pPr>
            <w:r w:rsidRPr="006B2CB3">
              <w:rPr>
                <w:rFonts w:ascii="Times New Roman" w:eastAsia="DejaVu Sans" w:hAnsi="Times New Roman"/>
                <w:sz w:val="24"/>
                <w:szCs w:val="24"/>
                <w:lang w:eastAsia="zh-CN" w:bidi="hi-IN"/>
              </w:rPr>
              <w:lastRenderedPageBreak/>
              <w:t xml:space="preserve">16.055 Штукатур </w:t>
            </w:r>
          </w:p>
          <w:p w14:paraId="23A2B745" w14:textId="77777777" w:rsidR="007F53D5" w:rsidRPr="006B2CB3"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 от 15.06.2020 № 336н)</w:t>
            </w:r>
          </w:p>
          <w:p w14:paraId="479E02D1" w14:textId="442DBDD6" w:rsidR="007F53D5" w:rsidRPr="006B2CB3" w:rsidRDefault="007F53D5" w:rsidP="007F53D5">
            <w:pPr>
              <w:rPr>
                <w:rFonts w:ascii="Times New Roman" w:eastAsia="DejaVu Sans" w:hAnsi="Times New Roman"/>
                <w:sz w:val="24"/>
                <w:szCs w:val="24"/>
                <w:lang w:eastAsia="zh-CN" w:bidi="hi-IN"/>
              </w:rPr>
            </w:pPr>
            <w:r w:rsidRPr="006B2CB3">
              <w:rPr>
                <w:rFonts w:ascii="Times New Roman" w:eastAsia="DejaVu Sans" w:hAnsi="Times New Roman"/>
                <w:sz w:val="24"/>
                <w:szCs w:val="24"/>
                <w:lang w:eastAsia="zh-CN" w:bidi="hi-IN"/>
              </w:rPr>
              <w:lastRenderedPageBreak/>
              <w:t>16.104 Плиточник (</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w:t>
            </w:r>
            <w:r w:rsidR="00866EDB">
              <w:rPr>
                <w:rFonts w:ascii="Times New Roman" w:eastAsia="DejaVu Sans" w:hAnsi="Times New Roman"/>
                <w:i/>
                <w:iCs/>
                <w:sz w:val="24"/>
                <w:szCs w:val="24"/>
                <w:lang w:eastAsia="zh-CN" w:bidi="hi-IN"/>
              </w:rPr>
              <w:t xml:space="preserve"> </w:t>
            </w:r>
            <w:r w:rsidR="00866EDB">
              <w:rPr>
                <w:rFonts w:ascii="Times New Roman" w:eastAsia="DejaVu Sans" w:hAnsi="Times New Roman"/>
                <w:i/>
                <w:iCs/>
                <w:sz w:val="24"/>
                <w:szCs w:val="24"/>
                <w:lang w:eastAsia="zh-CN" w:bidi="hi-IN"/>
              </w:rPr>
              <w:br/>
            </w:r>
            <w:r w:rsidRPr="006B2CB3">
              <w:rPr>
                <w:rFonts w:ascii="Times New Roman" w:eastAsia="DejaVu Sans" w:hAnsi="Times New Roman"/>
                <w:i/>
                <w:iCs/>
                <w:sz w:val="24"/>
                <w:szCs w:val="24"/>
                <w:lang w:eastAsia="zh-CN" w:bidi="hi-IN"/>
              </w:rPr>
              <w:t>от 01.08.2023 № 624н)</w:t>
            </w:r>
            <w:r w:rsidR="00866EDB">
              <w:rPr>
                <w:rFonts w:ascii="Times New Roman" w:eastAsia="DejaVu Sans" w:hAnsi="Times New Roman"/>
                <w:i/>
                <w:iCs/>
                <w:sz w:val="24"/>
                <w:szCs w:val="24"/>
                <w:lang w:eastAsia="zh-CN" w:bidi="hi-IN"/>
              </w:rPr>
              <w:t xml:space="preserve"> </w:t>
            </w:r>
            <w:r w:rsidRPr="006B2CB3">
              <w:rPr>
                <w:rFonts w:ascii="Times New Roman" w:eastAsia="DejaVu Sans" w:hAnsi="Times New Roman"/>
                <w:sz w:val="24"/>
                <w:szCs w:val="24"/>
                <w:lang w:eastAsia="zh-CN" w:bidi="hi-IN"/>
              </w:rPr>
              <w:t xml:space="preserve">16.046 Маляр строительный </w:t>
            </w:r>
          </w:p>
          <w:p w14:paraId="13DEF1E8" w14:textId="77777777" w:rsidR="007F53D5" w:rsidRPr="006B2CB3"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 от 22.07.2020 г. № 443 н)</w:t>
            </w:r>
          </w:p>
          <w:p w14:paraId="6AF30CEC" w14:textId="77777777" w:rsidR="007F53D5" w:rsidRPr="006B2CB3" w:rsidRDefault="007F53D5" w:rsidP="007F53D5">
            <w:pPr>
              <w:rPr>
                <w:rFonts w:ascii="Times New Roman" w:eastAsia="DejaVu Sans" w:hAnsi="Times New Roman"/>
                <w:sz w:val="24"/>
                <w:szCs w:val="24"/>
                <w:lang w:eastAsia="zh-CN" w:bidi="hi-IN"/>
              </w:rPr>
            </w:pPr>
            <w:r w:rsidRPr="006B2CB3">
              <w:rPr>
                <w:rFonts w:ascii="Times New Roman" w:eastAsia="DejaVu Sans" w:hAnsi="Times New Roman"/>
                <w:sz w:val="24"/>
                <w:szCs w:val="24"/>
                <w:lang w:eastAsia="zh-CN" w:bidi="hi-IN"/>
              </w:rPr>
              <w:t xml:space="preserve">16.044 Бетонщик </w:t>
            </w:r>
          </w:p>
          <w:p w14:paraId="0943AA0E" w14:textId="77777777" w:rsidR="007F53D5" w:rsidRPr="006B2CB3"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 от 01.08.2023 г. № 625н3)</w:t>
            </w:r>
          </w:p>
          <w:p w14:paraId="21A75C32" w14:textId="11AD771F" w:rsidR="007F53D5" w:rsidRPr="006B2CB3"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16.054 Монтажник каркасно-обшивных конструкций</w:t>
            </w:r>
            <w:r w:rsidR="00866EDB">
              <w:rPr>
                <w:rFonts w:ascii="Times New Roman" w:eastAsia="DejaVu Sans" w:hAnsi="Times New Roman"/>
                <w:sz w:val="24"/>
                <w:szCs w:val="24"/>
                <w:lang w:eastAsia="zh-CN" w:bidi="hi-IN"/>
              </w:rPr>
              <w:t xml:space="preserve"> </w:t>
            </w:r>
            <w:r w:rsidRPr="006B2CB3">
              <w:rPr>
                <w:rFonts w:ascii="Times New Roman" w:eastAsia="DejaVu Sans" w:hAnsi="Times New Roman"/>
                <w:sz w:val="24"/>
                <w:szCs w:val="24"/>
                <w:lang w:eastAsia="zh-CN" w:bidi="hi-IN"/>
              </w:rPr>
              <w:t>(</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w:t>
            </w:r>
            <w:r w:rsidR="00866EDB">
              <w:rPr>
                <w:rFonts w:ascii="Times New Roman" w:eastAsia="DejaVu Sans" w:hAnsi="Times New Roman"/>
                <w:i/>
                <w:iCs/>
                <w:sz w:val="24"/>
                <w:szCs w:val="24"/>
                <w:lang w:eastAsia="zh-CN" w:bidi="hi-IN"/>
              </w:rPr>
              <w:br/>
            </w:r>
            <w:r w:rsidRPr="006B2CB3">
              <w:rPr>
                <w:rFonts w:ascii="Times New Roman" w:eastAsia="DejaVu Sans" w:hAnsi="Times New Roman"/>
                <w:i/>
                <w:iCs/>
                <w:sz w:val="24"/>
                <w:szCs w:val="24"/>
                <w:lang w:eastAsia="zh-CN" w:bidi="hi-IN"/>
              </w:rPr>
              <w:t>от 15.06.2020 № 339н)</w:t>
            </w:r>
          </w:p>
          <w:p w14:paraId="2C88A19D" w14:textId="77777777" w:rsidR="007F53D5" w:rsidRPr="006B2CB3" w:rsidRDefault="007F53D5" w:rsidP="007F53D5">
            <w:pPr>
              <w:rPr>
                <w:rFonts w:ascii="Times New Roman" w:eastAsia="DejaVu Sans" w:hAnsi="Times New Roman"/>
                <w:sz w:val="24"/>
                <w:szCs w:val="24"/>
                <w:lang w:eastAsia="zh-CN" w:bidi="hi-IN"/>
              </w:rPr>
            </w:pPr>
            <w:r w:rsidRPr="006B2CB3">
              <w:rPr>
                <w:rFonts w:ascii="Times New Roman" w:eastAsia="DejaVu Sans" w:hAnsi="Times New Roman"/>
                <w:sz w:val="24"/>
                <w:szCs w:val="24"/>
                <w:lang w:eastAsia="zh-CN" w:bidi="hi-IN"/>
              </w:rPr>
              <w:t xml:space="preserve">16.048 Каменщик </w:t>
            </w:r>
          </w:p>
          <w:p w14:paraId="10ACC766" w14:textId="77777777" w:rsidR="007F53D5" w:rsidRPr="006B2CB3"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w:t>
            </w:r>
            <w:r w:rsidRPr="006B2CB3">
              <w:rPr>
                <w:rFonts w:ascii="Times New Roman" w:eastAsia="DejaVu Sans" w:hAnsi="Times New Roman"/>
                <w:i/>
                <w:iCs/>
                <w:sz w:val="24"/>
                <w:szCs w:val="24"/>
                <w:lang w:eastAsia="zh-CN" w:bidi="hi-IN"/>
              </w:rPr>
              <w:t xml:space="preserve">Приказ Министерства труда и социальной защиты Российской Федерации от 10.08.2023 № 661н) </w:t>
            </w:r>
          </w:p>
          <w:p w14:paraId="3CF90A8D" w14:textId="05C70B65" w:rsidR="007F53D5" w:rsidRPr="006B2CB3"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16.026 Арматурщик (</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 от 27.07.2020 № 452н)</w:t>
            </w:r>
          </w:p>
          <w:p w14:paraId="35ACEA76" w14:textId="400CDFE2" w:rsidR="007F53D5"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16.079 Огнеупорщик (</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 от 21 декабря 2015 года N 1080н)</w:t>
            </w:r>
          </w:p>
          <w:p w14:paraId="44C81277" w14:textId="77777777" w:rsidR="00A870E7" w:rsidRPr="00A870E7" w:rsidRDefault="00A870E7" w:rsidP="00A870E7">
            <w:pPr>
              <w:rPr>
                <w:rFonts w:ascii="Times New Roman" w:eastAsia="DejaVu Sans" w:hAnsi="Times New Roman"/>
                <w:i/>
                <w:iCs/>
                <w:sz w:val="24"/>
                <w:szCs w:val="24"/>
                <w:lang w:eastAsia="zh-CN" w:bidi="hi-IN"/>
              </w:rPr>
            </w:pPr>
            <w:r w:rsidRPr="00A870E7">
              <w:rPr>
                <w:rFonts w:ascii="Times New Roman" w:eastAsia="DejaVu Sans" w:hAnsi="Times New Roman"/>
                <w:sz w:val="24"/>
                <w:szCs w:val="24"/>
                <w:lang w:eastAsia="zh-CN" w:bidi="hi-IN"/>
              </w:rPr>
              <w:t>40.174 Машинист крана общего назначения</w:t>
            </w:r>
            <w:r w:rsidRPr="00A870E7">
              <w:rPr>
                <w:rFonts w:ascii="Times New Roman" w:eastAsia="DejaVu Sans" w:hAnsi="Times New Roman"/>
                <w:i/>
                <w:iCs/>
                <w:sz w:val="24"/>
                <w:szCs w:val="24"/>
                <w:lang w:eastAsia="zh-CN" w:bidi="hi-IN"/>
              </w:rPr>
              <w:t xml:space="preserve"> (Приказом Министерства труда и социальной защиты РФ от 1 марта 2017 года N 215н)</w:t>
            </w:r>
          </w:p>
          <w:p w14:paraId="27475C72" w14:textId="77777777" w:rsidR="00A870E7" w:rsidRPr="00A870E7" w:rsidRDefault="00A870E7" w:rsidP="00A870E7">
            <w:pPr>
              <w:rPr>
                <w:rFonts w:ascii="Times New Roman" w:eastAsia="DejaVu Sans" w:hAnsi="Times New Roman"/>
                <w:i/>
                <w:iCs/>
                <w:sz w:val="24"/>
                <w:szCs w:val="24"/>
                <w:lang w:eastAsia="zh-CN" w:bidi="hi-IN"/>
              </w:rPr>
            </w:pPr>
            <w:r w:rsidRPr="00A870E7">
              <w:rPr>
                <w:rFonts w:ascii="Times New Roman" w:eastAsia="DejaVu Sans" w:hAnsi="Times New Roman"/>
                <w:sz w:val="24"/>
                <w:szCs w:val="24"/>
                <w:lang w:eastAsia="zh-CN" w:bidi="hi-IN"/>
              </w:rPr>
              <w:t>16.047 Монтажник бетонных и металлических конструкций</w:t>
            </w:r>
            <w:r w:rsidRPr="00A870E7">
              <w:rPr>
                <w:rFonts w:ascii="Times New Roman" w:eastAsia="DejaVu Sans" w:hAnsi="Times New Roman"/>
                <w:i/>
                <w:iCs/>
                <w:sz w:val="24"/>
                <w:szCs w:val="24"/>
                <w:lang w:eastAsia="zh-CN" w:bidi="hi-IN"/>
              </w:rPr>
              <w:t xml:space="preserve"> (Приказом Министерства труда и социальной защиты РФ от </w:t>
            </w:r>
            <w:r w:rsidRPr="00A870E7">
              <w:rPr>
                <w:rFonts w:ascii="Times New Roman" w:eastAsia="DejaVu Sans" w:hAnsi="Times New Roman"/>
                <w:i/>
                <w:iCs/>
                <w:sz w:val="24"/>
                <w:szCs w:val="24"/>
                <w:lang w:eastAsia="zh-CN" w:bidi="hi-IN"/>
              </w:rPr>
              <w:lastRenderedPageBreak/>
              <w:t>12 октября 2021 года N 716н)</w:t>
            </w:r>
          </w:p>
          <w:p w14:paraId="2D19AAC3" w14:textId="1FC159E1" w:rsidR="00A870E7" w:rsidRPr="00A870E7" w:rsidRDefault="00A870E7" w:rsidP="007F53D5">
            <w:pPr>
              <w:rPr>
                <w:rFonts w:ascii="Times New Roman" w:eastAsia="DejaVu Sans" w:hAnsi="Times New Roman"/>
                <w:i/>
                <w:iCs/>
                <w:sz w:val="24"/>
                <w:szCs w:val="24"/>
                <w:lang w:eastAsia="zh-CN" w:bidi="hi-IN"/>
              </w:rPr>
            </w:pPr>
            <w:r w:rsidRPr="00A870E7">
              <w:rPr>
                <w:rFonts w:ascii="Times New Roman" w:eastAsia="DejaVu Sans" w:hAnsi="Times New Roman"/>
                <w:sz w:val="24"/>
                <w:szCs w:val="24"/>
                <w:lang w:eastAsia="zh-CN" w:bidi="hi-IN"/>
              </w:rPr>
              <w:t>16.002 Специалист технического заказчика</w:t>
            </w:r>
            <w:r w:rsidRPr="00A870E7">
              <w:rPr>
                <w:rFonts w:ascii="Times New Roman" w:eastAsia="DejaVu Sans" w:hAnsi="Times New Roman"/>
                <w:i/>
                <w:iCs/>
                <w:sz w:val="24"/>
                <w:szCs w:val="24"/>
                <w:lang w:eastAsia="zh-CN" w:bidi="hi-IN"/>
              </w:rPr>
              <w:t xml:space="preserve"> (Приказом Министерства труда и социальной защиты РФ от 5 октября 2021 года N 673н)</w:t>
            </w:r>
          </w:p>
        </w:tc>
      </w:tr>
      <w:bookmarkEnd w:id="9"/>
      <w:tr w:rsidR="00EB09E9" w14:paraId="7AFA930A"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3CDB6F0" w14:textId="77777777" w:rsidR="00EB09E9" w:rsidRDefault="00FA6F64">
            <w:pPr>
              <w:rPr>
                <w:rFonts w:ascii="Times New Roman" w:hAnsi="Times New Roman"/>
                <w:sz w:val="24"/>
                <w:highlight w:val="green"/>
              </w:rPr>
            </w:pPr>
            <w:r>
              <w:rPr>
                <w:rFonts w:ascii="Times New Roman" w:hAnsi="Times New Roman"/>
                <w:sz w:val="24"/>
              </w:rPr>
              <w:lastRenderedPageBreak/>
              <w:t>Специализированные допуски для прохождения практики, в том числе по охране труда и возраст до 18 лет</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25EFC8E4" w14:textId="26B0B615" w:rsidR="00EB09E9" w:rsidRPr="002C7BA0" w:rsidRDefault="00613673">
            <w:pPr>
              <w:rPr>
                <w:rFonts w:ascii="Times New Roman" w:hAnsi="Times New Roman"/>
                <w:iCs/>
                <w:sz w:val="24"/>
              </w:rPr>
            </w:pPr>
            <w:r w:rsidRPr="00613673">
              <w:rPr>
                <w:rFonts w:ascii="Times New Roman" w:hAnsi="Times New Roman"/>
                <w:iCs/>
                <w:sz w:val="24"/>
              </w:rPr>
              <w:t>Инструктаж по охране труда</w:t>
            </w:r>
          </w:p>
        </w:tc>
      </w:tr>
      <w:tr w:rsidR="00EB09E9" w14:paraId="00F60DAC"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9E7DA05" w14:textId="77777777" w:rsidR="00EB09E9" w:rsidRDefault="00FA6F64">
            <w:pPr>
              <w:rPr>
                <w:rFonts w:ascii="Times New Roman" w:hAnsi="Times New Roman"/>
                <w:sz w:val="24"/>
              </w:rPr>
            </w:pPr>
            <w:r>
              <w:rPr>
                <w:rFonts w:ascii="Times New Roman" w:hAnsi="Times New Roman"/>
                <w:sz w:val="24"/>
              </w:rPr>
              <w:t xml:space="preserve">Реквизиты ФГОС СПО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4EA3E787" w14:textId="08E19950" w:rsidR="00EB09E9" w:rsidRPr="002C7BA0" w:rsidRDefault="002C7BA0">
            <w:pPr>
              <w:rPr>
                <w:rFonts w:ascii="Times New Roman" w:hAnsi="Times New Roman"/>
                <w:iCs/>
                <w:sz w:val="24"/>
              </w:rPr>
            </w:pPr>
            <w:r w:rsidRPr="002C7BA0">
              <w:rPr>
                <w:rFonts w:ascii="Times New Roman" w:hAnsi="Times New Roman"/>
                <w:iCs/>
                <w:sz w:val="24"/>
              </w:rPr>
              <w:t>Приказ Мин</w:t>
            </w:r>
            <w:r>
              <w:rPr>
                <w:rFonts w:ascii="Times New Roman" w:hAnsi="Times New Roman"/>
                <w:iCs/>
                <w:sz w:val="24"/>
              </w:rPr>
              <w:t>истерств</w:t>
            </w:r>
            <w:r w:rsidR="004C6E17">
              <w:rPr>
                <w:rFonts w:ascii="Times New Roman" w:hAnsi="Times New Roman"/>
                <w:iCs/>
                <w:sz w:val="24"/>
              </w:rPr>
              <w:t>а</w:t>
            </w:r>
            <w:r>
              <w:rPr>
                <w:rFonts w:ascii="Times New Roman" w:hAnsi="Times New Roman"/>
                <w:iCs/>
                <w:sz w:val="24"/>
              </w:rPr>
              <w:t xml:space="preserve"> </w:t>
            </w:r>
            <w:r w:rsidRPr="002C7BA0">
              <w:rPr>
                <w:rFonts w:ascii="Times New Roman" w:hAnsi="Times New Roman"/>
                <w:iCs/>
                <w:sz w:val="24"/>
              </w:rPr>
              <w:t>просвещения России от 25 июня 2024 г. N 442</w:t>
            </w:r>
            <w:r>
              <w:rPr>
                <w:rFonts w:ascii="Times New Roman" w:hAnsi="Times New Roman"/>
                <w:iCs/>
                <w:sz w:val="24"/>
              </w:rPr>
              <w:t xml:space="preserve"> </w:t>
            </w:r>
            <w:r w:rsidRPr="002C7BA0">
              <w:rPr>
                <w:rFonts w:ascii="Times New Roman" w:hAnsi="Times New Roman"/>
                <w:iCs/>
                <w:sz w:val="24"/>
              </w:rPr>
              <w:t>«Об утверждении федерального государственного образовательного стандарта среднего профессионального образования по специальности 08.02.01 Строительство и эксплуатация зданий и сооружений»</w:t>
            </w:r>
          </w:p>
        </w:tc>
      </w:tr>
      <w:tr w:rsidR="00EB09E9" w14:paraId="69037BEF"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A773AF9" w14:textId="77777777" w:rsidR="00EB09E9" w:rsidRDefault="00FA6F64">
            <w:pPr>
              <w:rPr>
                <w:rFonts w:ascii="Times New Roman" w:hAnsi="Times New Roman"/>
                <w:sz w:val="24"/>
              </w:rPr>
            </w:pPr>
            <w:r>
              <w:rPr>
                <w:rFonts w:ascii="Times New Roman" w:hAnsi="Times New Roman"/>
                <w:sz w:val="24"/>
              </w:rPr>
              <w:t xml:space="preserve">Квалификация выпускника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4B1E6B34" w14:textId="1105F0E8" w:rsidR="00EB09E9" w:rsidRPr="002C7BA0" w:rsidRDefault="002C7BA0">
            <w:pPr>
              <w:rPr>
                <w:rFonts w:ascii="Times New Roman" w:hAnsi="Times New Roman"/>
                <w:iCs/>
                <w:sz w:val="24"/>
              </w:rPr>
            </w:pPr>
            <w:r w:rsidRPr="002C7BA0">
              <w:rPr>
                <w:rFonts w:ascii="Times New Roman" w:hAnsi="Times New Roman"/>
                <w:iCs/>
                <w:sz w:val="24"/>
              </w:rPr>
              <w:t>Техник</w:t>
            </w:r>
          </w:p>
        </w:tc>
      </w:tr>
      <w:tr w:rsidR="00EB09E9" w14:paraId="44E90EDB"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45B67C0E" w14:textId="77777777" w:rsidR="00EB09E9" w:rsidRDefault="00FA6F64">
            <w:pPr>
              <w:rPr>
                <w:rFonts w:ascii="Times New Roman" w:hAnsi="Times New Roman"/>
                <w:sz w:val="24"/>
              </w:rPr>
            </w:pPr>
            <w:r>
              <w:rPr>
                <w:rFonts w:ascii="Times New Roman" w:hAnsi="Times New Roman"/>
                <w:sz w:val="24"/>
              </w:rPr>
              <w:t xml:space="preserve">Направленности (при наличии):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71BB98FD" w14:textId="55A99DA2" w:rsidR="00EB09E9" w:rsidRDefault="002C7BA0">
            <w:pPr>
              <w:rPr>
                <w:rFonts w:ascii="Times New Roman" w:hAnsi="Times New Roman"/>
                <w:i/>
                <w:sz w:val="24"/>
              </w:rPr>
            </w:pPr>
            <w:r>
              <w:rPr>
                <w:rFonts w:ascii="Times New Roman" w:hAnsi="Times New Roman"/>
                <w:i/>
                <w:sz w:val="24"/>
              </w:rPr>
              <w:t>-</w:t>
            </w:r>
          </w:p>
        </w:tc>
      </w:tr>
      <w:tr w:rsidR="00613673" w14:paraId="5838DDD6" w14:textId="057F08FC" w:rsidTr="00407AC8">
        <w:trPr>
          <w:trHeight w:val="20"/>
        </w:trPr>
        <w:tc>
          <w:tcPr>
            <w:tcW w:w="4962" w:type="dxa"/>
            <w:vMerge w:val="restart"/>
            <w:tcBorders>
              <w:top w:val="single" w:sz="4" w:space="0" w:color="000000"/>
              <w:left w:val="single" w:sz="4" w:space="0" w:color="000000"/>
              <w:right w:val="single" w:sz="4" w:space="0" w:color="000000"/>
            </w:tcBorders>
            <w:shd w:val="clear" w:color="auto" w:fill="auto"/>
          </w:tcPr>
          <w:p w14:paraId="3BEBC598" w14:textId="7A0B20E8" w:rsidR="00613673" w:rsidRDefault="00613673" w:rsidP="00613673">
            <w:pPr>
              <w:rPr>
                <w:rFonts w:ascii="Times New Roman" w:hAnsi="Times New Roman"/>
                <w:sz w:val="24"/>
              </w:rPr>
            </w:pPr>
            <w:r w:rsidRPr="00613673">
              <w:rPr>
                <w:rFonts w:ascii="Times New Roman" w:hAnsi="Times New Roman"/>
                <w:sz w:val="24"/>
              </w:rPr>
              <w:t>Дополнительные квалификации по профессии рабочих, должности служащих, рекомендуемые отраслью</w:t>
            </w:r>
          </w:p>
        </w:tc>
        <w:tc>
          <w:tcPr>
            <w:tcW w:w="2490" w:type="dxa"/>
            <w:gridSpan w:val="3"/>
            <w:tcBorders>
              <w:bottom w:val="single" w:sz="4" w:space="0" w:color="auto"/>
              <w:right w:val="single" w:sz="4" w:space="0" w:color="auto"/>
            </w:tcBorders>
            <w:shd w:val="clear" w:color="auto" w:fill="auto"/>
          </w:tcPr>
          <w:p w14:paraId="5F08307C" w14:textId="56453120" w:rsidR="00613673" w:rsidRDefault="00613673" w:rsidP="00613673">
            <w:pPr>
              <w:rPr>
                <w:rFonts w:ascii="Times New Roman" w:hAnsi="Times New Roman"/>
                <w:i/>
                <w:sz w:val="24"/>
              </w:rPr>
            </w:pPr>
            <w:r w:rsidRPr="00DF55D2">
              <w:rPr>
                <w:rFonts w:ascii="Times New Roman" w:eastAsia="DejaVu Sans" w:hAnsi="Times New Roman"/>
                <w:sz w:val="24"/>
                <w:szCs w:val="24"/>
                <w:lang w:eastAsia="zh-CN" w:bidi="hi-IN"/>
              </w:rPr>
              <w:t xml:space="preserve">Атомная отрасль </w:t>
            </w:r>
          </w:p>
        </w:tc>
        <w:tc>
          <w:tcPr>
            <w:tcW w:w="3038" w:type="dxa"/>
            <w:gridSpan w:val="2"/>
            <w:tcBorders>
              <w:left w:val="single" w:sz="4" w:space="0" w:color="auto"/>
              <w:bottom w:val="single" w:sz="4" w:space="0" w:color="auto"/>
            </w:tcBorders>
            <w:shd w:val="clear" w:color="auto" w:fill="auto"/>
          </w:tcPr>
          <w:p w14:paraId="758865C3" w14:textId="377A78D5" w:rsidR="00613673" w:rsidRDefault="00613673" w:rsidP="00613673">
            <w:pPr>
              <w:rPr>
                <w:rFonts w:ascii="Times New Roman" w:hAnsi="Times New Roman"/>
                <w:i/>
                <w:sz w:val="24"/>
              </w:rPr>
            </w:pPr>
            <w:r w:rsidRPr="00DF55D2">
              <w:rPr>
                <w:rFonts w:ascii="Times New Roman" w:eastAsia="DejaVu Sans" w:hAnsi="Times New Roman"/>
                <w:sz w:val="24"/>
                <w:szCs w:val="24"/>
                <w:lang w:eastAsia="zh-CN" w:bidi="hi-IN"/>
              </w:rPr>
              <w:t>Строительная отрасль</w:t>
            </w:r>
          </w:p>
        </w:tc>
      </w:tr>
      <w:tr w:rsidR="00613673" w14:paraId="366C5988" w14:textId="626BDB36" w:rsidTr="00407AC8">
        <w:trPr>
          <w:trHeight w:val="20"/>
        </w:trPr>
        <w:tc>
          <w:tcPr>
            <w:tcW w:w="4962" w:type="dxa"/>
            <w:vMerge/>
            <w:tcBorders>
              <w:left w:val="single" w:sz="4" w:space="0" w:color="000000"/>
              <w:right w:val="single" w:sz="4" w:space="0" w:color="000000"/>
            </w:tcBorders>
            <w:shd w:val="clear" w:color="auto" w:fill="auto"/>
          </w:tcPr>
          <w:p w14:paraId="61C178BD" w14:textId="77777777" w:rsidR="00613673" w:rsidRPr="00613673" w:rsidRDefault="00613673" w:rsidP="00613673">
            <w:pPr>
              <w:rPr>
                <w:rFonts w:ascii="Times New Roman" w:hAnsi="Times New Roman"/>
                <w:sz w:val="24"/>
              </w:rPr>
            </w:pPr>
          </w:p>
        </w:tc>
        <w:tc>
          <w:tcPr>
            <w:tcW w:w="2490" w:type="dxa"/>
            <w:gridSpan w:val="3"/>
            <w:tcBorders>
              <w:top w:val="single" w:sz="4" w:space="0" w:color="auto"/>
              <w:bottom w:val="single" w:sz="4" w:space="0" w:color="auto"/>
              <w:right w:val="single" w:sz="4" w:space="0" w:color="auto"/>
            </w:tcBorders>
            <w:shd w:val="clear" w:color="auto" w:fill="auto"/>
          </w:tcPr>
          <w:p w14:paraId="63CA64C4"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Замерщик на топографо-геодезических и маркшейдерских работах</w:t>
            </w:r>
          </w:p>
          <w:p w14:paraId="5641D3EF" w14:textId="6688ACCF" w:rsidR="00613673" w:rsidRDefault="00613673" w:rsidP="00613673">
            <w:pPr>
              <w:rPr>
                <w:rFonts w:ascii="Times New Roman" w:hAnsi="Times New Roman"/>
                <w:i/>
                <w:sz w:val="24"/>
              </w:rPr>
            </w:pPr>
            <w:r w:rsidRPr="00D52C2A">
              <w:rPr>
                <w:rFonts w:ascii="Times New Roman" w:eastAsia="DejaVu Sans" w:hAnsi="Times New Roman"/>
                <w:sz w:val="24"/>
                <w:szCs w:val="24"/>
                <w:lang w:eastAsia="zh-CN" w:bidi="hi-IN"/>
              </w:rPr>
              <w:t>Штукатур</w:t>
            </w:r>
          </w:p>
        </w:tc>
        <w:tc>
          <w:tcPr>
            <w:tcW w:w="3038" w:type="dxa"/>
            <w:gridSpan w:val="2"/>
            <w:tcBorders>
              <w:top w:val="single" w:sz="4" w:space="0" w:color="auto"/>
              <w:left w:val="single" w:sz="4" w:space="0" w:color="auto"/>
              <w:bottom w:val="single" w:sz="4" w:space="0" w:color="auto"/>
            </w:tcBorders>
            <w:shd w:val="clear" w:color="auto" w:fill="auto"/>
          </w:tcPr>
          <w:p w14:paraId="245A79D6"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Бетонщик</w:t>
            </w:r>
          </w:p>
          <w:p w14:paraId="3E00CB27"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Каменщик</w:t>
            </w:r>
          </w:p>
          <w:p w14:paraId="3F7E6ACA"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Маляр-строительный</w:t>
            </w:r>
          </w:p>
          <w:p w14:paraId="6FD39621"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 xml:space="preserve">Арматурщик </w:t>
            </w:r>
          </w:p>
          <w:p w14:paraId="23336C85"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 xml:space="preserve">Облицовщик-плиточник </w:t>
            </w:r>
          </w:p>
          <w:p w14:paraId="06D6FFF7"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 xml:space="preserve">Штукатур </w:t>
            </w:r>
          </w:p>
          <w:p w14:paraId="01264B73"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Огнеупорщик</w:t>
            </w:r>
          </w:p>
          <w:p w14:paraId="35292E67"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 xml:space="preserve">Монтажник каркасно-обшивных конструкций </w:t>
            </w:r>
          </w:p>
          <w:p w14:paraId="07E60508"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 xml:space="preserve">Замерщик на топографо-геодезических и маркшейдерских работах </w:t>
            </w:r>
          </w:p>
          <w:p w14:paraId="718D5C05" w14:textId="089E7D1A" w:rsidR="009B6372" w:rsidRPr="00592DC8" w:rsidRDefault="00613673" w:rsidP="004F3215">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Стропальщик</w:t>
            </w:r>
          </w:p>
          <w:p w14:paraId="6F5CE136" w14:textId="38CC49A0" w:rsidR="004F3215" w:rsidRPr="004F3215" w:rsidRDefault="004F3215" w:rsidP="004F3215">
            <w:pPr>
              <w:rPr>
                <w:rFonts w:ascii="Times New Roman" w:hAnsi="Times New Roman"/>
                <w:iCs/>
                <w:sz w:val="24"/>
              </w:rPr>
            </w:pPr>
            <w:r w:rsidRPr="004F3215">
              <w:rPr>
                <w:rFonts w:ascii="Times New Roman" w:hAnsi="Times New Roman"/>
                <w:iCs/>
                <w:sz w:val="24"/>
              </w:rPr>
              <w:t xml:space="preserve">Маляр </w:t>
            </w:r>
          </w:p>
          <w:p w14:paraId="5938D74A" w14:textId="243FA215" w:rsidR="004F3215" w:rsidRPr="004F3215" w:rsidRDefault="004F3215" w:rsidP="004F3215">
            <w:pPr>
              <w:rPr>
                <w:rFonts w:ascii="Times New Roman" w:hAnsi="Times New Roman"/>
                <w:iCs/>
                <w:sz w:val="24"/>
              </w:rPr>
            </w:pPr>
            <w:r w:rsidRPr="004F3215">
              <w:rPr>
                <w:rFonts w:ascii="Times New Roman" w:hAnsi="Times New Roman"/>
                <w:iCs/>
                <w:sz w:val="24"/>
              </w:rPr>
              <w:t xml:space="preserve">Монтажник по монтажу стальных и железобетонных конструкций </w:t>
            </w:r>
          </w:p>
          <w:p w14:paraId="72545625" w14:textId="1FD50BB0" w:rsidR="004F3215" w:rsidRPr="004F3215" w:rsidRDefault="004F3215" w:rsidP="004F3215">
            <w:pPr>
              <w:rPr>
                <w:rFonts w:ascii="Times New Roman" w:hAnsi="Times New Roman"/>
                <w:iCs/>
                <w:sz w:val="24"/>
              </w:rPr>
            </w:pPr>
            <w:r w:rsidRPr="004F3215">
              <w:rPr>
                <w:rFonts w:ascii="Times New Roman" w:hAnsi="Times New Roman"/>
                <w:iCs/>
                <w:sz w:val="24"/>
              </w:rPr>
              <w:t xml:space="preserve">Монтажник оборудования металлургических заводов </w:t>
            </w:r>
          </w:p>
          <w:p w14:paraId="2879CA8B" w14:textId="27F7D247" w:rsidR="004F3215" w:rsidRPr="004F3215" w:rsidRDefault="004F3215" w:rsidP="004F3215">
            <w:pPr>
              <w:rPr>
                <w:rFonts w:ascii="Times New Roman" w:hAnsi="Times New Roman"/>
                <w:iCs/>
                <w:sz w:val="24"/>
              </w:rPr>
            </w:pPr>
            <w:r w:rsidRPr="004F3215">
              <w:rPr>
                <w:rFonts w:ascii="Times New Roman" w:hAnsi="Times New Roman"/>
                <w:iCs/>
                <w:sz w:val="24"/>
              </w:rPr>
              <w:t xml:space="preserve">Бригадир по перемещению сырья, полуфабрикатов и готовой продукции в процессе производства </w:t>
            </w:r>
          </w:p>
          <w:p w14:paraId="5EC59D9A" w14:textId="047B022C" w:rsidR="004F3215" w:rsidRDefault="004F3215" w:rsidP="004F3215">
            <w:pPr>
              <w:rPr>
                <w:rFonts w:ascii="Times New Roman" w:hAnsi="Times New Roman"/>
                <w:i/>
                <w:sz w:val="24"/>
              </w:rPr>
            </w:pPr>
            <w:r w:rsidRPr="004F3215">
              <w:rPr>
                <w:rFonts w:ascii="Times New Roman" w:hAnsi="Times New Roman"/>
                <w:iCs/>
                <w:sz w:val="24"/>
              </w:rPr>
              <w:t>Машинист крана (крановщик)</w:t>
            </w:r>
          </w:p>
        </w:tc>
      </w:tr>
      <w:tr w:rsidR="00EB09E9" w14:paraId="55070E2D"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584ABCB" w14:textId="77777777" w:rsidR="00613673" w:rsidRPr="00613673" w:rsidRDefault="00613673" w:rsidP="00613673">
            <w:pPr>
              <w:rPr>
                <w:rFonts w:ascii="Times New Roman" w:eastAsia="DejaVu Sans" w:hAnsi="Times New Roman"/>
                <w:color w:val="auto"/>
                <w:sz w:val="24"/>
                <w:szCs w:val="24"/>
                <w:lang w:eastAsia="zh-CN" w:bidi="hi-IN"/>
              </w:rPr>
            </w:pPr>
            <w:r w:rsidRPr="00613673">
              <w:rPr>
                <w:rFonts w:ascii="Times New Roman" w:eastAsia="DejaVu Sans" w:hAnsi="Times New Roman"/>
                <w:color w:val="auto"/>
                <w:sz w:val="24"/>
                <w:szCs w:val="24"/>
                <w:lang w:eastAsia="zh-CN" w:bidi="hi-IN"/>
              </w:rPr>
              <w:t>Нормативный срок и объем реализации образовательной программы</w:t>
            </w:r>
          </w:p>
          <w:p w14:paraId="3DBF5FDD" w14:textId="77777777" w:rsidR="00613673" w:rsidRPr="00613673" w:rsidRDefault="00613673" w:rsidP="00613673">
            <w:pPr>
              <w:rPr>
                <w:rFonts w:ascii="Times New Roman" w:eastAsia="DejaVu Sans" w:hAnsi="Times New Roman"/>
                <w:color w:val="auto"/>
                <w:sz w:val="24"/>
                <w:szCs w:val="24"/>
                <w:lang w:eastAsia="zh-CN" w:bidi="hi-IN"/>
              </w:rPr>
            </w:pPr>
            <w:r w:rsidRPr="00613673">
              <w:rPr>
                <w:rFonts w:ascii="Times New Roman" w:eastAsia="DejaVu Sans" w:hAnsi="Times New Roman"/>
                <w:color w:val="auto"/>
                <w:sz w:val="24"/>
                <w:szCs w:val="24"/>
                <w:lang w:eastAsia="zh-CN" w:bidi="hi-IN"/>
              </w:rPr>
              <w:t>на базе СОО</w:t>
            </w:r>
          </w:p>
          <w:p w14:paraId="28578B32" w14:textId="26773E6E" w:rsidR="00487181" w:rsidRPr="00487181" w:rsidRDefault="00613673" w:rsidP="00613673">
            <w:pPr>
              <w:rPr>
                <w:rFonts w:ascii="Times New Roman" w:eastAsia="DejaVu Sans" w:hAnsi="Times New Roman"/>
                <w:color w:val="auto"/>
                <w:sz w:val="24"/>
                <w:szCs w:val="24"/>
                <w:lang w:eastAsia="zh-CN" w:bidi="hi-IN"/>
              </w:rPr>
            </w:pPr>
            <w:r w:rsidRPr="00613673">
              <w:rPr>
                <w:rFonts w:ascii="Times New Roman" w:eastAsia="DejaVu Sans" w:hAnsi="Times New Roman"/>
                <w:color w:val="auto"/>
                <w:sz w:val="24"/>
                <w:szCs w:val="24"/>
                <w:lang w:eastAsia="zh-CN" w:bidi="hi-IN"/>
              </w:rPr>
              <w:t>на базе ООО</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4183D3DB" w14:textId="336A6BFF" w:rsidR="00EB09E9" w:rsidRDefault="00EB09E9">
            <w:pPr>
              <w:rPr>
                <w:rFonts w:ascii="Times New Roman" w:hAnsi="Times New Roman"/>
                <w:color w:val="auto"/>
                <w:sz w:val="24"/>
              </w:rPr>
            </w:pPr>
          </w:p>
          <w:p w14:paraId="1F48C32F" w14:textId="77777777" w:rsidR="00ED3388" w:rsidRPr="004F41A5" w:rsidRDefault="00ED3388">
            <w:pPr>
              <w:rPr>
                <w:rFonts w:ascii="Times New Roman" w:hAnsi="Times New Roman"/>
                <w:color w:val="auto"/>
                <w:sz w:val="24"/>
              </w:rPr>
            </w:pPr>
          </w:p>
          <w:p w14:paraId="4308DD30" w14:textId="77777777" w:rsidR="003909A7" w:rsidRPr="00613673" w:rsidRDefault="003909A7" w:rsidP="003909A7">
            <w:pPr>
              <w:rPr>
                <w:rFonts w:ascii="Times New Roman" w:hAnsi="Times New Roman"/>
                <w:iCs/>
                <w:sz w:val="24"/>
              </w:rPr>
            </w:pPr>
            <w:r w:rsidRPr="00613673">
              <w:rPr>
                <w:rFonts w:ascii="Times New Roman" w:hAnsi="Times New Roman"/>
                <w:iCs/>
                <w:sz w:val="24"/>
              </w:rPr>
              <w:t>2 года 10 мес./ 4464 ак. ч</w:t>
            </w:r>
          </w:p>
          <w:p w14:paraId="7345BA40" w14:textId="4574A1FD" w:rsidR="00EB09E9" w:rsidRPr="00ED3388" w:rsidRDefault="003909A7">
            <w:pPr>
              <w:rPr>
                <w:rFonts w:ascii="Times New Roman" w:hAnsi="Times New Roman"/>
                <w:iCs/>
                <w:sz w:val="24"/>
              </w:rPr>
            </w:pPr>
            <w:r w:rsidRPr="00613673">
              <w:rPr>
                <w:rFonts w:ascii="Times New Roman" w:hAnsi="Times New Roman"/>
                <w:iCs/>
                <w:sz w:val="24"/>
              </w:rPr>
              <w:t>3 года 10 мес./ 5940 ак. ч</w:t>
            </w:r>
          </w:p>
        </w:tc>
      </w:tr>
      <w:tr w:rsidR="00613673" w14:paraId="3A2CD581" w14:textId="42D62539" w:rsidTr="00407AC8">
        <w:trPr>
          <w:trHeight w:val="20"/>
        </w:trPr>
        <w:tc>
          <w:tcPr>
            <w:tcW w:w="4962" w:type="dxa"/>
            <w:vMerge w:val="restart"/>
            <w:tcBorders>
              <w:top w:val="single" w:sz="4" w:space="0" w:color="000000"/>
              <w:left w:val="single" w:sz="4" w:space="0" w:color="000000"/>
              <w:right w:val="single" w:sz="4" w:space="0" w:color="000000"/>
            </w:tcBorders>
            <w:shd w:val="clear" w:color="auto" w:fill="auto"/>
          </w:tcPr>
          <w:p w14:paraId="65C9E87D" w14:textId="77777777" w:rsidR="00613673" w:rsidRPr="00613673" w:rsidRDefault="00613673" w:rsidP="00613673">
            <w:pPr>
              <w:rPr>
                <w:rFonts w:ascii="Times New Roman" w:hAnsi="Times New Roman"/>
                <w:sz w:val="24"/>
              </w:rPr>
            </w:pPr>
            <w:r w:rsidRPr="00613673">
              <w:rPr>
                <w:rFonts w:ascii="Times New Roman" w:hAnsi="Times New Roman"/>
                <w:sz w:val="24"/>
              </w:rPr>
              <w:t xml:space="preserve">Срок и объем реализации образовательной программы, рекомендованный отраслью </w:t>
            </w:r>
          </w:p>
          <w:p w14:paraId="181C4012" w14:textId="0DE8F288" w:rsidR="00613673" w:rsidRDefault="00613673" w:rsidP="00613673">
            <w:pPr>
              <w:rPr>
                <w:rFonts w:ascii="Times New Roman" w:hAnsi="Times New Roman"/>
                <w:sz w:val="24"/>
              </w:rPr>
            </w:pPr>
            <w:r w:rsidRPr="00613673">
              <w:rPr>
                <w:rFonts w:ascii="Times New Roman" w:hAnsi="Times New Roman"/>
                <w:sz w:val="24"/>
              </w:rPr>
              <w:lastRenderedPageBreak/>
              <w:t>на базе ООО</w:t>
            </w:r>
          </w:p>
        </w:tc>
        <w:tc>
          <w:tcPr>
            <w:tcW w:w="2552" w:type="dxa"/>
            <w:gridSpan w:val="4"/>
            <w:tcBorders>
              <w:bottom w:val="single" w:sz="4" w:space="0" w:color="auto"/>
              <w:right w:val="single" w:sz="4" w:space="0" w:color="auto"/>
            </w:tcBorders>
            <w:shd w:val="clear" w:color="auto" w:fill="auto"/>
          </w:tcPr>
          <w:p w14:paraId="05D0E6A4" w14:textId="7DD91E9C" w:rsidR="00613673" w:rsidRDefault="00613673" w:rsidP="00613673">
            <w:pPr>
              <w:rPr>
                <w:rFonts w:ascii="Times New Roman" w:hAnsi="Times New Roman"/>
                <w:i/>
                <w:sz w:val="24"/>
              </w:rPr>
            </w:pPr>
            <w:r w:rsidRPr="00DF55D2">
              <w:rPr>
                <w:rFonts w:ascii="Times New Roman" w:eastAsia="DejaVu Sans" w:hAnsi="Times New Roman"/>
                <w:sz w:val="24"/>
                <w:szCs w:val="24"/>
                <w:lang w:eastAsia="zh-CN" w:bidi="hi-IN"/>
              </w:rPr>
              <w:lastRenderedPageBreak/>
              <w:t xml:space="preserve">Атомная отрасль </w:t>
            </w:r>
          </w:p>
        </w:tc>
        <w:tc>
          <w:tcPr>
            <w:tcW w:w="2976" w:type="dxa"/>
            <w:tcBorders>
              <w:left w:val="single" w:sz="4" w:space="0" w:color="auto"/>
              <w:bottom w:val="single" w:sz="4" w:space="0" w:color="auto"/>
            </w:tcBorders>
            <w:shd w:val="clear" w:color="auto" w:fill="auto"/>
          </w:tcPr>
          <w:p w14:paraId="2C5EC91C" w14:textId="0D784873" w:rsidR="00613673" w:rsidRDefault="00613673" w:rsidP="00613673">
            <w:pPr>
              <w:rPr>
                <w:rFonts w:ascii="Times New Roman" w:hAnsi="Times New Roman"/>
                <w:i/>
                <w:sz w:val="24"/>
              </w:rPr>
            </w:pPr>
            <w:r w:rsidRPr="00DF55D2">
              <w:rPr>
                <w:rFonts w:ascii="Times New Roman" w:eastAsia="DejaVu Sans" w:hAnsi="Times New Roman"/>
                <w:sz w:val="24"/>
                <w:szCs w:val="24"/>
                <w:lang w:eastAsia="zh-CN" w:bidi="hi-IN"/>
              </w:rPr>
              <w:t>Строительная отрасль</w:t>
            </w:r>
          </w:p>
        </w:tc>
      </w:tr>
      <w:tr w:rsidR="00613673" w14:paraId="11778852" w14:textId="54D31525" w:rsidTr="00407AC8">
        <w:trPr>
          <w:trHeight w:val="20"/>
        </w:trPr>
        <w:tc>
          <w:tcPr>
            <w:tcW w:w="4962" w:type="dxa"/>
            <w:vMerge/>
            <w:tcBorders>
              <w:left w:val="single" w:sz="4" w:space="0" w:color="000000"/>
              <w:bottom w:val="single" w:sz="4" w:space="0" w:color="000000"/>
              <w:right w:val="single" w:sz="4" w:space="0" w:color="000000"/>
            </w:tcBorders>
            <w:shd w:val="clear" w:color="auto" w:fill="auto"/>
          </w:tcPr>
          <w:p w14:paraId="14EAE066" w14:textId="77777777" w:rsidR="00613673" w:rsidRPr="00613673" w:rsidRDefault="00613673" w:rsidP="00613673">
            <w:pPr>
              <w:rPr>
                <w:rFonts w:ascii="Times New Roman" w:hAnsi="Times New Roman"/>
                <w:sz w:val="24"/>
              </w:rPr>
            </w:pPr>
          </w:p>
        </w:tc>
        <w:tc>
          <w:tcPr>
            <w:tcW w:w="2552" w:type="dxa"/>
            <w:gridSpan w:val="4"/>
            <w:tcBorders>
              <w:top w:val="single" w:sz="4" w:space="0" w:color="auto"/>
              <w:right w:val="single" w:sz="4" w:space="0" w:color="auto"/>
            </w:tcBorders>
            <w:shd w:val="clear" w:color="auto" w:fill="auto"/>
          </w:tcPr>
          <w:p w14:paraId="1A810CCF" w14:textId="77777777" w:rsidR="00613673" w:rsidRDefault="00613673" w:rsidP="00613673">
            <w:pPr>
              <w:rPr>
                <w:rFonts w:ascii="Times New Roman" w:eastAsia="DejaVu Sans" w:hAnsi="Times New Roman"/>
                <w:iCs/>
                <w:lang w:eastAsia="zh-CN" w:bidi="hi-IN"/>
              </w:rPr>
            </w:pPr>
          </w:p>
          <w:p w14:paraId="11AF69B9" w14:textId="63D527DB" w:rsidR="00613673" w:rsidRDefault="00613673" w:rsidP="00613673">
            <w:pPr>
              <w:rPr>
                <w:rFonts w:ascii="Times New Roman" w:hAnsi="Times New Roman"/>
                <w:i/>
                <w:sz w:val="24"/>
              </w:rPr>
            </w:pPr>
            <w:r w:rsidRPr="00D52C2A">
              <w:rPr>
                <w:rFonts w:ascii="Times New Roman" w:eastAsia="DejaVu Sans" w:hAnsi="Times New Roman"/>
                <w:iCs/>
                <w:lang w:eastAsia="zh-CN" w:bidi="hi-IN"/>
              </w:rPr>
              <w:lastRenderedPageBreak/>
              <w:t>2 года 10 мес./ 4464 ак. ч</w:t>
            </w:r>
          </w:p>
        </w:tc>
        <w:tc>
          <w:tcPr>
            <w:tcW w:w="2976" w:type="dxa"/>
            <w:tcBorders>
              <w:top w:val="single" w:sz="4" w:space="0" w:color="auto"/>
              <w:left w:val="single" w:sz="4" w:space="0" w:color="auto"/>
            </w:tcBorders>
            <w:shd w:val="clear" w:color="auto" w:fill="auto"/>
          </w:tcPr>
          <w:p w14:paraId="6C9AAE17" w14:textId="77777777" w:rsidR="00613673" w:rsidRPr="003909A7" w:rsidRDefault="00613673" w:rsidP="00613673">
            <w:pPr>
              <w:rPr>
                <w:rFonts w:ascii="Times New Roman" w:eastAsia="DejaVu Sans" w:hAnsi="Times New Roman"/>
                <w:iCs/>
                <w:lang w:eastAsia="zh-CN" w:bidi="hi-IN"/>
              </w:rPr>
            </w:pPr>
            <w:r w:rsidRPr="003909A7">
              <w:rPr>
                <w:rFonts w:ascii="Times New Roman" w:eastAsia="DejaVu Sans" w:hAnsi="Times New Roman"/>
                <w:iCs/>
                <w:lang w:eastAsia="zh-CN" w:bidi="hi-IN"/>
              </w:rPr>
              <w:lastRenderedPageBreak/>
              <w:t>2 года 10 мес./ 4464 ак. ч</w:t>
            </w:r>
          </w:p>
          <w:p w14:paraId="44271342" w14:textId="463870DB" w:rsidR="003909A7" w:rsidRDefault="003909A7" w:rsidP="00613673">
            <w:pPr>
              <w:rPr>
                <w:rFonts w:ascii="Times New Roman" w:hAnsi="Times New Roman"/>
                <w:iCs/>
                <w:sz w:val="24"/>
              </w:rPr>
            </w:pPr>
            <w:r w:rsidRPr="003909A7">
              <w:rPr>
                <w:rFonts w:ascii="Times New Roman" w:hAnsi="Times New Roman"/>
                <w:iCs/>
                <w:sz w:val="24"/>
              </w:rPr>
              <w:lastRenderedPageBreak/>
              <w:t>3 года 10 мес./ 5940 ак.ч</w:t>
            </w:r>
          </w:p>
          <w:p w14:paraId="4EED518E" w14:textId="5B78CB96" w:rsidR="003909A7" w:rsidRPr="003909A7" w:rsidRDefault="003909A7" w:rsidP="00613673">
            <w:pPr>
              <w:rPr>
                <w:rFonts w:ascii="Times New Roman" w:hAnsi="Times New Roman"/>
                <w:iCs/>
                <w:sz w:val="24"/>
              </w:rPr>
            </w:pPr>
            <w:r w:rsidRPr="003909A7">
              <w:rPr>
                <w:rFonts w:ascii="Times New Roman" w:hAnsi="Times New Roman"/>
                <w:iCs/>
                <w:sz w:val="24"/>
              </w:rPr>
              <w:t xml:space="preserve">3 года </w:t>
            </w:r>
            <w:r>
              <w:rPr>
                <w:rFonts w:ascii="Times New Roman" w:hAnsi="Times New Roman"/>
                <w:iCs/>
                <w:sz w:val="24"/>
              </w:rPr>
              <w:t>9</w:t>
            </w:r>
            <w:r w:rsidRPr="003909A7">
              <w:rPr>
                <w:rFonts w:ascii="Times New Roman" w:hAnsi="Times New Roman"/>
                <w:iCs/>
                <w:sz w:val="24"/>
              </w:rPr>
              <w:t xml:space="preserve"> мес./ 5</w:t>
            </w:r>
            <w:r>
              <w:rPr>
                <w:rFonts w:ascii="Times New Roman" w:hAnsi="Times New Roman"/>
                <w:iCs/>
                <w:sz w:val="24"/>
              </w:rPr>
              <w:t xml:space="preserve">796 </w:t>
            </w:r>
            <w:r w:rsidRPr="003909A7">
              <w:rPr>
                <w:rFonts w:ascii="Times New Roman" w:hAnsi="Times New Roman"/>
                <w:iCs/>
                <w:sz w:val="24"/>
              </w:rPr>
              <w:t>ак. ч</w:t>
            </w:r>
          </w:p>
          <w:p w14:paraId="40DF0947" w14:textId="7E4E4E6E" w:rsidR="003909A7" w:rsidRPr="003909A7" w:rsidRDefault="003909A7" w:rsidP="00613673">
            <w:pPr>
              <w:rPr>
                <w:rFonts w:ascii="Times New Roman" w:hAnsi="Times New Roman"/>
                <w:iCs/>
                <w:sz w:val="24"/>
              </w:rPr>
            </w:pPr>
            <w:r w:rsidRPr="003909A7">
              <w:rPr>
                <w:rFonts w:ascii="Times New Roman" w:hAnsi="Times New Roman"/>
                <w:iCs/>
                <w:sz w:val="24"/>
              </w:rPr>
              <w:t xml:space="preserve">3 года </w:t>
            </w:r>
            <w:r>
              <w:rPr>
                <w:rFonts w:ascii="Times New Roman" w:hAnsi="Times New Roman"/>
                <w:iCs/>
                <w:sz w:val="24"/>
              </w:rPr>
              <w:t xml:space="preserve">8 </w:t>
            </w:r>
            <w:r w:rsidRPr="003909A7">
              <w:rPr>
                <w:rFonts w:ascii="Times New Roman" w:hAnsi="Times New Roman"/>
                <w:iCs/>
                <w:sz w:val="24"/>
              </w:rPr>
              <w:t>мес./ 5</w:t>
            </w:r>
            <w:r>
              <w:rPr>
                <w:rFonts w:ascii="Times New Roman" w:hAnsi="Times New Roman"/>
                <w:iCs/>
                <w:sz w:val="24"/>
              </w:rPr>
              <w:t>652</w:t>
            </w:r>
            <w:r w:rsidRPr="003909A7">
              <w:rPr>
                <w:rFonts w:ascii="Times New Roman" w:hAnsi="Times New Roman"/>
                <w:iCs/>
                <w:sz w:val="24"/>
              </w:rPr>
              <w:t xml:space="preserve"> ак.ч </w:t>
            </w:r>
            <w:r>
              <w:rPr>
                <w:rFonts w:ascii="Times New Roman" w:hAnsi="Times New Roman"/>
                <w:iCs/>
                <w:sz w:val="24"/>
              </w:rPr>
              <w:t xml:space="preserve">        </w:t>
            </w:r>
            <w:r w:rsidRPr="003909A7">
              <w:rPr>
                <w:rFonts w:ascii="Times New Roman" w:hAnsi="Times New Roman"/>
                <w:iCs/>
                <w:sz w:val="24"/>
              </w:rPr>
              <w:t xml:space="preserve">3 года </w:t>
            </w:r>
            <w:r>
              <w:rPr>
                <w:rFonts w:ascii="Times New Roman" w:hAnsi="Times New Roman"/>
                <w:iCs/>
                <w:sz w:val="24"/>
              </w:rPr>
              <w:t>6</w:t>
            </w:r>
            <w:r w:rsidRPr="003909A7">
              <w:rPr>
                <w:rFonts w:ascii="Times New Roman" w:hAnsi="Times New Roman"/>
                <w:iCs/>
                <w:sz w:val="24"/>
              </w:rPr>
              <w:t xml:space="preserve"> мес./ 5</w:t>
            </w:r>
            <w:r>
              <w:rPr>
                <w:rFonts w:ascii="Times New Roman" w:hAnsi="Times New Roman"/>
                <w:iCs/>
                <w:sz w:val="24"/>
              </w:rPr>
              <w:t>328</w:t>
            </w:r>
            <w:r w:rsidRPr="003909A7">
              <w:rPr>
                <w:rFonts w:ascii="Times New Roman" w:hAnsi="Times New Roman"/>
                <w:iCs/>
                <w:sz w:val="24"/>
              </w:rPr>
              <w:t xml:space="preserve"> ак. ч</w:t>
            </w:r>
          </w:p>
        </w:tc>
      </w:tr>
      <w:tr w:rsidR="00EB09E9" w14:paraId="2AF0A4EE"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B4DA3C1" w14:textId="52C2DFE6" w:rsidR="00EB09E9" w:rsidRDefault="00613673">
            <w:pPr>
              <w:rPr>
                <w:rFonts w:ascii="Times New Roman" w:hAnsi="Times New Roman"/>
                <w:sz w:val="24"/>
              </w:rPr>
            </w:pPr>
            <w:r w:rsidRPr="00613673">
              <w:rPr>
                <w:rFonts w:ascii="Times New Roman" w:hAnsi="Times New Roman"/>
                <w:sz w:val="24"/>
              </w:rPr>
              <w:lastRenderedPageBreak/>
              <w:t>Объем практики (всего/из них производственной практики)</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2C8FFD2E" w14:textId="00EFEF0F" w:rsidR="00EB09E9" w:rsidRPr="002577AE" w:rsidRDefault="002577AE">
            <w:pPr>
              <w:rPr>
                <w:rFonts w:ascii="Times New Roman" w:hAnsi="Times New Roman"/>
                <w:iCs/>
                <w:sz w:val="24"/>
              </w:rPr>
            </w:pPr>
            <w:r w:rsidRPr="002577AE">
              <w:rPr>
                <w:rFonts w:ascii="Times New Roman" w:hAnsi="Times New Roman"/>
                <w:iCs/>
                <w:sz w:val="24"/>
              </w:rPr>
              <w:t>900/468</w:t>
            </w:r>
          </w:p>
        </w:tc>
      </w:tr>
      <w:tr w:rsidR="00EB09E9" w14:paraId="0A5F21A4"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6CF4026B" w14:textId="77777777" w:rsidR="00EB09E9" w:rsidRDefault="00FA6F64">
            <w:pPr>
              <w:rPr>
                <w:rFonts w:ascii="Times New Roman" w:hAnsi="Times New Roman"/>
                <w:b/>
                <w:sz w:val="24"/>
              </w:rPr>
            </w:pPr>
            <w:bookmarkStart w:id="11" w:name="_Hlk156306819"/>
            <w:r>
              <w:rPr>
                <w:rFonts w:ascii="Times New Roman" w:hAnsi="Times New Roman"/>
                <w:b/>
                <w:sz w:val="24"/>
              </w:rPr>
              <w:t>Структура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80DB968" w14:textId="77777777" w:rsidR="00EB09E9" w:rsidRDefault="00FA6F64">
            <w:pPr>
              <w:jc w:val="center"/>
              <w:rPr>
                <w:rFonts w:ascii="Times New Roman" w:hAnsi="Times New Roman"/>
                <w:b/>
                <w:sz w:val="24"/>
              </w:rPr>
            </w:pPr>
            <w:r>
              <w:rPr>
                <w:rFonts w:ascii="Times New Roman" w:hAnsi="Times New Roman"/>
                <w:b/>
                <w:sz w:val="24"/>
              </w:rPr>
              <w:t>Объем, в ак.ч.</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auto"/>
          </w:tcPr>
          <w:p w14:paraId="718EB268" w14:textId="77777777" w:rsidR="00EB09E9" w:rsidRDefault="00FA6F64">
            <w:pPr>
              <w:jc w:val="center"/>
              <w:rPr>
                <w:rFonts w:ascii="Times New Roman" w:hAnsi="Times New Roman"/>
                <w:b/>
                <w:sz w:val="24"/>
              </w:rPr>
            </w:pPr>
            <w:r>
              <w:rPr>
                <w:rFonts w:ascii="Times New Roman" w:hAnsi="Times New Roman"/>
                <w:b/>
                <w:sz w:val="24"/>
              </w:rPr>
              <w:t>в т.ч. в форме практической подготовки</w:t>
            </w:r>
          </w:p>
        </w:tc>
      </w:tr>
      <w:tr w:rsidR="004F41A5" w14:paraId="127F9724"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E9A4CBE" w14:textId="77777777" w:rsidR="004F41A5" w:rsidRDefault="004F41A5" w:rsidP="004F41A5">
            <w:pPr>
              <w:rPr>
                <w:rFonts w:ascii="Times New Roman" w:hAnsi="Times New Roman"/>
                <w:sz w:val="24"/>
              </w:rPr>
            </w:pPr>
            <w:r>
              <w:rPr>
                <w:rFonts w:ascii="Times New Roman" w:hAnsi="Times New Roman"/>
                <w:sz w:val="24"/>
              </w:rPr>
              <w:t>Обязательная часть образовательной программы</w:t>
            </w:r>
          </w:p>
        </w:tc>
        <w:tc>
          <w:tcPr>
            <w:tcW w:w="2126" w:type="dxa"/>
            <w:shd w:val="clear" w:color="auto" w:fill="auto"/>
          </w:tcPr>
          <w:p w14:paraId="007F0FC3" w14:textId="460C77FB" w:rsidR="004F41A5" w:rsidRDefault="004F41A5" w:rsidP="004F41A5">
            <w:pPr>
              <w:jc w:val="center"/>
              <w:rPr>
                <w:rFonts w:ascii="Times New Roman" w:hAnsi="Times New Roman"/>
                <w:b/>
                <w:sz w:val="24"/>
              </w:rPr>
            </w:pPr>
            <w:r>
              <w:rPr>
                <w:rFonts w:ascii="Times New Roman" w:hAnsi="Times New Roman"/>
                <w:b/>
                <w:bCs/>
              </w:rPr>
              <w:t>2952</w:t>
            </w:r>
          </w:p>
        </w:tc>
        <w:tc>
          <w:tcPr>
            <w:tcW w:w="3402" w:type="dxa"/>
            <w:gridSpan w:val="4"/>
            <w:shd w:val="clear" w:color="auto" w:fill="auto"/>
          </w:tcPr>
          <w:p w14:paraId="258C4D56" w14:textId="26BCA8B3" w:rsidR="004F41A5" w:rsidRDefault="004F41A5" w:rsidP="004F41A5">
            <w:pPr>
              <w:jc w:val="center"/>
              <w:rPr>
                <w:rFonts w:ascii="Times New Roman" w:hAnsi="Times New Roman"/>
                <w:b/>
                <w:sz w:val="24"/>
              </w:rPr>
            </w:pPr>
            <w:r>
              <w:rPr>
                <w:rFonts w:ascii="Times New Roman" w:hAnsi="Times New Roman"/>
                <w:b/>
                <w:bCs/>
              </w:rPr>
              <w:t>2</w:t>
            </w:r>
            <w:r w:rsidR="002545C7">
              <w:rPr>
                <w:rFonts w:ascii="Times New Roman" w:hAnsi="Times New Roman"/>
                <w:b/>
                <w:bCs/>
              </w:rPr>
              <w:t>496</w:t>
            </w:r>
          </w:p>
        </w:tc>
      </w:tr>
      <w:tr w:rsidR="004F41A5" w14:paraId="6ABF9CA3"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43D5F637" w14:textId="71782C1C" w:rsidR="004F41A5" w:rsidRPr="004F41A5" w:rsidRDefault="004F41A5" w:rsidP="004F41A5">
            <w:pPr>
              <w:ind w:left="458"/>
              <w:rPr>
                <w:rFonts w:ascii="Times New Roman" w:hAnsi="Times New Roman"/>
                <w:iCs/>
                <w:sz w:val="24"/>
              </w:rPr>
            </w:pPr>
            <w:r w:rsidRPr="004F41A5">
              <w:rPr>
                <w:rFonts w:ascii="Times New Roman" w:hAnsi="Times New Roman"/>
                <w:iCs/>
                <w:color w:val="auto"/>
                <w:sz w:val="24"/>
              </w:rPr>
              <w:t>социально-гуманитарный цикл</w:t>
            </w:r>
          </w:p>
        </w:tc>
        <w:tc>
          <w:tcPr>
            <w:tcW w:w="2126" w:type="dxa"/>
            <w:shd w:val="clear" w:color="auto" w:fill="auto"/>
            <w:vAlign w:val="center"/>
          </w:tcPr>
          <w:p w14:paraId="02536BAC" w14:textId="5218F60D" w:rsidR="004F41A5" w:rsidRDefault="004F41A5" w:rsidP="004F41A5">
            <w:pPr>
              <w:jc w:val="center"/>
              <w:rPr>
                <w:rFonts w:ascii="Times New Roman" w:hAnsi="Times New Roman"/>
                <w:sz w:val="24"/>
              </w:rPr>
            </w:pPr>
            <w:r w:rsidRPr="002A664B">
              <w:rPr>
                <w:rFonts w:ascii="Times New Roman" w:hAnsi="Times New Roman"/>
                <w:b/>
                <w:bCs/>
              </w:rPr>
              <w:t>396</w:t>
            </w:r>
          </w:p>
        </w:tc>
        <w:tc>
          <w:tcPr>
            <w:tcW w:w="3402" w:type="dxa"/>
            <w:gridSpan w:val="4"/>
            <w:shd w:val="clear" w:color="auto" w:fill="auto"/>
            <w:vAlign w:val="center"/>
          </w:tcPr>
          <w:p w14:paraId="55564C72" w14:textId="0ED0CA30" w:rsidR="004F41A5" w:rsidRDefault="004F41A5" w:rsidP="004F41A5">
            <w:pPr>
              <w:jc w:val="center"/>
              <w:rPr>
                <w:rFonts w:ascii="Times New Roman" w:hAnsi="Times New Roman"/>
                <w:sz w:val="24"/>
              </w:rPr>
            </w:pPr>
            <w:r w:rsidRPr="002A664B">
              <w:rPr>
                <w:rFonts w:ascii="Times New Roman" w:hAnsi="Times New Roman"/>
                <w:b/>
                <w:bCs/>
              </w:rPr>
              <w:t>318</w:t>
            </w:r>
          </w:p>
        </w:tc>
      </w:tr>
      <w:tr w:rsidR="004F41A5" w14:paraId="6EA3819E"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53E90749" w14:textId="77777777" w:rsidR="004F41A5" w:rsidRDefault="004F41A5" w:rsidP="004F41A5">
            <w:pPr>
              <w:ind w:left="458"/>
              <w:rPr>
                <w:rFonts w:ascii="Times New Roman" w:hAnsi="Times New Roman"/>
                <w:sz w:val="24"/>
              </w:rPr>
            </w:pPr>
            <w:r>
              <w:rPr>
                <w:rFonts w:ascii="Times New Roman" w:hAnsi="Times New Roman"/>
                <w:sz w:val="24"/>
              </w:rPr>
              <w:t>общепрофессиональный цикл</w:t>
            </w:r>
          </w:p>
        </w:tc>
        <w:tc>
          <w:tcPr>
            <w:tcW w:w="2126" w:type="dxa"/>
            <w:shd w:val="clear" w:color="auto" w:fill="auto"/>
            <w:vAlign w:val="center"/>
          </w:tcPr>
          <w:p w14:paraId="2DC94ED7" w14:textId="61413CF7" w:rsidR="004F41A5" w:rsidRDefault="004F41A5" w:rsidP="004F41A5">
            <w:pPr>
              <w:jc w:val="center"/>
              <w:rPr>
                <w:rFonts w:ascii="Times New Roman" w:hAnsi="Times New Roman"/>
                <w:sz w:val="24"/>
              </w:rPr>
            </w:pPr>
            <w:r w:rsidRPr="002A664B">
              <w:rPr>
                <w:rFonts w:ascii="Times New Roman" w:hAnsi="Times New Roman"/>
                <w:b/>
                <w:bCs/>
              </w:rPr>
              <w:t>468</w:t>
            </w:r>
          </w:p>
        </w:tc>
        <w:tc>
          <w:tcPr>
            <w:tcW w:w="3402" w:type="dxa"/>
            <w:gridSpan w:val="4"/>
            <w:shd w:val="clear" w:color="auto" w:fill="auto"/>
            <w:vAlign w:val="center"/>
          </w:tcPr>
          <w:p w14:paraId="1EE26759" w14:textId="2DB18AC8" w:rsidR="004F41A5" w:rsidRDefault="004F41A5" w:rsidP="004F41A5">
            <w:pPr>
              <w:jc w:val="center"/>
              <w:rPr>
                <w:rFonts w:ascii="Times New Roman" w:hAnsi="Times New Roman"/>
                <w:sz w:val="24"/>
              </w:rPr>
            </w:pPr>
            <w:r w:rsidRPr="002A664B">
              <w:rPr>
                <w:rFonts w:ascii="Times New Roman" w:hAnsi="Times New Roman"/>
                <w:b/>
                <w:bCs/>
              </w:rPr>
              <w:t>288</w:t>
            </w:r>
          </w:p>
        </w:tc>
      </w:tr>
      <w:tr w:rsidR="004F41A5" w14:paraId="7CDC3AAE"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11B084C2" w14:textId="77777777" w:rsidR="004F41A5" w:rsidRDefault="004F41A5" w:rsidP="004F41A5">
            <w:pPr>
              <w:ind w:left="458"/>
              <w:rPr>
                <w:rFonts w:ascii="Times New Roman" w:hAnsi="Times New Roman"/>
                <w:sz w:val="24"/>
              </w:rPr>
            </w:pPr>
            <w:r>
              <w:rPr>
                <w:rFonts w:ascii="Times New Roman" w:hAnsi="Times New Roman"/>
                <w:sz w:val="24"/>
              </w:rPr>
              <w:t>профессиональный цикл</w:t>
            </w:r>
          </w:p>
        </w:tc>
        <w:tc>
          <w:tcPr>
            <w:tcW w:w="2126" w:type="dxa"/>
            <w:shd w:val="clear" w:color="auto" w:fill="auto"/>
            <w:vAlign w:val="center"/>
          </w:tcPr>
          <w:p w14:paraId="3BE1D1C8" w14:textId="44ABD30D" w:rsidR="004F41A5" w:rsidRDefault="002545C7" w:rsidP="004F41A5">
            <w:pPr>
              <w:jc w:val="center"/>
              <w:rPr>
                <w:rFonts w:ascii="Times New Roman" w:hAnsi="Times New Roman"/>
                <w:sz w:val="24"/>
              </w:rPr>
            </w:pPr>
            <w:r>
              <w:rPr>
                <w:rFonts w:ascii="Times New Roman" w:hAnsi="Times New Roman"/>
                <w:b/>
                <w:bCs/>
              </w:rPr>
              <w:t>2088</w:t>
            </w:r>
          </w:p>
        </w:tc>
        <w:tc>
          <w:tcPr>
            <w:tcW w:w="3402" w:type="dxa"/>
            <w:gridSpan w:val="4"/>
            <w:shd w:val="clear" w:color="auto" w:fill="auto"/>
            <w:vAlign w:val="center"/>
          </w:tcPr>
          <w:p w14:paraId="6139AE2F" w14:textId="1D3B7069" w:rsidR="004F41A5" w:rsidRDefault="002545C7" w:rsidP="004F41A5">
            <w:pPr>
              <w:jc w:val="center"/>
              <w:rPr>
                <w:rFonts w:ascii="Times New Roman" w:hAnsi="Times New Roman"/>
                <w:sz w:val="24"/>
              </w:rPr>
            </w:pPr>
            <w:r>
              <w:rPr>
                <w:rFonts w:ascii="Times New Roman" w:hAnsi="Times New Roman"/>
                <w:b/>
                <w:bCs/>
              </w:rPr>
              <w:t>1890</w:t>
            </w:r>
          </w:p>
        </w:tc>
      </w:tr>
      <w:tr w:rsidR="004F41A5" w14:paraId="4CDB1D1B"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7C41DD9" w14:textId="77777777" w:rsidR="004F41A5" w:rsidRDefault="004F41A5" w:rsidP="004F41A5">
            <w:pPr>
              <w:ind w:left="29"/>
              <w:rPr>
                <w:rFonts w:ascii="Times New Roman" w:hAnsi="Times New Roman"/>
                <w:sz w:val="24"/>
              </w:rPr>
            </w:pPr>
            <w:r>
              <w:rPr>
                <w:rFonts w:ascii="Times New Roman" w:hAnsi="Times New Roman"/>
                <w:sz w:val="24"/>
              </w:rPr>
              <w:t>в т.ч. практика:</w:t>
            </w:r>
          </w:p>
          <w:p w14:paraId="29B9D265" w14:textId="77777777" w:rsidR="004F41A5" w:rsidRDefault="004F41A5" w:rsidP="004F41A5">
            <w:pPr>
              <w:ind w:left="454"/>
              <w:rPr>
                <w:rFonts w:ascii="Times New Roman" w:hAnsi="Times New Roman"/>
                <w:sz w:val="24"/>
              </w:rPr>
            </w:pPr>
            <w:r>
              <w:rPr>
                <w:rFonts w:ascii="Times New Roman" w:hAnsi="Times New Roman"/>
                <w:sz w:val="24"/>
              </w:rPr>
              <w:t>- учебная</w:t>
            </w:r>
          </w:p>
          <w:p w14:paraId="58C927E2" w14:textId="15E5BF0D" w:rsidR="004F41A5" w:rsidRDefault="004F41A5" w:rsidP="004F41A5">
            <w:pPr>
              <w:ind w:left="454"/>
              <w:rPr>
                <w:rFonts w:ascii="Times New Roman" w:hAnsi="Times New Roman"/>
                <w:sz w:val="24"/>
              </w:rPr>
            </w:pPr>
            <w:r>
              <w:rPr>
                <w:rFonts w:ascii="Times New Roman" w:hAnsi="Times New Roman"/>
                <w:sz w:val="24"/>
              </w:rPr>
              <w:t>- производственная</w:t>
            </w:r>
          </w:p>
          <w:p w14:paraId="380BF5F9" w14:textId="47A2BB6E" w:rsidR="004F41A5" w:rsidRDefault="002545C7" w:rsidP="00ED3388">
            <w:pPr>
              <w:ind w:left="454"/>
              <w:rPr>
                <w:rFonts w:ascii="Times New Roman" w:hAnsi="Times New Roman"/>
                <w:sz w:val="24"/>
              </w:rPr>
            </w:pPr>
            <w:r w:rsidRPr="002545C7">
              <w:rPr>
                <w:rFonts w:ascii="Times New Roman" w:hAnsi="Times New Roman"/>
                <w:sz w:val="24"/>
              </w:rPr>
              <w:t>- преддипломная</w:t>
            </w:r>
          </w:p>
        </w:tc>
        <w:tc>
          <w:tcPr>
            <w:tcW w:w="2126" w:type="dxa"/>
            <w:shd w:val="clear" w:color="auto" w:fill="auto"/>
          </w:tcPr>
          <w:p w14:paraId="3C992FC6" w14:textId="0985B5E4" w:rsidR="004F41A5" w:rsidRPr="002545C7" w:rsidRDefault="004F41A5" w:rsidP="004F41A5">
            <w:pPr>
              <w:ind w:left="156"/>
              <w:rPr>
                <w:rFonts w:ascii="Times New Roman" w:eastAsia="DejaVu Sans" w:hAnsi="Times New Roman"/>
                <w:b/>
                <w:bCs/>
                <w:szCs w:val="22"/>
                <w:lang w:eastAsia="zh-CN" w:bidi="hi-IN"/>
              </w:rPr>
            </w:pPr>
            <w:r w:rsidRPr="002545C7">
              <w:rPr>
                <w:rFonts w:ascii="Times New Roman" w:eastAsia="DejaVu Sans" w:hAnsi="Times New Roman"/>
                <w:b/>
                <w:bCs/>
                <w:szCs w:val="22"/>
                <w:lang w:eastAsia="zh-CN" w:bidi="hi-IN"/>
              </w:rPr>
              <w:t xml:space="preserve">      </w:t>
            </w:r>
            <w:r w:rsidR="002577AE" w:rsidRPr="002545C7">
              <w:rPr>
                <w:rFonts w:ascii="Times New Roman" w:eastAsia="DejaVu Sans" w:hAnsi="Times New Roman"/>
                <w:b/>
                <w:bCs/>
                <w:szCs w:val="22"/>
                <w:lang w:eastAsia="zh-CN" w:bidi="hi-IN"/>
              </w:rPr>
              <w:t xml:space="preserve"> </w:t>
            </w:r>
            <w:r w:rsidRPr="002545C7">
              <w:rPr>
                <w:rFonts w:ascii="Times New Roman" w:eastAsia="DejaVu Sans" w:hAnsi="Times New Roman"/>
                <w:b/>
                <w:bCs/>
                <w:szCs w:val="22"/>
                <w:lang w:eastAsia="zh-CN" w:bidi="hi-IN"/>
              </w:rPr>
              <w:t xml:space="preserve">    900</w:t>
            </w:r>
          </w:p>
          <w:p w14:paraId="5BCA934C" w14:textId="2F17F71B" w:rsidR="004F41A5" w:rsidRPr="002545C7" w:rsidRDefault="004F41A5" w:rsidP="004F41A5">
            <w:pPr>
              <w:ind w:left="156"/>
              <w:rPr>
                <w:rFonts w:ascii="Times New Roman" w:eastAsia="DejaVu Sans" w:hAnsi="Times New Roman"/>
                <w:szCs w:val="22"/>
                <w:lang w:eastAsia="zh-CN" w:bidi="hi-IN"/>
              </w:rPr>
            </w:pPr>
            <w:r w:rsidRPr="002545C7">
              <w:rPr>
                <w:rFonts w:ascii="Times New Roman" w:eastAsia="DejaVu Sans" w:hAnsi="Times New Roman"/>
                <w:szCs w:val="22"/>
                <w:lang w:eastAsia="zh-CN" w:bidi="hi-IN"/>
              </w:rPr>
              <w:t xml:space="preserve">      </w:t>
            </w:r>
            <w:r w:rsidR="002577AE" w:rsidRPr="002545C7">
              <w:rPr>
                <w:rFonts w:ascii="Times New Roman" w:eastAsia="DejaVu Sans" w:hAnsi="Times New Roman"/>
                <w:szCs w:val="22"/>
                <w:lang w:eastAsia="zh-CN" w:bidi="hi-IN"/>
              </w:rPr>
              <w:t xml:space="preserve"> </w:t>
            </w:r>
            <w:r w:rsidRPr="002545C7">
              <w:rPr>
                <w:rFonts w:ascii="Times New Roman" w:eastAsia="DejaVu Sans" w:hAnsi="Times New Roman"/>
                <w:szCs w:val="22"/>
                <w:lang w:eastAsia="zh-CN" w:bidi="hi-IN"/>
              </w:rPr>
              <w:t xml:space="preserve">  - 288</w:t>
            </w:r>
          </w:p>
          <w:p w14:paraId="0581B8AF" w14:textId="456F8347" w:rsidR="004F41A5" w:rsidRPr="002545C7" w:rsidRDefault="004F41A5" w:rsidP="004F41A5">
            <w:pPr>
              <w:ind w:left="156"/>
              <w:rPr>
                <w:rFonts w:ascii="Times New Roman" w:eastAsia="DejaVu Sans" w:hAnsi="Times New Roman"/>
                <w:szCs w:val="22"/>
                <w:lang w:eastAsia="zh-CN" w:bidi="hi-IN"/>
              </w:rPr>
            </w:pPr>
            <w:r w:rsidRPr="002545C7">
              <w:rPr>
                <w:rFonts w:ascii="Times New Roman" w:eastAsia="DejaVu Sans" w:hAnsi="Times New Roman"/>
                <w:szCs w:val="22"/>
                <w:lang w:eastAsia="zh-CN" w:bidi="hi-IN"/>
              </w:rPr>
              <w:t xml:space="preserve">     </w:t>
            </w:r>
            <w:r w:rsidR="002577AE" w:rsidRPr="002545C7">
              <w:rPr>
                <w:rFonts w:ascii="Times New Roman" w:eastAsia="DejaVu Sans" w:hAnsi="Times New Roman"/>
                <w:szCs w:val="22"/>
                <w:lang w:eastAsia="zh-CN" w:bidi="hi-IN"/>
              </w:rPr>
              <w:t xml:space="preserve"> </w:t>
            </w:r>
            <w:r w:rsidRPr="002545C7">
              <w:rPr>
                <w:rFonts w:ascii="Times New Roman" w:eastAsia="DejaVu Sans" w:hAnsi="Times New Roman"/>
                <w:szCs w:val="22"/>
                <w:lang w:eastAsia="zh-CN" w:bidi="hi-IN"/>
              </w:rPr>
              <w:t xml:space="preserve"> </w:t>
            </w:r>
            <w:r w:rsidR="002577AE" w:rsidRPr="002545C7">
              <w:rPr>
                <w:rFonts w:ascii="Times New Roman" w:eastAsia="DejaVu Sans" w:hAnsi="Times New Roman"/>
                <w:szCs w:val="22"/>
                <w:lang w:eastAsia="zh-CN" w:bidi="hi-IN"/>
              </w:rPr>
              <w:t xml:space="preserve"> </w:t>
            </w:r>
            <w:r w:rsidRPr="002545C7">
              <w:rPr>
                <w:rFonts w:ascii="Times New Roman" w:eastAsia="DejaVu Sans" w:hAnsi="Times New Roman"/>
                <w:szCs w:val="22"/>
                <w:lang w:eastAsia="zh-CN" w:bidi="hi-IN"/>
              </w:rPr>
              <w:t xml:space="preserve"> - 468</w:t>
            </w:r>
          </w:p>
          <w:p w14:paraId="2C8D3C2E" w14:textId="0EEF6ADD" w:rsidR="004F41A5" w:rsidRPr="00ED3388" w:rsidRDefault="002577AE" w:rsidP="00ED3388">
            <w:pPr>
              <w:ind w:left="156"/>
              <w:rPr>
                <w:rFonts w:ascii="Times New Roman" w:eastAsia="DejaVu Sans" w:hAnsi="Times New Roman"/>
                <w:szCs w:val="22"/>
                <w:lang w:eastAsia="zh-CN" w:bidi="hi-IN"/>
              </w:rPr>
            </w:pPr>
            <w:r w:rsidRPr="002545C7">
              <w:rPr>
                <w:rFonts w:ascii="Times New Roman" w:eastAsia="DejaVu Sans" w:hAnsi="Times New Roman"/>
                <w:szCs w:val="22"/>
                <w:lang w:eastAsia="zh-CN" w:bidi="hi-IN"/>
              </w:rPr>
              <w:t xml:space="preserve">          </w:t>
            </w:r>
            <w:r w:rsidR="004F41A5" w:rsidRPr="002545C7">
              <w:rPr>
                <w:rFonts w:ascii="Times New Roman" w:eastAsia="DejaVu Sans" w:hAnsi="Times New Roman"/>
                <w:szCs w:val="22"/>
                <w:lang w:eastAsia="zh-CN" w:bidi="hi-IN"/>
              </w:rPr>
              <w:t>-144</w:t>
            </w:r>
          </w:p>
        </w:tc>
        <w:tc>
          <w:tcPr>
            <w:tcW w:w="3402" w:type="dxa"/>
            <w:gridSpan w:val="4"/>
            <w:shd w:val="clear" w:color="auto" w:fill="auto"/>
          </w:tcPr>
          <w:p w14:paraId="2374E098" w14:textId="2C4D5DE5" w:rsidR="004F41A5" w:rsidRPr="002545C7" w:rsidRDefault="004F41A5" w:rsidP="004F41A5">
            <w:pPr>
              <w:ind w:left="156"/>
              <w:rPr>
                <w:rFonts w:ascii="Times New Roman" w:eastAsia="DejaVu Sans" w:hAnsi="Times New Roman"/>
                <w:b/>
                <w:bCs/>
                <w:szCs w:val="22"/>
                <w:lang w:eastAsia="zh-CN" w:bidi="hi-IN"/>
              </w:rPr>
            </w:pPr>
            <w:r w:rsidRPr="002545C7">
              <w:rPr>
                <w:rFonts w:ascii="Times New Roman" w:eastAsia="DejaVu Sans" w:hAnsi="Times New Roman"/>
                <w:b/>
                <w:bCs/>
                <w:szCs w:val="22"/>
                <w:lang w:eastAsia="zh-CN" w:bidi="hi-IN"/>
              </w:rPr>
              <w:t xml:space="preserve">                  </w:t>
            </w:r>
            <w:r w:rsidR="002577AE" w:rsidRPr="002545C7">
              <w:rPr>
                <w:rFonts w:ascii="Times New Roman" w:eastAsia="DejaVu Sans" w:hAnsi="Times New Roman"/>
                <w:b/>
                <w:bCs/>
                <w:szCs w:val="22"/>
                <w:lang w:eastAsia="zh-CN" w:bidi="hi-IN"/>
              </w:rPr>
              <w:t xml:space="preserve">  </w:t>
            </w:r>
            <w:r w:rsidRPr="002545C7">
              <w:rPr>
                <w:rFonts w:ascii="Times New Roman" w:eastAsia="DejaVu Sans" w:hAnsi="Times New Roman"/>
                <w:b/>
                <w:bCs/>
                <w:szCs w:val="22"/>
                <w:lang w:eastAsia="zh-CN" w:bidi="hi-IN"/>
              </w:rPr>
              <w:t xml:space="preserve"> 900</w:t>
            </w:r>
          </w:p>
          <w:p w14:paraId="55D8FB36" w14:textId="125BFC6F" w:rsidR="004F41A5" w:rsidRPr="002545C7" w:rsidRDefault="004F41A5" w:rsidP="004F41A5">
            <w:pPr>
              <w:rPr>
                <w:rFonts w:ascii="Times New Roman" w:eastAsia="DejaVu Sans" w:hAnsi="Times New Roman"/>
                <w:szCs w:val="22"/>
                <w:lang w:eastAsia="zh-CN" w:bidi="hi-IN"/>
              </w:rPr>
            </w:pPr>
            <w:r w:rsidRPr="002545C7">
              <w:rPr>
                <w:rFonts w:ascii="Times New Roman" w:eastAsia="DejaVu Sans" w:hAnsi="Times New Roman"/>
                <w:szCs w:val="22"/>
                <w:lang w:eastAsia="zh-CN" w:bidi="hi-IN"/>
              </w:rPr>
              <w:t xml:space="preserve">                  </w:t>
            </w:r>
            <w:r w:rsidR="002577AE" w:rsidRPr="002545C7">
              <w:rPr>
                <w:rFonts w:ascii="Times New Roman" w:eastAsia="DejaVu Sans" w:hAnsi="Times New Roman"/>
                <w:szCs w:val="22"/>
                <w:lang w:eastAsia="zh-CN" w:bidi="hi-IN"/>
              </w:rPr>
              <w:t xml:space="preserve">  </w:t>
            </w:r>
            <w:r w:rsidRPr="002545C7">
              <w:rPr>
                <w:rFonts w:ascii="Times New Roman" w:eastAsia="DejaVu Sans" w:hAnsi="Times New Roman"/>
                <w:szCs w:val="22"/>
                <w:lang w:eastAsia="zh-CN" w:bidi="hi-IN"/>
              </w:rPr>
              <w:t xml:space="preserve"> </w:t>
            </w:r>
            <w:r w:rsidR="002577AE" w:rsidRPr="002545C7">
              <w:rPr>
                <w:rFonts w:ascii="Times New Roman" w:eastAsia="DejaVu Sans" w:hAnsi="Times New Roman"/>
                <w:szCs w:val="22"/>
                <w:lang w:eastAsia="zh-CN" w:bidi="hi-IN"/>
              </w:rPr>
              <w:t xml:space="preserve"> </w:t>
            </w:r>
            <w:r w:rsidRPr="002545C7">
              <w:rPr>
                <w:rFonts w:ascii="Times New Roman" w:eastAsia="DejaVu Sans" w:hAnsi="Times New Roman"/>
                <w:szCs w:val="22"/>
                <w:lang w:eastAsia="zh-CN" w:bidi="hi-IN"/>
              </w:rPr>
              <w:t>- 288</w:t>
            </w:r>
          </w:p>
          <w:p w14:paraId="002A3836" w14:textId="702A7838" w:rsidR="004F41A5" w:rsidRPr="002545C7" w:rsidRDefault="004F41A5" w:rsidP="004F41A5">
            <w:pPr>
              <w:rPr>
                <w:rFonts w:ascii="Times New Roman" w:eastAsia="DejaVu Sans" w:hAnsi="Times New Roman"/>
                <w:szCs w:val="22"/>
                <w:lang w:eastAsia="zh-CN" w:bidi="hi-IN"/>
              </w:rPr>
            </w:pPr>
            <w:r w:rsidRPr="002545C7">
              <w:rPr>
                <w:rFonts w:ascii="Times New Roman" w:eastAsia="DejaVu Sans" w:hAnsi="Times New Roman"/>
                <w:szCs w:val="22"/>
                <w:lang w:eastAsia="zh-CN" w:bidi="hi-IN"/>
              </w:rPr>
              <w:t xml:space="preserve">                 </w:t>
            </w:r>
            <w:r w:rsidR="002577AE" w:rsidRPr="002545C7">
              <w:rPr>
                <w:rFonts w:ascii="Times New Roman" w:eastAsia="DejaVu Sans" w:hAnsi="Times New Roman"/>
                <w:szCs w:val="22"/>
                <w:lang w:eastAsia="zh-CN" w:bidi="hi-IN"/>
              </w:rPr>
              <w:t xml:space="preserve"> </w:t>
            </w:r>
            <w:r w:rsidRPr="002545C7">
              <w:rPr>
                <w:rFonts w:ascii="Times New Roman" w:eastAsia="DejaVu Sans" w:hAnsi="Times New Roman"/>
                <w:szCs w:val="22"/>
                <w:lang w:eastAsia="zh-CN" w:bidi="hi-IN"/>
              </w:rPr>
              <w:t xml:space="preserve"> </w:t>
            </w:r>
            <w:r w:rsidR="002577AE" w:rsidRPr="002545C7">
              <w:rPr>
                <w:rFonts w:ascii="Times New Roman" w:eastAsia="DejaVu Sans" w:hAnsi="Times New Roman"/>
                <w:szCs w:val="22"/>
                <w:lang w:eastAsia="zh-CN" w:bidi="hi-IN"/>
              </w:rPr>
              <w:t xml:space="preserve">  </w:t>
            </w:r>
            <w:r w:rsidRPr="002545C7">
              <w:rPr>
                <w:rFonts w:ascii="Times New Roman" w:eastAsia="DejaVu Sans" w:hAnsi="Times New Roman"/>
                <w:szCs w:val="22"/>
                <w:lang w:eastAsia="zh-CN" w:bidi="hi-IN"/>
              </w:rPr>
              <w:t xml:space="preserve"> - 468</w:t>
            </w:r>
          </w:p>
          <w:p w14:paraId="75F4D6A3" w14:textId="2852FA60" w:rsidR="004F41A5" w:rsidRPr="002545C7" w:rsidRDefault="002577AE" w:rsidP="002577AE">
            <w:pPr>
              <w:rPr>
                <w:rFonts w:ascii="Times New Roman" w:hAnsi="Times New Roman"/>
                <w:szCs w:val="22"/>
              </w:rPr>
            </w:pPr>
            <w:r w:rsidRPr="002545C7">
              <w:rPr>
                <w:rFonts w:ascii="Times New Roman" w:eastAsia="DejaVu Sans" w:hAnsi="Times New Roman"/>
                <w:szCs w:val="22"/>
                <w:lang w:eastAsia="zh-CN" w:bidi="hi-IN"/>
              </w:rPr>
              <w:t xml:space="preserve">                      </w:t>
            </w:r>
            <w:r w:rsidR="004F41A5" w:rsidRPr="002545C7">
              <w:rPr>
                <w:rFonts w:ascii="Times New Roman" w:eastAsia="DejaVu Sans" w:hAnsi="Times New Roman"/>
                <w:szCs w:val="22"/>
                <w:lang w:eastAsia="zh-CN" w:bidi="hi-IN"/>
              </w:rPr>
              <w:t>- 144</w:t>
            </w:r>
          </w:p>
        </w:tc>
      </w:tr>
      <w:tr w:rsidR="004F41A5" w14:paraId="469A1E93"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CF8723F" w14:textId="77777777" w:rsidR="004F41A5" w:rsidRDefault="004F41A5" w:rsidP="004F41A5">
            <w:pPr>
              <w:rPr>
                <w:rFonts w:ascii="Times New Roman" w:hAnsi="Times New Roman"/>
                <w:sz w:val="24"/>
              </w:rPr>
            </w:pPr>
            <w:r>
              <w:rPr>
                <w:rFonts w:ascii="Times New Roman" w:hAnsi="Times New Roman"/>
                <w:sz w:val="24"/>
              </w:rPr>
              <w:t>Вариативная часть образовательной программы</w:t>
            </w:r>
          </w:p>
        </w:tc>
        <w:tc>
          <w:tcPr>
            <w:tcW w:w="2126" w:type="dxa"/>
            <w:shd w:val="clear" w:color="auto" w:fill="auto"/>
          </w:tcPr>
          <w:p w14:paraId="3243A1C5" w14:textId="2E76AAA3" w:rsidR="004F41A5" w:rsidRDefault="004F41A5" w:rsidP="004F41A5">
            <w:pPr>
              <w:jc w:val="center"/>
              <w:rPr>
                <w:rFonts w:ascii="Times New Roman" w:hAnsi="Times New Roman"/>
                <w:b/>
                <w:sz w:val="24"/>
              </w:rPr>
            </w:pPr>
            <w:r>
              <w:rPr>
                <w:rFonts w:ascii="Times New Roman" w:hAnsi="Times New Roman"/>
                <w:b/>
              </w:rPr>
              <w:t>1296</w:t>
            </w:r>
          </w:p>
        </w:tc>
        <w:tc>
          <w:tcPr>
            <w:tcW w:w="3402" w:type="dxa"/>
            <w:gridSpan w:val="4"/>
            <w:shd w:val="clear" w:color="auto" w:fill="auto"/>
          </w:tcPr>
          <w:p w14:paraId="67A1D5F6" w14:textId="278E515F" w:rsidR="004F41A5" w:rsidRDefault="004F41A5" w:rsidP="004F41A5">
            <w:pPr>
              <w:jc w:val="center"/>
              <w:rPr>
                <w:rFonts w:ascii="Times New Roman" w:hAnsi="Times New Roman"/>
                <w:b/>
                <w:i/>
                <w:sz w:val="24"/>
              </w:rPr>
            </w:pPr>
            <w:r w:rsidRPr="00BB5EDC">
              <w:rPr>
                <w:rFonts w:ascii="Times New Roman" w:eastAsia="DejaVu Sans" w:hAnsi="Times New Roman"/>
                <w:b/>
                <w:bCs/>
                <w:sz w:val="24"/>
                <w:szCs w:val="24"/>
                <w:lang w:eastAsia="zh-CN" w:bidi="hi-IN"/>
              </w:rPr>
              <w:t>10</w:t>
            </w:r>
            <w:r w:rsidR="002545C7">
              <w:rPr>
                <w:rFonts w:ascii="Times New Roman" w:eastAsia="DejaVu Sans" w:hAnsi="Times New Roman"/>
                <w:b/>
                <w:bCs/>
                <w:sz w:val="24"/>
                <w:szCs w:val="24"/>
                <w:lang w:eastAsia="zh-CN" w:bidi="hi-IN"/>
              </w:rPr>
              <w:t>80</w:t>
            </w:r>
          </w:p>
        </w:tc>
      </w:tr>
      <w:tr w:rsidR="00EB09E9" w14:paraId="1066E756"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193CFEF" w14:textId="42F6E84B" w:rsidR="00EB09E9" w:rsidRDefault="00FA6F64">
            <w:pPr>
              <w:rPr>
                <w:rFonts w:ascii="Times New Roman" w:hAnsi="Times New Roman"/>
                <w:sz w:val="24"/>
              </w:rPr>
            </w:pPr>
            <w:r>
              <w:rPr>
                <w:rFonts w:ascii="Times New Roman" w:hAnsi="Times New Roman"/>
                <w:sz w:val="24"/>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00407AC8">
              <w:rPr>
                <w:rStyle w:val="affffffffff3"/>
                <w:rFonts w:ascii="Times New Roman" w:hAnsi="Times New Roman"/>
                <w:sz w:val="24"/>
              </w:rPr>
              <w:footnoteReference w:id="1"/>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E9CD832" w14:textId="4B79DC4D" w:rsidR="00EB09E9" w:rsidRDefault="002545C7">
            <w:pPr>
              <w:jc w:val="center"/>
              <w:rPr>
                <w:rFonts w:ascii="Times New Roman" w:hAnsi="Times New Roman"/>
                <w:sz w:val="24"/>
              </w:rPr>
            </w:pPr>
            <w:r>
              <w:rPr>
                <w:rFonts w:ascii="Times New Roman" w:hAnsi="Times New Roman"/>
                <w:sz w:val="24"/>
              </w:rPr>
              <w:t>648</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auto"/>
          </w:tcPr>
          <w:p w14:paraId="221EBDDF" w14:textId="2664A304" w:rsidR="00EB09E9" w:rsidRDefault="002545C7">
            <w:pPr>
              <w:jc w:val="center"/>
              <w:rPr>
                <w:rFonts w:ascii="Times New Roman" w:hAnsi="Times New Roman"/>
                <w:sz w:val="24"/>
              </w:rPr>
            </w:pPr>
            <w:r>
              <w:rPr>
                <w:rFonts w:ascii="Times New Roman" w:hAnsi="Times New Roman"/>
                <w:sz w:val="24"/>
              </w:rPr>
              <w:t>540</w:t>
            </w:r>
          </w:p>
        </w:tc>
      </w:tr>
      <w:bookmarkEnd w:id="11"/>
      <w:tr w:rsidR="004F41A5" w14:paraId="45A602A6"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56C5811E" w14:textId="51C6F607" w:rsidR="004F41A5" w:rsidRDefault="004F41A5" w:rsidP="004F41A5">
            <w:pPr>
              <w:rPr>
                <w:rFonts w:ascii="Times New Roman" w:hAnsi="Times New Roman"/>
                <w:i/>
                <w:sz w:val="24"/>
              </w:rPr>
            </w:pPr>
            <w:r>
              <w:rPr>
                <w:rFonts w:ascii="Times New Roman" w:hAnsi="Times New Roman"/>
                <w:sz w:val="24"/>
              </w:rPr>
              <w:t>ГИА в форме демонстрационного экзамена и защиты дипломного проекта (работы)</w:t>
            </w:r>
            <w:r>
              <w:rPr>
                <w:rFonts w:ascii="Times New Roman" w:hAnsi="Times New Roman"/>
                <w:i/>
                <w:sz w:val="24"/>
              </w:rPr>
              <w:t xml:space="preserve"> </w:t>
            </w:r>
          </w:p>
        </w:tc>
        <w:tc>
          <w:tcPr>
            <w:tcW w:w="2126" w:type="dxa"/>
            <w:shd w:val="clear" w:color="auto" w:fill="auto"/>
          </w:tcPr>
          <w:p w14:paraId="71F7428C" w14:textId="18DAB40C" w:rsidR="004F41A5" w:rsidRDefault="004F41A5" w:rsidP="004F41A5">
            <w:pPr>
              <w:jc w:val="center"/>
              <w:rPr>
                <w:rFonts w:ascii="Times New Roman" w:hAnsi="Times New Roman"/>
                <w:b/>
                <w:sz w:val="24"/>
              </w:rPr>
            </w:pPr>
            <w:r>
              <w:rPr>
                <w:rFonts w:ascii="Times New Roman" w:eastAsia="DejaVu Sans" w:hAnsi="Times New Roman"/>
                <w:b/>
                <w:bCs/>
                <w:sz w:val="24"/>
                <w:szCs w:val="24"/>
                <w:lang w:eastAsia="zh-CN" w:bidi="hi-IN"/>
              </w:rPr>
              <w:t>216</w:t>
            </w:r>
          </w:p>
        </w:tc>
        <w:tc>
          <w:tcPr>
            <w:tcW w:w="3402" w:type="dxa"/>
            <w:gridSpan w:val="4"/>
            <w:shd w:val="clear" w:color="auto" w:fill="auto"/>
          </w:tcPr>
          <w:p w14:paraId="35C0EF38" w14:textId="77777777" w:rsidR="004F41A5" w:rsidRDefault="004F41A5" w:rsidP="004F41A5">
            <w:pPr>
              <w:jc w:val="center"/>
              <w:rPr>
                <w:rFonts w:ascii="Times New Roman" w:hAnsi="Times New Roman"/>
                <w:i/>
                <w:sz w:val="24"/>
              </w:rPr>
            </w:pPr>
          </w:p>
        </w:tc>
      </w:tr>
      <w:tr w:rsidR="004F41A5" w14:paraId="6D4F097B"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CC062D7" w14:textId="77777777" w:rsidR="004F41A5" w:rsidRDefault="004F41A5" w:rsidP="004F41A5">
            <w:pPr>
              <w:rPr>
                <w:rFonts w:ascii="Times New Roman" w:hAnsi="Times New Roman"/>
                <w:sz w:val="24"/>
              </w:rPr>
            </w:pPr>
            <w:r>
              <w:rPr>
                <w:rFonts w:ascii="Times New Roman" w:hAnsi="Times New Roman"/>
                <w:sz w:val="24"/>
              </w:rPr>
              <w:t>Всего</w:t>
            </w:r>
          </w:p>
        </w:tc>
        <w:tc>
          <w:tcPr>
            <w:tcW w:w="2126" w:type="dxa"/>
            <w:shd w:val="clear" w:color="auto" w:fill="auto"/>
          </w:tcPr>
          <w:p w14:paraId="4B9C7EFD" w14:textId="5C4B2165" w:rsidR="004F41A5" w:rsidRDefault="004F41A5" w:rsidP="004F41A5">
            <w:pPr>
              <w:jc w:val="center"/>
              <w:rPr>
                <w:rFonts w:ascii="Times New Roman" w:hAnsi="Times New Roman"/>
                <w:b/>
                <w:sz w:val="24"/>
              </w:rPr>
            </w:pPr>
            <w:r>
              <w:rPr>
                <w:rFonts w:ascii="Times New Roman" w:eastAsia="DejaVu Sans" w:hAnsi="Times New Roman"/>
                <w:b/>
                <w:bCs/>
                <w:sz w:val="24"/>
                <w:szCs w:val="24"/>
                <w:lang w:eastAsia="zh-CN" w:bidi="hi-IN"/>
              </w:rPr>
              <w:t>4464</w:t>
            </w:r>
          </w:p>
        </w:tc>
        <w:tc>
          <w:tcPr>
            <w:tcW w:w="3402" w:type="dxa"/>
            <w:gridSpan w:val="4"/>
            <w:shd w:val="clear" w:color="auto" w:fill="auto"/>
          </w:tcPr>
          <w:p w14:paraId="4DC0822E" w14:textId="6787E7F2" w:rsidR="004F41A5" w:rsidRDefault="002545C7" w:rsidP="004F41A5">
            <w:pPr>
              <w:jc w:val="center"/>
              <w:rPr>
                <w:rFonts w:ascii="Times New Roman" w:hAnsi="Times New Roman"/>
                <w:b/>
                <w:sz w:val="24"/>
              </w:rPr>
            </w:pPr>
            <w:r>
              <w:rPr>
                <w:rFonts w:ascii="Times New Roman" w:eastAsia="DejaVu Sans" w:hAnsi="Times New Roman"/>
                <w:b/>
                <w:bCs/>
                <w:sz w:val="24"/>
                <w:szCs w:val="24"/>
                <w:lang w:eastAsia="zh-CN" w:bidi="hi-IN"/>
              </w:rPr>
              <w:t>3576</w:t>
            </w:r>
            <w:r w:rsidR="00B77B59">
              <w:rPr>
                <w:rFonts w:ascii="Times New Roman" w:eastAsia="DejaVu Sans" w:hAnsi="Times New Roman"/>
                <w:b/>
                <w:bCs/>
                <w:sz w:val="24"/>
                <w:szCs w:val="24"/>
                <w:lang w:eastAsia="zh-CN" w:bidi="hi-IN"/>
              </w:rPr>
              <w:t xml:space="preserve"> </w:t>
            </w:r>
          </w:p>
        </w:tc>
      </w:tr>
    </w:tbl>
    <w:p w14:paraId="0C2BADAC" w14:textId="77777777" w:rsidR="00EB09E9" w:rsidRDefault="00EB09E9">
      <w:pPr>
        <w:pStyle w:val="1c"/>
      </w:pPr>
    </w:p>
    <w:p w14:paraId="6F70F062" w14:textId="77777777" w:rsidR="003909A7" w:rsidRDefault="003909A7">
      <w:pPr>
        <w:pStyle w:val="10"/>
        <w:spacing w:before="0" w:after="0"/>
      </w:pPr>
      <w:bookmarkStart w:id="12" w:name="__RefHeading___6"/>
      <w:bookmarkEnd w:id="12"/>
    </w:p>
    <w:p w14:paraId="02B247E0" w14:textId="68E334E4" w:rsidR="00EB09E9" w:rsidRDefault="00FA6F64">
      <w:pPr>
        <w:pStyle w:val="10"/>
        <w:spacing w:before="0" w:after="0"/>
      </w:pPr>
      <w:r>
        <w:t>Раздел 3. Характеристика профессиональной деятельности выпускника</w:t>
      </w:r>
    </w:p>
    <w:p w14:paraId="0C7C0C2F" w14:textId="77777777" w:rsidR="00EB09E9" w:rsidRDefault="00EB09E9"/>
    <w:p w14:paraId="0DEC1636" w14:textId="77777777" w:rsidR="00EB09E9" w:rsidRDefault="00FA6F64">
      <w:pPr>
        <w:pStyle w:val="110"/>
        <w:spacing w:after="0" w:line="240" w:lineRule="auto"/>
      </w:pPr>
      <w:bookmarkStart w:id="13" w:name="__RefHeading___7"/>
      <w:bookmarkEnd w:id="13"/>
      <w:r>
        <w:t>3.1. Область(и) профессиональной деятельности выпускников:</w:t>
      </w:r>
    </w:p>
    <w:p w14:paraId="2B809D3F" w14:textId="5EFC0A11" w:rsidR="00EB09E9" w:rsidRPr="004F41A5" w:rsidRDefault="004F41A5">
      <w:pPr>
        <w:tabs>
          <w:tab w:val="left" w:pos="993"/>
        </w:tabs>
        <w:ind w:firstLine="709"/>
        <w:jc w:val="both"/>
        <w:rPr>
          <w:rFonts w:ascii="Times New Roman" w:hAnsi="Times New Roman"/>
          <w:iCs/>
          <w:sz w:val="24"/>
        </w:rPr>
      </w:pPr>
      <w:r w:rsidRPr="004F41A5">
        <w:rPr>
          <w:rFonts w:ascii="Times New Roman" w:hAnsi="Times New Roman"/>
          <w:iCs/>
          <w:sz w:val="24"/>
        </w:rPr>
        <w:t>16 Строительство и жилищно-коммунальное хозяйство</w:t>
      </w:r>
      <w:r w:rsidR="00FA6F64" w:rsidRPr="004F41A5">
        <w:rPr>
          <w:rFonts w:ascii="Times New Roman" w:hAnsi="Times New Roman"/>
          <w:iCs/>
          <w:sz w:val="24"/>
        </w:rPr>
        <w:t>.</w:t>
      </w:r>
    </w:p>
    <w:p w14:paraId="001D47C7" w14:textId="77777777" w:rsidR="00EB09E9" w:rsidRDefault="00EB09E9"/>
    <w:p w14:paraId="7E575CDE" w14:textId="77777777" w:rsidR="00EB09E9" w:rsidRDefault="00FA6F64">
      <w:pPr>
        <w:pStyle w:val="110"/>
        <w:spacing w:after="0" w:line="240" w:lineRule="auto"/>
      </w:pPr>
      <w:bookmarkStart w:id="14" w:name="__RefHeading___8"/>
      <w:bookmarkEnd w:id="14"/>
      <w:r>
        <w:t>3.2. Профессиональные стандарты</w:t>
      </w:r>
    </w:p>
    <w:p w14:paraId="7892A25A" w14:textId="5B912B78" w:rsidR="00EB09E9" w:rsidRDefault="00FA6F64">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ПОП-П:</w:t>
      </w:r>
    </w:p>
    <w:p w14:paraId="6B3D7687" w14:textId="2FF91460" w:rsidR="00D44709" w:rsidRDefault="00D44709">
      <w:pPr>
        <w:ind w:firstLine="709"/>
        <w:jc w:val="both"/>
        <w:rPr>
          <w:rFonts w:ascii="Times New Roman" w:hAnsi="Times New Roman"/>
          <w:sz w:val="24"/>
        </w:rPr>
      </w:pPr>
    </w:p>
    <w:p w14:paraId="186C9980" w14:textId="1949709C" w:rsidR="00D44709" w:rsidRDefault="00D44709" w:rsidP="00D44709">
      <w:pPr>
        <w:jc w:val="both"/>
        <w:rPr>
          <w:rFonts w:ascii="Times New Roman" w:hAnsi="Times New Roman"/>
          <w:sz w:val="24"/>
        </w:rPr>
      </w:pPr>
    </w:p>
    <w:tbl>
      <w:tblPr>
        <w:tblStyle w:val="53"/>
        <w:tblW w:w="9782" w:type="dxa"/>
        <w:tblInd w:w="-289" w:type="dxa"/>
        <w:tblLayout w:type="fixed"/>
        <w:tblLook w:val="04A0" w:firstRow="1" w:lastRow="0" w:firstColumn="1" w:lastColumn="0" w:noHBand="0" w:noVBand="1"/>
      </w:tblPr>
      <w:tblGrid>
        <w:gridCol w:w="568"/>
        <w:gridCol w:w="1843"/>
        <w:gridCol w:w="1984"/>
        <w:gridCol w:w="2410"/>
        <w:gridCol w:w="2977"/>
      </w:tblGrid>
      <w:tr w:rsidR="00D44709" w:rsidRPr="00407AC8" w14:paraId="0EE99B65" w14:textId="77777777" w:rsidTr="006402BA">
        <w:tc>
          <w:tcPr>
            <w:tcW w:w="568" w:type="dxa"/>
          </w:tcPr>
          <w:p w14:paraId="6D058482" w14:textId="77777777" w:rsidR="00D44709" w:rsidRPr="00407AC8" w:rsidRDefault="00D44709" w:rsidP="00D44709">
            <w:pPr>
              <w:suppressAutoHyphens/>
              <w:jc w:val="center"/>
              <w:rPr>
                <w:rFonts w:ascii="Times New Roman" w:hAnsi="Times New Roman"/>
              </w:rPr>
            </w:pPr>
            <w:bookmarkStart w:id="15" w:name="_Hlk188612588"/>
            <w:r w:rsidRPr="00407AC8">
              <w:rPr>
                <w:rFonts w:ascii="Times New Roman" w:hAnsi="Times New Roman"/>
              </w:rPr>
              <w:t>№</w:t>
            </w:r>
          </w:p>
        </w:tc>
        <w:tc>
          <w:tcPr>
            <w:tcW w:w="1843" w:type="dxa"/>
          </w:tcPr>
          <w:p w14:paraId="07B95B47" w14:textId="77777777" w:rsidR="00D44709" w:rsidRPr="00407AC8" w:rsidRDefault="00D44709" w:rsidP="00D44709">
            <w:pPr>
              <w:suppressAutoHyphens/>
              <w:jc w:val="center"/>
              <w:rPr>
                <w:rFonts w:ascii="Times New Roman" w:hAnsi="Times New Roman"/>
              </w:rPr>
            </w:pPr>
            <w:r w:rsidRPr="00407AC8">
              <w:rPr>
                <w:rFonts w:ascii="Times New Roman" w:hAnsi="Times New Roman"/>
              </w:rPr>
              <w:t>Код и Наименование ПС</w:t>
            </w:r>
          </w:p>
        </w:tc>
        <w:tc>
          <w:tcPr>
            <w:tcW w:w="1984" w:type="dxa"/>
          </w:tcPr>
          <w:p w14:paraId="6CEF6392" w14:textId="77777777" w:rsidR="00D44709" w:rsidRPr="00407AC8" w:rsidRDefault="00D44709" w:rsidP="00D44709">
            <w:pPr>
              <w:suppressAutoHyphens/>
              <w:jc w:val="center"/>
              <w:rPr>
                <w:rFonts w:ascii="Times New Roman" w:hAnsi="Times New Roman"/>
              </w:rPr>
            </w:pPr>
            <w:r w:rsidRPr="00407AC8">
              <w:rPr>
                <w:rFonts w:ascii="Times New Roman" w:hAnsi="Times New Roman"/>
              </w:rPr>
              <w:t>Реквизиты утверждения</w:t>
            </w:r>
          </w:p>
        </w:tc>
        <w:tc>
          <w:tcPr>
            <w:tcW w:w="2410" w:type="dxa"/>
          </w:tcPr>
          <w:p w14:paraId="36CBBB65" w14:textId="77777777" w:rsidR="00D44709" w:rsidRPr="00407AC8" w:rsidRDefault="00D44709" w:rsidP="00D44709">
            <w:pPr>
              <w:suppressAutoHyphens/>
              <w:jc w:val="center"/>
              <w:rPr>
                <w:rFonts w:ascii="Times New Roman" w:hAnsi="Times New Roman"/>
              </w:rPr>
            </w:pPr>
            <w:r w:rsidRPr="00407AC8">
              <w:rPr>
                <w:rFonts w:ascii="Times New Roman" w:hAnsi="Times New Roman"/>
              </w:rPr>
              <w:t>Код и наименование ОТФ</w:t>
            </w:r>
          </w:p>
        </w:tc>
        <w:tc>
          <w:tcPr>
            <w:tcW w:w="2977" w:type="dxa"/>
          </w:tcPr>
          <w:p w14:paraId="40E0E623" w14:textId="77777777" w:rsidR="00D44709" w:rsidRPr="00407AC8" w:rsidRDefault="00D44709" w:rsidP="00D44709">
            <w:pPr>
              <w:suppressAutoHyphens/>
              <w:jc w:val="center"/>
              <w:rPr>
                <w:rFonts w:ascii="Times New Roman" w:hAnsi="Times New Roman"/>
              </w:rPr>
            </w:pPr>
            <w:r w:rsidRPr="00407AC8">
              <w:rPr>
                <w:rFonts w:ascii="Times New Roman" w:hAnsi="Times New Roman"/>
              </w:rPr>
              <w:t>Код и наименование ТФ</w:t>
            </w:r>
          </w:p>
        </w:tc>
      </w:tr>
      <w:tr w:rsidR="00D44709" w:rsidRPr="00407AC8" w14:paraId="5ED093DA" w14:textId="77777777" w:rsidTr="006402BA">
        <w:tc>
          <w:tcPr>
            <w:tcW w:w="568" w:type="dxa"/>
          </w:tcPr>
          <w:p w14:paraId="32FB1A87" w14:textId="77777777" w:rsidR="00D44709" w:rsidRPr="00407AC8" w:rsidRDefault="00D44709" w:rsidP="00D44709">
            <w:pPr>
              <w:suppressAutoHyphens/>
              <w:jc w:val="both"/>
              <w:rPr>
                <w:rFonts w:ascii="Times New Roman" w:hAnsi="Times New Roman"/>
              </w:rPr>
            </w:pPr>
            <w:r w:rsidRPr="00407AC8">
              <w:rPr>
                <w:rFonts w:ascii="Times New Roman" w:hAnsi="Times New Roman"/>
              </w:rPr>
              <w:t>1</w:t>
            </w:r>
          </w:p>
        </w:tc>
        <w:tc>
          <w:tcPr>
            <w:tcW w:w="1843" w:type="dxa"/>
          </w:tcPr>
          <w:p w14:paraId="663586A8" w14:textId="0553E8BC" w:rsidR="00D44709" w:rsidRPr="00407AC8" w:rsidRDefault="00D44709" w:rsidP="006402BA">
            <w:pPr>
              <w:suppressAutoHyphens/>
              <w:rPr>
                <w:rFonts w:ascii="Times New Roman" w:hAnsi="Times New Roman"/>
              </w:rPr>
            </w:pPr>
            <w:r w:rsidRPr="00407AC8">
              <w:rPr>
                <w:rFonts w:ascii="Times New Roman" w:hAnsi="Times New Roman"/>
                <w:bCs/>
              </w:rPr>
              <w:t xml:space="preserve">16.025 </w:t>
            </w:r>
            <w:r w:rsidR="008816EA" w:rsidRPr="00407AC8">
              <w:rPr>
                <w:rFonts w:ascii="Times New Roman" w:hAnsi="Times New Roman"/>
                <w:bCs/>
              </w:rPr>
              <w:t>«</w:t>
            </w:r>
            <w:r w:rsidRPr="00407AC8">
              <w:rPr>
                <w:rFonts w:ascii="Times New Roman" w:hAnsi="Times New Roman"/>
                <w:bCs/>
              </w:rPr>
              <w:t>Специалист по организации строительства</w:t>
            </w:r>
            <w:r w:rsidR="008816EA" w:rsidRPr="00407AC8">
              <w:rPr>
                <w:rFonts w:ascii="Times New Roman" w:hAnsi="Times New Roman"/>
                <w:bCs/>
              </w:rPr>
              <w:t>»</w:t>
            </w:r>
          </w:p>
        </w:tc>
        <w:tc>
          <w:tcPr>
            <w:tcW w:w="1984" w:type="dxa"/>
          </w:tcPr>
          <w:p w14:paraId="2E7BBE2A" w14:textId="77777777" w:rsidR="00D44709" w:rsidRPr="00407AC8" w:rsidRDefault="00D44709" w:rsidP="006402BA">
            <w:pPr>
              <w:suppressAutoHyphens/>
              <w:rPr>
                <w:rFonts w:ascii="Times New Roman" w:hAnsi="Times New Roman"/>
              </w:rPr>
            </w:pPr>
            <w:r w:rsidRPr="00407AC8">
              <w:rPr>
                <w:rFonts w:ascii="Times New Roman" w:hAnsi="Times New Roman"/>
              </w:rPr>
              <w:t xml:space="preserve">Приказ Минтруда России </w:t>
            </w:r>
            <w:r w:rsidRPr="00407AC8">
              <w:rPr>
                <w:rFonts w:ascii="Times New Roman" w:hAnsi="Times New Roman"/>
                <w:iCs/>
              </w:rPr>
              <w:t>от 21.04.2022 № 231н</w:t>
            </w:r>
          </w:p>
        </w:tc>
        <w:tc>
          <w:tcPr>
            <w:tcW w:w="2410" w:type="dxa"/>
          </w:tcPr>
          <w:p w14:paraId="5C3B10A5" w14:textId="40B84BCF" w:rsidR="00D44709" w:rsidRPr="00407AC8" w:rsidRDefault="00D44709" w:rsidP="006402BA">
            <w:pPr>
              <w:suppressAutoHyphens/>
              <w:rPr>
                <w:rFonts w:ascii="Times New Roman" w:hAnsi="Times New Roman"/>
              </w:rPr>
            </w:pPr>
            <w:r w:rsidRPr="00407AC8">
              <w:rPr>
                <w:rFonts w:ascii="Times New Roman" w:hAnsi="Times New Roman"/>
              </w:rPr>
              <w:t>А.</w:t>
            </w:r>
            <w:r w:rsidR="006402BA" w:rsidRPr="00407AC8">
              <w:rPr>
                <w:rFonts w:ascii="Times New Roman" w:hAnsi="Times New Roman"/>
              </w:rPr>
              <w:t xml:space="preserve"> </w:t>
            </w:r>
            <w:r w:rsidRPr="00407AC8">
              <w:rPr>
                <w:rFonts w:ascii="Times New Roman" w:hAnsi="Times New Roman"/>
              </w:rPr>
              <w:t>Организация производства видов строительных работ</w:t>
            </w:r>
          </w:p>
        </w:tc>
        <w:tc>
          <w:tcPr>
            <w:tcW w:w="2977" w:type="dxa"/>
          </w:tcPr>
          <w:p w14:paraId="60FA7D67" w14:textId="5FF4C3E2" w:rsidR="00D44709" w:rsidRPr="00407AC8" w:rsidRDefault="00D44709" w:rsidP="006402BA">
            <w:pPr>
              <w:suppressAutoHyphens/>
              <w:rPr>
                <w:rFonts w:ascii="Times New Roman" w:hAnsi="Times New Roman"/>
              </w:rPr>
            </w:pPr>
            <w:r w:rsidRPr="00407AC8">
              <w:rPr>
                <w:rFonts w:ascii="Times New Roman" w:hAnsi="Times New Roman"/>
              </w:rPr>
              <w:t xml:space="preserve">А/01.5 </w:t>
            </w:r>
            <w:r w:rsidR="00A020B8" w:rsidRPr="00407AC8">
              <w:rPr>
                <w:rFonts w:ascii="Times New Roman" w:hAnsi="Times New Roman"/>
              </w:rPr>
              <w:t>Подготовка к производству видов строительных работ</w:t>
            </w:r>
          </w:p>
          <w:p w14:paraId="04A9D51A" w14:textId="35A978D1" w:rsidR="00D44709" w:rsidRPr="00407AC8" w:rsidRDefault="00D44709" w:rsidP="006402BA">
            <w:pPr>
              <w:suppressAutoHyphens/>
              <w:rPr>
                <w:rFonts w:ascii="Times New Roman" w:hAnsi="Times New Roman"/>
              </w:rPr>
            </w:pPr>
            <w:r w:rsidRPr="00407AC8">
              <w:rPr>
                <w:rFonts w:ascii="Times New Roman" w:hAnsi="Times New Roman"/>
              </w:rPr>
              <w:t>А/02.5</w:t>
            </w:r>
            <w:r w:rsidR="00C3006E" w:rsidRPr="00407AC8">
              <w:rPr>
                <w:rFonts w:ascii="Times New Roman" w:hAnsi="Times New Roman"/>
              </w:rPr>
              <w:t xml:space="preserve"> </w:t>
            </w:r>
            <w:r w:rsidRPr="00407AC8">
              <w:rPr>
                <w:rFonts w:ascii="Times New Roman" w:hAnsi="Times New Roman"/>
              </w:rPr>
              <w:t>Оперативное управление производством видов строительных работ</w:t>
            </w:r>
          </w:p>
          <w:p w14:paraId="02610384" w14:textId="418CAF16" w:rsidR="00D44709" w:rsidRPr="00407AC8" w:rsidRDefault="00D44709" w:rsidP="006402BA">
            <w:pPr>
              <w:suppressAutoHyphens/>
              <w:rPr>
                <w:rFonts w:ascii="Times New Roman" w:hAnsi="Times New Roman"/>
              </w:rPr>
            </w:pPr>
            <w:r w:rsidRPr="00407AC8">
              <w:rPr>
                <w:rFonts w:ascii="Times New Roman" w:hAnsi="Times New Roman"/>
              </w:rPr>
              <w:t>А/03.5</w:t>
            </w:r>
            <w:r w:rsidR="00C3006E" w:rsidRPr="00407AC8">
              <w:rPr>
                <w:rFonts w:ascii="Times New Roman" w:hAnsi="Times New Roman"/>
              </w:rPr>
              <w:t xml:space="preserve"> </w:t>
            </w:r>
            <w:r w:rsidRPr="00407AC8">
              <w:rPr>
                <w:rFonts w:ascii="Times New Roman" w:hAnsi="Times New Roman"/>
              </w:rPr>
              <w:t>Контроль качества производства видов строительных работ</w:t>
            </w:r>
          </w:p>
        </w:tc>
      </w:tr>
      <w:tr w:rsidR="00D44709" w:rsidRPr="00407AC8" w14:paraId="2C8C627F" w14:textId="77777777" w:rsidTr="006402BA">
        <w:tc>
          <w:tcPr>
            <w:tcW w:w="568" w:type="dxa"/>
            <w:vMerge w:val="restart"/>
          </w:tcPr>
          <w:p w14:paraId="02C4F52F" w14:textId="4D61F471" w:rsidR="00D44709" w:rsidRPr="00407AC8" w:rsidRDefault="00D44709" w:rsidP="00D44709">
            <w:pPr>
              <w:suppressAutoHyphens/>
              <w:jc w:val="both"/>
              <w:rPr>
                <w:rFonts w:ascii="Times New Roman" w:hAnsi="Times New Roman"/>
              </w:rPr>
            </w:pPr>
            <w:r w:rsidRPr="00407AC8">
              <w:rPr>
                <w:rFonts w:ascii="Times New Roman" w:hAnsi="Times New Roman"/>
              </w:rPr>
              <w:lastRenderedPageBreak/>
              <w:t>2</w:t>
            </w:r>
          </w:p>
        </w:tc>
        <w:tc>
          <w:tcPr>
            <w:tcW w:w="1843" w:type="dxa"/>
            <w:vMerge w:val="restart"/>
          </w:tcPr>
          <w:p w14:paraId="58FEAE2A" w14:textId="77777777" w:rsidR="00D44709" w:rsidRPr="00407AC8" w:rsidRDefault="00D44709" w:rsidP="006402BA">
            <w:pPr>
              <w:suppressAutoHyphens/>
              <w:rPr>
                <w:rFonts w:ascii="Times New Roman" w:hAnsi="Times New Roman"/>
              </w:rPr>
            </w:pPr>
            <w:r w:rsidRPr="00407AC8">
              <w:rPr>
                <w:rFonts w:ascii="Times New Roman" w:hAnsi="Times New Roman"/>
                <w:bCs/>
              </w:rPr>
              <w:t>16.011 «Специалист по эксплуатации гражданских зданий»</w:t>
            </w:r>
          </w:p>
        </w:tc>
        <w:tc>
          <w:tcPr>
            <w:tcW w:w="1984" w:type="dxa"/>
            <w:vMerge w:val="restart"/>
          </w:tcPr>
          <w:p w14:paraId="3D6C73E7" w14:textId="77777777" w:rsidR="00D44709" w:rsidRPr="00407AC8" w:rsidRDefault="00D44709" w:rsidP="006402BA">
            <w:pPr>
              <w:suppressAutoHyphens/>
              <w:rPr>
                <w:rFonts w:ascii="Times New Roman" w:hAnsi="Times New Roman"/>
              </w:rPr>
            </w:pPr>
            <w:r w:rsidRPr="00407AC8">
              <w:rPr>
                <w:rFonts w:ascii="Times New Roman" w:hAnsi="Times New Roman"/>
              </w:rPr>
              <w:t xml:space="preserve">Приказ Минтруда России </w:t>
            </w:r>
            <w:r w:rsidRPr="00407AC8">
              <w:rPr>
                <w:rFonts w:ascii="Times New Roman" w:hAnsi="Times New Roman"/>
                <w:bCs/>
              </w:rPr>
              <w:t>от 31 июля 2019 г. N 537н</w:t>
            </w:r>
          </w:p>
        </w:tc>
        <w:tc>
          <w:tcPr>
            <w:tcW w:w="2410" w:type="dxa"/>
          </w:tcPr>
          <w:p w14:paraId="04A72BF4" w14:textId="77777777" w:rsidR="00D44709" w:rsidRPr="00407AC8" w:rsidRDefault="00D44709" w:rsidP="006402BA">
            <w:pPr>
              <w:suppressAutoHyphens/>
              <w:rPr>
                <w:rFonts w:ascii="Times New Roman" w:hAnsi="Times New Roman"/>
              </w:rPr>
            </w:pPr>
            <w:r w:rsidRPr="00407AC8">
              <w:rPr>
                <w:rFonts w:ascii="Times New Roman" w:hAnsi="Times New Roman"/>
              </w:rPr>
              <w:t>А. Организация мероприятий по содержанию помещений гражданских зданий и территории</w:t>
            </w:r>
          </w:p>
        </w:tc>
        <w:tc>
          <w:tcPr>
            <w:tcW w:w="2977" w:type="dxa"/>
          </w:tcPr>
          <w:p w14:paraId="1C4DEA9D" w14:textId="77777777" w:rsidR="00D44709" w:rsidRPr="00407AC8" w:rsidRDefault="00D44709" w:rsidP="006402BA">
            <w:pPr>
              <w:suppressAutoHyphens/>
              <w:rPr>
                <w:rFonts w:ascii="Times New Roman" w:hAnsi="Times New Roman"/>
              </w:rPr>
            </w:pPr>
            <w:r w:rsidRPr="00407AC8">
              <w:rPr>
                <w:rFonts w:ascii="Times New Roman" w:hAnsi="Times New Roman"/>
              </w:rPr>
              <w:t>А/01.5 Организация санитарного содержания общего имущества в многоквартирных дома</w:t>
            </w:r>
          </w:p>
          <w:p w14:paraId="742E3AA3" w14:textId="77777777" w:rsidR="00D44709" w:rsidRPr="00407AC8" w:rsidRDefault="00D44709" w:rsidP="006402BA">
            <w:pPr>
              <w:suppressAutoHyphens/>
              <w:rPr>
                <w:rFonts w:ascii="Times New Roman" w:hAnsi="Times New Roman"/>
              </w:rPr>
            </w:pPr>
            <w:r w:rsidRPr="00407AC8">
              <w:rPr>
                <w:rFonts w:ascii="Times New Roman" w:hAnsi="Times New Roman"/>
              </w:rPr>
              <w:t>А/03.5 Организация работ по благоустройству территории гражданских зданий</w:t>
            </w:r>
          </w:p>
        </w:tc>
      </w:tr>
      <w:tr w:rsidR="00D44709" w:rsidRPr="00407AC8" w14:paraId="580C44FE" w14:textId="77777777" w:rsidTr="006402BA">
        <w:trPr>
          <w:trHeight w:val="4668"/>
        </w:trPr>
        <w:tc>
          <w:tcPr>
            <w:tcW w:w="568" w:type="dxa"/>
            <w:vMerge/>
          </w:tcPr>
          <w:p w14:paraId="20AB6F8A" w14:textId="77777777" w:rsidR="00D44709" w:rsidRPr="00407AC8" w:rsidRDefault="00D44709" w:rsidP="00D44709">
            <w:pPr>
              <w:suppressAutoHyphens/>
              <w:jc w:val="both"/>
              <w:rPr>
                <w:rFonts w:ascii="Times New Roman" w:hAnsi="Times New Roman"/>
              </w:rPr>
            </w:pPr>
          </w:p>
        </w:tc>
        <w:tc>
          <w:tcPr>
            <w:tcW w:w="1843" w:type="dxa"/>
            <w:vMerge/>
          </w:tcPr>
          <w:p w14:paraId="6BE2CCF5" w14:textId="77777777" w:rsidR="00D44709" w:rsidRPr="00407AC8" w:rsidRDefault="00D44709" w:rsidP="00D44709">
            <w:pPr>
              <w:suppressAutoHyphens/>
              <w:jc w:val="both"/>
              <w:rPr>
                <w:rFonts w:ascii="Times New Roman" w:hAnsi="Times New Roman"/>
                <w:bCs/>
              </w:rPr>
            </w:pPr>
          </w:p>
        </w:tc>
        <w:tc>
          <w:tcPr>
            <w:tcW w:w="1984" w:type="dxa"/>
            <w:vMerge/>
          </w:tcPr>
          <w:p w14:paraId="76DDCC4F" w14:textId="77777777" w:rsidR="00D44709" w:rsidRPr="00407AC8" w:rsidRDefault="00D44709" w:rsidP="00D44709">
            <w:pPr>
              <w:suppressAutoHyphens/>
              <w:jc w:val="both"/>
              <w:rPr>
                <w:rFonts w:ascii="Times New Roman" w:hAnsi="Times New Roman"/>
              </w:rPr>
            </w:pPr>
          </w:p>
        </w:tc>
        <w:tc>
          <w:tcPr>
            <w:tcW w:w="2410" w:type="dxa"/>
          </w:tcPr>
          <w:p w14:paraId="35F3F5E6" w14:textId="77777777" w:rsidR="00D44709" w:rsidRPr="00407AC8" w:rsidRDefault="00D44709" w:rsidP="006402BA">
            <w:pPr>
              <w:suppressAutoHyphens/>
              <w:rPr>
                <w:rFonts w:ascii="Times New Roman" w:hAnsi="Times New Roman"/>
              </w:rPr>
            </w:pPr>
            <w:r w:rsidRPr="00407AC8">
              <w:rPr>
                <w:rFonts w:ascii="Times New Roman" w:hAnsi="Times New Roman"/>
              </w:rPr>
              <w:t>В. Обеспечение технической эксплуатации гражданских зданий</w:t>
            </w:r>
          </w:p>
        </w:tc>
        <w:tc>
          <w:tcPr>
            <w:tcW w:w="2977" w:type="dxa"/>
          </w:tcPr>
          <w:p w14:paraId="6B2D547D" w14:textId="77777777" w:rsidR="00D44709" w:rsidRPr="00407AC8" w:rsidRDefault="00D44709" w:rsidP="006402BA">
            <w:pPr>
              <w:suppressAutoHyphens/>
              <w:rPr>
                <w:rFonts w:ascii="Times New Roman" w:hAnsi="Times New Roman"/>
              </w:rPr>
            </w:pPr>
            <w:r w:rsidRPr="00407AC8">
              <w:rPr>
                <w:rFonts w:ascii="Times New Roman" w:hAnsi="Times New Roman"/>
              </w:rPr>
              <w:t>В/02.5 Организация работ и услуг по содержанию инженерных систем и конструктивных элементов, входящих в состав общего имущества в многоквартирных домах</w:t>
            </w:r>
          </w:p>
          <w:p w14:paraId="450F3ABE" w14:textId="77777777" w:rsidR="00D44709" w:rsidRPr="00407AC8" w:rsidRDefault="00D44709" w:rsidP="006402BA">
            <w:pPr>
              <w:suppressAutoHyphens/>
              <w:rPr>
                <w:rFonts w:ascii="Times New Roman" w:hAnsi="Times New Roman"/>
              </w:rPr>
            </w:pPr>
            <w:r w:rsidRPr="00407AC8">
              <w:rPr>
                <w:rFonts w:ascii="Times New Roman" w:hAnsi="Times New Roman"/>
              </w:rPr>
              <w:t>В/03.5 Организация технической эксплуатации инженерных систем и конструктивных элементов зданий общественного назначения</w:t>
            </w:r>
          </w:p>
          <w:p w14:paraId="744D6443" w14:textId="77777777" w:rsidR="00D44709" w:rsidRPr="00407AC8" w:rsidRDefault="00D44709" w:rsidP="006402BA">
            <w:pPr>
              <w:suppressAutoHyphens/>
              <w:rPr>
                <w:rFonts w:ascii="Times New Roman" w:hAnsi="Times New Roman"/>
              </w:rPr>
            </w:pPr>
            <w:r w:rsidRPr="00407AC8">
              <w:rPr>
                <w:rFonts w:ascii="Times New Roman" w:hAnsi="Times New Roman"/>
              </w:rPr>
              <w:t>В/04.5 Организация мероприятий по обеспечению безопасности зданий гражданского назначения</w:t>
            </w:r>
          </w:p>
        </w:tc>
      </w:tr>
      <w:tr w:rsidR="00D44709" w:rsidRPr="00407AC8" w14:paraId="19EC9A00" w14:textId="77777777" w:rsidTr="006402BA">
        <w:tc>
          <w:tcPr>
            <w:tcW w:w="568" w:type="dxa"/>
            <w:vMerge/>
          </w:tcPr>
          <w:p w14:paraId="69BF986A" w14:textId="77777777" w:rsidR="00D44709" w:rsidRPr="00407AC8" w:rsidRDefault="00D44709" w:rsidP="00D44709">
            <w:pPr>
              <w:suppressAutoHyphens/>
              <w:jc w:val="both"/>
              <w:rPr>
                <w:rFonts w:ascii="Times New Roman" w:hAnsi="Times New Roman"/>
              </w:rPr>
            </w:pPr>
          </w:p>
        </w:tc>
        <w:tc>
          <w:tcPr>
            <w:tcW w:w="1843" w:type="dxa"/>
            <w:vMerge/>
          </w:tcPr>
          <w:p w14:paraId="76471A08" w14:textId="77777777" w:rsidR="00D44709" w:rsidRPr="00407AC8" w:rsidRDefault="00D44709" w:rsidP="00D44709">
            <w:pPr>
              <w:suppressAutoHyphens/>
              <w:jc w:val="both"/>
              <w:rPr>
                <w:rFonts w:ascii="Times New Roman" w:hAnsi="Times New Roman"/>
                <w:bCs/>
              </w:rPr>
            </w:pPr>
          </w:p>
        </w:tc>
        <w:tc>
          <w:tcPr>
            <w:tcW w:w="1984" w:type="dxa"/>
            <w:vMerge/>
          </w:tcPr>
          <w:p w14:paraId="20BEAAF5" w14:textId="77777777" w:rsidR="00D44709" w:rsidRPr="00407AC8" w:rsidRDefault="00D44709" w:rsidP="00D44709">
            <w:pPr>
              <w:suppressAutoHyphens/>
              <w:jc w:val="both"/>
              <w:rPr>
                <w:rFonts w:ascii="Times New Roman" w:hAnsi="Times New Roman"/>
              </w:rPr>
            </w:pPr>
          </w:p>
        </w:tc>
        <w:tc>
          <w:tcPr>
            <w:tcW w:w="2410" w:type="dxa"/>
          </w:tcPr>
          <w:p w14:paraId="4DB12AD5" w14:textId="77777777" w:rsidR="00D44709" w:rsidRPr="00407AC8" w:rsidRDefault="00D44709" w:rsidP="006402BA">
            <w:pPr>
              <w:suppressAutoHyphens/>
              <w:rPr>
                <w:rFonts w:ascii="Times New Roman" w:hAnsi="Times New Roman"/>
              </w:rPr>
            </w:pPr>
            <w:r w:rsidRPr="00407AC8">
              <w:rPr>
                <w:rFonts w:ascii="Times New Roman" w:hAnsi="Times New Roman"/>
              </w:rPr>
              <w:t>С. Обеспечение проведения капитального ремонта гражданских зданий</w:t>
            </w:r>
          </w:p>
        </w:tc>
        <w:tc>
          <w:tcPr>
            <w:tcW w:w="2977" w:type="dxa"/>
          </w:tcPr>
          <w:p w14:paraId="20C4FF34" w14:textId="77777777" w:rsidR="00D44709" w:rsidRPr="00407AC8" w:rsidRDefault="00D44709" w:rsidP="006402BA">
            <w:pPr>
              <w:suppressAutoHyphens/>
              <w:rPr>
                <w:rFonts w:ascii="Times New Roman" w:hAnsi="Times New Roman"/>
              </w:rPr>
            </w:pPr>
            <w:r w:rsidRPr="00407AC8">
              <w:rPr>
                <w:rFonts w:ascii="Times New Roman" w:hAnsi="Times New Roman"/>
              </w:rPr>
              <w:t>С/01.6 Подготовка к проведению капитального ремонта многоквартирных домов</w:t>
            </w:r>
          </w:p>
          <w:p w14:paraId="407F2EDB" w14:textId="77777777" w:rsidR="00D44709" w:rsidRPr="00407AC8" w:rsidRDefault="00D44709" w:rsidP="006402BA">
            <w:pPr>
              <w:suppressAutoHyphens/>
              <w:rPr>
                <w:rFonts w:ascii="Times New Roman" w:hAnsi="Times New Roman"/>
              </w:rPr>
            </w:pPr>
            <w:r w:rsidRPr="00407AC8">
              <w:rPr>
                <w:rFonts w:ascii="Times New Roman" w:hAnsi="Times New Roman"/>
              </w:rPr>
              <w:t>С/02.6 Проведение капитального ремонта общего имущества в многоквартирных домах</w:t>
            </w:r>
          </w:p>
          <w:p w14:paraId="6A354D8A" w14:textId="77777777" w:rsidR="00D44709" w:rsidRPr="00407AC8" w:rsidRDefault="00D44709" w:rsidP="006402BA">
            <w:pPr>
              <w:suppressAutoHyphens/>
              <w:rPr>
                <w:rFonts w:ascii="Times New Roman" w:hAnsi="Times New Roman"/>
              </w:rPr>
            </w:pPr>
            <w:r w:rsidRPr="00407AC8">
              <w:rPr>
                <w:rFonts w:ascii="Calibri" w:hAnsi="Calibri"/>
              </w:rPr>
              <w:t>С</w:t>
            </w:r>
            <w:r w:rsidRPr="00407AC8">
              <w:rPr>
                <w:rFonts w:ascii="Times New Roman" w:hAnsi="Times New Roman"/>
              </w:rPr>
              <w:t>/03.6 Осуществление контроля состояния общего имущества при проведении ремонтных работ в жилых помещениях многоквартирного дома</w:t>
            </w:r>
          </w:p>
        </w:tc>
      </w:tr>
      <w:tr w:rsidR="00D44709" w:rsidRPr="00407AC8" w14:paraId="52C79BB0" w14:textId="77777777" w:rsidTr="006402BA">
        <w:trPr>
          <w:trHeight w:val="1124"/>
        </w:trPr>
        <w:tc>
          <w:tcPr>
            <w:tcW w:w="568" w:type="dxa"/>
          </w:tcPr>
          <w:p w14:paraId="24DCB6F0" w14:textId="77777777" w:rsidR="00D44709" w:rsidRPr="00407AC8" w:rsidRDefault="00D44709" w:rsidP="00D44709">
            <w:pPr>
              <w:suppressAutoHyphens/>
              <w:jc w:val="both"/>
              <w:rPr>
                <w:rFonts w:ascii="Times New Roman" w:hAnsi="Times New Roman"/>
              </w:rPr>
            </w:pPr>
            <w:r w:rsidRPr="00407AC8">
              <w:rPr>
                <w:rFonts w:ascii="Times New Roman" w:hAnsi="Times New Roman"/>
              </w:rPr>
              <w:t>3</w:t>
            </w:r>
          </w:p>
        </w:tc>
        <w:tc>
          <w:tcPr>
            <w:tcW w:w="1843" w:type="dxa"/>
          </w:tcPr>
          <w:p w14:paraId="4262CCDC" w14:textId="77777777" w:rsidR="00D44709" w:rsidRPr="00407AC8" w:rsidRDefault="00D44709" w:rsidP="006402BA">
            <w:pPr>
              <w:spacing w:after="200" w:line="276" w:lineRule="auto"/>
              <w:ind w:left="142"/>
              <w:rPr>
                <w:rFonts w:ascii="Times New Roman" w:hAnsi="Times New Roman"/>
                <w:bCs/>
              </w:rPr>
            </w:pPr>
            <w:r w:rsidRPr="00407AC8">
              <w:rPr>
                <w:rFonts w:ascii="Times New Roman" w:hAnsi="Times New Roman"/>
                <w:bCs/>
              </w:rPr>
              <w:t>16.031 «Специалист в области обеспечения строительного производства строительными машинами и механизмами»</w:t>
            </w:r>
          </w:p>
        </w:tc>
        <w:tc>
          <w:tcPr>
            <w:tcW w:w="1984" w:type="dxa"/>
          </w:tcPr>
          <w:p w14:paraId="6359EC30" w14:textId="77777777" w:rsidR="00D44709" w:rsidRPr="00407AC8" w:rsidRDefault="00D44709" w:rsidP="006402BA">
            <w:pPr>
              <w:rPr>
                <w:rFonts w:ascii="Verdana" w:hAnsi="Verdana"/>
                <w:iCs/>
              </w:rPr>
            </w:pPr>
            <w:r w:rsidRPr="00407AC8">
              <w:rPr>
                <w:rFonts w:ascii="Times New Roman" w:hAnsi="Times New Roman"/>
              </w:rPr>
              <w:t xml:space="preserve">Приказ Минтруда России </w:t>
            </w:r>
            <w:r w:rsidRPr="00407AC8">
              <w:rPr>
                <w:rFonts w:ascii="Times New Roman" w:hAnsi="Times New Roman"/>
                <w:bCs/>
              </w:rPr>
              <w:t xml:space="preserve">от </w:t>
            </w:r>
            <w:r w:rsidRPr="00407AC8">
              <w:rPr>
                <w:rFonts w:ascii="Times New Roman" w:hAnsi="Times New Roman"/>
                <w:iCs/>
              </w:rPr>
              <w:t>07.07.2022 № 399н</w:t>
            </w:r>
          </w:p>
          <w:p w14:paraId="0BC6C63B" w14:textId="77777777" w:rsidR="00D44709" w:rsidRPr="00407AC8" w:rsidRDefault="00D44709" w:rsidP="006402BA">
            <w:pPr>
              <w:rPr>
                <w:rFonts w:ascii="Verdana" w:hAnsi="Verdana"/>
                <w:i/>
                <w:iCs/>
              </w:rPr>
            </w:pPr>
          </w:p>
          <w:p w14:paraId="63AF8246" w14:textId="77777777" w:rsidR="00D44709" w:rsidRPr="00407AC8" w:rsidRDefault="00D44709" w:rsidP="006402BA">
            <w:pPr>
              <w:suppressAutoHyphens/>
              <w:rPr>
                <w:rFonts w:ascii="Times New Roman" w:hAnsi="Times New Roman"/>
              </w:rPr>
            </w:pPr>
          </w:p>
        </w:tc>
        <w:tc>
          <w:tcPr>
            <w:tcW w:w="2410" w:type="dxa"/>
          </w:tcPr>
          <w:p w14:paraId="5F25A426" w14:textId="77777777" w:rsidR="00D44709" w:rsidRPr="00407AC8" w:rsidRDefault="00D44709" w:rsidP="006402BA">
            <w:pPr>
              <w:suppressAutoHyphens/>
              <w:rPr>
                <w:rFonts w:ascii="Times New Roman" w:hAnsi="Times New Roman"/>
              </w:rPr>
            </w:pPr>
            <w:r w:rsidRPr="00407AC8">
              <w:rPr>
                <w:rFonts w:ascii="Times New Roman" w:hAnsi="Times New Roman"/>
              </w:rPr>
              <w:t>А. Обеспечение производства работ на участке строительства строительными машинами и механизмами</w:t>
            </w:r>
          </w:p>
        </w:tc>
        <w:tc>
          <w:tcPr>
            <w:tcW w:w="2977" w:type="dxa"/>
          </w:tcPr>
          <w:p w14:paraId="0F5EC980" w14:textId="047FCB5E" w:rsidR="00D44709" w:rsidRPr="00407AC8" w:rsidRDefault="00D44709" w:rsidP="006402BA">
            <w:pPr>
              <w:widowControl w:val="0"/>
              <w:autoSpaceDE w:val="0"/>
              <w:autoSpaceDN w:val="0"/>
              <w:adjustRightInd w:val="0"/>
              <w:rPr>
                <w:rFonts w:ascii="Times New Roman" w:hAnsi="Times New Roman"/>
              </w:rPr>
            </w:pPr>
            <w:r w:rsidRPr="00407AC8">
              <w:rPr>
                <w:rFonts w:ascii="Times New Roman" w:hAnsi="Times New Roman"/>
                <w:iCs/>
                <w:color w:val="333333"/>
              </w:rPr>
              <w:t xml:space="preserve">А/01.5 </w:t>
            </w:r>
            <w:r w:rsidRPr="00407AC8">
              <w:rPr>
                <w:rFonts w:ascii="Times New Roman" w:hAnsi="Times New Roman"/>
              </w:rPr>
              <w:t>Определение потребности в строительных машинах и механизмах, используемых для производства работ на участке строительства</w:t>
            </w:r>
          </w:p>
          <w:p w14:paraId="34E6AC05" w14:textId="5B91D406" w:rsidR="00D44709" w:rsidRPr="00407AC8" w:rsidRDefault="00D44709" w:rsidP="00C3006E">
            <w:pPr>
              <w:widowControl w:val="0"/>
              <w:autoSpaceDE w:val="0"/>
              <w:autoSpaceDN w:val="0"/>
              <w:adjustRightInd w:val="0"/>
              <w:ind w:left="40"/>
              <w:rPr>
                <w:rFonts w:ascii="Times New Roman" w:hAnsi="Times New Roman"/>
              </w:rPr>
            </w:pPr>
            <w:r w:rsidRPr="00407AC8">
              <w:rPr>
                <w:rFonts w:ascii="Times New Roman" w:hAnsi="Times New Roman"/>
              </w:rPr>
              <w:t>А/03.5 Контроль условий эксплуатации и техническое обслуживание строительных машин и механизмов, используемых для производства работ на участке строительства</w:t>
            </w:r>
          </w:p>
          <w:p w14:paraId="19CC6EE9" w14:textId="1A76D338" w:rsidR="00D44709" w:rsidRPr="00407AC8" w:rsidRDefault="00D44709" w:rsidP="00C3006E">
            <w:pPr>
              <w:widowControl w:val="0"/>
              <w:autoSpaceDE w:val="0"/>
              <w:autoSpaceDN w:val="0"/>
              <w:adjustRightInd w:val="0"/>
              <w:rPr>
                <w:rFonts w:ascii="Times New Roman" w:hAnsi="Times New Roman"/>
              </w:rPr>
            </w:pPr>
            <w:r w:rsidRPr="00407AC8">
              <w:rPr>
                <w:rFonts w:ascii="Times New Roman" w:hAnsi="Times New Roman"/>
              </w:rPr>
              <w:t xml:space="preserve">А/04.5 Ведение учетной и отчетной документации по эксплуатации строительных машин и механизмов, </w:t>
            </w:r>
            <w:r w:rsidRPr="00407AC8">
              <w:rPr>
                <w:rFonts w:ascii="Times New Roman" w:hAnsi="Times New Roman"/>
              </w:rPr>
              <w:lastRenderedPageBreak/>
              <w:t>используемых для производства работ на участке строительства</w:t>
            </w:r>
          </w:p>
        </w:tc>
      </w:tr>
      <w:tr w:rsidR="00C3006E" w:rsidRPr="00407AC8" w14:paraId="1AD0BBD5" w14:textId="77777777" w:rsidTr="006402BA">
        <w:tc>
          <w:tcPr>
            <w:tcW w:w="568" w:type="dxa"/>
            <w:vMerge w:val="restart"/>
          </w:tcPr>
          <w:p w14:paraId="4EAC8DDF" w14:textId="77777777" w:rsidR="00C3006E" w:rsidRPr="00407AC8" w:rsidRDefault="00C3006E" w:rsidP="00D44709">
            <w:pPr>
              <w:suppressAutoHyphens/>
              <w:jc w:val="both"/>
              <w:rPr>
                <w:rFonts w:ascii="Times New Roman" w:hAnsi="Times New Roman"/>
              </w:rPr>
            </w:pPr>
            <w:r w:rsidRPr="00407AC8">
              <w:rPr>
                <w:rFonts w:ascii="Times New Roman" w:hAnsi="Times New Roman"/>
              </w:rPr>
              <w:lastRenderedPageBreak/>
              <w:t>4</w:t>
            </w:r>
          </w:p>
        </w:tc>
        <w:tc>
          <w:tcPr>
            <w:tcW w:w="1843" w:type="dxa"/>
            <w:vMerge w:val="restart"/>
          </w:tcPr>
          <w:p w14:paraId="4CCB832C" w14:textId="77777777" w:rsidR="00C3006E" w:rsidRPr="00407AC8" w:rsidRDefault="00C3006E" w:rsidP="006402BA">
            <w:pPr>
              <w:suppressAutoHyphens/>
              <w:rPr>
                <w:rFonts w:ascii="Times New Roman" w:hAnsi="Times New Roman"/>
                <w:bCs/>
              </w:rPr>
            </w:pPr>
            <w:r w:rsidRPr="00407AC8">
              <w:rPr>
                <w:rFonts w:ascii="Times New Roman" w:hAnsi="Times New Roman"/>
                <w:bCs/>
              </w:rPr>
              <w:t>16.032 «Специалист в области производственно-технического и технологического обеспечения строительного производства»</w:t>
            </w:r>
          </w:p>
        </w:tc>
        <w:tc>
          <w:tcPr>
            <w:tcW w:w="1984" w:type="dxa"/>
            <w:vMerge w:val="restart"/>
          </w:tcPr>
          <w:p w14:paraId="3673FCB0" w14:textId="77777777" w:rsidR="00C3006E" w:rsidRPr="00407AC8" w:rsidRDefault="00C3006E" w:rsidP="006402BA">
            <w:pPr>
              <w:keepNext/>
              <w:shd w:val="clear" w:color="auto" w:fill="FFFFFF"/>
              <w:spacing w:after="274"/>
              <w:textAlignment w:val="baseline"/>
              <w:outlineLvl w:val="1"/>
              <w:rPr>
                <w:rFonts w:ascii="Times New Roman" w:hAnsi="Times New Roman"/>
                <w:iCs/>
              </w:rPr>
            </w:pPr>
            <w:r w:rsidRPr="00407AC8">
              <w:rPr>
                <w:rFonts w:ascii="Times New Roman" w:hAnsi="Times New Roman"/>
                <w:bCs/>
                <w:iCs/>
              </w:rPr>
              <w:t xml:space="preserve">Приказ Минтруда России от </w:t>
            </w:r>
            <w:r w:rsidRPr="00407AC8">
              <w:rPr>
                <w:rFonts w:ascii="Times New Roman" w:hAnsi="Times New Roman"/>
                <w:iCs/>
              </w:rPr>
              <w:t>27 апреля 2023 г. N 412н</w:t>
            </w:r>
          </w:p>
          <w:p w14:paraId="1AB1AD47" w14:textId="77777777" w:rsidR="00C3006E" w:rsidRPr="00407AC8" w:rsidRDefault="00C3006E" w:rsidP="006402BA">
            <w:pPr>
              <w:suppressAutoHyphens/>
              <w:rPr>
                <w:rFonts w:ascii="Times New Roman" w:hAnsi="Times New Roman"/>
              </w:rPr>
            </w:pPr>
          </w:p>
        </w:tc>
        <w:tc>
          <w:tcPr>
            <w:tcW w:w="2410" w:type="dxa"/>
          </w:tcPr>
          <w:p w14:paraId="3116A86E" w14:textId="77777777" w:rsidR="00C3006E" w:rsidRPr="00407AC8" w:rsidRDefault="00C3006E" w:rsidP="006402BA">
            <w:pPr>
              <w:suppressAutoHyphens/>
              <w:rPr>
                <w:rFonts w:ascii="Times New Roman" w:hAnsi="Times New Roman"/>
              </w:rPr>
            </w:pPr>
            <w:r w:rsidRPr="00407AC8">
              <w:rPr>
                <w:rFonts w:ascii="Times New Roman" w:hAnsi="Times New Roman"/>
              </w:rPr>
              <w:t>А. Формирование и ведение отдельных видов организационно-технологической и исполнительной документации на участке производства строительно-монтажных работ</w:t>
            </w:r>
          </w:p>
          <w:p w14:paraId="04BEFE41" w14:textId="77777777" w:rsidR="00C3006E" w:rsidRPr="00407AC8" w:rsidRDefault="00C3006E" w:rsidP="006402BA">
            <w:pPr>
              <w:suppressAutoHyphens/>
              <w:rPr>
                <w:rFonts w:ascii="Times New Roman" w:hAnsi="Times New Roman"/>
              </w:rPr>
            </w:pPr>
          </w:p>
          <w:p w14:paraId="2D513F41" w14:textId="664C8A47" w:rsidR="00C3006E" w:rsidRPr="00407AC8" w:rsidRDefault="00C3006E" w:rsidP="00C3006E">
            <w:pPr>
              <w:suppressAutoHyphens/>
              <w:rPr>
                <w:rFonts w:ascii="Times New Roman" w:hAnsi="Times New Roman"/>
              </w:rPr>
            </w:pPr>
          </w:p>
        </w:tc>
        <w:tc>
          <w:tcPr>
            <w:tcW w:w="2977" w:type="dxa"/>
          </w:tcPr>
          <w:p w14:paraId="20F47EE0" w14:textId="124C76D0" w:rsidR="00C3006E" w:rsidRPr="00407AC8" w:rsidRDefault="00C3006E" w:rsidP="006402BA">
            <w:pPr>
              <w:suppressAutoHyphens/>
              <w:rPr>
                <w:rFonts w:ascii="Times New Roman" w:hAnsi="Times New Roman"/>
              </w:rPr>
            </w:pPr>
            <w:r w:rsidRPr="00407AC8">
              <w:rPr>
                <w:rFonts w:ascii="Times New Roman" w:hAnsi="Times New Roman"/>
              </w:rPr>
              <w:t>A/01.5 Учет и организация хранения (в том числе в электронном виде) отдельных видов организационно-технологической документации на участке производства строительно-монтажных работ</w:t>
            </w:r>
          </w:p>
          <w:p w14:paraId="5EB41E2E" w14:textId="09B57B6B" w:rsidR="00C3006E" w:rsidRPr="00407AC8" w:rsidRDefault="00C3006E" w:rsidP="006402BA">
            <w:pPr>
              <w:suppressAutoHyphens/>
              <w:rPr>
                <w:rFonts w:ascii="Times New Roman" w:hAnsi="Times New Roman"/>
              </w:rPr>
            </w:pPr>
            <w:r w:rsidRPr="00407AC8">
              <w:rPr>
                <w:rFonts w:ascii="Times New Roman" w:hAnsi="Times New Roman"/>
              </w:rPr>
              <w:t>A/02.5 Формирование отдельных видов организационно-технологической документации и ее передача на участок производства строительно-монтажных работ</w:t>
            </w:r>
          </w:p>
          <w:p w14:paraId="3EF6BD80" w14:textId="22FE1D44" w:rsidR="00C3006E" w:rsidRPr="00407AC8" w:rsidRDefault="00C3006E" w:rsidP="006402BA">
            <w:pPr>
              <w:suppressAutoHyphens/>
              <w:rPr>
                <w:rFonts w:ascii="Times New Roman" w:hAnsi="Times New Roman"/>
              </w:rPr>
            </w:pPr>
            <w:r w:rsidRPr="00407AC8">
              <w:rPr>
                <w:rFonts w:ascii="Times New Roman" w:hAnsi="Times New Roman"/>
              </w:rPr>
              <w:t>A/03.5 Формирование и ведение отдельных видов исполнительной документации (в том числе в электронном виде) на участке производства строительно-монтажных работ</w:t>
            </w:r>
          </w:p>
        </w:tc>
      </w:tr>
      <w:tr w:rsidR="00C3006E" w:rsidRPr="00407AC8" w14:paraId="7DD87D52" w14:textId="77777777" w:rsidTr="006402BA">
        <w:tc>
          <w:tcPr>
            <w:tcW w:w="568" w:type="dxa"/>
            <w:vMerge/>
          </w:tcPr>
          <w:p w14:paraId="5CFD18D4" w14:textId="77777777" w:rsidR="00C3006E" w:rsidRPr="00407AC8" w:rsidRDefault="00C3006E" w:rsidP="00D44709">
            <w:pPr>
              <w:suppressAutoHyphens/>
              <w:jc w:val="both"/>
              <w:rPr>
                <w:rFonts w:ascii="Times New Roman" w:hAnsi="Times New Roman"/>
              </w:rPr>
            </w:pPr>
          </w:p>
        </w:tc>
        <w:tc>
          <w:tcPr>
            <w:tcW w:w="1843" w:type="dxa"/>
            <w:vMerge/>
          </w:tcPr>
          <w:p w14:paraId="74AE5607" w14:textId="77777777" w:rsidR="00C3006E" w:rsidRPr="00407AC8" w:rsidRDefault="00C3006E" w:rsidP="006402BA">
            <w:pPr>
              <w:suppressAutoHyphens/>
              <w:rPr>
                <w:rFonts w:ascii="Times New Roman" w:hAnsi="Times New Roman"/>
                <w:bCs/>
              </w:rPr>
            </w:pPr>
          </w:p>
        </w:tc>
        <w:tc>
          <w:tcPr>
            <w:tcW w:w="1984" w:type="dxa"/>
            <w:vMerge/>
          </w:tcPr>
          <w:p w14:paraId="5F2742A7" w14:textId="77777777" w:rsidR="00C3006E" w:rsidRPr="00407AC8" w:rsidRDefault="00C3006E" w:rsidP="006402BA">
            <w:pPr>
              <w:keepNext/>
              <w:shd w:val="clear" w:color="auto" w:fill="FFFFFF"/>
              <w:spacing w:after="274"/>
              <w:textAlignment w:val="baseline"/>
              <w:outlineLvl w:val="1"/>
              <w:rPr>
                <w:rFonts w:ascii="Times New Roman" w:hAnsi="Times New Roman"/>
                <w:bCs/>
                <w:iCs/>
              </w:rPr>
            </w:pPr>
          </w:p>
        </w:tc>
        <w:tc>
          <w:tcPr>
            <w:tcW w:w="2410" w:type="dxa"/>
          </w:tcPr>
          <w:p w14:paraId="0034E11B" w14:textId="2161AFE5" w:rsidR="00C3006E" w:rsidRPr="00407AC8" w:rsidRDefault="00C3006E" w:rsidP="006402BA">
            <w:pPr>
              <w:suppressAutoHyphens/>
              <w:rPr>
                <w:rFonts w:ascii="Times New Roman" w:hAnsi="Times New Roman"/>
              </w:rPr>
            </w:pPr>
            <w:r w:rsidRPr="00407AC8">
              <w:rPr>
                <w:rFonts w:ascii="Times New Roman" w:hAnsi="Times New Roman"/>
              </w:rPr>
              <w:t>B. Формирование и ведение организационно-технологической и исполнительной документации процесса строительного производства</w:t>
            </w:r>
          </w:p>
        </w:tc>
        <w:tc>
          <w:tcPr>
            <w:tcW w:w="2977" w:type="dxa"/>
          </w:tcPr>
          <w:p w14:paraId="07AC7386" w14:textId="3C3A785E" w:rsidR="00C3006E" w:rsidRPr="00407AC8" w:rsidRDefault="00C3006E" w:rsidP="006402BA">
            <w:pPr>
              <w:suppressAutoHyphens/>
              <w:rPr>
                <w:rFonts w:ascii="Times New Roman" w:hAnsi="Times New Roman"/>
              </w:rPr>
            </w:pPr>
            <w:r w:rsidRPr="00407AC8">
              <w:rPr>
                <w:rFonts w:ascii="Times New Roman" w:hAnsi="Times New Roman"/>
              </w:rPr>
              <w:t>В/ 04.6 Подготовка документации для приемки строительно-монтажных работ, предусмотренных проектной и рабочей документацией, и (или) формирование итогового комплекта документации для приемки в эксплуатацию объекта по окончании строительства</w:t>
            </w:r>
          </w:p>
        </w:tc>
      </w:tr>
      <w:tr w:rsidR="00C3006E" w:rsidRPr="00407AC8" w14:paraId="29B48C4A" w14:textId="77777777" w:rsidTr="006402BA">
        <w:tc>
          <w:tcPr>
            <w:tcW w:w="568" w:type="dxa"/>
            <w:vMerge w:val="restart"/>
          </w:tcPr>
          <w:p w14:paraId="54C2962C" w14:textId="77777777" w:rsidR="00C3006E" w:rsidRPr="00407AC8" w:rsidRDefault="00C3006E" w:rsidP="00D44709">
            <w:pPr>
              <w:suppressAutoHyphens/>
              <w:jc w:val="both"/>
              <w:rPr>
                <w:rFonts w:ascii="Times New Roman" w:hAnsi="Times New Roman"/>
              </w:rPr>
            </w:pPr>
            <w:r w:rsidRPr="00407AC8">
              <w:rPr>
                <w:rFonts w:ascii="Times New Roman" w:hAnsi="Times New Roman"/>
              </w:rPr>
              <w:t>5</w:t>
            </w:r>
          </w:p>
        </w:tc>
        <w:tc>
          <w:tcPr>
            <w:tcW w:w="1843" w:type="dxa"/>
            <w:vMerge w:val="restart"/>
          </w:tcPr>
          <w:p w14:paraId="4807EDE0" w14:textId="77777777" w:rsidR="00C3006E" w:rsidRPr="00407AC8" w:rsidRDefault="00C3006E" w:rsidP="006402BA">
            <w:pPr>
              <w:suppressAutoHyphens/>
              <w:rPr>
                <w:rFonts w:ascii="Times New Roman" w:hAnsi="Times New Roman"/>
                <w:bCs/>
              </w:rPr>
            </w:pPr>
            <w:r w:rsidRPr="00407AC8">
              <w:rPr>
                <w:rFonts w:ascii="Times New Roman" w:hAnsi="Times New Roman"/>
                <w:bCs/>
              </w:rPr>
              <w:t>16.033 «Специалист в области планово-экономического обеспечения строительного производства»</w:t>
            </w:r>
          </w:p>
        </w:tc>
        <w:tc>
          <w:tcPr>
            <w:tcW w:w="1984" w:type="dxa"/>
            <w:vMerge w:val="restart"/>
          </w:tcPr>
          <w:p w14:paraId="2ADA9D87" w14:textId="6E58A6D0" w:rsidR="00C3006E" w:rsidRPr="00407AC8" w:rsidRDefault="00C3006E" w:rsidP="00C3006E">
            <w:pPr>
              <w:rPr>
                <w:rFonts w:ascii="Verdana" w:hAnsi="Verdana"/>
                <w:i/>
                <w:iCs/>
              </w:rPr>
            </w:pPr>
            <w:r w:rsidRPr="00407AC8">
              <w:rPr>
                <w:rFonts w:ascii="Times New Roman" w:hAnsi="Times New Roman"/>
              </w:rPr>
              <w:t xml:space="preserve">Приказ Минтруда России </w:t>
            </w:r>
            <w:r w:rsidRPr="00407AC8">
              <w:rPr>
                <w:rFonts w:ascii="Times New Roman" w:hAnsi="Times New Roman"/>
                <w:iCs/>
              </w:rPr>
              <w:t>от 27.04.2023 № 410н</w:t>
            </w:r>
          </w:p>
        </w:tc>
        <w:tc>
          <w:tcPr>
            <w:tcW w:w="2410" w:type="dxa"/>
          </w:tcPr>
          <w:p w14:paraId="145C55A4" w14:textId="77777777" w:rsidR="00C3006E" w:rsidRPr="00407AC8" w:rsidRDefault="00C3006E" w:rsidP="006402BA">
            <w:pPr>
              <w:suppressAutoHyphens/>
              <w:rPr>
                <w:rFonts w:ascii="Times New Roman" w:hAnsi="Times New Roman"/>
              </w:rPr>
            </w:pPr>
            <w:r w:rsidRPr="00407AC8">
              <w:rPr>
                <w:rFonts w:ascii="Times New Roman" w:hAnsi="Times New Roman"/>
              </w:rPr>
              <w:t>А. Выполнение финансово-экономических расчетов и ведение первичной учетной документации при выполнении строительно-монтажных работ на производственном участке</w:t>
            </w:r>
          </w:p>
          <w:p w14:paraId="1FD9FF3D" w14:textId="03C7F336" w:rsidR="00C3006E" w:rsidRPr="00407AC8" w:rsidRDefault="00C3006E" w:rsidP="00C3006E">
            <w:pPr>
              <w:suppressAutoHyphens/>
              <w:rPr>
                <w:rFonts w:ascii="Times New Roman" w:hAnsi="Times New Roman"/>
              </w:rPr>
            </w:pPr>
          </w:p>
        </w:tc>
        <w:tc>
          <w:tcPr>
            <w:tcW w:w="2977" w:type="dxa"/>
          </w:tcPr>
          <w:p w14:paraId="09218DAC" w14:textId="698FA6A0" w:rsidR="00C3006E" w:rsidRPr="00407AC8" w:rsidRDefault="00C3006E" w:rsidP="006402BA">
            <w:pPr>
              <w:suppressAutoHyphens/>
              <w:rPr>
                <w:rFonts w:ascii="Times New Roman" w:hAnsi="Times New Roman"/>
              </w:rPr>
            </w:pPr>
            <w:r w:rsidRPr="00407AC8">
              <w:rPr>
                <w:rFonts w:ascii="Times New Roman" w:hAnsi="Times New Roman"/>
              </w:rPr>
              <w:t>A/01.5 Планирование потребности производственного участка в материально-технических и финансовых ресурсах при выполнении строительно-монтажных работ</w:t>
            </w:r>
          </w:p>
          <w:p w14:paraId="6744B009" w14:textId="46F82722" w:rsidR="00C3006E" w:rsidRPr="00407AC8" w:rsidRDefault="00C3006E" w:rsidP="006402BA">
            <w:pPr>
              <w:suppressAutoHyphens/>
              <w:rPr>
                <w:rFonts w:ascii="Times New Roman" w:hAnsi="Times New Roman"/>
              </w:rPr>
            </w:pPr>
            <w:r w:rsidRPr="00407AC8">
              <w:rPr>
                <w:rFonts w:ascii="Times New Roman" w:hAnsi="Times New Roman"/>
              </w:rPr>
              <w:t>A/02.5 Формирование стоимости материально-технических ресурсов, используемых в процессе строительно-монтажных работ на производственном участке</w:t>
            </w:r>
          </w:p>
          <w:p w14:paraId="51223E15" w14:textId="5A0474D1" w:rsidR="00C3006E" w:rsidRPr="00407AC8" w:rsidRDefault="00C3006E" w:rsidP="006402BA">
            <w:pPr>
              <w:suppressAutoHyphens/>
              <w:rPr>
                <w:rFonts w:ascii="Times New Roman" w:hAnsi="Times New Roman"/>
              </w:rPr>
            </w:pPr>
            <w:r w:rsidRPr="00407AC8">
              <w:rPr>
                <w:rFonts w:ascii="Times New Roman" w:hAnsi="Times New Roman"/>
              </w:rPr>
              <w:t xml:space="preserve">A/03.5 Формирование первичной учетной </w:t>
            </w:r>
            <w:r w:rsidRPr="00407AC8">
              <w:rPr>
                <w:rFonts w:ascii="Times New Roman" w:hAnsi="Times New Roman"/>
              </w:rPr>
              <w:lastRenderedPageBreak/>
              <w:t>документации при выполнении строительно-монтажных работ на производственном участке</w:t>
            </w:r>
          </w:p>
        </w:tc>
      </w:tr>
      <w:tr w:rsidR="00C3006E" w:rsidRPr="00407AC8" w14:paraId="1B9E8F9A" w14:textId="77777777" w:rsidTr="006402BA">
        <w:tc>
          <w:tcPr>
            <w:tcW w:w="568" w:type="dxa"/>
            <w:vMerge/>
          </w:tcPr>
          <w:p w14:paraId="1D07ABD6" w14:textId="77777777" w:rsidR="00C3006E" w:rsidRPr="00407AC8" w:rsidRDefault="00C3006E" w:rsidP="00D44709">
            <w:pPr>
              <w:suppressAutoHyphens/>
              <w:jc w:val="both"/>
              <w:rPr>
                <w:rFonts w:ascii="Times New Roman" w:hAnsi="Times New Roman"/>
              </w:rPr>
            </w:pPr>
          </w:p>
        </w:tc>
        <w:tc>
          <w:tcPr>
            <w:tcW w:w="1843" w:type="dxa"/>
            <w:vMerge/>
          </w:tcPr>
          <w:p w14:paraId="4A5802B7" w14:textId="77777777" w:rsidR="00C3006E" w:rsidRPr="00407AC8" w:rsidRDefault="00C3006E" w:rsidP="006402BA">
            <w:pPr>
              <w:suppressAutoHyphens/>
              <w:rPr>
                <w:rFonts w:ascii="Times New Roman" w:hAnsi="Times New Roman"/>
                <w:bCs/>
              </w:rPr>
            </w:pPr>
          </w:p>
        </w:tc>
        <w:tc>
          <w:tcPr>
            <w:tcW w:w="1984" w:type="dxa"/>
            <w:vMerge/>
          </w:tcPr>
          <w:p w14:paraId="2D6CF562" w14:textId="77777777" w:rsidR="00C3006E" w:rsidRPr="00407AC8" w:rsidRDefault="00C3006E" w:rsidP="006402BA">
            <w:pPr>
              <w:rPr>
                <w:rFonts w:ascii="Times New Roman" w:hAnsi="Times New Roman"/>
              </w:rPr>
            </w:pPr>
          </w:p>
        </w:tc>
        <w:tc>
          <w:tcPr>
            <w:tcW w:w="2410" w:type="dxa"/>
          </w:tcPr>
          <w:p w14:paraId="480E6E58" w14:textId="28CA0788" w:rsidR="00C3006E" w:rsidRPr="00407AC8" w:rsidRDefault="00C3006E" w:rsidP="006402BA">
            <w:pPr>
              <w:suppressAutoHyphens/>
              <w:rPr>
                <w:rFonts w:ascii="Times New Roman" w:hAnsi="Times New Roman"/>
              </w:rPr>
            </w:pPr>
            <w:r w:rsidRPr="00407AC8">
              <w:rPr>
                <w:rFonts w:ascii="Times New Roman" w:hAnsi="Times New Roman"/>
              </w:rPr>
              <w:t>B. Осуществление планово-экономической деятельности в строительной организации</w:t>
            </w:r>
          </w:p>
        </w:tc>
        <w:tc>
          <w:tcPr>
            <w:tcW w:w="2977" w:type="dxa"/>
          </w:tcPr>
          <w:p w14:paraId="6CABF338" w14:textId="340155F4" w:rsidR="00C3006E" w:rsidRPr="00407AC8" w:rsidRDefault="00C3006E" w:rsidP="006402BA">
            <w:pPr>
              <w:suppressAutoHyphens/>
              <w:rPr>
                <w:rFonts w:ascii="Times New Roman" w:hAnsi="Times New Roman"/>
              </w:rPr>
            </w:pPr>
            <w:r w:rsidRPr="00407AC8">
              <w:rPr>
                <w:rFonts w:ascii="Times New Roman" w:hAnsi="Times New Roman"/>
              </w:rPr>
              <w:t>B/02.6 Расчет и контроль технико-экономических показателей процесса строительного производства</w:t>
            </w:r>
          </w:p>
        </w:tc>
      </w:tr>
      <w:tr w:rsidR="00D44709" w:rsidRPr="00407AC8" w14:paraId="1AE08BD0" w14:textId="77777777" w:rsidTr="006402BA">
        <w:tc>
          <w:tcPr>
            <w:tcW w:w="568" w:type="dxa"/>
            <w:vMerge w:val="restart"/>
          </w:tcPr>
          <w:p w14:paraId="0E76B280" w14:textId="77777777" w:rsidR="00D44709" w:rsidRPr="00407AC8" w:rsidRDefault="00D44709" w:rsidP="00D44709">
            <w:pPr>
              <w:suppressAutoHyphens/>
              <w:jc w:val="both"/>
              <w:rPr>
                <w:rFonts w:ascii="Times New Roman" w:hAnsi="Times New Roman"/>
              </w:rPr>
            </w:pPr>
            <w:r w:rsidRPr="00407AC8">
              <w:rPr>
                <w:rFonts w:ascii="Times New Roman" w:hAnsi="Times New Roman"/>
              </w:rPr>
              <w:t>6</w:t>
            </w:r>
          </w:p>
        </w:tc>
        <w:tc>
          <w:tcPr>
            <w:tcW w:w="1843" w:type="dxa"/>
            <w:vMerge w:val="restart"/>
          </w:tcPr>
          <w:p w14:paraId="7AAA9424" w14:textId="77777777" w:rsidR="00D44709" w:rsidRPr="00407AC8" w:rsidRDefault="00D44709" w:rsidP="006402BA">
            <w:pPr>
              <w:suppressAutoHyphens/>
              <w:rPr>
                <w:rFonts w:ascii="Times New Roman" w:hAnsi="Times New Roman"/>
                <w:bCs/>
              </w:rPr>
            </w:pPr>
            <w:r w:rsidRPr="00407AC8">
              <w:rPr>
                <w:rFonts w:ascii="Times New Roman" w:hAnsi="Times New Roman"/>
                <w:bCs/>
              </w:rPr>
              <w:t>16.034 «Специалист в области обеспечения строительного производства материалами и конструкциями»</w:t>
            </w:r>
          </w:p>
        </w:tc>
        <w:tc>
          <w:tcPr>
            <w:tcW w:w="1984" w:type="dxa"/>
            <w:vMerge w:val="restart"/>
          </w:tcPr>
          <w:p w14:paraId="7D021964" w14:textId="77777777" w:rsidR="00D44709" w:rsidRPr="00407AC8" w:rsidRDefault="00D44709" w:rsidP="006402BA">
            <w:pPr>
              <w:suppressAutoHyphens/>
              <w:rPr>
                <w:rFonts w:ascii="Times New Roman" w:hAnsi="Times New Roman"/>
              </w:rPr>
            </w:pPr>
            <w:r w:rsidRPr="00407AC8">
              <w:rPr>
                <w:rFonts w:ascii="Times New Roman" w:hAnsi="Times New Roman"/>
              </w:rPr>
              <w:t xml:space="preserve">Приказ Минтруда России </w:t>
            </w:r>
            <w:r w:rsidRPr="00407AC8">
              <w:rPr>
                <w:rFonts w:ascii="Times New Roman" w:hAnsi="Times New Roman"/>
                <w:iCs/>
              </w:rPr>
              <w:t>от 07.07.2022 № 400н</w:t>
            </w:r>
          </w:p>
        </w:tc>
        <w:tc>
          <w:tcPr>
            <w:tcW w:w="2410" w:type="dxa"/>
          </w:tcPr>
          <w:p w14:paraId="54951C52" w14:textId="77777777" w:rsidR="00D44709" w:rsidRPr="00407AC8" w:rsidRDefault="00D44709" w:rsidP="006402BA">
            <w:pPr>
              <w:suppressAutoHyphens/>
              <w:rPr>
                <w:rFonts w:ascii="Times New Roman" w:hAnsi="Times New Roman"/>
              </w:rPr>
            </w:pPr>
            <w:r w:rsidRPr="00407AC8">
              <w:rPr>
                <w:rFonts w:ascii="Times New Roman" w:hAnsi="Times New Roman"/>
              </w:rPr>
              <w:t>А. Ведение складского хозяйства строительной организации</w:t>
            </w:r>
          </w:p>
        </w:tc>
        <w:tc>
          <w:tcPr>
            <w:tcW w:w="2977" w:type="dxa"/>
          </w:tcPr>
          <w:p w14:paraId="776C4D87" w14:textId="78026E7B" w:rsidR="00D44709" w:rsidRPr="00407AC8" w:rsidRDefault="00D44709" w:rsidP="006402BA">
            <w:pPr>
              <w:suppressAutoHyphens/>
              <w:rPr>
                <w:rFonts w:ascii="Times New Roman" w:hAnsi="Times New Roman"/>
              </w:rPr>
            </w:pPr>
            <w:r w:rsidRPr="00407AC8">
              <w:rPr>
                <w:rFonts w:ascii="Times New Roman" w:hAnsi="Times New Roman"/>
              </w:rPr>
              <w:t>A/01.5</w:t>
            </w:r>
            <w:r w:rsidR="00C3006E" w:rsidRPr="00407AC8">
              <w:rPr>
                <w:rFonts w:ascii="Times New Roman" w:hAnsi="Times New Roman"/>
              </w:rPr>
              <w:t xml:space="preserve"> </w:t>
            </w:r>
            <w:r w:rsidRPr="00407AC8">
              <w:rPr>
                <w:rFonts w:ascii="Times New Roman" w:hAnsi="Times New Roman"/>
              </w:rPr>
              <w:t>Приемка, хранение и выдача материальных ресурсов строительной организации</w:t>
            </w:r>
          </w:p>
          <w:p w14:paraId="10E728C9" w14:textId="10556EDB" w:rsidR="00D44709" w:rsidRPr="00407AC8" w:rsidRDefault="00D44709" w:rsidP="006402BA">
            <w:pPr>
              <w:suppressAutoHyphens/>
              <w:rPr>
                <w:rFonts w:ascii="Times New Roman" w:hAnsi="Times New Roman"/>
              </w:rPr>
            </w:pPr>
            <w:r w:rsidRPr="00407AC8">
              <w:rPr>
                <w:rFonts w:ascii="Times New Roman" w:hAnsi="Times New Roman"/>
              </w:rPr>
              <w:t>A/02.5</w:t>
            </w:r>
            <w:r w:rsidR="00C3006E" w:rsidRPr="00407AC8">
              <w:rPr>
                <w:rFonts w:ascii="Times New Roman" w:hAnsi="Times New Roman"/>
              </w:rPr>
              <w:t xml:space="preserve"> </w:t>
            </w:r>
            <w:r w:rsidRPr="00407AC8">
              <w:rPr>
                <w:rFonts w:ascii="Times New Roman" w:hAnsi="Times New Roman"/>
              </w:rPr>
              <w:t>Организация и контроль безопасности и сохранности складируемых материальных ресурсов строительной организации</w:t>
            </w:r>
          </w:p>
          <w:p w14:paraId="0F145A80" w14:textId="388A78F0" w:rsidR="00D44709" w:rsidRPr="00407AC8" w:rsidRDefault="00D44709" w:rsidP="006402BA">
            <w:pPr>
              <w:suppressAutoHyphens/>
              <w:rPr>
                <w:rFonts w:ascii="Times New Roman" w:hAnsi="Times New Roman"/>
              </w:rPr>
            </w:pPr>
            <w:r w:rsidRPr="00407AC8">
              <w:rPr>
                <w:rFonts w:ascii="Times New Roman" w:hAnsi="Times New Roman"/>
              </w:rPr>
              <w:t>A/03.5</w:t>
            </w:r>
            <w:r w:rsidR="00C3006E" w:rsidRPr="00407AC8">
              <w:rPr>
                <w:rFonts w:ascii="Times New Roman" w:hAnsi="Times New Roman"/>
              </w:rPr>
              <w:t xml:space="preserve"> </w:t>
            </w:r>
            <w:r w:rsidRPr="00407AC8">
              <w:rPr>
                <w:rFonts w:ascii="Times New Roman" w:hAnsi="Times New Roman"/>
              </w:rPr>
              <w:t>Ведение складского учета материальных ресурсов строительной организации</w:t>
            </w:r>
          </w:p>
        </w:tc>
      </w:tr>
      <w:tr w:rsidR="00D44709" w:rsidRPr="00407AC8" w14:paraId="5F12AE77" w14:textId="77777777" w:rsidTr="006402BA">
        <w:tc>
          <w:tcPr>
            <w:tcW w:w="568" w:type="dxa"/>
            <w:vMerge/>
          </w:tcPr>
          <w:p w14:paraId="33605D97" w14:textId="77777777" w:rsidR="00D44709" w:rsidRPr="00407AC8" w:rsidRDefault="00D44709" w:rsidP="00D44709">
            <w:pPr>
              <w:suppressAutoHyphens/>
              <w:jc w:val="both"/>
              <w:rPr>
                <w:rFonts w:ascii="Times New Roman" w:hAnsi="Times New Roman"/>
              </w:rPr>
            </w:pPr>
          </w:p>
        </w:tc>
        <w:tc>
          <w:tcPr>
            <w:tcW w:w="1843" w:type="dxa"/>
            <w:vMerge/>
          </w:tcPr>
          <w:p w14:paraId="12F33815" w14:textId="77777777" w:rsidR="00D44709" w:rsidRPr="00407AC8" w:rsidRDefault="00D44709" w:rsidP="006402BA">
            <w:pPr>
              <w:suppressAutoHyphens/>
              <w:rPr>
                <w:rFonts w:ascii="Times New Roman" w:hAnsi="Times New Roman"/>
                <w:bCs/>
              </w:rPr>
            </w:pPr>
          </w:p>
        </w:tc>
        <w:tc>
          <w:tcPr>
            <w:tcW w:w="1984" w:type="dxa"/>
            <w:vMerge/>
          </w:tcPr>
          <w:p w14:paraId="17BB4962" w14:textId="77777777" w:rsidR="00D44709" w:rsidRPr="00407AC8" w:rsidRDefault="00D44709" w:rsidP="006402BA">
            <w:pPr>
              <w:suppressAutoHyphens/>
              <w:rPr>
                <w:rFonts w:ascii="Times New Roman" w:hAnsi="Times New Roman"/>
              </w:rPr>
            </w:pPr>
          </w:p>
        </w:tc>
        <w:tc>
          <w:tcPr>
            <w:tcW w:w="2410" w:type="dxa"/>
          </w:tcPr>
          <w:p w14:paraId="06FB0095" w14:textId="4746B6D7" w:rsidR="00D44709" w:rsidRPr="00407AC8" w:rsidRDefault="00D44709" w:rsidP="006402BA">
            <w:pPr>
              <w:suppressAutoHyphens/>
              <w:rPr>
                <w:rFonts w:ascii="Times New Roman" w:hAnsi="Times New Roman"/>
              </w:rPr>
            </w:pPr>
            <w:r w:rsidRPr="00407AC8">
              <w:rPr>
                <w:rFonts w:ascii="Times New Roman" w:hAnsi="Times New Roman"/>
              </w:rPr>
              <w:t>В.</w:t>
            </w:r>
            <w:r w:rsidR="00320374" w:rsidRPr="00407AC8">
              <w:rPr>
                <w:rFonts w:ascii="Times New Roman" w:hAnsi="Times New Roman"/>
              </w:rPr>
              <w:t xml:space="preserve"> </w:t>
            </w:r>
            <w:r w:rsidRPr="00407AC8">
              <w:rPr>
                <w:rFonts w:ascii="Times New Roman" w:hAnsi="Times New Roman"/>
              </w:rPr>
              <w:t>Обеспечение производства работ на участке строительства материальными ресурсами</w:t>
            </w:r>
          </w:p>
        </w:tc>
        <w:tc>
          <w:tcPr>
            <w:tcW w:w="2977" w:type="dxa"/>
          </w:tcPr>
          <w:p w14:paraId="66520EA5" w14:textId="334E5D90" w:rsidR="00D44709" w:rsidRPr="00407AC8" w:rsidRDefault="00D44709" w:rsidP="006402BA">
            <w:pPr>
              <w:suppressAutoHyphens/>
              <w:rPr>
                <w:rFonts w:ascii="Times New Roman" w:hAnsi="Times New Roman"/>
              </w:rPr>
            </w:pPr>
            <w:r w:rsidRPr="00407AC8">
              <w:rPr>
                <w:rFonts w:ascii="Times New Roman" w:hAnsi="Times New Roman"/>
              </w:rPr>
              <w:t>В/01.5</w:t>
            </w:r>
            <w:r w:rsidR="00C3006E" w:rsidRPr="00407AC8">
              <w:rPr>
                <w:rFonts w:ascii="Times New Roman" w:hAnsi="Times New Roman"/>
              </w:rPr>
              <w:t xml:space="preserve"> </w:t>
            </w:r>
            <w:r w:rsidRPr="00407AC8">
              <w:rPr>
                <w:rFonts w:ascii="Times New Roman" w:hAnsi="Times New Roman"/>
              </w:rPr>
              <w:t>Определение потребности в материальных ресурсах, используемых при производстве работ на участке строительства</w:t>
            </w:r>
          </w:p>
          <w:p w14:paraId="7508CAD2" w14:textId="77777777" w:rsidR="00D44709" w:rsidRPr="00407AC8" w:rsidRDefault="00D44709" w:rsidP="006402BA">
            <w:pPr>
              <w:suppressAutoHyphens/>
              <w:rPr>
                <w:rFonts w:ascii="Times New Roman" w:hAnsi="Times New Roman"/>
              </w:rPr>
            </w:pPr>
            <w:r w:rsidRPr="00407AC8">
              <w:rPr>
                <w:rFonts w:ascii="Times New Roman" w:hAnsi="Times New Roman"/>
              </w:rPr>
              <w:t>В/02.5 Подготовка предложений для проведения закупок материальных ресурсов, используемых при производстве работ на участке строительства</w:t>
            </w:r>
          </w:p>
          <w:p w14:paraId="624DD5DF" w14:textId="1C058ADC" w:rsidR="00D44709" w:rsidRPr="00407AC8" w:rsidRDefault="00D44709" w:rsidP="006402BA">
            <w:pPr>
              <w:suppressAutoHyphens/>
              <w:rPr>
                <w:rFonts w:ascii="Times New Roman" w:hAnsi="Times New Roman"/>
              </w:rPr>
            </w:pPr>
            <w:r w:rsidRPr="00407AC8">
              <w:rPr>
                <w:rFonts w:ascii="Times New Roman" w:hAnsi="Times New Roman"/>
              </w:rPr>
              <w:t>В/03.5 Планирование и контроль расходования материальных ресурсов, используемых при производстве работ на участке строительства</w:t>
            </w:r>
          </w:p>
        </w:tc>
      </w:tr>
      <w:tr w:rsidR="00D44709" w:rsidRPr="00407AC8" w14:paraId="564D9AF1" w14:textId="77777777" w:rsidTr="006402BA">
        <w:tc>
          <w:tcPr>
            <w:tcW w:w="568" w:type="dxa"/>
            <w:vMerge w:val="restart"/>
          </w:tcPr>
          <w:p w14:paraId="6ABBFEFE" w14:textId="77777777" w:rsidR="00D44709" w:rsidRPr="00407AC8" w:rsidRDefault="00D44709" w:rsidP="00D44709">
            <w:pPr>
              <w:suppressAutoHyphens/>
              <w:jc w:val="both"/>
              <w:rPr>
                <w:rFonts w:ascii="Times New Roman" w:hAnsi="Times New Roman"/>
              </w:rPr>
            </w:pPr>
            <w:r w:rsidRPr="00407AC8">
              <w:rPr>
                <w:rFonts w:ascii="Times New Roman" w:hAnsi="Times New Roman"/>
              </w:rPr>
              <w:t>7</w:t>
            </w:r>
          </w:p>
        </w:tc>
        <w:tc>
          <w:tcPr>
            <w:tcW w:w="1843" w:type="dxa"/>
            <w:vMerge w:val="restart"/>
          </w:tcPr>
          <w:p w14:paraId="49324877" w14:textId="77777777" w:rsidR="00D44709" w:rsidRPr="00407AC8" w:rsidRDefault="00D44709" w:rsidP="006402BA">
            <w:pPr>
              <w:suppressAutoHyphens/>
              <w:rPr>
                <w:rFonts w:ascii="Times New Roman" w:hAnsi="Times New Roman"/>
                <w:bCs/>
              </w:rPr>
            </w:pPr>
            <w:r w:rsidRPr="00407AC8">
              <w:rPr>
                <w:rFonts w:ascii="Times New Roman" w:hAnsi="Times New Roman"/>
                <w:bCs/>
              </w:rPr>
              <w:t>16.093 «Специалист по строительному контролю систем защиты от коррозии»</w:t>
            </w:r>
          </w:p>
        </w:tc>
        <w:tc>
          <w:tcPr>
            <w:tcW w:w="1984" w:type="dxa"/>
            <w:vMerge w:val="restart"/>
          </w:tcPr>
          <w:p w14:paraId="2912D02E" w14:textId="7EE12633" w:rsidR="00D44709" w:rsidRPr="00407AC8" w:rsidRDefault="00D44709" w:rsidP="006402BA">
            <w:pPr>
              <w:suppressAutoHyphens/>
              <w:rPr>
                <w:rFonts w:ascii="Times New Roman" w:hAnsi="Times New Roman"/>
              </w:rPr>
            </w:pPr>
            <w:r w:rsidRPr="00407AC8">
              <w:rPr>
                <w:rFonts w:ascii="Times New Roman" w:hAnsi="Times New Roman"/>
              </w:rPr>
              <w:t>Приказ Минтруда России</w:t>
            </w:r>
            <w:r w:rsidR="00320374" w:rsidRPr="00407AC8">
              <w:rPr>
                <w:rFonts w:ascii="Times New Roman" w:hAnsi="Times New Roman"/>
              </w:rPr>
              <w:t xml:space="preserve"> </w:t>
            </w:r>
            <w:r w:rsidRPr="00407AC8">
              <w:rPr>
                <w:rFonts w:ascii="Times New Roman" w:hAnsi="Times New Roman"/>
                <w:bCs/>
              </w:rPr>
              <w:t>от 13 апреля 2016 года N 165н</w:t>
            </w:r>
          </w:p>
        </w:tc>
        <w:tc>
          <w:tcPr>
            <w:tcW w:w="2410" w:type="dxa"/>
          </w:tcPr>
          <w:p w14:paraId="51C92B1C" w14:textId="77777777" w:rsidR="00D44709" w:rsidRPr="00407AC8" w:rsidRDefault="00D44709" w:rsidP="006402BA">
            <w:pPr>
              <w:suppressAutoHyphens/>
              <w:rPr>
                <w:rFonts w:ascii="Times New Roman" w:hAnsi="Times New Roman"/>
              </w:rPr>
            </w:pPr>
            <w:r w:rsidRPr="00407AC8">
              <w:rPr>
                <w:rFonts w:ascii="Times New Roman" w:hAnsi="Times New Roman"/>
              </w:rPr>
              <w:t>А Строительный контроль систем защитных покрытий и электрохимической защиты</w:t>
            </w:r>
          </w:p>
        </w:tc>
        <w:tc>
          <w:tcPr>
            <w:tcW w:w="2977" w:type="dxa"/>
          </w:tcPr>
          <w:p w14:paraId="2D87A611" w14:textId="625D8F52" w:rsidR="00D44709" w:rsidRPr="00407AC8" w:rsidRDefault="00D44709" w:rsidP="006402BA">
            <w:pPr>
              <w:suppressAutoHyphens/>
              <w:rPr>
                <w:rFonts w:ascii="Times New Roman" w:hAnsi="Times New Roman"/>
              </w:rPr>
            </w:pPr>
            <w:r w:rsidRPr="00407AC8">
              <w:rPr>
                <w:rFonts w:ascii="Times New Roman" w:hAnsi="Times New Roman"/>
              </w:rPr>
              <w:t>А/01.</w:t>
            </w:r>
            <w:r w:rsidR="009E7287" w:rsidRPr="00407AC8">
              <w:rPr>
                <w:rFonts w:ascii="Times New Roman" w:hAnsi="Times New Roman"/>
              </w:rPr>
              <w:t>4</w:t>
            </w:r>
            <w:r w:rsidRPr="00407AC8">
              <w:rPr>
                <w:rFonts w:ascii="Times New Roman" w:hAnsi="Times New Roman"/>
              </w:rPr>
              <w:t xml:space="preserve"> Входной контроль материалов, изделий и оборудования, применяемого при устройстве защиты от коррозии</w:t>
            </w:r>
          </w:p>
          <w:p w14:paraId="47FAAC4C" w14:textId="304F8FD4" w:rsidR="00D44709" w:rsidRPr="00407AC8" w:rsidRDefault="00D44709" w:rsidP="006402BA">
            <w:pPr>
              <w:suppressAutoHyphens/>
              <w:rPr>
                <w:rFonts w:ascii="Times New Roman" w:hAnsi="Times New Roman"/>
              </w:rPr>
            </w:pPr>
            <w:r w:rsidRPr="00407AC8">
              <w:rPr>
                <w:rFonts w:ascii="Times New Roman" w:hAnsi="Times New Roman"/>
              </w:rPr>
              <w:t>А/02.</w:t>
            </w:r>
            <w:r w:rsidR="009E7287" w:rsidRPr="00407AC8">
              <w:rPr>
                <w:rFonts w:ascii="Times New Roman" w:hAnsi="Times New Roman"/>
              </w:rPr>
              <w:t>4</w:t>
            </w:r>
            <w:r w:rsidRPr="00407AC8">
              <w:rPr>
                <w:rFonts w:ascii="Times New Roman" w:hAnsi="Times New Roman"/>
              </w:rPr>
              <w:t xml:space="preserve"> Контроль применяемых технологий и способов устройства систем защитных покрытий (включая</w:t>
            </w:r>
            <w:r w:rsidR="00320374" w:rsidRPr="00407AC8">
              <w:rPr>
                <w:rFonts w:ascii="Times New Roman" w:hAnsi="Times New Roman"/>
              </w:rPr>
              <w:t xml:space="preserve"> </w:t>
            </w:r>
            <w:r w:rsidRPr="00407AC8">
              <w:rPr>
                <w:rFonts w:ascii="Times New Roman" w:hAnsi="Times New Roman"/>
              </w:rPr>
              <w:t>освидетельствование скрытых работ)</w:t>
            </w:r>
          </w:p>
          <w:p w14:paraId="76B0BC71" w14:textId="76A4C76F" w:rsidR="00D44709" w:rsidRPr="00407AC8" w:rsidRDefault="00D44709" w:rsidP="006402BA">
            <w:pPr>
              <w:suppressAutoHyphens/>
              <w:rPr>
                <w:rFonts w:ascii="Times New Roman" w:hAnsi="Times New Roman"/>
              </w:rPr>
            </w:pPr>
            <w:r w:rsidRPr="00407AC8">
              <w:rPr>
                <w:rFonts w:ascii="Times New Roman" w:hAnsi="Times New Roman"/>
              </w:rPr>
              <w:t>А/03.</w:t>
            </w:r>
            <w:r w:rsidR="009E7287" w:rsidRPr="00407AC8">
              <w:rPr>
                <w:rFonts w:ascii="Times New Roman" w:hAnsi="Times New Roman"/>
              </w:rPr>
              <w:t>4</w:t>
            </w:r>
            <w:r w:rsidRPr="00407AC8">
              <w:rPr>
                <w:rFonts w:ascii="Times New Roman" w:hAnsi="Times New Roman"/>
              </w:rPr>
              <w:t xml:space="preserve"> Контроль применяемых технологий и способов устройства систем </w:t>
            </w:r>
            <w:r w:rsidRPr="00407AC8">
              <w:rPr>
                <w:rFonts w:ascii="Times New Roman" w:hAnsi="Times New Roman"/>
              </w:rPr>
              <w:lastRenderedPageBreak/>
              <w:t>электрохимической защиты (включая освидетельствование скрытых работ)</w:t>
            </w:r>
          </w:p>
          <w:p w14:paraId="753A3D46" w14:textId="0C80683D" w:rsidR="00D44709" w:rsidRPr="00407AC8" w:rsidRDefault="00D44709" w:rsidP="006402BA">
            <w:pPr>
              <w:suppressAutoHyphens/>
              <w:rPr>
                <w:rFonts w:ascii="Times New Roman" w:hAnsi="Times New Roman"/>
              </w:rPr>
            </w:pPr>
            <w:r w:rsidRPr="00407AC8">
              <w:rPr>
                <w:rFonts w:ascii="Times New Roman" w:hAnsi="Times New Roman"/>
              </w:rPr>
              <w:t>А/04.</w:t>
            </w:r>
            <w:r w:rsidR="009E7287" w:rsidRPr="00407AC8">
              <w:rPr>
                <w:rFonts w:ascii="Times New Roman" w:hAnsi="Times New Roman"/>
              </w:rPr>
              <w:t xml:space="preserve">4 </w:t>
            </w:r>
            <w:r w:rsidRPr="00407AC8">
              <w:rPr>
                <w:rFonts w:ascii="Times New Roman" w:hAnsi="Times New Roman"/>
              </w:rPr>
              <w:t>Приемка в эксплуатацию систем защиты от коррозии</w:t>
            </w:r>
          </w:p>
        </w:tc>
      </w:tr>
      <w:tr w:rsidR="00D44709" w:rsidRPr="00407AC8" w14:paraId="67C139A7" w14:textId="77777777" w:rsidTr="006402BA">
        <w:tc>
          <w:tcPr>
            <w:tcW w:w="568" w:type="dxa"/>
            <w:vMerge/>
          </w:tcPr>
          <w:p w14:paraId="7A3DFAC5" w14:textId="77777777" w:rsidR="00D44709" w:rsidRPr="00407AC8" w:rsidRDefault="00D44709" w:rsidP="00D44709">
            <w:pPr>
              <w:suppressAutoHyphens/>
              <w:jc w:val="both"/>
              <w:rPr>
                <w:rFonts w:ascii="Times New Roman" w:hAnsi="Times New Roman"/>
              </w:rPr>
            </w:pPr>
          </w:p>
        </w:tc>
        <w:tc>
          <w:tcPr>
            <w:tcW w:w="1843" w:type="dxa"/>
            <w:vMerge/>
          </w:tcPr>
          <w:p w14:paraId="36CA54FF" w14:textId="77777777" w:rsidR="00D44709" w:rsidRPr="00407AC8" w:rsidRDefault="00D44709" w:rsidP="00D44709">
            <w:pPr>
              <w:suppressAutoHyphens/>
              <w:jc w:val="both"/>
              <w:rPr>
                <w:rFonts w:ascii="Times New Roman" w:hAnsi="Times New Roman"/>
                <w:bCs/>
              </w:rPr>
            </w:pPr>
          </w:p>
        </w:tc>
        <w:tc>
          <w:tcPr>
            <w:tcW w:w="1984" w:type="dxa"/>
            <w:vMerge/>
          </w:tcPr>
          <w:p w14:paraId="0B2B972D" w14:textId="77777777" w:rsidR="00D44709" w:rsidRPr="00407AC8" w:rsidRDefault="00D44709" w:rsidP="00D44709">
            <w:pPr>
              <w:suppressAutoHyphens/>
              <w:jc w:val="both"/>
              <w:rPr>
                <w:rFonts w:ascii="Times New Roman" w:hAnsi="Times New Roman"/>
              </w:rPr>
            </w:pPr>
          </w:p>
        </w:tc>
        <w:tc>
          <w:tcPr>
            <w:tcW w:w="2410" w:type="dxa"/>
          </w:tcPr>
          <w:p w14:paraId="22535957" w14:textId="60683700" w:rsidR="00D44709" w:rsidRPr="00407AC8" w:rsidRDefault="00D44709" w:rsidP="006402BA">
            <w:pPr>
              <w:suppressAutoHyphens/>
              <w:rPr>
                <w:rFonts w:ascii="Times New Roman" w:hAnsi="Times New Roman"/>
              </w:rPr>
            </w:pPr>
            <w:r w:rsidRPr="00407AC8">
              <w:rPr>
                <w:rFonts w:ascii="Times New Roman" w:hAnsi="Times New Roman"/>
              </w:rPr>
              <w:t>В. Организация работ и руководство работами по строительному контролю устройства систем защиты от коррозии</w:t>
            </w:r>
          </w:p>
        </w:tc>
        <w:tc>
          <w:tcPr>
            <w:tcW w:w="2977" w:type="dxa"/>
          </w:tcPr>
          <w:p w14:paraId="729716B9" w14:textId="77777777" w:rsidR="00D44709" w:rsidRPr="00407AC8" w:rsidRDefault="00D44709" w:rsidP="006402BA">
            <w:pPr>
              <w:suppressAutoHyphens/>
              <w:rPr>
                <w:rFonts w:ascii="Times New Roman" w:hAnsi="Times New Roman"/>
              </w:rPr>
            </w:pPr>
            <w:r w:rsidRPr="00407AC8">
              <w:rPr>
                <w:rFonts w:ascii="Times New Roman" w:hAnsi="Times New Roman"/>
              </w:rPr>
              <w:t>В/01.5 Оценка и анализ качества работ по подготовке объекта к устройству системы защиты от коррозии</w:t>
            </w:r>
          </w:p>
          <w:p w14:paraId="294FB949" w14:textId="77777777" w:rsidR="00D44709" w:rsidRPr="00407AC8" w:rsidRDefault="00D44709" w:rsidP="006402BA">
            <w:pPr>
              <w:suppressAutoHyphens/>
              <w:rPr>
                <w:rFonts w:ascii="Times New Roman" w:hAnsi="Times New Roman"/>
              </w:rPr>
            </w:pPr>
            <w:r w:rsidRPr="00407AC8">
              <w:rPr>
                <w:rFonts w:ascii="Times New Roman" w:hAnsi="Times New Roman"/>
              </w:rPr>
              <w:t>В/02.5 Оценка и анализ качества работ по устройству системы защиты от коррозии</w:t>
            </w:r>
          </w:p>
          <w:p w14:paraId="7283E595" w14:textId="77777777" w:rsidR="00D44709" w:rsidRPr="00407AC8" w:rsidRDefault="00D44709" w:rsidP="006402BA">
            <w:pPr>
              <w:suppressAutoHyphens/>
              <w:rPr>
                <w:rFonts w:ascii="Times New Roman" w:hAnsi="Times New Roman"/>
              </w:rPr>
            </w:pPr>
            <w:r w:rsidRPr="00407AC8">
              <w:rPr>
                <w:rFonts w:ascii="Times New Roman" w:hAnsi="Times New Roman"/>
              </w:rPr>
              <w:t>В/03.5 Оценка и анализ технической документации на системы защиты от коррозии</w:t>
            </w:r>
          </w:p>
          <w:p w14:paraId="490B6A95" w14:textId="77777777" w:rsidR="00D44709" w:rsidRPr="00407AC8" w:rsidRDefault="00D44709" w:rsidP="006402BA">
            <w:pPr>
              <w:suppressAutoHyphens/>
              <w:rPr>
                <w:rFonts w:ascii="Times New Roman" w:hAnsi="Times New Roman"/>
              </w:rPr>
            </w:pPr>
            <w:r w:rsidRPr="00407AC8">
              <w:rPr>
                <w:rFonts w:ascii="Times New Roman" w:hAnsi="Times New Roman"/>
              </w:rPr>
              <w:t>В/04.5 Оценка качества выполнения работ специалистами строительного контроля в области защиты от коррозии</w:t>
            </w:r>
          </w:p>
          <w:p w14:paraId="5604ADDE" w14:textId="77777777" w:rsidR="00D44709" w:rsidRPr="00407AC8" w:rsidRDefault="00D44709" w:rsidP="006402BA">
            <w:pPr>
              <w:suppressAutoHyphens/>
              <w:rPr>
                <w:rFonts w:ascii="Times New Roman" w:hAnsi="Times New Roman"/>
              </w:rPr>
            </w:pPr>
            <w:r w:rsidRPr="00407AC8">
              <w:rPr>
                <w:rFonts w:ascii="Times New Roman" w:hAnsi="Times New Roman"/>
              </w:rPr>
              <w:t>В/05.5 Планирование и организация работы специалистов строительного контроля систем защиты от коррозии</w:t>
            </w:r>
          </w:p>
          <w:p w14:paraId="0C8F1264" w14:textId="77777777" w:rsidR="00D44709" w:rsidRPr="00407AC8" w:rsidRDefault="00D44709" w:rsidP="006402BA">
            <w:pPr>
              <w:suppressAutoHyphens/>
              <w:rPr>
                <w:rFonts w:ascii="Times New Roman" w:hAnsi="Times New Roman"/>
              </w:rPr>
            </w:pPr>
            <w:r w:rsidRPr="00407AC8">
              <w:rPr>
                <w:rFonts w:ascii="Times New Roman" w:hAnsi="Times New Roman"/>
              </w:rPr>
              <w:t>В/06.5Руководство работой специалистов строительного контроля систем защиты от коррозии</w:t>
            </w:r>
          </w:p>
        </w:tc>
      </w:tr>
      <w:tr w:rsidR="00D44709" w:rsidRPr="00407AC8" w14:paraId="47E6D02E" w14:textId="77777777" w:rsidTr="006402BA">
        <w:tc>
          <w:tcPr>
            <w:tcW w:w="568" w:type="dxa"/>
          </w:tcPr>
          <w:p w14:paraId="7ACDA5C3" w14:textId="77777777" w:rsidR="00D44709" w:rsidRPr="00407AC8" w:rsidRDefault="00D44709" w:rsidP="00D44709">
            <w:pPr>
              <w:suppressAutoHyphens/>
              <w:jc w:val="both"/>
              <w:rPr>
                <w:rFonts w:ascii="Times New Roman" w:hAnsi="Times New Roman"/>
              </w:rPr>
            </w:pPr>
            <w:r w:rsidRPr="00407AC8">
              <w:rPr>
                <w:rFonts w:ascii="Times New Roman" w:hAnsi="Times New Roman"/>
              </w:rPr>
              <w:t>8</w:t>
            </w:r>
          </w:p>
        </w:tc>
        <w:tc>
          <w:tcPr>
            <w:tcW w:w="1843" w:type="dxa"/>
          </w:tcPr>
          <w:p w14:paraId="3E5D31D6" w14:textId="77777777" w:rsidR="00D44709" w:rsidRPr="00407AC8" w:rsidRDefault="00D44709" w:rsidP="00D44709">
            <w:pPr>
              <w:suppressAutoHyphens/>
              <w:jc w:val="both"/>
              <w:rPr>
                <w:rFonts w:ascii="Times New Roman" w:hAnsi="Times New Roman"/>
                <w:bCs/>
              </w:rPr>
            </w:pPr>
            <w:r w:rsidRPr="00407AC8">
              <w:rPr>
                <w:rFonts w:ascii="Times New Roman" w:hAnsi="Times New Roman"/>
                <w:bCs/>
              </w:rPr>
              <w:t>16.126 «Специалист по проектированию металлических конструкций зданий и сооружений промышленного и гражданского назначения»</w:t>
            </w:r>
          </w:p>
        </w:tc>
        <w:tc>
          <w:tcPr>
            <w:tcW w:w="1984" w:type="dxa"/>
          </w:tcPr>
          <w:p w14:paraId="184DAC4C" w14:textId="77777777" w:rsidR="00D44709" w:rsidRPr="00407AC8" w:rsidRDefault="00D44709" w:rsidP="00D44709">
            <w:pPr>
              <w:suppressAutoHyphens/>
              <w:jc w:val="both"/>
              <w:rPr>
                <w:rFonts w:ascii="Times New Roman" w:hAnsi="Times New Roman"/>
              </w:rPr>
            </w:pPr>
            <w:r w:rsidRPr="00407AC8">
              <w:rPr>
                <w:rFonts w:ascii="Times New Roman" w:hAnsi="Times New Roman"/>
              </w:rPr>
              <w:t>Приказ Минтруда России</w:t>
            </w:r>
            <w:r w:rsidRPr="00407AC8">
              <w:rPr>
                <w:rFonts w:ascii="Times New Roman" w:hAnsi="Times New Roman"/>
                <w:bCs/>
              </w:rPr>
              <w:t>от31.08.2021 № 608н</w:t>
            </w:r>
          </w:p>
        </w:tc>
        <w:tc>
          <w:tcPr>
            <w:tcW w:w="2410" w:type="dxa"/>
          </w:tcPr>
          <w:p w14:paraId="76D79302" w14:textId="1B670553" w:rsidR="00D44709" w:rsidRPr="00407AC8" w:rsidRDefault="00320374" w:rsidP="006402BA">
            <w:pPr>
              <w:suppressAutoHyphens/>
              <w:rPr>
                <w:rFonts w:ascii="Times New Roman" w:hAnsi="Times New Roman"/>
              </w:rPr>
            </w:pPr>
            <w:r w:rsidRPr="00407AC8">
              <w:rPr>
                <w:rFonts w:ascii="Times New Roman" w:hAnsi="Times New Roman"/>
              </w:rPr>
              <w:t>А. Разработка</w:t>
            </w:r>
            <w:r w:rsidR="00D44709" w:rsidRPr="00407AC8">
              <w:rPr>
                <w:rFonts w:ascii="Times New Roman" w:hAnsi="Times New Roman"/>
              </w:rPr>
              <w:t xml:space="preserve"> и оформление рабочей документации металлических конструкций (чертежи марки "конструкции металлические" </w:t>
            </w:r>
            <w:r w:rsidR="009E7287" w:rsidRPr="00407AC8">
              <w:rPr>
                <w:rFonts w:ascii="Times New Roman" w:hAnsi="Times New Roman"/>
              </w:rPr>
              <w:t>(</w:t>
            </w:r>
            <w:r w:rsidR="00D44709" w:rsidRPr="00407AC8">
              <w:rPr>
                <w:rFonts w:ascii="Times New Roman" w:hAnsi="Times New Roman"/>
              </w:rPr>
              <w:t>далее - КМ)</w:t>
            </w:r>
            <w:r w:rsidR="009E7287" w:rsidRPr="00407AC8">
              <w:rPr>
                <w:rFonts w:ascii="Times New Roman" w:hAnsi="Times New Roman"/>
              </w:rPr>
              <w:t>)</w:t>
            </w:r>
            <w:r w:rsidR="00D44709" w:rsidRPr="00407AC8">
              <w:rPr>
                <w:rFonts w:ascii="Times New Roman" w:hAnsi="Times New Roman"/>
              </w:rPr>
              <w:t xml:space="preserve"> зданий и сооружений промышленного и гражданского назначения</w:t>
            </w:r>
          </w:p>
        </w:tc>
        <w:tc>
          <w:tcPr>
            <w:tcW w:w="2977" w:type="dxa"/>
          </w:tcPr>
          <w:p w14:paraId="472FA4CB" w14:textId="34231351" w:rsidR="00D44709" w:rsidRPr="00407AC8" w:rsidRDefault="00D44709" w:rsidP="006402BA">
            <w:pPr>
              <w:suppressAutoHyphens/>
              <w:rPr>
                <w:rFonts w:ascii="Times New Roman" w:hAnsi="Times New Roman"/>
              </w:rPr>
            </w:pPr>
            <w:r w:rsidRPr="00407AC8">
              <w:rPr>
                <w:rFonts w:ascii="Calibri" w:hAnsi="Calibri"/>
              </w:rPr>
              <w:t>А</w:t>
            </w:r>
            <w:r w:rsidRPr="00407AC8">
              <w:rPr>
                <w:rFonts w:ascii="Times New Roman" w:hAnsi="Times New Roman"/>
              </w:rPr>
              <w:t>/01.6 Разработка рабочих чертежей и спецификаций в составе комплекта рабочей документации металлических конструкций (чертежи марки КМ) зданий и сооружен</w:t>
            </w:r>
            <w:r w:rsidR="009E7287" w:rsidRPr="00407AC8">
              <w:rPr>
                <w:rFonts w:ascii="Times New Roman" w:hAnsi="Times New Roman"/>
              </w:rPr>
              <w:t>ий</w:t>
            </w:r>
          </w:p>
          <w:p w14:paraId="09D1DD56" w14:textId="77777777" w:rsidR="00D44709" w:rsidRPr="00407AC8" w:rsidRDefault="00D44709" w:rsidP="006402BA">
            <w:pPr>
              <w:suppressAutoHyphens/>
              <w:rPr>
                <w:rFonts w:ascii="Times New Roman" w:hAnsi="Times New Roman"/>
              </w:rPr>
            </w:pPr>
            <w:r w:rsidRPr="00407AC8">
              <w:rPr>
                <w:rFonts w:ascii="Times New Roman" w:hAnsi="Times New Roman"/>
              </w:rPr>
              <w:t>.А/02.6 Подготовка к выпуску рабочей документации металлических конструкций зданий и сооружений</w:t>
            </w:r>
          </w:p>
          <w:p w14:paraId="5324DAB2" w14:textId="77777777" w:rsidR="00D44709" w:rsidRPr="00407AC8" w:rsidRDefault="00D44709" w:rsidP="006402BA">
            <w:pPr>
              <w:suppressAutoHyphens/>
              <w:rPr>
                <w:rFonts w:ascii="Times New Roman" w:hAnsi="Times New Roman"/>
              </w:rPr>
            </w:pPr>
            <w:r w:rsidRPr="00407AC8">
              <w:rPr>
                <w:rFonts w:ascii="Calibri" w:hAnsi="Calibri"/>
              </w:rPr>
              <w:t>А</w:t>
            </w:r>
            <w:r w:rsidRPr="00407AC8">
              <w:rPr>
                <w:rFonts w:ascii="Times New Roman" w:hAnsi="Times New Roman"/>
              </w:rPr>
              <w:t>/03.6 Создание элементов металлических конструкций и их типовых соединений в качестве компонентов для информационной модели металлических конструкций зданий и сооружений</w:t>
            </w:r>
          </w:p>
        </w:tc>
      </w:tr>
      <w:tr w:rsidR="00D44709" w:rsidRPr="00407AC8" w14:paraId="775D67F0" w14:textId="77777777" w:rsidTr="006402BA">
        <w:tc>
          <w:tcPr>
            <w:tcW w:w="568" w:type="dxa"/>
          </w:tcPr>
          <w:p w14:paraId="7CCD55AA" w14:textId="77777777" w:rsidR="00D44709" w:rsidRPr="00407AC8" w:rsidRDefault="00D44709" w:rsidP="00D44709">
            <w:pPr>
              <w:suppressAutoHyphens/>
              <w:jc w:val="both"/>
              <w:rPr>
                <w:rFonts w:ascii="Times New Roman" w:hAnsi="Times New Roman"/>
              </w:rPr>
            </w:pPr>
            <w:r w:rsidRPr="00407AC8">
              <w:rPr>
                <w:rFonts w:ascii="Times New Roman" w:hAnsi="Times New Roman"/>
              </w:rPr>
              <w:t>9</w:t>
            </w:r>
          </w:p>
        </w:tc>
        <w:tc>
          <w:tcPr>
            <w:tcW w:w="1843" w:type="dxa"/>
          </w:tcPr>
          <w:p w14:paraId="6C5C5C9B" w14:textId="77777777" w:rsidR="00D44709" w:rsidRPr="00407AC8" w:rsidRDefault="00D44709" w:rsidP="00D44709">
            <w:pPr>
              <w:suppressAutoHyphens/>
              <w:jc w:val="both"/>
              <w:rPr>
                <w:rFonts w:ascii="Times New Roman" w:hAnsi="Times New Roman"/>
                <w:bCs/>
              </w:rPr>
            </w:pPr>
            <w:r w:rsidRPr="00407AC8">
              <w:rPr>
                <w:rFonts w:ascii="Times New Roman" w:hAnsi="Times New Roman"/>
                <w:bCs/>
              </w:rPr>
              <w:t xml:space="preserve">16.130 «Специалист по проектированию строительных </w:t>
            </w:r>
            <w:r w:rsidRPr="00407AC8">
              <w:rPr>
                <w:rFonts w:ascii="Times New Roman" w:hAnsi="Times New Roman"/>
                <w:bCs/>
              </w:rPr>
              <w:lastRenderedPageBreak/>
              <w:t>конструкций из металлических тонкостенных профилей»</w:t>
            </w:r>
          </w:p>
        </w:tc>
        <w:tc>
          <w:tcPr>
            <w:tcW w:w="1984" w:type="dxa"/>
          </w:tcPr>
          <w:p w14:paraId="2E599E45" w14:textId="77777777" w:rsidR="00D44709" w:rsidRPr="00407AC8" w:rsidRDefault="00D44709" w:rsidP="00D44709">
            <w:pPr>
              <w:suppressAutoHyphens/>
              <w:jc w:val="both"/>
              <w:rPr>
                <w:rFonts w:ascii="Times New Roman" w:hAnsi="Times New Roman"/>
              </w:rPr>
            </w:pPr>
            <w:r w:rsidRPr="00407AC8">
              <w:rPr>
                <w:rFonts w:ascii="Times New Roman" w:hAnsi="Times New Roman"/>
              </w:rPr>
              <w:lastRenderedPageBreak/>
              <w:t>Приказ Минтруда России</w:t>
            </w:r>
            <w:r w:rsidRPr="00407AC8">
              <w:rPr>
                <w:rFonts w:ascii="Times New Roman" w:hAnsi="Times New Roman"/>
                <w:bCs/>
              </w:rPr>
              <w:t>от31.08.2021 № 606н</w:t>
            </w:r>
          </w:p>
        </w:tc>
        <w:tc>
          <w:tcPr>
            <w:tcW w:w="2410" w:type="dxa"/>
          </w:tcPr>
          <w:p w14:paraId="3F198F90" w14:textId="7FC75041" w:rsidR="00D44709" w:rsidRPr="00407AC8" w:rsidRDefault="00D44709" w:rsidP="006402BA">
            <w:pPr>
              <w:suppressAutoHyphens/>
              <w:rPr>
                <w:rFonts w:ascii="Times New Roman" w:hAnsi="Times New Roman"/>
              </w:rPr>
            </w:pPr>
            <w:r w:rsidRPr="00407AC8">
              <w:rPr>
                <w:rFonts w:ascii="Times New Roman" w:hAnsi="Times New Roman"/>
              </w:rPr>
              <w:t xml:space="preserve">А Разработка и оформление рабочей документации строительных </w:t>
            </w:r>
            <w:r w:rsidRPr="00407AC8">
              <w:rPr>
                <w:rFonts w:ascii="Times New Roman" w:hAnsi="Times New Roman"/>
              </w:rPr>
              <w:lastRenderedPageBreak/>
              <w:t xml:space="preserve">конструкций из металлических тонкостенных профилей (чертежи марки </w:t>
            </w:r>
            <w:r w:rsidR="00BA1C32" w:rsidRPr="00407AC8">
              <w:rPr>
                <w:rFonts w:ascii="Times New Roman" w:hAnsi="Times New Roman"/>
              </w:rPr>
              <w:t>«</w:t>
            </w:r>
            <w:r w:rsidRPr="00407AC8">
              <w:rPr>
                <w:rFonts w:ascii="Times New Roman" w:hAnsi="Times New Roman"/>
              </w:rPr>
              <w:t>конструкции металлические</w:t>
            </w:r>
            <w:r w:rsidR="00BA1C32" w:rsidRPr="00407AC8">
              <w:rPr>
                <w:rFonts w:ascii="Times New Roman" w:hAnsi="Times New Roman"/>
              </w:rPr>
              <w:t>»</w:t>
            </w:r>
            <w:r w:rsidRPr="00407AC8">
              <w:rPr>
                <w:rFonts w:ascii="Times New Roman" w:hAnsi="Times New Roman"/>
              </w:rPr>
              <w:t xml:space="preserve"> и </w:t>
            </w:r>
            <w:r w:rsidR="00BA1C32" w:rsidRPr="00407AC8">
              <w:rPr>
                <w:rFonts w:ascii="Times New Roman" w:hAnsi="Times New Roman"/>
              </w:rPr>
              <w:t>«</w:t>
            </w:r>
            <w:r w:rsidRPr="00407AC8">
              <w:rPr>
                <w:rFonts w:ascii="Times New Roman" w:hAnsi="Times New Roman"/>
              </w:rPr>
              <w:t>конструкции металлические деталировочные</w:t>
            </w:r>
            <w:r w:rsidR="00BA1C32" w:rsidRPr="00407AC8">
              <w:rPr>
                <w:rFonts w:ascii="Times New Roman" w:hAnsi="Times New Roman"/>
              </w:rPr>
              <w:t xml:space="preserve">») </w:t>
            </w:r>
            <w:r w:rsidRPr="00407AC8">
              <w:rPr>
                <w:rFonts w:ascii="Times New Roman" w:hAnsi="Times New Roman"/>
              </w:rPr>
              <w:t>зданий и сооружений</w:t>
            </w:r>
          </w:p>
        </w:tc>
        <w:tc>
          <w:tcPr>
            <w:tcW w:w="2977" w:type="dxa"/>
          </w:tcPr>
          <w:p w14:paraId="52A560A0" w14:textId="77777777" w:rsidR="00D44709" w:rsidRPr="00407AC8" w:rsidRDefault="00D44709" w:rsidP="006402BA">
            <w:pPr>
              <w:suppressAutoHyphens/>
              <w:rPr>
                <w:rFonts w:ascii="Times New Roman" w:hAnsi="Times New Roman"/>
              </w:rPr>
            </w:pPr>
            <w:r w:rsidRPr="00407AC8">
              <w:rPr>
                <w:rFonts w:ascii="Times New Roman" w:hAnsi="Times New Roman"/>
              </w:rPr>
              <w:lastRenderedPageBreak/>
              <w:t xml:space="preserve">А/01.6 Разработка рабочих чертежей и спецификаций в составе комплекта рабочей документации строительных </w:t>
            </w:r>
            <w:r w:rsidRPr="00407AC8">
              <w:rPr>
                <w:rFonts w:ascii="Times New Roman" w:hAnsi="Times New Roman"/>
              </w:rPr>
              <w:lastRenderedPageBreak/>
              <w:t>конструкций из металлических тонкостенных профилей (чертежи марки КМ и КМД) зданий и сооружений</w:t>
            </w:r>
          </w:p>
          <w:p w14:paraId="2D78C7BF" w14:textId="77777777" w:rsidR="00D44709" w:rsidRPr="00407AC8" w:rsidRDefault="00D44709" w:rsidP="006402BA">
            <w:pPr>
              <w:suppressAutoHyphens/>
              <w:rPr>
                <w:rFonts w:ascii="Times New Roman" w:hAnsi="Times New Roman"/>
              </w:rPr>
            </w:pPr>
            <w:r w:rsidRPr="00407AC8">
              <w:rPr>
                <w:rFonts w:ascii="Times New Roman" w:hAnsi="Times New Roman"/>
              </w:rPr>
              <w:t>А/02.6 Подготовка к выпуску рабочей документации строительных конструкций из металлических тонкостенных профилей (чертежи марки КМ и КМД) зданий и сооружений</w:t>
            </w:r>
          </w:p>
          <w:p w14:paraId="0D93BA44" w14:textId="77777777" w:rsidR="00D44709" w:rsidRPr="00407AC8" w:rsidRDefault="00D44709" w:rsidP="006402BA">
            <w:pPr>
              <w:suppressAutoHyphens/>
              <w:rPr>
                <w:rFonts w:ascii="Times New Roman" w:hAnsi="Times New Roman"/>
              </w:rPr>
            </w:pPr>
            <w:r w:rsidRPr="00407AC8">
              <w:rPr>
                <w:rFonts w:ascii="Times New Roman" w:hAnsi="Times New Roman"/>
              </w:rPr>
              <w:t>А/03.6 Формирование элементов строительных конструкций из металлических тонкостенных профилей в качестве компонентов для информационной модели объекта капитального строительства</w:t>
            </w:r>
          </w:p>
        </w:tc>
      </w:tr>
      <w:tr w:rsidR="00D44709" w:rsidRPr="00407AC8" w14:paraId="6E9459EA" w14:textId="77777777" w:rsidTr="006402BA">
        <w:tc>
          <w:tcPr>
            <w:tcW w:w="568" w:type="dxa"/>
          </w:tcPr>
          <w:p w14:paraId="55696CF4" w14:textId="77777777" w:rsidR="00D44709" w:rsidRPr="00407AC8" w:rsidRDefault="00D44709" w:rsidP="00D44709">
            <w:pPr>
              <w:suppressAutoHyphens/>
              <w:jc w:val="both"/>
              <w:rPr>
                <w:rFonts w:ascii="Times New Roman" w:hAnsi="Times New Roman"/>
              </w:rPr>
            </w:pPr>
            <w:r w:rsidRPr="00407AC8">
              <w:rPr>
                <w:rFonts w:ascii="Times New Roman" w:hAnsi="Times New Roman"/>
              </w:rPr>
              <w:lastRenderedPageBreak/>
              <w:t>10</w:t>
            </w:r>
          </w:p>
        </w:tc>
        <w:tc>
          <w:tcPr>
            <w:tcW w:w="1843" w:type="dxa"/>
          </w:tcPr>
          <w:p w14:paraId="4885B5C4" w14:textId="77777777" w:rsidR="00D44709" w:rsidRPr="00407AC8" w:rsidRDefault="00D44709" w:rsidP="006402BA">
            <w:pPr>
              <w:suppressAutoHyphens/>
              <w:rPr>
                <w:rFonts w:ascii="Times New Roman" w:hAnsi="Times New Roman"/>
                <w:bCs/>
              </w:rPr>
            </w:pPr>
            <w:r w:rsidRPr="00407AC8">
              <w:rPr>
                <w:rFonts w:ascii="Times New Roman" w:hAnsi="Times New Roman"/>
                <w:bCs/>
              </w:rPr>
              <w:t>16.151 «Специалист в сфере информационного моделирования в строительстве»</w:t>
            </w:r>
          </w:p>
        </w:tc>
        <w:tc>
          <w:tcPr>
            <w:tcW w:w="1984" w:type="dxa"/>
          </w:tcPr>
          <w:p w14:paraId="4C9AF3F9" w14:textId="6CC2DF10" w:rsidR="00D44709" w:rsidRPr="00407AC8" w:rsidRDefault="00D44709" w:rsidP="006402BA">
            <w:pPr>
              <w:suppressAutoHyphens/>
              <w:rPr>
                <w:rFonts w:ascii="Times New Roman" w:hAnsi="Times New Roman"/>
              </w:rPr>
            </w:pPr>
            <w:r w:rsidRPr="00407AC8">
              <w:rPr>
                <w:rFonts w:ascii="Times New Roman" w:hAnsi="Times New Roman"/>
              </w:rPr>
              <w:t xml:space="preserve">Приказ Минтруда </w:t>
            </w:r>
            <w:r w:rsidR="00BA1C32" w:rsidRPr="00407AC8">
              <w:rPr>
                <w:rFonts w:ascii="Times New Roman" w:hAnsi="Times New Roman"/>
              </w:rPr>
              <w:t>России</w:t>
            </w:r>
            <w:r w:rsidR="00BA1C32" w:rsidRPr="00407AC8">
              <w:rPr>
                <w:rFonts w:ascii="Times New Roman" w:hAnsi="Times New Roman"/>
                <w:bCs/>
              </w:rPr>
              <w:t xml:space="preserve"> от</w:t>
            </w:r>
            <w:r w:rsidRPr="00407AC8">
              <w:rPr>
                <w:rFonts w:ascii="Times New Roman" w:hAnsi="Times New Roman"/>
                <w:bCs/>
              </w:rPr>
              <w:t xml:space="preserve"> _16 ноября 2020 </w:t>
            </w:r>
            <w:r w:rsidR="00320374" w:rsidRPr="00407AC8">
              <w:rPr>
                <w:rFonts w:ascii="Times New Roman" w:hAnsi="Times New Roman"/>
                <w:bCs/>
              </w:rPr>
              <w:t>года №</w:t>
            </w:r>
            <w:r w:rsidRPr="00407AC8">
              <w:rPr>
                <w:rFonts w:ascii="Times New Roman" w:hAnsi="Times New Roman"/>
                <w:bCs/>
              </w:rPr>
              <w:t xml:space="preserve"> 787н</w:t>
            </w:r>
          </w:p>
        </w:tc>
        <w:tc>
          <w:tcPr>
            <w:tcW w:w="2410" w:type="dxa"/>
          </w:tcPr>
          <w:p w14:paraId="6F8E7424" w14:textId="77777777" w:rsidR="00D44709" w:rsidRPr="00407AC8" w:rsidRDefault="00D44709" w:rsidP="006402BA">
            <w:pPr>
              <w:suppressAutoHyphens/>
              <w:rPr>
                <w:rFonts w:ascii="Times New Roman" w:hAnsi="Times New Roman"/>
              </w:rPr>
            </w:pPr>
            <w:r w:rsidRPr="00407AC8">
              <w:rPr>
                <w:rFonts w:ascii="Times New Roman" w:hAnsi="Times New Roman"/>
              </w:rPr>
              <w:t>А Техническое сопровождение информационного моделирования ОКС</w:t>
            </w:r>
          </w:p>
        </w:tc>
        <w:tc>
          <w:tcPr>
            <w:tcW w:w="2977" w:type="dxa"/>
          </w:tcPr>
          <w:p w14:paraId="470A7D5E" w14:textId="0E736F69" w:rsidR="00D44709" w:rsidRPr="00407AC8" w:rsidRDefault="00D44709" w:rsidP="006402BA">
            <w:pPr>
              <w:suppressAutoHyphens/>
              <w:rPr>
                <w:rFonts w:ascii="Times New Roman" w:hAnsi="Times New Roman"/>
              </w:rPr>
            </w:pPr>
            <w:r w:rsidRPr="00407AC8">
              <w:rPr>
                <w:rFonts w:ascii="Calibri" w:hAnsi="Calibri"/>
              </w:rPr>
              <w:t>А</w:t>
            </w:r>
            <w:r w:rsidRPr="00407AC8">
              <w:rPr>
                <w:rFonts w:ascii="Times New Roman" w:hAnsi="Times New Roman"/>
              </w:rPr>
              <w:t>/01.5.</w:t>
            </w:r>
            <w:r w:rsidR="00320374" w:rsidRPr="00407AC8">
              <w:rPr>
                <w:rFonts w:ascii="Times New Roman" w:hAnsi="Times New Roman"/>
              </w:rPr>
              <w:t xml:space="preserve"> </w:t>
            </w:r>
            <w:r w:rsidRPr="00407AC8">
              <w:rPr>
                <w:rFonts w:ascii="Times New Roman" w:hAnsi="Times New Roman"/>
              </w:rPr>
              <w:t>Адаптация и сопровождение программных средств в соответствии со стандартами применения технологий информационного моделирования ОКС в организации</w:t>
            </w:r>
          </w:p>
          <w:p w14:paraId="78785563" w14:textId="77777777" w:rsidR="00D44709" w:rsidRPr="00407AC8" w:rsidRDefault="00D44709" w:rsidP="006402BA">
            <w:pPr>
              <w:suppressAutoHyphens/>
              <w:rPr>
                <w:rFonts w:ascii="Times New Roman" w:hAnsi="Times New Roman"/>
              </w:rPr>
            </w:pPr>
            <w:r w:rsidRPr="00407AC8">
              <w:rPr>
                <w:rFonts w:ascii="Times New Roman" w:hAnsi="Times New Roman"/>
              </w:rPr>
              <w:t>А/02.5 Подготовка контента электронных справочников, библиотек компонентов и баз данных для информационного моделирования ОКС в соответствии с заданием</w:t>
            </w:r>
          </w:p>
          <w:p w14:paraId="3B70B9CA" w14:textId="77777777" w:rsidR="00D44709" w:rsidRPr="00407AC8" w:rsidRDefault="00D44709" w:rsidP="006402BA">
            <w:pPr>
              <w:suppressAutoHyphens/>
              <w:rPr>
                <w:rFonts w:ascii="Times New Roman" w:hAnsi="Times New Roman"/>
              </w:rPr>
            </w:pPr>
            <w:r w:rsidRPr="00407AC8">
              <w:rPr>
                <w:rFonts w:ascii="Times New Roman" w:hAnsi="Times New Roman"/>
              </w:rPr>
              <w:t>А/03.5 Автоматизация и сопровождение решения задач формирования, анализа и передачи данных об ОКС средствами программ информационного моделирования</w:t>
            </w:r>
          </w:p>
        </w:tc>
      </w:tr>
      <w:tr w:rsidR="00D44709" w:rsidRPr="00407AC8" w14:paraId="7AC131DA" w14:textId="77777777" w:rsidTr="006402BA">
        <w:tc>
          <w:tcPr>
            <w:tcW w:w="568" w:type="dxa"/>
          </w:tcPr>
          <w:p w14:paraId="4C4A568D" w14:textId="77777777" w:rsidR="00D44709" w:rsidRPr="00407AC8" w:rsidRDefault="00D44709" w:rsidP="00D44709">
            <w:pPr>
              <w:suppressAutoHyphens/>
              <w:jc w:val="both"/>
              <w:rPr>
                <w:rFonts w:ascii="Times New Roman" w:hAnsi="Times New Roman"/>
              </w:rPr>
            </w:pPr>
            <w:r w:rsidRPr="00407AC8">
              <w:rPr>
                <w:rFonts w:ascii="Times New Roman" w:hAnsi="Times New Roman"/>
              </w:rPr>
              <w:t>11</w:t>
            </w:r>
          </w:p>
        </w:tc>
        <w:tc>
          <w:tcPr>
            <w:tcW w:w="1843" w:type="dxa"/>
          </w:tcPr>
          <w:p w14:paraId="5AE73277" w14:textId="77777777" w:rsidR="00D44709" w:rsidRPr="00407AC8" w:rsidRDefault="00D44709" w:rsidP="006402BA">
            <w:pPr>
              <w:suppressAutoHyphens/>
              <w:rPr>
                <w:rFonts w:ascii="Times New Roman" w:hAnsi="Times New Roman"/>
                <w:color w:val="333333"/>
                <w:shd w:val="clear" w:color="auto" w:fill="FFFFFF"/>
              </w:rPr>
            </w:pPr>
            <w:r w:rsidRPr="00407AC8">
              <w:rPr>
                <w:rFonts w:ascii="Times New Roman" w:hAnsi="Times New Roman"/>
                <w:bCs/>
              </w:rPr>
              <w:t>10.002 «Специалист в области инженерно-геодезических изысканий для градостроительной деятельности»</w:t>
            </w:r>
          </w:p>
        </w:tc>
        <w:tc>
          <w:tcPr>
            <w:tcW w:w="1984" w:type="dxa"/>
          </w:tcPr>
          <w:p w14:paraId="7287F7DD" w14:textId="77777777" w:rsidR="00D44709" w:rsidRPr="00407AC8" w:rsidRDefault="00D44709" w:rsidP="006402BA">
            <w:pPr>
              <w:suppressAutoHyphens/>
              <w:rPr>
                <w:rFonts w:ascii="Times New Roman" w:hAnsi="Times New Roman"/>
              </w:rPr>
            </w:pPr>
            <w:r w:rsidRPr="00407AC8">
              <w:rPr>
                <w:rFonts w:ascii="Times New Roman" w:hAnsi="Times New Roman"/>
              </w:rPr>
              <w:t>Приказ Минтруда</w:t>
            </w:r>
          </w:p>
          <w:p w14:paraId="653CC40E" w14:textId="0AF45C21" w:rsidR="00D44709" w:rsidRPr="00407AC8" w:rsidRDefault="00D44709" w:rsidP="006402BA">
            <w:pPr>
              <w:suppressAutoHyphens/>
              <w:rPr>
                <w:rFonts w:ascii="Times New Roman" w:hAnsi="Times New Roman"/>
              </w:rPr>
            </w:pPr>
            <w:r w:rsidRPr="00407AC8">
              <w:rPr>
                <w:rFonts w:ascii="Times New Roman" w:hAnsi="Times New Roman"/>
              </w:rPr>
              <w:t>России</w:t>
            </w:r>
            <w:r w:rsidR="00BA1C32" w:rsidRPr="00407AC8">
              <w:rPr>
                <w:rFonts w:ascii="Times New Roman" w:hAnsi="Times New Roman"/>
              </w:rPr>
              <w:t xml:space="preserve"> </w:t>
            </w:r>
            <w:r w:rsidRPr="00407AC8">
              <w:rPr>
                <w:rFonts w:ascii="Times New Roman" w:hAnsi="Times New Roman"/>
                <w:bCs/>
              </w:rPr>
              <w:t>от 21 октября 2021 года N 746н</w:t>
            </w:r>
          </w:p>
        </w:tc>
        <w:tc>
          <w:tcPr>
            <w:tcW w:w="2410" w:type="dxa"/>
          </w:tcPr>
          <w:p w14:paraId="673A4724" w14:textId="77777777" w:rsidR="00D44709" w:rsidRPr="00407AC8" w:rsidRDefault="00D44709" w:rsidP="006402BA">
            <w:pPr>
              <w:suppressAutoHyphens/>
              <w:rPr>
                <w:rFonts w:ascii="Times New Roman" w:hAnsi="Times New Roman"/>
              </w:rPr>
            </w:pPr>
            <w:r w:rsidRPr="00407AC8">
              <w:rPr>
                <w:rFonts w:ascii="Times New Roman" w:hAnsi="Times New Roman"/>
              </w:rPr>
              <w:t>А Выполнение инженерно-геодезических изысканий в градостроительной деятельности</w:t>
            </w:r>
          </w:p>
        </w:tc>
        <w:tc>
          <w:tcPr>
            <w:tcW w:w="2977" w:type="dxa"/>
          </w:tcPr>
          <w:p w14:paraId="41C82C29" w14:textId="77777777" w:rsidR="00D44709" w:rsidRPr="00407AC8" w:rsidRDefault="00D44709" w:rsidP="006402BA">
            <w:pPr>
              <w:suppressAutoHyphens/>
              <w:rPr>
                <w:rFonts w:ascii="Times New Roman" w:hAnsi="Times New Roman"/>
              </w:rPr>
            </w:pPr>
            <w:r w:rsidRPr="00407AC8">
              <w:rPr>
                <w:rFonts w:ascii="Times New Roman" w:hAnsi="Times New Roman"/>
              </w:rPr>
              <w:t>А/04.5 Геодезическое обеспечение выполнения специальных видов инженерных изысканий в градостроительной деятельности</w:t>
            </w:r>
          </w:p>
          <w:p w14:paraId="3752F2F1" w14:textId="77777777" w:rsidR="00D44709" w:rsidRPr="00407AC8" w:rsidRDefault="00D44709" w:rsidP="006402BA">
            <w:pPr>
              <w:suppressAutoHyphens/>
              <w:rPr>
                <w:rFonts w:ascii="Times New Roman" w:hAnsi="Times New Roman"/>
              </w:rPr>
            </w:pPr>
            <w:r w:rsidRPr="00407AC8">
              <w:rPr>
                <w:rFonts w:ascii="Times New Roman" w:hAnsi="Times New Roman"/>
              </w:rPr>
              <w:t>А/05.5 Выполнение инженерно-гидрографических работ в градостроительной деятельности</w:t>
            </w:r>
          </w:p>
          <w:p w14:paraId="043EDD6C" w14:textId="77777777" w:rsidR="00D44709" w:rsidRPr="00407AC8" w:rsidRDefault="00D44709" w:rsidP="006402BA">
            <w:pPr>
              <w:suppressAutoHyphens/>
              <w:rPr>
                <w:rFonts w:ascii="Times New Roman" w:hAnsi="Times New Roman"/>
              </w:rPr>
            </w:pPr>
            <w:r w:rsidRPr="00407AC8">
              <w:rPr>
                <w:rFonts w:ascii="Calibri" w:hAnsi="Calibri"/>
              </w:rPr>
              <w:t>А</w:t>
            </w:r>
            <w:r w:rsidRPr="00407AC8">
              <w:rPr>
                <w:rFonts w:ascii="Times New Roman" w:hAnsi="Times New Roman"/>
              </w:rPr>
              <w:t xml:space="preserve">/06.5 Выполнение камеральной обработки </w:t>
            </w:r>
            <w:r w:rsidRPr="00407AC8">
              <w:rPr>
                <w:rFonts w:ascii="Times New Roman" w:hAnsi="Times New Roman"/>
              </w:rPr>
              <w:lastRenderedPageBreak/>
              <w:t>результатов инженерно-геодезических работ</w:t>
            </w:r>
          </w:p>
        </w:tc>
      </w:tr>
      <w:tr w:rsidR="00D44709" w:rsidRPr="00407AC8" w14:paraId="28734D2E" w14:textId="77777777" w:rsidTr="006402BA">
        <w:tc>
          <w:tcPr>
            <w:tcW w:w="568" w:type="dxa"/>
          </w:tcPr>
          <w:p w14:paraId="60A26C2F" w14:textId="77777777" w:rsidR="00D44709" w:rsidRPr="00407AC8" w:rsidRDefault="00D44709" w:rsidP="00D44709">
            <w:pPr>
              <w:suppressAutoHyphens/>
              <w:jc w:val="both"/>
              <w:rPr>
                <w:rFonts w:ascii="Times New Roman" w:hAnsi="Times New Roman"/>
              </w:rPr>
            </w:pPr>
            <w:r w:rsidRPr="00407AC8">
              <w:rPr>
                <w:rFonts w:ascii="Times New Roman" w:hAnsi="Times New Roman"/>
              </w:rPr>
              <w:lastRenderedPageBreak/>
              <w:t>12</w:t>
            </w:r>
          </w:p>
        </w:tc>
        <w:tc>
          <w:tcPr>
            <w:tcW w:w="1843" w:type="dxa"/>
          </w:tcPr>
          <w:p w14:paraId="521D27CE" w14:textId="77777777" w:rsidR="00D44709" w:rsidRPr="00407AC8" w:rsidRDefault="00D44709" w:rsidP="006402BA">
            <w:pPr>
              <w:spacing w:after="200" w:line="276" w:lineRule="auto"/>
              <w:rPr>
                <w:rFonts w:ascii="Times New Roman" w:hAnsi="Times New Roman"/>
                <w:bCs/>
              </w:rPr>
            </w:pPr>
            <w:r w:rsidRPr="00407AC8">
              <w:rPr>
                <w:rFonts w:ascii="Times New Roman" w:hAnsi="Times New Roman"/>
                <w:bCs/>
              </w:rPr>
              <w:t>10.008 «Архитектор»</w:t>
            </w:r>
          </w:p>
          <w:p w14:paraId="438CF6C8" w14:textId="77777777" w:rsidR="00D44709" w:rsidRPr="00407AC8" w:rsidRDefault="00D44709" w:rsidP="006402BA">
            <w:pPr>
              <w:suppressAutoHyphens/>
              <w:rPr>
                <w:rFonts w:ascii="Times New Roman" w:hAnsi="Times New Roman"/>
                <w:color w:val="333333"/>
                <w:shd w:val="clear" w:color="auto" w:fill="FFFFFF"/>
              </w:rPr>
            </w:pPr>
          </w:p>
        </w:tc>
        <w:tc>
          <w:tcPr>
            <w:tcW w:w="1984" w:type="dxa"/>
          </w:tcPr>
          <w:p w14:paraId="11E4348B" w14:textId="77777777" w:rsidR="00D44709" w:rsidRPr="00407AC8" w:rsidRDefault="00D44709" w:rsidP="006402BA">
            <w:pPr>
              <w:suppressAutoHyphens/>
              <w:rPr>
                <w:rFonts w:ascii="Times New Roman" w:hAnsi="Times New Roman"/>
              </w:rPr>
            </w:pPr>
            <w:r w:rsidRPr="00407AC8">
              <w:rPr>
                <w:rFonts w:ascii="Times New Roman" w:hAnsi="Times New Roman"/>
              </w:rPr>
              <w:t>Приказ Минтруда</w:t>
            </w:r>
          </w:p>
          <w:p w14:paraId="7AC082D2" w14:textId="77777777" w:rsidR="00D44709" w:rsidRPr="00407AC8" w:rsidRDefault="00D44709" w:rsidP="006402BA">
            <w:pPr>
              <w:suppressAutoHyphens/>
              <w:rPr>
                <w:rFonts w:ascii="Times New Roman" w:hAnsi="Times New Roman"/>
              </w:rPr>
            </w:pPr>
            <w:r w:rsidRPr="00407AC8">
              <w:rPr>
                <w:rFonts w:ascii="Times New Roman" w:hAnsi="Times New Roman"/>
              </w:rPr>
              <w:t xml:space="preserve">России </w:t>
            </w:r>
            <w:r w:rsidRPr="00407AC8">
              <w:rPr>
                <w:rFonts w:ascii="Times New Roman" w:hAnsi="Times New Roman"/>
                <w:iCs/>
              </w:rPr>
              <w:t>от 06.04.2022 № 202н</w:t>
            </w:r>
          </w:p>
        </w:tc>
        <w:tc>
          <w:tcPr>
            <w:tcW w:w="2410" w:type="dxa"/>
          </w:tcPr>
          <w:p w14:paraId="4667B9AF" w14:textId="77777777" w:rsidR="00D44709" w:rsidRPr="00407AC8" w:rsidRDefault="00D44709" w:rsidP="006402BA">
            <w:pPr>
              <w:suppressAutoHyphens/>
              <w:rPr>
                <w:rFonts w:ascii="Times New Roman" w:hAnsi="Times New Roman"/>
              </w:rPr>
            </w:pPr>
            <w:r w:rsidRPr="00407AC8">
              <w:rPr>
                <w:rFonts w:ascii="Times New Roman" w:hAnsi="Times New Roman"/>
              </w:rPr>
              <w:t>А Разработка отдельных архитектурных, в том числе объемных и планировочных, решений и оформление архитектурного раздела проектной документации объектов капитального строительства</w:t>
            </w:r>
          </w:p>
        </w:tc>
        <w:tc>
          <w:tcPr>
            <w:tcW w:w="2977" w:type="dxa"/>
          </w:tcPr>
          <w:p w14:paraId="661A3D35" w14:textId="77777777" w:rsidR="00D44709" w:rsidRPr="00407AC8" w:rsidRDefault="00D44709" w:rsidP="006402BA">
            <w:pPr>
              <w:suppressAutoHyphens/>
              <w:rPr>
                <w:rFonts w:ascii="Times New Roman" w:hAnsi="Times New Roman"/>
              </w:rPr>
            </w:pPr>
            <w:r w:rsidRPr="00407AC8">
              <w:rPr>
                <w:rFonts w:ascii="Times New Roman" w:hAnsi="Times New Roman"/>
              </w:rPr>
              <w:t>А/02.5 Разработка и внесение изменений в отдельные архитектурные, в том числе объемные и планировочные, решения в составе проектной и рабочей документации объектов капитального строительства</w:t>
            </w:r>
          </w:p>
          <w:p w14:paraId="144B511C" w14:textId="1C8E10A9" w:rsidR="00D033B5" w:rsidRPr="00407AC8" w:rsidRDefault="00D033B5" w:rsidP="00D033B5">
            <w:pPr>
              <w:rPr>
                <w:rFonts w:ascii="Times New Roman" w:hAnsi="Times New Roman"/>
              </w:rPr>
            </w:pPr>
            <w:r w:rsidRPr="00407AC8">
              <w:rPr>
                <w:rFonts w:ascii="Times New Roman" w:hAnsi="Times New Roman"/>
              </w:rPr>
              <w:t>А/03.5 Графическое и текстовое оформление проектной и рабочей документации по разработанным отдельным архитектурным, в том числе объемным и планировочным, решениям</w:t>
            </w:r>
          </w:p>
        </w:tc>
      </w:tr>
      <w:tr w:rsidR="00D44709" w:rsidRPr="00407AC8" w14:paraId="436EDFA3" w14:textId="77777777" w:rsidTr="006402BA">
        <w:tc>
          <w:tcPr>
            <w:tcW w:w="568" w:type="dxa"/>
          </w:tcPr>
          <w:p w14:paraId="6A64A56A" w14:textId="77777777" w:rsidR="00D44709" w:rsidRPr="00407AC8" w:rsidRDefault="00D44709" w:rsidP="00D44709">
            <w:pPr>
              <w:suppressAutoHyphens/>
              <w:jc w:val="both"/>
              <w:rPr>
                <w:rFonts w:ascii="Times New Roman" w:hAnsi="Times New Roman"/>
              </w:rPr>
            </w:pPr>
            <w:r w:rsidRPr="00407AC8">
              <w:rPr>
                <w:rFonts w:ascii="Times New Roman" w:hAnsi="Times New Roman"/>
              </w:rPr>
              <w:t>13</w:t>
            </w:r>
          </w:p>
        </w:tc>
        <w:tc>
          <w:tcPr>
            <w:tcW w:w="1843" w:type="dxa"/>
          </w:tcPr>
          <w:p w14:paraId="322ACD31" w14:textId="77777777" w:rsidR="00D44709" w:rsidRPr="00407AC8" w:rsidRDefault="00D44709" w:rsidP="006402BA">
            <w:pPr>
              <w:suppressAutoHyphens/>
              <w:rPr>
                <w:rFonts w:ascii="Times New Roman" w:hAnsi="Times New Roman"/>
                <w:color w:val="333333"/>
                <w:shd w:val="clear" w:color="auto" w:fill="FFFFFF"/>
              </w:rPr>
            </w:pPr>
            <w:r w:rsidRPr="00407AC8">
              <w:rPr>
                <w:rFonts w:ascii="Times New Roman" w:hAnsi="Times New Roman"/>
                <w:bCs/>
              </w:rPr>
              <w:t>40.054 «Специалист в области охраны труда»</w:t>
            </w:r>
          </w:p>
        </w:tc>
        <w:tc>
          <w:tcPr>
            <w:tcW w:w="1984" w:type="dxa"/>
          </w:tcPr>
          <w:p w14:paraId="2F0EAA0B" w14:textId="77777777" w:rsidR="00D44709" w:rsidRPr="00407AC8" w:rsidRDefault="00D44709" w:rsidP="006402BA">
            <w:pPr>
              <w:suppressAutoHyphens/>
              <w:rPr>
                <w:rFonts w:ascii="Times New Roman" w:hAnsi="Times New Roman"/>
              </w:rPr>
            </w:pPr>
            <w:r w:rsidRPr="00407AC8">
              <w:rPr>
                <w:rFonts w:ascii="Times New Roman" w:hAnsi="Times New Roman"/>
              </w:rPr>
              <w:t>Приказ Минтруда</w:t>
            </w:r>
          </w:p>
          <w:p w14:paraId="609E2848" w14:textId="77777777" w:rsidR="00D44709" w:rsidRPr="00407AC8" w:rsidRDefault="00D44709" w:rsidP="006402BA">
            <w:pPr>
              <w:suppressAutoHyphens/>
              <w:rPr>
                <w:rFonts w:ascii="Times New Roman" w:hAnsi="Times New Roman"/>
              </w:rPr>
            </w:pPr>
            <w:r w:rsidRPr="00407AC8">
              <w:rPr>
                <w:rFonts w:ascii="Times New Roman" w:hAnsi="Times New Roman"/>
              </w:rPr>
              <w:t xml:space="preserve">России </w:t>
            </w:r>
            <w:r w:rsidRPr="00407AC8">
              <w:rPr>
                <w:rFonts w:ascii="Times New Roman" w:hAnsi="Times New Roman"/>
                <w:bCs/>
              </w:rPr>
              <w:t>от 22 апреля 2021 г. N 274н</w:t>
            </w:r>
          </w:p>
        </w:tc>
        <w:tc>
          <w:tcPr>
            <w:tcW w:w="2410" w:type="dxa"/>
          </w:tcPr>
          <w:p w14:paraId="2E7C4C84" w14:textId="77777777" w:rsidR="00D44709" w:rsidRPr="00407AC8" w:rsidRDefault="00D44709" w:rsidP="006402BA">
            <w:pPr>
              <w:suppressAutoHyphens/>
              <w:rPr>
                <w:rFonts w:ascii="Times New Roman" w:hAnsi="Times New Roman"/>
              </w:rPr>
            </w:pPr>
            <w:r w:rsidRPr="00407AC8">
              <w:rPr>
                <w:rFonts w:ascii="Times New Roman" w:hAnsi="Times New Roman"/>
              </w:rPr>
              <w:t>А Обеспечение функционирования системы управления охраной труда в организации</w:t>
            </w:r>
          </w:p>
        </w:tc>
        <w:tc>
          <w:tcPr>
            <w:tcW w:w="2977" w:type="dxa"/>
          </w:tcPr>
          <w:p w14:paraId="71902F2E" w14:textId="77777777" w:rsidR="00D44709" w:rsidRPr="00407AC8" w:rsidRDefault="00D44709" w:rsidP="006402BA">
            <w:pPr>
              <w:suppressAutoHyphens/>
              <w:rPr>
                <w:rFonts w:ascii="Times New Roman" w:hAnsi="Times New Roman"/>
              </w:rPr>
            </w:pPr>
            <w:r w:rsidRPr="00407AC8">
              <w:rPr>
                <w:rFonts w:ascii="Times New Roman" w:hAnsi="Times New Roman"/>
              </w:rPr>
              <w:t>А/01.6 Нормативное обеспечение безопасных условий и охраны труда</w:t>
            </w:r>
          </w:p>
        </w:tc>
      </w:tr>
      <w:bookmarkEnd w:id="15"/>
    </w:tbl>
    <w:p w14:paraId="271C5AFA" w14:textId="77777777" w:rsidR="009E7287" w:rsidRDefault="009E7287" w:rsidP="00D44709">
      <w:pPr>
        <w:jc w:val="both"/>
        <w:rPr>
          <w:rFonts w:ascii="Times New Roman" w:hAnsi="Times New Roman"/>
          <w:sz w:val="24"/>
        </w:rPr>
      </w:pPr>
    </w:p>
    <w:p w14:paraId="54D7C1FC" w14:textId="14CAEF82" w:rsidR="00EB09E9" w:rsidRDefault="00FA6F64">
      <w:pPr>
        <w:pStyle w:val="110"/>
        <w:spacing w:after="0" w:line="240" w:lineRule="auto"/>
      </w:pPr>
      <w:bookmarkStart w:id="16" w:name="__RefHeading___9"/>
      <w:bookmarkEnd w:id="16"/>
      <w:r>
        <w:t>3.3</w:t>
      </w:r>
      <w:r w:rsidRPr="007357ED">
        <w:t>. Осваиваемые виды деятельности</w:t>
      </w:r>
    </w:p>
    <w:p w14:paraId="42A0425D" w14:textId="191ECE7E" w:rsidR="006402BA" w:rsidRDefault="006402BA">
      <w:pPr>
        <w:pStyle w:val="110"/>
        <w:spacing w:after="0" w:line="240" w:lineRule="auto"/>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6402BA" w:rsidRPr="006402BA" w14:paraId="55168451" w14:textId="77777777" w:rsidTr="003D3D2C">
        <w:trPr>
          <w:trHeight w:val="347"/>
        </w:trPr>
        <w:tc>
          <w:tcPr>
            <w:tcW w:w="4361" w:type="dxa"/>
            <w:tcBorders>
              <w:top w:val="single" w:sz="4" w:space="0" w:color="auto"/>
              <w:left w:val="single" w:sz="4" w:space="0" w:color="auto"/>
              <w:bottom w:val="single" w:sz="4" w:space="0" w:color="auto"/>
              <w:right w:val="single" w:sz="4" w:space="0" w:color="auto"/>
            </w:tcBorders>
            <w:hideMark/>
          </w:tcPr>
          <w:p w14:paraId="535136D7" w14:textId="77777777" w:rsidR="006402BA" w:rsidRPr="006402BA" w:rsidRDefault="006402BA" w:rsidP="006402BA">
            <w:pPr>
              <w:suppressAutoHyphens/>
              <w:jc w:val="center"/>
              <w:rPr>
                <w:rFonts w:ascii="Times New Roman" w:eastAsia="Calibri" w:hAnsi="Times New Roman"/>
                <w:color w:val="auto"/>
                <w:sz w:val="24"/>
                <w:szCs w:val="24"/>
                <w:lang w:eastAsia="en-US"/>
              </w:rPr>
            </w:pPr>
            <w:r w:rsidRPr="006402BA">
              <w:rPr>
                <w:rFonts w:ascii="Times New Roman" w:eastAsia="Calibri" w:hAnsi="Times New Roman"/>
                <w:color w:val="auto"/>
                <w:sz w:val="24"/>
                <w:szCs w:val="24"/>
                <w:lang w:eastAsia="en-US"/>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DB1B26A" w14:textId="77777777" w:rsidR="006402BA" w:rsidRPr="006402BA" w:rsidRDefault="006402BA" w:rsidP="006402BA">
            <w:pPr>
              <w:suppressAutoHyphens/>
              <w:jc w:val="center"/>
              <w:rPr>
                <w:rFonts w:ascii="Times New Roman" w:eastAsia="Calibri" w:hAnsi="Times New Roman"/>
                <w:color w:val="auto"/>
                <w:sz w:val="24"/>
                <w:szCs w:val="24"/>
                <w:lang w:eastAsia="en-US"/>
              </w:rPr>
            </w:pPr>
            <w:r w:rsidRPr="006402BA">
              <w:rPr>
                <w:rFonts w:ascii="Times New Roman" w:eastAsia="Calibri" w:hAnsi="Times New Roman"/>
                <w:color w:val="auto"/>
                <w:sz w:val="24"/>
                <w:szCs w:val="24"/>
                <w:lang w:eastAsia="en-US"/>
              </w:rPr>
              <w:t>Код и наименование ПМ</w:t>
            </w:r>
          </w:p>
        </w:tc>
      </w:tr>
      <w:tr w:rsidR="006402BA" w:rsidRPr="006402BA" w14:paraId="1569F1E4" w14:textId="77777777" w:rsidTr="003D3D2C">
        <w:tc>
          <w:tcPr>
            <w:tcW w:w="9464" w:type="dxa"/>
            <w:gridSpan w:val="2"/>
            <w:tcBorders>
              <w:top w:val="single" w:sz="4" w:space="0" w:color="auto"/>
              <w:left w:val="single" w:sz="4" w:space="0" w:color="auto"/>
              <w:bottom w:val="single" w:sz="4" w:space="0" w:color="auto"/>
              <w:right w:val="single" w:sz="4" w:space="0" w:color="auto"/>
            </w:tcBorders>
            <w:hideMark/>
          </w:tcPr>
          <w:p w14:paraId="5BDF0259" w14:textId="77777777" w:rsidR="006402BA" w:rsidRPr="006402BA" w:rsidRDefault="006402BA" w:rsidP="006402BA">
            <w:pPr>
              <w:suppressAutoHyphens/>
              <w:rPr>
                <w:rFonts w:ascii="Times New Roman" w:eastAsia="Calibri" w:hAnsi="Times New Roman"/>
                <w:color w:val="auto"/>
                <w:sz w:val="24"/>
                <w:szCs w:val="24"/>
                <w:lang w:eastAsia="en-US"/>
              </w:rPr>
            </w:pPr>
            <w:r w:rsidRPr="006402BA">
              <w:rPr>
                <w:rFonts w:ascii="Times New Roman" w:eastAsia="Calibri" w:hAnsi="Times New Roman"/>
                <w:iCs/>
                <w:color w:val="auto"/>
                <w:sz w:val="24"/>
                <w:szCs w:val="24"/>
                <w:lang w:eastAsia="en-US"/>
              </w:rPr>
              <w:t xml:space="preserve">Виды деятельности (общие) </w:t>
            </w:r>
          </w:p>
        </w:tc>
      </w:tr>
      <w:tr w:rsidR="006402BA" w:rsidRPr="006402BA" w14:paraId="66297358" w14:textId="77777777" w:rsidTr="003D3D2C">
        <w:tc>
          <w:tcPr>
            <w:tcW w:w="4361" w:type="dxa"/>
            <w:tcBorders>
              <w:top w:val="single" w:sz="4" w:space="0" w:color="auto"/>
              <w:left w:val="single" w:sz="4" w:space="0" w:color="auto"/>
              <w:bottom w:val="single" w:sz="4" w:space="0" w:color="auto"/>
              <w:right w:val="single" w:sz="4" w:space="0" w:color="auto"/>
            </w:tcBorders>
            <w:hideMark/>
          </w:tcPr>
          <w:p w14:paraId="1C717E57" w14:textId="2EA2FA5B" w:rsidR="006402BA" w:rsidRPr="006402BA" w:rsidRDefault="006402BA" w:rsidP="006402BA">
            <w:pPr>
              <w:suppressAutoHyphens/>
              <w:jc w:val="both"/>
              <w:rPr>
                <w:rFonts w:ascii="Times New Roman" w:eastAsia="Calibri" w:hAnsi="Times New Roman"/>
                <w:i/>
                <w:color w:val="auto"/>
                <w:szCs w:val="22"/>
                <w:lang w:eastAsia="en-US"/>
              </w:rPr>
            </w:pPr>
            <w:r w:rsidRPr="006402BA">
              <w:rPr>
                <w:rFonts w:ascii="Times New Roman" w:eastAsia="Calibri" w:hAnsi="Times New Roman"/>
                <w:szCs w:val="22"/>
                <w:lang w:eastAsia="en-US"/>
              </w:rPr>
              <w:t>Составление и оформление проектной документации объекта капитального строительства</w:t>
            </w:r>
          </w:p>
        </w:tc>
        <w:tc>
          <w:tcPr>
            <w:tcW w:w="5103" w:type="dxa"/>
            <w:tcBorders>
              <w:top w:val="single" w:sz="4" w:space="0" w:color="auto"/>
              <w:left w:val="single" w:sz="4" w:space="0" w:color="auto"/>
              <w:bottom w:val="single" w:sz="4" w:space="0" w:color="auto"/>
              <w:right w:val="single" w:sz="4" w:space="0" w:color="auto"/>
            </w:tcBorders>
          </w:tcPr>
          <w:p w14:paraId="49088029" w14:textId="77777777" w:rsidR="006402BA" w:rsidRPr="006402BA" w:rsidRDefault="006402BA" w:rsidP="006402BA">
            <w:pPr>
              <w:suppressAutoHyphens/>
              <w:jc w:val="both"/>
              <w:rPr>
                <w:rFonts w:ascii="Times New Roman" w:eastAsia="Calibri" w:hAnsi="Times New Roman"/>
                <w:color w:val="auto"/>
                <w:sz w:val="24"/>
                <w:szCs w:val="24"/>
                <w:lang w:eastAsia="en-US"/>
              </w:rPr>
            </w:pPr>
            <w:r w:rsidRPr="006402BA">
              <w:rPr>
                <w:rFonts w:ascii="Times New Roman" w:eastAsia="Calibri" w:hAnsi="Times New Roman"/>
                <w:color w:val="auto"/>
                <w:sz w:val="24"/>
                <w:szCs w:val="24"/>
                <w:lang w:eastAsia="en-US"/>
              </w:rPr>
              <w:t>ПМ 01.</w:t>
            </w:r>
            <w:r w:rsidRPr="006402BA">
              <w:rPr>
                <w:rFonts w:ascii="Times New Roman" w:eastAsia="Calibri" w:hAnsi="Times New Roman"/>
                <w:szCs w:val="22"/>
                <w:lang w:eastAsia="en-US"/>
              </w:rPr>
              <w:t xml:space="preserve"> Составление и оформление проектной документации объекта капитального строительства</w:t>
            </w:r>
          </w:p>
        </w:tc>
      </w:tr>
      <w:tr w:rsidR="006402BA" w:rsidRPr="006402BA" w14:paraId="0FA3F674" w14:textId="77777777" w:rsidTr="003D3D2C">
        <w:tc>
          <w:tcPr>
            <w:tcW w:w="4361" w:type="dxa"/>
            <w:tcBorders>
              <w:top w:val="single" w:sz="4" w:space="0" w:color="auto"/>
              <w:left w:val="single" w:sz="4" w:space="0" w:color="auto"/>
              <w:bottom w:val="single" w:sz="4" w:space="0" w:color="auto"/>
              <w:right w:val="single" w:sz="4" w:space="0" w:color="auto"/>
            </w:tcBorders>
          </w:tcPr>
          <w:p w14:paraId="5F3AD7A0" w14:textId="77777777" w:rsidR="006402BA" w:rsidRPr="006402BA" w:rsidRDefault="006402BA" w:rsidP="006402BA">
            <w:pPr>
              <w:suppressAutoHyphens/>
              <w:jc w:val="both"/>
              <w:rPr>
                <w:rFonts w:ascii="Times New Roman" w:eastAsia="Calibri" w:hAnsi="Times New Roman"/>
                <w:i/>
                <w:color w:val="auto"/>
                <w:szCs w:val="22"/>
                <w:lang w:eastAsia="en-US"/>
              </w:rPr>
            </w:pPr>
            <w:r w:rsidRPr="006402BA">
              <w:rPr>
                <w:rFonts w:ascii="Times New Roman" w:eastAsia="Calibri" w:hAnsi="Times New Roman"/>
                <w:color w:val="auto"/>
                <w:szCs w:val="22"/>
                <w:lang w:eastAsia="en-US"/>
              </w:rPr>
              <w:t>Организация и управление технологическими процессами на объектах капитального строительства</w:t>
            </w:r>
          </w:p>
        </w:tc>
        <w:tc>
          <w:tcPr>
            <w:tcW w:w="5103" w:type="dxa"/>
            <w:tcBorders>
              <w:top w:val="single" w:sz="4" w:space="0" w:color="auto"/>
              <w:left w:val="single" w:sz="4" w:space="0" w:color="auto"/>
              <w:bottom w:val="single" w:sz="4" w:space="0" w:color="auto"/>
              <w:right w:val="single" w:sz="4" w:space="0" w:color="auto"/>
            </w:tcBorders>
          </w:tcPr>
          <w:p w14:paraId="6F6EFB1A" w14:textId="77777777" w:rsidR="006402BA" w:rsidRPr="006402BA" w:rsidRDefault="006402BA" w:rsidP="006402BA">
            <w:pPr>
              <w:suppressAutoHyphens/>
              <w:jc w:val="both"/>
              <w:rPr>
                <w:rFonts w:ascii="Times New Roman" w:eastAsia="Calibri" w:hAnsi="Times New Roman"/>
                <w:color w:val="auto"/>
                <w:sz w:val="24"/>
                <w:szCs w:val="24"/>
                <w:lang w:eastAsia="en-US"/>
              </w:rPr>
            </w:pPr>
            <w:r w:rsidRPr="006402BA">
              <w:rPr>
                <w:rFonts w:ascii="Times New Roman" w:eastAsia="Calibri" w:hAnsi="Times New Roman"/>
                <w:color w:val="auto"/>
                <w:szCs w:val="22"/>
                <w:lang w:eastAsia="en-US"/>
              </w:rPr>
              <w:t>ПМ 02. Организация и управление технологическими процессами на объектах капитального строительства</w:t>
            </w:r>
          </w:p>
        </w:tc>
      </w:tr>
      <w:tr w:rsidR="006402BA" w:rsidRPr="006402BA" w14:paraId="70331120" w14:textId="77777777" w:rsidTr="003D3D2C">
        <w:tc>
          <w:tcPr>
            <w:tcW w:w="4361" w:type="dxa"/>
            <w:tcBorders>
              <w:top w:val="single" w:sz="4" w:space="0" w:color="auto"/>
              <w:left w:val="single" w:sz="4" w:space="0" w:color="auto"/>
              <w:bottom w:val="single" w:sz="4" w:space="0" w:color="auto"/>
              <w:right w:val="single" w:sz="4" w:space="0" w:color="auto"/>
            </w:tcBorders>
          </w:tcPr>
          <w:p w14:paraId="20328A19" w14:textId="77777777" w:rsidR="006402BA" w:rsidRPr="006402BA" w:rsidRDefault="006402BA" w:rsidP="006402BA">
            <w:pPr>
              <w:suppressAutoHyphens/>
              <w:jc w:val="both"/>
              <w:rPr>
                <w:rFonts w:ascii="Times New Roman" w:eastAsia="Calibri" w:hAnsi="Times New Roman"/>
                <w:color w:val="auto"/>
                <w:szCs w:val="22"/>
                <w:lang w:eastAsia="en-US"/>
              </w:rPr>
            </w:pPr>
            <w:r w:rsidRPr="006402BA">
              <w:rPr>
                <w:rFonts w:ascii="Times New Roman" w:eastAsia="Calibri" w:hAnsi="Times New Roman"/>
                <w:szCs w:val="22"/>
                <w:lang w:eastAsia="en-US"/>
              </w:rPr>
              <w:t>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5103" w:type="dxa"/>
            <w:tcBorders>
              <w:top w:val="single" w:sz="4" w:space="0" w:color="auto"/>
              <w:left w:val="single" w:sz="4" w:space="0" w:color="auto"/>
              <w:bottom w:val="single" w:sz="4" w:space="0" w:color="auto"/>
              <w:right w:val="single" w:sz="4" w:space="0" w:color="auto"/>
            </w:tcBorders>
          </w:tcPr>
          <w:p w14:paraId="4DE89F46" w14:textId="77777777" w:rsidR="006402BA" w:rsidRPr="006402BA" w:rsidRDefault="006402BA" w:rsidP="006402BA">
            <w:pPr>
              <w:suppressAutoHyphens/>
              <w:jc w:val="both"/>
              <w:rPr>
                <w:rFonts w:ascii="Times New Roman" w:eastAsia="Calibri" w:hAnsi="Times New Roman"/>
                <w:color w:val="auto"/>
                <w:szCs w:val="22"/>
                <w:lang w:eastAsia="en-US"/>
              </w:rPr>
            </w:pPr>
            <w:r w:rsidRPr="006402BA">
              <w:rPr>
                <w:rFonts w:ascii="Times New Roman" w:eastAsia="Calibri" w:hAnsi="Times New Roman"/>
                <w:color w:val="auto"/>
                <w:szCs w:val="22"/>
                <w:lang w:eastAsia="en-US"/>
              </w:rPr>
              <w:t>ПМ 03.</w:t>
            </w:r>
            <w:r w:rsidRPr="006402BA">
              <w:rPr>
                <w:rFonts w:ascii="Times New Roman" w:eastAsia="Calibri" w:hAnsi="Times New Roman"/>
                <w:szCs w:val="22"/>
                <w:lang w:eastAsia="en-US"/>
              </w:rPr>
              <w:t xml:space="preserve"> 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r>
      <w:tr w:rsidR="006402BA" w:rsidRPr="006402BA" w14:paraId="44336E49" w14:textId="77777777" w:rsidTr="003D3D2C">
        <w:tc>
          <w:tcPr>
            <w:tcW w:w="4361" w:type="dxa"/>
            <w:tcBorders>
              <w:top w:val="single" w:sz="4" w:space="0" w:color="auto"/>
              <w:left w:val="single" w:sz="4" w:space="0" w:color="auto"/>
              <w:bottom w:val="single" w:sz="4" w:space="0" w:color="auto"/>
              <w:right w:val="single" w:sz="4" w:space="0" w:color="auto"/>
            </w:tcBorders>
          </w:tcPr>
          <w:p w14:paraId="7224EA83" w14:textId="77777777" w:rsidR="006402BA" w:rsidRPr="006402BA" w:rsidRDefault="006402BA" w:rsidP="006402BA">
            <w:pPr>
              <w:suppressAutoHyphens/>
              <w:rPr>
                <w:rFonts w:ascii="Times New Roman" w:eastAsia="Calibri" w:hAnsi="Times New Roman"/>
                <w:color w:val="auto"/>
                <w:szCs w:val="22"/>
                <w:lang w:eastAsia="en-US"/>
              </w:rPr>
            </w:pPr>
            <w:r w:rsidRPr="006402BA">
              <w:rPr>
                <w:rFonts w:ascii="Times New Roman" w:eastAsia="Calibri" w:hAnsi="Times New Roman"/>
                <w:szCs w:val="22"/>
                <w:lang w:eastAsia="en-US"/>
              </w:rPr>
              <w:t xml:space="preserve">Организация работ при эксплуатации зданий и сооружений  </w:t>
            </w:r>
          </w:p>
        </w:tc>
        <w:tc>
          <w:tcPr>
            <w:tcW w:w="5103" w:type="dxa"/>
            <w:tcBorders>
              <w:top w:val="single" w:sz="4" w:space="0" w:color="auto"/>
              <w:left w:val="single" w:sz="4" w:space="0" w:color="auto"/>
              <w:bottom w:val="single" w:sz="4" w:space="0" w:color="auto"/>
              <w:right w:val="single" w:sz="4" w:space="0" w:color="auto"/>
            </w:tcBorders>
          </w:tcPr>
          <w:p w14:paraId="0D45A764" w14:textId="77777777" w:rsidR="006402BA" w:rsidRPr="006402BA" w:rsidRDefault="006402BA" w:rsidP="006402BA">
            <w:pPr>
              <w:suppressAutoHyphens/>
              <w:jc w:val="both"/>
              <w:rPr>
                <w:rFonts w:ascii="Times New Roman" w:eastAsia="Calibri" w:hAnsi="Times New Roman"/>
                <w:color w:val="auto"/>
                <w:szCs w:val="22"/>
                <w:lang w:eastAsia="en-US"/>
              </w:rPr>
            </w:pPr>
            <w:r w:rsidRPr="006402BA">
              <w:rPr>
                <w:rFonts w:ascii="Times New Roman" w:eastAsia="Calibri" w:hAnsi="Times New Roman"/>
                <w:szCs w:val="22"/>
                <w:lang w:eastAsia="en-US"/>
              </w:rPr>
              <w:t xml:space="preserve">ПМ 04. Организация работ при эксплуатации зданий и сооружений  </w:t>
            </w:r>
          </w:p>
        </w:tc>
      </w:tr>
      <w:tr w:rsidR="006402BA" w:rsidRPr="006402BA" w14:paraId="236A6658" w14:textId="77777777" w:rsidTr="003D3D2C">
        <w:tc>
          <w:tcPr>
            <w:tcW w:w="4361" w:type="dxa"/>
            <w:tcBorders>
              <w:top w:val="single" w:sz="4" w:space="0" w:color="auto"/>
              <w:left w:val="single" w:sz="4" w:space="0" w:color="auto"/>
              <w:bottom w:val="single" w:sz="4" w:space="0" w:color="auto"/>
              <w:right w:val="single" w:sz="4" w:space="0" w:color="auto"/>
            </w:tcBorders>
          </w:tcPr>
          <w:p w14:paraId="041AC0E3" w14:textId="77777777" w:rsidR="006402BA" w:rsidRPr="006402BA" w:rsidRDefault="006402BA" w:rsidP="006402BA">
            <w:pPr>
              <w:suppressAutoHyphens/>
              <w:jc w:val="both"/>
              <w:rPr>
                <w:rFonts w:ascii="Times New Roman" w:eastAsia="Calibri" w:hAnsi="Times New Roman"/>
                <w:color w:val="auto"/>
                <w:szCs w:val="22"/>
                <w:lang w:eastAsia="en-US"/>
              </w:rPr>
            </w:pPr>
            <w:r w:rsidRPr="006402BA">
              <w:rPr>
                <w:rFonts w:ascii="Times New Roman" w:eastAsia="Calibri" w:hAnsi="Times New Roman"/>
                <w:color w:val="auto"/>
                <w:szCs w:val="22"/>
                <w:lang w:eastAsia="en-US"/>
              </w:rPr>
              <w:t>Техническое сопровождение информационного моделирования объекта капитального строительства</w:t>
            </w:r>
          </w:p>
        </w:tc>
        <w:tc>
          <w:tcPr>
            <w:tcW w:w="5103" w:type="dxa"/>
            <w:tcBorders>
              <w:top w:val="single" w:sz="4" w:space="0" w:color="auto"/>
              <w:left w:val="single" w:sz="4" w:space="0" w:color="auto"/>
              <w:bottom w:val="single" w:sz="4" w:space="0" w:color="auto"/>
              <w:right w:val="single" w:sz="4" w:space="0" w:color="auto"/>
            </w:tcBorders>
          </w:tcPr>
          <w:p w14:paraId="11667A31" w14:textId="77777777" w:rsidR="006402BA" w:rsidRPr="006402BA" w:rsidRDefault="006402BA" w:rsidP="006402BA">
            <w:pPr>
              <w:suppressAutoHyphens/>
              <w:jc w:val="both"/>
              <w:rPr>
                <w:rFonts w:ascii="Times New Roman" w:eastAsia="Calibri" w:hAnsi="Times New Roman"/>
                <w:color w:val="auto"/>
                <w:szCs w:val="22"/>
                <w:lang w:eastAsia="en-US"/>
              </w:rPr>
            </w:pPr>
            <w:r w:rsidRPr="006402BA">
              <w:rPr>
                <w:rFonts w:ascii="Times New Roman" w:eastAsia="Calibri" w:hAnsi="Times New Roman"/>
                <w:color w:val="auto"/>
                <w:szCs w:val="22"/>
                <w:lang w:eastAsia="en-US"/>
              </w:rPr>
              <w:t>ПМ 05. Техническое сопровождение информационного моделирования объекта капитального строительства</w:t>
            </w:r>
          </w:p>
        </w:tc>
      </w:tr>
      <w:tr w:rsidR="006402BA" w:rsidRPr="006402BA" w14:paraId="64B76E85" w14:textId="77777777" w:rsidTr="003D3D2C">
        <w:tc>
          <w:tcPr>
            <w:tcW w:w="4361" w:type="dxa"/>
            <w:tcBorders>
              <w:top w:val="single" w:sz="4" w:space="0" w:color="auto"/>
              <w:left w:val="single" w:sz="4" w:space="0" w:color="auto"/>
              <w:bottom w:val="single" w:sz="4" w:space="0" w:color="auto"/>
              <w:right w:val="single" w:sz="4" w:space="0" w:color="auto"/>
            </w:tcBorders>
          </w:tcPr>
          <w:p w14:paraId="43E50ED1" w14:textId="7248383D" w:rsidR="006402BA" w:rsidRPr="006402BA" w:rsidRDefault="006402BA" w:rsidP="006402BA">
            <w:pPr>
              <w:suppressAutoHyphens/>
              <w:rPr>
                <w:rFonts w:ascii="Times New Roman" w:eastAsia="Calibri" w:hAnsi="Times New Roman"/>
                <w:iCs/>
                <w:color w:val="auto"/>
                <w:sz w:val="24"/>
                <w:szCs w:val="24"/>
                <w:lang w:eastAsia="en-US"/>
              </w:rPr>
            </w:pPr>
            <w:r w:rsidRPr="006402BA">
              <w:rPr>
                <w:rFonts w:ascii="Times New Roman" w:eastAsia="Calibri" w:hAnsi="Times New Roman"/>
                <w:iCs/>
                <w:color w:val="auto"/>
                <w:sz w:val="24"/>
                <w:szCs w:val="24"/>
                <w:lang w:eastAsia="en-US"/>
              </w:rPr>
              <w:t>Виды деятельности по освоению одной или нескольких профессий рабочих, должностей служащих</w:t>
            </w:r>
          </w:p>
        </w:tc>
        <w:tc>
          <w:tcPr>
            <w:tcW w:w="5103" w:type="dxa"/>
            <w:tcBorders>
              <w:top w:val="single" w:sz="4" w:space="0" w:color="auto"/>
              <w:left w:val="single" w:sz="4" w:space="0" w:color="auto"/>
              <w:bottom w:val="single" w:sz="4" w:space="0" w:color="auto"/>
              <w:right w:val="single" w:sz="4" w:space="0" w:color="auto"/>
            </w:tcBorders>
          </w:tcPr>
          <w:p w14:paraId="45764164" w14:textId="77777777" w:rsidR="006402BA" w:rsidRPr="006402BA" w:rsidRDefault="006402BA" w:rsidP="006402BA">
            <w:pPr>
              <w:suppressAutoHyphens/>
              <w:rPr>
                <w:rFonts w:ascii="Times New Roman" w:eastAsia="Calibri" w:hAnsi="Times New Roman"/>
                <w:color w:val="auto"/>
                <w:szCs w:val="22"/>
                <w:lang w:eastAsia="en-US"/>
              </w:rPr>
            </w:pPr>
            <w:r w:rsidRPr="006402BA">
              <w:rPr>
                <w:rFonts w:ascii="Times New Roman" w:eastAsia="Calibri" w:hAnsi="Times New Roman"/>
                <w:color w:val="auto"/>
                <w:szCs w:val="22"/>
                <w:lang w:eastAsia="en-US"/>
              </w:rPr>
              <w:t>ПМ 06. Выполнение работ по одной или нескольким профессиям рабочих, должностям служащих:</w:t>
            </w:r>
          </w:p>
        </w:tc>
      </w:tr>
    </w:tbl>
    <w:p w14:paraId="3CDCF5A3" w14:textId="77777777" w:rsidR="00EB09E9" w:rsidRDefault="00EB09E9">
      <w:pPr>
        <w:ind w:firstLine="709"/>
        <w:jc w:val="both"/>
        <w:rPr>
          <w:rFonts w:ascii="Times New Roman" w:hAnsi="Times New Roman"/>
          <w:i/>
          <w:sz w:val="24"/>
        </w:rPr>
      </w:pPr>
    </w:p>
    <w:p w14:paraId="7B291B7E" w14:textId="77777777" w:rsidR="00EB09E9" w:rsidRDefault="00EB09E9">
      <w:pPr>
        <w:sectPr w:rsidR="00EB09E9">
          <w:headerReference w:type="default" r:id="rId14"/>
          <w:footerReference w:type="default" r:id="rId15"/>
          <w:headerReference w:type="first" r:id="rId16"/>
          <w:pgSz w:w="11906" w:h="16838"/>
          <w:pgMar w:top="1134" w:right="850" w:bottom="1134" w:left="1701" w:header="708" w:footer="708" w:gutter="0"/>
          <w:cols w:space="720"/>
        </w:sectPr>
      </w:pPr>
    </w:p>
    <w:p w14:paraId="7310A2E3" w14:textId="77777777" w:rsidR="00EB09E9" w:rsidRDefault="00FA6F64">
      <w:pPr>
        <w:pStyle w:val="10"/>
        <w:spacing w:before="0" w:after="0"/>
      </w:pPr>
      <w:bookmarkStart w:id="17" w:name="__RefHeading___10"/>
      <w:bookmarkEnd w:id="17"/>
      <w:r>
        <w:lastRenderedPageBreak/>
        <w:t>Раздел 4. Планируемые результаты освоения образовательной программы</w:t>
      </w:r>
    </w:p>
    <w:p w14:paraId="6045D0E1" w14:textId="77777777" w:rsidR="00EB09E9" w:rsidRDefault="00EB09E9">
      <w:pPr>
        <w:rPr>
          <w:rFonts w:ascii="Times New Roman" w:hAnsi="Times New Roman"/>
          <w:sz w:val="24"/>
        </w:rPr>
      </w:pPr>
    </w:p>
    <w:p w14:paraId="716B2FA9" w14:textId="77777777" w:rsidR="00EB09E9" w:rsidRDefault="00FA6F64">
      <w:pPr>
        <w:pStyle w:val="110"/>
        <w:spacing w:after="0" w:line="240" w:lineRule="auto"/>
      </w:pPr>
      <w:bookmarkStart w:id="18" w:name="__RefHeading___11"/>
      <w:bookmarkEnd w:id="18"/>
      <w:r>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EB09E9" w14:paraId="6A7841AD"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38106420" w14:textId="77777777" w:rsidR="00EB09E9" w:rsidRDefault="00FA6F64">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67DDF1AB" w14:textId="77777777" w:rsidR="00EB09E9" w:rsidRDefault="00FA6F64">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D295A" w14:textId="77777777" w:rsidR="00EB09E9" w:rsidRDefault="00FA6F64">
            <w:pPr>
              <w:jc w:val="center"/>
              <w:rPr>
                <w:rFonts w:ascii="Times New Roman" w:hAnsi="Times New Roman"/>
                <w:b/>
              </w:rPr>
            </w:pPr>
            <w:r>
              <w:rPr>
                <w:rFonts w:ascii="Times New Roman" w:hAnsi="Times New Roman"/>
                <w:b/>
              </w:rPr>
              <w:t xml:space="preserve">Знания, умения </w:t>
            </w:r>
          </w:p>
        </w:tc>
      </w:tr>
      <w:tr w:rsidR="00EB09E9" w14:paraId="199604CE"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27C7DD7" w14:textId="77777777" w:rsidR="00EB09E9" w:rsidRDefault="00FA6F64">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1CF45B7A" w14:textId="77777777" w:rsidR="00EB09E9" w:rsidRDefault="00FA6F64">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661DE7" w14:textId="77777777" w:rsidR="00EB09E9" w:rsidRDefault="00FA6F64">
            <w:pPr>
              <w:rPr>
                <w:rFonts w:ascii="Times New Roman" w:hAnsi="Times New Roman"/>
              </w:rPr>
            </w:pPr>
            <w:r>
              <w:rPr>
                <w:rFonts w:ascii="Times New Roman" w:hAnsi="Times New Roman"/>
                <w:b/>
              </w:rPr>
              <w:t xml:space="preserve">Умения: </w:t>
            </w:r>
          </w:p>
        </w:tc>
      </w:tr>
      <w:tr w:rsidR="00EB09E9" w14:paraId="6D46690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431D2B"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48C2B54A"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B1BA56" w14:textId="77777777" w:rsidR="00EB09E9" w:rsidRDefault="00FA6F64">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EB09E9" w14:paraId="6CA2219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373DA1"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F442379"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11DEED" w14:textId="77777777" w:rsidR="00EB09E9" w:rsidRDefault="00FA6F64">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EB09E9" w14:paraId="288EF60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F02CB9"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2F080F5"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902959" w14:textId="77777777" w:rsidR="00EB09E9" w:rsidRDefault="00FA6F64">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EB09E9" w14:paraId="64CB521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804076"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463595E8"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C4B11D" w14:textId="77777777" w:rsidR="00EB09E9" w:rsidRDefault="00FA6F64">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EB09E9" w14:paraId="433AC93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1A25A8"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1239949"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DBC7E00" w14:textId="77777777" w:rsidR="00EB09E9" w:rsidRDefault="00FA6F64">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EB09E9" w14:paraId="75FD021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458577"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231DFB34"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3AAC9E" w14:textId="77777777" w:rsidR="00EB09E9" w:rsidRDefault="00FA6F64">
            <w:pPr>
              <w:rPr>
                <w:rFonts w:ascii="Times New Roman" w:hAnsi="Times New Roman"/>
              </w:rPr>
            </w:pPr>
            <w:r>
              <w:rPr>
                <w:rFonts w:ascii="Times New Roman" w:hAnsi="Times New Roman"/>
                <w:b/>
              </w:rPr>
              <w:t>Знания:</w:t>
            </w:r>
          </w:p>
        </w:tc>
      </w:tr>
      <w:tr w:rsidR="00EB09E9" w14:paraId="092B49D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46EEC7"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6A42EC7B"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477209F" w14:textId="77777777" w:rsidR="00EB09E9" w:rsidRDefault="00FA6F64">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EB09E9" w14:paraId="2DBD8EF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BD2515"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5F447E41"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AC6578" w14:textId="77777777" w:rsidR="00EB09E9" w:rsidRDefault="00FA6F64">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EB09E9" w14:paraId="1A25A06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22D340"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F0F3490"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604AE2" w14:textId="77777777" w:rsidR="00EB09E9" w:rsidRDefault="00FA6F64">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EB09E9" w14:paraId="229F4D3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86B91A"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B77EAB2"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7376C0" w14:textId="77777777" w:rsidR="00EB09E9" w:rsidRDefault="00FA6F64">
            <w:pPr>
              <w:rPr>
                <w:rFonts w:ascii="Times New Roman" w:hAnsi="Times New Roman"/>
              </w:rPr>
            </w:pPr>
            <w:r>
              <w:rPr>
                <w:rFonts w:ascii="Times New Roman" w:hAnsi="Times New Roman"/>
              </w:rPr>
              <w:t>методы работы в профессиональной и смежных сферах</w:t>
            </w:r>
          </w:p>
        </w:tc>
      </w:tr>
      <w:tr w:rsidR="00EB09E9" w14:paraId="3B031C0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60EF13"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25C08512"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BDBCDB" w14:textId="77777777" w:rsidR="00EB09E9" w:rsidRDefault="00FA6F64">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EB09E9" w14:paraId="5845C1E9"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157767E" w14:textId="77777777" w:rsidR="00EB09E9" w:rsidRDefault="00FA6F64">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13695E7F" w14:textId="77777777" w:rsidR="00EB09E9" w:rsidRDefault="00FA6F64">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5AF3BF" w14:textId="77777777" w:rsidR="00EB09E9" w:rsidRDefault="00FA6F64">
            <w:pPr>
              <w:rPr>
                <w:rFonts w:ascii="Times New Roman" w:hAnsi="Times New Roman"/>
                <w:b/>
              </w:rPr>
            </w:pPr>
            <w:r>
              <w:rPr>
                <w:rFonts w:ascii="Times New Roman" w:hAnsi="Times New Roman"/>
                <w:b/>
              </w:rPr>
              <w:t xml:space="preserve">Умения: </w:t>
            </w:r>
          </w:p>
        </w:tc>
      </w:tr>
      <w:tr w:rsidR="00EB09E9" w14:paraId="295A59C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72CEFCC"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61F82B04"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97245B" w14:textId="77777777" w:rsidR="00EB09E9" w:rsidRDefault="00FA6F64">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EB09E9" w14:paraId="64E5F4E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31F86A"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A13AFEF"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512ADC" w14:textId="77777777" w:rsidR="00EB09E9" w:rsidRDefault="00FA6F64">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EB09E9" w14:paraId="092349E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F0A6CB"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F3B9D06"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03E2DF" w14:textId="77777777" w:rsidR="00EB09E9" w:rsidRDefault="00FA6F64">
            <w:pPr>
              <w:rPr>
                <w:rFonts w:ascii="Times New Roman" w:hAnsi="Times New Roman"/>
              </w:rPr>
            </w:pPr>
            <w:r>
              <w:rPr>
                <w:rFonts w:ascii="Times New Roman" w:hAnsi="Times New Roman"/>
              </w:rPr>
              <w:t>оценивать практическую значимость результатов поиска</w:t>
            </w:r>
          </w:p>
        </w:tc>
      </w:tr>
      <w:tr w:rsidR="00EB09E9" w14:paraId="49B2E55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D5C714"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094326A8"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2EAD15" w14:textId="77777777" w:rsidR="00EB09E9" w:rsidRDefault="00FA6F64">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EB09E9" w14:paraId="42D2141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15AF18"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2DEB2029"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3D82DD" w14:textId="77777777" w:rsidR="00EB09E9" w:rsidRDefault="00FA6F64">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EB09E9" w14:paraId="3228BFD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591B29"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4573A9D8"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4794EC" w14:textId="77777777" w:rsidR="00EB09E9" w:rsidRDefault="00FA6F64">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EB09E9" w14:paraId="115A63E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550F25"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A32FAEF"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D187FA" w14:textId="77777777" w:rsidR="00EB09E9" w:rsidRDefault="00FA6F64">
            <w:pPr>
              <w:rPr>
                <w:rFonts w:ascii="Times New Roman" w:hAnsi="Times New Roman"/>
              </w:rPr>
            </w:pPr>
            <w:r>
              <w:rPr>
                <w:rFonts w:ascii="Times New Roman" w:hAnsi="Times New Roman"/>
                <w:b/>
              </w:rPr>
              <w:t>Знания:</w:t>
            </w:r>
          </w:p>
        </w:tc>
      </w:tr>
      <w:tr w:rsidR="00EB09E9" w14:paraId="20B6AD4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B765D7"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DCAC98A"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A28435" w14:textId="77777777" w:rsidR="00EB09E9" w:rsidRDefault="00FA6F64">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EB09E9" w14:paraId="61E0BF9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B21AC2C"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5D6DCBD"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DF26CF" w14:textId="77777777" w:rsidR="00EB09E9" w:rsidRDefault="00FA6F64">
            <w:pPr>
              <w:rPr>
                <w:rFonts w:ascii="Times New Roman" w:hAnsi="Times New Roman"/>
                <w:b/>
              </w:rPr>
            </w:pPr>
            <w:r>
              <w:rPr>
                <w:rFonts w:ascii="Times New Roman" w:hAnsi="Times New Roman"/>
              </w:rPr>
              <w:t>приемы структурирования информации</w:t>
            </w:r>
          </w:p>
        </w:tc>
      </w:tr>
      <w:tr w:rsidR="00EB09E9" w14:paraId="70713D5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240A3C"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2FA9609C"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EC1F16" w14:textId="77777777" w:rsidR="00EB09E9" w:rsidRDefault="00FA6F64">
            <w:pPr>
              <w:rPr>
                <w:rFonts w:ascii="Times New Roman" w:hAnsi="Times New Roman"/>
              </w:rPr>
            </w:pPr>
            <w:r>
              <w:rPr>
                <w:rFonts w:ascii="Times New Roman" w:hAnsi="Times New Roman"/>
              </w:rPr>
              <w:t>формат оформления результатов поиска информации</w:t>
            </w:r>
          </w:p>
        </w:tc>
      </w:tr>
      <w:tr w:rsidR="00EB09E9" w14:paraId="635D795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4C500F"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61A834AD"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F9B9E7" w14:textId="77777777" w:rsidR="00EB09E9" w:rsidRDefault="00FA6F64">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EB09E9" w14:paraId="568F47F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0578DE"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0FAAA33"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60404B" w14:textId="77777777" w:rsidR="00EB09E9" w:rsidRDefault="00FA6F64">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EB09E9" w14:paraId="3A3A511F"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1C812C9" w14:textId="77777777" w:rsidR="00EB09E9" w:rsidRDefault="00FA6F64">
            <w:pPr>
              <w:jc w:val="center"/>
              <w:rPr>
                <w:rFonts w:ascii="Times New Roman" w:hAnsi="Times New Roman"/>
              </w:rPr>
            </w:pPr>
            <w:r>
              <w:rPr>
                <w:rFonts w:ascii="Times New Roman" w:hAnsi="Times New Roman"/>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03859D3D" w14:textId="77777777" w:rsidR="00EB09E9" w:rsidRDefault="00FA6F64">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EDD612" w14:textId="77777777" w:rsidR="00EB09E9" w:rsidRDefault="00FA6F64">
            <w:pPr>
              <w:rPr>
                <w:rFonts w:ascii="Times New Roman" w:hAnsi="Times New Roman"/>
                <w:b/>
              </w:rPr>
            </w:pPr>
            <w:r>
              <w:rPr>
                <w:rFonts w:ascii="Times New Roman" w:hAnsi="Times New Roman"/>
                <w:b/>
              </w:rPr>
              <w:t xml:space="preserve">Умения: </w:t>
            </w:r>
          </w:p>
        </w:tc>
      </w:tr>
      <w:tr w:rsidR="00EB09E9" w14:paraId="0703C61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46F145"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EA2CA32"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33A9BF" w14:textId="77777777" w:rsidR="00EB09E9" w:rsidRDefault="00FA6F64">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EB09E9" w14:paraId="66D72D6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D39263"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6DA3A99E"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AF0171" w14:textId="77777777" w:rsidR="00EB09E9" w:rsidRDefault="00FA6F64">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EB09E9" w14:paraId="4B8D1AB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F4E091"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857FDF5"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B66D55" w14:textId="77777777" w:rsidR="00EB09E9" w:rsidRDefault="00FA6F64">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EB09E9" w14:paraId="6FE29C8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479BB9"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92E0AF4"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67317E" w14:textId="77777777" w:rsidR="00EB09E9" w:rsidRDefault="00FA6F64">
            <w:pPr>
              <w:rPr>
                <w:rFonts w:ascii="Times New Roman" w:hAnsi="Times New Roman"/>
              </w:rPr>
            </w:pPr>
            <w:r>
              <w:rPr>
                <w:rFonts w:ascii="Times New Roman" w:hAnsi="Times New Roman"/>
              </w:rPr>
              <w:t>выявлять достоинства и недостатки коммерческой идеи</w:t>
            </w:r>
          </w:p>
        </w:tc>
      </w:tr>
      <w:tr w:rsidR="00EB09E9" w14:paraId="0C0F842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9C5E61"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00DDA002"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502E5D" w14:textId="77777777" w:rsidR="00EB09E9" w:rsidRDefault="00FA6F64">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B09E9" w14:paraId="7FA3498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4C7280"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1D17F26"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07CF2B" w14:textId="77777777" w:rsidR="00EB09E9" w:rsidRDefault="00FA6F64">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EB09E9" w14:paraId="6EDE148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49E1D8"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4B69EEB7"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F7B4C1" w14:textId="77777777" w:rsidR="00EB09E9" w:rsidRDefault="00FA6F64">
            <w:pPr>
              <w:rPr>
                <w:rFonts w:ascii="Times New Roman" w:hAnsi="Times New Roman"/>
              </w:rPr>
            </w:pPr>
            <w:r>
              <w:rPr>
                <w:rFonts w:ascii="Times New Roman" w:hAnsi="Times New Roman"/>
              </w:rPr>
              <w:t>определять источники достоверной правовой информации</w:t>
            </w:r>
          </w:p>
        </w:tc>
      </w:tr>
      <w:tr w:rsidR="00EB09E9" w14:paraId="37651F5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C62C4C"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459E54B9"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25135F" w14:textId="77777777" w:rsidR="00EB09E9" w:rsidRDefault="00FA6F64">
            <w:pPr>
              <w:rPr>
                <w:rFonts w:ascii="Times New Roman" w:hAnsi="Times New Roman"/>
              </w:rPr>
            </w:pPr>
            <w:r>
              <w:rPr>
                <w:rFonts w:ascii="Times New Roman" w:hAnsi="Times New Roman"/>
              </w:rPr>
              <w:t>составлять различные правовые документы</w:t>
            </w:r>
          </w:p>
        </w:tc>
      </w:tr>
      <w:tr w:rsidR="00EB09E9" w14:paraId="05344CB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713CA7"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C30B4E6"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98BA6A" w14:textId="77777777" w:rsidR="00EB09E9" w:rsidRDefault="00FA6F64">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EB09E9" w14:paraId="295B92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6F40D9"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4117AC29"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3466E1" w14:textId="77777777" w:rsidR="00EB09E9" w:rsidRDefault="00FA6F64">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EB09E9" w14:paraId="420062D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061975"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A0B7B8A"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8F3565" w14:textId="77777777" w:rsidR="00EB09E9" w:rsidRDefault="00FA6F64">
            <w:pPr>
              <w:rPr>
                <w:rFonts w:ascii="Times New Roman" w:hAnsi="Times New Roman"/>
              </w:rPr>
            </w:pPr>
            <w:r>
              <w:rPr>
                <w:rFonts w:ascii="Times New Roman" w:hAnsi="Times New Roman"/>
                <w:b/>
              </w:rPr>
              <w:t>Знания:</w:t>
            </w:r>
          </w:p>
        </w:tc>
      </w:tr>
      <w:tr w:rsidR="00EB09E9" w14:paraId="352B38A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DCDBAD"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6AE44234"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CCB43C" w14:textId="77777777" w:rsidR="00EB09E9" w:rsidRDefault="00FA6F64">
            <w:pPr>
              <w:rPr>
                <w:rFonts w:ascii="Times New Roman" w:hAnsi="Times New Roman"/>
              </w:rPr>
            </w:pPr>
            <w:r>
              <w:rPr>
                <w:rFonts w:ascii="Times New Roman" w:hAnsi="Times New Roman"/>
              </w:rPr>
              <w:t>содержание актуальной нормативно-правовой документации</w:t>
            </w:r>
          </w:p>
        </w:tc>
      </w:tr>
      <w:tr w:rsidR="00EB09E9" w14:paraId="725CED0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628B30F"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26A2B3A"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0935AC" w14:textId="77777777" w:rsidR="00EB09E9" w:rsidRDefault="00FA6F64">
            <w:pPr>
              <w:rPr>
                <w:rFonts w:ascii="Times New Roman" w:hAnsi="Times New Roman"/>
                <w:b/>
              </w:rPr>
            </w:pPr>
            <w:r>
              <w:rPr>
                <w:rFonts w:ascii="Times New Roman" w:hAnsi="Times New Roman"/>
              </w:rPr>
              <w:t>современная научная и профессиональная терминология</w:t>
            </w:r>
          </w:p>
        </w:tc>
      </w:tr>
      <w:tr w:rsidR="00EB09E9" w14:paraId="74497FF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FD6AB9"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21F424EF"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E39A3B1" w14:textId="77777777" w:rsidR="00EB09E9" w:rsidRDefault="00FA6F64">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EB09E9" w14:paraId="70DAA3F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BFD9B6"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550FFC00"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436084" w14:textId="77777777" w:rsidR="00EB09E9" w:rsidRDefault="00FA6F64">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EB09E9" w14:paraId="7EDD669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D0DF73"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E18F28D"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1DF8C5" w14:textId="77777777" w:rsidR="00EB09E9" w:rsidRDefault="00FA6F64">
            <w:pPr>
              <w:rPr>
                <w:rFonts w:ascii="Times New Roman" w:hAnsi="Times New Roman"/>
              </w:rPr>
            </w:pPr>
            <w:r>
              <w:rPr>
                <w:rFonts w:ascii="Times New Roman" w:hAnsi="Times New Roman"/>
              </w:rPr>
              <w:t>правила разработки презентации</w:t>
            </w:r>
          </w:p>
        </w:tc>
      </w:tr>
      <w:tr w:rsidR="00EB09E9" w14:paraId="3EFE03B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B6BF6D"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13DA6E2D"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C162F4" w14:textId="77777777" w:rsidR="00EB09E9" w:rsidRDefault="00FA6F64">
            <w:pPr>
              <w:rPr>
                <w:rFonts w:ascii="Times New Roman" w:hAnsi="Times New Roman"/>
              </w:rPr>
            </w:pPr>
            <w:r>
              <w:rPr>
                <w:rFonts w:ascii="Times New Roman" w:hAnsi="Times New Roman"/>
              </w:rPr>
              <w:t>основные этапы разработки и реализации проекта</w:t>
            </w:r>
          </w:p>
        </w:tc>
      </w:tr>
      <w:tr w:rsidR="00EB09E9" w14:paraId="541B0A6D"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1E1F5A6" w14:textId="77777777" w:rsidR="00EB09E9" w:rsidRDefault="00FA6F64">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4499BD8B" w14:textId="77777777" w:rsidR="00EB09E9" w:rsidRDefault="00FA6F64">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0947F9" w14:textId="77777777" w:rsidR="00EB09E9" w:rsidRDefault="00FA6F64">
            <w:pPr>
              <w:rPr>
                <w:rFonts w:ascii="Times New Roman" w:hAnsi="Times New Roman"/>
                <w:b/>
              </w:rPr>
            </w:pPr>
            <w:r>
              <w:rPr>
                <w:rFonts w:ascii="Times New Roman" w:hAnsi="Times New Roman"/>
                <w:b/>
                <w:spacing w:val="-4"/>
              </w:rPr>
              <w:t xml:space="preserve">Умения: </w:t>
            </w:r>
          </w:p>
        </w:tc>
      </w:tr>
      <w:tr w:rsidR="00EB09E9" w14:paraId="5FB563C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6BD1D0"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F5CE6B7"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0BBF43" w14:textId="77777777" w:rsidR="00EB09E9" w:rsidRDefault="00FA6F64">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EB09E9" w14:paraId="63B84C3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C28FFB"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5F1A6839"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1D3CF5" w14:textId="77777777" w:rsidR="00EB09E9" w:rsidRDefault="00FA6F64">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EB09E9" w14:paraId="3EB83F2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5078DA"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1A3916BE"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2A3ECF" w14:textId="77777777" w:rsidR="00EB09E9" w:rsidRDefault="00FA6F64">
            <w:pPr>
              <w:rPr>
                <w:rFonts w:ascii="Times New Roman" w:hAnsi="Times New Roman"/>
                <w:spacing w:val="-4"/>
              </w:rPr>
            </w:pPr>
            <w:r>
              <w:rPr>
                <w:rFonts w:ascii="Times New Roman" w:hAnsi="Times New Roman"/>
                <w:b/>
              </w:rPr>
              <w:t>Знания:</w:t>
            </w:r>
          </w:p>
        </w:tc>
      </w:tr>
      <w:tr w:rsidR="00EB09E9" w14:paraId="01DC212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5A83BE"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547CF70D"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1E7E32" w14:textId="77777777" w:rsidR="00EB09E9" w:rsidRDefault="00FA6F64">
            <w:pPr>
              <w:rPr>
                <w:rFonts w:ascii="Times New Roman" w:hAnsi="Times New Roman"/>
                <w:b/>
                <w:spacing w:val="-4"/>
              </w:rPr>
            </w:pPr>
            <w:r>
              <w:rPr>
                <w:rFonts w:ascii="Times New Roman" w:hAnsi="Times New Roman"/>
              </w:rPr>
              <w:t>психологические основы деятельности коллектива</w:t>
            </w:r>
          </w:p>
        </w:tc>
      </w:tr>
      <w:tr w:rsidR="00EB09E9" w14:paraId="2791025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F0989A"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4D1B3812"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42D924" w14:textId="77777777" w:rsidR="00EB09E9" w:rsidRDefault="00FA6F64">
            <w:pPr>
              <w:rPr>
                <w:rFonts w:ascii="Times New Roman" w:hAnsi="Times New Roman"/>
                <w:b/>
              </w:rPr>
            </w:pPr>
            <w:r>
              <w:rPr>
                <w:rFonts w:ascii="Times New Roman" w:hAnsi="Times New Roman"/>
              </w:rPr>
              <w:t>психологические особенности личности</w:t>
            </w:r>
          </w:p>
        </w:tc>
      </w:tr>
      <w:tr w:rsidR="00EB09E9" w14:paraId="3203764E"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1126E70" w14:textId="77777777" w:rsidR="00EB09E9" w:rsidRDefault="00FA6F64">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3B237B15" w14:textId="77777777" w:rsidR="00EB09E9" w:rsidRDefault="00FA6F64">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35978A" w14:textId="77777777" w:rsidR="00EB09E9" w:rsidRDefault="00FA6F64">
            <w:pPr>
              <w:rPr>
                <w:rFonts w:ascii="Times New Roman" w:hAnsi="Times New Roman"/>
                <w:b/>
              </w:rPr>
            </w:pPr>
            <w:r>
              <w:rPr>
                <w:rFonts w:ascii="Times New Roman" w:hAnsi="Times New Roman"/>
                <w:b/>
              </w:rPr>
              <w:t>Умения:</w:t>
            </w:r>
            <w:r>
              <w:rPr>
                <w:rFonts w:ascii="Times New Roman" w:hAnsi="Times New Roman"/>
              </w:rPr>
              <w:t xml:space="preserve"> </w:t>
            </w:r>
          </w:p>
        </w:tc>
      </w:tr>
      <w:tr w:rsidR="00EB09E9" w14:paraId="33A3585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DE5AC3"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24CCF2B"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B486C8" w14:textId="77777777" w:rsidR="00EB09E9" w:rsidRDefault="00FA6F64">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EB09E9" w14:paraId="6820619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809F21"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0D657E32"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A70967" w14:textId="77777777" w:rsidR="00EB09E9" w:rsidRDefault="00FA6F64">
            <w:pPr>
              <w:rPr>
                <w:rFonts w:ascii="Times New Roman" w:hAnsi="Times New Roman"/>
              </w:rPr>
            </w:pPr>
            <w:r>
              <w:rPr>
                <w:rFonts w:ascii="Times New Roman" w:hAnsi="Times New Roman"/>
              </w:rPr>
              <w:t>проявлять толерантность в рабочем коллективе</w:t>
            </w:r>
          </w:p>
        </w:tc>
      </w:tr>
      <w:tr w:rsidR="00EB09E9" w14:paraId="66EF98A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4D18BA"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51BA71DC"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AEDA0A" w14:textId="77777777" w:rsidR="00EB09E9" w:rsidRDefault="00FA6F64">
            <w:pPr>
              <w:rPr>
                <w:rFonts w:ascii="Times New Roman" w:hAnsi="Times New Roman"/>
              </w:rPr>
            </w:pPr>
            <w:r>
              <w:rPr>
                <w:rFonts w:ascii="Times New Roman" w:hAnsi="Times New Roman"/>
                <w:b/>
              </w:rPr>
              <w:t>Знания:</w:t>
            </w:r>
          </w:p>
        </w:tc>
      </w:tr>
      <w:tr w:rsidR="00EB09E9" w14:paraId="20833CA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C05BF2"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E941081"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4A0A8A" w14:textId="77777777" w:rsidR="00EB09E9" w:rsidRDefault="00FA6F64">
            <w:pPr>
              <w:rPr>
                <w:rFonts w:ascii="Times New Roman" w:hAnsi="Times New Roman"/>
              </w:rPr>
            </w:pPr>
            <w:r>
              <w:rPr>
                <w:rFonts w:ascii="Times New Roman" w:hAnsi="Times New Roman"/>
              </w:rPr>
              <w:t xml:space="preserve">правила оформления документов </w:t>
            </w:r>
          </w:p>
        </w:tc>
      </w:tr>
      <w:tr w:rsidR="00EB09E9" w14:paraId="775E3CD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B9C6ED"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23115528"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FC97F3" w14:textId="77777777" w:rsidR="00EB09E9" w:rsidRDefault="00FA6F64">
            <w:pPr>
              <w:rPr>
                <w:rFonts w:ascii="Times New Roman" w:hAnsi="Times New Roman"/>
                <w:b/>
              </w:rPr>
            </w:pPr>
            <w:r>
              <w:rPr>
                <w:rFonts w:ascii="Times New Roman" w:hAnsi="Times New Roman"/>
              </w:rPr>
              <w:t>правила построения устных сообщений</w:t>
            </w:r>
          </w:p>
        </w:tc>
      </w:tr>
      <w:tr w:rsidR="00EB09E9" w14:paraId="6B280F7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51C03A"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5C485818"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6887A1" w14:textId="77777777" w:rsidR="00EB09E9" w:rsidRDefault="00FA6F64">
            <w:pPr>
              <w:rPr>
                <w:rFonts w:ascii="Times New Roman" w:hAnsi="Times New Roman"/>
              </w:rPr>
            </w:pPr>
            <w:r>
              <w:rPr>
                <w:rFonts w:ascii="Times New Roman" w:hAnsi="Times New Roman"/>
              </w:rPr>
              <w:t>особенности социального и культурного контекста</w:t>
            </w:r>
          </w:p>
        </w:tc>
      </w:tr>
      <w:tr w:rsidR="00EB09E9" w14:paraId="57C050DA"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AE547BA" w14:textId="77777777" w:rsidR="00EB09E9" w:rsidRDefault="00FA6F64">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FD9724" w14:textId="77777777" w:rsidR="00EB09E9" w:rsidRDefault="00FA6F64">
            <w:pPr>
              <w:rPr>
                <w:rFonts w:ascii="Times New Roman" w:hAnsi="Times New Roman"/>
              </w:rPr>
            </w:pPr>
            <w:r>
              <w:rPr>
                <w:rFonts w:ascii="Times New Roman" w:hAnsi="Times New Roman"/>
              </w:rPr>
              <w:t xml:space="preserve">Проявлять гражданско-патриотическую позицию, </w:t>
            </w:r>
            <w:r>
              <w:rPr>
                <w:rFonts w:ascii="Times New Roman" w:hAnsi="Times New Roman"/>
              </w:rPr>
              <w:lastRenderedPageBreak/>
              <w:t xml:space="preserve">демонстрировать осознанное поведение на основе традиционных </w:t>
            </w:r>
            <w:r w:rsidRPr="006402BA">
              <w:rPr>
                <w:rFonts w:ascii="Times New Roman" w:hAnsi="Times New Roman"/>
              </w:rPr>
              <w:t>российских духовно-нравственных</w:t>
            </w:r>
            <w:r>
              <w:rPr>
                <w:rFonts w:ascii="Times New Roman" w:hAnsi="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9C218F" w14:textId="77777777" w:rsidR="00EB09E9" w:rsidRDefault="00FA6F64">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EB09E9" w14:paraId="3961300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7EA963D"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D9249DF"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028D432" w14:textId="77777777" w:rsidR="00EB09E9" w:rsidRDefault="00FA6F64">
            <w:pPr>
              <w:rPr>
                <w:rFonts w:ascii="Times New Roman" w:hAnsi="Times New Roman"/>
                <w:b/>
              </w:rPr>
            </w:pPr>
            <w:r>
              <w:rPr>
                <w:rFonts w:ascii="Times New Roman" w:hAnsi="Times New Roman"/>
              </w:rPr>
              <w:t>проявлять гражданско-патриотическую позицию</w:t>
            </w:r>
          </w:p>
        </w:tc>
      </w:tr>
      <w:tr w:rsidR="00EB09E9" w14:paraId="3F7667E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07C0FF3"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27CC73B"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F3CFC4" w14:textId="77777777" w:rsidR="00EB09E9" w:rsidRDefault="00FA6F64">
            <w:pPr>
              <w:rPr>
                <w:rFonts w:ascii="Times New Roman" w:hAnsi="Times New Roman"/>
              </w:rPr>
            </w:pPr>
            <w:r>
              <w:rPr>
                <w:rFonts w:ascii="Times New Roman" w:hAnsi="Times New Roman"/>
              </w:rPr>
              <w:t>демонстрировать осознанное поведение</w:t>
            </w:r>
          </w:p>
        </w:tc>
      </w:tr>
      <w:tr w:rsidR="006402BA" w:rsidRPr="006402BA" w14:paraId="37CCAB6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C7D9AC8"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9A7C086"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91B4A9" w14:textId="54949D2B" w:rsidR="00EB09E9" w:rsidRPr="006402BA" w:rsidRDefault="00FA6F64">
            <w:pPr>
              <w:rPr>
                <w:rFonts w:ascii="Times New Roman" w:hAnsi="Times New Roman"/>
                <w:color w:val="auto"/>
              </w:rPr>
            </w:pPr>
            <w:r w:rsidRPr="006402BA">
              <w:rPr>
                <w:rFonts w:ascii="Times New Roman" w:hAnsi="Times New Roman"/>
                <w:color w:val="auto"/>
              </w:rPr>
              <w:t>описывать значимость своей специальности</w:t>
            </w:r>
          </w:p>
        </w:tc>
      </w:tr>
      <w:tr w:rsidR="006402BA" w:rsidRPr="006402BA" w14:paraId="6B8BA07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1D7AF56"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A6E3CD4"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20488A" w14:textId="77777777" w:rsidR="00EB09E9" w:rsidRPr="006402BA" w:rsidRDefault="00FA6F64">
            <w:pPr>
              <w:rPr>
                <w:rFonts w:ascii="Times New Roman" w:hAnsi="Times New Roman"/>
                <w:b/>
                <w:color w:val="auto"/>
              </w:rPr>
            </w:pPr>
            <w:r w:rsidRPr="006402BA">
              <w:rPr>
                <w:rFonts w:ascii="Times New Roman" w:hAnsi="Times New Roman"/>
                <w:color w:val="auto"/>
              </w:rPr>
              <w:t>применять стандарты антикоррупционного поведения</w:t>
            </w:r>
          </w:p>
        </w:tc>
      </w:tr>
      <w:tr w:rsidR="006402BA" w:rsidRPr="006402BA" w14:paraId="07046C7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697AFE6"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443ED15"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EB395D" w14:textId="77777777" w:rsidR="00EB09E9" w:rsidRPr="006402BA" w:rsidRDefault="00FA6F64">
            <w:pPr>
              <w:rPr>
                <w:rFonts w:ascii="Times New Roman" w:hAnsi="Times New Roman"/>
                <w:color w:val="auto"/>
              </w:rPr>
            </w:pPr>
            <w:r w:rsidRPr="006402BA">
              <w:rPr>
                <w:rFonts w:ascii="Times New Roman" w:hAnsi="Times New Roman"/>
                <w:b/>
                <w:color w:val="auto"/>
              </w:rPr>
              <w:t>Знания:</w:t>
            </w:r>
          </w:p>
        </w:tc>
      </w:tr>
      <w:tr w:rsidR="006402BA" w:rsidRPr="006402BA" w14:paraId="09E6780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FC2F118"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4A7FEF6"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BECE3A8" w14:textId="77777777" w:rsidR="00EB09E9" w:rsidRPr="006402BA" w:rsidRDefault="00FA6F64">
            <w:pPr>
              <w:rPr>
                <w:rFonts w:ascii="Times New Roman" w:hAnsi="Times New Roman"/>
                <w:b/>
                <w:color w:val="auto"/>
              </w:rPr>
            </w:pPr>
            <w:r w:rsidRPr="006402BA">
              <w:rPr>
                <w:rFonts w:ascii="Times New Roman" w:hAnsi="Times New Roman"/>
                <w:color w:val="auto"/>
              </w:rPr>
              <w:t>сущность гражданско-патриотической позиции</w:t>
            </w:r>
          </w:p>
        </w:tc>
      </w:tr>
      <w:tr w:rsidR="006402BA" w:rsidRPr="006402BA" w14:paraId="00842C2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9976FC5"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1A7C07D"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907924" w14:textId="77777777" w:rsidR="00EB09E9" w:rsidRPr="006402BA" w:rsidRDefault="00FA6F64">
            <w:pPr>
              <w:rPr>
                <w:rFonts w:ascii="Times New Roman" w:hAnsi="Times New Roman"/>
                <w:color w:val="auto"/>
              </w:rPr>
            </w:pPr>
            <w:r w:rsidRPr="006402BA">
              <w:rPr>
                <w:rFonts w:ascii="Times New Roman" w:hAnsi="Times New Roman"/>
                <w:color w:val="auto"/>
              </w:rPr>
              <w:t>традиционных общечеловеческих ценностей, в том числе с учетом гармонизации межнациональных и межрелигиозных отношений</w:t>
            </w:r>
          </w:p>
        </w:tc>
      </w:tr>
      <w:tr w:rsidR="006402BA" w:rsidRPr="006402BA" w14:paraId="08668C6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99D9D7E"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EAFCAC2"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024D92" w14:textId="1BC5250D" w:rsidR="00EB09E9" w:rsidRPr="006402BA" w:rsidRDefault="00FA6F64">
            <w:pPr>
              <w:rPr>
                <w:rFonts w:ascii="Times New Roman" w:hAnsi="Times New Roman"/>
                <w:color w:val="auto"/>
              </w:rPr>
            </w:pPr>
            <w:r w:rsidRPr="006402BA">
              <w:rPr>
                <w:rFonts w:ascii="Times New Roman" w:hAnsi="Times New Roman"/>
                <w:color w:val="auto"/>
              </w:rPr>
              <w:t>значимость профессиональной деятельности по специальности</w:t>
            </w:r>
          </w:p>
        </w:tc>
      </w:tr>
      <w:tr w:rsidR="006402BA" w:rsidRPr="006402BA" w14:paraId="2E1154E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124B490"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82FE927"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106C23" w14:textId="77777777" w:rsidR="00EB09E9" w:rsidRPr="006402BA" w:rsidRDefault="00FA6F64">
            <w:pPr>
              <w:rPr>
                <w:rFonts w:ascii="Times New Roman" w:hAnsi="Times New Roman"/>
                <w:color w:val="auto"/>
              </w:rPr>
            </w:pPr>
            <w:r w:rsidRPr="006402BA">
              <w:rPr>
                <w:rFonts w:ascii="Times New Roman" w:hAnsi="Times New Roman"/>
                <w:color w:val="auto"/>
              </w:rPr>
              <w:t>стандарты антикоррупционного поведения и последствия его нарушения</w:t>
            </w:r>
          </w:p>
        </w:tc>
      </w:tr>
      <w:tr w:rsidR="006402BA" w:rsidRPr="006402BA" w14:paraId="7F63AD7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9F3FC9C" w14:textId="77777777" w:rsidR="00EB09E9" w:rsidRPr="006402BA" w:rsidRDefault="00FA6F64">
            <w:pPr>
              <w:jc w:val="center"/>
              <w:rPr>
                <w:rFonts w:ascii="Times New Roman" w:hAnsi="Times New Roman"/>
                <w:color w:val="auto"/>
              </w:rPr>
            </w:pPr>
            <w:r w:rsidRPr="006402BA">
              <w:rPr>
                <w:rFonts w:ascii="Times New Roman" w:hAnsi="Times New Roman"/>
                <w:color w:val="auto"/>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502ED7D2" w14:textId="77777777" w:rsidR="00EB09E9" w:rsidRPr="006402BA" w:rsidRDefault="00FA6F64">
            <w:pPr>
              <w:rPr>
                <w:rFonts w:ascii="Times New Roman" w:hAnsi="Times New Roman"/>
                <w:color w:val="auto"/>
              </w:rPr>
            </w:pPr>
            <w:r w:rsidRPr="006402BA">
              <w:rPr>
                <w:rFonts w:ascii="Times New Roman" w:hAnsi="Times New Roman"/>
                <w:color w:val="auto"/>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1A6364" w14:textId="77777777" w:rsidR="00EB09E9" w:rsidRPr="006402BA" w:rsidRDefault="00FA6F64">
            <w:pPr>
              <w:rPr>
                <w:rFonts w:ascii="Times New Roman" w:hAnsi="Times New Roman"/>
                <w:color w:val="auto"/>
              </w:rPr>
            </w:pPr>
            <w:r w:rsidRPr="006402BA">
              <w:rPr>
                <w:rFonts w:ascii="Times New Roman" w:hAnsi="Times New Roman"/>
                <w:b/>
                <w:color w:val="auto"/>
              </w:rPr>
              <w:t xml:space="preserve">Умения: </w:t>
            </w:r>
          </w:p>
        </w:tc>
      </w:tr>
      <w:tr w:rsidR="006402BA" w:rsidRPr="006402BA" w14:paraId="05BDA89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02D300"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D656AF6"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C52F8A" w14:textId="77777777" w:rsidR="00EB09E9" w:rsidRPr="006402BA" w:rsidRDefault="00FA6F64">
            <w:pPr>
              <w:rPr>
                <w:rFonts w:ascii="Times New Roman" w:hAnsi="Times New Roman"/>
                <w:b/>
                <w:color w:val="auto"/>
              </w:rPr>
            </w:pPr>
            <w:r w:rsidRPr="006402BA">
              <w:rPr>
                <w:rFonts w:ascii="Times New Roman" w:hAnsi="Times New Roman"/>
                <w:color w:val="auto"/>
              </w:rPr>
              <w:t>соблюдать нормы экологической безопасности</w:t>
            </w:r>
          </w:p>
        </w:tc>
      </w:tr>
      <w:tr w:rsidR="006402BA" w:rsidRPr="006402BA" w14:paraId="06BF705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7FA3CAA"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5F6375A"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B63942" w14:textId="650A5E4C" w:rsidR="00EB09E9" w:rsidRPr="006402BA" w:rsidRDefault="00FA6F64">
            <w:pPr>
              <w:rPr>
                <w:rFonts w:ascii="Times New Roman" w:hAnsi="Times New Roman"/>
                <w:b/>
                <w:color w:val="auto"/>
              </w:rPr>
            </w:pPr>
            <w:r w:rsidRPr="006402BA">
              <w:rPr>
                <w:rFonts w:ascii="Times New Roman" w:hAnsi="Times New Roman"/>
                <w:color w:val="auto"/>
              </w:rPr>
              <w:t xml:space="preserve">определять направления ресурсосбережения в рамках профессиональной деятельности </w:t>
            </w:r>
            <w:r w:rsidR="00064120" w:rsidRPr="006402BA">
              <w:rPr>
                <w:rFonts w:ascii="Times New Roman" w:hAnsi="Times New Roman"/>
                <w:color w:val="auto"/>
              </w:rPr>
              <w:t>по специальности</w:t>
            </w:r>
          </w:p>
        </w:tc>
      </w:tr>
      <w:tr w:rsidR="006402BA" w:rsidRPr="006402BA" w14:paraId="29B75F2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45B1DD"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01C55995"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B0A6AFF" w14:textId="77777777" w:rsidR="00EB09E9" w:rsidRPr="006402BA" w:rsidRDefault="00FA6F64">
            <w:pPr>
              <w:rPr>
                <w:rFonts w:ascii="Times New Roman" w:hAnsi="Times New Roman"/>
                <w:color w:val="auto"/>
              </w:rPr>
            </w:pPr>
            <w:r w:rsidRPr="006402BA">
              <w:rPr>
                <w:rFonts w:ascii="Times New Roman" w:hAnsi="Times New Roman"/>
                <w:color w:val="auto"/>
              </w:rPr>
              <w:t>организовывать профессиональную деятельность с соблюдением принципов бережливого производства</w:t>
            </w:r>
          </w:p>
        </w:tc>
      </w:tr>
      <w:tr w:rsidR="006402BA" w:rsidRPr="006402BA" w14:paraId="7CE693E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CA3392"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A2965E2"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36584E" w14:textId="77777777" w:rsidR="00EB09E9" w:rsidRPr="006402BA" w:rsidRDefault="00FA6F64">
            <w:pPr>
              <w:rPr>
                <w:rFonts w:ascii="Times New Roman" w:hAnsi="Times New Roman"/>
                <w:b/>
                <w:color w:val="auto"/>
              </w:rPr>
            </w:pPr>
            <w:r w:rsidRPr="006402BA">
              <w:rPr>
                <w:rFonts w:ascii="Times New Roman" w:hAnsi="Times New Roman"/>
                <w:color w:val="auto"/>
              </w:rPr>
              <w:t>организовывать профессиональную деятельность с учетом знаний об изменении климатических условий региона</w:t>
            </w:r>
          </w:p>
        </w:tc>
      </w:tr>
      <w:tr w:rsidR="006402BA" w:rsidRPr="006402BA" w14:paraId="7C327CC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C60B5F"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2CAF035F"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210E68" w14:textId="77777777" w:rsidR="00EB09E9" w:rsidRPr="006402BA" w:rsidRDefault="00FA6F64">
            <w:pPr>
              <w:rPr>
                <w:rFonts w:ascii="Times New Roman" w:hAnsi="Times New Roman"/>
                <w:color w:val="auto"/>
              </w:rPr>
            </w:pPr>
            <w:r w:rsidRPr="006402BA">
              <w:rPr>
                <w:rFonts w:ascii="Times New Roman" w:hAnsi="Times New Roman"/>
                <w:color w:val="auto"/>
              </w:rPr>
              <w:t>эффективно действовать в чрезвычайных ситуациях</w:t>
            </w:r>
          </w:p>
        </w:tc>
      </w:tr>
      <w:tr w:rsidR="006402BA" w:rsidRPr="006402BA" w14:paraId="369318F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E9C5B2"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1E520A9E"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6E17C7" w14:textId="77777777" w:rsidR="00EB09E9" w:rsidRPr="006402BA" w:rsidRDefault="00FA6F64">
            <w:pPr>
              <w:rPr>
                <w:rFonts w:ascii="Times New Roman" w:hAnsi="Times New Roman"/>
                <w:color w:val="auto"/>
              </w:rPr>
            </w:pPr>
            <w:r w:rsidRPr="006402BA">
              <w:rPr>
                <w:rFonts w:ascii="Times New Roman" w:hAnsi="Times New Roman"/>
                <w:b/>
                <w:color w:val="auto"/>
              </w:rPr>
              <w:t>Знания:</w:t>
            </w:r>
          </w:p>
        </w:tc>
      </w:tr>
      <w:tr w:rsidR="006402BA" w:rsidRPr="006402BA" w14:paraId="2504094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31963E"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D5DB28C"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977F86" w14:textId="77777777" w:rsidR="00EB09E9" w:rsidRPr="006402BA" w:rsidRDefault="00FA6F64">
            <w:pPr>
              <w:rPr>
                <w:rFonts w:ascii="Times New Roman" w:hAnsi="Times New Roman"/>
                <w:b/>
                <w:color w:val="auto"/>
              </w:rPr>
            </w:pPr>
            <w:r w:rsidRPr="006402BA">
              <w:rPr>
                <w:rFonts w:ascii="Times New Roman" w:hAnsi="Times New Roman"/>
                <w:color w:val="auto"/>
              </w:rPr>
              <w:t xml:space="preserve">правила экологической безопасности при ведении профессиональной деятельности </w:t>
            </w:r>
          </w:p>
        </w:tc>
      </w:tr>
      <w:tr w:rsidR="006402BA" w:rsidRPr="006402BA" w14:paraId="0DB694B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E4BB37"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2FEEFF54"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C604E4" w14:textId="77777777" w:rsidR="00EB09E9" w:rsidRPr="006402BA" w:rsidRDefault="00FA6F64">
            <w:pPr>
              <w:rPr>
                <w:rFonts w:ascii="Times New Roman" w:hAnsi="Times New Roman"/>
                <w:b/>
                <w:color w:val="auto"/>
              </w:rPr>
            </w:pPr>
            <w:r w:rsidRPr="006402BA">
              <w:rPr>
                <w:rFonts w:ascii="Times New Roman" w:hAnsi="Times New Roman"/>
                <w:color w:val="auto"/>
              </w:rPr>
              <w:t>основные ресурсы, задействованные в профессиональной деятельности</w:t>
            </w:r>
          </w:p>
        </w:tc>
      </w:tr>
      <w:tr w:rsidR="006402BA" w:rsidRPr="006402BA" w14:paraId="6200938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731980"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4AA61D1D"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B7C4AA" w14:textId="77777777" w:rsidR="00EB09E9" w:rsidRPr="006402BA" w:rsidRDefault="00FA6F64">
            <w:pPr>
              <w:rPr>
                <w:rFonts w:ascii="Times New Roman" w:hAnsi="Times New Roman"/>
                <w:b/>
                <w:color w:val="auto"/>
              </w:rPr>
            </w:pPr>
            <w:r w:rsidRPr="006402BA">
              <w:rPr>
                <w:rFonts w:ascii="Times New Roman" w:hAnsi="Times New Roman"/>
                <w:color w:val="auto"/>
              </w:rPr>
              <w:t>пути обеспечения ресурсосбережения</w:t>
            </w:r>
          </w:p>
        </w:tc>
      </w:tr>
      <w:tr w:rsidR="006402BA" w:rsidRPr="006402BA" w14:paraId="0ED7554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27D5B1"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523DBD9E"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A039D5" w14:textId="77777777" w:rsidR="00EB09E9" w:rsidRPr="006402BA" w:rsidRDefault="00FA6F64">
            <w:pPr>
              <w:rPr>
                <w:rFonts w:ascii="Times New Roman" w:hAnsi="Times New Roman"/>
                <w:b/>
                <w:color w:val="auto"/>
              </w:rPr>
            </w:pPr>
            <w:r w:rsidRPr="006402BA">
              <w:rPr>
                <w:rFonts w:ascii="Times New Roman" w:hAnsi="Times New Roman"/>
                <w:color w:val="auto"/>
              </w:rPr>
              <w:t>принципы бережливого производства</w:t>
            </w:r>
          </w:p>
        </w:tc>
      </w:tr>
      <w:tr w:rsidR="006402BA" w:rsidRPr="006402BA" w14:paraId="4FACDD9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EF67C5"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7C6CEEBE"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0FEABA" w14:textId="77777777" w:rsidR="00EB09E9" w:rsidRPr="006402BA" w:rsidRDefault="00FA6F64">
            <w:pPr>
              <w:rPr>
                <w:rFonts w:ascii="Times New Roman" w:hAnsi="Times New Roman"/>
                <w:b/>
                <w:color w:val="auto"/>
              </w:rPr>
            </w:pPr>
            <w:r w:rsidRPr="006402BA">
              <w:rPr>
                <w:rFonts w:ascii="Times New Roman" w:hAnsi="Times New Roman"/>
                <w:color w:val="auto"/>
              </w:rPr>
              <w:t>основные направления изменения климатических условий региона</w:t>
            </w:r>
          </w:p>
        </w:tc>
      </w:tr>
      <w:tr w:rsidR="006402BA" w:rsidRPr="006402BA" w14:paraId="772C7EE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BD41EB"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896B554"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B73302" w14:textId="77777777" w:rsidR="00EB09E9" w:rsidRPr="006402BA" w:rsidRDefault="00FA6F64">
            <w:pPr>
              <w:rPr>
                <w:rFonts w:ascii="Times New Roman" w:hAnsi="Times New Roman"/>
                <w:color w:val="auto"/>
              </w:rPr>
            </w:pPr>
            <w:r w:rsidRPr="006402BA">
              <w:rPr>
                <w:rFonts w:ascii="Times New Roman" w:hAnsi="Times New Roman"/>
                <w:color w:val="auto"/>
              </w:rPr>
              <w:t>правила поведения в чрезвычайных ситуациях</w:t>
            </w:r>
          </w:p>
        </w:tc>
      </w:tr>
      <w:tr w:rsidR="006402BA" w:rsidRPr="006402BA" w14:paraId="451DAF8C"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10C95EC" w14:textId="77777777" w:rsidR="00EB09E9" w:rsidRPr="006402BA" w:rsidRDefault="00FA6F64">
            <w:pPr>
              <w:jc w:val="center"/>
              <w:rPr>
                <w:rFonts w:ascii="Times New Roman" w:hAnsi="Times New Roman"/>
                <w:color w:val="auto"/>
              </w:rPr>
            </w:pPr>
            <w:r w:rsidRPr="006402BA">
              <w:rPr>
                <w:rFonts w:ascii="Times New Roman" w:hAnsi="Times New Roman"/>
                <w:color w:val="auto"/>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5AE02EE9" w14:textId="77777777" w:rsidR="00EB09E9" w:rsidRPr="006402BA" w:rsidRDefault="00FA6F64">
            <w:pPr>
              <w:rPr>
                <w:rFonts w:ascii="Times New Roman" w:hAnsi="Times New Roman"/>
                <w:color w:val="auto"/>
              </w:rPr>
            </w:pPr>
            <w:r w:rsidRPr="006402BA">
              <w:rPr>
                <w:rFonts w:ascii="Times New Roman" w:hAnsi="Times New Roman"/>
                <w:color w:val="auto"/>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6402BA">
              <w:rPr>
                <w:rFonts w:ascii="Times New Roman" w:hAnsi="Times New Roman"/>
                <w:color w:val="auto"/>
              </w:rPr>
              <w:lastRenderedPageBreak/>
              <w:t>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7498FB" w14:textId="77777777" w:rsidR="00EB09E9" w:rsidRPr="006402BA" w:rsidRDefault="00FA6F64">
            <w:pPr>
              <w:rPr>
                <w:rFonts w:ascii="Times New Roman" w:hAnsi="Times New Roman"/>
                <w:b/>
                <w:color w:val="auto"/>
              </w:rPr>
            </w:pPr>
            <w:r w:rsidRPr="006402BA">
              <w:rPr>
                <w:rFonts w:ascii="Times New Roman" w:hAnsi="Times New Roman"/>
                <w:b/>
                <w:color w:val="auto"/>
              </w:rPr>
              <w:lastRenderedPageBreak/>
              <w:t xml:space="preserve">Умения: </w:t>
            </w:r>
          </w:p>
        </w:tc>
      </w:tr>
      <w:tr w:rsidR="006402BA" w:rsidRPr="006402BA" w14:paraId="2121802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E469F3"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BC14BD2"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868824" w14:textId="77777777" w:rsidR="00EB09E9" w:rsidRPr="006402BA" w:rsidRDefault="00FA6F64">
            <w:pPr>
              <w:rPr>
                <w:rFonts w:ascii="Times New Roman" w:hAnsi="Times New Roman"/>
                <w:b/>
                <w:color w:val="auto"/>
              </w:rPr>
            </w:pPr>
            <w:r w:rsidRPr="006402BA">
              <w:rPr>
                <w:rFonts w:ascii="Times New Roman" w:hAnsi="Times New Roman"/>
                <w:color w:val="auto"/>
              </w:rPr>
              <w:t>использовать физкультурно-оздоровительную деятельность для укрепления здоровья, достижения жизненных и профессиональных целей</w:t>
            </w:r>
          </w:p>
        </w:tc>
      </w:tr>
      <w:tr w:rsidR="006402BA" w:rsidRPr="006402BA" w14:paraId="4E3BAE0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3F39E8"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1D9D4C6B"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895982" w14:textId="77777777" w:rsidR="00EB09E9" w:rsidRPr="006402BA" w:rsidRDefault="00FA6F64">
            <w:pPr>
              <w:rPr>
                <w:rFonts w:ascii="Times New Roman" w:hAnsi="Times New Roman"/>
                <w:b/>
                <w:color w:val="auto"/>
              </w:rPr>
            </w:pPr>
            <w:r w:rsidRPr="006402BA">
              <w:rPr>
                <w:rFonts w:ascii="Times New Roman" w:hAnsi="Times New Roman"/>
                <w:color w:val="auto"/>
              </w:rPr>
              <w:t>применять рациональные приемы двигательных функций в профессиональной деятельности</w:t>
            </w:r>
          </w:p>
        </w:tc>
      </w:tr>
      <w:tr w:rsidR="006402BA" w:rsidRPr="006402BA" w14:paraId="7D6D005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8F0905"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2459E88C"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3B13A2" w14:textId="31BBD56A" w:rsidR="00EB09E9" w:rsidRPr="006402BA" w:rsidRDefault="00FA6F64">
            <w:pPr>
              <w:rPr>
                <w:rFonts w:ascii="Times New Roman" w:hAnsi="Times New Roman"/>
                <w:b/>
                <w:color w:val="auto"/>
              </w:rPr>
            </w:pPr>
            <w:r w:rsidRPr="006402BA">
              <w:rPr>
                <w:rFonts w:ascii="Times New Roman" w:hAnsi="Times New Roman"/>
                <w:color w:val="auto"/>
              </w:rPr>
              <w:t>пользоваться средствами профилактики перенапряжения, характерными для данной специальности</w:t>
            </w:r>
          </w:p>
        </w:tc>
      </w:tr>
      <w:tr w:rsidR="006402BA" w:rsidRPr="006402BA" w14:paraId="417D5B0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9B32FA5"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4A37BA90"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FCF62F" w14:textId="77777777" w:rsidR="00EB09E9" w:rsidRPr="006402BA" w:rsidRDefault="00FA6F64">
            <w:pPr>
              <w:rPr>
                <w:rFonts w:ascii="Times New Roman" w:hAnsi="Times New Roman"/>
                <w:color w:val="auto"/>
              </w:rPr>
            </w:pPr>
            <w:r w:rsidRPr="006402BA">
              <w:rPr>
                <w:rFonts w:ascii="Times New Roman" w:hAnsi="Times New Roman"/>
                <w:b/>
                <w:color w:val="auto"/>
              </w:rPr>
              <w:t>Знания:</w:t>
            </w:r>
          </w:p>
        </w:tc>
      </w:tr>
      <w:tr w:rsidR="006402BA" w:rsidRPr="006402BA" w14:paraId="1613061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1A730A"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6EBC0964"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C13B76" w14:textId="77777777" w:rsidR="00EB09E9" w:rsidRPr="006402BA" w:rsidRDefault="00FA6F64">
            <w:pPr>
              <w:rPr>
                <w:rFonts w:ascii="Times New Roman" w:hAnsi="Times New Roman"/>
                <w:b/>
                <w:color w:val="auto"/>
              </w:rPr>
            </w:pPr>
            <w:r w:rsidRPr="006402BA">
              <w:rPr>
                <w:rFonts w:ascii="Times New Roman" w:hAnsi="Times New Roman"/>
                <w:color w:val="auto"/>
              </w:rPr>
              <w:t>роль физической культуры в общекультурном, профессиональном и социальном развитии человека</w:t>
            </w:r>
          </w:p>
        </w:tc>
      </w:tr>
      <w:tr w:rsidR="006402BA" w:rsidRPr="006402BA" w14:paraId="093EC33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DD9398"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97415FF"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7CA124" w14:textId="77777777" w:rsidR="00EB09E9" w:rsidRPr="006402BA" w:rsidRDefault="00FA6F64">
            <w:pPr>
              <w:rPr>
                <w:rFonts w:ascii="Times New Roman" w:hAnsi="Times New Roman"/>
                <w:color w:val="auto"/>
              </w:rPr>
            </w:pPr>
            <w:r w:rsidRPr="006402BA">
              <w:rPr>
                <w:rFonts w:ascii="Times New Roman" w:hAnsi="Times New Roman"/>
                <w:color w:val="auto"/>
              </w:rPr>
              <w:t>основы здорового образа жизни</w:t>
            </w:r>
          </w:p>
        </w:tc>
      </w:tr>
      <w:tr w:rsidR="006402BA" w:rsidRPr="006402BA" w14:paraId="67F8E16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D2CB80"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7CD5B6C7"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D1E2DC" w14:textId="43A6CD0A" w:rsidR="00EB09E9" w:rsidRPr="006402BA" w:rsidRDefault="00FA6F64">
            <w:pPr>
              <w:rPr>
                <w:rFonts w:ascii="Times New Roman" w:hAnsi="Times New Roman"/>
                <w:color w:val="auto"/>
              </w:rPr>
            </w:pPr>
            <w:r w:rsidRPr="006402BA">
              <w:rPr>
                <w:rFonts w:ascii="Times New Roman" w:hAnsi="Times New Roman"/>
                <w:color w:val="auto"/>
              </w:rPr>
              <w:t>условия профессиональной деятельности и зоны риска физического здоровья для специальности</w:t>
            </w:r>
          </w:p>
        </w:tc>
      </w:tr>
      <w:tr w:rsidR="006402BA" w:rsidRPr="006402BA" w14:paraId="389424F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ECBB5C"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01DC8B12"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CFF26E" w14:textId="77777777" w:rsidR="00EB09E9" w:rsidRPr="006402BA" w:rsidRDefault="00FA6F64">
            <w:pPr>
              <w:rPr>
                <w:rFonts w:ascii="Times New Roman" w:hAnsi="Times New Roman"/>
                <w:b/>
                <w:color w:val="auto"/>
              </w:rPr>
            </w:pPr>
            <w:r w:rsidRPr="006402BA">
              <w:rPr>
                <w:rFonts w:ascii="Times New Roman" w:hAnsi="Times New Roman"/>
                <w:color w:val="auto"/>
              </w:rPr>
              <w:t>средства профилактики перенапряжения</w:t>
            </w:r>
          </w:p>
        </w:tc>
      </w:tr>
      <w:tr w:rsidR="006402BA" w:rsidRPr="006402BA" w14:paraId="44FAEE7A"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65B7270" w14:textId="77777777" w:rsidR="00EB09E9" w:rsidRPr="006402BA" w:rsidRDefault="00FA6F64">
            <w:pPr>
              <w:jc w:val="center"/>
              <w:rPr>
                <w:rFonts w:ascii="Times New Roman" w:hAnsi="Times New Roman"/>
                <w:color w:val="auto"/>
              </w:rPr>
            </w:pPr>
            <w:r w:rsidRPr="006402BA">
              <w:rPr>
                <w:rFonts w:ascii="Times New Roman" w:hAnsi="Times New Roman"/>
                <w:color w:val="auto"/>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1D420543" w14:textId="77777777" w:rsidR="00EB09E9" w:rsidRPr="006402BA" w:rsidRDefault="00FA6F64">
            <w:pPr>
              <w:rPr>
                <w:rFonts w:ascii="Times New Roman" w:hAnsi="Times New Roman"/>
                <w:color w:val="auto"/>
              </w:rPr>
            </w:pPr>
            <w:r w:rsidRPr="006402BA">
              <w:rPr>
                <w:rFonts w:ascii="Times New Roman" w:hAnsi="Times New Roman"/>
                <w:color w:val="auto"/>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D09543" w14:textId="77777777" w:rsidR="00EB09E9" w:rsidRPr="006402BA" w:rsidRDefault="00FA6F64">
            <w:pPr>
              <w:rPr>
                <w:rFonts w:ascii="Times New Roman" w:hAnsi="Times New Roman"/>
                <w:color w:val="auto"/>
              </w:rPr>
            </w:pPr>
            <w:r w:rsidRPr="006402BA">
              <w:rPr>
                <w:rFonts w:ascii="Times New Roman" w:hAnsi="Times New Roman"/>
                <w:b/>
                <w:color w:val="auto"/>
              </w:rPr>
              <w:t>Умения:</w:t>
            </w:r>
            <w:r w:rsidRPr="006402BA">
              <w:rPr>
                <w:rFonts w:ascii="Times New Roman" w:hAnsi="Times New Roman"/>
                <w:color w:val="auto"/>
              </w:rPr>
              <w:t xml:space="preserve"> </w:t>
            </w:r>
          </w:p>
        </w:tc>
      </w:tr>
      <w:tr w:rsidR="006402BA" w:rsidRPr="006402BA" w14:paraId="24BA227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9B8E91"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0FB93F20"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B7580F" w14:textId="77777777" w:rsidR="00EB09E9" w:rsidRPr="006402BA" w:rsidRDefault="00FA6F64">
            <w:pPr>
              <w:rPr>
                <w:rFonts w:ascii="Times New Roman" w:hAnsi="Times New Roman"/>
                <w:b/>
                <w:color w:val="auto"/>
              </w:rPr>
            </w:pPr>
            <w:r w:rsidRPr="006402BA">
              <w:rPr>
                <w:rFonts w:ascii="Times New Roman" w:hAnsi="Times New Roman"/>
                <w:color w:val="auto"/>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402BA" w:rsidRPr="006402BA" w14:paraId="2551D99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C857F1"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07E27AF1"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93207B" w14:textId="77777777" w:rsidR="00EB09E9" w:rsidRPr="006402BA" w:rsidRDefault="00FA6F64">
            <w:pPr>
              <w:rPr>
                <w:rFonts w:ascii="Times New Roman" w:hAnsi="Times New Roman"/>
                <w:b/>
                <w:color w:val="auto"/>
              </w:rPr>
            </w:pPr>
            <w:r w:rsidRPr="006402BA">
              <w:rPr>
                <w:rFonts w:ascii="Times New Roman" w:hAnsi="Times New Roman"/>
                <w:color w:val="auto"/>
              </w:rPr>
              <w:t>участвовать в диалогах на знакомые общие и профессиональные темы</w:t>
            </w:r>
          </w:p>
        </w:tc>
      </w:tr>
      <w:tr w:rsidR="006402BA" w:rsidRPr="006402BA" w14:paraId="4979A3B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162816"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7D0CBBD7"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8F1DDD" w14:textId="77777777" w:rsidR="00EB09E9" w:rsidRPr="006402BA" w:rsidRDefault="00FA6F64">
            <w:pPr>
              <w:rPr>
                <w:rFonts w:ascii="Times New Roman" w:hAnsi="Times New Roman"/>
                <w:b/>
                <w:color w:val="auto"/>
              </w:rPr>
            </w:pPr>
            <w:r w:rsidRPr="006402BA">
              <w:rPr>
                <w:rFonts w:ascii="Times New Roman" w:hAnsi="Times New Roman"/>
                <w:color w:val="auto"/>
              </w:rPr>
              <w:t>строить простые высказывания о себе и о своей профессиональной деятельности</w:t>
            </w:r>
          </w:p>
        </w:tc>
      </w:tr>
      <w:tr w:rsidR="006402BA" w:rsidRPr="006402BA" w14:paraId="2D0B968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8B7E9F"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485885B"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CCE8CC" w14:textId="77777777" w:rsidR="00EB09E9" w:rsidRPr="006402BA" w:rsidRDefault="00FA6F64">
            <w:pPr>
              <w:rPr>
                <w:rFonts w:ascii="Times New Roman" w:hAnsi="Times New Roman"/>
                <w:b/>
                <w:color w:val="auto"/>
              </w:rPr>
            </w:pPr>
            <w:r w:rsidRPr="006402BA">
              <w:rPr>
                <w:rFonts w:ascii="Times New Roman" w:hAnsi="Times New Roman"/>
                <w:color w:val="auto"/>
              </w:rPr>
              <w:t>кратко обосновывать и объяснять свои действия (текущие и планируемые)</w:t>
            </w:r>
          </w:p>
        </w:tc>
      </w:tr>
      <w:tr w:rsidR="006402BA" w:rsidRPr="006402BA" w14:paraId="6DAF598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9995C7"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0F13C5A4"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91EFF6" w14:textId="77777777" w:rsidR="00EB09E9" w:rsidRPr="006402BA" w:rsidRDefault="00FA6F64">
            <w:pPr>
              <w:rPr>
                <w:rFonts w:ascii="Times New Roman" w:hAnsi="Times New Roman"/>
                <w:b/>
                <w:color w:val="auto"/>
              </w:rPr>
            </w:pPr>
            <w:r w:rsidRPr="006402BA">
              <w:rPr>
                <w:rFonts w:ascii="Times New Roman" w:hAnsi="Times New Roman"/>
                <w:color w:val="auto"/>
              </w:rPr>
              <w:t>писать простые связные сообщения на знакомые или интересующие профессиональные темы</w:t>
            </w:r>
          </w:p>
        </w:tc>
      </w:tr>
      <w:tr w:rsidR="006402BA" w:rsidRPr="006402BA" w14:paraId="51FF80F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B0978FC"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573548F"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47FB2EA" w14:textId="77777777" w:rsidR="00EB09E9" w:rsidRPr="006402BA" w:rsidRDefault="00FA6F64">
            <w:pPr>
              <w:rPr>
                <w:rFonts w:ascii="Times New Roman" w:hAnsi="Times New Roman"/>
                <w:color w:val="auto"/>
              </w:rPr>
            </w:pPr>
            <w:r w:rsidRPr="006402BA">
              <w:rPr>
                <w:rFonts w:ascii="Times New Roman" w:hAnsi="Times New Roman"/>
                <w:b/>
                <w:color w:val="auto"/>
              </w:rPr>
              <w:t>Знания:</w:t>
            </w:r>
          </w:p>
        </w:tc>
      </w:tr>
      <w:tr w:rsidR="006402BA" w:rsidRPr="006402BA" w14:paraId="6A01321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045CC6"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0C68033B"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50A61C" w14:textId="77777777" w:rsidR="00EB09E9" w:rsidRPr="006402BA" w:rsidRDefault="00FA6F64">
            <w:pPr>
              <w:rPr>
                <w:rFonts w:ascii="Times New Roman" w:hAnsi="Times New Roman"/>
                <w:b/>
                <w:color w:val="auto"/>
              </w:rPr>
            </w:pPr>
            <w:r w:rsidRPr="006402BA">
              <w:rPr>
                <w:rFonts w:ascii="Times New Roman" w:hAnsi="Times New Roman"/>
                <w:color w:val="auto"/>
              </w:rPr>
              <w:t>правила построения простых и сложных предложений на профессиональные темы</w:t>
            </w:r>
          </w:p>
        </w:tc>
      </w:tr>
      <w:tr w:rsidR="006402BA" w:rsidRPr="006402BA" w14:paraId="73A5987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EADBB1"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2EFAF882"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D1C5995" w14:textId="77777777" w:rsidR="00EB09E9" w:rsidRPr="006402BA" w:rsidRDefault="00FA6F64">
            <w:pPr>
              <w:rPr>
                <w:rFonts w:ascii="Times New Roman" w:hAnsi="Times New Roman"/>
                <w:b/>
                <w:color w:val="auto"/>
              </w:rPr>
            </w:pPr>
            <w:r w:rsidRPr="006402BA">
              <w:rPr>
                <w:rFonts w:ascii="Times New Roman" w:hAnsi="Times New Roman"/>
                <w:color w:val="auto"/>
              </w:rPr>
              <w:t>основные общеупотребительные глаголы (бытовая и профессиональная лексика)</w:t>
            </w:r>
          </w:p>
        </w:tc>
      </w:tr>
      <w:tr w:rsidR="006402BA" w:rsidRPr="006402BA" w14:paraId="2056805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D730CD"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0477F008"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40284B" w14:textId="77777777" w:rsidR="00EB09E9" w:rsidRPr="006402BA" w:rsidRDefault="00FA6F64">
            <w:pPr>
              <w:rPr>
                <w:rFonts w:ascii="Times New Roman" w:hAnsi="Times New Roman"/>
                <w:b/>
                <w:color w:val="auto"/>
              </w:rPr>
            </w:pPr>
            <w:r w:rsidRPr="006402BA">
              <w:rPr>
                <w:rFonts w:ascii="Times New Roman" w:hAnsi="Times New Roman"/>
                <w:color w:val="auto"/>
              </w:rPr>
              <w:t>лексический минимум, относящийся к описанию предметов, средств и процессов профессиональной деятельности</w:t>
            </w:r>
          </w:p>
        </w:tc>
      </w:tr>
      <w:tr w:rsidR="006402BA" w:rsidRPr="006402BA" w14:paraId="41351C5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8755B0"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2FEF1BFA"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1113E6" w14:textId="77777777" w:rsidR="00EB09E9" w:rsidRPr="006402BA" w:rsidRDefault="00FA6F64">
            <w:pPr>
              <w:rPr>
                <w:rFonts w:ascii="Times New Roman" w:hAnsi="Times New Roman"/>
                <w:b/>
                <w:color w:val="auto"/>
              </w:rPr>
            </w:pPr>
            <w:r w:rsidRPr="006402BA">
              <w:rPr>
                <w:rFonts w:ascii="Times New Roman" w:hAnsi="Times New Roman"/>
                <w:color w:val="auto"/>
              </w:rPr>
              <w:t>особенности произношения</w:t>
            </w:r>
          </w:p>
        </w:tc>
      </w:tr>
      <w:tr w:rsidR="006402BA" w:rsidRPr="006402BA" w14:paraId="0D0E5496" w14:textId="77777777" w:rsidTr="006402BA">
        <w:trPr>
          <w:trHeight w:val="320"/>
        </w:trPr>
        <w:tc>
          <w:tcPr>
            <w:tcW w:w="1258" w:type="dxa"/>
            <w:vMerge/>
            <w:tcBorders>
              <w:top w:val="single" w:sz="4" w:space="0" w:color="000000"/>
              <w:left w:val="single" w:sz="4" w:space="0" w:color="000000"/>
              <w:bottom w:val="single" w:sz="4" w:space="0" w:color="000000"/>
              <w:right w:val="single" w:sz="4" w:space="0" w:color="000000"/>
            </w:tcBorders>
          </w:tcPr>
          <w:p w14:paraId="2D8E3CBC"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44BCC912"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7A8A0A" w14:textId="77777777" w:rsidR="00EB09E9" w:rsidRPr="006402BA" w:rsidRDefault="00FA6F64">
            <w:pPr>
              <w:rPr>
                <w:rFonts w:ascii="Times New Roman" w:hAnsi="Times New Roman"/>
                <w:color w:val="auto"/>
              </w:rPr>
            </w:pPr>
            <w:r w:rsidRPr="006402BA">
              <w:rPr>
                <w:rFonts w:ascii="Times New Roman" w:hAnsi="Times New Roman"/>
                <w:color w:val="auto"/>
              </w:rPr>
              <w:t>правила чтения текстов профессиональной направленности</w:t>
            </w:r>
          </w:p>
        </w:tc>
      </w:tr>
    </w:tbl>
    <w:p w14:paraId="32E226A0" w14:textId="77777777" w:rsidR="00EB09E9" w:rsidRDefault="00EB09E9"/>
    <w:p w14:paraId="28F093E1" w14:textId="2171A4A0" w:rsidR="00EB09E9" w:rsidRDefault="00FA6F64">
      <w:pPr>
        <w:pStyle w:val="110"/>
        <w:spacing w:after="0" w:line="240" w:lineRule="auto"/>
      </w:pPr>
      <w:bookmarkStart w:id="19" w:name="__RefHeading___12"/>
      <w:bookmarkEnd w:id="19"/>
      <w:r>
        <w:t xml:space="preserve">4.2. Профессиональные компетенции </w:t>
      </w:r>
    </w:p>
    <w:p w14:paraId="2CF6191E" w14:textId="2D55DAD8" w:rsidR="00AB7861" w:rsidRDefault="00AB7861">
      <w:pPr>
        <w:pStyle w:val="110"/>
        <w:spacing w:after="0" w:line="240" w:lineRule="auto"/>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9"/>
        <w:gridCol w:w="3016"/>
        <w:gridCol w:w="6804"/>
      </w:tblGrid>
      <w:tr w:rsidR="0029067C" w:rsidRPr="00AB7861" w14:paraId="5E2B4B8A" w14:textId="77777777" w:rsidTr="00793D00">
        <w:trPr>
          <w:jc w:val="center"/>
        </w:trPr>
        <w:tc>
          <w:tcPr>
            <w:tcW w:w="4209" w:type="dxa"/>
          </w:tcPr>
          <w:p w14:paraId="6615EC12" w14:textId="77777777" w:rsidR="0029067C" w:rsidRPr="00AB7861" w:rsidRDefault="0029067C" w:rsidP="00AB7861">
            <w:pPr>
              <w:suppressAutoHyphens/>
              <w:jc w:val="cente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Виды деятельности</w:t>
            </w:r>
          </w:p>
        </w:tc>
        <w:tc>
          <w:tcPr>
            <w:tcW w:w="3016" w:type="dxa"/>
          </w:tcPr>
          <w:p w14:paraId="720E5F4E" w14:textId="77777777" w:rsidR="0029067C" w:rsidRPr="00AB7861" w:rsidRDefault="0029067C" w:rsidP="00AB7861">
            <w:pPr>
              <w:suppressAutoHyphens/>
              <w:jc w:val="cente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Код и наименование компетенции</w:t>
            </w:r>
          </w:p>
        </w:tc>
        <w:tc>
          <w:tcPr>
            <w:tcW w:w="6804" w:type="dxa"/>
            <w:shd w:val="clear" w:color="auto" w:fill="FFFFFF"/>
          </w:tcPr>
          <w:p w14:paraId="24049094" w14:textId="77777777" w:rsidR="0029067C" w:rsidRPr="00AB7861" w:rsidRDefault="0029067C" w:rsidP="00AB7861">
            <w:pPr>
              <w:suppressAutoHyphens/>
              <w:jc w:val="center"/>
              <w:rPr>
                <w:rFonts w:ascii="Times New Roman" w:eastAsia="Calibri" w:hAnsi="Times New Roman"/>
                <w:b/>
                <w:color w:val="auto"/>
                <w:szCs w:val="22"/>
                <w:lang w:eastAsia="en-US"/>
              </w:rPr>
            </w:pPr>
            <w:r w:rsidRPr="00AB7861">
              <w:rPr>
                <w:rFonts w:ascii="Times New Roman" w:eastAsia="Calibri" w:hAnsi="Times New Roman"/>
                <w:b/>
                <w:iCs/>
                <w:color w:val="auto"/>
                <w:szCs w:val="22"/>
                <w:lang w:eastAsia="en-US"/>
              </w:rPr>
              <w:t>Показатели освоения компетенции</w:t>
            </w:r>
          </w:p>
        </w:tc>
      </w:tr>
      <w:tr w:rsidR="0029067C" w:rsidRPr="00AB7861" w14:paraId="3DDBCFB7" w14:textId="39AB814E" w:rsidTr="00793D00">
        <w:trPr>
          <w:jc w:val="center"/>
        </w:trPr>
        <w:tc>
          <w:tcPr>
            <w:tcW w:w="4209" w:type="dxa"/>
            <w:vMerge w:val="restart"/>
          </w:tcPr>
          <w:p w14:paraId="3DFDDBCD" w14:textId="77777777" w:rsidR="0029067C" w:rsidRPr="00AB7861" w:rsidRDefault="0029067C" w:rsidP="00AB7861">
            <w:pPr>
              <w:suppressAutoHyphens/>
              <w:rPr>
                <w:rFonts w:ascii="Times New Roman" w:eastAsia="Calibri" w:hAnsi="Times New Roman"/>
                <w:i/>
                <w:color w:val="auto"/>
                <w:szCs w:val="22"/>
                <w:lang w:eastAsia="en-US"/>
              </w:rPr>
            </w:pPr>
            <w:r w:rsidRPr="00AB7861">
              <w:rPr>
                <w:rFonts w:ascii="Times New Roman" w:eastAsia="Calibri" w:hAnsi="Times New Roman"/>
                <w:szCs w:val="22"/>
                <w:lang w:eastAsia="en-US"/>
              </w:rPr>
              <w:t>Составление и оформление проектной документации объекта капитального строительства</w:t>
            </w:r>
          </w:p>
        </w:tc>
        <w:tc>
          <w:tcPr>
            <w:tcW w:w="3016" w:type="dxa"/>
            <w:vMerge w:val="restart"/>
          </w:tcPr>
          <w:p w14:paraId="4EE62C2D" w14:textId="77777777" w:rsidR="0029067C" w:rsidRPr="00AB7861" w:rsidRDefault="0029067C" w:rsidP="00AB7861">
            <w:pPr>
              <w:widowControl w:val="0"/>
              <w:autoSpaceDE w:val="0"/>
              <w:autoSpaceDN w:val="0"/>
              <w:adjustRightInd w:val="0"/>
              <w:rPr>
                <w:rFonts w:ascii="Times New Roman" w:eastAsia="Cambria" w:hAnsi="Times New Roman"/>
                <w:iCs/>
                <w:color w:val="121416"/>
                <w:szCs w:val="22"/>
                <w:shd w:val="clear" w:color="auto" w:fill="FFFFFF"/>
                <w:lang w:eastAsia="en-US"/>
              </w:rPr>
            </w:pPr>
            <w:r w:rsidRPr="00AB7861">
              <w:rPr>
                <w:rFonts w:ascii="Times New Roman" w:eastAsia="Calibri" w:hAnsi="Times New Roman"/>
                <w:iCs/>
                <w:color w:val="auto"/>
                <w:szCs w:val="22"/>
              </w:rPr>
              <w:t xml:space="preserve">ПК 1.1. </w:t>
            </w:r>
            <w:r w:rsidRPr="00AB7861">
              <w:rPr>
                <w:rFonts w:ascii="Times New Roman" w:eastAsia="Cambria" w:hAnsi="Times New Roman"/>
                <w:iCs/>
                <w:color w:val="121416"/>
                <w:szCs w:val="22"/>
                <w:shd w:val="clear" w:color="auto" w:fill="FFFFFF"/>
                <w:lang w:eastAsia="en-US"/>
              </w:rPr>
              <w:t>Выбирать типовые конструктивные решения строительных конструкций зданий</w:t>
            </w:r>
          </w:p>
          <w:p w14:paraId="6F3998FB" w14:textId="77777777" w:rsidR="0029067C" w:rsidRPr="00AB7861" w:rsidRDefault="0029067C" w:rsidP="00AB7861">
            <w:pPr>
              <w:rPr>
                <w:rFonts w:ascii="Times New Roman" w:eastAsia="Calibri" w:hAnsi="Times New Roman"/>
                <w:iCs/>
                <w:color w:val="auto"/>
                <w:szCs w:val="22"/>
                <w:lang w:eastAsia="en-US"/>
              </w:rPr>
            </w:pPr>
          </w:p>
        </w:tc>
        <w:tc>
          <w:tcPr>
            <w:tcW w:w="6804" w:type="dxa"/>
          </w:tcPr>
          <w:p w14:paraId="038C5E43" w14:textId="40944084" w:rsidR="0029067C" w:rsidRPr="00AB7861" w:rsidRDefault="0029067C" w:rsidP="00115C42">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5B1BE63C" w14:textId="77777777" w:rsidTr="00793D00">
        <w:trPr>
          <w:jc w:val="center"/>
        </w:trPr>
        <w:tc>
          <w:tcPr>
            <w:tcW w:w="4209" w:type="dxa"/>
            <w:vMerge/>
          </w:tcPr>
          <w:p w14:paraId="34BC6D42" w14:textId="77777777" w:rsidR="0029067C" w:rsidRPr="00AB7861" w:rsidRDefault="0029067C" w:rsidP="00AB7861">
            <w:pPr>
              <w:suppressAutoHyphens/>
              <w:rPr>
                <w:rFonts w:ascii="Times New Roman" w:eastAsia="Calibri" w:hAnsi="Times New Roman"/>
                <w:i/>
                <w:color w:val="auto"/>
                <w:szCs w:val="22"/>
                <w:lang w:eastAsia="en-US"/>
              </w:rPr>
            </w:pPr>
          </w:p>
        </w:tc>
        <w:tc>
          <w:tcPr>
            <w:tcW w:w="3016" w:type="dxa"/>
            <w:vMerge/>
          </w:tcPr>
          <w:p w14:paraId="3BB84548"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603B398E" w14:textId="127BD236"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обеспечения соблюдения норм законодательства Российской Федерации и иных нормативных актов, а также стандартов выполнения работ и применяемых материалов при проектировании объемно-планировочных </w:t>
            </w:r>
            <w:r w:rsidR="00424352" w:rsidRPr="00AB7861">
              <w:rPr>
                <w:rFonts w:ascii="Times New Roman" w:eastAsia="Calibri" w:hAnsi="Times New Roman"/>
                <w:color w:val="auto"/>
                <w:szCs w:val="22"/>
                <w:lang w:eastAsia="en-US"/>
              </w:rPr>
              <w:t>и конструктивных</w:t>
            </w:r>
            <w:r w:rsidRPr="00AB7861">
              <w:rPr>
                <w:rFonts w:ascii="Times New Roman" w:eastAsia="Calibri" w:hAnsi="Times New Roman"/>
                <w:color w:val="auto"/>
                <w:szCs w:val="22"/>
                <w:lang w:eastAsia="en-US"/>
              </w:rPr>
              <w:t xml:space="preserve"> решений зданий и сооружений, подборе </w:t>
            </w:r>
            <w:r w:rsidR="00115C42">
              <w:rPr>
                <w:rFonts w:ascii="Times New Roman" w:eastAsia="Calibri" w:hAnsi="Times New Roman"/>
                <w:color w:val="auto"/>
                <w:szCs w:val="22"/>
                <w:lang w:eastAsia="en-US"/>
              </w:rPr>
              <w:t>с</w:t>
            </w:r>
            <w:r w:rsidRPr="00AB7861">
              <w:rPr>
                <w:rFonts w:ascii="Times New Roman" w:eastAsia="Calibri" w:hAnsi="Times New Roman"/>
                <w:color w:val="auto"/>
                <w:szCs w:val="22"/>
                <w:lang w:eastAsia="en-US"/>
              </w:rPr>
              <w:t>троительных конструкций и материалов</w:t>
            </w:r>
          </w:p>
        </w:tc>
      </w:tr>
      <w:tr w:rsidR="0029067C" w:rsidRPr="00AB7861" w14:paraId="3EFB891F" w14:textId="77777777" w:rsidTr="00793D00">
        <w:trPr>
          <w:jc w:val="center"/>
        </w:trPr>
        <w:tc>
          <w:tcPr>
            <w:tcW w:w="4209" w:type="dxa"/>
            <w:vMerge/>
          </w:tcPr>
          <w:p w14:paraId="585C69FB" w14:textId="77777777" w:rsidR="0029067C" w:rsidRPr="00AB7861" w:rsidRDefault="0029067C" w:rsidP="00AB7861">
            <w:pPr>
              <w:suppressAutoHyphens/>
              <w:rPr>
                <w:rFonts w:ascii="Times New Roman" w:eastAsia="Calibri" w:hAnsi="Times New Roman"/>
                <w:i/>
                <w:color w:val="auto"/>
                <w:szCs w:val="22"/>
                <w:lang w:eastAsia="en-US"/>
              </w:rPr>
            </w:pPr>
          </w:p>
        </w:tc>
        <w:tc>
          <w:tcPr>
            <w:tcW w:w="3016" w:type="dxa"/>
            <w:vMerge/>
          </w:tcPr>
          <w:p w14:paraId="6C5AA862"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6805BB9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оценки применимости типовых архитектурных узлов и деталей конструктивных элементов зданий</w:t>
            </w:r>
          </w:p>
        </w:tc>
      </w:tr>
      <w:tr w:rsidR="0029067C" w:rsidRPr="00AB7861" w14:paraId="5CA6627C" w14:textId="71726112" w:rsidTr="00793D00">
        <w:trPr>
          <w:jc w:val="center"/>
        </w:trPr>
        <w:tc>
          <w:tcPr>
            <w:tcW w:w="4209" w:type="dxa"/>
            <w:vMerge/>
          </w:tcPr>
          <w:p w14:paraId="52C8333E"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6562A83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C02F390" w14:textId="77777777" w:rsidR="0029067C" w:rsidRPr="00AB7861" w:rsidRDefault="0029067C" w:rsidP="00115C42">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4F1DFA28" w14:textId="77777777" w:rsidTr="00793D00">
        <w:trPr>
          <w:jc w:val="center"/>
        </w:trPr>
        <w:tc>
          <w:tcPr>
            <w:tcW w:w="4209" w:type="dxa"/>
            <w:vMerge/>
          </w:tcPr>
          <w:p w14:paraId="761D13E6"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4914B2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F9DADB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читать чертежи графической части рабочей и проектной документации</w:t>
            </w:r>
          </w:p>
        </w:tc>
      </w:tr>
      <w:tr w:rsidR="0029067C" w:rsidRPr="00AB7861" w14:paraId="10D995D4" w14:textId="77777777" w:rsidTr="00793D00">
        <w:trPr>
          <w:jc w:val="center"/>
        </w:trPr>
        <w:tc>
          <w:tcPr>
            <w:tcW w:w="4209" w:type="dxa"/>
            <w:vMerge/>
          </w:tcPr>
          <w:p w14:paraId="4C129E9B"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15B847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224979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сбор, обработку и анализ данных об объективных условиях района застройки, включая климатические и инженерно-геологические условия участка застройки</w:t>
            </w:r>
          </w:p>
        </w:tc>
      </w:tr>
      <w:tr w:rsidR="0029067C" w:rsidRPr="00AB7861" w14:paraId="10ED38E1" w14:textId="77777777" w:rsidTr="00793D00">
        <w:trPr>
          <w:jc w:val="center"/>
        </w:trPr>
        <w:tc>
          <w:tcPr>
            <w:tcW w:w="4209" w:type="dxa"/>
            <w:vMerge/>
          </w:tcPr>
          <w:p w14:paraId="0655A6C2"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1EEB118F"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08611EF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проводить расчет технико-экономических показателей объемно-планировочных решений объекта капитального строительства</w:t>
            </w:r>
          </w:p>
        </w:tc>
      </w:tr>
      <w:tr w:rsidR="0029067C" w:rsidRPr="00AB7861" w14:paraId="057C4B22" w14:textId="77777777" w:rsidTr="00793D00">
        <w:trPr>
          <w:jc w:val="center"/>
        </w:trPr>
        <w:tc>
          <w:tcPr>
            <w:tcW w:w="4209" w:type="dxa"/>
            <w:vMerge/>
          </w:tcPr>
          <w:p w14:paraId="77ABD917"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16B440E4"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A713EA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глубину заложения фундамента</w:t>
            </w:r>
          </w:p>
        </w:tc>
      </w:tr>
      <w:tr w:rsidR="0029067C" w:rsidRPr="00AB7861" w14:paraId="2156E333" w14:textId="77777777" w:rsidTr="00793D00">
        <w:trPr>
          <w:jc w:val="center"/>
        </w:trPr>
        <w:tc>
          <w:tcPr>
            <w:tcW w:w="4209" w:type="dxa"/>
            <w:vMerge/>
          </w:tcPr>
          <w:p w14:paraId="0C5B0403"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1AB5A475"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5058F4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выполнять теплотехнический расчет ограждающих конструкций</w:t>
            </w:r>
          </w:p>
        </w:tc>
      </w:tr>
      <w:tr w:rsidR="0029067C" w:rsidRPr="00AB7861" w14:paraId="4FFACEEE" w14:textId="77777777" w:rsidTr="00793D00">
        <w:trPr>
          <w:jc w:val="center"/>
        </w:trPr>
        <w:tc>
          <w:tcPr>
            <w:tcW w:w="4209" w:type="dxa"/>
            <w:vMerge/>
          </w:tcPr>
          <w:p w14:paraId="1D56E2C9"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294708E5"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B1DC42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подбирать строительные конструкции для разработки архитектурно-строительных чертежей</w:t>
            </w:r>
          </w:p>
        </w:tc>
      </w:tr>
      <w:tr w:rsidR="0029067C" w:rsidRPr="00AB7861" w14:paraId="65DFDDAC" w14:textId="77777777" w:rsidTr="00793D00">
        <w:trPr>
          <w:jc w:val="center"/>
        </w:trPr>
        <w:tc>
          <w:tcPr>
            <w:tcW w:w="4209" w:type="dxa"/>
            <w:vMerge/>
          </w:tcPr>
          <w:p w14:paraId="63E1543B"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669381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671C6AE" w14:textId="60631C80"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под строительство объекта капитального строительства оформлять текстовые материалы по разработанным объемно-планировочным и </w:t>
            </w:r>
            <w:r w:rsidR="00320374" w:rsidRPr="00AB7861">
              <w:rPr>
                <w:rFonts w:ascii="Times New Roman" w:eastAsia="Calibri" w:hAnsi="Times New Roman"/>
                <w:color w:val="auto"/>
                <w:szCs w:val="22"/>
                <w:lang w:eastAsia="en-US"/>
              </w:rPr>
              <w:t>конструктивным решениям</w:t>
            </w:r>
            <w:r w:rsidRPr="00AB7861">
              <w:rPr>
                <w:rFonts w:ascii="Times New Roman" w:eastAsia="Calibri" w:hAnsi="Times New Roman"/>
                <w:color w:val="auto"/>
                <w:szCs w:val="22"/>
                <w:lang w:eastAsia="en-US"/>
              </w:rPr>
              <w:t>, включая описания и обоснования объемно-пространственных и конструктивных решений</w:t>
            </w:r>
          </w:p>
        </w:tc>
      </w:tr>
      <w:tr w:rsidR="0029067C" w:rsidRPr="00AB7861" w14:paraId="6555D139" w14:textId="01DAFC75" w:rsidTr="00793D00">
        <w:trPr>
          <w:jc w:val="center"/>
        </w:trPr>
        <w:tc>
          <w:tcPr>
            <w:tcW w:w="4209" w:type="dxa"/>
            <w:vMerge/>
          </w:tcPr>
          <w:p w14:paraId="5847EEDE"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AA39D41"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913BC4A" w14:textId="77777777" w:rsidR="0029067C" w:rsidRPr="00AB7861" w:rsidRDefault="0029067C" w:rsidP="00115C42">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55DAD688" w14:textId="77777777" w:rsidTr="00793D00">
        <w:trPr>
          <w:jc w:val="center"/>
        </w:trPr>
        <w:tc>
          <w:tcPr>
            <w:tcW w:w="4209" w:type="dxa"/>
            <w:vMerge/>
          </w:tcPr>
          <w:p w14:paraId="284871C4"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7E4141EB"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FDEEA99"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профессиональная строительная терминология</w:t>
            </w:r>
          </w:p>
        </w:tc>
      </w:tr>
      <w:tr w:rsidR="0029067C" w:rsidRPr="00AB7861" w14:paraId="6365295A" w14:textId="77777777" w:rsidTr="00793D00">
        <w:trPr>
          <w:jc w:val="center"/>
        </w:trPr>
        <w:tc>
          <w:tcPr>
            <w:tcW w:w="4209" w:type="dxa"/>
            <w:vMerge/>
          </w:tcPr>
          <w:p w14:paraId="47650F6D"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B0D9148"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1090DD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архитектурно-строительному проектированию, включая технические регламенты, национальные стандарты и своды правил, санитарные нормы и правила</w:t>
            </w:r>
          </w:p>
        </w:tc>
      </w:tr>
      <w:tr w:rsidR="0029067C" w:rsidRPr="00AB7861" w14:paraId="2082DD29" w14:textId="77777777" w:rsidTr="00793D00">
        <w:trPr>
          <w:jc w:val="center"/>
        </w:trPr>
        <w:tc>
          <w:tcPr>
            <w:tcW w:w="4209" w:type="dxa"/>
            <w:vMerge/>
          </w:tcPr>
          <w:p w14:paraId="3AF054A3"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0EBBD1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A29613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законодательства Российской Федерации в сфере проектирования, градостроительной и архитектурной деятельности, в том числе в части соответствия принимаемых архитектурных и проектных решений требованиям законодательства Российской Федерации к обеспечению беспрепятственного доступа инвалидов к объектам планировки и застройки населенных пунктов</w:t>
            </w:r>
          </w:p>
        </w:tc>
      </w:tr>
      <w:tr w:rsidR="0029067C" w:rsidRPr="00AB7861" w14:paraId="494A0092" w14:textId="77777777" w:rsidTr="00793D00">
        <w:trPr>
          <w:jc w:val="center"/>
        </w:trPr>
        <w:tc>
          <w:tcPr>
            <w:tcW w:w="4209" w:type="dxa"/>
            <w:vMerge/>
          </w:tcPr>
          <w:p w14:paraId="576B3CA5"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48025C1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3262443"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международных нормативных технических документов по архитектурно-строительному проектированию и особенности их применения</w:t>
            </w:r>
          </w:p>
        </w:tc>
      </w:tr>
      <w:tr w:rsidR="0029067C" w:rsidRPr="00AB7861" w14:paraId="1319C51D" w14:textId="77777777" w:rsidTr="00793D00">
        <w:trPr>
          <w:jc w:val="center"/>
        </w:trPr>
        <w:tc>
          <w:tcPr>
            <w:tcW w:w="4209" w:type="dxa"/>
            <w:vMerge/>
          </w:tcPr>
          <w:p w14:paraId="3704BFE6"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4C42B2BF"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0BB0A79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w:t>
            </w:r>
          </w:p>
        </w:tc>
      </w:tr>
      <w:tr w:rsidR="0029067C" w:rsidRPr="00AB7861" w14:paraId="06579057" w14:textId="77777777" w:rsidTr="00793D00">
        <w:trPr>
          <w:jc w:val="center"/>
        </w:trPr>
        <w:tc>
          <w:tcPr>
            <w:tcW w:w="4209" w:type="dxa"/>
            <w:vMerge/>
          </w:tcPr>
          <w:p w14:paraId="5EABB609"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7C73629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D3B487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основы проектирования конструктивных решений объекта капитального строительства</w:t>
            </w:r>
          </w:p>
        </w:tc>
      </w:tr>
      <w:tr w:rsidR="0029067C" w:rsidRPr="00AB7861" w14:paraId="05C490FE" w14:textId="77777777" w:rsidTr="00793D00">
        <w:trPr>
          <w:jc w:val="center"/>
        </w:trPr>
        <w:tc>
          <w:tcPr>
            <w:tcW w:w="4209" w:type="dxa"/>
            <w:vMerge/>
          </w:tcPr>
          <w:p w14:paraId="6849194B"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75C3B38"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FB8F61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основные строительные материалы, изделия и конструкции, их технические, технологические, эстетические и эксплуатационные </w:t>
            </w:r>
            <w:r w:rsidRPr="00AB7861">
              <w:rPr>
                <w:rFonts w:ascii="Times New Roman" w:eastAsia="Calibri" w:hAnsi="Times New Roman"/>
                <w:color w:val="auto"/>
                <w:szCs w:val="22"/>
                <w:lang w:eastAsia="en-US"/>
              </w:rPr>
              <w:lastRenderedPageBreak/>
              <w:t>характеристики, в том числе применяемых при электрозащите, тепло- и звукоизоляции, огнезащите, при создании решений для влажных и мокрых помещений, антивандальной защиты</w:t>
            </w:r>
          </w:p>
        </w:tc>
      </w:tr>
      <w:tr w:rsidR="0029067C" w:rsidRPr="00AB7861" w14:paraId="5B28616C" w14:textId="77777777" w:rsidTr="00793D00">
        <w:trPr>
          <w:jc w:val="center"/>
        </w:trPr>
        <w:tc>
          <w:tcPr>
            <w:tcW w:w="4209" w:type="dxa"/>
            <w:vMerge/>
          </w:tcPr>
          <w:p w14:paraId="60FB1732"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1BB5B87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17907A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конструктивные системы зданий</w:t>
            </w:r>
          </w:p>
        </w:tc>
      </w:tr>
      <w:tr w:rsidR="0029067C" w:rsidRPr="00AB7861" w14:paraId="772FB74B" w14:textId="77777777" w:rsidTr="00793D00">
        <w:trPr>
          <w:jc w:val="center"/>
        </w:trPr>
        <w:tc>
          <w:tcPr>
            <w:tcW w:w="4209" w:type="dxa"/>
            <w:vMerge/>
          </w:tcPr>
          <w:p w14:paraId="372E4374"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4DE7D1B"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30D7AE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узлы сопряжений конструкций зданий</w:t>
            </w:r>
          </w:p>
        </w:tc>
      </w:tr>
      <w:tr w:rsidR="0029067C" w:rsidRPr="00AB7861" w14:paraId="6FE8998E" w14:textId="77777777" w:rsidTr="00793D00">
        <w:trPr>
          <w:jc w:val="center"/>
        </w:trPr>
        <w:tc>
          <w:tcPr>
            <w:tcW w:w="4209" w:type="dxa"/>
            <w:vMerge/>
          </w:tcPr>
          <w:p w14:paraId="7C97A2DE"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60500AC5"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075BD3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методики проведения технико-экономических расчетов проектных решений</w:t>
            </w:r>
          </w:p>
        </w:tc>
      </w:tr>
      <w:tr w:rsidR="0029067C" w:rsidRPr="00AB7861" w14:paraId="1EC8E405" w14:textId="77777777" w:rsidTr="00793D00">
        <w:trPr>
          <w:jc w:val="center"/>
        </w:trPr>
        <w:tc>
          <w:tcPr>
            <w:tcW w:w="4209" w:type="dxa"/>
            <w:vMerge/>
          </w:tcPr>
          <w:p w14:paraId="4957CDCD"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487F1CFF"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36881CE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технико-экономических показателей, учитываемых при проведении технико-экономических расчетов проектных решений</w:t>
            </w:r>
          </w:p>
        </w:tc>
      </w:tr>
      <w:tr w:rsidR="0029067C" w:rsidRPr="00AB7861" w14:paraId="4BF03A06" w14:textId="77777777" w:rsidTr="00793D00">
        <w:trPr>
          <w:jc w:val="center"/>
        </w:trPr>
        <w:tc>
          <w:tcPr>
            <w:tcW w:w="4209" w:type="dxa"/>
            <w:vMerge/>
          </w:tcPr>
          <w:p w14:paraId="1BE04619"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5EDDBF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B4D34D3" w14:textId="747AC869"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оформление текстовых материалов архитектурно-</w:t>
            </w:r>
            <w:r w:rsidR="00010AE7" w:rsidRPr="00AB7861">
              <w:rPr>
                <w:rFonts w:ascii="Times New Roman" w:eastAsia="Calibri" w:hAnsi="Times New Roman"/>
                <w:color w:val="auto"/>
                <w:szCs w:val="22"/>
                <w:lang w:eastAsia="en-US"/>
              </w:rPr>
              <w:t>строительного раздела</w:t>
            </w:r>
            <w:r w:rsidRPr="00AB7861">
              <w:rPr>
                <w:rFonts w:ascii="Times New Roman" w:eastAsia="Calibri" w:hAnsi="Times New Roman"/>
                <w:color w:val="auto"/>
                <w:szCs w:val="22"/>
                <w:lang w:eastAsia="en-US"/>
              </w:rPr>
              <w:t xml:space="preserve"> проектной документации</w:t>
            </w:r>
          </w:p>
        </w:tc>
      </w:tr>
      <w:tr w:rsidR="0029067C" w:rsidRPr="00AB7861" w14:paraId="72B1E4B0" w14:textId="2F072221" w:rsidTr="00793D00">
        <w:trPr>
          <w:jc w:val="center"/>
        </w:trPr>
        <w:tc>
          <w:tcPr>
            <w:tcW w:w="4209" w:type="dxa"/>
            <w:vMerge/>
          </w:tcPr>
          <w:p w14:paraId="59EEDAEF" w14:textId="77777777" w:rsidR="0029067C" w:rsidRPr="00AB7861" w:rsidRDefault="0029067C" w:rsidP="00AB7861">
            <w:pPr>
              <w:rPr>
                <w:rFonts w:ascii="Times New Roman" w:eastAsia="Calibri" w:hAnsi="Times New Roman"/>
                <w:color w:val="auto"/>
                <w:szCs w:val="22"/>
                <w:lang w:eastAsia="en-US"/>
              </w:rPr>
            </w:pPr>
          </w:p>
        </w:tc>
        <w:tc>
          <w:tcPr>
            <w:tcW w:w="3016" w:type="dxa"/>
            <w:vMerge w:val="restart"/>
          </w:tcPr>
          <w:p w14:paraId="3B51EC19" w14:textId="77777777" w:rsidR="0029067C" w:rsidRPr="00AB7861" w:rsidRDefault="0029067C" w:rsidP="00AB7861">
            <w:pPr>
              <w:widowControl w:val="0"/>
              <w:autoSpaceDE w:val="0"/>
              <w:autoSpaceDN w:val="0"/>
              <w:adjustRightInd w:val="0"/>
              <w:rPr>
                <w:rFonts w:ascii="Arial" w:hAnsi="Arial" w:cs="Arial"/>
                <w:color w:val="auto"/>
                <w:szCs w:val="22"/>
              </w:rPr>
            </w:pPr>
            <w:r w:rsidRPr="00AB7861">
              <w:rPr>
                <w:rFonts w:ascii="Times New Roman" w:eastAsia="Calibri" w:hAnsi="Times New Roman"/>
                <w:color w:val="auto"/>
                <w:szCs w:val="22"/>
              </w:rPr>
              <w:t xml:space="preserve">ПК 1.2 </w:t>
            </w:r>
            <w:r w:rsidRPr="00AB7861">
              <w:rPr>
                <w:rFonts w:ascii="Times New Roman" w:eastAsia="Cambria" w:hAnsi="Times New Roman"/>
                <w:color w:val="121416"/>
                <w:szCs w:val="22"/>
                <w:shd w:val="clear" w:color="auto" w:fill="FFFFFF"/>
                <w:lang w:eastAsia="en-US"/>
              </w:rPr>
              <w:t>Выполнять стандартные (типовые) расчёты строительных конструкций</w:t>
            </w:r>
          </w:p>
          <w:p w14:paraId="50DB5CC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3FB517AB" w14:textId="77777777" w:rsidR="0029067C" w:rsidRPr="00AB7861" w:rsidRDefault="0029067C" w:rsidP="00115C42">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 xml:space="preserve">Навыки: </w:t>
            </w:r>
          </w:p>
        </w:tc>
      </w:tr>
      <w:tr w:rsidR="0029067C" w:rsidRPr="00AB7861" w14:paraId="39DD35E5" w14:textId="77777777" w:rsidTr="00793D00">
        <w:trPr>
          <w:jc w:val="center"/>
        </w:trPr>
        <w:tc>
          <w:tcPr>
            <w:tcW w:w="4209" w:type="dxa"/>
            <w:vMerge/>
          </w:tcPr>
          <w:p w14:paraId="2D9F2980"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4E07ED3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EA34D66" w14:textId="5763A35B"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выполнения типовых расчетов по проектированию строительных конструкций, оснований</w:t>
            </w:r>
          </w:p>
        </w:tc>
      </w:tr>
      <w:tr w:rsidR="0029067C" w:rsidRPr="00AB7861" w14:paraId="0CCDA48C" w14:textId="77777777" w:rsidTr="00793D00">
        <w:trPr>
          <w:jc w:val="center"/>
        </w:trPr>
        <w:tc>
          <w:tcPr>
            <w:tcW w:w="4209" w:type="dxa"/>
            <w:vMerge/>
          </w:tcPr>
          <w:p w14:paraId="766964FC"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44540CB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373524B2" w14:textId="333C1552"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и чтения чертежей типовых строительных конструкций</w:t>
            </w:r>
          </w:p>
        </w:tc>
      </w:tr>
      <w:tr w:rsidR="0029067C" w:rsidRPr="00AB7861" w14:paraId="5F5FBFE4" w14:textId="77777777" w:rsidTr="00793D00">
        <w:trPr>
          <w:jc w:val="center"/>
        </w:trPr>
        <w:tc>
          <w:tcPr>
            <w:tcW w:w="4209" w:type="dxa"/>
            <w:vMerge/>
          </w:tcPr>
          <w:p w14:paraId="482E4735"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26E8682"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E2A1475" w14:textId="0F236738"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составления и оформления спецификаций </w:t>
            </w:r>
            <w:r w:rsidR="00010AE7" w:rsidRPr="00AB7861">
              <w:rPr>
                <w:rFonts w:ascii="Times New Roman" w:eastAsia="Calibri" w:hAnsi="Times New Roman"/>
                <w:color w:val="auto"/>
                <w:szCs w:val="22"/>
                <w:lang w:eastAsia="en-US"/>
              </w:rPr>
              <w:t>типовых строительных</w:t>
            </w:r>
            <w:r w:rsidRPr="00AB7861">
              <w:rPr>
                <w:rFonts w:ascii="Times New Roman" w:eastAsia="Calibri" w:hAnsi="Times New Roman"/>
                <w:color w:val="auto"/>
                <w:szCs w:val="22"/>
                <w:lang w:eastAsia="en-US"/>
              </w:rPr>
              <w:t xml:space="preserve"> конструкций</w:t>
            </w:r>
          </w:p>
        </w:tc>
      </w:tr>
      <w:tr w:rsidR="0029067C" w:rsidRPr="00AB7861" w14:paraId="049D251D" w14:textId="2D00C6F7" w:rsidTr="00793D00">
        <w:trPr>
          <w:jc w:val="center"/>
        </w:trPr>
        <w:tc>
          <w:tcPr>
            <w:tcW w:w="4209" w:type="dxa"/>
            <w:vMerge/>
          </w:tcPr>
          <w:p w14:paraId="7751838A"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D302CB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1DDB77E" w14:textId="77777777" w:rsidR="0029067C" w:rsidRPr="00AB7861" w:rsidRDefault="0029067C" w:rsidP="00711840">
            <w:pPr>
              <w:ind w:left="30"/>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444FAC38" w14:textId="77777777" w:rsidTr="00793D00">
        <w:trPr>
          <w:jc w:val="center"/>
        </w:trPr>
        <w:tc>
          <w:tcPr>
            <w:tcW w:w="4209" w:type="dxa"/>
            <w:vMerge/>
          </w:tcPr>
          <w:p w14:paraId="1BA5875B"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8465BE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EAF40A5"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читать чертежи графической части рабочей и проектной документации</w:t>
            </w:r>
          </w:p>
        </w:tc>
      </w:tr>
      <w:tr w:rsidR="0029067C" w:rsidRPr="00AB7861" w14:paraId="21CFE690" w14:textId="77777777" w:rsidTr="00793D00">
        <w:trPr>
          <w:jc w:val="center"/>
        </w:trPr>
        <w:tc>
          <w:tcPr>
            <w:tcW w:w="4209" w:type="dxa"/>
            <w:vMerge/>
          </w:tcPr>
          <w:p w14:paraId="3F8EB59D"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60DA16A2"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4F97A2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выполнять расчеты нагрузок, действующих на конструкции</w:t>
            </w:r>
          </w:p>
        </w:tc>
      </w:tr>
      <w:tr w:rsidR="0029067C" w:rsidRPr="00AB7861" w14:paraId="11821B5E" w14:textId="77777777" w:rsidTr="00793D00">
        <w:trPr>
          <w:jc w:val="center"/>
        </w:trPr>
        <w:tc>
          <w:tcPr>
            <w:tcW w:w="4209" w:type="dxa"/>
            <w:vMerge/>
          </w:tcPr>
          <w:p w14:paraId="3FCCE560"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2885D28"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7B262B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строить расчетную схему конструкции по конструктивной схеме</w:t>
            </w:r>
          </w:p>
        </w:tc>
      </w:tr>
      <w:tr w:rsidR="0029067C" w:rsidRPr="00AB7861" w14:paraId="1E77A291" w14:textId="77777777" w:rsidTr="00793D00">
        <w:trPr>
          <w:jc w:val="center"/>
        </w:trPr>
        <w:tc>
          <w:tcPr>
            <w:tcW w:w="4209" w:type="dxa"/>
            <w:vMerge/>
          </w:tcPr>
          <w:p w14:paraId="476095A0"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F5908F8"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A40AE9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выполнять статический расчет</w:t>
            </w:r>
          </w:p>
        </w:tc>
      </w:tr>
      <w:tr w:rsidR="0029067C" w:rsidRPr="00AB7861" w14:paraId="529D92EF" w14:textId="77777777" w:rsidTr="00793D00">
        <w:trPr>
          <w:jc w:val="center"/>
        </w:trPr>
        <w:tc>
          <w:tcPr>
            <w:tcW w:w="4209" w:type="dxa"/>
            <w:vMerge/>
          </w:tcPr>
          <w:p w14:paraId="6EA44CF2"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028C99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6FFE91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проверять несущую способность конструкций</w:t>
            </w:r>
          </w:p>
        </w:tc>
      </w:tr>
      <w:tr w:rsidR="0029067C" w:rsidRPr="00AB7861" w14:paraId="3C3F7FA8" w14:textId="77777777" w:rsidTr="00793D00">
        <w:trPr>
          <w:jc w:val="center"/>
        </w:trPr>
        <w:tc>
          <w:tcPr>
            <w:tcW w:w="4209" w:type="dxa"/>
            <w:vMerge/>
          </w:tcPr>
          <w:p w14:paraId="021ABF9B"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7355C8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F7B678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подбирать сечение элемента от приложенных нагрузок</w:t>
            </w:r>
          </w:p>
        </w:tc>
      </w:tr>
      <w:tr w:rsidR="0029067C" w:rsidRPr="00AB7861" w14:paraId="17055C4C" w14:textId="77777777" w:rsidTr="00793D00">
        <w:trPr>
          <w:jc w:val="center"/>
        </w:trPr>
        <w:tc>
          <w:tcPr>
            <w:tcW w:w="4209" w:type="dxa"/>
            <w:vMerge/>
          </w:tcPr>
          <w:p w14:paraId="6B113329"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DE491A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602DDD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выполнять расчеты соединений элементов конструкции</w:t>
            </w:r>
          </w:p>
        </w:tc>
      </w:tr>
      <w:tr w:rsidR="0029067C" w:rsidRPr="00AB7861" w14:paraId="11DA10EA" w14:textId="21F7F979" w:rsidTr="00793D00">
        <w:trPr>
          <w:jc w:val="center"/>
        </w:trPr>
        <w:tc>
          <w:tcPr>
            <w:tcW w:w="4209" w:type="dxa"/>
            <w:vMerge/>
          </w:tcPr>
          <w:p w14:paraId="43B28542"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2AF10E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12A51ED" w14:textId="77777777" w:rsidR="0029067C" w:rsidRPr="00AB7861" w:rsidRDefault="0029067C" w:rsidP="00711840">
            <w:pPr>
              <w:ind w:left="30"/>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7EC1835B" w14:textId="77777777" w:rsidTr="00793D00">
        <w:trPr>
          <w:jc w:val="center"/>
        </w:trPr>
        <w:tc>
          <w:tcPr>
            <w:tcW w:w="4209" w:type="dxa"/>
            <w:vMerge/>
          </w:tcPr>
          <w:p w14:paraId="75C7935C"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46D182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F0C1D01"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профессиональная строительная терминология</w:t>
            </w:r>
          </w:p>
        </w:tc>
      </w:tr>
      <w:tr w:rsidR="0029067C" w:rsidRPr="00AB7861" w14:paraId="3D79C772" w14:textId="77777777" w:rsidTr="00793D00">
        <w:trPr>
          <w:jc w:val="center"/>
        </w:trPr>
        <w:tc>
          <w:tcPr>
            <w:tcW w:w="4209" w:type="dxa"/>
            <w:vMerge/>
          </w:tcPr>
          <w:p w14:paraId="60D92BA6"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66C673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6079F5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система стандартизации и технического регулирования в строительстве</w:t>
            </w:r>
          </w:p>
        </w:tc>
      </w:tr>
      <w:tr w:rsidR="0029067C" w:rsidRPr="00AB7861" w14:paraId="407BCEB0" w14:textId="77777777" w:rsidTr="00793D00">
        <w:trPr>
          <w:jc w:val="center"/>
        </w:trPr>
        <w:tc>
          <w:tcPr>
            <w:tcW w:w="4209" w:type="dxa"/>
            <w:vMerge/>
          </w:tcPr>
          <w:p w14:paraId="03E52248"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860CAA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F58E5F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основы расчета конструктивных решений на основные воздействия и нагрузки</w:t>
            </w:r>
          </w:p>
        </w:tc>
      </w:tr>
      <w:tr w:rsidR="0029067C" w:rsidRPr="00AB7861" w14:paraId="0E0EB4A6" w14:textId="77777777" w:rsidTr="00793D00">
        <w:trPr>
          <w:jc w:val="center"/>
        </w:trPr>
        <w:tc>
          <w:tcPr>
            <w:tcW w:w="4209" w:type="dxa"/>
            <w:vMerge/>
          </w:tcPr>
          <w:p w14:paraId="68B4FD31"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262370B"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921503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автоматизированного проектирования</w:t>
            </w:r>
          </w:p>
        </w:tc>
      </w:tr>
      <w:tr w:rsidR="0029067C" w:rsidRPr="00AB7861" w14:paraId="791EECD4" w14:textId="77777777" w:rsidTr="00793D00">
        <w:trPr>
          <w:jc w:val="center"/>
        </w:trPr>
        <w:tc>
          <w:tcPr>
            <w:tcW w:w="4209" w:type="dxa"/>
            <w:vMerge/>
          </w:tcPr>
          <w:p w14:paraId="6534FFDF"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D48F75D"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FD4286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программные комплексы проектирования, проведения расчетов</w:t>
            </w:r>
          </w:p>
        </w:tc>
      </w:tr>
      <w:tr w:rsidR="0029067C" w:rsidRPr="00AB7861" w14:paraId="45B11F27" w14:textId="6ADA7726" w:rsidTr="00793D00">
        <w:trPr>
          <w:jc w:val="center"/>
        </w:trPr>
        <w:tc>
          <w:tcPr>
            <w:tcW w:w="4209" w:type="dxa"/>
            <w:vMerge/>
          </w:tcPr>
          <w:p w14:paraId="3270730F" w14:textId="77777777" w:rsidR="0029067C" w:rsidRPr="00AB7861" w:rsidRDefault="0029067C" w:rsidP="00AB7861">
            <w:pPr>
              <w:rPr>
                <w:rFonts w:ascii="Times New Roman" w:eastAsia="Calibri" w:hAnsi="Times New Roman"/>
                <w:color w:val="auto"/>
                <w:szCs w:val="22"/>
                <w:lang w:eastAsia="en-US"/>
              </w:rPr>
            </w:pPr>
          </w:p>
        </w:tc>
        <w:tc>
          <w:tcPr>
            <w:tcW w:w="3016" w:type="dxa"/>
            <w:vMerge w:val="restart"/>
          </w:tcPr>
          <w:p w14:paraId="1EFACB9C" w14:textId="77777777" w:rsidR="0029067C" w:rsidRPr="00AB7861" w:rsidRDefault="0029067C" w:rsidP="00AB7861">
            <w:pPr>
              <w:rPr>
                <w:rFonts w:ascii="Times New Roman" w:eastAsia="Calibri" w:hAnsi="Times New Roman"/>
                <w:iCs/>
                <w:color w:val="auto"/>
                <w:szCs w:val="22"/>
                <w:lang w:eastAsia="en-US"/>
              </w:rPr>
            </w:pPr>
            <w:r w:rsidRPr="00AB7861">
              <w:rPr>
                <w:rFonts w:ascii="Times New Roman" w:eastAsia="Calibri" w:hAnsi="Times New Roman"/>
                <w:iCs/>
                <w:color w:val="auto"/>
                <w:szCs w:val="22"/>
                <w:lang w:eastAsia="en-US"/>
              </w:rPr>
              <w:t>ПК 1.3. Разрабатывать архитектурно-строительные чертежи с использованием средств автоматизированного проектирования</w:t>
            </w:r>
          </w:p>
        </w:tc>
        <w:tc>
          <w:tcPr>
            <w:tcW w:w="6804" w:type="dxa"/>
          </w:tcPr>
          <w:p w14:paraId="5A19D2A2" w14:textId="77777777" w:rsidR="0029067C" w:rsidRPr="00AB7861" w:rsidRDefault="0029067C" w:rsidP="00711840">
            <w:pPr>
              <w:ind w:left="76"/>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61D4FAC6" w14:textId="77777777" w:rsidTr="00793D00">
        <w:trPr>
          <w:jc w:val="center"/>
        </w:trPr>
        <w:tc>
          <w:tcPr>
            <w:tcW w:w="4209" w:type="dxa"/>
            <w:vMerge/>
          </w:tcPr>
          <w:p w14:paraId="3704F515"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43AFF45"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4A1E4D7" w14:textId="6B4F1263"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архитектурно-строительных чертежей зданий, сооружений с учетом требований законодательства Российской Федерации об обеспечении беспрепятственного доступа в них инвалидов и использования инвалидами</w:t>
            </w:r>
            <w:r w:rsidR="00115C42">
              <w:rPr>
                <w:rFonts w:ascii="Times New Roman" w:eastAsia="Calibri" w:hAnsi="Times New Roman"/>
                <w:color w:val="auto"/>
                <w:szCs w:val="22"/>
                <w:lang w:eastAsia="en-US"/>
              </w:rPr>
              <w:t xml:space="preserve"> </w:t>
            </w:r>
            <w:r w:rsidRPr="00AB7861">
              <w:rPr>
                <w:rFonts w:ascii="Times New Roman" w:eastAsia="Calibri" w:hAnsi="Times New Roman"/>
                <w:color w:val="auto"/>
                <w:szCs w:val="22"/>
                <w:lang w:eastAsia="en-US"/>
              </w:rPr>
              <w:t>с использованием средств автоматизированного проектирования</w:t>
            </w:r>
          </w:p>
        </w:tc>
      </w:tr>
      <w:tr w:rsidR="0029067C" w:rsidRPr="00AB7861" w14:paraId="23DB3609" w14:textId="77777777" w:rsidTr="00793D00">
        <w:trPr>
          <w:jc w:val="center"/>
        </w:trPr>
        <w:tc>
          <w:tcPr>
            <w:tcW w:w="4209" w:type="dxa"/>
            <w:vMerge/>
          </w:tcPr>
          <w:p w14:paraId="42A562A2"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DC5BF7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19247D9" w14:textId="230AAB01"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чертежей строительных конструкций</w:t>
            </w:r>
            <w:r w:rsidR="00115C42">
              <w:rPr>
                <w:rFonts w:ascii="Times New Roman" w:eastAsia="Calibri" w:hAnsi="Times New Roman"/>
                <w:color w:val="auto"/>
                <w:szCs w:val="22"/>
                <w:lang w:eastAsia="en-US"/>
              </w:rPr>
              <w:t xml:space="preserve"> </w:t>
            </w:r>
            <w:r w:rsidRPr="00AB7861">
              <w:rPr>
                <w:rFonts w:ascii="Times New Roman" w:eastAsia="Calibri" w:hAnsi="Times New Roman"/>
                <w:color w:val="auto"/>
                <w:szCs w:val="22"/>
                <w:lang w:eastAsia="en-US"/>
              </w:rPr>
              <w:t>с использованием средств автоматизированного проектирования</w:t>
            </w:r>
          </w:p>
        </w:tc>
      </w:tr>
      <w:tr w:rsidR="0029067C" w:rsidRPr="00AB7861" w14:paraId="05305802" w14:textId="6DF90E23" w:rsidTr="00793D00">
        <w:trPr>
          <w:jc w:val="center"/>
        </w:trPr>
        <w:tc>
          <w:tcPr>
            <w:tcW w:w="4209" w:type="dxa"/>
            <w:vMerge/>
          </w:tcPr>
          <w:p w14:paraId="2BB4C7D2"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16280E1"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06A04004" w14:textId="77777777" w:rsidR="0029067C" w:rsidRPr="00AB7861" w:rsidRDefault="0029067C" w:rsidP="00115C42">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44EE981A" w14:textId="77777777" w:rsidTr="00793D00">
        <w:trPr>
          <w:jc w:val="center"/>
        </w:trPr>
        <w:tc>
          <w:tcPr>
            <w:tcW w:w="4209" w:type="dxa"/>
            <w:vMerge/>
          </w:tcPr>
          <w:p w14:paraId="2AACF8CE"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48D1B38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AB5363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использовать средства автоматизации архитектурно-строительного проектирования</w:t>
            </w:r>
          </w:p>
        </w:tc>
      </w:tr>
      <w:tr w:rsidR="0029067C" w:rsidRPr="00AB7861" w14:paraId="3C0CC9DF" w14:textId="77777777" w:rsidTr="00793D00">
        <w:trPr>
          <w:jc w:val="center"/>
        </w:trPr>
        <w:tc>
          <w:tcPr>
            <w:tcW w:w="4209" w:type="dxa"/>
            <w:vMerge/>
          </w:tcPr>
          <w:p w14:paraId="104E0466"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1C0B869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0F39EB83" w14:textId="0B1F950B"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оформлять архитектурно-строительные чертежи по разработанным объемно-планировочным и </w:t>
            </w:r>
            <w:r w:rsidR="00010AE7" w:rsidRPr="00AB7861">
              <w:rPr>
                <w:rFonts w:ascii="Times New Roman" w:eastAsia="Calibri" w:hAnsi="Times New Roman"/>
                <w:color w:val="auto"/>
                <w:szCs w:val="22"/>
                <w:lang w:eastAsia="en-US"/>
              </w:rPr>
              <w:t>конструктивным решениям</w:t>
            </w:r>
          </w:p>
        </w:tc>
      </w:tr>
      <w:tr w:rsidR="0029067C" w:rsidRPr="00AB7861" w14:paraId="053E7DC3" w14:textId="77777777" w:rsidTr="00793D00">
        <w:trPr>
          <w:jc w:val="center"/>
        </w:trPr>
        <w:tc>
          <w:tcPr>
            <w:tcW w:w="4209" w:type="dxa"/>
            <w:vMerge/>
          </w:tcPr>
          <w:p w14:paraId="51A947B7"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6631159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000440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выбирать алгоритм, способы разработки и оформления чертежей строительных конструкций в соответствии с требованиями нормативных правовых актов и документов системы технического регулирования в градостроительной деятельности</w:t>
            </w:r>
          </w:p>
        </w:tc>
      </w:tr>
      <w:tr w:rsidR="0029067C" w:rsidRPr="00AB7861" w14:paraId="79B50378" w14:textId="77777777" w:rsidTr="00793D00">
        <w:trPr>
          <w:jc w:val="center"/>
        </w:trPr>
        <w:tc>
          <w:tcPr>
            <w:tcW w:w="4209" w:type="dxa"/>
            <w:vMerge/>
          </w:tcPr>
          <w:p w14:paraId="496B64AD"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8021B96"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1CC67B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применять компьютерные программные средства для оформления спецификаций</w:t>
            </w:r>
          </w:p>
        </w:tc>
      </w:tr>
      <w:tr w:rsidR="0029067C" w:rsidRPr="00AB7861" w14:paraId="2CBEE2A2" w14:textId="77777777" w:rsidTr="00793D00">
        <w:trPr>
          <w:jc w:val="center"/>
        </w:trPr>
        <w:tc>
          <w:tcPr>
            <w:tcW w:w="4209" w:type="dxa"/>
            <w:vMerge/>
          </w:tcPr>
          <w:p w14:paraId="305300D1"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7B530CE4"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35B32F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разрабатывать схему планировочной организации земельного участка</w:t>
            </w:r>
          </w:p>
        </w:tc>
      </w:tr>
      <w:tr w:rsidR="0029067C" w:rsidRPr="00AB7861" w14:paraId="2BD679FB" w14:textId="3C416C84" w:rsidTr="00793D00">
        <w:trPr>
          <w:jc w:val="center"/>
        </w:trPr>
        <w:tc>
          <w:tcPr>
            <w:tcW w:w="4209" w:type="dxa"/>
            <w:vMerge/>
          </w:tcPr>
          <w:p w14:paraId="32091D78"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22BC5C69"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34ECCAFC" w14:textId="77777777" w:rsidR="0029067C" w:rsidRPr="00AB7861" w:rsidRDefault="0029067C" w:rsidP="00115C42">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6860FC16" w14:textId="77777777" w:rsidTr="00793D00">
        <w:trPr>
          <w:jc w:val="center"/>
        </w:trPr>
        <w:tc>
          <w:tcPr>
            <w:tcW w:w="4209" w:type="dxa"/>
            <w:vMerge/>
          </w:tcPr>
          <w:p w14:paraId="5E12564B"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085595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56D2CE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правила работы в САПР для оформления чертежей</w:t>
            </w:r>
          </w:p>
        </w:tc>
      </w:tr>
      <w:tr w:rsidR="0029067C" w:rsidRPr="00AB7861" w14:paraId="14B2D7B9" w14:textId="77777777" w:rsidTr="00793D00">
        <w:trPr>
          <w:jc w:val="center"/>
        </w:trPr>
        <w:tc>
          <w:tcPr>
            <w:tcW w:w="4209" w:type="dxa"/>
            <w:vMerge/>
          </w:tcPr>
          <w:p w14:paraId="6BB3CFD6"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6C39463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3ED611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средства автоматизации архитектурно-строительного проектирования</w:t>
            </w:r>
          </w:p>
        </w:tc>
      </w:tr>
      <w:tr w:rsidR="0029067C" w:rsidRPr="00AB7861" w14:paraId="7803963E" w14:textId="77777777" w:rsidTr="00793D00">
        <w:trPr>
          <w:jc w:val="center"/>
        </w:trPr>
        <w:tc>
          <w:tcPr>
            <w:tcW w:w="4209" w:type="dxa"/>
            <w:vMerge/>
          </w:tcPr>
          <w:p w14:paraId="2C0A8D4E"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2BDBAC8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CFB193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система условных обозначений в проектировании</w:t>
            </w:r>
          </w:p>
        </w:tc>
      </w:tr>
      <w:tr w:rsidR="0029067C" w:rsidRPr="00AB7861" w14:paraId="108A63CD" w14:textId="77777777" w:rsidTr="00793D00">
        <w:trPr>
          <w:jc w:val="center"/>
        </w:trPr>
        <w:tc>
          <w:tcPr>
            <w:tcW w:w="4209" w:type="dxa"/>
            <w:vMerge/>
          </w:tcPr>
          <w:p w14:paraId="3CA7B026"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81D83BD"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8131E9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правовых актов и документов системы технического регулирования в градостроительной деятельности к разработке чертежей строительных конструкций</w:t>
            </w:r>
          </w:p>
        </w:tc>
      </w:tr>
      <w:tr w:rsidR="0029067C" w:rsidRPr="00AB7861" w14:paraId="7680AB81" w14:textId="77777777" w:rsidTr="00793D00">
        <w:trPr>
          <w:jc w:val="center"/>
        </w:trPr>
        <w:tc>
          <w:tcPr>
            <w:tcW w:w="4209" w:type="dxa"/>
            <w:vMerge/>
          </w:tcPr>
          <w:p w14:paraId="28235F34"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70081C6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18D584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средства и методы архитектурно-строительного проектирования по обеспечению безбарьерной среды для маломобильных групп населения</w:t>
            </w:r>
          </w:p>
        </w:tc>
      </w:tr>
      <w:tr w:rsidR="0029067C" w:rsidRPr="00AB7861" w14:paraId="48E003FE" w14:textId="77777777" w:rsidTr="00793D00">
        <w:trPr>
          <w:jc w:val="center"/>
        </w:trPr>
        <w:tc>
          <w:tcPr>
            <w:tcW w:w="4209" w:type="dxa"/>
            <w:vMerge/>
          </w:tcPr>
          <w:p w14:paraId="4140738B"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609D62C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609968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принципы проектирования схемы планировочной организации земельного участка</w:t>
            </w:r>
          </w:p>
        </w:tc>
      </w:tr>
      <w:tr w:rsidR="0029067C" w:rsidRPr="00AB7861" w14:paraId="26F981A7" w14:textId="77777777" w:rsidTr="00793D00">
        <w:trPr>
          <w:jc w:val="center"/>
        </w:trPr>
        <w:tc>
          <w:tcPr>
            <w:tcW w:w="4209" w:type="dxa"/>
            <w:vMerge/>
          </w:tcPr>
          <w:p w14:paraId="55061066"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64AFECD3"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7E0D28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автоматизированного проектирования создания чертежей</w:t>
            </w:r>
          </w:p>
        </w:tc>
      </w:tr>
      <w:tr w:rsidR="0029067C" w:rsidRPr="00AB7861" w14:paraId="2CDC08D2" w14:textId="77777777" w:rsidTr="00793D00">
        <w:trPr>
          <w:jc w:val="center"/>
        </w:trPr>
        <w:tc>
          <w:tcPr>
            <w:tcW w:w="4209" w:type="dxa"/>
            <w:vMerge/>
          </w:tcPr>
          <w:p w14:paraId="4CEF99C4"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1EEAD39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7DE0E6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нормативно-технической документации на оформление строительных чертежей</w:t>
            </w:r>
          </w:p>
        </w:tc>
      </w:tr>
      <w:tr w:rsidR="0029067C" w:rsidRPr="00AB7861" w14:paraId="7F3D0E61" w14:textId="77777777" w:rsidTr="00793D00">
        <w:trPr>
          <w:jc w:val="center"/>
        </w:trPr>
        <w:tc>
          <w:tcPr>
            <w:tcW w:w="4209" w:type="dxa"/>
            <w:vMerge/>
          </w:tcPr>
          <w:p w14:paraId="104B33FD"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0162044"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3D0759E" w14:textId="4AE4C846"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оформление графических материалов архитектурно- </w:t>
            </w:r>
            <w:r w:rsidR="00010AE7" w:rsidRPr="00AB7861">
              <w:rPr>
                <w:rFonts w:ascii="Times New Roman" w:eastAsia="Calibri" w:hAnsi="Times New Roman"/>
                <w:color w:val="auto"/>
                <w:szCs w:val="22"/>
                <w:lang w:eastAsia="en-US"/>
              </w:rPr>
              <w:t>строительного раздела</w:t>
            </w:r>
            <w:r w:rsidRPr="00AB7861">
              <w:rPr>
                <w:rFonts w:ascii="Times New Roman" w:eastAsia="Calibri" w:hAnsi="Times New Roman"/>
                <w:color w:val="auto"/>
                <w:szCs w:val="22"/>
                <w:lang w:eastAsia="en-US"/>
              </w:rPr>
              <w:t xml:space="preserve"> проектной документации</w:t>
            </w:r>
          </w:p>
        </w:tc>
      </w:tr>
      <w:tr w:rsidR="0029067C" w:rsidRPr="00AB7861" w14:paraId="42268F8C" w14:textId="2EE39BF5" w:rsidTr="00793D00">
        <w:trPr>
          <w:jc w:val="center"/>
        </w:trPr>
        <w:tc>
          <w:tcPr>
            <w:tcW w:w="4209" w:type="dxa"/>
            <w:vMerge w:val="restart"/>
          </w:tcPr>
          <w:p w14:paraId="645D933A"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Организация и управление технологическими процессами на объектах капитального строительства</w:t>
            </w:r>
          </w:p>
        </w:tc>
        <w:tc>
          <w:tcPr>
            <w:tcW w:w="3016" w:type="dxa"/>
            <w:vMerge w:val="restart"/>
          </w:tcPr>
          <w:p w14:paraId="74E5F8CD" w14:textId="77777777" w:rsidR="0029067C" w:rsidRPr="00AB7861" w:rsidRDefault="0029067C" w:rsidP="00AB7861">
            <w:pPr>
              <w:widowControl w:val="0"/>
              <w:autoSpaceDE w:val="0"/>
              <w:autoSpaceDN w:val="0"/>
              <w:adjustRightInd w:val="0"/>
              <w:rPr>
                <w:rFonts w:ascii="Times New Roman" w:hAnsi="Times New Roman"/>
                <w:sz w:val="28"/>
                <w:szCs w:val="28"/>
              </w:rPr>
            </w:pPr>
            <w:r w:rsidRPr="00AB7861">
              <w:rPr>
                <w:rFonts w:ascii="Times New Roman" w:eastAsia="Calibri" w:hAnsi="Times New Roman"/>
                <w:iCs/>
                <w:color w:val="auto"/>
                <w:sz w:val="20"/>
              </w:rPr>
              <w:t>ПК 2.1</w:t>
            </w:r>
            <w:r w:rsidRPr="00AB7861">
              <w:rPr>
                <w:rFonts w:ascii="Times New Roman" w:eastAsia="Calibri" w:hAnsi="Times New Roman"/>
                <w:iCs/>
                <w:color w:val="auto"/>
                <w:szCs w:val="22"/>
              </w:rPr>
              <w:t xml:space="preserve">. </w:t>
            </w:r>
            <w:r w:rsidRPr="00AB7861">
              <w:rPr>
                <w:rFonts w:ascii="Times New Roman" w:hAnsi="Times New Roman"/>
                <w:iCs/>
                <w:szCs w:val="22"/>
              </w:rPr>
              <w:t>Разрабатывать</w:t>
            </w:r>
            <w:r w:rsidRPr="00AB7861">
              <w:rPr>
                <w:rFonts w:ascii="Times New Roman" w:hAnsi="Times New Roman"/>
                <w:szCs w:val="22"/>
              </w:rPr>
              <w:t xml:space="preserve"> проект производства работ с применением информационных технологий</w:t>
            </w:r>
          </w:p>
          <w:p w14:paraId="3586BD6B"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6CE2C5EA" w14:textId="77777777" w:rsidR="0029067C" w:rsidRPr="00AB7861" w:rsidRDefault="0029067C" w:rsidP="00010AE7">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 xml:space="preserve">Навыки: </w:t>
            </w:r>
          </w:p>
        </w:tc>
      </w:tr>
      <w:tr w:rsidR="0029067C" w:rsidRPr="00AB7861" w14:paraId="7F5195AA" w14:textId="77777777" w:rsidTr="00793D00">
        <w:trPr>
          <w:jc w:val="center"/>
        </w:trPr>
        <w:tc>
          <w:tcPr>
            <w:tcW w:w="4209" w:type="dxa"/>
            <w:vMerge/>
          </w:tcPr>
          <w:p w14:paraId="5C5DC6A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49AB183"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36629742"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сбора научно-технической информации в области организации строительного производства (в том числе о наличии и условиях поставки материально-технических ресурсов) и технологии производства строительных работ</w:t>
            </w:r>
          </w:p>
        </w:tc>
      </w:tr>
      <w:tr w:rsidR="0029067C" w:rsidRPr="00AB7861" w14:paraId="24AD5A51" w14:textId="77777777" w:rsidTr="00793D00">
        <w:trPr>
          <w:jc w:val="center"/>
        </w:trPr>
        <w:tc>
          <w:tcPr>
            <w:tcW w:w="4209" w:type="dxa"/>
            <w:vMerge/>
          </w:tcPr>
          <w:p w14:paraId="77E7A10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C197691"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6AADB2B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анализа нормативной технической, методической и проектной документации для определения потребности в строительных материалах, изделиях, конструкциях и оборудовании</w:t>
            </w:r>
          </w:p>
        </w:tc>
      </w:tr>
      <w:tr w:rsidR="0029067C" w:rsidRPr="00AB7861" w14:paraId="08E46E3A" w14:textId="77777777" w:rsidTr="00793D00">
        <w:trPr>
          <w:jc w:val="center"/>
        </w:trPr>
        <w:tc>
          <w:tcPr>
            <w:tcW w:w="4209" w:type="dxa"/>
            <w:vMerge/>
          </w:tcPr>
          <w:p w14:paraId="296E8E5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158AE27"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1B723EE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определения плановой потребности производства в строительных машинах и механизмах</w:t>
            </w:r>
          </w:p>
        </w:tc>
      </w:tr>
      <w:tr w:rsidR="0029067C" w:rsidRPr="00AB7861" w14:paraId="423AA42D" w14:textId="77777777" w:rsidTr="00793D00">
        <w:trPr>
          <w:jc w:val="center"/>
        </w:trPr>
        <w:tc>
          <w:tcPr>
            <w:tcW w:w="4209" w:type="dxa"/>
            <w:vMerge/>
          </w:tcPr>
          <w:p w14:paraId="3E656B0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3C7E214"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43DE4CF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составления и описания работ, спецификаций, таблиц и другой технической документации для разработки линейных и сетевых графиков производства работ</w:t>
            </w:r>
          </w:p>
        </w:tc>
      </w:tr>
      <w:tr w:rsidR="0029067C" w:rsidRPr="00AB7861" w14:paraId="1D4663B4" w14:textId="77777777" w:rsidTr="00793D00">
        <w:trPr>
          <w:jc w:val="center"/>
        </w:trPr>
        <w:tc>
          <w:tcPr>
            <w:tcW w:w="4209" w:type="dxa"/>
            <w:vMerge/>
          </w:tcPr>
          <w:p w14:paraId="5EB9180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DDBC1E5"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0EB051F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календарных планов производства строительных работ на объекте капитального строительства</w:t>
            </w:r>
          </w:p>
        </w:tc>
      </w:tr>
      <w:tr w:rsidR="0029067C" w:rsidRPr="00AB7861" w14:paraId="3545CF23" w14:textId="77777777" w:rsidTr="00793D00">
        <w:trPr>
          <w:jc w:val="center"/>
        </w:trPr>
        <w:tc>
          <w:tcPr>
            <w:tcW w:w="4209" w:type="dxa"/>
            <w:vMerge/>
          </w:tcPr>
          <w:p w14:paraId="306BAF7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E37D947"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577B6E5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подбора типовых технологических карт на выполнение строительных работ</w:t>
            </w:r>
          </w:p>
        </w:tc>
      </w:tr>
      <w:tr w:rsidR="0029067C" w:rsidRPr="00AB7861" w14:paraId="511AD5B5" w14:textId="77777777" w:rsidTr="00793D00">
        <w:trPr>
          <w:jc w:val="center"/>
        </w:trPr>
        <w:tc>
          <w:tcPr>
            <w:tcW w:w="4209" w:type="dxa"/>
            <w:vMerge/>
          </w:tcPr>
          <w:p w14:paraId="5228340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B60C0DD"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4E6D45C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сбора дополнительных исходных данных для разработки технологических карт на выполнение отдельных видов работ</w:t>
            </w:r>
          </w:p>
        </w:tc>
      </w:tr>
      <w:tr w:rsidR="0029067C" w:rsidRPr="00AB7861" w14:paraId="7C95567C" w14:textId="44EBCD5C" w:rsidTr="00793D00">
        <w:trPr>
          <w:jc w:val="center"/>
        </w:trPr>
        <w:tc>
          <w:tcPr>
            <w:tcW w:w="4209" w:type="dxa"/>
            <w:vMerge/>
          </w:tcPr>
          <w:p w14:paraId="0D85689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20AD2B5"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5321B24" w14:textId="77777777" w:rsidR="0029067C" w:rsidRPr="00AB7861" w:rsidRDefault="0029067C" w:rsidP="00010AE7">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2CA57AB2" w14:textId="77777777" w:rsidTr="00793D00">
        <w:trPr>
          <w:jc w:val="center"/>
        </w:trPr>
        <w:tc>
          <w:tcPr>
            <w:tcW w:w="4209" w:type="dxa"/>
            <w:vMerge/>
          </w:tcPr>
          <w:p w14:paraId="0823BEC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E5B536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1D5A846"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читать и анализировать техническую документацию в строительстве в объеме, необходимом для производства вида строительных работ</w:t>
            </w:r>
          </w:p>
        </w:tc>
      </w:tr>
      <w:tr w:rsidR="0029067C" w:rsidRPr="00AB7861" w14:paraId="73265302" w14:textId="77777777" w:rsidTr="00793D00">
        <w:trPr>
          <w:jc w:val="center"/>
        </w:trPr>
        <w:tc>
          <w:tcPr>
            <w:tcW w:w="4209" w:type="dxa"/>
            <w:vMerge/>
          </w:tcPr>
          <w:p w14:paraId="6360BC7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12B8EE8"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D0C124A"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применять современные информационные технологии для сбора и обработки научно-технической информации в области организации и технологии строительного производства</w:t>
            </w:r>
          </w:p>
        </w:tc>
      </w:tr>
      <w:tr w:rsidR="0029067C" w:rsidRPr="00AB7861" w14:paraId="3922E9DC" w14:textId="77777777" w:rsidTr="00793D00">
        <w:trPr>
          <w:jc w:val="center"/>
        </w:trPr>
        <w:tc>
          <w:tcPr>
            <w:tcW w:w="4209" w:type="dxa"/>
            <w:vMerge/>
          </w:tcPr>
          <w:p w14:paraId="204B616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6E54314"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0C10D2A" w14:textId="55F3CB54"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определять порядок выполнения и расчета</w:t>
            </w:r>
            <w:r w:rsidR="00010AE7">
              <w:rPr>
                <w:rFonts w:ascii="Times New Roman" w:eastAsia="Calibri" w:hAnsi="Times New Roman"/>
                <w:color w:val="auto"/>
                <w:szCs w:val="22"/>
                <w:lang w:eastAsia="en-US"/>
              </w:rPr>
              <w:t xml:space="preserve"> </w:t>
            </w:r>
            <w:r w:rsidRPr="00AB7861">
              <w:rPr>
                <w:rFonts w:ascii="Times New Roman" w:eastAsia="Calibri" w:hAnsi="Times New Roman"/>
                <w:color w:val="auto"/>
                <w:szCs w:val="22"/>
                <w:lang w:eastAsia="en-US"/>
              </w:rPr>
              <w:t>объемов подготовительных работ</w:t>
            </w:r>
          </w:p>
        </w:tc>
      </w:tr>
      <w:tr w:rsidR="0029067C" w:rsidRPr="00AB7861" w14:paraId="1272F677" w14:textId="77777777" w:rsidTr="00793D00">
        <w:trPr>
          <w:jc w:val="center"/>
        </w:trPr>
        <w:tc>
          <w:tcPr>
            <w:tcW w:w="4209" w:type="dxa"/>
            <w:vMerge/>
          </w:tcPr>
          <w:p w14:paraId="0B72827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3035456"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056BC50B"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разрабатывать планы подготовительных работ на участке производства вида строительных работ</w:t>
            </w:r>
          </w:p>
        </w:tc>
      </w:tr>
      <w:tr w:rsidR="0029067C" w:rsidRPr="00AB7861" w14:paraId="2D17B422" w14:textId="77777777" w:rsidTr="00793D00">
        <w:trPr>
          <w:jc w:val="center"/>
        </w:trPr>
        <w:tc>
          <w:tcPr>
            <w:tcW w:w="4209" w:type="dxa"/>
            <w:vMerge/>
          </w:tcPr>
          <w:p w14:paraId="5F65E0E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2732962"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4A30585"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 xml:space="preserve">применять необходимые нормативные технические, методические, справочные документы, касающиеся нормирования расхода </w:t>
            </w:r>
            <w:r w:rsidRPr="00AB7861">
              <w:rPr>
                <w:rFonts w:ascii="Times New Roman" w:eastAsia="Calibri" w:hAnsi="Times New Roman"/>
                <w:color w:val="auto"/>
                <w:szCs w:val="22"/>
                <w:lang w:eastAsia="en-US"/>
              </w:rPr>
              <w:lastRenderedPageBreak/>
              <w:t>строительных материалов, изделий, конструкций и оборудования, а также составлять ведомости потребности в них</w:t>
            </w:r>
          </w:p>
        </w:tc>
      </w:tr>
      <w:tr w:rsidR="0029067C" w:rsidRPr="00AB7861" w14:paraId="0A04D8F1" w14:textId="77777777" w:rsidTr="00793D00">
        <w:trPr>
          <w:jc w:val="center"/>
        </w:trPr>
        <w:tc>
          <w:tcPr>
            <w:tcW w:w="4209" w:type="dxa"/>
            <w:vMerge/>
          </w:tcPr>
          <w:p w14:paraId="016636B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94E1DC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3DB2A8DC"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использовать различные методы расчета потребности в строительных машинах и механизмах</w:t>
            </w:r>
          </w:p>
        </w:tc>
      </w:tr>
      <w:tr w:rsidR="0029067C" w:rsidRPr="00AB7861" w14:paraId="7976B657" w14:textId="77777777" w:rsidTr="00793D00">
        <w:trPr>
          <w:jc w:val="center"/>
        </w:trPr>
        <w:tc>
          <w:tcPr>
            <w:tcW w:w="4209" w:type="dxa"/>
            <w:vMerge/>
          </w:tcPr>
          <w:p w14:paraId="770340E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2DEF12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AE40A94"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разрабатывать календарные и сетевые графики производства работ и графики ресурсов на их основе</w:t>
            </w:r>
          </w:p>
        </w:tc>
      </w:tr>
      <w:tr w:rsidR="0029067C" w:rsidRPr="00AB7861" w14:paraId="2B073B99" w14:textId="77777777" w:rsidTr="00793D00">
        <w:trPr>
          <w:jc w:val="center"/>
        </w:trPr>
        <w:tc>
          <w:tcPr>
            <w:tcW w:w="4209" w:type="dxa"/>
            <w:vMerge/>
          </w:tcPr>
          <w:p w14:paraId="5A3E1AF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B9E77FD"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82127F8"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разрабатывать графики движения (эксплуатации)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r>
      <w:tr w:rsidR="0029067C" w:rsidRPr="00AB7861" w14:paraId="5A6E1774" w14:textId="77777777" w:rsidTr="00793D00">
        <w:trPr>
          <w:jc w:val="center"/>
        </w:trPr>
        <w:tc>
          <w:tcPr>
            <w:tcW w:w="4209" w:type="dxa"/>
            <w:vMerge/>
          </w:tcPr>
          <w:p w14:paraId="4F8622A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7EBC10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2A1F62E"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разрабатывать схемы строительных генеральных планов (СГП)</w:t>
            </w:r>
          </w:p>
        </w:tc>
      </w:tr>
      <w:tr w:rsidR="0029067C" w:rsidRPr="00AB7861" w14:paraId="6BF029E6" w14:textId="77777777" w:rsidTr="00793D00">
        <w:trPr>
          <w:trHeight w:val="276"/>
          <w:jc w:val="center"/>
        </w:trPr>
        <w:tc>
          <w:tcPr>
            <w:tcW w:w="4209" w:type="dxa"/>
            <w:vMerge/>
          </w:tcPr>
          <w:p w14:paraId="4C86A7B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4DBF004"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0F1D23B9"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выполнять поперечную и продольную привязку монтажных кранов</w:t>
            </w:r>
          </w:p>
        </w:tc>
      </w:tr>
      <w:tr w:rsidR="0029067C" w:rsidRPr="00AB7861" w14:paraId="3F8DED58" w14:textId="77777777" w:rsidTr="00793D00">
        <w:trPr>
          <w:jc w:val="center"/>
        </w:trPr>
        <w:tc>
          <w:tcPr>
            <w:tcW w:w="4209" w:type="dxa"/>
            <w:vMerge/>
          </w:tcPr>
          <w:p w14:paraId="7784578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B1E194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78BF6F5"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определять и обозначать на СГП границы опасных зон</w:t>
            </w:r>
          </w:p>
        </w:tc>
      </w:tr>
      <w:tr w:rsidR="0029067C" w:rsidRPr="00AB7861" w14:paraId="75FB78D7" w14:textId="77777777" w:rsidTr="00793D00">
        <w:trPr>
          <w:jc w:val="center"/>
        </w:trPr>
        <w:tc>
          <w:tcPr>
            <w:tcW w:w="4209" w:type="dxa"/>
            <w:vMerge/>
          </w:tcPr>
          <w:p w14:paraId="42D728B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34246A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0BC61AA" w14:textId="64F2F33E"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определять потребность строительства в площади складов, в водо- и электроснабжении</w:t>
            </w:r>
          </w:p>
        </w:tc>
      </w:tr>
      <w:tr w:rsidR="0029067C" w:rsidRPr="00AB7861" w14:paraId="531AA596" w14:textId="77777777" w:rsidTr="00793D00">
        <w:trPr>
          <w:jc w:val="center"/>
        </w:trPr>
        <w:tc>
          <w:tcPr>
            <w:tcW w:w="4209" w:type="dxa"/>
            <w:vMerge/>
          </w:tcPr>
          <w:p w14:paraId="4B57D84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40FEAB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A9EA488"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определять перечень необходимого обеспечения работников бытовыми и санитарно-гигиеническими помещениями</w:t>
            </w:r>
          </w:p>
        </w:tc>
      </w:tr>
      <w:tr w:rsidR="0029067C" w:rsidRPr="00AB7861" w14:paraId="1B18C65A" w14:textId="77777777" w:rsidTr="00793D00">
        <w:trPr>
          <w:jc w:val="center"/>
        </w:trPr>
        <w:tc>
          <w:tcPr>
            <w:tcW w:w="4209" w:type="dxa"/>
            <w:vMerge/>
          </w:tcPr>
          <w:p w14:paraId="404F3D7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AF5CD21"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CA618F8"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оформлять технологические карты на выполнение видов строительных работ с использованием информационных технологий</w:t>
            </w:r>
          </w:p>
        </w:tc>
      </w:tr>
      <w:tr w:rsidR="0029067C" w:rsidRPr="00AB7861" w14:paraId="1E5C045C" w14:textId="272DC32B" w:rsidTr="00793D00">
        <w:trPr>
          <w:jc w:val="center"/>
        </w:trPr>
        <w:tc>
          <w:tcPr>
            <w:tcW w:w="4209" w:type="dxa"/>
            <w:vMerge/>
          </w:tcPr>
          <w:p w14:paraId="207E368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4FE85A1"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1A50889" w14:textId="77777777" w:rsidR="0029067C" w:rsidRPr="00AB7861" w:rsidRDefault="0029067C" w:rsidP="00010AE7">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060C9A65" w14:textId="77777777" w:rsidTr="00793D00">
        <w:trPr>
          <w:jc w:val="center"/>
        </w:trPr>
        <w:tc>
          <w:tcPr>
            <w:tcW w:w="4209" w:type="dxa"/>
            <w:vMerge/>
          </w:tcPr>
          <w:p w14:paraId="4B200F8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8012456"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C7EC306"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требования нормативных правовых актов, нормативных технических документов в области организации строительного производства</w:t>
            </w:r>
          </w:p>
        </w:tc>
      </w:tr>
      <w:tr w:rsidR="0029067C" w:rsidRPr="00AB7861" w14:paraId="5A4B336C" w14:textId="77777777" w:rsidTr="00793D00">
        <w:trPr>
          <w:jc w:val="center"/>
        </w:trPr>
        <w:tc>
          <w:tcPr>
            <w:tcW w:w="4209" w:type="dxa"/>
            <w:vMerge/>
          </w:tcPr>
          <w:p w14:paraId="2C8BC6A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9516DE2"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6C47863"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технологические процессы производства строительно-монтажных работ</w:t>
            </w:r>
          </w:p>
        </w:tc>
      </w:tr>
      <w:tr w:rsidR="0029067C" w:rsidRPr="00AB7861" w14:paraId="6D25A029" w14:textId="77777777" w:rsidTr="00793D00">
        <w:trPr>
          <w:jc w:val="center"/>
        </w:trPr>
        <w:tc>
          <w:tcPr>
            <w:tcW w:w="4209" w:type="dxa"/>
            <w:vMerge/>
          </w:tcPr>
          <w:p w14:paraId="12009EB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CD4815B"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788FB83"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основы проектирования производства работ</w:t>
            </w:r>
          </w:p>
        </w:tc>
      </w:tr>
      <w:tr w:rsidR="0029067C" w:rsidRPr="00AB7861" w14:paraId="1BBA06DD" w14:textId="77777777" w:rsidTr="00793D00">
        <w:trPr>
          <w:jc w:val="center"/>
        </w:trPr>
        <w:tc>
          <w:tcPr>
            <w:tcW w:w="4209" w:type="dxa"/>
            <w:vMerge/>
          </w:tcPr>
          <w:p w14:paraId="577E415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19DE84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A99DCD8" w14:textId="576A86C9"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основы организации строительного производства;</w:t>
            </w:r>
            <w:r w:rsidR="00010AE7">
              <w:rPr>
                <w:rFonts w:ascii="Times New Roman" w:eastAsia="Calibri" w:hAnsi="Times New Roman"/>
                <w:color w:val="auto"/>
                <w:szCs w:val="22"/>
                <w:lang w:eastAsia="en-US"/>
              </w:rPr>
              <w:t xml:space="preserve"> </w:t>
            </w:r>
            <w:r w:rsidRPr="00AB7861">
              <w:rPr>
                <w:rFonts w:ascii="Times New Roman" w:eastAsia="Calibri" w:hAnsi="Times New Roman"/>
                <w:color w:val="auto"/>
                <w:szCs w:val="22"/>
                <w:lang w:eastAsia="en-US"/>
              </w:rPr>
              <w:t>основные технологии строительства, основные строительные машины и механизмы, применяемые при производстве различных видов строительных работ</w:t>
            </w:r>
          </w:p>
        </w:tc>
      </w:tr>
      <w:tr w:rsidR="0029067C" w:rsidRPr="00AB7861" w14:paraId="530EDFE9" w14:textId="77777777" w:rsidTr="00793D00">
        <w:trPr>
          <w:jc w:val="center"/>
        </w:trPr>
        <w:tc>
          <w:tcPr>
            <w:tcW w:w="4209" w:type="dxa"/>
            <w:vMerge/>
          </w:tcPr>
          <w:p w14:paraId="4AA60F3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FA1D2D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45D1C2E"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методы расчета потребности строительного производства в строительных машинах и механизмах</w:t>
            </w:r>
          </w:p>
        </w:tc>
      </w:tr>
      <w:tr w:rsidR="0029067C" w:rsidRPr="00AB7861" w14:paraId="34CDF2B8" w14:textId="77777777" w:rsidTr="00793D00">
        <w:trPr>
          <w:jc w:val="center"/>
        </w:trPr>
        <w:tc>
          <w:tcPr>
            <w:tcW w:w="4209" w:type="dxa"/>
            <w:vMerge/>
          </w:tcPr>
          <w:p w14:paraId="7CB0C74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4D9121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2CBF04A"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методы определения потребности в материально-технических и трудовых ресурсах</w:t>
            </w:r>
          </w:p>
        </w:tc>
      </w:tr>
      <w:tr w:rsidR="0029067C" w:rsidRPr="00AB7861" w14:paraId="31B1A3B9" w14:textId="77777777" w:rsidTr="00793D00">
        <w:trPr>
          <w:jc w:val="center"/>
        </w:trPr>
        <w:tc>
          <w:tcPr>
            <w:tcW w:w="4209" w:type="dxa"/>
            <w:vMerge/>
          </w:tcPr>
          <w:p w14:paraId="5BE53A4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3F9DA44"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1A2E82C" w14:textId="1DB4E5E1"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 xml:space="preserve">средства и методы календарного и </w:t>
            </w:r>
            <w:r w:rsidR="00010AE7" w:rsidRPr="00AB7861">
              <w:rPr>
                <w:rFonts w:ascii="Times New Roman" w:eastAsia="Calibri" w:hAnsi="Times New Roman"/>
                <w:color w:val="auto"/>
                <w:szCs w:val="22"/>
                <w:lang w:eastAsia="en-US"/>
              </w:rPr>
              <w:t>сетевого планирования</w:t>
            </w:r>
            <w:r w:rsidRPr="00AB7861">
              <w:rPr>
                <w:rFonts w:ascii="Times New Roman" w:eastAsia="Calibri" w:hAnsi="Times New Roman"/>
                <w:color w:val="auto"/>
                <w:szCs w:val="22"/>
                <w:lang w:eastAsia="en-US"/>
              </w:rPr>
              <w:t xml:space="preserve"> строительного производства</w:t>
            </w:r>
          </w:p>
        </w:tc>
      </w:tr>
      <w:tr w:rsidR="0029067C" w:rsidRPr="00AB7861" w14:paraId="55EED7F2" w14:textId="77777777" w:rsidTr="00793D00">
        <w:trPr>
          <w:jc w:val="center"/>
        </w:trPr>
        <w:tc>
          <w:tcPr>
            <w:tcW w:w="4209" w:type="dxa"/>
            <w:vMerge/>
          </w:tcPr>
          <w:p w14:paraId="06E2AB7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0D934C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CB8BB1A"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методы разработки графиков ресурсов на основе календарного плана и сетевого графика</w:t>
            </w:r>
          </w:p>
        </w:tc>
      </w:tr>
      <w:tr w:rsidR="0029067C" w:rsidRPr="00AB7861" w14:paraId="76ABF1CE" w14:textId="77777777" w:rsidTr="00793D00">
        <w:trPr>
          <w:jc w:val="center"/>
        </w:trPr>
        <w:tc>
          <w:tcPr>
            <w:tcW w:w="4209" w:type="dxa"/>
            <w:vMerge/>
          </w:tcPr>
          <w:p w14:paraId="46DF305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B4F2444"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E9008BB"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принципы и методы проектирования строительных генеральных планов</w:t>
            </w:r>
          </w:p>
        </w:tc>
      </w:tr>
      <w:tr w:rsidR="0029067C" w:rsidRPr="00AB7861" w14:paraId="1B123E07" w14:textId="77777777" w:rsidTr="00793D00">
        <w:trPr>
          <w:jc w:val="center"/>
        </w:trPr>
        <w:tc>
          <w:tcPr>
            <w:tcW w:w="4209" w:type="dxa"/>
            <w:vMerge/>
          </w:tcPr>
          <w:p w14:paraId="3D68600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839A212"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0071713F"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порядок разработки и требования к оформлению технологических карт на выполнение видов строительных работ</w:t>
            </w:r>
          </w:p>
        </w:tc>
      </w:tr>
      <w:tr w:rsidR="0029067C" w:rsidRPr="00AB7861" w14:paraId="79728638" w14:textId="77777777" w:rsidTr="00793D00">
        <w:trPr>
          <w:jc w:val="center"/>
        </w:trPr>
        <w:tc>
          <w:tcPr>
            <w:tcW w:w="4209" w:type="dxa"/>
            <w:vMerge/>
          </w:tcPr>
          <w:p w14:paraId="25E2589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76DEAE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D91B251"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требования нормативно-технической документации на оформление строительных чертежей</w:t>
            </w:r>
          </w:p>
        </w:tc>
      </w:tr>
      <w:tr w:rsidR="0029067C" w:rsidRPr="00AB7861" w14:paraId="3EB1CD6C" w14:textId="77777777" w:rsidTr="00793D00">
        <w:trPr>
          <w:jc w:val="center"/>
        </w:trPr>
        <w:tc>
          <w:tcPr>
            <w:tcW w:w="4209" w:type="dxa"/>
            <w:vMerge/>
          </w:tcPr>
          <w:p w14:paraId="3994066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EC6AB8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5EEA160"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порядок разработки мероприятий по охране труда в составе проектной и технологической документации производственного назначения</w:t>
            </w:r>
          </w:p>
        </w:tc>
      </w:tr>
      <w:tr w:rsidR="0029067C" w:rsidRPr="00AB7861" w14:paraId="7EB803F6" w14:textId="77777777" w:rsidTr="00793D00">
        <w:trPr>
          <w:jc w:val="center"/>
        </w:trPr>
        <w:tc>
          <w:tcPr>
            <w:tcW w:w="4209" w:type="dxa"/>
            <w:vMerge/>
          </w:tcPr>
          <w:p w14:paraId="4622712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25B41C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AC2D025" w14:textId="1B7C49AE"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Программы для разработки проекта производства </w:t>
            </w:r>
            <w:r w:rsidR="00010AE7" w:rsidRPr="00AB7861">
              <w:rPr>
                <w:rFonts w:ascii="Times New Roman" w:eastAsia="Calibri" w:hAnsi="Times New Roman"/>
                <w:color w:val="auto"/>
                <w:szCs w:val="22"/>
                <w:lang w:eastAsia="en-US"/>
              </w:rPr>
              <w:t>работ в</w:t>
            </w:r>
            <w:r w:rsidRPr="00AB7861">
              <w:rPr>
                <w:rFonts w:ascii="Times New Roman" w:eastAsia="Calibri" w:hAnsi="Times New Roman"/>
                <w:color w:val="auto"/>
                <w:szCs w:val="22"/>
                <w:lang w:eastAsia="en-US"/>
              </w:rPr>
              <w:t xml:space="preserve"> строительстве</w:t>
            </w:r>
          </w:p>
        </w:tc>
      </w:tr>
      <w:tr w:rsidR="0029067C" w:rsidRPr="00AB7861" w14:paraId="14E81E88" w14:textId="46BCBACA" w:rsidTr="00793D00">
        <w:trPr>
          <w:jc w:val="center"/>
        </w:trPr>
        <w:tc>
          <w:tcPr>
            <w:tcW w:w="4209" w:type="dxa"/>
            <w:vMerge/>
          </w:tcPr>
          <w:p w14:paraId="747D037A" w14:textId="77777777" w:rsidR="0029067C" w:rsidRPr="00AB7861" w:rsidRDefault="0029067C" w:rsidP="00AB7861">
            <w:pPr>
              <w:rPr>
                <w:rFonts w:ascii="Times New Roman" w:eastAsia="Calibri" w:hAnsi="Times New Roman"/>
                <w:b/>
                <w:color w:val="auto"/>
                <w:szCs w:val="22"/>
                <w:lang w:eastAsia="en-US"/>
              </w:rPr>
            </w:pPr>
          </w:p>
        </w:tc>
        <w:tc>
          <w:tcPr>
            <w:tcW w:w="3016" w:type="dxa"/>
            <w:vMerge w:val="restart"/>
          </w:tcPr>
          <w:p w14:paraId="7AFB5D1F" w14:textId="77777777" w:rsidR="0029067C" w:rsidRPr="00AB7861" w:rsidRDefault="0029067C" w:rsidP="00AB7861">
            <w:pPr>
              <w:widowControl w:val="0"/>
              <w:autoSpaceDE w:val="0"/>
              <w:autoSpaceDN w:val="0"/>
              <w:adjustRightInd w:val="0"/>
              <w:rPr>
                <w:rFonts w:ascii="Times New Roman" w:eastAsia="Calibri" w:hAnsi="Times New Roman"/>
                <w:iCs/>
                <w:color w:val="auto"/>
                <w:sz w:val="20"/>
              </w:rPr>
            </w:pPr>
            <w:r w:rsidRPr="00AB7861">
              <w:rPr>
                <w:rFonts w:ascii="Times New Roman" w:eastAsia="Calibri" w:hAnsi="Times New Roman"/>
                <w:iCs/>
                <w:color w:val="auto"/>
                <w:szCs w:val="22"/>
              </w:rPr>
              <w:t xml:space="preserve">ПК 2.2 </w:t>
            </w:r>
            <w:r w:rsidRPr="00AB7861">
              <w:rPr>
                <w:rFonts w:ascii="Times New Roman" w:hAnsi="Times New Roman"/>
                <w:iCs/>
                <w:color w:val="auto"/>
                <w:szCs w:val="22"/>
              </w:rPr>
              <w:t>Организовывать подготовку строительной площадки и участков к производству строительных работ.</w:t>
            </w:r>
          </w:p>
        </w:tc>
        <w:tc>
          <w:tcPr>
            <w:tcW w:w="6804" w:type="dxa"/>
            <w:tcBorders>
              <w:right w:val="single" w:sz="4" w:space="0" w:color="auto"/>
            </w:tcBorders>
          </w:tcPr>
          <w:p w14:paraId="5156B32B" w14:textId="77777777" w:rsidR="0029067C" w:rsidRPr="00AB7861" w:rsidRDefault="0029067C" w:rsidP="00115C42">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 xml:space="preserve">Навыки: </w:t>
            </w:r>
          </w:p>
        </w:tc>
      </w:tr>
      <w:tr w:rsidR="0029067C" w:rsidRPr="00AB7861" w14:paraId="1D8EC2EC" w14:textId="77777777" w:rsidTr="00793D00">
        <w:trPr>
          <w:jc w:val="center"/>
        </w:trPr>
        <w:tc>
          <w:tcPr>
            <w:tcW w:w="4209" w:type="dxa"/>
            <w:vMerge/>
          </w:tcPr>
          <w:p w14:paraId="27E80C7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C340363" w14:textId="77777777" w:rsidR="0029067C" w:rsidRPr="00AB7861" w:rsidRDefault="0029067C" w:rsidP="00AB7861">
            <w:pPr>
              <w:rPr>
                <w:rFonts w:ascii="Times New Roman" w:eastAsia="Calibri" w:hAnsi="Times New Roman"/>
                <w:i/>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10951AA"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ознакомления с проектной, рабочей и организационно-технологической документацией строительства объекта капитального строительства в объеме, необходимом для выполнения подготовительных работ на объекте капитального строительства</w:t>
            </w:r>
          </w:p>
        </w:tc>
      </w:tr>
      <w:tr w:rsidR="0029067C" w:rsidRPr="00AB7861" w14:paraId="1557989F" w14:textId="77777777" w:rsidTr="00793D00">
        <w:trPr>
          <w:jc w:val="center"/>
        </w:trPr>
        <w:tc>
          <w:tcPr>
            <w:tcW w:w="4209" w:type="dxa"/>
            <w:vMerge/>
          </w:tcPr>
          <w:p w14:paraId="08D89B4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8C88C9C" w14:textId="77777777" w:rsidR="0029067C" w:rsidRPr="00AB7861" w:rsidRDefault="0029067C" w:rsidP="00AB7861">
            <w:pPr>
              <w:rPr>
                <w:rFonts w:ascii="Times New Roman" w:eastAsia="Calibri" w:hAnsi="Times New Roman"/>
                <w:i/>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6772F1F" w14:textId="32FEC4D1"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подготовки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 </w:t>
            </w:r>
          </w:p>
        </w:tc>
      </w:tr>
      <w:tr w:rsidR="0029067C" w:rsidRPr="00AB7861" w14:paraId="71260C15" w14:textId="77777777" w:rsidTr="00793D00">
        <w:trPr>
          <w:jc w:val="center"/>
        </w:trPr>
        <w:tc>
          <w:tcPr>
            <w:tcW w:w="4209" w:type="dxa"/>
            <w:vMerge/>
          </w:tcPr>
          <w:p w14:paraId="5C86D5D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BC771C7" w14:textId="77777777" w:rsidR="0029067C" w:rsidRPr="00AB7861" w:rsidRDefault="0029067C" w:rsidP="00AB7861">
            <w:pPr>
              <w:rPr>
                <w:rFonts w:ascii="Times New Roman" w:eastAsia="Calibri" w:hAnsi="Times New Roman"/>
                <w:i/>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9843D0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определения перечня работ по обеспечению безопасности строительной площадки</w:t>
            </w:r>
          </w:p>
        </w:tc>
      </w:tr>
      <w:tr w:rsidR="0029067C" w:rsidRPr="00AB7861" w14:paraId="56BF1B40" w14:textId="3858A804" w:rsidTr="00793D00">
        <w:trPr>
          <w:jc w:val="center"/>
        </w:trPr>
        <w:tc>
          <w:tcPr>
            <w:tcW w:w="4209" w:type="dxa"/>
            <w:vMerge/>
          </w:tcPr>
          <w:p w14:paraId="5BAA79F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615C7C8"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3C3279DE" w14:textId="77777777" w:rsidR="0029067C" w:rsidRPr="00AB7861" w:rsidRDefault="0029067C" w:rsidP="00115C42">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7E8513D2" w14:textId="77777777" w:rsidTr="00793D00">
        <w:trPr>
          <w:jc w:val="center"/>
        </w:trPr>
        <w:tc>
          <w:tcPr>
            <w:tcW w:w="4209" w:type="dxa"/>
            <w:vMerge/>
          </w:tcPr>
          <w:p w14:paraId="7C854B5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0A7B0A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4857277"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читать и анализировать техническую документацию в строительстве в объеме, необходимом для выполнения подготовительных работ</w:t>
            </w:r>
          </w:p>
        </w:tc>
      </w:tr>
      <w:tr w:rsidR="0029067C" w:rsidRPr="00AB7861" w14:paraId="0D431739" w14:textId="77777777" w:rsidTr="00793D00">
        <w:trPr>
          <w:jc w:val="center"/>
        </w:trPr>
        <w:tc>
          <w:tcPr>
            <w:tcW w:w="4209" w:type="dxa"/>
            <w:vMerge/>
          </w:tcPr>
          <w:p w14:paraId="5256624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70491A9"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3592091"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осуществлять планировку и разметку участка производства строительных работ на объекте капитального строительства</w:t>
            </w:r>
          </w:p>
        </w:tc>
      </w:tr>
      <w:tr w:rsidR="0029067C" w:rsidRPr="00AB7861" w14:paraId="20AC52CB" w14:textId="77777777" w:rsidTr="00793D00">
        <w:trPr>
          <w:jc w:val="center"/>
        </w:trPr>
        <w:tc>
          <w:tcPr>
            <w:tcW w:w="4209" w:type="dxa"/>
            <w:vMerge/>
          </w:tcPr>
          <w:p w14:paraId="61DE903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24E814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12A5930"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представлять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tc>
      </w:tr>
      <w:tr w:rsidR="0029067C" w:rsidRPr="00AB7861" w14:paraId="43002F94" w14:textId="77777777" w:rsidTr="00793D00">
        <w:trPr>
          <w:jc w:val="center"/>
        </w:trPr>
        <w:tc>
          <w:tcPr>
            <w:tcW w:w="4209" w:type="dxa"/>
            <w:vMerge/>
          </w:tcPr>
          <w:p w14:paraId="0DF0ECB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EB71B4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3140B3E"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осуществлять производственную коммуникацию по вопросам подготовки к производству вида строительных работ</w:t>
            </w:r>
          </w:p>
        </w:tc>
      </w:tr>
      <w:tr w:rsidR="0029067C" w:rsidRPr="00AB7861" w14:paraId="64D388BD" w14:textId="15CC0E40" w:rsidTr="00793D00">
        <w:trPr>
          <w:jc w:val="center"/>
        </w:trPr>
        <w:tc>
          <w:tcPr>
            <w:tcW w:w="4209" w:type="dxa"/>
            <w:vMerge/>
          </w:tcPr>
          <w:p w14:paraId="792E0ED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6FC3248"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504B6393" w14:textId="77777777" w:rsidR="0029067C" w:rsidRPr="00AB7861" w:rsidRDefault="0029067C" w:rsidP="00115C42">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61E15CB4" w14:textId="77777777" w:rsidTr="00793D00">
        <w:trPr>
          <w:jc w:val="center"/>
        </w:trPr>
        <w:tc>
          <w:tcPr>
            <w:tcW w:w="4209" w:type="dxa"/>
            <w:vMerge/>
          </w:tcPr>
          <w:p w14:paraId="2231991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3CA1C4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BD83E77"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требования нормативных технических документов к составу и последовательности выполнения подготовительных работ на участке производства вида строительных работ</w:t>
            </w:r>
          </w:p>
        </w:tc>
      </w:tr>
      <w:tr w:rsidR="0029067C" w:rsidRPr="00AB7861" w14:paraId="1D5F902E" w14:textId="77777777" w:rsidTr="00793D00">
        <w:trPr>
          <w:jc w:val="center"/>
        </w:trPr>
        <w:tc>
          <w:tcPr>
            <w:tcW w:w="4209" w:type="dxa"/>
            <w:vMerge/>
          </w:tcPr>
          <w:p w14:paraId="1DAE60C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5C4522B"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327EA98"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обустройство строительной площадки; правила транспортировки, складирования и хранения различных видов материально-технических ресурсов</w:t>
            </w:r>
          </w:p>
        </w:tc>
      </w:tr>
      <w:tr w:rsidR="0029067C" w:rsidRPr="00AB7861" w14:paraId="17737B5D" w14:textId="77777777" w:rsidTr="00793D00">
        <w:trPr>
          <w:jc w:val="center"/>
        </w:trPr>
        <w:tc>
          <w:tcPr>
            <w:tcW w:w="4209" w:type="dxa"/>
            <w:vMerge/>
          </w:tcPr>
          <w:p w14:paraId="762AE8B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72E6A3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11255D3"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средства и методы внесения, хранения, обмена и передачи электронных документов информационной модели объекта капитального строительства (при ее наличии);</w:t>
            </w:r>
          </w:p>
        </w:tc>
      </w:tr>
      <w:tr w:rsidR="0029067C" w:rsidRPr="00AB7861" w14:paraId="6F10785D" w14:textId="77777777" w:rsidTr="00793D00">
        <w:trPr>
          <w:jc w:val="center"/>
        </w:trPr>
        <w:tc>
          <w:tcPr>
            <w:tcW w:w="4209" w:type="dxa"/>
            <w:vMerge/>
          </w:tcPr>
          <w:p w14:paraId="44504DF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7CCCD6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13E535A"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форматы представления электронных документов информационной модели объекта капитального строительства (при ее наличии)</w:t>
            </w:r>
          </w:p>
        </w:tc>
      </w:tr>
      <w:tr w:rsidR="0029067C" w:rsidRPr="00AB7861" w14:paraId="61D947F9" w14:textId="66B52B54" w:rsidTr="00793D00">
        <w:trPr>
          <w:jc w:val="center"/>
        </w:trPr>
        <w:tc>
          <w:tcPr>
            <w:tcW w:w="4209" w:type="dxa"/>
            <w:vMerge/>
          </w:tcPr>
          <w:p w14:paraId="65E66B5D" w14:textId="77777777" w:rsidR="0029067C" w:rsidRPr="00AB7861" w:rsidRDefault="0029067C" w:rsidP="00AB7861">
            <w:pPr>
              <w:rPr>
                <w:rFonts w:ascii="Times New Roman" w:eastAsia="Calibri" w:hAnsi="Times New Roman"/>
                <w:b/>
                <w:color w:val="auto"/>
                <w:szCs w:val="22"/>
                <w:lang w:eastAsia="en-US"/>
              </w:rPr>
            </w:pPr>
          </w:p>
        </w:tc>
        <w:tc>
          <w:tcPr>
            <w:tcW w:w="3016" w:type="dxa"/>
            <w:vMerge w:val="restart"/>
          </w:tcPr>
          <w:p w14:paraId="53B1B80F" w14:textId="77777777" w:rsidR="0029067C" w:rsidRPr="00AB7861" w:rsidRDefault="0029067C" w:rsidP="00AB7861">
            <w:pPr>
              <w:rPr>
                <w:rFonts w:ascii="Times New Roman" w:eastAsia="Calibri" w:hAnsi="Times New Roman"/>
                <w:iCs/>
                <w:color w:val="auto"/>
                <w:szCs w:val="22"/>
                <w:lang w:eastAsia="en-US"/>
              </w:rPr>
            </w:pPr>
            <w:r w:rsidRPr="00AB7861">
              <w:rPr>
                <w:rFonts w:ascii="Times New Roman" w:eastAsia="Calibri" w:hAnsi="Times New Roman"/>
                <w:iCs/>
                <w:color w:val="auto"/>
                <w:szCs w:val="22"/>
                <w:lang w:eastAsia="en-US"/>
              </w:rPr>
              <w:t>ПК 2.3 Организовывать строительные работы</w:t>
            </w:r>
          </w:p>
        </w:tc>
        <w:tc>
          <w:tcPr>
            <w:tcW w:w="6804" w:type="dxa"/>
            <w:tcBorders>
              <w:right w:val="single" w:sz="4" w:space="0" w:color="auto"/>
            </w:tcBorders>
          </w:tcPr>
          <w:p w14:paraId="4F4C1C8B" w14:textId="77777777" w:rsidR="0029067C" w:rsidRPr="00AB7861" w:rsidRDefault="0029067C" w:rsidP="00115C42">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612988B0" w14:textId="77777777" w:rsidTr="00793D00">
        <w:trPr>
          <w:jc w:val="center"/>
        </w:trPr>
        <w:tc>
          <w:tcPr>
            <w:tcW w:w="4209" w:type="dxa"/>
            <w:vMerge/>
          </w:tcPr>
          <w:p w14:paraId="67AB107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8A4A75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7011FB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организации выполнения производства вида строительных работ, в том числе работ по тепло- и звукоизоляции, огнезащите и антивандальной защите на объекте капитального строительства</w:t>
            </w:r>
          </w:p>
        </w:tc>
      </w:tr>
      <w:tr w:rsidR="0029067C" w:rsidRPr="00AB7861" w14:paraId="66AD01D5" w14:textId="19229078" w:rsidTr="00793D00">
        <w:trPr>
          <w:jc w:val="center"/>
        </w:trPr>
        <w:tc>
          <w:tcPr>
            <w:tcW w:w="4209" w:type="dxa"/>
            <w:vMerge/>
          </w:tcPr>
          <w:p w14:paraId="116DBB6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9BB34BC"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5E0D03B7" w14:textId="77777777" w:rsidR="0029067C" w:rsidRPr="00AB7861" w:rsidRDefault="0029067C" w:rsidP="00010AE7">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47C7696F" w14:textId="77777777" w:rsidTr="00793D00">
        <w:trPr>
          <w:jc w:val="center"/>
        </w:trPr>
        <w:tc>
          <w:tcPr>
            <w:tcW w:w="4209" w:type="dxa"/>
            <w:vMerge/>
          </w:tcPr>
          <w:p w14:paraId="162C2B5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788403D"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64BDF6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читать и анализировать техническую документацию в строительстве в объеме, необходимом для производства вида строительных работ</w:t>
            </w:r>
          </w:p>
        </w:tc>
      </w:tr>
      <w:tr w:rsidR="0029067C" w:rsidRPr="00AB7861" w14:paraId="1EEEB710" w14:textId="77777777" w:rsidTr="00793D00">
        <w:trPr>
          <w:jc w:val="center"/>
        </w:trPr>
        <w:tc>
          <w:tcPr>
            <w:tcW w:w="4209" w:type="dxa"/>
            <w:vMerge/>
          </w:tcPr>
          <w:p w14:paraId="4824B0E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2A4AEAB"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987EF28" w14:textId="23C0B57A"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производство строительных работ в соответствии с требованиями нормативно-технической документации, требованиями договора, рабочими чертежами и проектом производства работ</w:t>
            </w:r>
          </w:p>
        </w:tc>
      </w:tr>
      <w:tr w:rsidR="0029067C" w:rsidRPr="00AB7861" w14:paraId="7E0D255B" w14:textId="77777777" w:rsidTr="00793D00">
        <w:trPr>
          <w:jc w:val="center"/>
        </w:trPr>
        <w:tc>
          <w:tcPr>
            <w:tcW w:w="4209" w:type="dxa"/>
            <w:vMerge/>
          </w:tcPr>
          <w:p w14:paraId="46F1990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D87C46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584ADD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документальное сопровождение производства строительных работ (журналы производства работ, акты выполненных работ)</w:t>
            </w:r>
          </w:p>
        </w:tc>
      </w:tr>
      <w:tr w:rsidR="0029067C" w:rsidRPr="00AB7861" w14:paraId="3672FDB3" w14:textId="77777777" w:rsidTr="00793D00">
        <w:trPr>
          <w:jc w:val="center"/>
        </w:trPr>
        <w:tc>
          <w:tcPr>
            <w:tcW w:w="4209" w:type="dxa"/>
            <w:vMerge/>
          </w:tcPr>
          <w:p w14:paraId="595F0CC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E79AD0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88D0E8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распределять машины и средства малой механизации по типам, назначению, видам выполняемых работ</w:t>
            </w:r>
          </w:p>
        </w:tc>
      </w:tr>
      <w:tr w:rsidR="0029067C" w:rsidRPr="00AB7861" w14:paraId="34C1DB6E" w14:textId="77777777" w:rsidTr="00793D00">
        <w:trPr>
          <w:jc w:val="center"/>
        </w:trPr>
        <w:tc>
          <w:tcPr>
            <w:tcW w:w="4209" w:type="dxa"/>
            <w:vMerge/>
          </w:tcPr>
          <w:p w14:paraId="747B9FC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5ACA640"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B05B371" w14:textId="538155AD"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проводить обмерные работы; определять объемы выполняемых строительных определять перечень работ по обеспечению безопасности участка производства строительных работ</w:t>
            </w:r>
          </w:p>
        </w:tc>
      </w:tr>
      <w:tr w:rsidR="0029067C" w:rsidRPr="00AB7861" w14:paraId="47F11AAD" w14:textId="77777777" w:rsidTr="00793D00">
        <w:trPr>
          <w:jc w:val="center"/>
        </w:trPr>
        <w:tc>
          <w:tcPr>
            <w:tcW w:w="4209" w:type="dxa"/>
            <w:vMerge/>
          </w:tcPr>
          <w:p w14:paraId="0C0BDB9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DF3CE0D"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87552A9" w14:textId="72D141F1"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объемы выполняемых строительных определять перечень работ по обеспечению безопасности участка производства строительных работ</w:t>
            </w:r>
          </w:p>
        </w:tc>
      </w:tr>
      <w:tr w:rsidR="0029067C" w:rsidRPr="00AB7861" w14:paraId="78BA864B" w14:textId="77777777" w:rsidTr="00793D00">
        <w:trPr>
          <w:jc w:val="center"/>
        </w:trPr>
        <w:tc>
          <w:tcPr>
            <w:tcW w:w="4209" w:type="dxa"/>
            <w:vMerge/>
          </w:tcPr>
          <w:p w14:paraId="07992D4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A6B9D4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435383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производственную коммуникацию по вопросам оперативного управления производством видов строительных работ</w:t>
            </w:r>
          </w:p>
        </w:tc>
      </w:tr>
      <w:tr w:rsidR="0029067C" w:rsidRPr="00AB7861" w14:paraId="67D04D9F" w14:textId="4D32E615" w:rsidTr="00793D00">
        <w:trPr>
          <w:jc w:val="center"/>
        </w:trPr>
        <w:tc>
          <w:tcPr>
            <w:tcW w:w="4209" w:type="dxa"/>
            <w:vMerge/>
          </w:tcPr>
          <w:p w14:paraId="26BEF62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6F67A1C"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34B17FD5" w14:textId="77777777" w:rsidR="0029067C" w:rsidRPr="00AB7861" w:rsidRDefault="0029067C" w:rsidP="00010AE7">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5CC496AF" w14:textId="77777777" w:rsidTr="00793D00">
        <w:trPr>
          <w:jc w:val="center"/>
        </w:trPr>
        <w:tc>
          <w:tcPr>
            <w:tcW w:w="4209" w:type="dxa"/>
            <w:vMerge/>
          </w:tcPr>
          <w:p w14:paraId="3D3EBAC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A8F70D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AAD1326" w14:textId="72E1E56F"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документов к организации и технологическому процессу производства вида строительных работ, в том числе работ по сносу объектов</w:t>
            </w:r>
            <w:r w:rsidR="002945C9">
              <w:rPr>
                <w:rFonts w:ascii="Times New Roman" w:eastAsia="Calibri" w:hAnsi="Times New Roman"/>
                <w:color w:val="auto"/>
                <w:szCs w:val="22"/>
                <w:lang w:eastAsia="en-US"/>
              </w:rPr>
              <w:t xml:space="preserve"> </w:t>
            </w:r>
            <w:r w:rsidRPr="00AB7861">
              <w:rPr>
                <w:rFonts w:ascii="Times New Roman" w:eastAsia="Calibri" w:hAnsi="Times New Roman"/>
                <w:color w:val="auto"/>
                <w:szCs w:val="22"/>
                <w:lang w:eastAsia="en-US"/>
              </w:rPr>
              <w:t>капитального строительства</w:t>
            </w:r>
          </w:p>
        </w:tc>
      </w:tr>
      <w:tr w:rsidR="0029067C" w:rsidRPr="00AB7861" w14:paraId="3941CD8A" w14:textId="77777777" w:rsidTr="00793D00">
        <w:trPr>
          <w:jc w:val="center"/>
        </w:trPr>
        <w:tc>
          <w:tcPr>
            <w:tcW w:w="4209" w:type="dxa"/>
            <w:vMerge/>
          </w:tcPr>
          <w:p w14:paraId="7CD5976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91E56D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A30B2A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виды и технические характеристики основных строительных материалов и конструкций, используемых при производстве вида строительных работ</w:t>
            </w:r>
          </w:p>
        </w:tc>
      </w:tr>
      <w:tr w:rsidR="0029067C" w:rsidRPr="00AB7861" w14:paraId="2B3B5CAF" w14:textId="77777777" w:rsidTr="00793D00">
        <w:trPr>
          <w:jc w:val="center"/>
        </w:trPr>
        <w:tc>
          <w:tcPr>
            <w:tcW w:w="4209" w:type="dxa"/>
            <w:vMerge/>
          </w:tcPr>
          <w:p w14:paraId="2C76F52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AA6F68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D64486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технические условия и национальные стандарты на применяемые материалы</w:t>
            </w:r>
          </w:p>
        </w:tc>
      </w:tr>
      <w:tr w:rsidR="0029067C" w:rsidRPr="00AB7861" w14:paraId="21987325" w14:textId="77777777" w:rsidTr="00793D00">
        <w:trPr>
          <w:jc w:val="center"/>
        </w:trPr>
        <w:tc>
          <w:tcPr>
            <w:tcW w:w="4209" w:type="dxa"/>
            <w:vMerge/>
          </w:tcPr>
          <w:p w14:paraId="1F5F6C4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ACAD829"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1EFA4F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виды и технические характеристики основного строительного оборудования и инструментов, используемых при производстве вида строительных работ</w:t>
            </w:r>
          </w:p>
        </w:tc>
      </w:tr>
      <w:tr w:rsidR="0029067C" w:rsidRPr="00AB7861" w14:paraId="7B10A1FB" w14:textId="77777777" w:rsidTr="00793D00">
        <w:trPr>
          <w:jc w:val="center"/>
        </w:trPr>
        <w:tc>
          <w:tcPr>
            <w:tcW w:w="4209" w:type="dxa"/>
            <w:vMerge/>
          </w:tcPr>
          <w:p w14:paraId="70861CF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413323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9F22F6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применяемых при производстве вида строительных работ</w:t>
            </w:r>
          </w:p>
        </w:tc>
      </w:tr>
      <w:tr w:rsidR="0029067C" w:rsidRPr="00AB7861" w14:paraId="71FD1CB1" w14:textId="77777777" w:rsidTr="00793D00">
        <w:trPr>
          <w:jc w:val="center"/>
        </w:trPr>
        <w:tc>
          <w:tcPr>
            <w:tcW w:w="4209" w:type="dxa"/>
            <w:vMerge/>
          </w:tcPr>
          <w:p w14:paraId="4823232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7086A8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0F3BF4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правовых актов,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tc>
      </w:tr>
      <w:tr w:rsidR="0029067C" w:rsidRPr="00AB7861" w14:paraId="1D2EC2EB" w14:textId="77777777" w:rsidTr="00793D00">
        <w:trPr>
          <w:jc w:val="center"/>
        </w:trPr>
        <w:tc>
          <w:tcPr>
            <w:tcW w:w="4209" w:type="dxa"/>
            <w:vMerge/>
          </w:tcPr>
          <w:p w14:paraId="1642AAB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69BDE10"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48854E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к составу и оформлению исполнительной и учетной документации производства вида строительных работ</w:t>
            </w:r>
          </w:p>
        </w:tc>
      </w:tr>
      <w:tr w:rsidR="0029067C" w:rsidRPr="00AB7861" w14:paraId="3B6F2CED" w14:textId="77777777" w:rsidTr="00793D00">
        <w:trPr>
          <w:jc w:val="center"/>
        </w:trPr>
        <w:tc>
          <w:tcPr>
            <w:tcW w:w="4209" w:type="dxa"/>
            <w:vMerge/>
          </w:tcPr>
          <w:p w14:paraId="25F87B6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8A2E39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E6608D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нормативно-техническая документация, межгосударственные, национальные, отраслевые стандарты и технические регламенты по защите от коррозии объектов, в том числе опасных производственных объектов</w:t>
            </w:r>
          </w:p>
        </w:tc>
      </w:tr>
      <w:tr w:rsidR="0029067C" w:rsidRPr="00AB7861" w14:paraId="26CAD5BC" w14:textId="77777777" w:rsidTr="00793D00">
        <w:trPr>
          <w:jc w:val="center"/>
        </w:trPr>
        <w:tc>
          <w:tcPr>
            <w:tcW w:w="4209" w:type="dxa"/>
            <w:vMerge/>
          </w:tcPr>
          <w:p w14:paraId="331B58B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B281FE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0047A0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типы и свойства материалов, применяемых при нанесении защитных покрытий, правила и способы приемки материалов; технология, виды и способы нанесения систем защитных покрытий</w:t>
            </w:r>
          </w:p>
        </w:tc>
      </w:tr>
      <w:tr w:rsidR="0029067C" w:rsidRPr="00AB7861" w14:paraId="6372F741" w14:textId="77777777" w:rsidTr="00793D00">
        <w:trPr>
          <w:jc w:val="center"/>
        </w:trPr>
        <w:tc>
          <w:tcPr>
            <w:tcW w:w="4209" w:type="dxa"/>
            <w:vMerge/>
          </w:tcPr>
          <w:p w14:paraId="4E7649B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AF5CE3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4C2779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виды дефектов, выявленных при нанесении защитных покрытий, способы их выявления и устранения</w:t>
            </w:r>
          </w:p>
        </w:tc>
      </w:tr>
      <w:tr w:rsidR="0029067C" w:rsidRPr="00AB7861" w14:paraId="5FC140AA" w14:textId="77777777" w:rsidTr="00793D00">
        <w:trPr>
          <w:jc w:val="center"/>
        </w:trPr>
        <w:tc>
          <w:tcPr>
            <w:tcW w:w="4209" w:type="dxa"/>
            <w:vMerge/>
          </w:tcPr>
          <w:p w14:paraId="4C846E5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F894DB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5AE034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профилактики дефектов систем защитных покрытий; перспективные организационные</w:t>
            </w:r>
          </w:p>
        </w:tc>
      </w:tr>
      <w:tr w:rsidR="0029067C" w:rsidRPr="00AB7861" w14:paraId="6D10982B" w14:textId="77777777" w:rsidTr="00793D00">
        <w:trPr>
          <w:jc w:val="center"/>
        </w:trPr>
        <w:tc>
          <w:tcPr>
            <w:tcW w:w="4209" w:type="dxa"/>
            <w:vMerge/>
          </w:tcPr>
          <w:p w14:paraId="13DAB39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8288F0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0266C2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технологические и технические решения в области производства строительных работ</w:t>
            </w:r>
          </w:p>
        </w:tc>
      </w:tr>
      <w:tr w:rsidR="0029067C" w:rsidRPr="00AB7861" w14:paraId="15B89DAA" w14:textId="77777777" w:rsidTr="00793D00">
        <w:trPr>
          <w:jc w:val="center"/>
        </w:trPr>
        <w:tc>
          <w:tcPr>
            <w:tcW w:w="4209" w:type="dxa"/>
            <w:vMerge/>
          </w:tcPr>
          <w:p w14:paraId="30AA8EB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A31443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F75653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к оформлению и ведению журналов работ, журналов авторского надзора, актов освидетельствования скрытых работ и ответственных конструкций, актов испытания и опробования технических устройств</w:t>
            </w:r>
          </w:p>
        </w:tc>
      </w:tr>
      <w:tr w:rsidR="0029067C" w:rsidRPr="00AB7861" w14:paraId="178D8D50" w14:textId="77777777" w:rsidTr="00793D00">
        <w:trPr>
          <w:jc w:val="center"/>
        </w:trPr>
        <w:tc>
          <w:tcPr>
            <w:tcW w:w="4209" w:type="dxa"/>
            <w:vMerge/>
          </w:tcPr>
          <w:p w14:paraId="66853C7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06D02BD"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E582B9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специализированные программные средства, используемые для ведения исполнительной и учетной документации в строительстве</w:t>
            </w:r>
          </w:p>
        </w:tc>
      </w:tr>
      <w:tr w:rsidR="0029067C" w:rsidRPr="00AB7861" w14:paraId="60766A2B" w14:textId="77777777" w:rsidTr="00793D00">
        <w:trPr>
          <w:jc w:val="center"/>
        </w:trPr>
        <w:tc>
          <w:tcPr>
            <w:tcW w:w="4209" w:type="dxa"/>
            <w:vMerge/>
          </w:tcPr>
          <w:p w14:paraId="2C72EBF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FD220AA"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927A1C8" w14:textId="5F2BD0FA"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средства и методы внесения, хранения, обмена и передачи электронных документов информационной модели объекта капитального строительства (при ее наличии)</w:t>
            </w:r>
          </w:p>
        </w:tc>
      </w:tr>
      <w:tr w:rsidR="0029067C" w:rsidRPr="00AB7861" w14:paraId="02CBDC47" w14:textId="77777777" w:rsidTr="00793D00">
        <w:trPr>
          <w:jc w:val="center"/>
        </w:trPr>
        <w:tc>
          <w:tcPr>
            <w:tcW w:w="4209" w:type="dxa"/>
            <w:vMerge/>
          </w:tcPr>
          <w:p w14:paraId="39D3DEC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015FBAB"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9F2CDB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форматы представления электронных документов информационной модели объекта капитального строительства (при ее наличии); методы и средства производственной коммуникации в строительстве</w:t>
            </w:r>
          </w:p>
        </w:tc>
      </w:tr>
      <w:tr w:rsidR="0029067C" w:rsidRPr="00AB7861" w14:paraId="78E0358B" w14:textId="490AEDE4" w:rsidTr="00793D00">
        <w:trPr>
          <w:jc w:val="center"/>
        </w:trPr>
        <w:tc>
          <w:tcPr>
            <w:tcW w:w="4209" w:type="dxa"/>
            <w:vMerge/>
          </w:tcPr>
          <w:p w14:paraId="61CE32A2" w14:textId="77777777" w:rsidR="0029067C" w:rsidRPr="00AB7861" w:rsidRDefault="0029067C" w:rsidP="00AB7861">
            <w:pPr>
              <w:rPr>
                <w:rFonts w:ascii="Times New Roman" w:eastAsia="Calibri" w:hAnsi="Times New Roman"/>
                <w:b/>
                <w:color w:val="auto"/>
                <w:szCs w:val="22"/>
                <w:lang w:eastAsia="en-US"/>
              </w:rPr>
            </w:pPr>
          </w:p>
        </w:tc>
        <w:tc>
          <w:tcPr>
            <w:tcW w:w="3016" w:type="dxa"/>
            <w:vMerge w:val="restart"/>
          </w:tcPr>
          <w:p w14:paraId="3E795C74" w14:textId="77777777" w:rsidR="0029067C" w:rsidRPr="002945C9" w:rsidRDefault="0029067C" w:rsidP="00AB7861">
            <w:pPr>
              <w:widowControl w:val="0"/>
              <w:autoSpaceDE w:val="0"/>
              <w:autoSpaceDN w:val="0"/>
              <w:adjustRightInd w:val="0"/>
              <w:rPr>
                <w:rFonts w:ascii="Times New Roman" w:hAnsi="Times New Roman"/>
                <w:color w:val="auto"/>
                <w:szCs w:val="22"/>
              </w:rPr>
            </w:pPr>
            <w:r w:rsidRPr="002945C9">
              <w:rPr>
                <w:rFonts w:ascii="Times New Roman" w:hAnsi="Times New Roman"/>
                <w:color w:val="auto"/>
                <w:szCs w:val="22"/>
              </w:rPr>
              <w:t>ПК 2.4 Проводить</w:t>
            </w:r>
            <w:r w:rsidRPr="00AB7861">
              <w:rPr>
                <w:rFonts w:ascii="Times New Roman" w:hAnsi="Times New Roman"/>
                <w:color w:val="auto"/>
                <w:szCs w:val="22"/>
              </w:rPr>
              <w:t xml:space="preserve"> оперативный учет объемов выполняемых работ и расходов материальных ресурсов</w:t>
            </w:r>
            <w:r w:rsidRPr="002945C9">
              <w:rPr>
                <w:rFonts w:ascii="Times New Roman" w:hAnsi="Times New Roman"/>
                <w:color w:val="auto"/>
                <w:szCs w:val="22"/>
              </w:rPr>
              <w:t>.</w:t>
            </w:r>
          </w:p>
          <w:p w14:paraId="50DC9253" w14:textId="77777777" w:rsidR="0029067C" w:rsidRPr="00AB7861" w:rsidRDefault="0029067C" w:rsidP="00AB7861">
            <w:pPr>
              <w:rPr>
                <w:rFonts w:ascii="Times New Roman" w:eastAsia="Calibri" w:hAnsi="Times New Roman"/>
                <w:i/>
                <w:color w:val="auto"/>
                <w:szCs w:val="22"/>
                <w:lang w:eastAsia="en-US"/>
              </w:rPr>
            </w:pPr>
          </w:p>
        </w:tc>
        <w:tc>
          <w:tcPr>
            <w:tcW w:w="6804" w:type="dxa"/>
            <w:tcBorders>
              <w:right w:val="single" w:sz="4" w:space="0" w:color="auto"/>
            </w:tcBorders>
          </w:tcPr>
          <w:p w14:paraId="43552144" w14:textId="77777777" w:rsidR="0029067C" w:rsidRPr="00AB7861" w:rsidRDefault="0029067C" w:rsidP="00711840">
            <w:pPr>
              <w:ind w:left="198"/>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0B00433E" w14:textId="77777777" w:rsidTr="00793D00">
        <w:trPr>
          <w:jc w:val="center"/>
        </w:trPr>
        <w:tc>
          <w:tcPr>
            <w:tcW w:w="4209" w:type="dxa"/>
            <w:vMerge/>
          </w:tcPr>
          <w:p w14:paraId="4C7310E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55C4E0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F1BDD2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определения потребности производства строительных работ, на объекте капитального строительства в материально-технических ресурсах</w:t>
            </w:r>
          </w:p>
        </w:tc>
      </w:tr>
      <w:tr w:rsidR="0029067C" w:rsidRPr="00AB7861" w14:paraId="471CBFBD" w14:textId="77777777" w:rsidTr="00793D00">
        <w:trPr>
          <w:jc w:val="center"/>
        </w:trPr>
        <w:tc>
          <w:tcPr>
            <w:tcW w:w="4209" w:type="dxa"/>
            <w:vMerge/>
          </w:tcPr>
          <w:p w14:paraId="242050B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6C5DA0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039090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оформления заявки, приемке, распределении, учёте и хранении материально-технических ресурсов для производства строительных работ</w:t>
            </w:r>
          </w:p>
        </w:tc>
      </w:tr>
      <w:tr w:rsidR="0029067C" w:rsidRPr="00AB7861" w14:paraId="1509E652" w14:textId="2E78CB44" w:rsidTr="00793D00">
        <w:trPr>
          <w:jc w:val="center"/>
        </w:trPr>
        <w:tc>
          <w:tcPr>
            <w:tcW w:w="4209" w:type="dxa"/>
            <w:vMerge/>
          </w:tcPr>
          <w:p w14:paraId="34F4A03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7B2F655"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6B1AB010" w14:textId="77777777" w:rsidR="0029067C" w:rsidRPr="00AB7861" w:rsidRDefault="0029067C" w:rsidP="00711840">
            <w:pPr>
              <w:ind w:left="30"/>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315930D7" w14:textId="77777777" w:rsidTr="00793D00">
        <w:trPr>
          <w:jc w:val="center"/>
        </w:trPr>
        <w:tc>
          <w:tcPr>
            <w:tcW w:w="4209" w:type="dxa"/>
            <w:vMerge/>
          </w:tcPr>
          <w:p w14:paraId="37D5917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73B16A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CF014C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объемы выполняемых строительных работ</w:t>
            </w:r>
          </w:p>
        </w:tc>
      </w:tr>
      <w:tr w:rsidR="0029067C" w:rsidRPr="00AB7861" w14:paraId="6F430056" w14:textId="77777777" w:rsidTr="00793D00">
        <w:trPr>
          <w:jc w:val="center"/>
        </w:trPr>
        <w:tc>
          <w:tcPr>
            <w:tcW w:w="4209" w:type="dxa"/>
            <w:vMerge/>
          </w:tcPr>
          <w:p w14:paraId="45B3843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2E32EB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59B3B69" w14:textId="2EFCF830"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рассчитывать потребность в материальных и технических ресурсах, используемых при производстве вида строительных работ</w:t>
            </w:r>
          </w:p>
        </w:tc>
      </w:tr>
      <w:tr w:rsidR="0029067C" w:rsidRPr="00AB7861" w14:paraId="5ADAD824" w14:textId="77777777" w:rsidTr="00793D00">
        <w:trPr>
          <w:jc w:val="center"/>
        </w:trPr>
        <w:tc>
          <w:tcPr>
            <w:tcW w:w="4209" w:type="dxa"/>
            <w:vMerge/>
          </w:tcPr>
          <w:p w14:paraId="7870D13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B17DD8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F9B7B6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tc>
      </w:tr>
      <w:tr w:rsidR="0029067C" w:rsidRPr="00AB7861" w14:paraId="13E82E8E" w14:textId="77777777" w:rsidTr="00793D00">
        <w:trPr>
          <w:jc w:val="center"/>
        </w:trPr>
        <w:tc>
          <w:tcPr>
            <w:tcW w:w="4209" w:type="dxa"/>
            <w:vMerge/>
          </w:tcPr>
          <w:p w14:paraId="18A2CB3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85B23F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5BC4D2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обеспечивать приемку и хранение материалов, изделий, конструкций в соответствии с нормативно-технической документацией</w:t>
            </w:r>
          </w:p>
        </w:tc>
      </w:tr>
      <w:tr w:rsidR="0029067C" w:rsidRPr="00AB7861" w14:paraId="2733A243" w14:textId="77777777" w:rsidTr="00793D00">
        <w:trPr>
          <w:jc w:val="center"/>
        </w:trPr>
        <w:tc>
          <w:tcPr>
            <w:tcW w:w="4209" w:type="dxa"/>
            <w:vMerge/>
          </w:tcPr>
          <w:p w14:paraId="4D4EB43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F643F0D"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DC0596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формировать и поддерживать систему учетно-отчетной документации по движению (приходу, расходу) материально-технических ресурсов на складе</w:t>
            </w:r>
          </w:p>
        </w:tc>
      </w:tr>
      <w:tr w:rsidR="0029067C" w:rsidRPr="00AB7861" w14:paraId="03DE4DC2" w14:textId="77777777" w:rsidTr="00793D00">
        <w:trPr>
          <w:jc w:val="center"/>
        </w:trPr>
        <w:tc>
          <w:tcPr>
            <w:tcW w:w="4209" w:type="dxa"/>
            <w:vMerge/>
          </w:tcPr>
          <w:p w14:paraId="02E49AE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716D94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FBB69F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w:t>
            </w:r>
          </w:p>
        </w:tc>
      </w:tr>
      <w:tr w:rsidR="0029067C" w:rsidRPr="00AB7861" w14:paraId="735F080F" w14:textId="2D725CDF" w:rsidTr="00793D00">
        <w:trPr>
          <w:jc w:val="center"/>
        </w:trPr>
        <w:tc>
          <w:tcPr>
            <w:tcW w:w="4209" w:type="dxa"/>
            <w:vMerge/>
          </w:tcPr>
          <w:p w14:paraId="0259B12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5EE801C"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1761ADC8" w14:textId="77777777" w:rsidR="0029067C" w:rsidRPr="00AB7861" w:rsidRDefault="0029067C" w:rsidP="00711840">
            <w:pPr>
              <w:ind w:left="137"/>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66E36DD5" w14:textId="77777777" w:rsidTr="00793D00">
        <w:trPr>
          <w:jc w:val="center"/>
        </w:trPr>
        <w:tc>
          <w:tcPr>
            <w:tcW w:w="4209" w:type="dxa"/>
            <w:vMerge/>
          </w:tcPr>
          <w:p w14:paraId="1FC50C4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575D2B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764F3A3" w14:textId="1244495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основные виды материально-технических </w:t>
            </w:r>
            <w:r w:rsidR="00320374" w:rsidRPr="00AB7861">
              <w:rPr>
                <w:rFonts w:ascii="Times New Roman" w:eastAsia="Calibri" w:hAnsi="Times New Roman"/>
                <w:color w:val="auto"/>
                <w:szCs w:val="22"/>
                <w:lang w:eastAsia="en-US"/>
              </w:rPr>
              <w:t>ресурсов, включая</w:t>
            </w:r>
            <w:r w:rsidRPr="00AB7861">
              <w:rPr>
                <w:rFonts w:ascii="Times New Roman" w:eastAsia="Calibri" w:hAnsi="Times New Roman"/>
                <w:color w:val="auto"/>
                <w:szCs w:val="22"/>
                <w:lang w:eastAsia="en-US"/>
              </w:rPr>
              <w:t xml:space="preserve"> отдельные конструкции, закладные детали, монтажную оснастку, инструменты, приспособления, инвентарь и особенности их применения и нормы их расходования при производстве строительных работ</w:t>
            </w:r>
          </w:p>
        </w:tc>
      </w:tr>
      <w:tr w:rsidR="0029067C" w:rsidRPr="00AB7861" w14:paraId="3A185E32" w14:textId="77777777" w:rsidTr="00793D00">
        <w:trPr>
          <w:jc w:val="center"/>
        </w:trPr>
        <w:tc>
          <w:tcPr>
            <w:tcW w:w="4209" w:type="dxa"/>
            <w:vMerge/>
          </w:tcPr>
          <w:p w14:paraId="3DF9785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68B8EE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4D92976" w14:textId="60BE55DC"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и средства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tc>
      </w:tr>
      <w:tr w:rsidR="0029067C" w:rsidRPr="00AB7861" w14:paraId="11E057F1" w14:textId="77777777" w:rsidTr="00793D00">
        <w:trPr>
          <w:jc w:val="center"/>
        </w:trPr>
        <w:tc>
          <w:tcPr>
            <w:tcW w:w="4209" w:type="dxa"/>
            <w:vMerge/>
          </w:tcPr>
          <w:p w14:paraId="53E2853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41CB19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F7B8D1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специализированные программные средства, используемые для ведения исполнительной и учетной документации в строительстве</w:t>
            </w:r>
          </w:p>
        </w:tc>
      </w:tr>
      <w:tr w:rsidR="0029067C" w:rsidRPr="00AB7861" w14:paraId="34BE20E1" w14:textId="77777777" w:rsidTr="00793D00">
        <w:trPr>
          <w:jc w:val="center"/>
        </w:trPr>
        <w:tc>
          <w:tcPr>
            <w:tcW w:w="4209" w:type="dxa"/>
            <w:vMerge/>
          </w:tcPr>
          <w:p w14:paraId="669A6EF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D9F352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9FC07A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используемых при производстве вида строительных работ</w:t>
            </w:r>
          </w:p>
        </w:tc>
      </w:tr>
      <w:tr w:rsidR="0029067C" w:rsidRPr="00AB7861" w14:paraId="6488562E" w14:textId="78E289B4" w:rsidTr="00793D00">
        <w:trPr>
          <w:jc w:val="center"/>
        </w:trPr>
        <w:tc>
          <w:tcPr>
            <w:tcW w:w="4209" w:type="dxa"/>
            <w:vMerge/>
          </w:tcPr>
          <w:p w14:paraId="7D002CB4" w14:textId="77777777" w:rsidR="0029067C" w:rsidRPr="00AB7861" w:rsidRDefault="0029067C" w:rsidP="00AB7861">
            <w:pPr>
              <w:rPr>
                <w:rFonts w:ascii="Times New Roman" w:eastAsia="Calibri" w:hAnsi="Times New Roman"/>
                <w:b/>
                <w:color w:val="auto"/>
                <w:szCs w:val="22"/>
                <w:lang w:eastAsia="en-US"/>
              </w:rPr>
            </w:pPr>
          </w:p>
        </w:tc>
        <w:tc>
          <w:tcPr>
            <w:tcW w:w="3016" w:type="dxa"/>
            <w:vMerge w:val="restart"/>
          </w:tcPr>
          <w:p w14:paraId="0ABFF4D9"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iCs/>
                <w:color w:val="auto"/>
                <w:szCs w:val="22"/>
                <w:lang w:eastAsia="en-US"/>
              </w:rPr>
              <w:t>ПК 2.5.</w:t>
            </w:r>
            <w:r w:rsidRPr="00AB7861">
              <w:rPr>
                <w:rFonts w:ascii="Times New Roman" w:eastAsia="Calibri" w:hAnsi="Times New Roman"/>
                <w:color w:val="auto"/>
                <w:szCs w:val="22"/>
                <w:lang w:eastAsia="en-US"/>
              </w:rPr>
              <w:t xml:space="preserve"> Контролировать качество выполняемых строительных работ</w:t>
            </w:r>
          </w:p>
        </w:tc>
        <w:tc>
          <w:tcPr>
            <w:tcW w:w="6804" w:type="dxa"/>
            <w:tcBorders>
              <w:right w:val="single" w:sz="4" w:space="0" w:color="auto"/>
            </w:tcBorders>
          </w:tcPr>
          <w:p w14:paraId="25C9AFD6" w14:textId="77777777" w:rsidR="0029067C" w:rsidRPr="00AB7861" w:rsidRDefault="0029067C" w:rsidP="00711840">
            <w:pPr>
              <w:ind w:left="30"/>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218D28D3" w14:textId="77777777" w:rsidTr="00793D00">
        <w:trPr>
          <w:jc w:val="center"/>
        </w:trPr>
        <w:tc>
          <w:tcPr>
            <w:tcW w:w="4209" w:type="dxa"/>
            <w:vMerge/>
          </w:tcPr>
          <w:p w14:paraId="5D5F0F6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2DFE9C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9C18EB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входного контроля строительных материалов, изделий, конструкций и оборудования, применяемых при производстве вида строительных работ, в том числе используемых при устройстве защиты от коррозии</w:t>
            </w:r>
          </w:p>
        </w:tc>
      </w:tr>
      <w:tr w:rsidR="0029067C" w:rsidRPr="00AB7861" w14:paraId="230742AE" w14:textId="77777777" w:rsidTr="00793D00">
        <w:trPr>
          <w:jc w:val="center"/>
        </w:trPr>
        <w:tc>
          <w:tcPr>
            <w:tcW w:w="4209" w:type="dxa"/>
            <w:vMerge/>
          </w:tcPr>
          <w:p w14:paraId="3F63FA6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98ADDEB"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8384DA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контроля качества и объема количества материально-технических ресурсов для производства строительных работ</w:t>
            </w:r>
          </w:p>
        </w:tc>
      </w:tr>
      <w:tr w:rsidR="0029067C" w:rsidRPr="00AB7861" w14:paraId="28DD5E6E" w14:textId="77777777" w:rsidTr="00793D00">
        <w:trPr>
          <w:jc w:val="center"/>
        </w:trPr>
        <w:tc>
          <w:tcPr>
            <w:tcW w:w="4209" w:type="dxa"/>
            <w:vMerge/>
          </w:tcPr>
          <w:p w14:paraId="6895C66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4E867C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B5B4E7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контроля выполнения подготовительных работ на участке производства вида строительных работ</w:t>
            </w:r>
          </w:p>
        </w:tc>
      </w:tr>
      <w:tr w:rsidR="0029067C" w:rsidRPr="00AB7861" w14:paraId="511A55FC" w14:textId="77777777" w:rsidTr="00793D00">
        <w:trPr>
          <w:jc w:val="center"/>
        </w:trPr>
        <w:tc>
          <w:tcPr>
            <w:tcW w:w="4209" w:type="dxa"/>
            <w:vMerge/>
          </w:tcPr>
          <w:p w14:paraId="4F7C74E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49DC50A"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ADDFC0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мониторинга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tc>
      </w:tr>
      <w:tr w:rsidR="0029067C" w:rsidRPr="00AB7861" w14:paraId="2C9B97F9" w14:textId="77777777" w:rsidTr="00793D00">
        <w:trPr>
          <w:jc w:val="center"/>
        </w:trPr>
        <w:tc>
          <w:tcPr>
            <w:tcW w:w="4209" w:type="dxa"/>
            <w:vMerge/>
          </w:tcPr>
          <w:p w14:paraId="7A617C4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8E9F14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818059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контроля ведения специальных журналов работ в производственных подразделениях строительной организации и субподрядных строительных организациях</w:t>
            </w:r>
          </w:p>
        </w:tc>
      </w:tr>
      <w:tr w:rsidR="0029067C" w:rsidRPr="00AB7861" w14:paraId="405F8F4B" w14:textId="77777777" w:rsidTr="00793D00">
        <w:trPr>
          <w:jc w:val="center"/>
        </w:trPr>
        <w:tc>
          <w:tcPr>
            <w:tcW w:w="4209" w:type="dxa"/>
            <w:vMerge/>
          </w:tcPr>
          <w:p w14:paraId="6821F9A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A747A5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16A26C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осуществления учета выполнения работ производственными подразделениями строительной организации и субподрядными строительными организациями, ведение общего журнала работ</w:t>
            </w:r>
          </w:p>
        </w:tc>
      </w:tr>
      <w:tr w:rsidR="0029067C" w:rsidRPr="00AB7861" w14:paraId="1938BD68" w14:textId="77777777" w:rsidTr="00793D00">
        <w:trPr>
          <w:jc w:val="center"/>
        </w:trPr>
        <w:tc>
          <w:tcPr>
            <w:tcW w:w="4209" w:type="dxa"/>
            <w:vMerge/>
          </w:tcPr>
          <w:p w14:paraId="2D08FDA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CF7952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BE19C5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формирования оперативной отчетности о ходе выполнения строительных работ и выявление причин отклонения от календарных и поточных планов</w:t>
            </w:r>
          </w:p>
        </w:tc>
      </w:tr>
      <w:tr w:rsidR="0029067C" w:rsidRPr="00AB7861" w14:paraId="351191DF" w14:textId="77777777" w:rsidTr="00793D00">
        <w:trPr>
          <w:jc w:val="center"/>
        </w:trPr>
        <w:tc>
          <w:tcPr>
            <w:tcW w:w="4209" w:type="dxa"/>
            <w:vMerge/>
          </w:tcPr>
          <w:p w14:paraId="30C710F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FE32AA0"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3F1FA0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операционного контроля качества производства вида строительных работ;</w:t>
            </w:r>
          </w:p>
        </w:tc>
      </w:tr>
      <w:tr w:rsidR="0029067C" w:rsidRPr="00AB7861" w14:paraId="47BBB3B6" w14:textId="77777777" w:rsidTr="00793D00">
        <w:trPr>
          <w:jc w:val="center"/>
        </w:trPr>
        <w:tc>
          <w:tcPr>
            <w:tcW w:w="4209" w:type="dxa"/>
            <w:vMerge/>
          </w:tcPr>
          <w:p w14:paraId="7E15DBB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79C100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34DB8E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принятия оперативных мер для устранения выявленных недостатков и дефектов производства вида строительных работ</w:t>
            </w:r>
          </w:p>
        </w:tc>
      </w:tr>
      <w:tr w:rsidR="0029067C" w:rsidRPr="00AB7861" w14:paraId="1113E8CD" w14:textId="77777777" w:rsidTr="00793D00">
        <w:trPr>
          <w:jc w:val="center"/>
        </w:trPr>
        <w:tc>
          <w:tcPr>
            <w:tcW w:w="4209" w:type="dxa"/>
            <w:vMerge/>
          </w:tcPr>
          <w:p w14:paraId="06EA2AA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072305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0B9C05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приемки в эксплуатацию систем защиты от коррозии;</w:t>
            </w:r>
          </w:p>
        </w:tc>
      </w:tr>
      <w:tr w:rsidR="0029067C" w:rsidRPr="00AB7861" w14:paraId="63EDF599" w14:textId="77777777" w:rsidTr="00793D00">
        <w:trPr>
          <w:jc w:val="center"/>
        </w:trPr>
        <w:tc>
          <w:tcPr>
            <w:tcW w:w="4209" w:type="dxa"/>
            <w:vMerge/>
          </w:tcPr>
          <w:p w14:paraId="43D6C03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099ADB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820F89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ведения исполнительной и учетной документации контроля качества в процессе производства вида строительных работ</w:t>
            </w:r>
          </w:p>
        </w:tc>
      </w:tr>
      <w:tr w:rsidR="0029067C" w:rsidRPr="00AB7861" w14:paraId="57E52F17" w14:textId="5A7FAF74" w:rsidTr="00793D00">
        <w:trPr>
          <w:jc w:val="center"/>
        </w:trPr>
        <w:tc>
          <w:tcPr>
            <w:tcW w:w="4209" w:type="dxa"/>
            <w:vMerge/>
          </w:tcPr>
          <w:p w14:paraId="3AF3DDA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88A244F"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6F7AD0ED" w14:textId="77777777" w:rsidR="0029067C" w:rsidRPr="00AB7861" w:rsidRDefault="0029067C" w:rsidP="00711840">
            <w:pPr>
              <w:ind w:left="30"/>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62B4F921" w14:textId="77777777" w:rsidTr="00793D00">
        <w:trPr>
          <w:jc w:val="center"/>
        </w:trPr>
        <w:tc>
          <w:tcPr>
            <w:tcW w:w="4209" w:type="dxa"/>
            <w:vMerge/>
          </w:tcPr>
          <w:p w14:paraId="0E4C784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6AFC78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71D1B8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tc>
      </w:tr>
      <w:tr w:rsidR="0029067C" w:rsidRPr="00AB7861" w14:paraId="0D37F34D" w14:textId="77777777" w:rsidTr="00793D00">
        <w:trPr>
          <w:jc w:val="center"/>
        </w:trPr>
        <w:tc>
          <w:tcPr>
            <w:tcW w:w="4209" w:type="dxa"/>
            <w:vMerge/>
          </w:tcPr>
          <w:p w14:paraId="53C65BF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BC267D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457893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проводить контроль соответствия технологического процесса и результата производства вида строительных работ требованиям нормативных технических документов, проектной, рабочей и организационно-технологической документации</w:t>
            </w:r>
          </w:p>
        </w:tc>
      </w:tr>
      <w:tr w:rsidR="0029067C" w:rsidRPr="00AB7861" w14:paraId="60D0036D" w14:textId="77777777" w:rsidTr="00793D00">
        <w:trPr>
          <w:jc w:val="center"/>
        </w:trPr>
        <w:tc>
          <w:tcPr>
            <w:tcW w:w="4209" w:type="dxa"/>
            <w:vMerge/>
          </w:tcPr>
          <w:p w14:paraId="367D8F2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9EA0EF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C8476D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использовать технологическую последовательность выполнения работ в соответствии с проектами производства работ, содержащими календарные планы и сетевые графики, для создания запасов и своевременного обеспечения строительно-монтажных работ необходимыми ресурсами</w:t>
            </w:r>
          </w:p>
        </w:tc>
      </w:tr>
      <w:tr w:rsidR="0029067C" w:rsidRPr="00AB7861" w14:paraId="426AC3B8" w14:textId="77777777" w:rsidTr="00793D00">
        <w:trPr>
          <w:jc w:val="center"/>
        </w:trPr>
        <w:tc>
          <w:tcPr>
            <w:tcW w:w="4209" w:type="dxa"/>
            <w:vMerge/>
          </w:tcPr>
          <w:p w14:paraId="272046F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C4F277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63C4D3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анализировать результаты контроля качества, устанавливать причины отклонений технологического процесса и результата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w:t>
            </w:r>
          </w:p>
        </w:tc>
      </w:tr>
      <w:tr w:rsidR="0029067C" w:rsidRPr="00AB7861" w14:paraId="3888B090" w14:textId="77777777" w:rsidTr="00793D00">
        <w:trPr>
          <w:jc w:val="center"/>
        </w:trPr>
        <w:tc>
          <w:tcPr>
            <w:tcW w:w="4209" w:type="dxa"/>
            <w:vMerge/>
          </w:tcPr>
          <w:p w14:paraId="14E33F0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CF62A4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C3FD985" w14:textId="37AF3590"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определять состав оперативных мер </w:t>
            </w:r>
            <w:r w:rsidR="002945C9" w:rsidRPr="00AB7861">
              <w:rPr>
                <w:rFonts w:ascii="Times New Roman" w:eastAsia="Calibri" w:hAnsi="Times New Roman"/>
                <w:color w:val="auto"/>
                <w:szCs w:val="22"/>
                <w:lang w:eastAsia="en-US"/>
              </w:rPr>
              <w:t>по устранению,</w:t>
            </w:r>
            <w:r w:rsidRPr="00AB7861">
              <w:rPr>
                <w:rFonts w:ascii="Times New Roman" w:eastAsia="Calibri" w:hAnsi="Times New Roman"/>
                <w:color w:val="auto"/>
                <w:szCs w:val="22"/>
                <w:lang w:eastAsia="en-US"/>
              </w:rPr>
              <w:t xml:space="preserve"> обнаруженных при проведении контроля качества отклонений технологии и результатов производства вида строительных работ от требований </w:t>
            </w:r>
            <w:r w:rsidRPr="00AB7861">
              <w:rPr>
                <w:rFonts w:ascii="Times New Roman" w:eastAsia="Calibri" w:hAnsi="Times New Roman"/>
                <w:color w:val="auto"/>
                <w:szCs w:val="22"/>
                <w:lang w:eastAsia="en-US"/>
              </w:rPr>
              <w:lastRenderedPageBreak/>
              <w:t>нормативных технических документов, проектной, рабочей и организационно-технологической документации</w:t>
            </w:r>
          </w:p>
        </w:tc>
      </w:tr>
      <w:tr w:rsidR="0029067C" w:rsidRPr="00AB7861" w14:paraId="29B30653" w14:textId="77777777" w:rsidTr="00793D00">
        <w:trPr>
          <w:jc w:val="center"/>
        </w:trPr>
        <w:tc>
          <w:tcPr>
            <w:tcW w:w="4209" w:type="dxa"/>
            <w:vMerge/>
          </w:tcPr>
          <w:p w14:paraId="6EEA57D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F395AB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36FF911" w14:textId="77777777" w:rsidR="0029067C" w:rsidRPr="00AB7861" w:rsidRDefault="0029067C" w:rsidP="00AB7861">
            <w:pPr>
              <w:jc w:val="both"/>
              <w:rPr>
                <w:rFonts w:ascii="Times New Roman" w:eastAsia="Calibri" w:hAnsi="Times New Roman"/>
                <w:color w:val="auto"/>
                <w:szCs w:val="22"/>
                <w:highlight w:val="yellow"/>
                <w:lang w:eastAsia="en-US"/>
              </w:rPr>
            </w:pPr>
            <w:r w:rsidRPr="00AB7861">
              <w:rPr>
                <w:rFonts w:ascii="Times New Roman" w:eastAsia="Calibri" w:hAnsi="Times New Roman"/>
                <w:color w:val="auto"/>
                <w:szCs w:val="22"/>
                <w:lang w:eastAsia="en-US"/>
              </w:rPr>
              <w:t>оформлять исполнительную и учетную документацию контроля качества производства вида строительных работ</w:t>
            </w:r>
          </w:p>
        </w:tc>
      </w:tr>
      <w:tr w:rsidR="0029067C" w:rsidRPr="00AB7861" w14:paraId="2F038F27" w14:textId="77777777" w:rsidTr="00793D00">
        <w:trPr>
          <w:jc w:val="center"/>
        </w:trPr>
        <w:tc>
          <w:tcPr>
            <w:tcW w:w="4209" w:type="dxa"/>
            <w:vMerge/>
          </w:tcPr>
          <w:p w14:paraId="54066F7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5EE6BB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E6A4C7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контроль применяемых технологий и способов устройства систем защитных покрытий (включая освидетельствование скрытых работ);</w:t>
            </w:r>
          </w:p>
        </w:tc>
      </w:tr>
      <w:tr w:rsidR="0029067C" w:rsidRPr="00AB7861" w14:paraId="59DB3350" w14:textId="77777777" w:rsidTr="00793D00">
        <w:trPr>
          <w:jc w:val="center"/>
        </w:trPr>
        <w:tc>
          <w:tcPr>
            <w:tcW w:w="4209" w:type="dxa"/>
            <w:vMerge/>
          </w:tcPr>
          <w:p w14:paraId="3697879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E386239"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88BE4F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контроль применяемых технологий и способов устройства систем электрохимической защиты (включая освидетельствование скрытых работ)</w:t>
            </w:r>
          </w:p>
        </w:tc>
      </w:tr>
      <w:tr w:rsidR="0029067C" w:rsidRPr="00AB7861" w14:paraId="1E4C2FD2" w14:textId="77777777" w:rsidTr="00793D00">
        <w:trPr>
          <w:jc w:val="center"/>
        </w:trPr>
        <w:tc>
          <w:tcPr>
            <w:tcW w:w="4209" w:type="dxa"/>
            <w:vMerge/>
          </w:tcPr>
          <w:p w14:paraId="494C79A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5E2C8B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BB87422" w14:textId="6A1CAC80" w:rsidR="007357ED" w:rsidRPr="00B838E2" w:rsidRDefault="0029067C" w:rsidP="00AB7861">
            <w:pPr>
              <w:jc w:val="both"/>
              <w:rPr>
                <w:rFonts w:ascii="Times New Roman" w:eastAsia="Calibri" w:hAnsi="Times New Roman"/>
                <w:szCs w:val="22"/>
                <w:lang w:eastAsia="en-US"/>
              </w:rPr>
            </w:pPr>
            <w:r w:rsidRPr="00AB7861">
              <w:rPr>
                <w:rFonts w:ascii="Times New Roman" w:eastAsia="Calibri" w:hAnsi="Times New Roman"/>
                <w:szCs w:val="22"/>
                <w:lang w:eastAsia="en-US"/>
              </w:rPr>
              <w:t>представлять сведения, документы и материалы контроля качества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tc>
      </w:tr>
      <w:tr w:rsidR="0029067C" w:rsidRPr="00AB7861" w14:paraId="4E2C2C1A" w14:textId="7C9D0F05" w:rsidTr="00793D00">
        <w:trPr>
          <w:jc w:val="center"/>
        </w:trPr>
        <w:tc>
          <w:tcPr>
            <w:tcW w:w="4209" w:type="dxa"/>
            <w:vMerge/>
          </w:tcPr>
          <w:p w14:paraId="6BD33B5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1977CD3"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30563199" w14:textId="77777777" w:rsidR="0029067C" w:rsidRPr="00AB7861" w:rsidRDefault="0029067C" w:rsidP="002945C9">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284D52FE" w14:textId="77777777" w:rsidTr="00793D00">
        <w:trPr>
          <w:jc w:val="center"/>
        </w:trPr>
        <w:tc>
          <w:tcPr>
            <w:tcW w:w="4209" w:type="dxa"/>
            <w:vMerge/>
          </w:tcPr>
          <w:p w14:paraId="0FA4B5B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CDCFAC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BD1BD0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документов к строительным материалам, изделиям, конструкциям и оборудованию, используемым при производстве вида строительных работ</w:t>
            </w:r>
          </w:p>
        </w:tc>
      </w:tr>
      <w:tr w:rsidR="0029067C" w:rsidRPr="00AB7861" w14:paraId="0720C3E3" w14:textId="77777777" w:rsidTr="00793D00">
        <w:trPr>
          <w:jc w:val="center"/>
        </w:trPr>
        <w:tc>
          <w:tcPr>
            <w:tcW w:w="4209" w:type="dxa"/>
            <w:vMerge/>
          </w:tcPr>
          <w:p w14:paraId="39759C8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00216F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B30B87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и средства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tc>
      </w:tr>
      <w:tr w:rsidR="0029067C" w:rsidRPr="00AB7861" w14:paraId="3E3C6564" w14:textId="77777777" w:rsidTr="00793D00">
        <w:trPr>
          <w:jc w:val="center"/>
        </w:trPr>
        <w:tc>
          <w:tcPr>
            <w:tcW w:w="4209" w:type="dxa"/>
            <w:vMerge/>
          </w:tcPr>
          <w:p w14:paraId="0F07801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DCA5ED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89C462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схемы операционного контроля качества производства вида строительных работ</w:t>
            </w:r>
          </w:p>
        </w:tc>
      </w:tr>
      <w:tr w:rsidR="0029067C" w:rsidRPr="00AB7861" w14:paraId="47C9124C" w14:textId="77777777" w:rsidTr="00793D00">
        <w:trPr>
          <w:jc w:val="center"/>
        </w:trPr>
        <w:tc>
          <w:tcPr>
            <w:tcW w:w="4209" w:type="dxa"/>
            <w:vMerge/>
          </w:tcPr>
          <w:p w14:paraId="2E0A86A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4DC2F3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B56460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документов к составу и последовательности выполняемых технологических операций, качеству выполнения технологических операций и качеству результатов производства вида строительных работ</w:t>
            </w:r>
          </w:p>
        </w:tc>
      </w:tr>
      <w:tr w:rsidR="0029067C" w:rsidRPr="00AB7861" w14:paraId="7900883F" w14:textId="77777777" w:rsidTr="00793D00">
        <w:trPr>
          <w:jc w:val="center"/>
        </w:trPr>
        <w:tc>
          <w:tcPr>
            <w:tcW w:w="4209" w:type="dxa"/>
            <w:vMerge/>
          </w:tcPr>
          <w:p w14:paraId="07CFB75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6B9544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3BF9D4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и средства инструментального контроля качества результатов производства строительных работ</w:t>
            </w:r>
          </w:p>
        </w:tc>
      </w:tr>
      <w:tr w:rsidR="0029067C" w:rsidRPr="00AB7861" w14:paraId="05E395D2" w14:textId="77777777" w:rsidTr="00793D00">
        <w:trPr>
          <w:jc w:val="center"/>
        </w:trPr>
        <w:tc>
          <w:tcPr>
            <w:tcW w:w="4209" w:type="dxa"/>
            <w:vMerge/>
          </w:tcPr>
          <w:p w14:paraId="2477DD9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57C915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43CA71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правила и порядок наладки и регулирования контрольно-измерительных инструментов </w:t>
            </w:r>
          </w:p>
        </w:tc>
      </w:tr>
      <w:tr w:rsidR="0029067C" w:rsidRPr="00AB7861" w14:paraId="69A6CF3A" w14:textId="77777777" w:rsidTr="00793D00">
        <w:trPr>
          <w:jc w:val="center"/>
        </w:trPr>
        <w:tc>
          <w:tcPr>
            <w:tcW w:w="4209" w:type="dxa"/>
            <w:vMerge/>
          </w:tcPr>
          <w:p w14:paraId="06F7590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A2037AA"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F6A3CA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виды строительных работ, оказывающих влияние на безопасность объекта капитального строительства, контроль выполнения которых </w:t>
            </w:r>
            <w:r w:rsidRPr="00AB7861">
              <w:rPr>
                <w:rFonts w:ascii="Times New Roman" w:eastAsia="Calibri" w:hAnsi="Times New Roman"/>
                <w:color w:val="auto"/>
                <w:szCs w:val="22"/>
                <w:lang w:eastAsia="en-US"/>
              </w:rPr>
              <w:lastRenderedPageBreak/>
              <w:t>не может быть проведен после выполнения других видов строительных работ;</w:t>
            </w:r>
          </w:p>
        </w:tc>
      </w:tr>
      <w:tr w:rsidR="0029067C" w:rsidRPr="00AB7861" w14:paraId="66AE2E58" w14:textId="77777777" w:rsidTr="00793D00">
        <w:trPr>
          <w:jc w:val="center"/>
        </w:trPr>
        <w:tc>
          <w:tcPr>
            <w:tcW w:w="4209" w:type="dxa"/>
            <w:vMerge/>
          </w:tcPr>
          <w:p w14:paraId="3F68D31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377E0B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FFEA28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специализированные программные средства, используемые для ведения исполнительной и учетной документации в строительстве.</w:t>
            </w:r>
          </w:p>
        </w:tc>
      </w:tr>
      <w:tr w:rsidR="0029067C" w:rsidRPr="00AB7861" w14:paraId="7F0520B9" w14:textId="77777777" w:rsidTr="00793D00">
        <w:trPr>
          <w:jc w:val="center"/>
        </w:trPr>
        <w:tc>
          <w:tcPr>
            <w:tcW w:w="4209" w:type="dxa"/>
            <w:vMerge/>
          </w:tcPr>
          <w:p w14:paraId="4334D86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D5E0F7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172752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 xml:space="preserve">требования нормативных правовых актов и других </w:t>
            </w:r>
            <w:r w:rsidRPr="00AB7861">
              <w:rPr>
                <w:rFonts w:ascii="Times New Roman" w:eastAsia="Calibri" w:hAnsi="Times New Roman"/>
                <w:color w:val="auto"/>
                <w:szCs w:val="22"/>
                <w:lang w:eastAsia="en-US"/>
              </w:rPr>
              <w:t xml:space="preserve">технических документов </w:t>
            </w:r>
            <w:r w:rsidRPr="00AB7861">
              <w:rPr>
                <w:rFonts w:ascii="Times New Roman" w:eastAsia="Calibri" w:hAnsi="Times New Roman"/>
                <w:szCs w:val="22"/>
                <w:lang w:eastAsia="en-US"/>
              </w:rPr>
              <w:t>к составу и оформлению исполнительной и учетной документации контроля качества производства вида строительных работ</w:t>
            </w:r>
          </w:p>
        </w:tc>
      </w:tr>
      <w:tr w:rsidR="0029067C" w:rsidRPr="00AB7861" w14:paraId="7C90F962" w14:textId="77777777" w:rsidTr="00793D00">
        <w:trPr>
          <w:jc w:val="center"/>
        </w:trPr>
        <w:tc>
          <w:tcPr>
            <w:tcW w:w="4209" w:type="dxa"/>
            <w:vMerge/>
          </w:tcPr>
          <w:p w14:paraId="02C544F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4F3264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7986615" w14:textId="69129712" w:rsidR="007357ED" w:rsidRPr="00B838E2" w:rsidRDefault="0029067C" w:rsidP="00AB7861">
            <w:pPr>
              <w:jc w:val="both"/>
              <w:rPr>
                <w:rFonts w:ascii="Times New Roman" w:eastAsia="Calibri" w:hAnsi="Times New Roman"/>
                <w:szCs w:val="22"/>
                <w:lang w:eastAsia="en-US"/>
              </w:rPr>
            </w:pPr>
            <w:r w:rsidRPr="00AB7861">
              <w:rPr>
                <w:rFonts w:ascii="Times New Roman" w:eastAsia="Calibri" w:hAnsi="Times New Roman"/>
                <w:szCs w:val="22"/>
                <w:lang w:eastAsia="en-US"/>
              </w:rPr>
              <w:t>форматы представления электронных документов информационной модели объекта капитального строительства (при ее наличии)</w:t>
            </w:r>
          </w:p>
        </w:tc>
      </w:tr>
      <w:tr w:rsidR="0029067C" w:rsidRPr="00AB7861" w14:paraId="10A42295" w14:textId="28F18A3A" w:rsidTr="00793D00">
        <w:trPr>
          <w:jc w:val="center"/>
        </w:trPr>
        <w:tc>
          <w:tcPr>
            <w:tcW w:w="4209" w:type="dxa"/>
            <w:vMerge/>
          </w:tcPr>
          <w:p w14:paraId="60BC28EC" w14:textId="77777777" w:rsidR="0029067C" w:rsidRPr="00AB7861" w:rsidRDefault="0029067C" w:rsidP="00AB7861">
            <w:pPr>
              <w:rPr>
                <w:rFonts w:ascii="Times New Roman" w:eastAsia="Calibri" w:hAnsi="Times New Roman"/>
                <w:b/>
                <w:color w:val="auto"/>
                <w:szCs w:val="22"/>
                <w:lang w:eastAsia="en-US"/>
              </w:rPr>
            </w:pPr>
          </w:p>
        </w:tc>
        <w:tc>
          <w:tcPr>
            <w:tcW w:w="3016" w:type="dxa"/>
            <w:vMerge w:val="restart"/>
          </w:tcPr>
          <w:p w14:paraId="2D7ADD8C" w14:textId="77777777" w:rsidR="0029067C" w:rsidRPr="00AB7861" w:rsidRDefault="0029067C" w:rsidP="00AB7861">
            <w:pPr>
              <w:widowControl w:val="0"/>
              <w:autoSpaceDE w:val="0"/>
              <w:autoSpaceDN w:val="0"/>
              <w:adjustRightInd w:val="0"/>
              <w:rPr>
                <w:rFonts w:ascii="Times New Roman" w:hAnsi="Times New Roman"/>
                <w:szCs w:val="22"/>
              </w:rPr>
            </w:pPr>
            <w:r w:rsidRPr="00AB7861">
              <w:rPr>
                <w:rFonts w:ascii="Times New Roman" w:hAnsi="Times New Roman"/>
                <w:iCs/>
                <w:color w:val="auto"/>
                <w:szCs w:val="22"/>
              </w:rPr>
              <w:t>ПК 2.6.</w:t>
            </w:r>
            <w:r w:rsidRPr="00AB7861">
              <w:rPr>
                <w:rFonts w:ascii="Times New Roman" w:hAnsi="Times New Roman"/>
                <w:szCs w:val="22"/>
              </w:rPr>
              <w:t xml:space="preserve"> Контролировать соблюдение требований охраны труда, безопасности жизнедеятельности и защиту окружающей среды при выполнении строительных работ на объектах капитального строительства, ремонта и реконструкции зданий</w:t>
            </w:r>
          </w:p>
          <w:p w14:paraId="5D920858"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55508964" w14:textId="77777777" w:rsidR="0029067C" w:rsidRPr="00AB7861" w:rsidRDefault="0029067C" w:rsidP="002945C9">
            <w:pPr>
              <w:jc w:val="both"/>
              <w:rPr>
                <w:rFonts w:ascii="Times New Roman" w:eastAsia="Calibri" w:hAnsi="Times New Roman"/>
                <w:szCs w:val="22"/>
                <w:lang w:eastAsia="en-US"/>
              </w:rPr>
            </w:pPr>
            <w:r w:rsidRPr="00AB7861">
              <w:rPr>
                <w:rFonts w:ascii="Times New Roman" w:eastAsia="Calibri" w:hAnsi="Times New Roman"/>
                <w:b/>
                <w:color w:val="auto"/>
                <w:szCs w:val="22"/>
                <w:lang w:eastAsia="en-US"/>
              </w:rPr>
              <w:t>Навыки:</w:t>
            </w:r>
          </w:p>
        </w:tc>
      </w:tr>
      <w:tr w:rsidR="0029067C" w:rsidRPr="00AB7861" w14:paraId="12235702" w14:textId="77777777" w:rsidTr="00793D00">
        <w:trPr>
          <w:jc w:val="center"/>
        </w:trPr>
        <w:tc>
          <w:tcPr>
            <w:tcW w:w="4209" w:type="dxa"/>
            <w:vMerge/>
          </w:tcPr>
          <w:p w14:paraId="03CF5E5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561CEA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31E72B5"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организации подготовки рабочих мест участка производства вида строительных работ к проведению специальной оценки условий труда</w:t>
            </w:r>
          </w:p>
        </w:tc>
      </w:tr>
      <w:tr w:rsidR="0029067C" w:rsidRPr="00AB7861" w14:paraId="59BD4A55" w14:textId="77777777" w:rsidTr="00793D00">
        <w:trPr>
          <w:jc w:val="center"/>
        </w:trPr>
        <w:tc>
          <w:tcPr>
            <w:tcW w:w="4209" w:type="dxa"/>
            <w:vMerge/>
          </w:tcPr>
          <w:p w14:paraId="70CDA59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C57799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1C04FA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обеспечения наличия необходимых допусков к производству вида строительных работ</w:t>
            </w:r>
          </w:p>
        </w:tc>
      </w:tr>
      <w:tr w:rsidR="0029067C" w:rsidRPr="00AB7861" w14:paraId="50E6C62E" w14:textId="5FAB9EC9" w:rsidTr="00793D00">
        <w:trPr>
          <w:jc w:val="center"/>
        </w:trPr>
        <w:tc>
          <w:tcPr>
            <w:tcW w:w="4209" w:type="dxa"/>
            <w:vMerge/>
          </w:tcPr>
          <w:p w14:paraId="4DD9785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AEA9D2A"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55F7811A" w14:textId="77777777" w:rsidR="0029067C" w:rsidRPr="00AB7861" w:rsidRDefault="0029067C" w:rsidP="002945C9">
            <w:pPr>
              <w:jc w:val="both"/>
              <w:rPr>
                <w:rFonts w:ascii="Times New Roman" w:eastAsia="Calibri" w:hAnsi="Times New Roman"/>
                <w:szCs w:val="22"/>
                <w:lang w:eastAsia="en-US"/>
              </w:rPr>
            </w:pPr>
            <w:r w:rsidRPr="00AB7861">
              <w:rPr>
                <w:rFonts w:ascii="Times New Roman" w:eastAsia="Calibri" w:hAnsi="Times New Roman"/>
                <w:b/>
                <w:color w:val="auto"/>
                <w:szCs w:val="22"/>
                <w:lang w:eastAsia="en-US"/>
              </w:rPr>
              <w:t>Умения:</w:t>
            </w:r>
          </w:p>
        </w:tc>
      </w:tr>
      <w:tr w:rsidR="0029067C" w:rsidRPr="00AB7861" w14:paraId="27D27328" w14:textId="77777777" w:rsidTr="00793D00">
        <w:trPr>
          <w:jc w:val="center"/>
        </w:trPr>
        <w:tc>
          <w:tcPr>
            <w:tcW w:w="4209" w:type="dxa"/>
            <w:vMerge/>
          </w:tcPr>
          <w:p w14:paraId="404DB01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F6888D0"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5B97BE3"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проверять наличие и эксплуатационные характеристики коллективных и индивидуальных средств защиты работников от вредных и опасных факторов производства вида строительных работ</w:t>
            </w:r>
          </w:p>
        </w:tc>
      </w:tr>
      <w:tr w:rsidR="0029067C" w:rsidRPr="00AB7861" w14:paraId="718E7198" w14:textId="52F94664" w:rsidTr="00793D00">
        <w:trPr>
          <w:jc w:val="center"/>
        </w:trPr>
        <w:tc>
          <w:tcPr>
            <w:tcW w:w="4209" w:type="dxa"/>
            <w:vMerge/>
          </w:tcPr>
          <w:p w14:paraId="4F98882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9ABB947"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400E4B5C" w14:textId="31CDCF01" w:rsidR="0029067C" w:rsidRPr="00AB7861" w:rsidRDefault="002945C9" w:rsidP="002945C9">
            <w:pPr>
              <w:jc w:val="both"/>
              <w:rPr>
                <w:rFonts w:ascii="Times New Roman" w:eastAsia="Calibri" w:hAnsi="Times New Roman"/>
                <w:szCs w:val="22"/>
                <w:lang w:eastAsia="en-US"/>
              </w:rPr>
            </w:pPr>
            <w:r w:rsidRPr="00AB7861">
              <w:rPr>
                <w:rFonts w:ascii="Times New Roman" w:eastAsia="Calibri" w:hAnsi="Times New Roman"/>
                <w:b/>
                <w:color w:val="auto"/>
                <w:szCs w:val="22"/>
                <w:lang w:eastAsia="en-US"/>
              </w:rPr>
              <w:t>Знания:</w:t>
            </w:r>
          </w:p>
        </w:tc>
      </w:tr>
      <w:tr w:rsidR="0029067C" w:rsidRPr="00AB7861" w14:paraId="310BFE43" w14:textId="77777777" w:rsidTr="00793D00">
        <w:trPr>
          <w:jc w:val="center"/>
        </w:trPr>
        <w:tc>
          <w:tcPr>
            <w:tcW w:w="4209" w:type="dxa"/>
            <w:vMerge/>
          </w:tcPr>
          <w:p w14:paraId="00A8D7D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86E3F0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A6EA064"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tc>
      </w:tr>
      <w:tr w:rsidR="0029067C" w:rsidRPr="00AB7861" w14:paraId="5594A8C8" w14:textId="77777777" w:rsidTr="00793D00">
        <w:trPr>
          <w:jc w:val="center"/>
        </w:trPr>
        <w:tc>
          <w:tcPr>
            <w:tcW w:w="4209" w:type="dxa"/>
            <w:vMerge/>
          </w:tcPr>
          <w:p w14:paraId="3426135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3C03FD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9DE70A8"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вредные и опасные факторы воздействия производства вида строительных работ на работников и окружающую среду, методы и средства их минимизации и предотвращения</w:t>
            </w:r>
          </w:p>
        </w:tc>
      </w:tr>
      <w:tr w:rsidR="0029067C" w:rsidRPr="00AB7861" w14:paraId="0DCDE31F" w14:textId="77777777" w:rsidTr="00793D00">
        <w:trPr>
          <w:jc w:val="center"/>
        </w:trPr>
        <w:tc>
          <w:tcPr>
            <w:tcW w:w="4209" w:type="dxa"/>
            <w:vMerge/>
          </w:tcPr>
          <w:p w14:paraId="431BF2F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246018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9932A63" w14:textId="04F901FA"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требования нормативных правовых актов и руководящих документов в области специальной оценки условий труда к порядку проведения и документальному оформлению специальной оценки условий труда</w:t>
            </w:r>
          </w:p>
        </w:tc>
      </w:tr>
      <w:tr w:rsidR="0029067C" w:rsidRPr="00AB7861" w14:paraId="1F5BB58F" w14:textId="13BD1AB6" w:rsidTr="00793D00">
        <w:trPr>
          <w:jc w:val="center"/>
        </w:trPr>
        <w:tc>
          <w:tcPr>
            <w:tcW w:w="4209" w:type="dxa"/>
            <w:vMerge/>
          </w:tcPr>
          <w:p w14:paraId="2E8ED6DB" w14:textId="77777777" w:rsidR="0029067C" w:rsidRPr="00AB7861" w:rsidRDefault="0029067C" w:rsidP="00AB7861">
            <w:pPr>
              <w:rPr>
                <w:rFonts w:ascii="Times New Roman" w:eastAsia="Calibri" w:hAnsi="Times New Roman"/>
                <w:b/>
                <w:color w:val="auto"/>
                <w:szCs w:val="22"/>
                <w:lang w:eastAsia="en-US"/>
              </w:rPr>
            </w:pPr>
          </w:p>
        </w:tc>
        <w:tc>
          <w:tcPr>
            <w:tcW w:w="3016" w:type="dxa"/>
            <w:vMerge w:val="restart"/>
          </w:tcPr>
          <w:p w14:paraId="38D56B0C" w14:textId="77777777" w:rsidR="0029067C" w:rsidRPr="00AB7861" w:rsidRDefault="0029067C" w:rsidP="00AB7861">
            <w:pPr>
              <w:widowControl w:val="0"/>
              <w:autoSpaceDE w:val="0"/>
              <w:autoSpaceDN w:val="0"/>
              <w:adjustRightInd w:val="0"/>
              <w:rPr>
                <w:rFonts w:ascii="Times New Roman" w:eastAsia="Calibri" w:hAnsi="Times New Roman"/>
                <w:color w:val="auto"/>
                <w:sz w:val="20"/>
              </w:rPr>
            </w:pPr>
            <w:r w:rsidRPr="00AB7861">
              <w:rPr>
                <w:rFonts w:ascii="Times New Roman" w:hAnsi="Times New Roman"/>
                <w:iCs/>
                <w:color w:val="auto"/>
                <w:szCs w:val="22"/>
              </w:rPr>
              <w:t>ПК 2.7.</w:t>
            </w:r>
            <w:r w:rsidRPr="00AB7861">
              <w:rPr>
                <w:rFonts w:ascii="Times New Roman" w:hAnsi="Times New Roman"/>
                <w:color w:val="auto"/>
                <w:szCs w:val="22"/>
              </w:rPr>
              <w:t xml:space="preserve"> Выполнять геодезическое обеспечение и камеральную обработку результатов инженерно-</w:t>
            </w:r>
            <w:r w:rsidRPr="00AB7861">
              <w:rPr>
                <w:rFonts w:ascii="Times New Roman" w:hAnsi="Times New Roman"/>
                <w:color w:val="auto"/>
                <w:szCs w:val="22"/>
              </w:rPr>
              <w:lastRenderedPageBreak/>
              <w:t>геодезических изысканий при строительстве и эксплуатации зданий и сооружений</w:t>
            </w:r>
          </w:p>
        </w:tc>
        <w:tc>
          <w:tcPr>
            <w:tcW w:w="6804" w:type="dxa"/>
            <w:tcBorders>
              <w:right w:val="single" w:sz="4" w:space="0" w:color="auto"/>
            </w:tcBorders>
          </w:tcPr>
          <w:p w14:paraId="58B6673F" w14:textId="77777777" w:rsidR="0029067C" w:rsidRPr="00AB7861" w:rsidRDefault="0029067C" w:rsidP="002945C9">
            <w:pPr>
              <w:jc w:val="both"/>
              <w:rPr>
                <w:rFonts w:ascii="Times New Roman" w:eastAsia="Calibri" w:hAnsi="Times New Roman"/>
                <w:szCs w:val="22"/>
                <w:lang w:eastAsia="en-US"/>
              </w:rPr>
            </w:pPr>
            <w:r w:rsidRPr="00AB7861">
              <w:rPr>
                <w:rFonts w:ascii="Times New Roman" w:eastAsia="Calibri" w:hAnsi="Times New Roman"/>
                <w:b/>
                <w:color w:val="auto"/>
                <w:szCs w:val="22"/>
                <w:lang w:eastAsia="en-US"/>
              </w:rPr>
              <w:lastRenderedPageBreak/>
              <w:t>Навыки:</w:t>
            </w:r>
          </w:p>
        </w:tc>
      </w:tr>
      <w:tr w:rsidR="0029067C" w:rsidRPr="00AB7861" w14:paraId="61F20073" w14:textId="77777777" w:rsidTr="00793D00">
        <w:trPr>
          <w:jc w:val="center"/>
        </w:trPr>
        <w:tc>
          <w:tcPr>
            <w:tcW w:w="4209" w:type="dxa"/>
            <w:vMerge/>
          </w:tcPr>
          <w:p w14:paraId="1C50DF2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58CC6F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F6006CF"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разработки и согласования решений по производству геодезических работ и схем размещения геодезических знаков на строительной площадке</w:t>
            </w:r>
          </w:p>
        </w:tc>
      </w:tr>
      <w:tr w:rsidR="0029067C" w:rsidRPr="00AB7861" w14:paraId="2FB576FB" w14:textId="77777777" w:rsidTr="00793D00">
        <w:trPr>
          <w:jc w:val="center"/>
        </w:trPr>
        <w:tc>
          <w:tcPr>
            <w:tcW w:w="4209" w:type="dxa"/>
            <w:vMerge/>
          </w:tcPr>
          <w:p w14:paraId="1C08200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EC1AE1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6E2A3D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организации геодезических работ на строительной площадке объекта капитального строительства</w:t>
            </w:r>
          </w:p>
        </w:tc>
      </w:tr>
      <w:tr w:rsidR="0029067C" w:rsidRPr="00AB7861" w14:paraId="758B98C6" w14:textId="77777777" w:rsidTr="00793D00">
        <w:trPr>
          <w:jc w:val="center"/>
        </w:trPr>
        <w:tc>
          <w:tcPr>
            <w:tcW w:w="4209" w:type="dxa"/>
            <w:vMerge/>
          </w:tcPr>
          <w:p w14:paraId="5FA2544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187DA2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1BC72C4" w14:textId="093A6EF3" w:rsidR="007357ED"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подготовки материалов для составления отчета по инженерно-геодезическим работам</w:t>
            </w:r>
          </w:p>
        </w:tc>
      </w:tr>
      <w:tr w:rsidR="0029067C" w:rsidRPr="00AB7861" w14:paraId="17010005" w14:textId="58272143" w:rsidTr="00793D00">
        <w:trPr>
          <w:jc w:val="center"/>
        </w:trPr>
        <w:tc>
          <w:tcPr>
            <w:tcW w:w="4209" w:type="dxa"/>
            <w:vMerge/>
          </w:tcPr>
          <w:p w14:paraId="0770E06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05D0491"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7033F089" w14:textId="77777777" w:rsidR="0029067C" w:rsidRPr="00AB7861" w:rsidRDefault="0029067C" w:rsidP="00711840">
            <w:pPr>
              <w:ind w:left="137"/>
              <w:jc w:val="both"/>
              <w:rPr>
                <w:rFonts w:ascii="Times New Roman" w:eastAsia="Calibri" w:hAnsi="Times New Roman"/>
                <w:szCs w:val="22"/>
                <w:lang w:eastAsia="en-US"/>
              </w:rPr>
            </w:pPr>
            <w:r w:rsidRPr="00AB7861">
              <w:rPr>
                <w:rFonts w:ascii="Times New Roman" w:eastAsia="Calibri" w:hAnsi="Times New Roman"/>
                <w:b/>
                <w:color w:val="auto"/>
                <w:szCs w:val="22"/>
                <w:lang w:eastAsia="en-US"/>
              </w:rPr>
              <w:t>Умения:</w:t>
            </w:r>
          </w:p>
        </w:tc>
      </w:tr>
      <w:tr w:rsidR="0029067C" w:rsidRPr="00AB7861" w14:paraId="5343B8EA" w14:textId="77777777" w:rsidTr="00793D00">
        <w:trPr>
          <w:jc w:val="center"/>
        </w:trPr>
        <w:tc>
          <w:tcPr>
            <w:tcW w:w="4209" w:type="dxa"/>
            <w:vMerge/>
          </w:tcPr>
          <w:p w14:paraId="1C6A7C3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C2BE68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19E5C32"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осуществлять построение и приемку плановой и высотной геодезической основы для строительства</w:t>
            </w:r>
          </w:p>
        </w:tc>
      </w:tr>
      <w:tr w:rsidR="0029067C" w:rsidRPr="00AB7861" w14:paraId="559877C7" w14:textId="77777777" w:rsidTr="00793D00">
        <w:trPr>
          <w:jc w:val="center"/>
        </w:trPr>
        <w:tc>
          <w:tcPr>
            <w:tcW w:w="4209" w:type="dxa"/>
            <w:vMerge/>
          </w:tcPr>
          <w:p w14:paraId="6819BF2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EC7F6D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22737E8"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выбирать геодезическое оборудование в соответствии с территорией градостроительной деятельности</w:t>
            </w:r>
          </w:p>
        </w:tc>
      </w:tr>
      <w:tr w:rsidR="0029067C" w:rsidRPr="00AB7861" w14:paraId="44642D56" w14:textId="77777777" w:rsidTr="00793D00">
        <w:trPr>
          <w:jc w:val="center"/>
        </w:trPr>
        <w:tc>
          <w:tcPr>
            <w:tcW w:w="4209" w:type="dxa"/>
            <w:vMerge/>
          </w:tcPr>
          <w:p w14:paraId="5537E57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C6B97D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D4E6ACD"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выполнять геодезические разбивочные работы в процессе строительства</w:t>
            </w:r>
          </w:p>
        </w:tc>
      </w:tr>
      <w:tr w:rsidR="0029067C" w:rsidRPr="00AB7861" w14:paraId="4759BC31" w14:textId="77777777" w:rsidTr="00793D00">
        <w:trPr>
          <w:jc w:val="center"/>
        </w:trPr>
        <w:tc>
          <w:tcPr>
            <w:tcW w:w="4209" w:type="dxa"/>
            <w:vMerge/>
          </w:tcPr>
          <w:p w14:paraId="522C279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2F8970B"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55A6177"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осуществлять геодезический контроль точности геометрических параметров зданий и сооружений</w:t>
            </w:r>
          </w:p>
        </w:tc>
      </w:tr>
      <w:tr w:rsidR="0029067C" w:rsidRPr="00AB7861" w14:paraId="3E7FB2AE" w14:textId="2DAEF601" w:rsidTr="00793D00">
        <w:trPr>
          <w:jc w:val="center"/>
        </w:trPr>
        <w:tc>
          <w:tcPr>
            <w:tcW w:w="4209" w:type="dxa"/>
            <w:vMerge/>
          </w:tcPr>
          <w:p w14:paraId="589572D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863E0DF"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2C205FB4" w14:textId="1A65BECE" w:rsidR="0029067C" w:rsidRPr="00AB7861" w:rsidRDefault="00A668FD" w:rsidP="00711840">
            <w:pPr>
              <w:ind w:left="76"/>
              <w:jc w:val="both"/>
              <w:rPr>
                <w:rFonts w:ascii="Times New Roman" w:eastAsia="Calibri" w:hAnsi="Times New Roman"/>
                <w:szCs w:val="22"/>
                <w:lang w:eastAsia="en-US"/>
              </w:rPr>
            </w:pPr>
            <w:r w:rsidRPr="00AB7861">
              <w:rPr>
                <w:rFonts w:ascii="Times New Roman" w:eastAsia="Calibri" w:hAnsi="Times New Roman"/>
                <w:b/>
                <w:color w:val="auto"/>
                <w:szCs w:val="22"/>
                <w:lang w:eastAsia="en-US"/>
              </w:rPr>
              <w:t>Знания:</w:t>
            </w:r>
          </w:p>
        </w:tc>
      </w:tr>
      <w:tr w:rsidR="0029067C" w:rsidRPr="00AB7861" w14:paraId="643A2895" w14:textId="77777777" w:rsidTr="00793D00">
        <w:trPr>
          <w:trHeight w:val="293"/>
          <w:jc w:val="center"/>
        </w:trPr>
        <w:tc>
          <w:tcPr>
            <w:tcW w:w="4209" w:type="dxa"/>
            <w:vMerge/>
          </w:tcPr>
          <w:p w14:paraId="43F6985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63E7D3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3C8AA4E"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геодезические приборы и инструменты</w:t>
            </w:r>
          </w:p>
        </w:tc>
      </w:tr>
      <w:tr w:rsidR="0029067C" w:rsidRPr="00AB7861" w14:paraId="551D621B" w14:textId="77777777" w:rsidTr="00793D00">
        <w:trPr>
          <w:jc w:val="center"/>
        </w:trPr>
        <w:tc>
          <w:tcPr>
            <w:tcW w:w="4209" w:type="dxa"/>
            <w:vMerge/>
          </w:tcPr>
          <w:p w14:paraId="2633C97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BC41B2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042FE29"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требования к выполнению съемки зданий</w:t>
            </w:r>
          </w:p>
        </w:tc>
      </w:tr>
      <w:tr w:rsidR="0029067C" w:rsidRPr="00AB7861" w14:paraId="7EEDF1BE" w14:textId="77777777" w:rsidTr="00793D00">
        <w:trPr>
          <w:jc w:val="center"/>
        </w:trPr>
        <w:tc>
          <w:tcPr>
            <w:tcW w:w="4209" w:type="dxa"/>
            <w:vMerge/>
          </w:tcPr>
          <w:p w14:paraId="63497F5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5A7557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2F72909"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виды геодезических работ на участке производства этапа строительных работ, включая приемку вынесенной в натуру геодезической разбивочной основы участка производства этапа строительных работ, планировку и разметку участка производства этапа строительных работ, разработку геодезических схем по конструкциям (элементам, частям) объекта капитального строительства</w:t>
            </w:r>
          </w:p>
        </w:tc>
      </w:tr>
      <w:tr w:rsidR="0029067C" w:rsidRPr="00AB7861" w14:paraId="7297A73B" w14:textId="77777777" w:rsidTr="00793D00">
        <w:trPr>
          <w:jc w:val="center"/>
        </w:trPr>
        <w:tc>
          <w:tcPr>
            <w:tcW w:w="4209" w:type="dxa"/>
            <w:vMerge/>
          </w:tcPr>
          <w:p w14:paraId="095FFE1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2A25EFD"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8C75869"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методы и средства инструментального геодезического контроля качества результатов производства строительно-монтажных работ; правила и порядок наладки и регулирования геодезических приборов</w:t>
            </w:r>
          </w:p>
        </w:tc>
      </w:tr>
      <w:tr w:rsidR="0029067C" w:rsidRPr="00AB7861" w14:paraId="0F21DAFA" w14:textId="77777777" w:rsidTr="00793D00">
        <w:trPr>
          <w:jc w:val="center"/>
        </w:trPr>
        <w:tc>
          <w:tcPr>
            <w:tcW w:w="4209" w:type="dxa"/>
            <w:vMerge/>
          </w:tcPr>
          <w:p w14:paraId="3EF782A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85B78F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DB18AAD"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к составу и оформлению геодезической исполнительной и учетной документации участка производства этапа строительных работ</w:t>
            </w:r>
          </w:p>
        </w:tc>
      </w:tr>
      <w:tr w:rsidR="0029067C" w:rsidRPr="00AB7861" w14:paraId="5D2AABEF" w14:textId="77777777" w:rsidTr="00793D00">
        <w:trPr>
          <w:jc w:val="center"/>
        </w:trPr>
        <w:tc>
          <w:tcPr>
            <w:tcW w:w="4209" w:type="dxa"/>
            <w:vMerge/>
          </w:tcPr>
          <w:p w14:paraId="20DA714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7387D1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0A821EF"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виды программного обеспечения для камеральной обработки материалов инженерно-геодезических изысканий</w:t>
            </w:r>
          </w:p>
        </w:tc>
      </w:tr>
      <w:tr w:rsidR="0029067C" w:rsidRPr="00AB7861" w14:paraId="2F4DCAED" w14:textId="77777777" w:rsidTr="00793D00">
        <w:trPr>
          <w:jc w:val="center"/>
        </w:trPr>
        <w:tc>
          <w:tcPr>
            <w:tcW w:w="4209" w:type="dxa"/>
            <w:vMerge/>
          </w:tcPr>
          <w:p w14:paraId="4912CF0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19E471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DAC8A99" w14:textId="59D07BCD" w:rsidR="00B838E2" w:rsidRPr="00B838E2"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технического отчета о выполненных инженерно-геодезических работах</w:t>
            </w:r>
          </w:p>
        </w:tc>
      </w:tr>
      <w:tr w:rsidR="0029067C" w:rsidRPr="00AB7861" w14:paraId="11A3ECC4" w14:textId="27E483E2" w:rsidTr="00793D00">
        <w:trPr>
          <w:jc w:val="center"/>
        </w:trPr>
        <w:tc>
          <w:tcPr>
            <w:tcW w:w="4209" w:type="dxa"/>
            <w:vMerge/>
          </w:tcPr>
          <w:p w14:paraId="566EBA8A" w14:textId="77777777" w:rsidR="0029067C" w:rsidRPr="00AB7861" w:rsidRDefault="0029067C" w:rsidP="00AB7861">
            <w:pPr>
              <w:rPr>
                <w:rFonts w:ascii="Times New Roman" w:eastAsia="Calibri" w:hAnsi="Times New Roman"/>
                <w:b/>
                <w:color w:val="auto"/>
                <w:szCs w:val="22"/>
                <w:lang w:eastAsia="en-US"/>
              </w:rPr>
            </w:pPr>
          </w:p>
        </w:tc>
        <w:tc>
          <w:tcPr>
            <w:tcW w:w="3016" w:type="dxa"/>
            <w:vMerge w:val="restart"/>
          </w:tcPr>
          <w:p w14:paraId="70F7352B" w14:textId="4C55B1F0"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iCs/>
                <w:color w:val="auto"/>
                <w:szCs w:val="22"/>
                <w:lang w:eastAsia="en-US"/>
              </w:rPr>
              <w:t>ПК 2.8.</w:t>
            </w:r>
            <w:r w:rsidRPr="00AB7861">
              <w:rPr>
                <w:rFonts w:ascii="Times New Roman" w:eastAsia="Calibri" w:hAnsi="Times New Roman"/>
                <w:color w:val="auto"/>
                <w:szCs w:val="22"/>
                <w:lang w:eastAsia="en-US"/>
              </w:rPr>
              <w:t xml:space="preserve"> Вести складское хозяйство строительной организации</w:t>
            </w:r>
          </w:p>
        </w:tc>
        <w:tc>
          <w:tcPr>
            <w:tcW w:w="6804" w:type="dxa"/>
            <w:tcBorders>
              <w:right w:val="single" w:sz="4" w:space="0" w:color="auto"/>
            </w:tcBorders>
          </w:tcPr>
          <w:p w14:paraId="04A43DF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74599BE6" w14:textId="77777777" w:rsidTr="00793D00">
        <w:trPr>
          <w:jc w:val="center"/>
        </w:trPr>
        <w:tc>
          <w:tcPr>
            <w:tcW w:w="4209" w:type="dxa"/>
            <w:vMerge/>
          </w:tcPr>
          <w:p w14:paraId="58BEDEF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D7B7ED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07930F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zCs w:val="22"/>
                <w:lang w:eastAsia="en-US"/>
              </w:rPr>
              <w:t>обеспечения готовности необходимой техники и территории склада для разгрузки, а также мест для складирования и хранения в соответствии с установленными правилами размещения груза</w:t>
            </w:r>
          </w:p>
        </w:tc>
      </w:tr>
      <w:tr w:rsidR="0029067C" w:rsidRPr="00AB7861" w14:paraId="279E4D48" w14:textId="77777777" w:rsidTr="00793D00">
        <w:trPr>
          <w:jc w:val="center"/>
        </w:trPr>
        <w:tc>
          <w:tcPr>
            <w:tcW w:w="4209" w:type="dxa"/>
            <w:vMerge/>
          </w:tcPr>
          <w:p w14:paraId="2CBEAAB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9A8C29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7DDEB72"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организации приемки строительных и вспомогательных материалов и оборудования; разгрузки и доставки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w:t>
            </w:r>
          </w:p>
        </w:tc>
      </w:tr>
      <w:tr w:rsidR="0029067C" w:rsidRPr="00AB7861" w14:paraId="505EBD65" w14:textId="77777777" w:rsidTr="00793D00">
        <w:trPr>
          <w:jc w:val="center"/>
        </w:trPr>
        <w:tc>
          <w:tcPr>
            <w:tcW w:w="4209" w:type="dxa"/>
            <w:vMerge/>
          </w:tcPr>
          <w:p w14:paraId="7F0786F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ED19A5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48368F7"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контроля складирования и хранения строительных материалов, изделий, конструкций и оборудования, применяемых при производстве вида строительных работ</w:t>
            </w:r>
          </w:p>
        </w:tc>
      </w:tr>
      <w:tr w:rsidR="0029067C" w:rsidRPr="00AB7861" w14:paraId="50D5916B" w14:textId="77777777" w:rsidTr="00793D00">
        <w:trPr>
          <w:jc w:val="center"/>
        </w:trPr>
        <w:tc>
          <w:tcPr>
            <w:tcW w:w="4209" w:type="dxa"/>
            <w:vMerge/>
          </w:tcPr>
          <w:p w14:paraId="5D94BA9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DC6DFBD"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942C03C" w14:textId="34D21476"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 xml:space="preserve">составления картотеки складского учета, внесения в нее записей </w:t>
            </w:r>
            <w:r w:rsidR="00320374" w:rsidRPr="00AB7861">
              <w:rPr>
                <w:rFonts w:ascii="Times New Roman" w:eastAsia="Calibri" w:hAnsi="Times New Roman"/>
                <w:bCs/>
                <w:color w:val="auto"/>
                <w:szCs w:val="22"/>
                <w:lang w:eastAsia="en-US"/>
              </w:rPr>
              <w:t>на основании,</w:t>
            </w:r>
            <w:r w:rsidRPr="00AB7861">
              <w:rPr>
                <w:rFonts w:ascii="Times New Roman" w:eastAsia="Calibri" w:hAnsi="Times New Roman"/>
                <w:bCs/>
                <w:color w:val="auto"/>
                <w:szCs w:val="22"/>
                <w:lang w:eastAsia="en-US"/>
              </w:rPr>
              <w:t xml:space="preserve"> оформленных в установленном порядке и исполненных первичных документов</w:t>
            </w:r>
          </w:p>
        </w:tc>
      </w:tr>
      <w:tr w:rsidR="0029067C" w:rsidRPr="00AB7861" w14:paraId="091759AD" w14:textId="77777777" w:rsidTr="00793D00">
        <w:trPr>
          <w:jc w:val="center"/>
        </w:trPr>
        <w:tc>
          <w:tcPr>
            <w:tcW w:w="4209" w:type="dxa"/>
            <w:vMerge/>
          </w:tcPr>
          <w:p w14:paraId="2C38849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F449DE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671DC24"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ведения учета остатков хранящихся на складе строительных и вспомогательных материалов и оборудования, сопоставления количества, указанного в первичных документах, с установленным лимитом расхода, получении документов на выдачу строительных и вспомогательных материалов и оборудования</w:t>
            </w:r>
          </w:p>
        </w:tc>
      </w:tr>
      <w:tr w:rsidR="0029067C" w:rsidRPr="00AB7861" w14:paraId="21F41180" w14:textId="77777777" w:rsidTr="00793D00">
        <w:trPr>
          <w:jc w:val="center"/>
        </w:trPr>
        <w:tc>
          <w:tcPr>
            <w:tcW w:w="4209" w:type="dxa"/>
            <w:vMerge/>
          </w:tcPr>
          <w:p w14:paraId="5FD7FA6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BAEBA0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4BC2C1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выдачи строительных и вспомогательных материалов и оборудования, организация отгрузки и внесение соответствующих записей в систему учета; оформления и предоставление в бухгалтерию строительной организации материальных отчетов, отражающих движение (приход, расход) строительных и вспомогательных материалов и оборудования</w:t>
            </w:r>
          </w:p>
        </w:tc>
      </w:tr>
      <w:tr w:rsidR="0029067C" w:rsidRPr="00AB7861" w14:paraId="01E8B999" w14:textId="77777777" w:rsidTr="00793D00">
        <w:trPr>
          <w:jc w:val="center"/>
        </w:trPr>
        <w:tc>
          <w:tcPr>
            <w:tcW w:w="4209" w:type="dxa"/>
            <w:vMerge/>
          </w:tcPr>
          <w:p w14:paraId="2B50163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A7231F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A693A28" w14:textId="0E981A82" w:rsidR="0029067C" w:rsidRPr="00AB7861" w:rsidRDefault="00424352"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организации проверки</w:t>
            </w:r>
            <w:r w:rsidR="0029067C" w:rsidRPr="00AB7861">
              <w:rPr>
                <w:rFonts w:ascii="Times New Roman" w:eastAsia="Calibri" w:hAnsi="Times New Roman"/>
                <w:color w:val="auto"/>
                <w:szCs w:val="22"/>
                <w:lang w:eastAsia="en-US"/>
              </w:rPr>
              <w:t xml:space="preserve"> фактического наличия строительных и вспомогательных материалов и оборудования, а также списания пришедших в негодность хранящихся на складе ресурсов; подготовки информации об отклонениях фактического остатка хранящихся грузов от установленной нормы запаса, а также об остатках, находящихся без движения, для принятия решения об их ликвидации;</w:t>
            </w:r>
          </w:p>
        </w:tc>
      </w:tr>
      <w:tr w:rsidR="0029067C" w:rsidRPr="00AB7861" w14:paraId="3C118B4C" w14:textId="77777777" w:rsidTr="00793D00">
        <w:trPr>
          <w:jc w:val="center"/>
        </w:trPr>
        <w:tc>
          <w:tcPr>
            <w:tcW w:w="4209" w:type="dxa"/>
            <w:vMerge/>
          </w:tcPr>
          <w:p w14:paraId="5824C46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58E6DA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196AA56" w14:textId="7377D8CF"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обеспечения соблюдения температурно</w:t>
            </w:r>
            <w:r w:rsidR="00A668FD">
              <w:rPr>
                <w:rFonts w:ascii="Times New Roman" w:eastAsia="Calibri" w:hAnsi="Times New Roman"/>
                <w:color w:val="auto"/>
                <w:szCs w:val="22"/>
                <w:lang w:eastAsia="en-US"/>
              </w:rPr>
              <w:t>-</w:t>
            </w:r>
            <w:r w:rsidRPr="00AB7861">
              <w:rPr>
                <w:rFonts w:ascii="Times New Roman" w:eastAsia="Calibri" w:hAnsi="Times New Roman"/>
                <w:color w:val="auto"/>
                <w:szCs w:val="22"/>
                <w:lang w:eastAsia="en-US"/>
              </w:rPr>
              <w:t>влажностного режима и других технических условий оборудования</w:t>
            </w:r>
          </w:p>
        </w:tc>
      </w:tr>
      <w:tr w:rsidR="0029067C" w:rsidRPr="00AB7861" w14:paraId="2E864FEF" w14:textId="77777777" w:rsidTr="00793D00">
        <w:trPr>
          <w:jc w:val="center"/>
        </w:trPr>
        <w:tc>
          <w:tcPr>
            <w:tcW w:w="4209" w:type="dxa"/>
            <w:vMerge/>
          </w:tcPr>
          <w:p w14:paraId="0819A56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AEA014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8E04365" w14:textId="421F6FFC"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контроля выполнения погрузочно</w:t>
            </w:r>
            <w:r w:rsidR="00A668FD">
              <w:rPr>
                <w:rFonts w:ascii="Times New Roman" w:eastAsia="Calibri" w:hAnsi="Times New Roman"/>
                <w:color w:val="auto"/>
                <w:szCs w:val="22"/>
                <w:lang w:eastAsia="en-US"/>
              </w:rPr>
              <w:t>-</w:t>
            </w:r>
            <w:r w:rsidRPr="00AB7861">
              <w:rPr>
                <w:rFonts w:ascii="Times New Roman" w:eastAsia="Calibri" w:hAnsi="Times New Roman"/>
                <w:color w:val="auto"/>
                <w:szCs w:val="22"/>
                <w:lang w:eastAsia="en-US"/>
              </w:rPr>
              <w:t>разгрузочных работ при приемке и отпуске материальных ценностей с целью обеспечения их сохранности</w:t>
            </w:r>
          </w:p>
        </w:tc>
      </w:tr>
      <w:tr w:rsidR="0029067C" w:rsidRPr="00AB7861" w14:paraId="3E99084B" w14:textId="77777777" w:rsidTr="00793D00">
        <w:trPr>
          <w:jc w:val="center"/>
        </w:trPr>
        <w:tc>
          <w:tcPr>
            <w:tcW w:w="4209" w:type="dxa"/>
            <w:vMerge/>
          </w:tcPr>
          <w:p w14:paraId="71B5604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63BAFE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E74B6E3" w14:textId="70231AFF" w:rsidR="0029067C" w:rsidRPr="00AB7861" w:rsidRDefault="00A668FD"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обеспечения в</w:t>
            </w:r>
            <w:r w:rsidR="0029067C" w:rsidRPr="00AB7861">
              <w:rPr>
                <w:rFonts w:ascii="Times New Roman" w:eastAsia="Calibri" w:hAnsi="Times New Roman"/>
                <w:color w:val="auto"/>
                <w:szCs w:val="22"/>
                <w:lang w:eastAsia="en-US"/>
              </w:rPr>
              <w:t xml:space="preserve"> исправности подъездных путей</w:t>
            </w:r>
          </w:p>
        </w:tc>
      </w:tr>
      <w:tr w:rsidR="0029067C" w:rsidRPr="00AB7861" w14:paraId="3534A23F" w14:textId="77777777" w:rsidTr="00793D00">
        <w:trPr>
          <w:jc w:val="center"/>
        </w:trPr>
        <w:tc>
          <w:tcPr>
            <w:tcW w:w="4209" w:type="dxa"/>
            <w:vMerge/>
          </w:tcPr>
          <w:p w14:paraId="0FDFF95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E6C6AA0"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E04476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организации системы видеонаблюдения и контроля охраны территории склад</w:t>
            </w:r>
          </w:p>
        </w:tc>
      </w:tr>
      <w:tr w:rsidR="0029067C" w:rsidRPr="00AB7861" w14:paraId="7472433B" w14:textId="026ABDA1" w:rsidTr="00793D00">
        <w:trPr>
          <w:jc w:val="center"/>
        </w:trPr>
        <w:tc>
          <w:tcPr>
            <w:tcW w:w="4209" w:type="dxa"/>
            <w:vMerge/>
          </w:tcPr>
          <w:p w14:paraId="3F4124B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12AC53E"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53F97C5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7AFBDD57" w14:textId="77777777" w:rsidTr="00793D00">
        <w:trPr>
          <w:jc w:val="center"/>
        </w:trPr>
        <w:tc>
          <w:tcPr>
            <w:tcW w:w="4209" w:type="dxa"/>
            <w:vMerge/>
          </w:tcPr>
          <w:p w14:paraId="5E8A208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40F8D4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9E400B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zCs w:val="22"/>
                <w:lang w:eastAsia="en-US"/>
              </w:rPr>
              <w:t>размещать на складской территории материально – 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tc>
      </w:tr>
      <w:tr w:rsidR="0029067C" w:rsidRPr="00AB7861" w14:paraId="65F16F32" w14:textId="77777777" w:rsidTr="00793D00">
        <w:trPr>
          <w:jc w:val="center"/>
        </w:trPr>
        <w:tc>
          <w:tcPr>
            <w:tcW w:w="4209" w:type="dxa"/>
            <w:vMerge/>
          </w:tcPr>
          <w:p w14:paraId="2B675EA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7A6CC8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3E07B92"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проводить контроль соответствия складирования и хранения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организационно-технологической документации</w:t>
            </w:r>
          </w:p>
        </w:tc>
      </w:tr>
      <w:tr w:rsidR="0029067C" w:rsidRPr="00AB7861" w14:paraId="33E6C4AA" w14:textId="77777777" w:rsidTr="00793D00">
        <w:trPr>
          <w:trHeight w:val="49"/>
          <w:jc w:val="center"/>
        </w:trPr>
        <w:tc>
          <w:tcPr>
            <w:tcW w:w="4209" w:type="dxa"/>
            <w:vMerge/>
          </w:tcPr>
          <w:p w14:paraId="7A43C53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4F229C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7410197" w14:textId="63ABE186"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классифицировать первичные документы по поступающим на склад материально</w:t>
            </w:r>
            <w:r w:rsidR="00BA1C32">
              <w:rPr>
                <w:rFonts w:ascii="Times New Roman" w:eastAsia="Calibri" w:hAnsi="Times New Roman"/>
                <w:color w:val="auto"/>
                <w:szCs w:val="22"/>
                <w:lang w:eastAsia="en-US"/>
              </w:rPr>
              <w:t>-</w:t>
            </w:r>
            <w:r w:rsidRPr="00AB7861">
              <w:rPr>
                <w:rFonts w:ascii="Times New Roman" w:eastAsia="Calibri" w:hAnsi="Times New Roman"/>
                <w:color w:val="auto"/>
                <w:szCs w:val="22"/>
                <w:lang w:eastAsia="en-US"/>
              </w:rPr>
              <w:t>техническим ресурсам</w:t>
            </w:r>
          </w:p>
        </w:tc>
      </w:tr>
      <w:tr w:rsidR="0029067C" w:rsidRPr="00AB7861" w14:paraId="173B4D83" w14:textId="77777777" w:rsidTr="00793D00">
        <w:trPr>
          <w:jc w:val="center"/>
        </w:trPr>
        <w:tc>
          <w:tcPr>
            <w:tcW w:w="4209" w:type="dxa"/>
            <w:vMerge/>
          </w:tcPr>
          <w:p w14:paraId="37137A2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143416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7FE060F" w14:textId="79DA43B2"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формировать и поддерживать систему учетно</w:t>
            </w:r>
            <w:r w:rsidR="00BA1C32">
              <w:rPr>
                <w:rFonts w:ascii="Times New Roman" w:eastAsia="Calibri" w:hAnsi="Times New Roman"/>
                <w:color w:val="auto"/>
                <w:szCs w:val="22"/>
                <w:lang w:eastAsia="en-US"/>
              </w:rPr>
              <w:t>-</w:t>
            </w:r>
            <w:r w:rsidRPr="00AB7861">
              <w:rPr>
                <w:rFonts w:ascii="Times New Roman" w:eastAsia="Calibri" w:hAnsi="Times New Roman"/>
                <w:color w:val="auto"/>
                <w:szCs w:val="22"/>
                <w:lang w:eastAsia="en-US"/>
              </w:rPr>
              <w:t>отчетной документации по движению (приходу, расходу) материально – технических ресурсов на складе</w:t>
            </w:r>
          </w:p>
        </w:tc>
      </w:tr>
      <w:tr w:rsidR="0029067C" w:rsidRPr="00AB7861" w14:paraId="03B56B4C" w14:textId="77777777" w:rsidTr="00793D00">
        <w:trPr>
          <w:jc w:val="center"/>
        </w:trPr>
        <w:tc>
          <w:tcPr>
            <w:tcW w:w="4209" w:type="dxa"/>
            <w:vMerge/>
          </w:tcPr>
          <w:p w14:paraId="591948D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A0B7CE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F0AFDC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zCs w:val="22"/>
                <w:lang w:eastAsia="en-US"/>
              </w:rPr>
              <w:t xml:space="preserve">работать с компьютером в качестве пользователя с применением специализированного программного обеспечения; </w:t>
            </w:r>
            <w:r w:rsidRPr="00AB7861">
              <w:rPr>
                <w:rFonts w:ascii="Times New Roman" w:eastAsia="Calibri" w:hAnsi="Times New Roman"/>
                <w:color w:val="auto"/>
                <w:szCs w:val="22"/>
                <w:lang w:eastAsia="en-US"/>
              </w:rPr>
              <w:t>выявлять на основе данных складского учета отклонения фактического остатка хранящихся грузов от установленной нормы запаса и остатков, находящиеся без движения</w:t>
            </w:r>
          </w:p>
        </w:tc>
      </w:tr>
      <w:tr w:rsidR="0029067C" w:rsidRPr="00AB7861" w14:paraId="55499299" w14:textId="77777777" w:rsidTr="00793D00">
        <w:trPr>
          <w:jc w:val="center"/>
        </w:trPr>
        <w:tc>
          <w:tcPr>
            <w:tcW w:w="4209" w:type="dxa"/>
            <w:vMerge/>
          </w:tcPr>
          <w:p w14:paraId="61E1ED1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3518B2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62C1C61"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применять правила инвентаризации строительных и вспомогательных материалов и оборудования</w:t>
            </w:r>
          </w:p>
        </w:tc>
      </w:tr>
      <w:tr w:rsidR="0029067C" w:rsidRPr="00AB7861" w14:paraId="60E964C3" w14:textId="77777777" w:rsidTr="00793D00">
        <w:trPr>
          <w:jc w:val="center"/>
        </w:trPr>
        <w:tc>
          <w:tcPr>
            <w:tcW w:w="4209" w:type="dxa"/>
            <w:vMerge/>
          </w:tcPr>
          <w:p w14:paraId="0289DDD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E11186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958DB7E" w14:textId="1D0E278D"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пользоваться </w:t>
            </w:r>
            <w:r w:rsidRPr="00AB7861">
              <w:rPr>
                <w:rFonts w:ascii="Times New Roman" w:eastAsia="Calibri" w:hAnsi="Times New Roman"/>
                <w:bCs/>
                <w:color w:val="auto"/>
                <w:szCs w:val="22"/>
                <w:lang w:eastAsia="en-US"/>
              </w:rPr>
              <w:t>приборами контроля температурно</w:t>
            </w:r>
            <w:r w:rsidR="00A668FD">
              <w:rPr>
                <w:rFonts w:ascii="Times New Roman" w:eastAsia="Calibri" w:hAnsi="Times New Roman"/>
                <w:bCs/>
                <w:color w:val="auto"/>
                <w:szCs w:val="22"/>
                <w:lang w:eastAsia="en-US"/>
              </w:rPr>
              <w:t>-</w:t>
            </w:r>
            <w:r w:rsidRPr="00AB7861">
              <w:rPr>
                <w:rFonts w:ascii="Times New Roman" w:eastAsia="Calibri" w:hAnsi="Times New Roman"/>
                <w:bCs/>
                <w:color w:val="auto"/>
                <w:szCs w:val="22"/>
                <w:lang w:eastAsia="en-US"/>
              </w:rPr>
              <w:t>влажностного режима и других технических условий хранения материалов и оборудования</w:t>
            </w:r>
          </w:p>
        </w:tc>
      </w:tr>
      <w:tr w:rsidR="0029067C" w:rsidRPr="00AB7861" w14:paraId="60AE77F6" w14:textId="77777777" w:rsidTr="00793D00">
        <w:trPr>
          <w:jc w:val="center"/>
        </w:trPr>
        <w:tc>
          <w:tcPr>
            <w:tcW w:w="4209" w:type="dxa"/>
            <w:vMerge/>
          </w:tcPr>
          <w:p w14:paraId="74CB6D9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B3766F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BCD5E7C" w14:textId="113BD322"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zCs w:val="22"/>
                <w:lang w:eastAsia="en-US"/>
              </w:rPr>
              <w:t>организовывать деятельность рабочих склада и водителей погрузочно</w:t>
            </w:r>
            <w:r w:rsidR="00A668FD">
              <w:rPr>
                <w:rFonts w:ascii="Times New Roman" w:eastAsia="Calibri" w:hAnsi="Times New Roman"/>
                <w:bCs/>
                <w:color w:val="auto"/>
                <w:szCs w:val="22"/>
                <w:lang w:eastAsia="en-US"/>
              </w:rPr>
              <w:t>-</w:t>
            </w:r>
            <w:r w:rsidRPr="00AB7861">
              <w:rPr>
                <w:rFonts w:ascii="Times New Roman" w:eastAsia="Calibri" w:hAnsi="Times New Roman"/>
                <w:bCs/>
                <w:color w:val="auto"/>
                <w:szCs w:val="22"/>
                <w:lang w:eastAsia="en-US"/>
              </w:rPr>
              <w:t>разгрузочных машин и механизмов на складе с соблюдением норм, правил и инструкций по охране труда и пожарной безопасности</w:t>
            </w:r>
          </w:p>
        </w:tc>
      </w:tr>
      <w:tr w:rsidR="0029067C" w:rsidRPr="00AB7861" w14:paraId="1E8026AB" w14:textId="77777777" w:rsidTr="00793D00">
        <w:trPr>
          <w:jc w:val="center"/>
        </w:trPr>
        <w:tc>
          <w:tcPr>
            <w:tcW w:w="4209" w:type="dxa"/>
            <w:vMerge/>
          </w:tcPr>
          <w:p w14:paraId="203D0C0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104604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F6B9D59"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разрабатывать и реализовывать мероприятия по восстановлению режима хранения строительных и вспомогательных материалов и оборудования на складе</w:t>
            </w:r>
          </w:p>
        </w:tc>
      </w:tr>
      <w:tr w:rsidR="0029067C" w:rsidRPr="00AB7861" w14:paraId="714AA4D8" w14:textId="77777777" w:rsidTr="00793D00">
        <w:trPr>
          <w:jc w:val="center"/>
        </w:trPr>
        <w:tc>
          <w:tcPr>
            <w:tcW w:w="4209" w:type="dxa"/>
            <w:vMerge/>
          </w:tcPr>
          <w:p w14:paraId="35581E9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09AC16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453E37B"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пользоваться системой видеонаблюдения за территорией складов</w:t>
            </w:r>
          </w:p>
        </w:tc>
      </w:tr>
      <w:tr w:rsidR="0029067C" w:rsidRPr="00AB7861" w14:paraId="1A0AE985" w14:textId="713D04DF" w:rsidTr="00793D00">
        <w:trPr>
          <w:trHeight w:val="58"/>
          <w:jc w:val="center"/>
        </w:trPr>
        <w:tc>
          <w:tcPr>
            <w:tcW w:w="4209" w:type="dxa"/>
            <w:vMerge/>
          </w:tcPr>
          <w:p w14:paraId="57A2F76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1F99A29"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4CF0DCBE" w14:textId="77777777" w:rsidR="0029067C" w:rsidRPr="00AB7861" w:rsidRDefault="0029067C" w:rsidP="00711840">
            <w:pPr>
              <w:ind w:left="30"/>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55AF4113" w14:textId="77777777" w:rsidTr="00793D00">
        <w:trPr>
          <w:jc w:val="center"/>
        </w:trPr>
        <w:tc>
          <w:tcPr>
            <w:tcW w:w="4209" w:type="dxa"/>
            <w:vMerge/>
          </w:tcPr>
          <w:p w14:paraId="2FAD41D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4C3F3F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782882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номенклатуру и основные характеристики строительных и вспомогательных материалов и оборудования</w:t>
            </w:r>
          </w:p>
        </w:tc>
      </w:tr>
      <w:tr w:rsidR="0029067C" w:rsidRPr="00AB7861" w14:paraId="6F167629" w14:textId="77777777" w:rsidTr="00793D00">
        <w:trPr>
          <w:jc w:val="center"/>
        </w:trPr>
        <w:tc>
          <w:tcPr>
            <w:tcW w:w="4209" w:type="dxa"/>
            <w:vMerge/>
          </w:tcPr>
          <w:p w14:paraId="3F60531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D6157E0"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75F539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применяемых при производстве вида строительных работ</w:t>
            </w:r>
          </w:p>
        </w:tc>
      </w:tr>
      <w:tr w:rsidR="0029067C" w:rsidRPr="00AB7861" w14:paraId="2040D65B" w14:textId="77777777" w:rsidTr="00793D00">
        <w:trPr>
          <w:jc w:val="center"/>
        </w:trPr>
        <w:tc>
          <w:tcPr>
            <w:tcW w:w="4209" w:type="dxa"/>
            <w:vMerge/>
          </w:tcPr>
          <w:p w14:paraId="4BBFE67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BF9993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F5A8F8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используемых при производстве вида строительных работ</w:t>
            </w:r>
          </w:p>
        </w:tc>
      </w:tr>
      <w:tr w:rsidR="0029067C" w:rsidRPr="00AB7861" w14:paraId="48EB7813" w14:textId="77777777" w:rsidTr="00793D00">
        <w:trPr>
          <w:jc w:val="center"/>
        </w:trPr>
        <w:tc>
          <w:tcPr>
            <w:tcW w:w="4209" w:type="dxa"/>
            <w:vMerge/>
          </w:tcPr>
          <w:p w14:paraId="726C304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B842D9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F8B954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и средства контроля соответствия складирования и хранения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tc>
      </w:tr>
      <w:tr w:rsidR="0029067C" w:rsidRPr="00AB7861" w14:paraId="56663B79" w14:textId="77777777" w:rsidTr="00793D00">
        <w:trPr>
          <w:jc w:val="center"/>
        </w:trPr>
        <w:tc>
          <w:tcPr>
            <w:tcW w:w="4209" w:type="dxa"/>
            <w:vMerge/>
          </w:tcPr>
          <w:p w14:paraId="0C6A473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43B12C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63C67C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порядок учета, хранения, приемки, выдачи, списания строительных и вспомогательных материалов, оборудования;</w:t>
            </w:r>
          </w:p>
        </w:tc>
      </w:tr>
      <w:tr w:rsidR="0029067C" w:rsidRPr="00AB7861" w14:paraId="57B5191B" w14:textId="77777777" w:rsidTr="00793D00">
        <w:trPr>
          <w:jc w:val="center"/>
        </w:trPr>
        <w:tc>
          <w:tcPr>
            <w:tcW w:w="4209" w:type="dxa"/>
            <w:vMerge/>
          </w:tcPr>
          <w:p w14:paraId="2B04664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2D56D8A"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0F3E56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стандарты и технические условия на хранение строительных и вспомогательных материалов и оборудования</w:t>
            </w:r>
          </w:p>
        </w:tc>
      </w:tr>
      <w:tr w:rsidR="0029067C" w:rsidRPr="00AB7861" w14:paraId="09908522" w14:textId="77777777" w:rsidTr="00793D00">
        <w:trPr>
          <w:jc w:val="center"/>
        </w:trPr>
        <w:tc>
          <w:tcPr>
            <w:tcW w:w="4209" w:type="dxa"/>
            <w:vMerge/>
          </w:tcPr>
          <w:p w14:paraId="5990F58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9290CC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860830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правила складского учета и составления материальных отчетов движения грузов, а также первичных документов; </w:t>
            </w:r>
          </w:p>
        </w:tc>
      </w:tr>
      <w:tr w:rsidR="0029067C" w:rsidRPr="00AB7861" w14:paraId="2FFAF767" w14:textId="77777777" w:rsidTr="00793D00">
        <w:trPr>
          <w:jc w:val="center"/>
        </w:trPr>
        <w:tc>
          <w:tcPr>
            <w:tcW w:w="4209" w:type="dxa"/>
            <w:vMerge/>
          </w:tcPr>
          <w:p w14:paraId="0850230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55D57F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ABD6C9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правила проведения инвентаризации строительных и вспомогательных материалов и оборудования</w:t>
            </w:r>
          </w:p>
        </w:tc>
      </w:tr>
      <w:tr w:rsidR="0029067C" w:rsidRPr="00AB7861" w14:paraId="7EB993CC" w14:textId="77777777" w:rsidTr="00793D00">
        <w:trPr>
          <w:jc w:val="center"/>
        </w:trPr>
        <w:tc>
          <w:tcPr>
            <w:tcW w:w="4209" w:type="dxa"/>
            <w:vMerge/>
          </w:tcPr>
          <w:p w14:paraId="49F2068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4F065C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89246F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к нормируемым запасам строительных и вспомогательных материалов и оборудования;</w:t>
            </w:r>
          </w:p>
        </w:tc>
      </w:tr>
      <w:tr w:rsidR="0029067C" w:rsidRPr="00AB7861" w14:paraId="594EB562" w14:textId="77777777" w:rsidTr="00793D00">
        <w:trPr>
          <w:jc w:val="center"/>
        </w:trPr>
        <w:tc>
          <w:tcPr>
            <w:tcW w:w="4209" w:type="dxa"/>
            <w:vMerge/>
          </w:tcPr>
          <w:p w14:paraId="3067F50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F306B4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07A926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правила проведения инвентаризации строительных и вспомогательных материалов и оборудования</w:t>
            </w:r>
          </w:p>
        </w:tc>
      </w:tr>
      <w:tr w:rsidR="0029067C" w:rsidRPr="00AB7861" w14:paraId="4423D53C" w14:textId="77777777" w:rsidTr="00793D00">
        <w:trPr>
          <w:jc w:val="center"/>
        </w:trPr>
        <w:tc>
          <w:tcPr>
            <w:tcW w:w="4209" w:type="dxa"/>
            <w:vMerge/>
          </w:tcPr>
          <w:p w14:paraId="3B914D2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0491E1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00A3F1C" w14:textId="0F1C751A"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правила поддержания температурно</w:t>
            </w:r>
            <w:r w:rsidR="00BA1C32">
              <w:rPr>
                <w:rFonts w:ascii="Times New Roman" w:eastAsia="Calibri" w:hAnsi="Times New Roman"/>
                <w:color w:val="auto"/>
                <w:szCs w:val="22"/>
                <w:lang w:eastAsia="en-US"/>
              </w:rPr>
              <w:t>-</w:t>
            </w:r>
            <w:r w:rsidRPr="00AB7861">
              <w:rPr>
                <w:rFonts w:ascii="Times New Roman" w:eastAsia="Calibri" w:hAnsi="Times New Roman"/>
                <w:color w:val="auto"/>
                <w:szCs w:val="22"/>
                <w:lang w:eastAsia="en-US"/>
              </w:rPr>
              <w:t>влажностного режима и других технических условий хранения строительных и вспомогательных материалов и оборудования</w:t>
            </w:r>
          </w:p>
        </w:tc>
      </w:tr>
      <w:tr w:rsidR="0029067C" w:rsidRPr="00AB7861" w14:paraId="43C6870B" w14:textId="77777777" w:rsidTr="00793D00">
        <w:trPr>
          <w:jc w:val="center"/>
        </w:trPr>
        <w:tc>
          <w:tcPr>
            <w:tcW w:w="4209" w:type="dxa"/>
            <w:vMerge/>
          </w:tcPr>
          <w:p w14:paraId="2DB8444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11F22D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8933E36" w14:textId="33F4507E"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zCs w:val="22"/>
                <w:lang w:eastAsia="en-US"/>
              </w:rPr>
              <w:t>требования к оснащению складских помещений погрузочно</w:t>
            </w:r>
            <w:r w:rsidR="00A668FD">
              <w:rPr>
                <w:rFonts w:ascii="Times New Roman" w:eastAsia="Calibri" w:hAnsi="Times New Roman"/>
                <w:bCs/>
                <w:color w:val="auto"/>
                <w:szCs w:val="22"/>
                <w:lang w:eastAsia="en-US"/>
              </w:rPr>
              <w:t>-</w:t>
            </w:r>
            <w:r w:rsidRPr="00AB7861">
              <w:rPr>
                <w:rFonts w:ascii="Times New Roman" w:eastAsia="Calibri" w:hAnsi="Times New Roman"/>
                <w:bCs/>
                <w:color w:val="auto"/>
                <w:szCs w:val="22"/>
                <w:lang w:eastAsia="en-US"/>
              </w:rPr>
              <w:t>разгрузочными машинами и механизмами и правила размещения строительных и вспомогательных материалов и оборудования;</w:t>
            </w:r>
          </w:p>
        </w:tc>
      </w:tr>
      <w:tr w:rsidR="0029067C" w:rsidRPr="00AB7861" w14:paraId="1C0FAC3B" w14:textId="77777777" w:rsidTr="00793D00">
        <w:trPr>
          <w:jc w:val="center"/>
        </w:trPr>
        <w:tc>
          <w:tcPr>
            <w:tcW w:w="4209" w:type="dxa"/>
            <w:vMerge/>
          </w:tcPr>
          <w:p w14:paraId="32377A5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55DA1D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687352C" w14:textId="200159A2"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zCs w:val="22"/>
                <w:lang w:eastAsia="en-US"/>
              </w:rPr>
              <w:t>нормы, правила и инструкции по охране труда при работе на территории склада и использовании погрузочно</w:t>
            </w:r>
            <w:r w:rsidR="00A668FD">
              <w:rPr>
                <w:rFonts w:ascii="Times New Roman" w:eastAsia="Calibri" w:hAnsi="Times New Roman"/>
                <w:bCs/>
                <w:color w:val="auto"/>
                <w:szCs w:val="22"/>
                <w:lang w:eastAsia="en-US"/>
              </w:rPr>
              <w:t>-</w:t>
            </w:r>
            <w:r w:rsidRPr="00AB7861">
              <w:rPr>
                <w:rFonts w:ascii="Times New Roman" w:eastAsia="Calibri" w:hAnsi="Times New Roman"/>
                <w:bCs/>
                <w:color w:val="auto"/>
                <w:szCs w:val="22"/>
                <w:lang w:eastAsia="en-US"/>
              </w:rPr>
              <w:t>разгрузочных машин и механизмов</w:t>
            </w:r>
          </w:p>
        </w:tc>
      </w:tr>
      <w:tr w:rsidR="0029067C" w:rsidRPr="00AB7861" w14:paraId="1A7A7695" w14:textId="77777777" w:rsidTr="00793D00">
        <w:trPr>
          <w:jc w:val="center"/>
        </w:trPr>
        <w:tc>
          <w:tcPr>
            <w:tcW w:w="4209" w:type="dxa"/>
            <w:vMerge/>
          </w:tcPr>
          <w:p w14:paraId="204F25B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766552B"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EAE297E"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порядок действий при возникновении возгорания, заливов и других чрезвычайных ситуаций;</w:t>
            </w:r>
          </w:p>
        </w:tc>
      </w:tr>
      <w:tr w:rsidR="0029067C" w:rsidRPr="00AB7861" w14:paraId="4E7353D7" w14:textId="77777777" w:rsidTr="00793D00">
        <w:trPr>
          <w:jc w:val="center"/>
        </w:trPr>
        <w:tc>
          <w:tcPr>
            <w:tcW w:w="4209" w:type="dxa"/>
            <w:vMerge/>
          </w:tcPr>
          <w:p w14:paraId="6723E14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685847B"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8B8A3DE"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методы обработки информации с использованием программного обеспечения и компьютерных средств</w:t>
            </w:r>
          </w:p>
        </w:tc>
      </w:tr>
      <w:tr w:rsidR="0029067C" w:rsidRPr="00AB7861" w14:paraId="282FE2A2" w14:textId="08341C57" w:rsidTr="00793D00">
        <w:trPr>
          <w:jc w:val="center"/>
        </w:trPr>
        <w:tc>
          <w:tcPr>
            <w:tcW w:w="4209" w:type="dxa"/>
            <w:vMerge w:val="restart"/>
          </w:tcPr>
          <w:p w14:paraId="396430EE"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szCs w:val="22"/>
                <w:lang w:eastAsia="en-US"/>
              </w:rPr>
              <w:t>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3016" w:type="dxa"/>
            <w:vMerge w:val="restart"/>
          </w:tcPr>
          <w:p w14:paraId="53B5DB6C"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szCs w:val="22"/>
                <w:lang w:eastAsia="en-US"/>
              </w:rPr>
              <w:t>ПК 3.1. Обеспечивать участки организационно-технологической и исполнительной документацией при проведении строительных работ на объектах капитального строительства, ремонта и реконструкции зданий</w:t>
            </w:r>
          </w:p>
        </w:tc>
        <w:tc>
          <w:tcPr>
            <w:tcW w:w="6804" w:type="dxa"/>
            <w:tcBorders>
              <w:right w:val="single" w:sz="4" w:space="0" w:color="auto"/>
            </w:tcBorders>
          </w:tcPr>
          <w:p w14:paraId="522FDB98" w14:textId="77777777" w:rsidR="0029067C" w:rsidRPr="00AB7861" w:rsidRDefault="0029067C" w:rsidP="00A668FD">
            <w:pPr>
              <w:jc w:val="both"/>
              <w:rPr>
                <w:rFonts w:ascii="Times New Roman" w:eastAsia="Calibri" w:hAnsi="Times New Roman"/>
                <w:bCs/>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75F3C65E" w14:textId="77777777" w:rsidTr="00793D00">
        <w:trPr>
          <w:jc w:val="center"/>
        </w:trPr>
        <w:tc>
          <w:tcPr>
            <w:tcW w:w="4209" w:type="dxa"/>
            <w:vMerge/>
          </w:tcPr>
          <w:p w14:paraId="501625C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CB4850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69F3CFF"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планирования производства этапа видов строительных работ</w:t>
            </w:r>
          </w:p>
        </w:tc>
      </w:tr>
      <w:tr w:rsidR="0029067C" w:rsidRPr="00AB7861" w14:paraId="1069E0C2" w14:textId="77777777" w:rsidTr="00793D00">
        <w:trPr>
          <w:jc w:val="center"/>
        </w:trPr>
        <w:tc>
          <w:tcPr>
            <w:tcW w:w="4209" w:type="dxa"/>
            <w:vMerge/>
          </w:tcPr>
          <w:p w14:paraId="240E0C2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9F4B4F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14EA057"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комплектации и хранения проектной, рабочей, организационно-технологической документации в области строительства</w:t>
            </w:r>
          </w:p>
        </w:tc>
      </w:tr>
      <w:tr w:rsidR="0029067C" w:rsidRPr="00AB7861" w14:paraId="4291DBDD" w14:textId="77777777" w:rsidTr="00793D00">
        <w:trPr>
          <w:jc w:val="center"/>
        </w:trPr>
        <w:tc>
          <w:tcPr>
            <w:tcW w:w="4209" w:type="dxa"/>
            <w:vMerge/>
          </w:tcPr>
          <w:p w14:paraId="48E019F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850E80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89E78ED"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комплектации и хранения исполнительной документации строительной организации</w:t>
            </w:r>
          </w:p>
        </w:tc>
      </w:tr>
      <w:tr w:rsidR="0029067C" w:rsidRPr="00AB7861" w14:paraId="4B7C5AA4" w14:textId="77777777" w:rsidTr="00793D00">
        <w:trPr>
          <w:jc w:val="center"/>
        </w:trPr>
        <w:tc>
          <w:tcPr>
            <w:tcW w:w="4209" w:type="dxa"/>
            <w:vMerge/>
          </w:tcPr>
          <w:p w14:paraId="70AC76D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358E45D"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6CFC318"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внесения согласованных изменений в организационно-технологическую документацию</w:t>
            </w:r>
          </w:p>
        </w:tc>
      </w:tr>
      <w:tr w:rsidR="0029067C" w:rsidRPr="00AB7861" w14:paraId="3CFD12F3" w14:textId="77777777" w:rsidTr="00793D00">
        <w:trPr>
          <w:jc w:val="center"/>
        </w:trPr>
        <w:tc>
          <w:tcPr>
            <w:tcW w:w="4209" w:type="dxa"/>
            <w:vMerge/>
          </w:tcPr>
          <w:p w14:paraId="7CAE272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0203039"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B07957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мониторинг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tc>
      </w:tr>
      <w:tr w:rsidR="0029067C" w:rsidRPr="00AB7861" w14:paraId="672325CF" w14:textId="77777777" w:rsidTr="00793D00">
        <w:trPr>
          <w:jc w:val="center"/>
        </w:trPr>
        <w:tc>
          <w:tcPr>
            <w:tcW w:w="4209" w:type="dxa"/>
            <w:vMerge/>
          </w:tcPr>
          <w:p w14:paraId="53CCDAA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4EC30F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BB7040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подготовки предложений по совершенствованию организации строительства и технологии производства строительных работ</w:t>
            </w:r>
          </w:p>
        </w:tc>
      </w:tr>
      <w:tr w:rsidR="0029067C" w:rsidRPr="00AB7861" w14:paraId="44EEDB75" w14:textId="77777777" w:rsidTr="00793D00">
        <w:trPr>
          <w:jc w:val="center"/>
        </w:trPr>
        <w:tc>
          <w:tcPr>
            <w:tcW w:w="4209" w:type="dxa"/>
            <w:vMerge/>
          </w:tcPr>
          <w:p w14:paraId="4A6E744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A70A2B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5623DF0"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ознакомления с проектной, рабочей и организационно-технологической документацией строительства объекта капитального строительства, проектом организации работ по сносу объекта капитального строительства (при его наличии) в объеме, необходимом для производства вида строительных работ</w:t>
            </w:r>
          </w:p>
        </w:tc>
      </w:tr>
      <w:tr w:rsidR="0029067C" w:rsidRPr="00AB7861" w14:paraId="6A1000DC" w14:textId="5F9EF71B" w:rsidTr="00793D00">
        <w:trPr>
          <w:jc w:val="center"/>
        </w:trPr>
        <w:tc>
          <w:tcPr>
            <w:tcW w:w="4209" w:type="dxa"/>
            <w:vMerge/>
          </w:tcPr>
          <w:p w14:paraId="1A65E4F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20E43FB"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707AB699" w14:textId="77777777" w:rsidR="0029067C" w:rsidRPr="00AB7861" w:rsidRDefault="0029067C" w:rsidP="00711840">
            <w:pPr>
              <w:ind w:left="137"/>
              <w:jc w:val="both"/>
              <w:rPr>
                <w:rFonts w:ascii="Times New Roman" w:eastAsia="Calibri" w:hAnsi="Times New Roman"/>
                <w:bCs/>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6AF4286C" w14:textId="77777777" w:rsidTr="00793D00">
        <w:trPr>
          <w:jc w:val="center"/>
        </w:trPr>
        <w:tc>
          <w:tcPr>
            <w:tcW w:w="4209" w:type="dxa"/>
            <w:vMerge/>
          </w:tcPr>
          <w:p w14:paraId="02FDEFA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2DFE3E9"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CACC450"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читать и анализировать проектную, рабочую, организационно-технологическую и исполнительную документацию в области строительства в объеме, необходимом для производства вида строительных работ</w:t>
            </w:r>
          </w:p>
        </w:tc>
      </w:tr>
      <w:tr w:rsidR="0029067C" w:rsidRPr="00AB7861" w14:paraId="16B0AA13" w14:textId="77777777" w:rsidTr="00793D00">
        <w:trPr>
          <w:jc w:val="center"/>
        </w:trPr>
        <w:tc>
          <w:tcPr>
            <w:tcW w:w="4209" w:type="dxa"/>
            <w:vMerge/>
          </w:tcPr>
          <w:p w14:paraId="33BF9EA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935A02A"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DDF9DAC"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Calibri" w:eastAsia="Calibri" w:hAnsi="Calibri"/>
                <w:color w:val="auto"/>
                <w:szCs w:val="22"/>
                <w:lang w:eastAsia="en-US"/>
              </w:rPr>
              <w:t>п</w:t>
            </w:r>
            <w:r w:rsidRPr="00AB7861">
              <w:rPr>
                <w:rFonts w:ascii="Times New Roman" w:eastAsia="Calibri" w:hAnsi="Times New Roman"/>
                <w:color w:val="auto"/>
                <w:szCs w:val="22"/>
                <w:lang w:eastAsia="en-US"/>
              </w:rPr>
              <w:t xml:space="preserve">роводить анализ данных о ходе выполнения строительных работ, поступления материально-технических ресурсов, движения трудовых </w:t>
            </w:r>
            <w:r w:rsidRPr="00AB7861">
              <w:rPr>
                <w:rFonts w:ascii="Times New Roman" w:eastAsia="Calibri" w:hAnsi="Times New Roman"/>
                <w:color w:val="auto"/>
                <w:szCs w:val="22"/>
                <w:lang w:eastAsia="en-US"/>
              </w:rPr>
              <w:lastRenderedPageBreak/>
              <w:t>ресурсов, движения основных строительных машин и сопоставлять их с требованиями календарных планов и графиков</w:t>
            </w:r>
          </w:p>
        </w:tc>
      </w:tr>
      <w:tr w:rsidR="0029067C" w:rsidRPr="00AB7861" w14:paraId="18AA47E9" w14:textId="77777777" w:rsidTr="00793D00">
        <w:trPr>
          <w:jc w:val="center"/>
        </w:trPr>
        <w:tc>
          <w:tcPr>
            <w:tcW w:w="4209" w:type="dxa"/>
            <w:vMerge/>
          </w:tcPr>
          <w:p w14:paraId="1279658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638E8F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8D75A27"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разрабатывать и корректировать оперативные планы производства вида строительных работ</w:t>
            </w:r>
          </w:p>
        </w:tc>
      </w:tr>
      <w:tr w:rsidR="0029067C" w:rsidRPr="00AB7861" w14:paraId="421C00F1" w14:textId="77777777" w:rsidTr="00793D00">
        <w:trPr>
          <w:jc w:val="center"/>
        </w:trPr>
        <w:tc>
          <w:tcPr>
            <w:tcW w:w="4209" w:type="dxa"/>
            <w:vMerge/>
          </w:tcPr>
          <w:p w14:paraId="579582E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DCB6F7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D5146F5"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осуществлять разработку организационно-технологической документации с проведением необходимых расчетов, выполнением текстовой и графической части</w:t>
            </w:r>
          </w:p>
        </w:tc>
      </w:tr>
      <w:tr w:rsidR="0029067C" w:rsidRPr="00AB7861" w14:paraId="1A6CD45B" w14:textId="77777777" w:rsidTr="00793D00">
        <w:trPr>
          <w:jc w:val="center"/>
        </w:trPr>
        <w:tc>
          <w:tcPr>
            <w:tcW w:w="4209" w:type="dxa"/>
            <w:vMerge/>
          </w:tcPr>
          <w:p w14:paraId="475CF28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3D0B16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D4FD360"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применять современные способы обработки и хранения проектной, рабочей, организационно-технологической и исполнительной документации в области строительства;</w:t>
            </w:r>
          </w:p>
        </w:tc>
      </w:tr>
      <w:tr w:rsidR="0029067C" w:rsidRPr="00AB7861" w14:paraId="0EE3959B" w14:textId="77777777" w:rsidTr="00793D00">
        <w:trPr>
          <w:jc w:val="center"/>
        </w:trPr>
        <w:tc>
          <w:tcPr>
            <w:tcW w:w="4209" w:type="dxa"/>
            <w:vMerge/>
          </w:tcPr>
          <w:p w14:paraId="5C1B6FA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397A6F9"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E6C6175"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применять специализированное программное обеспечение для обработки и ведения учета проектной, рабочей, организационно-технологической и исполнительной документации в области строительства</w:t>
            </w:r>
          </w:p>
        </w:tc>
      </w:tr>
      <w:tr w:rsidR="0029067C" w:rsidRPr="00AB7861" w14:paraId="30FD1FA3" w14:textId="77777777" w:rsidTr="00793D00">
        <w:trPr>
          <w:jc w:val="center"/>
        </w:trPr>
        <w:tc>
          <w:tcPr>
            <w:tcW w:w="4209" w:type="dxa"/>
            <w:vMerge/>
          </w:tcPr>
          <w:p w14:paraId="4BEF157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E16DB2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6986F92"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осуществлять разработку условий ведения строительства с учетом требований органов местного самоуправления или уполномоченных административных инспекций</w:t>
            </w:r>
          </w:p>
        </w:tc>
      </w:tr>
      <w:tr w:rsidR="0029067C" w:rsidRPr="00AB7861" w14:paraId="570F4CA8" w14:textId="01154E7C" w:rsidTr="00793D00">
        <w:trPr>
          <w:jc w:val="center"/>
        </w:trPr>
        <w:tc>
          <w:tcPr>
            <w:tcW w:w="4209" w:type="dxa"/>
            <w:vMerge/>
          </w:tcPr>
          <w:p w14:paraId="79B383C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6D2979E"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29708FC3" w14:textId="77777777" w:rsidR="0029067C" w:rsidRPr="00AB7861" w:rsidRDefault="0029067C" w:rsidP="00711840">
            <w:pPr>
              <w:ind w:left="30"/>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671D6F95" w14:textId="77777777" w:rsidTr="00793D00">
        <w:trPr>
          <w:jc w:val="center"/>
        </w:trPr>
        <w:tc>
          <w:tcPr>
            <w:tcW w:w="4209" w:type="dxa"/>
            <w:vMerge/>
          </w:tcPr>
          <w:p w14:paraId="00FCAEC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8CA221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88D7DBB" w14:textId="449071CF"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нормативных правовых актов в области организации строительного производства</w:t>
            </w:r>
          </w:p>
        </w:tc>
      </w:tr>
      <w:tr w:rsidR="0029067C" w:rsidRPr="00AB7861" w14:paraId="1709F538" w14:textId="77777777" w:rsidTr="00793D00">
        <w:trPr>
          <w:jc w:val="center"/>
        </w:trPr>
        <w:tc>
          <w:tcPr>
            <w:tcW w:w="4209" w:type="dxa"/>
            <w:vMerge/>
          </w:tcPr>
          <w:p w14:paraId="6F4EA2A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6C4019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0047BB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основы организации строительного производства</w:t>
            </w:r>
          </w:p>
        </w:tc>
      </w:tr>
      <w:tr w:rsidR="0029067C" w:rsidRPr="00AB7861" w14:paraId="17526599" w14:textId="77777777" w:rsidTr="00793D00">
        <w:trPr>
          <w:jc w:val="center"/>
        </w:trPr>
        <w:tc>
          <w:tcPr>
            <w:tcW w:w="4209" w:type="dxa"/>
            <w:vMerge/>
          </w:tcPr>
          <w:p w14:paraId="7411167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E98E5F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CC1F14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методы разработки и требования к оформлению организационно-технологической документации в строительстве</w:t>
            </w:r>
          </w:p>
        </w:tc>
      </w:tr>
      <w:tr w:rsidR="0029067C" w:rsidRPr="00AB7861" w14:paraId="652C0D66" w14:textId="77777777" w:rsidTr="00793D00">
        <w:trPr>
          <w:jc w:val="center"/>
        </w:trPr>
        <w:tc>
          <w:tcPr>
            <w:tcW w:w="4209" w:type="dxa"/>
            <w:vMerge/>
          </w:tcPr>
          <w:p w14:paraId="4F105D8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1E0A75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0937CE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основы документоведения и документооборота; требования к оформлению, обработке и хранению проектной, рабочей, организационно-технологической и исполнительной документации в области строительства</w:t>
            </w:r>
          </w:p>
        </w:tc>
      </w:tr>
      <w:tr w:rsidR="0029067C" w:rsidRPr="00AB7861" w14:paraId="511182BD" w14:textId="77777777" w:rsidTr="00793D00">
        <w:trPr>
          <w:jc w:val="center"/>
        </w:trPr>
        <w:tc>
          <w:tcPr>
            <w:tcW w:w="4209" w:type="dxa"/>
            <w:vMerge/>
          </w:tcPr>
          <w:p w14:paraId="660AED9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C49135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4475EE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правила приемки и передачи проектной, рабочей, организационно-технологической и исполнительной документации</w:t>
            </w:r>
          </w:p>
        </w:tc>
      </w:tr>
      <w:tr w:rsidR="0029067C" w:rsidRPr="00AB7861" w14:paraId="5E332BB0" w14:textId="77777777" w:rsidTr="00793D00">
        <w:trPr>
          <w:jc w:val="center"/>
        </w:trPr>
        <w:tc>
          <w:tcPr>
            <w:tcW w:w="4209" w:type="dxa"/>
            <w:vMerge/>
          </w:tcPr>
          <w:p w14:paraId="27D161E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6A6B610"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7A91FB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требования нормативных правовых актов в области строительства и гражданско-правовых отношений, нормативных технических и руководящих документов к обязательствам сторон договора строительного подряда при организации строительного подряда, и к </w:t>
            </w:r>
            <w:r w:rsidRPr="00AB7861">
              <w:rPr>
                <w:rFonts w:ascii="Times New Roman" w:eastAsia="Calibri" w:hAnsi="Times New Roman"/>
                <w:color w:val="auto"/>
                <w:szCs w:val="22"/>
                <w:lang w:eastAsia="en-US"/>
              </w:rPr>
              <w:lastRenderedPageBreak/>
              <w:t>порядку осуществления договорных взаимоотношений с субподрядными строительными организациями</w:t>
            </w:r>
          </w:p>
        </w:tc>
      </w:tr>
      <w:tr w:rsidR="0029067C" w:rsidRPr="00AB7861" w14:paraId="3059A82D" w14:textId="77777777" w:rsidTr="00793D00">
        <w:trPr>
          <w:jc w:val="center"/>
        </w:trPr>
        <w:tc>
          <w:tcPr>
            <w:tcW w:w="4209" w:type="dxa"/>
            <w:vMerge/>
          </w:tcPr>
          <w:p w14:paraId="6C1FE836"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1F1C4153" w14:textId="77777777" w:rsidR="0029067C" w:rsidRPr="00AB7861" w:rsidRDefault="0029067C" w:rsidP="00AB7861">
            <w:pPr>
              <w:rPr>
                <w:rFonts w:ascii="Times New Roman" w:eastAsia="Calibri" w:hAnsi="Times New Roman"/>
                <w:color w:val="7030A0"/>
                <w:szCs w:val="22"/>
                <w:lang w:eastAsia="en-US"/>
              </w:rPr>
            </w:pPr>
          </w:p>
        </w:tc>
        <w:tc>
          <w:tcPr>
            <w:tcW w:w="6804" w:type="dxa"/>
          </w:tcPr>
          <w:p w14:paraId="7B957941" w14:textId="2479A806"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документов к организации производства этапа строительных работ, в том числе работ по сносу объектов капитального строительства</w:t>
            </w:r>
          </w:p>
        </w:tc>
      </w:tr>
      <w:tr w:rsidR="0029067C" w:rsidRPr="00AB7861" w14:paraId="78ADB725" w14:textId="77777777" w:rsidTr="00793D00">
        <w:trPr>
          <w:jc w:val="center"/>
        </w:trPr>
        <w:tc>
          <w:tcPr>
            <w:tcW w:w="4209" w:type="dxa"/>
            <w:vMerge/>
          </w:tcPr>
          <w:p w14:paraId="7A95A009"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929635E" w14:textId="77777777" w:rsidR="0029067C" w:rsidRPr="00AB7861" w:rsidRDefault="0029067C" w:rsidP="00AB7861">
            <w:pPr>
              <w:rPr>
                <w:rFonts w:ascii="Times New Roman" w:eastAsia="Calibri" w:hAnsi="Times New Roman"/>
                <w:color w:val="7030A0"/>
                <w:szCs w:val="22"/>
                <w:lang w:eastAsia="en-US"/>
              </w:rPr>
            </w:pPr>
          </w:p>
        </w:tc>
        <w:tc>
          <w:tcPr>
            <w:tcW w:w="6804" w:type="dxa"/>
          </w:tcPr>
          <w:p w14:paraId="61363C2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к основаниям, порядку получения и оформлению необходимых разрешений на производство этапа строительных работ</w:t>
            </w:r>
          </w:p>
        </w:tc>
      </w:tr>
      <w:tr w:rsidR="0029067C" w:rsidRPr="00AB7861" w14:paraId="4EA27329" w14:textId="77777777" w:rsidTr="00793D00">
        <w:trPr>
          <w:jc w:val="center"/>
        </w:trPr>
        <w:tc>
          <w:tcPr>
            <w:tcW w:w="4209" w:type="dxa"/>
            <w:vMerge/>
          </w:tcPr>
          <w:p w14:paraId="3B57FBA1"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95D2CA0" w14:textId="77777777" w:rsidR="0029067C" w:rsidRPr="00AB7861" w:rsidRDefault="0029067C" w:rsidP="00AB7861">
            <w:pPr>
              <w:rPr>
                <w:rFonts w:ascii="Times New Roman" w:eastAsia="Calibri" w:hAnsi="Times New Roman"/>
                <w:color w:val="7030A0"/>
                <w:szCs w:val="22"/>
                <w:lang w:eastAsia="en-US"/>
              </w:rPr>
            </w:pPr>
          </w:p>
        </w:tc>
        <w:tc>
          <w:tcPr>
            <w:tcW w:w="6804" w:type="dxa"/>
          </w:tcPr>
          <w:p w14:paraId="1543370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и средства оперативного планирования производства вида строительных работ</w:t>
            </w:r>
          </w:p>
        </w:tc>
      </w:tr>
      <w:tr w:rsidR="0029067C" w:rsidRPr="00AB7861" w14:paraId="56AC215B" w14:textId="77777777" w:rsidTr="00793D00">
        <w:trPr>
          <w:jc w:val="center"/>
        </w:trPr>
        <w:tc>
          <w:tcPr>
            <w:tcW w:w="4209" w:type="dxa"/>
            <w:vMerge/>
          </w:tcPr>
          <w:p w14:paraId="4928DC83"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FA067A7" w14:textId="77777777" w:rsidR="0029067C" w:rsidRPr="00AB7861" w:rsidRDefault="0029067C" w:rsidP="00AB7861">
            <w:pPr>
              <w:rPr>
                <w:rFonts w:ascii="Times New Roman" w:eastAsia="Calibri" w:hAnsi="Times New Roman"/>
                <w:color w:val="7030A0"/>
                <w:szCs w:val="22"/>
                <w:lang w:eastAsia="en-US"/>
              </w:rPr>
            </w:pPr>
          </w:p>
        </w:tc>
        <w:tc>
          <w:tcPr>
            <w:tcW w:w="6804" w:type="dxa"/>
          </w:tcPr>
          <w:p w14:paraId="530735E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специализированные программные средства, используемые для ведения исполнительной и учетной документации в строительстве</w:t>
            </w:r>
          </w:p>
        </w:tc>
      </w:tr>
      <w:tr w:rsidR="0029067C" w:rsidRPr="00AB7861" w14:paraId="598551FF" w14:textId="4376D23F" w:rsidTr="00793D00">
        <w:trPr>
          <w:jc w:val="center"/>
        </w:trPr>
        <w:tc>
          <w:tcPr>
            <w:tcW w:w="4209" w:type="dxa"/>
            <w:vMerge/>
          </w:tcPr>
          <w:p w14:paraId="2488879D" w14:textId="77777777" w:rsidR="0029067C" w:rsidRPr="00AB7861" w:rsidRDefault="0029067C" w:rsidP="00AB7861">
            <w:pPr>
              <w:rPr>
                <w:rFonts w:ascii="Times New Roman" w:eastAsia="Calibri" w:hAnsi="Times New Roman"/>
                <w:i/>
                <w:color w:val="auto"/>
                <w:szCs w:val="22"/>
                <w:lang w:eastAsia="en-US"/>
              </w:rPr>
            </w:pPr>
          </w:p>
        </w:tc>
        <w:tc>
          <w:tcPr>
            <w:tcW w:w="3016" w:type="dxa"/>
            <w:vMerge w:val="restart"/>
          </w:tcPr>
          <w:p w14:paraId="24C74690" w14:textId="77777777" w:rsidR="0029067C" w:rsidRPr="00AB7861" w:rsidRDefault="0029067C" w:rsidP="00AB7861">
            <w:pPr>
              <w:widowControl w:val="0"/>
              <w:autoSpaceDE w:val="0"/>
              <w:autoSpaceDN w:val="0"/>
              <w:adjustRightInd w:val="0"/>
              <w:rPr>
                <w:rFonts w:ascii="Arial" w:hAnsi="Arial" w:cs="Arial"/>
                <w:color w:val="auto"/>
                <w:szCs w:val="22"/>
              </w:rPr>
            </w:pPr>
            <w:r w:rsidRPr="00AB7861">
              <w:rPr>
                <w:rFonts w:ascii="Times New Roman" w:hAnsi="Times New Roman"/>
                <w:iCs/>
                <w:color w:val="auto"/>
                <w:szCs w:val="22"/>
              </w:rPr>
              <w:t xml:space="preserve">ПК 3.2. </w:t>
            </w:r>
            <w:r w:rsidRPr="00AB7861">
              <w:rPr>
                <w:rFonts w:ascii="Times New Roman" w:hAnsi="Times New Roman"/>
                <w:color w:val="auto"/>
                <w:szCs w:val="22"/>
              </w:rPr>
              <w:t>Осуществлять ведение текущей, исполнительной и учетной документации производства видов работ объекта капитального строительства, в том числе с использованием сметных нормативов.</w:t>
            </w:r>
          </w:p>
          <w:p w14:paraId="0BEAC274" w14:textId="77777777" w:rsidR="0029067C" w:rsidRPr="00AB7861" w:rsidRDefault="0029067C" w:rsidP="00AB7861">
            <w:pPr>
              <w:rPr>
                <w:rFonts w:ascii="Times New Roman" w:eastAsia="Calibri" w:hAnsi="Times New Roman"/>
                <w:color w:val="7030A0"/>
                <w:szCs w:val="22"/>
                <w:lang w:eastAsia="en-US"/>
              </w:rPr>
            </w:pPr>
          </w:p>
        </w:tc>
        <w:tc>
          <w:tcPr>
            <w:tcW w:w="6804" w:type="dxa"/>
          </w:tcPr>
          <w:p w14:paraId="406C8E48" w14:textId="77777777" w:rsidR="0029067C" w:rsidRPr="00AB7861" w:rsidRDefault="0029067C" w:rsidP="00711840">
            <w:pPr>
              <w:ind w:left="30"/>
              <w:jc w:val="both"/>
              <w:rPr>
                <w:rFonts w:ascii="Times New Roman" w:eastAsia="Calibri" w:hAnsi="Times New Roman"/>
                <w:color w:val="auto"/>
                <w:szCs w:val="22"/>
                <w:lang w:eastAsia="en-US"/>
              </w:rPr>
            </w:pPr>
            <w:r w:rsidRPr="00AB7861">
              <w:rPr>
                <w:rFonts w:ascii="Times New Roman" w:eastAsia="Calibri" w:hAnsi="Times New Roman"/>
                <w:b/>
                <w:color w:val="auto"/>
                <w:sz w:val="24"/>
                <w:szCs w:val="24"/>
                <w:lang w:eastAsia="en-US"/>
              </w:rPr>
              <w:t>Навыки:</w:t>
            </w:r>
          </w:p>
        </w:tc>
      </w:tr>
      <w:tr w:rsidR="0029067C" w:rsidRPr="00AB7861" w14:paraId="0EA394FC" w14:textId="77777777" w:rsidTr="00793D00">
        <w:trPr>
          <w:jc w:val="center"/>
        </w:trPr>
        <w:tc>
          <w:tcPr>
            <w:tcW w:w="4209" w:type="dxa"/>
            <w:vMerge/>
          </w:tcPr>
          <w:p w14:paraId="6AA78AD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8852BF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417C314"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ведения исполнительной и учетной документации в процессе подготовки и производства вида строительных работ.</w:t>
            </w:r>
          </w:p>
        </w:tc>
      </w:tr>
      <w:tr w:rsidR="0029067C" w:rsidRPr="00AB7861" w14:paraId="4CF935DE" w14:textId="77777777" w:rsidTr="00793D00">
        <w:trPr>
          <w:jc w:val="center"/>
        </w:trPr>
        <w:tc>
          <w:tcPr>
            <w:tcW w:w="4209" w:type="dxa"/>
            <w:vMerge/>
          </w:tcPr>
          <w:p w14:paraId="34973C4C"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8F104A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941662B"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bCs/>
                <w:color w:val="auto"/>
                <w:spacing w:val="-4"/>
                <w:szCs w:val="22"/>
                <w:lang w:eastAsia="en-US"/>
              </w:rPr>
              <w:t>составления перечня строительных работ, подлежащих выполнению и включению в сметные расчеты</w:t>
            </w:r>
          </w:p>
        </w:tc>
      </w:tr>
      <w:tr w:rsidR="0029067C" w:rsidRPr="00AB7861" w14:paraId="2C5C4AB0" w14:textId="77777777" w:rsidTr="00793D00">
        <w:trPr>
          <w:jc w:val="center"/>
        </w:trPr>
        <w:tc>
          <w:tcPr>
            <w:tcW w:w="4209" w:type="dxa"/>
            <w:vMerge/>
          </w:tcPr>
          <w:p w14:paraId="0F9472F9"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D0B6E7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83535C2"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bCs/>
                <w:color w:val="auto"/>
                <w:spacing w:val="-4"/>
                <w:szCs w:val="22"/>
                <w:lang w:eastAsia="en-US"/>
              </w:rPr>
              <w:t xml:space="preserve">расчета элементов сметной стоимости </w:t>
            </w:r>
            <w:r w:rsidRPr="00AB7861">
              <w:rPr>
                <w:rFonts w:ascii="Times New Roman" w:eastAsia="Calibri" w:hAnsi="Times New Roman"/>
                <w:color w:val="auto"/>
                <w:szCs w:val="22"/>
                <w:lang w:eastAsia="en-US"/>
              </w:rPr>
              <w:t>объектов капитального строительства</w:t>
            </w:r>
          </w:p>
        </w:tc>
      </w:tr>
      <w:tr w:rsidR="0029067C" w:rsidRPr="00AB7861" w14:paraId="3DCE6357" w14:textId="77777777" w:rsidTr="00793D00">
        <w:trPr>
          <w:jc w:val="center"/>
        </w:trPr>
        <w:tc>
          <w:tcPr>
            <w:tcW w:w="4209" w:type="dxa"/>
            <w:vMerge/>
          </w:tcPr>
          <w:p w14:paraId="6BAA1B79"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7ECF37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20CBD7F"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р</w:t>
            </w:r>
            <w:r w:rsidRPr="00AB7861">
              <w:rPr>
                <w:rFonts w:ascii="Times New Roman" w:eastAsia="Calibri" w:hAnsi="Times New Roman"/>
                <w:bCs/>
                <w:color w:val="auto"/>
                <w:spacing w:val="-4"/>
                <w:szCs w:val="22"/>
                <w:lang w:eastAsia="en-US"/>
              </w:rPr>
              <w:t>азработки сметных расчетов объектов капитального строительства</w:t>
            </w:r>
          </w:p>
        </w:tc>
      </w:tr>
      <w:tr w:rsidR="0029067C" w:rsidRPr="00AB7861" w14:paraId="08324D0A" w14:textId="1B460ACA" w:rsidTr="00793D00">
        <w:trPr>
          <w:jc w:val="center"/>
        </w:trPr>
        <w:tc>
          <w:tcPr>
            <w:tcW w:w="4209" w:type="dxa"/>
            <w:vMerge/>
          </w:tcPr>
          <w:p w14:paraId="31C5CEE9"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C9F8402"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918B29C" w14:textId="4777F9BD" w:rsidR="0029067C" w:rsidRPr="00AB7861" w:rsidRDefault="00A668FD" w:rsidP="00711840">
            <w:pPr>
              <w:ind w:left="30"/>
              <w:rPr>
                <w:rFonts w:ascii="Times New Roman" w:eastAsia="Calibri" w:hAnsi="Times New Roman"/>
                <w:b/>
                <w:color w:val="auto"/>
                <w:sz w:val="24"/>
                <w:szCs w:val="24"/>
                <w:lang w:eastAsia="en-US"/>
              </w:rPr>
            </w:pPr>
            <w:r w:rsidRPr="00AB7861">
              <w:rPr>
                <w:rFonts w:ascii="Times New Roman" w:eastAsia="Calibri" w:hAnsi="Times New Roman"/>
                <w:b/>
                <w:color w:val="auto"/>
                <w:sz w:val="24"/>
                <w:szCs w:val="24"/>
                <w:lang w:eastAsia="en-US"/>
              </w:rPr>
              <w:t>Умения:</w:t>
            </w:r>
          </w:p>
        </w:tc>
      </w:tr>
      <w:tr w:rsidR="0029067C" w:rsidRPr="00AB7861" w14:paraId="475578A6" w14:textId="77777777" w:rsidTr="00793D00">
        <w:trPr>
          <w:jc w:val="center"/>
        </w:trPr>
        <w:tc>
          <w:tcPr>
            <w:tcW w:w="4209" w:type="dxa"/>
            <w:vMerge/>
          </w:tcPr>
          <w:p w14:paraId="0CC22332"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ECCEF3D"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B08B004" w14:textId="4A924F13"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оформлять исполнительную и учетную документацию в процессе подготовки участка и производства вида строительных работ</w:t>
            </w:r>
          </w:p>
        </w:tc>
      </w:tr>
      <w:tr w:rsidR="0029067C" w:rsidRPr="00AB7861" w14:paraId="3E2671C6" w14:textId="77777777" w:rsidTr="00793D00">
        <w:trPr>
          <w:jc w:val="center"/>
        </w:trPr>
        <w:tc>
          <w:tcPr>
            <w:tcW w:w="4209" w:type="dxa"/>
            <w:vMerge/>
          </w:tcPr>
          <w:p w14:paraId="3502411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286C49A"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FED5018"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оформлять исполнительную документацию и оперативную отчетность по результатам выполнения строительных работ</w:t>
            </w:r>
          </w:p>
        </w:tc>
      </w:tr>
      <w:tr w:rsidR="0029067C" w:rsidRPr="00AB7861" w14:paraId="619B4C59" w14:textId="77777777" w:rsidTr="00793D00">
        <w:trPr>
          <w:jc w:val="center"/>
        </w:trPr>
        <w:tc>
          <w:tcPr>
            <w:tcW w:w="4209" w:type="dxa"/>
            <w:vMerge/>
          </w:tcPr>
          <w:p w14:paraId="63E79697"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688FAA4"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0EFFBCB"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bCs/>
                <w:color w:val="auto"/>
                <w:spacing w:val="-4"/>
                <w:szCs w:val="22"/>
                <w:lang w:eastAsia="en-US"/>
              </w:rPr>
              <w:t>использовать специализированные информационные системы и базы данных для расчета сметной стоимости материально-технических ресурсов</w:t>
            </w:r>
          </w:p>
        </w:tc>
      </w:tr>
      <w:tr w:rsidR="0029067C" w:rsidRPr="00AB7861" w14:paraId="5956B31D" w14:textId="77777777" w:rsidTr="00793D00">
        <w:trPr>
          <w:jc w:val="center"/>
        </w:trPr>
        <w:tc>
          <w:tcPr>
            <w:tcW w:w="4209" w:type="dxa"/>
            <w:vMerge/>
          </w:tcPr>
          <w:p w14:paraId="1DCCD59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62BB55C"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2831202" w14:textId="77777777" w:rsidR="0029067C" w:rsidRPr="00AB7861" w:rsidRDefault="0029067C" w:rsidP="00AB7861">
            <w:pPr>
              <w:rPr>
                <w:rFonts w:ascii="Times New Roman" w:eastAsia="Calibri" w:hAnsi="Times New Roman"/>
                <w:b/>
                <w:color w:val="auto"/>
                <w:sz w:val="24"/>
                <w:szCs w:val="24"/>
                <w:lang w:eastAsia="en-US"/>
              </w:rPr>
            </w:pPr>
            <w:r w:rsidRPr="00AB7861">
              <w:rPr>
                <w:rFonts w:ascii="Times New Roman" w:eastAsia="Calibri" w:hAnsi="Times New Roman"/>
                <w:bCs/>
                <w:color w:val="auto"/>
                <w:spacing w:val="-4"/>
                <w:szCs w:val="22"/>
                <w:lang w:eastAsia="en-US"/>
              </w:rPr>
              <w:t>использовать ведомости объемов строительных работ, сметные нормы, коэффициенты, учитывающие условия производство строительных работ, для разработки сметных расчетов</w:t>
            </w:r>
          </w:p>
        </w:tc>
      </w:tr>
      <w:tr w:rsidR="0029067C" w:rsidRPr="00AB7861" w14:paraId="1BB133F5" w14:textId="77777777" w:rsidTr="00793D00">
        <w:trPr>
          <w:jc w:val="center"/>
        </w:trPr>
        <w:tc>
          <w:tcPr>
            <w:tcW w:w="4209" w:type="dxa"/>
            <w:vMerge/>
          </w:tcPr>
          <w:p w14:paraId="6E2237F3"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1C94C0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524467E"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bCs/>
                <w:color w:val="auto"/>
                <w:spacing w:val="-4"/>
                <w:szCs w:val="22"/>
                <w:lang w:eastAsia="en-US"/>
              </w:rPr>
              <w:t>применять специализированное программное обеспечение для разработки сметных расчетов в строительстве;</w:t>
            </w:r>
          </w:p>
        </w:tc>
      </w:tr>
      <w:tr w:rsidR="0029067C" w:rsidRPr="00AB7861" w14:paraId="360E2234" w14:textId="77777777" w:rsidTr="00793D00">
        <w:trPr>
          <w:trHeight w:val="552"/>
          <w:jc w:val="center"/>
        </w:trPr>
        <w:tc>
          <w:tcPr>
            <w:tcW w:w="4209" w:type="dxa"/>
            <w:vMerge/>
          </w:tcPr>
          <w:p w14:paraId="7822EBD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EBF370D"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08C6BBD" w14:textId="77777777" w:rsidR="0029067C" w:rsidRPr="00AB7861" w:rsidRDefault="0029067C" w:rsidP="00AB7861">
            <w:pPr>
              <w:rPr>
                <w:rFonts w:ascii="Times New Roman" w:eastAsia="Calibri" w:hAnsi="Times New Roman"/>
                <w:b/>
                <w:color w:val="auto"/>
                <w:sz w:val="24"/>
                <w:szCs w:val="24"/>
                <w:highlight w:val="yellow"/>
                <w:lang w:eastAsia="en-US"/>
              </w:rPr>
            </w:pPr>
            <w:r w:rsidRPr="00AB7861">
              <w:rPr>
                <w:rFonts w:ascii="Times New Roman" w:eastAsia="Calibri" w:hAnsi="Times New Roman"/>
                <w:bCs/>
                <w:color w:val="auto"/>
                <w:spacing w:val="-4"/>
                <w:szCs w:val="22"/>
                <w:lang w:eastAsia="en-US"/>
              </w:rPr>
              <w:t>с</w:t>
            </w:r>
            <w:r w:rsidRPr="00AB7861">
              <w:rPr>
                <w:rFonts w:ascii="Times New Roman" w:eastAsia="Calibri" w:hAnsi="Times New Roman"/>
                <w:color w:val="auto"/>
                <w:szCs w:val="22"/>
                <w:lang w:eastAsia="en-US"/>
              </w:rPr>
              <w:t>оставлять акты о приемке выполненных строительно-монтажных работ</w:t>
            </w:r>
          </w:p>
        </w:tc>
      </w:tr>
      <w:tr w:rsidR="0029067C" w:rsidRPr="00AB7861" w14:paraId="3AD7CB28" w14:textId="77777777" w:rsidTr="00793D00">
        <w:trPr>
          <w:jc w:val="center"/>
        </w:trPr>
        <w:tc>
          <w:tcPr>
            <w:tcW w:w="4209" w:type="dxa"/>
            <w:vMerge/>
          </w:tcPr>
          <w:p w14:paraId="5742F7FC"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F30693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0CB1B00" w14:textId="77777777" w:rsidR="0029067C" w:rsidRPr="00AB7861" w:rsidRDefault="0029067C" w:rsidP="00AB7861">
            <w:pPr>
              <w:rPr>
                <w:rFonts w:ascii="Times New Roman" w:eastAsia="Calibri" w:hAnsi="Times New Roman"/>
                <w:b/>
                <w:color w:val="auto"/>
                <w:sz w:val="24"/>
                <w:szCs w:val="24"/>
                <w:highlight w:val="yellow"/>
                <w:lang w:eastAsia="en-US"/>
              </w:rPr>
            </w:pPr>
            <w:r w:rsidRPr="00AB7861">
              <w:rPr>
                <w:rFonts w:ascii="Times New Roman" w:eastAsia="Calibri" w:hAnsi="Times New Roman"/>
                <w:color w:val="auto"/>
                <w:szCs w:val="22"/>
                <w:lang w:eastAsia="en-US"/>
              </w:rPr>
              <w:t>распределять различные виды материально-технических ресурсов в соответствии с классификационными признаками</w:t>
            </w:r>
          </w:p>
        </w:tc>
      </w:tr>
      <w:tr w:rsidR="0029067C" w:rsidRPr="00AB7861" w14:paraId="1DB7B292" w14:textId="77777777" w:rsidTr="00793D00">
        <w:trPr>
          <w:jc w:val="center"/>
        </w:trPr>
        <w:tc>
          <w:tcPr>
            <w:tcW w:w="4209" w:type="dxa"/>
            <w:vMerge/>
          </w:tcPr>
          <w:p w14:paraId="039996A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6342A7A"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CC1466D" w14:textId="77777777" w:rsidR="0029067C" w:rsidRPr="00AB7861" w:rsidRDefault="0029067C" w:rsidP="00AB7861">
            <w:pPr>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выполнять расчет затрат на материально-технические ресурсы для производства строительных работ</w:t>
            </w:r>
          </w:p>
        </w:tc>
      </w:tr>
      <w:tr w:rsidR="0029067C" w:rsidRPr="00AB7861" w14:paraId="715D80D3" w14:textId="77777777" w:rsidTr="00793D00">
        <w:trPr>
          <w:jc w:val="center"/>
        </w:trPr>
        <w:tc>
          <w:tcPr>
            <w:tcW w:w="4209" w:type="dxa"/>
            <w:vMerge/>
          </w:tcPr>
          <w:p w14:paraId="2B4A3EF7"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A5E5ED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A0D7564"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выполнять расчет затрат на эксплуатацию строительных машин и механизмов</w:t>
            </w:r>
          </w:p>
        </w:tc>
      </w:tr>
      <w:tr w:rsidR="0029067C" w:rsidRPr="00AB7861" w14:paraId="4F09B371" w14:textId="77777777" w:rsidTr="00793D00">
        <w:trPr>
          <w:jc w:val="center"/>
        </w:trPr>
        <w:tc>
          <w:tcPr>
            <w:tcW w:w="4209" w:type="dxa"/>
            <w:vMerge/>
          </w:tcPr>
          <w:p w14:paraId="2B241677"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27E97C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5614110"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заполнять формы сметной документации для обоснования и подтверждения величины предстоящих затрат на материально-технические ресурсы;</w:t>
            </w:r>
          </w:p>
        </w:tc>
      </w:tr>
      <w:tr w:rsidR="0029067C" w:rsidRPr="00AB7861" w14:paraId="1C562112" w14:textId="77777777" w:rsidTr="00793D00">
        <w:trPr>
          <w:jc w:val="center"/>
        </w:trPr>
        <w:tc>
          <w:tcPr>
            <w:tcW w:w="4209" w:type="dxa"/>
            <w:vMerge/>
          </w:tcPr>
          <w:p w14:paraId="4235CB78"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4CB9722"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1F9EF16" w14:textId="77777777" w:rsidR="0029067C" w:rsidRPr="00AB7861" w:rsidRDefault="0029067C" w:rsidP="00AB7861">
            <w:pPr>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выбирать методы определения сметной стоимости</w:t>
            </w:r>
          </w:p>
        </w:tc>
      </w:tr>
      <w:tr w:rsidR="0029067C" w:rsidRPr="00AB7861" w14:paraId="4FF816F4" w14:textId="77777777" w:rsidTr="00793D00">
        <w:trPr>
          <w:jc w:val="center"/>
        </w:trPr>
        <w:tc>
          <w:tcPr>
            <w:tcW w:w="4209" w:type="dxa"/>
            <w:vMerge/>
          </w:tcPr>
          <w:p w14:paraId="2F3F6F9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FA94C6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E25ECBE" w14:textId="77777777" w:rsidR="0029067C" w:rsidRPr="00AB7861" w:rsidRDefault="0029067C" w:rsidP="00AB7861">
            <w:pPr>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разрабатывать сметные расчеты в соответствии со сметными нормативами</w:t>
            </w:r>
          </w:p>
        </w:tc>
      </w:tr>
      <w:tr w:rsidR="0029067C" w:rsidRPr="00AB7861" w14:paraId="418CA764" w14:textId="77777777" w:rsidTr="00793D00">
        <w:trPr>
          <w:jc w:val="center"/>
        </w:trPr>
        <w:tc>
          <w:tcPr>
            <w:tcW w:w="4209" w:type="dxa"/>
            <w:vMerge/>
          </w:tcPr>
          <w:p w14:paraId="7B9577F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0290D9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5D117DA" w14:textId="77777777" w:rsidR="0029067C" w:rsidRPr="00AB7861" w:rsidRDefault="0029067C" w:rsidP="00AB7861">
            <w:pPr>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комплектовать и оформлять сметную документацию в соответствии с методическими документами</w:t>
            </w:r>
          </w:p>
        </w:tc>
      </w:tr>
      <w:tr w:rsidR="0029067C" w:rsidRPr="00AB7861" w14:paraId="1D1ED216" w14:textId="6DC54665" w:rsidTr="00793D00">
        <w:trPr>
          <w:jc w:val="center"/>
        </w:trPr>
        <w:tc>
          <w:tcPr>
            <w:tcW w:w="4209" w:type="dxa"/>
            <w:vMerge/>
          </w:tcPr>
          <w:p w14:paraId="4BFE6CB6"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A9D639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42A9551" w14:textId="0C2602DE" w:rsidR="0029067C" w:rsidRPr="00AB7861" w:rsidRDefault="00A668FD" w:rsidP="00711840">
            <w:pPr>
              <w:ind w:left="30"/>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Знать:</w:t>
            </w:r>
          </w:p>
        </w:tc>
      </w:tr>
      <w:tr w:rsidR="0029067C" w:rsidRPr="00AB7861" w14:paraId="0C7C67EA" w14:textId="77777777" w:rsidTr="00793D00">
        <w:trPr>
          <w:jc w:val="center"/>
        </w:trPr>
        <w:tc>
          <w:tcPr>
            <w:tcW w:w="4209" w:type="dxa"/>
            <w:vMerge/>
          </w:tcPr>
          <w:p w14:paraId="426E6412"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001DB5C"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AE69F5C" w14:textId="2B38C62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правовых актов в области строительства, нормативных технических и руководящих документов к составу и оформлению исполнительной и учетной документации по подготовке и производству этапа строительных работ</w:t>
            </w:r>
          </w:p>
        </w:tc>
      </w:tr>
      <w:tr w:rsidR="0029067C" w:rsidRPr="00AB7861" w14:paraId="77D5DB41" w14:textId="77777777" w:rsidTr="00793D00">
        <w:trPr>
          <w:jc w:val="center"/>
        </w:trPr>
        <w:tc>
          <w:tcPr>
            <w:tcW w:w="4209" w:type="dxa"/>
            <w:vMerge/>
          </w:tcPr>
          <w:p w14:paraId="1BAB3E2C"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137CE060"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73F70C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порядок ведения общего и специального журналов работ в строительной организации</w:t>
            </w:r>
          </w:p>
        </w:tc>
      </w:tr>
      <w:tr w:rsidR="0029067C" w:rsidRPr="00AB7861" w14:paraId="131B51D0" w14:textId="77777777" w:rsidTr="00793D00">
        <w:trPr>
          <w:jc w:val="center"/>
        </w:trPr>
        <w:tc>
          <w:tcPr>
            <w:tcW w:w="4209" w:type="dxa"/>
            <w:vMerge/>
          </w:tcPr>
          <w:p w14:paraId="62493476"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D6E89C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E8D059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порядок ведения исполнительной документации в строительной организации</w:t>
            </w:r>
          </w:p>
        </w:tc>
      </w:tr>
      <w:tr w:rsidR="0029067C" w:rsidRPr="00AB7861" w14:paraId="4EEF23D0" w14:textId="77777777" w:rsidTr="00793D00">
        <w:trPr>
          <w:jc w:val="center"/>
        </w:trPr>
        <w:tc>
          <w:tcPr>
            <w:tcW w:w="4209" w:type="dxa"/>
            <w:vMerge/>
          </w:tcPr>
          <w:p w14:paraId="1A1E4CA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176EEC4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2CD096B"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специализированные программные средства, используемые для ведения исполнительной и учетной документации в строительстве.</w:t>
            </w:r>
          </w:p>
        </w:tc>
      </w:tr>
      <w:tr w:rsidR="0029067C" w:rsidRPr="00AB7861" w14:paraId="10DBC95D" w14:textId="77777777" w:rsidTr="00793D00">
        <w:trPr>
          <w:jc w:val="center"/>
        </w:trPr>
        <w:tc>
          <w:tcPr>
            <w:tcW w:w="4209" w:type="dxa"/>
            <w:vMerge/>
          </w:tcPr>
          <w:p w14:paraId="473DC98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868967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3A2351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pacing w:val="-4"/>
                <w:szCs w:val="22"/>
                <w:lang w:eastAsia="en-US"/>
              </w:rPr>
              <w:t>средства и методы определения объемов строительных работ на основании нормативных технических документов, проектной и рабочей документации</w:t>
            </w:r>
          </w:p>
        </w:tc>
      </w:tr>
      <w:tr w:rsidR="0029067C" w:rsidRPr="00AB7861" w14:paraId="770E422A" w14:textId="77777777" w:rsidTr="00793D00">
        <w:trPr>
          <w:jc w:val="center"/>
        </w:trPr>
        <w:tc>
          <w:tcPr>
            <w:tcW w:w="4209" w:type="dxa"/>
            <w:vMerge/>
          </w:tcPr>
          <w:p w14:paraId="5AC8C0FC"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2A0795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3253FD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pacing w:val="-4"/>
                <w:szCs w:val="22"/>
                <w:lang w:eastAsia="en-US"/>
              </w:rPr>
              <w:t>структура сметной стоимости строительства, порядок определения ее элементов</w:t>
            </w:r>
          </w:p>
        </w:tc>
      </w:tr>
      <w:tr w:rsidR="0029067C" w:rsidRPr="00AB7861" w14:paraId="2FAA6BBD" w14:textId="77777777" w:rsidTr="00793D00">
        <w:trPr>
          <w:jc w:val="center"/>
        </w:trPr>
        <w:tc>
          <w:tcPr>
            <w:tcW w:w="4209" w:type="dxa"/>
            <w:vMerge/>
          </w:tcPr>
          <w:p w14:paraId="790D2E3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9B379B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9D5F1C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pacing w:val="-4"/>
                <w:szCs w:val="22"/>
                <w:lang w:eastAsia="en-US"/>
              </w:rPr>
              <w:t>структура сметных нормативов, порядок их применения; порядок определения сметной стоимости элементов затрат в сметных расчетах</w:t>
            </w:r>
          </w:p>
        </w:tc>
      </w:tr>
      <w:tr w:rsidR="0029067C" w:rsidRPr="00AB7861" w14:paraId="7CAC46A2" w14:textId="77777777" w:rsidTr="00793D00">
        <w:trPr>
          <w:jc w:val="center"/>
        </w:trPr>
        <w:tc>
          <w:tcPr>
            <w:tcW w:w="4209" w:type="dxa"/>
            <w:vMerge/>
          </w:tcPr>
          <w:p w14:paraId="37F40DD3"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8C31B2A"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7AB2B62"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bCs/>
                <w:color w:val="auto"/>
                <w:spacing w:val="-4"/>
                <w:szCs w:val="22"/>
                <w:lang w:eastAsia="en-US"/>
              </w:rPr>
              <w:t>основное специализированное программное обеспечение для разработки сметных расчетов в строительстве</w:t>
            </w:r>
          </w:p>
        </w:tc>
      </w:tr>
      <w:tr w:rsidR="0029067C" w:rsidRPr="00AB7861" w14:paraId="5C0E1DE5" w14:textId="77777777" w:rsidTr="00793D00">
        <w:trPr>
          <w:jc w:val="center"/>
        </w:trPr>
        <w:tc>
          <w:tcPr>
            <w:tcW w:w="4209" w:type="dxa"/>
            <w:vMerge/>
          </w:tcPr>
          <w:p w14:paraId="781EB4C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D092C5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FDBBDD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требований локальных нормативных актов и методических документов к составлению, оформлению и сдаче учетной документации по выполненным строительным работам</w:t>
            </w:r>
          </w:p>
        </w:tc>
      </w:tr>
      <w:tr w:rsidR="0029067C" w:rsidRPr="00AB7861" w14:paraId="2C21CA84" w14:textId="77777777" w:rsidTr="00793D00">
        <w:trPr>
          <w:jc w:val="center"/>
        </w:trPr>
        <w:tc>
          <w:tcPr>
            <w:tcW w:w="4209" w:type="dxa"/>
            <w:vMerge/>
          </w:tcPr>
          <w:p w14:paraId="249DB6B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177E3EC"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B3B470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классификационные группы материально-технических ресурсов, включая строительные материалы, конструкции, изделия, строительные машины, механизмы и оборудование</w:t>
            </w:r>
          </w:p>
        </w:tc>
      </w:tr>
      <w:tr w:rsidR="0029067C" w:rsidRPr="00AB7861" w14:paraId="4DE59511" w14:textId="77777777" w:rsidTr="00793D00">
        <w:trPr>
          <w:jc w:val="center"/>
        </w:trPr>
        <w:tc>
          <w:tcPr>
            <w:tcW w:w="4209" w:type="dxa"/>
            <w:vMerge/>
          </w:tcPr>
          <w:p w14:paraId="2762E91F"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1896027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4445E62"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методики расчета сметных затрат и особенности ценообразования в строительстве</w:t>
            </w:r>
          </w:p>
        </w:tc>
      </w:tr>
      <w:tr w:rsidR="0029067C" w:rsidRPr="00AB7861" w14:paraId="794EC770" w14:textId="77777777" w:rsidTr="00793D00">
        <w:trPr>
          <w:jc w:val="center"/>
        </w:trPr>
        <w:tc>
          <w:tcPr>
            <w:tcW w:w="4209" w:type="dxa"/>
            <w:vMerge/>
          </w:tcPr>
          <w:p w14:paraId="7B94813E"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B2F201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3E9BEF0"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методики разработки сметной документации</w:t>
            </w:r>
          </w:p>
        </w:tc>
      </w:tr>
      <w:tr w:rsidR="0029067C" w:rsidRPr="00AB7861" w14:paraId="32866E5A" w14:textId="77777777" w:rsidTr="00793D00">
        <w:trPr>
          <w:jc w:val="center"/>
        </w:trPr>
        <w:tc>
          <w:tcPr>
            <w:tcW w:w="4209" w:type="dxa"/>
            <w:vMerge/>
          </w:tcPr>
          <w:p w14:paraId="5E46141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17E834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8738371"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нормативные правовые акты, сметные нормативы, методические документы в области ценообразования в строительстве</w:t>
            </w:r>
          </w:p>
        </w:tc>
      </w:tr>
      <w:tr w:rsidR="0029067C" w:rsidRPr="00AB7861" w14:paraId="783E9C06" w14:textId="77777777" w:rsidTr="00793D00">
        <w:trPr>
          <w:jc w:val="center"/>
        </w:trPr>
        <w:tc>
          <w:tcPr>
            <w:tcW w:w="4209" w:type="dxa"/>
            <w:vMerge/>
          </w:tcPr>
          <w:p w14:paraId="6A44468A"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852FFC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E5FB20E"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и порядок оформления сметной документации</w:t>
            </w:r>
          </w:p>
        </w:tc>
      </w:tr>
      <w:tr w:rsidR="0029067C" w:rsidRPr="00AB7861" w14:paraId="120ABC06" w14:textId="77777777" w:rsidTr="00793D00">
        <w:trPr>
          <w:jc w:val="center"/>
        </w:trPr>
        <w:tc>
          <w:tcPr>
            <w:tcW w:w="4209" w:type="dxa"/>
            <w:vMerge/>
          </w:tcPr>
          <w:p w14:paraId="14F49A5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6D13DA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BF646E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порядок и особенности подготовки локальных сметных расчетов, объектных сметных расчетов, сводных сметных расчетов, расчетов на отдельные виды работ и затрат;</w:t>
            </w:r>
          </w:p>
        </w:tc>
      </w:tr>
      <w:tr w:rsidR="0029067C" w:rsidRPr="00AB7861" w14:paraId="77898EDE" w14:textId="77777777" w:rsidTr="00793D00">
        <w:trPr>
          <w:trHeight w:val="506"/>
          <w:jc w:val="center"/>
        </w:trPr>
        <w:tc>
          <w:tcPr>
            <w:tcW w:w="4209" w:type="dxa"/>
            <w:vMerge/>
          </w:tcPr>
          <w:p w14:paraId="40DBFD2F" w14:textId="77777777" w:rsidR="0029067C" w:rsidRPr="00AB7861" w:rsidRDefault="0029067C" w:rsidP="00AB7861">
            <w:pPr>
              <w:rPr>
                <w:rFonts w:ascii="Times New Roman" w:eastAsia="Calibri" w:hAnsi="Times New Roman"/>
                <w:i/>
                <w:color w:val="auto"/>
                <w:szCs w:val="22"/>
                <w:lang w:eastAsia="en-US"/>
              </w:rPr>
            </w:pPr>
          </w:p>
        </w:tc>
        <w:tc>
          <w:tcPr>
            <w:tcW w:w="3016" w:type="dxa"/>
            <w:vMerge/>
            <w:tcBorders>
              <w:bottom w:val="single" w:sz="4" w:space="0" w:color="auto"/>
            </w:tcBorders>
          </w:tcPr>
          <w:p w14:paraId="528CC71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Borders>
              <w:bottom w:val="single" w:sz="4" w:space="0" w:color="auto"/>
            </w:tcBorders>
          </w:tcPr>
          <w:p w14:paraId="1AF6578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определения сметной стоимости; порядок определения в сметных расчетах сметных цен ресурсов, накладных расходов</w:t>
            </w:r>
          </w:p>
        </w:tc>
      </w:tr>
      <w:tr w:rsidR="0029067C" w:rsidRPr="00AB7861" w14:paraId="3D4731FD" w14:textId="737CD640" w:rsidTr="00793D00">
        <w:trPr>
          <w:jc w:val="center"/>
        </w:trPr>
        <w:tc>
          <w:tcPr>
            <w:tcW w:w="4209" w:type="dxa"/>
            <w:vMerge/>
          </w:tcPr>
          <w:p w14:paraId="733AC1E6" w14:textId="77777777" w:rsidR="0029067C" w:rsidRPr="00AB7861" w:rsidRDefault="0029067C" w:rsidP="00AB7861">
            <w:pPr>
              <w:rPr>
                <w:rFonts w:ascii="Times New Roman" w:eastAsia="Calibri" w:hAnsi="Times New Roman"/>
                <w:i/>
                <w:color w:val="auto"/>
                <w:szCs w:val="22"/>
                <w:lang w:eastAsia="en-US"/>
              </w:rPr>
            </w:pPr>
          </w:p>
        </w:tc>
        <w:tc>
          <w:tcPr>
            <w:tcW w:w="3016" w:type="dxa"/>
            <w:vMerge w:val="restart"/>
          </w:tcPr>
          <w:p w14:paraId="302D7A15" w14:textId="77777777" w:rsidR="0029067C" w:rsidRPr="00AB7861" w:rsidRDefault="0029067C" w:rsidP="00AB7861">
            <w:pPr>
              <w:widowControl w:val="0"/>
              <w:autoSpaceDE w:val="0"/>
              <w:autoSpaceDN w:val="0"/>
              <w:adjustRightInd w:val="0"/>
              <w:rPr>
                <w:rFonts w:ascii="Times New Roman" w:hAnsi="Times New Roman"/>
                <w:i/>
                <w:color w:val="auto"/>
                <w:szCs w:val="22"/>
              </w:rPr>
            </w:pPr>
            <w:r w:rsidRPr="00AB7861">
              <w:rPr>
                <w:rFonts w:ascii="Times New Roman" w:hAnsi="Times New Roman"/>
                <w:color w:val="auto"/>
                <w:szCs w:val="22"/>
              </w:rPr>
              <w:t>ПК 3.3. Выполнять расчеты стоимости строительно-монтажных работ, производимых строительной организацией по объекту капитального строительства</w:t>
            </w:r>
          </w:p>
        </w:tc>
        <w:tc>
          <w:tcPr>
            <w:tcW w:w="6804" w:type="dxa"/>
          </w:tcPr>
          <w:p w14:paraId="1734486B" w14:textId="77777777" w:rsidR="0029067C" w:rsidRPr="00AB7861" w:rsidRDefault="0029067C" w:rsidP="00A668FD">
            <w:pPr>
              <w:rPr>
                <w:rFonts w:ascii="Times New Roman" w:eastAsia="Calibri" w:hAnsi="Times New Roman"/>
                <w:color w:val="auto"/>
                <w:szCs w:val="22"/>
                <w:lang w:eastAsia="en-US"/>
              </w:rPr>
            </w:pPr>
            <w:r w:rsidRPr="00AB7861">
              <w:rPr>
                <w:rFonts w:ascii="Times New Roman" w:eastAsia="Calibri" w:hAnsi="Times New Roman"/>
                <w:b/>
                <w:color w:val="auto"/>
                <w:sz w:val="24"/>
                <w:szCs w:val="24"/>
                <w:lang w:eastAsia="en-US"/>
              </w:rPr>
              <w:t>Навыки:</w:t>
            </w:r>
          </w:p>
        </w:tc>
      </w:tr>
      <w:tr w:rsidR="0029067C" w:rsidRPr="00AB7861" w14:paraId="6ADD86D9" w14:textId="77777777" w:rsidTr="00793D00">
        <w:trPr>
          <w:jc w:val="center"/>
        </w:trPr>
        <w:tc>
          <w:tcPr>
            <w:tcW w:w="4209" w:type="dxa"/>
            <w:vMerge/>
          </w:tcPr>
          <w:p w14:paraId="6F559518"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1459FEC"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9793B1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анализа учетной документации по выполненным строительно-монтажным работам;</w:t>
            </w:r>
          </w:p>
        </w:tc>
      </w:tr>
      <w:tr w:rsidR="0029067C" w:rsidRPr="00AB7861" w14:paraId="00E45601" w14:textId="77777777" w:rsidTr="00793D00">
        <w:trPr>
          <w:jc w:val="center"/>
        </w:trPr>
        <w:tc>
          <w:tcPr>
            <w:tcW w:w="4209" w:type="dxa"/>
            <w:vMerge/>
          </w:tcPr>
          <w:p w14:paraId="4F8B1F5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73DB3F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CC8DD7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составление калькуляций сметных затрат на используемые трудовые и материально-технические ресурсы в соответствии с обусловленной контрактами системой ценообразования</w:t>
            </w:r>
          </w:p>
        </w:tc>
      </w:tr>
      <w:tr w:rsidR="0029067C" w:rsidRPr="00AB7861" w14:paraId="35CCD04F" w14:textId="77777777" w:rsidTr="00793D00">
        <w:trPr>
          <w:jc w:val="center"/>
        </w:trPr>
        <w:tc>
          <w:tcPr>
            <w:tcW w:w="4209" w:type="dxa"/>
            <w:vMerge/>
          </w:tcPr>
          <w:p w14:paraId="52C413F1"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73DEB8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70E2C7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составления калькуляций себестоимости работ с учетом затрат на используемые материально-технические ресурсы</w:t>
            </w:r>
          </w:p>
        </w:tc>
      </w:tr>
      <w:tr w:rsidR="0029067C" w:rsidRPr="00AB7861" w14:paraId="603B712B" w14:textId="77777777" w:rsidTr="00793D00">
        <w:trPr>
          <w:jc w:val="center"/>
        </w:trPr>
        <w:tc>
          <w:tcPr>
            <w:tcW w:w="4209" w:type="dxa"/>
            <w:vMerge/>
          </w:tcPr>
          <w:p w14:paraId="0D6042F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0F4BBA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EC254C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подготовки материалов для составления смет на дополнительные строительно-монтажные работы и производственные услуги</w:t>
            </w:r>
          </w:p>
        </w:tc>
      </w:tr>
      <w:tr w:rsidR="0029067C" w:rsidRPr="00AB7861" w14:paraId="3F575746" w14:textId="77777777" w:rsidTr="00793D00">
        <w:trPr>
          <w:jc w:val="center"/>
        </w:trPr>
        <w:tc>
          <w:tcPr>
            <w:tcW w:w="4209" w:type="dxa"/>
            <w:vMerge/>
          </w:tcPr>
          <w:p w14:paraId="637169C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10F37AA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F9E84BF"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расчета сметной и плановой себестоимости строительно-монтажных работ и величин основных статей затрат</w:t>
            </w:r>
          </w:p>
        </w:tc>
      </w:tr>
      <w:tr w:rsidR="0029067C" w:rsidRPr="00AB7861" w14:paraId="4FE4181D" w14:textId="77777777" w:rsidTr="00793D00">
        <w:trPr>
          <w:jc w:val="center"/>
        </w:trPr>
        <w:tc>
          <w:tcPr>
            <w:tcW w:w="4209" w:type="dxa"/>
            <w:vMerge/>
          </w:tcPr>
          <w:p w14:paraId="14BBE1A3"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6CBEF74"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1D051F0"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расчета фактической себестоимости строительно-монтажных работ</w:t>
            </w:r>
          </w:p>
        </w:tc>
      </w:tr>
      <w:tr w:rsidR="0029067C" w:rsidRPr="00AB7861" w14:paraId="351EB0B8" w14:textId="77777777" w:rsidTr="00793D00">
        <w:trPr>
          <w:jc w:val="center"/>
        </w:trPr>
        <w:tc>
          <w:tcPr>
            <w:tcW w:w="4209" w:type="dxa"/>
            <w:vMerge/>
          </w:tcPr>
          <w:p w14:paraId="7C7DE5A6"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4E01EB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118F293" w14:textId="1648743D"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определения величины прямых и косвенных затрат в составе фактической себестоимости строительно-монтажных работ</w:t>
            </w:r>
          </w:p>
        </w:tc>
      </w:tr>
      <w:tr w:rsidR="0029067C" w:rsidRPr="00AB7861" w14:paraId="2DD12BB7" w14:textId="1994485F" w:rsidTr="00793D00">
        <w:trPr>
          <w:jc w:val="center"/>
        </w:trPr>
        <w:tc>
          <w:tcPr>
            <w:tcW w:w="4209" w:type="dxa"/>
            <w:vMerge/>
          </w:tcPr>
          <w:p w14:paraId="756E48FA"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2F284C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8A92998" w14:textId="77777777" w:rsidR="0029067C" w:rsidRPr="00AB7861" w:rsidRDefault="0029067C" w:rsidP="00A668FD">
            <w:pPr>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4395D187" w14:textId="77777777" w:rsidTr="00793D00">
        <w:trPr>
          <w:jc w:val="center"/>
        </w:trPr>
        <w:tc>
          <w:tcPr>
            <w:tcW w:w="4209" w:type="dxa"/>
            <w:vMerge/>
          </w:tcPr>
          <w:p w14:paraId="4C86D67C"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BDF261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587BE2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 w:val="24"/>
                <w:szCs w:val="24"/>
                <w:lang w:eastAsia="en-US"/>
              </w:rPr>
              <w:t>п</w:t>
            </w:r>
            <w:r w:rsidRPr="00AB7861">
              <w:rPr>
                <w:rFonts w:ascii="Times New Roman" w:eastAsia="Calibri" w:hAnsi="Times New Roman"/>
                <w:color w:val="auto"/>
                <w:szCs w:val="22"/>
                <w:lang w:eastAsia="en-US"/>
              </w:rPr>
              <w:t>рименять данные первичной учетной документации для расчета затрат по отдельным статьям расходов</w:t>
            </w:r>
          </w:p>
        </w:tc>
      </w:tr>
      <w:tr w:rsidR="0029067C" w:rsidRPr="00AB7861" w14:paraId="45A5DAA5" w14:textId="77777777" w:rsidTr="00793D00">
        <w:trPr>
          <w:jc w:val="center"/>
        </w:trPr>
        <w:tc>
          <w:tcPr>
            <w:tcW w:w="4209" w:type="dxa"/>
            <w:vMerge/>
          </w:tcPr>
          <w:p w14:paraId="6594043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A7228C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F0D8B4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применять специализированное программное обеспечение для формирования первичной учетной документации;</w:t>
            </w:r>
          </w:p>
        </w:tc>
      </w:tr>
      <w:tr w:rsidR="0029067C" w:rsidRPr="00AB7861" w14:paraId="5D96E180" w14:textId="77777777" w:rsidTr="00793D00">
        <w:trPr>
          <w:jc w:val="center"/>
        </w:trPr>
        <w:tc>
          <w:tcPr>
            <w:tcW w:w="4209" w:type="dxa"/>
            <w:vMerge/>
          </w:tcPr>
          <w:p w14:paraId="06C1C57C"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2C1DBD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12117B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выполнять расчет затрат на материально-технические ресурсы для производства строительных работ</w:t>
            </w:r>
          </w:p>
        </w:tc>
      </w:tr>
      <w:tr w:rsidR="0029067C" w:rsidRPr="00AB7861" w14:paraId="587B5CAC" w14:textId="77777777" w:rsidTr="00793D00">
        <w:trPr>
          <w:jc w:val="center"/>
        </w:trPr>
        <w:tc>
          <w:tcPr>
            <w:tcW w:w="4209" w:type="dxa"/>
            <w:vMerge/>
          </w:tcPr>
          <w:p w14:paraId="0055E38A"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A06D82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5DD5E6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выполнять расчет затрат на эксплуатацию строительных машин и механизмов</w:t>
            </w:r>
          </w:p>
        </w:tc>
      </w:tr>
      <w:tr w:rsidR="0029067C" w:rsidRPr="00AB7861" w14:paraId="2B219C4F" w14:textId="77777777" w:rsidTr="00793D00">
        <w:trPr>
          <w:jc w:val="center"/>
        </w:trPr>
        <w:tc>
          <w:tcPr>
            <w:tcW w:w="4209" w:type="dxa"/>
            <w:vMerge/>
          </w:tcPr>
          <w:p w14:paraId="0F9F28B9"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7EA0CC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44D0E1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заполнять формы сметной документации для обоснования и подтверждения величины предстоящих затрат на материально-технические ресурсы</w:t>
            </w:r>
          </w:p>
        </w:tc>
      </w:tr>
      <w:tr w:rsidR="0029067C" w:rsidRPr="00AB7861" w14:paraId="15515963" w14:textId="77777777" w:rsidTr="00793D00">
        <w:trPr>
          <w:jc w:val="center"/>
        </w:trPr>
        <w:tc>
          <w:tcPr>
            <w:tcW w:w="4209" w:type="dxa"/>
            <w:vMerge/>
          </w:tcPr>
          <w:p w14:paraId="43765F63"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F3626E4"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ADAC20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применять специализированное программное обеспечение для сметного расчета затрат</w:t>
            </w:r>
          </w:p>
        </w:tc>
      </w:tr>
      <w:tr w:rsidR="0029067C" w:rsidRPr="00AB7861" w14:paraId="4230382A" w14:textId="77777777" w:rsidTr="00793D00">
        <w:trPr>
          <w:jc w:val="center"/>
        </w:trPr>
        <w:tc>
          <w:tcPr>
            <w:tcW w:w="4209" w:type="dxa"/>
            <w:vMerge/>
          </w:tcPr>
          <w:p w14:paraId="6CDEE73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E58B79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956636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калькулировать сметную себестоимость строительно-монтажных работ на основе проектной документации</w:t>
            </w:r>
          </w:p>
        </w:tc>
      </w:tr>
      <w:tr w:rsidR="0029067C" w:rsidRPr="00AB7861" w14:paraId="76EFB048" w14:textId="77777777" w:rsidTr="00793D00">
        <w:trPr>
          <w:jc w:val="center"/>
        </w:trPr>
        <w:tc>
          <w:tcPr>
            <w:tcW w:w="4209" w:type="dxa"/>
            <w:vMerge/>
          </w:tcPr>
          <w:p w14:paraId="4EE7839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2B10E8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0F876B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величину прямых и косвенных затрат в составе сметной себестоимости строительно-монтажных работ на основе проектной документации</w:t>
            </w:r>
          </w:p>
        </w:tc>
      </w:tr>
      <w:tr w:rsidR="0029067C" w:rsidRPr="00AB7861" w14:paraId="69F1A28E" w14:textId="77777777" w:rsidTr="00793D00">
        <w:trPr>
          <w:jc w:val="center"/>
        </w:trPr>
        <w:tc>
          <w:tcPr>
            <w:tcW w:w="4209" w:type="dxa"/>
            <w:vMerge/>
          </w:tcPr>
          <w:p w14:paraId="644ABDE1"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263472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E9E4CB6" w14:textId="6E226E0C"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калькулировать плановую и фактическую себестоимость строительно-монтажных работ</w:t>
            </w:r>
          </w:p>
        </w:tc>
      </w:tr>
      <w:tr w:rsidR="0029067C" w:rsidRPr="00AB7861" w14:paraId="6AD9FD30" w14:textId="77777777" w:rsidTr="00793D00">
        <w:trPr>
          <w:jc w:val="center"/>
        </w:trPr>
        <w:tc>
          <w:tcPr>
            <w:tcW w:w="4209" w:type="dxa"/>
            <w:vMerge/>
          </w:tcPr>
          <w:p w14:paraId="75F6038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9F1C84D"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B76E27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величину прямых и косвенных затрат в составе плановой себестоимости строительно-монтажных работ</w:t>
            </w:r>
          </w:p>
        </w:tc>
      </w:tr>
      <w:tr w:rsidR="0029067C" w:rsidRPr="00AB7861" w14:paraId="2E2C7E73" w14:textId="77777777" w:rsidTr="00793D00">
        <w:trPr>
          <w:jc w:val="center"/>
        </w:trPr>
        <w:tc>
          <w:tcPr>
            <w:tcW w:w="4209" w:type="dxa"/>
            <w:vMerge/>
          </w:tcPr>
          <w:p w14:paraId="47D3091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6113597"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9CDFB3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величину прямых и косвенных затрат в составе фактической себестоимости строительно-монтажных работ на основе первичных учетных документов</w:t>
            </w:r>
          </w:p>
        </w:tc>
      </w:tr>
      <w:tr w:rsidR="0029067C" w:rsidRPr="00AB7861" w14:paraId="0D83B54F" w14:textId="77777777" w:rsidTr="00793D00">
        <w:trPr>
          <w:jc w:val="center"/>
        </w:trPr>
        <w:tc>
          <w:tcPr>
            <w:tcW w:w="4209" w:type="dxa"/>
            <w:vMerge/>
          </w:tcPr>
          <w:p w14:paraId="7BFBBE17"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3B88107"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D7285C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применять специализированное программное обеспечение для расчета себестоимости строительно-монтажных работ</w:t>
            </w:r>
          </w:p>
        </w:tc>
      </w:tr>
      <w:tr w:rsidR="0029067C" w:rsidRPr="00AB7861" w14:paraId="65B18698" w14:textId="43DC4507" w:rsidTr="00793D00">
        <w:trPr>
          <w:jc w:val="center"/>
        </w:trPr>
        <w:tc>
          <w:tcPr>
            <w:tcW w:w="4209" w:type="dxa"/>
            <w:vMerge/>
          </w:tcPr>
          <w:p w14:paraId="10CF5525"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D021DD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450F6EE" w14:textId="77777777" w:rsidR="0029067C" w:rsidRPr="00AB7861" w:rsidRDefault="0029067C" w:rsidP="00A668FD">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Знать:</w:t>
            </w:r>
          </w:p>
        </w:tc>
      </w:tr>
      <w:tr w:rsidR="0029067C" w:rsidRPr="00AB7861" w14:paraId="368BECA6" w14:textId="77777777" w:rsidTr="00793D00">
        <w:trPr>
          <w:jc w:val="center"/>
        </w:trPr>
        <w:tc>
          <w:tcPr>
            <w:tcW w:w="4209" w:type="dxa"/>
            <w:vMerge/>
          </w:tcPr>
          <w:p w14:paraId="66856D4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7BD300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B0AC09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законодательства Российской Федерации и нормативных правовых актов, регулирующих порядок ведения хозяйственной и финансово-экономической деятельности строительных организаций</w:t>
            </w:r>
          </w:p>
        </w:tc>
      </w:tr>
      <w:tr w:rsidR="0029067C" w:rsidRPr="00AB7861" w14:paraId="5F0EBABD" w14:textId="77777777" w:rsidTr="00793D00">
        <w:trPr>
          <w:jc w:val="center"/>
        </w:trPr>
        <w:tc>
          <w:tcPr>
            <w:tcW w:w="4209" w:type="dxa"/>
            <w:vMerge/>
          </w:tcPr>
          <w:p w14:paraId="31027D3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7896EF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A0AE56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нормативные правовые акты, сметные нормативы, методические документы в области ценообразования в строительстве</w:t>
            </w:r>
          </w:p>
        </w:tc>
      </w:tr>
      <w:tr w:rsidR="0029067C" w:rsidRPr="00AB7861" w14:paraId="3A50973F" w14:textId="77777777" w:rsidTr="00793D00">
        <w:trPr>
          <w:jc w:val="center"/>
        </w:trPr>
        <w:tc>
          <w:tcPr>
            <w:tcW w:w="4209" w:type="dxa"/>
            <w:vMerge/>
          </w:tcPr>
          <w:p w14:paraId="531ED23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073042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181596D" w14:textId="5E9BF89F" w:rsidR="00A668FD"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основы сметного нормирования и ценообразования в строительстве</w:t>
            </w:r>
          </w:p>
        </w:tc>
      </w:tr>
      <w:tr w:rsidR="0029067C" w:rsidRPr="00AB7861" w14:paraId="6B8C6A35" w14:textId="77777777" w:rsidTr="00793D00">
        <w:trPr>
          <w:jc w:val="center"/>
        </w:trPr>
        <w:tc>
          <w:tcPr>
            <w:tcW w:w="4209" w:type="dxa"/>
            <w:vMerge/>
          </w:tcPr>
          <w:p w14:paraId="40C70DE6"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F6D0B5E"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70CA7C0" w14:textId="209DC6F4"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основы планирования и учета себестоимости работ в строительстве</w:t>
            </w:r>
          </w:p>
        </w:tc>
      </w:tr>
      <w:tr w:rsidR="0029067C" w:rsidRPr="00AB7861" w14:paraId="57383151" w14:textId="77777777" w:rsidTr="00793D00">
        <w:trPr>
          <w:jc w:val="center"/>
        </w:trPr>
        <w:tc>
          <w:tcPr>
            <w:tcW w:w="4209" w:type="dxa"/>
            <w:vMerge/>
          </w:tcPr>
          <w:p w14:paraId="04D35DF5"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BC8264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362FAB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виды материально-технических ресурсов и их экономические и технические параметры</w:t>
            </w:r>
          </w:p>
        </w:tc>
      </w:tr>
      <w:tr w:rsidR="0029067C" w:rsidRPr="00AB7861" w14:paraId="7D47F05C" w14:textId="77777777" w:rsidTr="00793D00">
        <w:trPr>
          <w:jc w:val="center"/>
        </w:trPr>
        <w:tc>
          <w:tcPr>
            <w:tcW w:w="4209" w:type="dxa"/>
            <w:vMerge/>
          </w:tcPr>
          <w:p w14:paraId="21C8C22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DCDF25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EF8790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методики расчета сметных затрат и особенности ценообразования в строительстве</w:t>
            </w:r>
          </w:p>
        </w:tc>
      </w:tr>
      <w:tr w:rsidR="0029067C" w:rsidRPr="00AB7861" w14:paraId="531194C1" w14:textId="77777777" w:rsidTr="00793D00">
        <w:trPr>
          <w:jc w:val="center"/>
        </w:trPr>
        <w:tc>
          <w:tcPr>
            <w:tcW w:w="4209" w:type="dxa"/>
            <w:vMerge/>
          </w:tcPr>
          <w:p w14:paraId="4BDCEC1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558F85A"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AFB3AF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сметно-программные комплексы и информационные системы в строительстве</w:t>
            </w:r>
          </w:p>
        </w:tc>
      </w:tr>
      <w:tr w:rsidR="0029067C" w:rsidRPr="00AB7861" w14:paraId="13FD3491" w14:textId="77777777" w:rsidTr="00793D00">
        <w:trPr>
          <w:jc w:val="center"/>
        </w:trPr>
        <w:tc>
          <w:tcPr>
            <w:tcW w:w="4209" w:type="dxa"/>
            <w:vMerge/>
          </w:tcPr>
          <w:p w14:paraId="6484A27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F591D0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320FFA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методики разработки сметной документации</w:t>
            </w:r>
          </w:p>
        </w:tc>
      </w:tr>
      <w:tr w:rsidR="0029067C" w:rsidRPr="00AB7861" w14:paraId="7AFCCEA9" w14:textId="77777777" w:rsidTr="00793D00">
        <w:trPr>
          <w:jc w:val="center"/>
        </w:trPr>
        <w:tc>
          <w:tcPr>
            <w:tcW w:w="4209" w:type="dxa"/>
            <w:vMerge/>
          </w:tcPr>
          <w:p w14:paraId="73D6524C"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020339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A48EEC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и порядок оформления сметной документации</w:t>
            </w:r>
          </w:p>
        </w:tc>
      </w:tr>
      <w:tr w:rsidR="0029067C" w:rsidRPr="00AB7861" w14:paraId="66E260B4" w14:textId="77777777" w:rsidTr="00793D00">
        <w:trPr>
          <w:jc w:val="center"/>
        </w:trPr>
        <w:tc>
          <w:tcPr>
            <w:tcW w:w="4209" w:type="dxa"/>
            <w:vMerge/>
          </w:tcPr>
          <w:p w14:paraId="4F911417"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BBCA960"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F0FA96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порядок и особенности подготовки локальных сметных расчетов, объектных сметных расчетов, сводных сметных расчетов, расчетов на отдельные виды работ и затрат</w:t>
            </w:r>
          </w:p>
        </w:tc>
      </w:tr>
      <w:tr w:rsidR="0029067C" w:rsidRPr="00AB7861" w14:paraId="129E1FD0" w14:textId="77777777" w:rsidTr="00793D00">
        <w:trPr>
          <w:jc w:val="center"/>
        </w:trPr>
        <w:tc>
          <w:tcPr>
            <w:tcW w:w="4209" w:type="dxa"/>
            <w:vMerge/>
          </w:tcPr>
          <w:p w14:paraId="15A4D181"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F05FBD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07A65B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определения сметной стоимости</w:t>
            </w:r>
          </w:p>
        </w:tc>
      </w:tr>
      <w:tr w:rsidR="0029067C" w:rsidRPr="00AB7861" w14:paraId="5EB430A6" w14:textId="77777777" w:rsidTr="00793D00">
        <w:trPr>
          <w:jc w:val="center"/>
        </w:trPr>
        <w:tc>
          <w:tcPr>
            <w:tcW w:w="4209" w:type="dxa"/>
            <w:vMerge/>
          </w:tcPr>
          <w:p w14:paraId="573736B8"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C3B079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15D2DD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порядок определения в сметных расчетах сметных цен ресурсов, накладных расходов и сметной прибыли, прочих работ и затрат</w:t>
            </w:r>
          </w:p>
        </w:tc>
      </w:tr>
      <w:tr w:rsidR="0029067C" w:rsidRPr="00AB7861" w14:paraId="6B187730" w14:textId="3295A645" w:rsidTr="00793D00">
        <w:trPr>
          <w:jc w:val="center"/>
        </w:trPr>
        <w:tc>
          <w:tcPr>
            <w:tcW w:w="4209" w:type="dxa"/>
            <w:vMerge/>
          </w:tcPr>
          <w:p w14:paraId="41BB3C34" w14:textId="77777777" w:rsidR="0029067C" w:rsidRPr="00AB7861" w:rsidRDefault="0029067C" w:rsidP="00AB7861">
            <w:pPr>
              <w:rPr>
                <w:rFonts w:ascii="Times New Roman" w:eastAsia="Calibri" w:hAnsi="Times New Roman"/>
                <w:i/>
                <w:color w:val="auto"/>
                <w:szCs w:val="22"/>
                <w:lang w:eastAsia="en-US"/>
              </w:rPr>
            </w:pPr>
          </w:p>
        </w:tc>
        <w:tc>
          <w:tcPr>
            <w:tcW w:w="3016" w:type="dxa"/>
            <w:vMerge w:val="restart"/>
          </w:tcPr>
          <w:p w14:paraId="47015FF2" w14:textId="77777777" w:rsidR="0029067C" w:rsidRPr="00AB7861" w:rsidRDefault="0029067C" w:rsidP="00AB7861">
            <w:pPr>
              <w:widowControl w:val="0"/>
              <w:autoSpaceDE w:val="0"/>
              <w:autoSpaceDN w:val="0"/>
              <w:adjustRightInd w:val="0"/>
              <w:rPr>
                <w:rFonts w:ascii="Times New Roman" w:hAnsi="Times New Roman"/>
                <w:i/>
                <w:color w:val="auto"/>
                <w:szCs w:val="22"/>
              </w:rPr>
            </w:pPr>
            <w:r w:rsidRPr="00AB7861">
              <w:rPr>
                <w:rFonts w:ascii="Times New Roman" w:hAnsi="Times New Roman"/>
                <w:color w:val="auto"/>
                <w:szCs w:val="22"/>
              </w:rPr>
              <w:t>ПК 3.4. Осуществлять подготовку документации для сдачи объекта капитального строительства (ремонта и реконструкции зданий) в эксплуатацию или для приемки строительных работ, предусмотренных проектной и рабочей документацией.</w:t>
            </w:r>
          </w:p>
        </w:tc>
        <w:tc>
          <w:tcPr>
            <w:tcW w:w="6804" w:type="dxa"/>
          </w:tcPr>
          <w:p w14:paraId="321884AD" w14:textId="77777777" w:rsidR="0029067C" w:rsidRPr="00AB7861" w:rsidRDefault="0029067C" w:rsidP="00A668FD">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41A0D2F9" w14:textId="77777777" w:rsidTr="00793D00">
        <w:trPr>
          <w:jc w:val="center"/>
        </w:trPr>
        <w:tc>
          <w:tcPr>
            <w:tcW w:w="4209" w:type="dxa"/>
            <w:vMerge/>
          </w:tcPr>
          <w:p w14:paraId="24A159D6"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D0021B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98DD7E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подготовки технической части комплекта документации строительной организации для оценки соответствия объекта капитального строительства при сдаче его в эксплуатацию требованиям технических регламентов, нормативных технических и руководящих документов в области строительства, проектной и рабочей документации</w:t>
            </w:r>
          </w:p>
        </w:tc>
      </w:tr>
      <w:tr w:rsidR="0029067C" w:rsidRPr="00AB7861" w14:paraId="6AFC456C" w14:textId="77777777" w:rsidTr="00793D00">
        <w:trPr>
          <w:jc w:val="center"/>
        </w:trPr>
        <w:tc>
          <w:tcPr>
            <w:tcW w:w="4209" w:type="dxa"/>
            <w:vMerge/>
          </w:tcPr>
          <w:p w14:paraId="51CA5F51"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BB77D7E"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929284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подготовки технической части комплекта документации строительной организации для оценки соответствия выполненных строительных работ при их приемке заказчиком требованиям технических регламентов, нормативных технических и руководящих документов в области строительства, проектной, рабочей и организационно-технологической документации;</w:t>
            </w:r>
          </w:p>
        </w:tc>
      </w:tr>
      <w:tr w:rsidR="0029067C" w:rsidRPr="00AB7861" w14:paraId="33C1A2F8" w14:textId="77777777" w:rsidTr="00793D00">
        <w:trPr>
          <w:jc w:val="center"/>
        </w:trPr>
        <w:tc>
          <w:tcPr>
            <w:tcW w:w="4209" w:type="dxa"/>
            <w:vMerge/>
          </w:tcPr>
          <w:p w14:paraId="6B00418F"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3DFF89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9DE647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подготовка технической части комплекта документации строительной организации по результатам комплексного опробования и гарантийных испытаний технологического оборудования на производственных объектах.</w:t>
            </w:r>
          </w:p>
        </w:tc>
      </w:tr>
      <w:tr w:rsidR="0029067C" w:rsidRPr="00AB7861" w14:paraId="65275BD4" w14:textId="0B38C3FE" w:rsidTr="00793D00">
        <w:trPr>
          <w:jc w:val="center"/>
        </w:trPr>
        <w:tc>
          <w:tcPr>
            <w:tcW w:w="4209" w:type="dxa"/>
            <w:vMerge/>
          </w:tcPr>
          <w:p w14:paraId="2695C73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B08F2AE"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BC3967B" w14:textId="1D70D6D2" w:rsidR="0029067C" w:rsidRPr="00AB7861" w:rsidRDefault="00A668FD" w:rsidP="00A668FD">
            <w:pPr>
              <w:jc w:val="both"/>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614ED1E2" w14:textId="77777777" w:rsidTr="00793D00">
        <w:trPr>
          <w:jc w:val="center"/>
        </w:trPr>
        <w:tc>
          <w:tcPr>
            <w:tcW w:w="4209" w:type="dxa"/>
            <w:vMerge/>
          </w:tcPr>
          <w:p w14:paraId="31FABF0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B7ECA1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2BFC0A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оформлять исполнительную документацию строительной организации по результатам выполнения работ и мероприятий оперативного строительного контроля</w:t>
            </w:r>
          </w:p>
        </w:tc>
      </w:tr>
      <w:tr w:rsidR="0029067C" w:rsidRPr="00AB7861" w14:paraId="2AA32093" w14:textId="77777777" w:rsidTr="00793D00">
        <w:trPr>
          <w:jc w:val="center"/>
        </w:trPr>
        <w:tc>
          <w:tcPr>
            <w:tcW w:w="4209" w:type="dxa"/>
            <w:vMerge/>
          </w:tcPr>
          <w:p w14:paraId="27D6B7A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35122E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5640F1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составлять технические задания к работам и мероприятиям по контролю качества строительно-монтажных, ремонтно-строительных </w:t>
            </w:r>
            <w:r w:rsidRPr="00AB7861">
              <w:rPr>
                <w:rFonts w:ascii="Times New Roman" w:eastAsia="Calibri" w:hAnsi="Times New Roman"/>
                <w:color w:val="auto"/>
                <w:szCs w:val="22"/>
                <w:lang w:eastAsia="en-US"/>
              </w:rPr>
              <w:lastRenderedPageBreak/>
              <w:t>и пуско-наладочных работ при установке технологического оборудования;</w:t>
            </w:r>
          </w:p>
        </w:tc>
      </w:tr>
      <w:tr w:rsidR="0029067C" w:rsidRPr="00AB7861" w14:paraId="07B1655D" w14:textId="77777777" w:rsidTr="00793D00">
        <w:trPr>
          <w:jc w:val="center"/>
        </w:trPr>
        <w:tc>
          <w:tcPr>
            <w:tcW w:w="4209" w:type="dxa"/>
            <w:vMerge/>
          </w:tcPr>
          <w:p w14:paraId="4F25649E"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891EA9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11B845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составлять технические задания и оформлять результаты комплексного опробования и гарантийных испытаний инженерно-технических сетей и технологических систем объекта капитального строительства</w:t>
            </w:r>
          </w:p>
        </w:tc>
      </w:tr>
      <w:tr w:rsidR="0029067C" w:rsidRPr="00AB7861" w14:paraId="605A226A" w14:textId="77777777" w:rsidTr="00793D00">
        <w:trPr>
          <w:jc w:val="center"/>
        </w:trPr>
        <w:tc>
          <w:tcPr>
            <w:tcW w:w="4209" w:type="dxa"/>
            <w:vMerge/>
          </w:tcPr>
          <w:p w14:paraId="3B8A4D25"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3BE4C4C"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F9C75A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оформлять техническую часть заключительных отчетов о выполнении строительных работ, предусмотренных проектной и рабочей документацией</w:t>
            </w:r>
          </w:p>
        </w:tc>
      </w:tr>
      <w:tr w:rsidR="0029067C" w:rsidRPr="00AB7861" w14:paraId="7EE12B56" w14:textId="4D22E922" w:rsidTr="00793D00">
        <w:trPr>
          <w:jc w:val="center"/>
        </w:trPr>
        <w:tc>
          <w:tcPr>
            <w:tcW w:w="4209" w:type="dxa"/>
            <w:vMerge/>
          </w:tcPr>
          <w:p w14:paraId="7CE736D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D30ADE0"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F568B93" w14:textId="77777777" w:rsidR="0029067C" w:rsidRPr="00AB7861" w:rsidRDefault="0029067C" w:rsidP="00711840">
            <w:pPr>
              <w:ind w:left="15"/>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52F5CEDB" w14:textId="77777777" w:rsidTr="00793D00">
        <w:trPr>
          <w:jc w:val="center"/>
        </w:trPr>
        <w:tc>
          <w:tcPr>
            <w:tcW w:w="4209" w:type="dxa"/>
            <w:vMerge/>
          </w:tcPr>
          <w:p w14:paraId="1F487A81"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A906ED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5240C3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правовых актов в области градостроительства;</w:t>
            </w:r>
          </w:p>
        </w:tc>
      </w:tr>
      <w:tr w:rsidR="0029067C" w:rsidRPr="00AB7861" w14:paraId="13B9F1BF" w14:textId="77777777" w:rsidTr="00793D00">
        <w:trPr>
          <w:jc w:val="center"/>
        </w:trPr>
        <w:tc>
          <w:tcPr>
            <w:tcW w:w="4209" w:type="dxa"/>
            <w:vMerge/>
          </w:tcPr>
          <w:p w14:paraId="3B0D93D5"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12ED17EA"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4EF847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w:t>
            </w:r>
          </w:p>
        </w:tc>
      </w:tr>
      <w:tr w:rsidR="0029067C" w:rsidRPr="00AB7861" w14:paraId="4FA3906E" w14:textId="77777777" w:rsidTr="00793D00">
        <w:trPr>
          <w:jc w:val="center"/>
        </w:trPr>
        <w:tc>
          <w:tcPr>
            <w:tcW w:w="4209" w:type="dxa"/>
            <w:vMerge/>
          </w:tcPr>
          <w:p w14:paraId="5F7BF36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1363134"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67207D7" w14:textId="0CEE0B43"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и порядок ведения исполнительной документации в строительной организации</w:t>
            </w:r>
            <w:r w:rsidR="00A668FD">
              <w:rPr>
                <w:rFonts w:ascii="Times New Roman" w:eastAsia="Calibri" w:hAnsi="Times New Roman"/>
                <w:color w:val="auto"/>
                <w:szCs w:val="22"/>
                <w:lang w:eastAsia="en-US"/>
              </w:rPr>
              <w:t xml:space="preserve"> </w:t>
            </w:r>
            <w:r w:rsidRPr="00AB7861">
              <w:rPr>
                <w:rFonts w:ascii="Times New Roman" w:eastAsia="Calibri" w:hAnsi="Times New Roman"/>
                <w:color w:val="auto"/>
                <w:szCs w:val="22"/>
                <w:lang w:eastAsia="en-US"/>
              </w:rPr>
              <w:t>по результатам выполнения работ и мероприятий оперативного строительного контроля</w:t>
            </w:r>
          </w:p>
        </w:tc>
      </w:tr>
      <w:tr w:rsidR="0029067C" w:rsidRPr="00AB7861" w14:paraId="22DC53AC" w14:textId="77777777" w:rsidTr="00793D00">
        <w:trPr>
          <w:jc w:val="center"/>
        </w:trPr>
        <w:tc>
          <w:tcPr>
            <w:tcW w:w="4209" w:type="dxa"/>
            <w:vMerge/>
          </w:tcPr>
          <w:p w14:paraId="50E8B72F"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AC85D2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D604FA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документальные и инструментальные методы строительного контроля;</w:t>
            </w:r>
          </w:p>
        </w:tc>
      </w:tr>
      <w:tr w:rsidR="0029067C" w:rsidRPr="00AB7861" w14:paraId="5316FB5E" w14:textId="77777777" w:rsidTr="00793D00">
        <w:trPr>
          <w:jc w:val="center"/>
        </w:trPr>
        <w:tc>
          <w:tcPr>
            <w:tcW w:w="4209" w:type="dxa"/>
            <w:vMerge/>
          </w:tcPr>
          <w:p w14:paraId="7982A228"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393CCF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B07536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и требования к оформлению комплекта документации строительной организации на заключительном этапе строительства;</w:t>
            </w:r>
          </w:p>
        </w:tc>
      </w:tr>
      <w:tr w:rsidR="0029067C" w:rsidRPr="00AB7861" w14:paraId="6033A40F" w14:textId="77777777" w:rsidTr="00793D00">
        <w:trPr>
          <w:jc w:val="center"/>
        </w:trPr>
        <w:tc>
          <w:tcPr>
            <w:tcW w:w="4209" w:type="dxa"/>
            <w:vMerge/>
          </w:tcPr>
          <w:p w14:paraId="33B62F66"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F452542"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9C11AF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гражданская ответственность и риски подрядчика в строительстве</w:t>
            </w:r>
          </w:p>
        </w:tc>
      </w:tr>
      <w:tr w:rsidR="0029067C" w:rsidRPr="00AB7861" w14:paraId="25189A54" w14:textId="77777777" w:rsidTr="00793D00">
        <w:trPr>
          <w:jc w:val="center"/>
        </w:trPr>
        <w:tc>
          <w:tcPr>
            <w:tcW w:w="4209" w:type="dxa"/>
            <w:vMerge/>
          </w:tcPr>
          <w:p w14:paraId="3829ADB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1FB00C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E274F4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правовых актов в области градостроительства</w:t>
            </w:r>
          </w:p>
        </w:tc>
      </w:tr>
      <w:tr w:rsidR="0029067C" w:rsidRPr="00AB7861" w14:paraId="1430ACAA" w14:textId="77777777" w:rsidTr="00793D00">
        <w:trPr>
          <w:jc w:val="center"/>
        </w:trPr>
        <w:tc>
          <w:tcPr>
            <w:tcW w:w="4209" w:type="dxa"/>
            <w:vMerge/>
          </w:tcPr>
          <w:p w14:paraId="3BE54BF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69F956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15E92C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w:t>
            </w:r>
          </w:p>
        </w:tc>
      </w:tr>
      <w:tr w:rsidR="0029067C" w:rsidRPr="00AB7861" w14:paraId="7EF690F5" w14:textId="77777777" w:rsidTr="00793D00">
        <w:trPr>
          <w:jc w:val="center"/>
        </w:trPr>
        <w:tc>
          <w:tcPr>
            <w:tcW w:w="4209" w:type="dxa"/>
            <w:vMerge/>
          </w:tcPr>
          <w:p w14:paraId="2A5CB23A"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12E24F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66D021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и порядок ведения исполнительной документации в строительной организации по результатам выполнения работ и мероприятий оперативного строительного контроля</w:t>
            </w:r>
          </w:p>
        </w:tc>
      </w:tr>
      <w:tr w:rsidR="0029067C" w:rsidRPr="00AB7861" w14:paraId="460D106D" w14:textId="77777777" w:rsidTr="00793D00">
        <w:trPr>
          <w:jc w:val="center"/>
        </w:trPr>
        <w:tc>
          <w:tcPr>
            <w:tcW w:w="4209" w:type="dxa"/>
            <w:vMerge/>
          </w:tcPr>
          <w:p w14:paraId="54240E53"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64661C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3105EA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документальные и инструментальные методы строительного контроля</w:t>
            </w:r>
          </w:p>
        </w:tc>
      </w:tr>
      <w:tr w:rsidR="0029067C" w:rsidRPr="00AB7861" w14:paraId="07DBD219" w14:textId="77777777" w:rsidTr="00793D00">
        <w:trPr>
          <w:jc w:val="center"/>
        </w:trPr>
        <w:tc>
          <w:tcPr>
            <w:tcW w:w="4209" w:type="dxa"/>
            <w:vMerge/>
          </w:tcPr>
          <w:p w14:paraId="7E3C0FE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13BA0E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BD3652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и требования к оформлению комплекта документации строительной организации на заключительном этапе строительства;</w:t>
            </w:r>
          </w:p>
        </w:tc>
      </w:tr>
      <w:tr w:rsidR="0029067C" w:rsidRPr="00AB7861" w14:paraId="55E7A0E0" w14:textId="77777777" w:rsidTr="00793D00">
        <w:trPr>
          <w:jc w:val="center"/>
        </w:trPr>
        <w:tc>
          <w:tcPr>
            <w:tcW w:w="4209" w:type="dxa"/>
            <w:vMerge/>
          </w:tcPr>
          <w:p w14:paraId="1717CF8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780CAE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53BE5B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гражданская ответственность и риски подрядчика в строительстве</w:t>
            </w:r>
          </w:p>
        </w:tc>
      </w:tr>
      <w:tr w:rsidR="0029067C" w:rsidRPr="00AB7861" w14:paraId="7437F493" w14:textId="21DB0F94" w:rsidTr="00793D00">
        <w:trPr>
          <w:jc w:val="center"/>
        </w:trPr>
        <w:tc>
          <w:tcPr>
            <w:tcW w:w="4209" w:type="dxa"/>
            <w:vMerge w:val="restart"/>
          </w:tcPr>
          <w:p w14:paraId="32138898" w14:textId="77777777" w:rsidR="0029067C" w:rsidRPr="00AB7861" w:rsidRDefault="0029067C" w:rsidP="00AB7861">
            <w:pPr>
              <w:rPr>
                <w:rFonts w:ascii="Times New Roman" w:eastAsia="Calibri" w:hAnsi="Times New Roman"/>
                <w:i/>
                <w:color w:val="auto"/>
                <w:szCs w:val="22"/>
                <w:lang w:eastAsia="en-US"/>
              </w:rPr>
            </w:pPr>
            <w:r w:rsidRPr="00AB7861">
              <w:rPr>
                <w:rFonts w:ascii="Times New Roman" w:eastAsia="Calibri" w:hAnsi="Times New Roman"/>
                <w:szCs w:val="22"/>
                <w:lang w:eastAsia="en-US"/>
              </w:rPr>
              <w:t xml:space="preserve">Организация работ при эксплуатации зданий и сооружений  </w:t>
            </w:r>
          </w:p>
        </w:tc>
        <w:tc>
          <w:tcPr>
            <w:tcW w:w="3016" w:type="dxa"/>
            <w:vMerge w:val="restart"/>
          </w:tcPr>
          <w:p w14:paraId="326BF32E" w14:textId="2A1EA993" w:rsidR="0029067C" w:rsidRPr="00AB7861" w:rsidRDefault="0029067C" w:rsidP="00AB7861">
            <w:pPr>
              <w:widowControl w:val="0"/>
              <w:autoSpaceDE w:val="0"/>
              <w:autoSpaceDN w:val="0"/>
              <w:adjustRightInd w:val="0"/>
              <w:rPr>
                <w:rFonts w:ascii="Times New Roman" w:hAnsi="Times New Roman"/>
                <w:i/>
                <w:color w:val="auto"/>
                <w:szCs w:val="22"/>
              </w:rPr>
            </w:pPr>
            <w:r w:rsidRPr="00AB7861">
              <w:rPr>
                <w:rFonts w:ascii="Times New Roman" w:hAnsi="Times New Roman"/>
                <w:color w:val="auto"/>
                <w:szCs w:val="22"/>
              </w:rPr>
              <w:t>ПК 4.1. Осуществлять выполнение мероприятий по технической эксплуатации зданий и сооружений, в том числе по обеспечению их безопасности</w:t>
            </w:r>
          </w:p>
        </w:tc>
        <w:tc>
          <w:tcPr>
            <w:tcW w:w="6804" w:type="dxa"/>
          </w:tcPr>
          <w:p w14:paraId="6BF171E9" w14:textId="77777777" w:rsidR="0029067C" w:rsidRPr="00AB7861" w:rsidRDefault="0029067C" w:rsidP="00A668FD">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r w:rsidRPr="00AB7861">
              <w:rPr>
                <w:rFonts w:ascii="Times New Roman" w:eastAsia="Calibri" w:hAnsi="Times New Roman"/>
                <w:color w:val="auto"/>
                <w:szCs w:val="22"/>
                <w:lang w:eastAsia="en-US"/>
              </w:rPr>
              <w:t>:</w:t>
            </w:r>
          </w:p>
        </w:tc>
      </w:tr>
      <w:tr w:rsidR="0029067C" w:rsidRPr="00AB7861" w14:paraId="2E2476AA" w14:textId="77777777" w:rsidTr="00793D00">
        <w:trPr>
          <w:jc w:val="center"/>
        </w:trPr>
        <w:tc>
          <w:tcPr>
            <w:tcW w:w="4209" w:type="dxa"/>
            <w:vMerge/>
          </w:tcPr>
          <w:p w14:paraId="21AEA5C3" w14:textId="77777777" w:rsidR="0029067C" w:rsidRPr="00AB7861" w:rsidRDefault="0029067C" w:rsidP="00AB7861">
            <w:pPr>
              <w:rPr>
                <w:rFonts w:ascii="Times New Roman" w:eastAsia="Calibri" w:hAnsi="Times New Roman"/>
                <w:szCs w:val="22"/>
                <w:lang w:eastAsia="en-US"/>
              </w:rPr>
            </w:pPr>
          </w:p>
        </w:tc>
        <w:tc>
          <w:tcPr>
            <w:tcW w:w="3016" w:type="dxa"/>
            <w:vMerge/>
          </w:tcPr>
          <w:p w14:paraId="4419F52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66EA7B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проведения технических осмотров имущества (конструкций и инженерного оборудования) и подготовки к сезонной эксплуатации здания(сооружения)</w:t>
            </w:r>
          </w:p>
        </w:tc>
      </w:tr>
      <w:tr w:rsidR="0029067C" w:rsidRPr="00AB7861" w14:paraId="1899C014" w14:textId="77777777" w:rsidTr="00793D00">
        <w:trPr>
          <w:jc w:val="center"/>
        </w:trPr>
        <w:tc>
          <w:tcPr>
            <w:tcW w:w="4209" w:type="dxa"/>
            <w:vMerge/>
          </w:tcPr>
          <w:p w14:paraId="47E91C2B" w14:textId="77777777" w:rsidR="0029067C" w:rsidRPr="00AB7861" w:rsidRDefault="0029067C" w:rsidP="00AB7861">
            <w:pPr>
              <w:rPr>
                <w:rFonts w:ascii="Times New Roman" w:eastAsia="Calibri" w:hAnsi="Times New Roman"/>
                <w:szCs w:val="22"/>
                <w:lang w:eastAsia="en-US"/>
              </w:rPr>
            </w:pPr>
          </w:p>
        </w:tc>
        <w:tc>
          <w:tcPr>
            <w:tcW w:w="3016" w:type="dxa"/>
            <w:vMerge/>
          </w:tcPr>
          <w:p w14:paraId="54EA713D"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A54219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контроля санитарного содержания общего имущества и придомовой территории;</w:t>
            </w:r>
          </w:p>
        </w:tc>
      </w:tr>
      <w:tr w:rsidR="0029067C" w:rsidRPr="00AB7861" w14:paraId="1632F46B" w14:textId="77777777" w:rsidTr="00793D00">
        <w:trPr>
          <w:jc w:val="center"/>
        </w:trPr>
        <w:tc>
          <w:tcPr>
            <w:tcW w:w="4209" w:type="dxa"/>
            <w:vMerge/>
          </w:tcPr>
          <w:p w14:paraId="5D6A7C68" w14:textId="77777777" w:rsidR="0029067C" w:rsidRPr="00AB7861" w:rsidRDefault="0029067C" w:rsidP="00AB7861">
            <w:pPr>
              <w:rPr>
                <w:rFonts w:ascii="Times New Roman" w:eastAsia="Calibri" w:hAnsi="Times New Roman"/>
                <w:szCs w:val="22"/>
                <w:lang w:eastAsia="en-US"/>
              </w:rPr>
            </w:pPr>
          </w:p>
        </w:tc>
        <w:tc>
          <w:tcPr>
            <w:tcW w:w="3016" w:type="dxa"/>
            <w:vMerge/>
          </w:tcPr>
          <w:p w14:paraId="5933840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6F4537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комплекса мероприятий по эксплуатации здания, исключающего угрозы наступления несчастных случаев и нанесения травм пользователям здания (сооружения)</w:t>
            </w:r>
          </w:p>
        </w:tc>
      </w:tr>
      <w:tr w:rsidR="0029067C" w:rsidRPr="00AB7861" w14:paraId="5BA534C7" w14:textId="77777777" w:rsidTr="00793D00">
        <w:trPr>
          <w:jc w:val="center"/>
        </w:trPr>
        <w:tc>
          <w:tcPr>
            <w:tcW w:w="4209" w:type="dxa"/>
            <w:vMerge/>
          </w:tcPr>
          <w:p w14:paraId="3BD76DD6" w14:textId="77777777" w:rsidR="0029067C" w:rsidRPr="00AB7861" w:rsidRDefault="0029067C" w:rsidP="00AB7861">
            <w:pPr>
              <w:rPr>
                <w:rFonts w:ascii="Times New Roman" w:eastAsia="Calibri" w:hAnsi="Times New Roman"/>
                <w:szCs w:val="22"/>
                <w:lang w:eastAsia="en-US"/>
              </w:rPr>
            </w:pPr>
          </w:p>
        </w:tc>
        <w:tc>
          <w:tcPr>
            <w:tcW w:w="3016" w:type="dxa"/>
            <w:vMerge/>
          </w:tcPr>
          <w:p w14:paraId="529D70B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BAB09D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мероприятий по пожарной безопасности и по обеспечению безопасного уровня воздействия здания на окружающую среду</w:t>
            </w:r>
          </w:p>
        </w:tc>
      </w:tr>
      <w:tr w:rsidR="0029067C" w:rsidRPr="00AB7861" w14:paraId="23E26799" w14:textId="77777777" w:rsidTr="00793D00">
        <w:trPr>
          <w:jc w:val="center"/>
        </w:trPr>
        <w:tc>
          <w:tcPr>
            <w:tcW w:w="4209" w:type="dxa"/>
            <w:vMerge/>
          </w:tcPr>
          <w:p w14:paraId="6BE68E8E" w14:textId="77777777" w:rsidR="0029067C" w:rsidRPr="00AB7861" w:rsidRDefault="0029067C" w:rsidP="00AB7861">
            <w:pPr>
              <w:rPr>
                <w:rFonts w:ascii="Times New Roman" w:eastAsia="Calibri" w:hAnsi="Times New Roman"/>
                <w:szCs w:val="22"/>
                <w:lang w:eastAsia="en-US"/>
              </w:rPr>
            </w:pPr>
          </w:p>
        </w:tc>
        <w:tc>
          <w:tcPr>
            <w:tcW w:w="3016" w:type="dxa"/>
            <w:vMerge/>
          </w:tcPr>
          <w:p w14:paraId="06F7DCBE"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10EE7E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мероприятий по выполнению требований доступности здания для маломобильных групп населения;</w:t>
            </w:r>
          </w:p>
        </w:tc>
      </w:tr>
      <w:tr w:rsidR="0029067C" w:rsidRPr="00AB7861" w14:paraId="7A44CC4A" w14:textId="77777777" w:rsidTr="00793D00">
        <w:trPr>
          <w:jc w:val="center"/>
        </w:trPr>
        <w:tc>
          <w:tcPr>
            <w:tcW w:w="4209" w:type="dxa"/>
            <w:vMerge/>
          </w:tcPr>
          <w:p w14:paraId="3FAD2FA6" w14:textId="77777777" w:rsidR="0029067C" w:rsidRPr="00AB7861" w:rsidRDefault="0029067C" w:rsidP="00AB7861">
            <w:pPr>
              <w:rPr>
                <w:rFonts w:ascii="Times New Roman" w:eastAsia="Calibri" w:hAnsi="Times New Roman"/>
                <w:szCs w:val="22"/>
                <w:lang w:eastAsia="en-US"/>
              </w:rPr>
            </w:pPr>
          </w:p>
        </w:tc>
        <w:tc>
          <w:tcPr>
            <w:tcW w:w="3016" w:type="dxa"/>
            <w:vMerge/>
          </w:tcPr>
          <w:p w14:paraId="7209CFB0"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8F00036" w14:textId="77777777" w:rsidR="0029067C" w:rsidRPr="00AB7861" w:rsidRDefault="0029067C" w:rsidP="00AB7861">
            <w:pPr>
              <w:jc w:val="both"/>
              <w:rPr>
                <w:rFonts w:ascii="Times New Roman" w:eastAsia="Calibri" w:hAnsi="Times New Roman"/>
                <w:color w:val="auto"/>
                <w:szCs w:val="22"/>
                <w:lang w:eastAsia="en-US"/>
              </w:rPr>
            </w:pPr>
            <w:r w:rsidRPr="00AB7861">
              <w:rPr>
                <w:rFonts w:ascii="Calibri" w:eastAsia="Calibri" w:hAnsi="Calibri"/>
                <w:color w:val="auto"/>
                <w:szCs w:val="22"/>
                <w:lang w:eastAsia="en-US"/>
              </w:rPr>
              <w:t>р</w:t>
            </w:r>
            <w:r w:rsidRPr="00AB7861">
              <w:rPr>
                <w:rFonts w:ascii="Times New Roman" w:eastAsia="Calibri" w:hAnsi="Times New Roman"/>
                <w:color w:val="auto"/>
                <w:szCs w:val="22"/>
                <w:lang w:eastAsia="en-US"/>
              </w:rPr>
              <w:t>азработки мероприятий по обеспечению энергосбережения здания в процессе эксплуатации</w:t>
            </w:r>
          </w:p>
        </w:tc>
      </w:tr>
      <w:tr w:rsidR="0029067C" w:rsidRPr="00AB7861" w14:paraId="15CF0EFB" w14:textId="52E2C1C2" w:rsidTr="00793D00">
        <w:trPr>
          <w:jc w:val="center"/>
        </w:trPr>
        <w:tc>
          <w:tcPr>
            <w:tcW w:w="4209" w:type="dxa"/>
            <w:vMerge/>
          </w:tcPr>
          <w:p w14:paraId="3C5E2752" w14:textId="77777777" w:rsidR="0029067C" w:rsidRPr="00AB7861" w:rsidRDefault="0029067C" w:rsidP="00AB7861">
            <w:pPr>
              <w:rPr>
                <w:rFonts w:ascii="Times New Roman" w:eastAsia="Calibri" w:hAnsi="Times New Roman"/>
                <w:szCs w:val="22"/>
                <w:lang w:eastAsia="en-US"/>
              </w:rPr>
            </w:pPr>
          </w:p>
        </w:tc>
        <w:tc>
          <w:tcPr>
            <w:tcW w:w="3016" w:type="dxa"/>
            <w:vMerge/>
          </w:tcPr>
          <w:p w14:paraId="0317591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03014A1" w14:textId="6C65B0E3" w:rsidR="0029067C" w:rsidRPr="00AB7861" w:rsidRDefault="00A668FD" w:rsidP="00711840">
            <w:pPr>
              <w:ind w:left="30"/>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65122721" w14:textId="77777777" w:rsidTr="00793D00">
        <w:trPr>
          <w:jc w:val="center"/>
        </w:trPr>
        <w:tc>
          <w:tcPr>
            <w:tcW w:w="4209" w:type="dxa"/>
            <w:vMerge/>
          </w:tcPr>
          <w:p w14:paraId="437E8023" w14:textId="77777777" w:rsidR="0029067C" w:rsidRPr="00AB7861" w:rsidRDefault="0029067C" w:rsidP="00AB7861">
            <w:pPr>
              <w:rPr>
                <w:rFonts w:ascii="Times New Roman" w:eastAsia="Calibri" w:hAnsi="Times New Roman"/>
                <w:szCs w:val="22"/>
                <w:lang w:eastAsia="en-US"/>
              </w:rPr>
            </w:pPr>
          </w:p>
        </w:tc>
        <w:tc>
          <w:tcPr>
            <w:tcW w:w="3016" w:type="dxa"/>
            <w:vMerge/>
          </w:tcPr>
          <w:p w14:paraId="6706871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27EC9D7" w14:textId="29B4FA93"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оперативно реагировать на устранение аварийных ситуаций</w:t>
            </w:r>
          </w:p>
        </w:tc>
      </w:tr>
      <w:tr w:rsidR="0029067C" w:rsidRPr="00AB7861" w14:paraId="4EDCF629" w14:textId="77777777" w:rsidTr="00793D00">
        <w:trPr>
          <w:jc w:val="center"/>
        </w:trPr>
        <w:tc>
          <w:tcPr>
            <w:tcW w:w="4209" w:type="dxa"/>
            <w:vMerge/>
          </w:tcPr>
          <w:p w14:paraId="0474031F" w14:textId="77777777" w:rsidR="0029067C" w:rsidRPr="00AB7861" w:rsidRDefault="0029067C" w:rsidP="00AB7861">
            <w:pPr>
              <w:rPr>
                <w:rFonts w:ascii="Times New Roman" w:eastAsia="Calibri" w:hAnsi="Times New Roman"/>
                <w:szCs w:val="22"/>
                <w:lang w:eastAsia="en-US"/>
              </w:rPr>
            </w:pPr>
          </w:p>
        </w:tc>
        <w:tc>
          <w:tcPr>
            <w:tcW w:w="3016" w:type="dxa"/>
            <w:vMerge/>
          </w:tcPr>
          <w:p w14:paraId="71A85F7A"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2E60F1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необходимые виды и объемы работ для восстановления эксплуатационных свойств элементов зданий и сооружений</w:t>
            </w:r>
          </w:p>
        </w:tc>
      </w:tr>
      <w:tr w:rsidR="0029067C" w:rsidRPr="00AB7861" w14:paraId="0BCFA6A4" w14:textId="77777777" w:rsidTr="00793D00">
        <w:trPr>
          <w:jc w:val="center"/>
        </w:trPr>
        <w:tc>
          <w:tcPr>
            <w:tcW w:w="4209" w:type="dxa"/>
            <w:vMerge/>
          </w:tcPr>
          <w:p w14:paraId="0DDC6DD3" w14:textId="77777777" w:rsidR="0029067C" w:rsidRPr="00AB7861" w:rsidRDefault="0029067C" w:rsidP="00AB7861">
            <w:pPr>
              <w:rPr>
                <w:rFonts w:ascii="Times New Roman" w:eastAsia="Calibri" w:hAnsi="Times New Roman"/>
                <w:szCs w:val="22"/>
                <w:lang w:eastAsia="en-US"/>
              </w:rPr>
            </w:pPr>
          </w:p>
        </w:tc>
        <w:tc>
          <w:tcPr>
            <w:tcW w:w="3016" w:type="dxa"/>
            <w:vMerge/>
          </w:tcPr>
          <w:p w14:paraId="5C6DE37C"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14A55F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читать техническую и исполнительную документацию по объекту</w:t>
            </w:r>
          </w:p>
        </w:tc>
      </w:tr>
      <w:tr w:rsidR="0029067C" w:rsidRPr="00AB7861" w14:paraId="1E6B2FC9" w14:textId="77777777" w:rsidTr="00793D00">
        <w:trPr>
          <w:jc w:val="center"/>
        </w:trPr>
        <w:tc>
          <w:tcPr>
            <w:tcW w:w="4209" w:type="dxa"/>
            <w:vMerge/>
          </w:tcPr>
          <w:p w14:paraId="38389BE0" w14:textId="77777777" w:rsidR="0029067C" w:rsidRPr="00AB7861" w:rsidRDefault="0029067C" w:rsidP="00AB7861">
            <w:pPr>
              <w:rPr>
                <w:rFonts w:ascii="Times New Roman" w:eastAsia="Calibri" w:hAnsi="Times New Roman"/>
                <w:szCs w:val="22"/>
                <w:lang w:eastAsia="en-US"/>
              </w:rPr>
            </w:pPr>
          </w:p>
        </w:tc>
        <w:tc>
          <w:tcPr>
            <w:tcW w:w="3016" w:type="dxa"/>
            <w:vMerge/>
          </w:tcPr>
          <w:p w14:paraId="6EC09FFD"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265975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zCs w:val="22"/>
                <w:lang w:eastAsia="en-US"/>
              </w:rPr>
              <w:t xml:space="preserve">проводить осмотры </w:t>
            </w:r>
            <w:r w:rsidRPr="00AB7861">
              <w:rPr>
                <w:rFonts w:ascii="Times New Roman" w:eastAsia="Calibri" w:hAnsi="Times New Roman"/>
                <w:color w:val="auto"/>
                <w:szCs w:val="22"/>
                <w:lang w:eastAsia="en-US"/>
              </w:rPr>
              <w:t>зданий и сооружений</w:t>
            </w:r>
          </w:p>
        </w:tc>
      </w:tr>
      <w:tr w:rsidR="0029067C" w:rsidRPr="00AB7861" w14:paraId="11E15EAF" w14:textId="77777777" w:rsidTr="00793D00">
        <w:trPr>
          <w:jc w:val="center"/>
        </w:trPr>
        <w:tc>
          <w:tcPr>
            <w:tcW w:w="4209" w:type="dxa"/>
            <w:vMerge/>
          </w:tcPr>
          <w:p w14:paraId="1114E353" w14:textId="77777777" w:rsidR="0029067C" w:rsidRPr="00AB7861" w:rsidRDefault="0029067C" w:rsidP="00AB7861">
            <w:pPr>
              <w:rPr>
                <w:rFonts w:ascii="Times New Roman" w:eastAsia="Calibri" w:hAnsi="Times New Roman"/>
                <w:szCs w:val="22"/>
                <w:lang w:eastAsia="en-US"/>
              </w:rPr>
            </w:pPr>
          </w:p>
        </w:tc>
        <w:tc>
          <w:tcPr>
            <w:tcW w:w="3016" w:type="dxa"/>
            <w:vMerge/>
          </w:tcPr>
          <w:p w14:paraId="6961AE8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AE8D93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проводить анализ технического состояния инженерных элементов и систем инженерного оборудования;</w:t>
            </w:r>
          </w:p>
        </w:tc>
      </w:tr>
      <w:tr w:rsidR="0029067C" w:rsidRPr="00AB7861" w14:paraId="2064A1E7" w14:textId="77777777" w:rsidTr="00793D00">
        <w:trPr>
          <w:jc w:val="center"/>
        </w:trPr>
        <w:tc>
          <w:tcPr>
            <w:tcW w:w="4209" w:type="dxa"/>
            <w:vMerge/>
          </w:tcPr>
          <w:p w14:paraId="0DFA1B4C" w14:textId="77777777" w:rsidR="0029067C" w:rsidRPr="00AB7861" w:rsidRDefault="0029067C" w:rsidP="00AB7861">
            <w:pPr>
              <w:rPr>
                <w:rFonts w:ascii="Times New Roman" w:eastAsia="Calibri" w:hAnsi="Times New Roman"/>
                <w:szCs w:val="22"/>
                <w:lang w:eastAsia="en-US"/>
              </w:rPr>
            </w:pPr>
          </w:p>
        </w:tc>
        <w:tc>
          <w:tcPr>
            <w:tcW w:w="3016" w:type="dxa"/>
            <w:vMerge/>
          </w:tcPr>
          <w:p w14:paraId="4EF5DD2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573392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составлять дефектную ведомость на ремонт объекта по отдельным наименованиям работ на основе выявленных неисправностей элементов здания</w:t>
            </w:r>
          </w:p>
        </w:tc>
      </w:tr>
      <w:tr w:rsidR="0029067C" w:rsidRPr="00AB7861" w14:paraId="654A3651" w14:textId="77777777" w:rsidTr="00793D00">
        <w:trPr>
          <w:jc w:val="center"/>
        </w:trPr>
        <w:tc>
          <w:tcPr>
            <w:tcW w:w="4209" w:type="dxa"/>
            <w:vMerge/>
          </w:tcPr>
          <w:p w14:paraId="4FA3E3BF" w14:textId="77777777" w:rsidR="0029067C" w:rsidRPr="00AB7861" w:rsidRDefault="0029067C" w:rsidP="00AB7861">
            <w:pPr>
              <w:rPr>
                <w:rFonts w:ascii="Times New Roman" w:eastAsia="Calibri" w:hAnsi="Times New Roman"/>
                <w:szCs w:val="22"/>
                <w:lang w:eastAsia="en-US"/>
              </w:rPr>
            </w:pPr>
          </w:p>
        </w:tc>
        <w:tc>
          <w:tcPr>
            <w:tcW w:w="3016" w:type="dxa"/>
            <w:vMerge/>
          </w:tcPr>
          <w:p w14:paraId="5D65058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2D3755C" w14:textId="77777777" w:rsidR="0029067C" w:rsidRPr="00AB7861" w:rsidRDefault="0029067C" w:rsidP="00AB7861">
            <w:pPr>
              <w:jc w:val="both"/>
              <w:rPr>
                <w:rFonts w:ascii="Times New Roman" w:eastAsia="Calibri" w:hAnsi="Times New Roman"/>
                <w:color w:val="auto"/>
                <w:szCs w:val="22"/>
                <w:lang w:eastAsia="en-US"/>
              </w:rPr>
            </w:pPr>
            <w:r w:rsidRPr="00AB7861">
              <w:rPr>
                <w:rFonts w:ascii="Calibri" w:eastAsia="Calibri" w:hAnsi="Calibri"/>
                <w:color w:val="auto"/>
                <w:szCs w:val="22"/>
                <w:lang w:eastAsia="en-US"/>
              </w:rPr>
              <w:t>а</w:t>
            </w:r>
            <w:r w:rsidRPr="00AB7861">
              <w:rPr>
                <w:rFonts w:ascii="Times New Roman" w:eastAsia="Calibri" w:hAnsi="Times New Roman"/>
                <w:color w:val="auto"/>
                <w:szCs w:val="22"/>
                <w:lang w:eastAsia="en-US"/>
              </w:rPr>
              <w:t xml:space="preserve">нализировать данные замеров освещенности, инсоляции, микроклимата, воздухообмена, уровней шума и вибрации, ионизирующих и неионизирующих излучений для разработки мероприятий для обеспечения безопасности зданий и сооружений </w:t>
            </w:r>
          </w:p>
        </w:tc>
      </w:tr>
      <w:tr w:rsidR="0029067C" w:rsidRPr="00AB7861" w14:paraId="42FC8B44" w14:textId="77777777" w:rsidTr="00793D00">
        <w:trPr>
          <w:jc w:val="center"/>
        </w:trPr>
        <w:tc>
          <w:tcPr>
            <w:tcW w:w="4209" w:type="dxa"/>
            <w:vMerge/>
          </w:tcPr>
          <w:p w14:paraId="6B12B0D8" w14:textId="77777777" w:rsidR="0029067C" w:rsidRPr="00AB7861" w:rsidRDefault="0029067C" w:rsidP="00AB7861">
            <w:pPr>
              <w:rPr>
                <w:rFonts w:ascii="Times New Roman" w:eastAsia="Calibri" w:hAnsi="Times New Roman"/>
                <w:szCs w:val="22"/>
                <w:lang w:eastAsia="en-US"/>
              </w:rPr>
            </w:pPr>
          </w:p>
        </w:tc>
        <w:tc>
          <w:tcPr>
            <w:tcW w:w="3016" w:type="dxa"/>
            <w:vMerge/>
          </w:tcPr>
          <w:p w14:paraId="47172C2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5C35E1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формировать графики проверки работы противопожарных систем</w:t>
            </w:r>
          </w:p>
        </w:tc>
      </w:tr>
      <w:tr w:rsidR="0029067C" w:rsidRPr="00AB7861" w14:paraId="20FC5189" w14:textId="77777777" w:rsidTr="00793D00">
        <w:trPr>
          <w:jc w:val="center"/>
        </w:trPr>
        <w:tc>
          <w:tcPr>
            <w:tcW w:w="4209" w:type="dxa"/>
            <w:vMerge/>
          </w:tcPr>
          <w:p w14:paraId="6D77886A" w14:textId="77777777" w:rsidR="0029067C" w:rsidRPr="00AB7861" w:rsidRDefault="0029067C" w:rsidP="00AB7861">
            <w:pPr>
              <w:rPr>
                <w:rFonts w:ascii="Times New Roman" w:eastAsia="Calibri" w:hAnsi="Times New Roman"/>
                <w:szCs w:val="22"/>
                <w:lang w:eastAsia="en-US"/>
              </w:rPr>
            </w:pPr>
          </w:p>
        </w:tc>
        <w:tc>
          <w:tcPr>
            <w:tcW w:w="3016" w:type="dxa"/>
            <w:vMerge/>
          </w:tcPr>
          <w:p w14:paraId="1DB94D1C"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D12B026" w14:textId="1EFDA41C"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оценивать уровни воздействия здания на окружающую среду</w:t>
            </w:r>
          </w:p>
        </w:tc>
      </w:tr>
      <w:tr w:rsidR="0029067C" w:rsidRPr="00AB7861" w14:paraId="508EB757" w14:textId="77777777" w:rsidTr="00793D00">
        <w:trPr>
          <w:jc w:val="center"/>
        </w:trPr>
        <w:tc>
          <w:tcPr>
            <w:tcW w:w="4209" w:type="dxa"/>
            <w:vMerge/>
          </w:tcPr>
          <w:p w14:paraId="0AD0C34C" w14:textId="77777777" w:rsidR="0029067C" w:rsidRPr="00AB7861" w:rsidRDefault="0029067C" w:rsidP="00AB7861">
            <w:pPr>
              <w:rPr>
                <w:rFonts w:ascii="Times New Roman" w:eastAsia="Calibri" w:hAnsi="Times New Roman"/>
                <w:szCs w:val="22"/>
                <w:lang w:eastAsia="en-US"/>
              </w:rPr>
            </w:pPr>
          </w:p>
        </w:tc>
        <w:tc>
          <w:tcPr>
            <w:tcW w:w="3016" w:type="dxa"/>
            <w:vMerge/>
          </w:tcPr>
          <w:p w14:paraId="05E0FBE0"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63BD607" w14:textId="77777777" w:rsidR="0029067C" w:rsidRPr="00AB7861" w:rsidRDefault="0029067C" w:rsidP="00AB7861">
            <w:pPr>
              <w:jc w:val="both"/>
              <w:rPr>
                <w:rFonts w:ascii="Times New Roman" w:eastAsia="Calibri" w:hAnsi="Times New Roman"/>
                <w:color w:val="auto"/>
                <w:szCs w:val="22"/>
                <w:lang w:eastAsia="en-US"/>
              </w:rPr>
            </w:pPr>
            <w:r w:rsidRPr="00AB7861">
              <w:rPr>
                <w:rFonts w:ascii="Calibri" w:eastAsia="Calibri" w:hAnsi="Calibri"/>
                <w:color w:val="auto"/>
                <w:szCs w:val="22"/>
                <w:lang w:eastAsia="en-US"/>
              </w:rPr>
              <w:t>п</w:t>
            </w:r>
            <w:r w:rsidRPr="00AB7861">
              <w:rPr>
                <w:rFonts w:ascii="Times New Roman" w:eastAsia="Calibri" w:hAnsi="Times New Roman"/>
                <w:color w:val="auto"/>
                <w:szCs w:val="22"/>
                <w:lang w:eastAsia="en-US"/>
              </w:rPr>
              <w:t>рименять первичные средства пожаротушения;</w:t>
            </w:r>
          </w:p>
        </w:tc>
      </w:tr>
      <w:tr w:rsidR="0029067C" w:rsidRPr="00AB7861" w14:paraId="5BD11AEE" w14:textId="77777777" w:rsidTr="00793D00">
        <w:trPr>
          <w:jc w:val="center"/>
        </w:trPr>
        <w:tc>
          <w:tcPr>
            <w:tcW w:w="4209" w:type="dxa"/>
            <w:vMerge/>
          </w:tcPr>
          <w:p w14:paraId="0E1C548F" w14:textId="77777777" w:rsidR="0029067C" w:rsidRPr="00AB7861" w:rsidRDefault="0029067C" w:rsidP="00AB7861">
            <w:pPr>
              <w:rPr>
                <w:rFonts w:ascii="Times New Roman" w:eastAsia="Calibri" w:hAnsi="Times New Roman"/>
                <w:szCs w:val="22"/>
                <w:lang w:eastAsia="en-US"/>
              </w:rPr>
            </w:pPr>
          </w:p>
        </w:tc>
        <w:tc>
          <w:tcPr>
            <w:tcW w:w="3016" w:type="dxa"/>
            <w:vMerge/>
          </w:tcPr>
          <w:p w14:paraId="6FE49E2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320C923" w14:textId="2D97AC57" w:rsidR="0029067C" w:rsidRPr="00AB7861" w:rsidRDefault="0029067C" w:rsidP="00AB7861">
            <w:pPr>
              <w:jc w:val="both"/>
              <w:rPr>
                <w:rFonts w:ascii="Times New Roman" w:eastAsia="Calibri" w:hAnsi="Times New Roman"/>
                <w:b/>
                <w:bCs/>
                <w:color w:val="auto"/>
                <w:szCs w:val="22"/>
                <w:lang w:eastAsia="en-US"/>
              </w:rPr>
            </w:pPr>
            <w:r w:rsidRPr="001274EB">
              <w:rPr>
                <w:rFonts w:ascii="Times New Roman" w:eastAsia="Calibri" w:hAnsi="Times New Roman"/>
                <w:b/>
                <w:bCs/>
                <w:color w:val="auto"/>
                <w:szCs w:val="22"/>
                <w:lang w:eastAsia="en-US"/>
              </w:rPr>
              <w:t>Знания:</w:t>
            </w:r>
          </w:p>
        </w:tc>
      </w:tr>
      <w:tr w:rsidR="0029067C" w:rsidRPr="00AB7861" w14:paraId="3043CBE1" w14:textId="77777777" w:rsidTr="00793D00">
        <w:trPr>
          <w:jc w:val="center"/>
        </w:trPr>
        <w:tc>
          <w:tcPr>
            <w:tcW w:w="4209" w:type="dxa"/>
            <w:vMerge/>
          </w:tcPr>
          <w:p w14:paraId="000306CA" w14:textId="77777777" w:rsidR="0029067C" w:rsidRPr="00AB7861" w:rsidRDefault="0029067C" w:rsidP="00AB7861">
            <w:pPr>
              <w:rPr>
                <w:rFonts w:ascii="Times New Roman" w:eastAsia="Calibri" w:hAnsi="Times New Roman"/>
                <w:szCs w:val="22"/>
                <w:lang w:eastAsia="en-US"/>
              </w:rPr>
            </w:pPr>
          </w:p>
        </w:tc>
        <w:tc>
          <w:tcPr>
            <w:tcW w:w="3016" w:type="dxa"/>
            <w:vMerge/>
          </w:tcPr>
          <w:p w14:paraId="0F281D32"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9B42D8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правила и нормы технической эксплуатации жилищного фонда</w:t>
            </w:r>
          </w:p>
        </w:tc>
      </w:tr>
      <w:tr w:rsidR="0029067C" w:rsidRPr="00AB7861" w14:paraId="6B36F54B" w14:textId="77777777" w:rsidTr="00793D00">
        <w:trPr>
          <w:jc w:val="center"/>
        </w:trPr>
        <w:tc>
          <w:tcPr>
            <w:tcW w:w="4209" w:type="dxa"/>
            <w:vMerge/>
          </w:tcPr>
          <w:p w14:paraId="33F15689" w14:textId="77777777" w:rsidR="0029067C" w:rsidRPr="00AB7861" w:rsidRDefault="0029067C" w:rsidP="00AB7861">
            <w:pPr>
              <w:rPr>
                <w:rFonts w:ascii="Times New Roman" w:eastAsia="Calibri" w:hAnsi="Times New Roman"/>
                <w:szCs w:val="22"/>
                <w:lang w:eastAsia="en-US"/>
              </w:rPr>
            </w:pPr>
          </w:p>
        </w:tc>
        <w:tc>
          <w:tcPr>
            <w:tcW w:w="3016" w:type="dxa"/>
            <w:vMerge/>
          </w:tcPr>
          <w:p w14:paraId="4C91952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10656A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обязательные для соблюдения основной порядок производственно-хозяйственной деятельности при осуществлении технической эксплуатации</w:t>
            </w:r>
          </w:p>
        </w:tc>
      </w:tr>
      <w:tr w:rsidR="0029067C" w:rsidRPr="00AB7861" w14:paraId="485B2C0A" w14:textId="77777777" w:rsidTr="00793D00">
        <w:trPr>
          <w:jc w:val="center"/>
        </w:trPr>
        <w:tc>
          <w:tcPr>
            <w:tcW w:w="4209" w:type="dxa"/>
            <w:vMerge/>
          </w:tcPr>
          <w:p w14:paraId="366D3A08" w14:textId="77777777" w:rsidR="0029067C" w:rsidRPr="00AB7861" w:rsidRDefault="0029067C" w:rsidP="00AB7861">
            <w:pPr>
              <w:rPr>
                <w:rFonts w:ascii="Times New Roman" w:eastAsia="Calibri" w:hAnsi="Times New Roman"/>
                <w:szCs w:val="22"/>
                <w:lang w:eastAsia="en-US"/>
              </w:rPr>
            </w:pPr>
          </w:p>
        </w:tc>
        <w:tc>
          <w:tcPr>
            <w:tcW w:w="3016" w:type="dxa"/>
            <w:vMerge/>
          </w:tcPr>
          <w:p w14:paraId="1758069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FA7830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допустимые нормы планировки, площади, микроклимата и уровни освещенности, инсоляции, воздухообмена, шума, вибрации, ионизирующих и неионизирующих излучений</w:t>
            </w:r>
          </w:p>
        </w:tc>
      </w:tr>
      <w:tr w:rsidR="0029067C" w:rsidRPr="00AB7861" w14:paraId="22F537A6" w14:textId="77777777" w:rsidTr="00793D00">
        <w:trPr>
          <w:jc w:val="center"/>
        </w:trPr>
        <w:tc>
          <w:tcPr>
            <w:tcW w:w="4209" w:type="dxa"/>
            <w:vMerge/>
          </w:tcPr>
          <w:p w14:paraId="6CB55CD0" w14:textId="77777777" w:rsidR="0029067C" w:rsidRPr="00AB7861" w:rsidRDefault="0029067C" w:rsidP="00AB7861">
            <w:pPr>
              <w:rPr>
                <w:rFonts w:ascii="Times New Roman" w:eastAsia="Calibri" w:hAnsi="Times New Roman"/>
                <w:szCs w:val="22"/>
                <w:lang w:eastAsia="en-US"/>
              </w:rPr>
            </w:pPr>
          </w:p>
        </w:tc>
        <w:tc>
          <w:tcPr>
            <w:tcW w:w="3016" w:type="dxa"/>
            <w:vMerge/>
          </w:tcPr>
          <w:p w14:paraId="04B687F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27022D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охраны труда при проведении работ по эксплуатации зданий</w:t>
            </w:r>
          </w:p>
        </w:tc>
      </w:tr>
      <w:tr w:rsidR="0029067C" w:rsidRPr="00AB7861" w14:paraId="54045D99" w14:textId="77777777" w:rsidTr="00793D00">
        <w:trPr>
          <w:jc w:val="center"/>
        </w:trPr>
        <w:tc>
          <w:tcPr>
            <w:tcW w:w="4209" w:type="dxa"/>
            <w:vMerge/>
          </w:tcPr>
          <w:p w14:paraId="34648EDC" w14:textId="77777777" w:rsidR="0029067C" w:rsidRPr="00AB7861" w:rsidRDefault="0029067C" w:rsidP="00AB7861">
            <w:pPr>
              <w:rPr>
                <w:rFonts w:ascii="Times New Roman" w:eastAsia="Calibri" w:hAnsi="Times New Roman"/>
                <w:szCs w:val="22"/>
                <w:lang w:eastAsia="en-US"/>
              </w:rPr>
            </w:pPr>
          </w:p>
        </w:tc>
        <w:tc>
          <w:tcPr>
            <w:tcW w:w="3016" w:type="dxa"/>
            <w:vMerge/>
          </w:tcPr>
          <w:p w14:paraId="10C95734"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C45922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допустимые уровни воздействия здания на окружающую среду</w:t>
            </w:r>
          </w:p>
        </w:tc>
      </w:tr>
      <w:tr w:rsidR="0029067C" w:rsidRPr="00AB7861" w14:paraId="13DA2CD2" w14:textId="77777777" w:rsidTr="00793D00">
        <w:trPr>
          <w:jc w:val="center"/>
        </w:trPr>
        <w:tc>
          <w:tcPr>
            <w:tcW w:w="4209" w:type="dxa"/>
            <w:vMerge/>
          </w:tcPr>
          <w:p w14:paraId="46878D59" w14:textId="77777777" w:rsidR="0029067C" w:rsidRPr="00AB7861" w:rsidRDefault="0029067C" w:rsidP="00AB7861">
            <w:pPr>
              <w:rPr>
                <w:rFonts w:ascii="Times New Roman" w:eastAsia="Calibri" w:hAnsi="Times New Roman"/>
                <w:szCs w:val="22"/>
                <w:lang w:eastAsia="en-US"/>
              </w:rPr>
            </w:pPr>
          </w:p>
        </w:tc>
        <w:tc>
          <w:tcPr>
            <w:tcW w:w="3016" w:type="dxa"/>
            <w:vMerge/>
          </w:tcPr>
          <w:p w14:paraId="5946763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172956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по энергосбережению</w:t>
            </w:r>
          </w:p>
        </w:tc>
      </w:tr>
      <w:tr w:rsidR="0029067C" w:rsidRPr="00AB7861" w14:paraId="37E67CE7" w14:textId="77777777" w:rsidTr="00793D00">
        <w:trPr>
          <w:jc w:val="center"/>
        </w:trPr>
        <w:tc>
          <w:tcPr>
            <w:tcW w:w="4209" w:type="dxa"/>
            <w:vMerge/>
          </w:tcPr>
          <w:p w14:paraId="33F621B2" w14:textId="77777777" w:rsidR="0029067C" w:rsidRPr="00AB7861" w:rsidRDefault="0029067C" w:rsidP="00AB7861">
            <w:pPr>
              <w:rPr>
                <w:rFonts w:ascii="Times New Roman" w:eastAsia="Calibri" w:hAnsi="Times New Roman"/>
                <w:szCs w:val="22"/>
                <w:lang w:eastAsia="en-US"/>
              </w:rPr>
            </w:pPr>
          </w:p>
        </w:tc>
        <w:tc>
          <w:tcPr>
            <w:tcW w:w="3016" w:type="dxa"/>
            <w:vMerge/>
          </w:tcPr>
          <w:p w14:paraId="0477865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473C20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к составу документации по вопросам обеспечения жизнедеятельности зданий</w:t>
            </w:r>
          </w:p>
        </w:tc>
      </w:tr>
      <w:tr w:rsidR="0029067C" w:rsidRPr="00AB7861" w14:paraId="2DC74870" w14:textId="5F1183D6" w:rsidTr="00793D00">
        <w:trPr>
          <w:jc w:val="center"/>
        </w:trPr>
        <w:tc>
          <w:tcPr>
            <w:tcW w:w="4209" w:type="dxa"/>
            <w:vMerge/>
          </w:tcPr>
          <w:p w14:paraId="205269E9" w14:textId="77777777" w:rsidR="0029067C" w:rsidRPr="00AB7861" w:rsidRDefault="0029067C" w:rsidP="00AB7861">
            <w:pPr>
              <w:rPr>
                <w:rFonts w:ascii="Times New Roman" w:eastAsia="Calibri" w:hAnsi="Times New Roman"/>
                <w:szCs w:val="22"/>
                <w:lang w:eastAsia="en-US"/>
              </w:rPr>
            </w:pPr>
          </w:p>
        </w:tc>
        <w:tc>
          <w:tcPr>
            <w:tcW w:w="3016" w:type="dxa"/>
            <w:vMerge w:val="restart"/>
          </w:tcPr>
          <w:p w14:paraId="14B5C7C5" w14:textId="77777777" w:rsidR="0029067C" w:rsidRPr="00AB7861" w:rsidRDefault="0029067C" w:rsidP="00AB7861">
            <w:pPr>
              <w:widowControl w:val="0"/>
              <w:autoSpaceDE w:val="0"/>
              <w:autoSpaceDN w:val="0"/>
              <w:adjustRightInd w:val="0"/>
              <w:rPr>
                <w:rFonts w:ascii="Times New Roman" w:hAnsi="Times New Roman"/>
                <w:i/>
                <w:color w:val="auto"/>
                <w:szCs w:val="22"/>
              </w:rPr>
            </w:pPr>
            <w:r w:rsidRPr="00AB7861">
              <w:rPr>
                <w:rFonts w:ascii="Times New Roman" w:hAnsi="Times New Roman"/>
                <w:color w:val="auto"/>
                <w:szCs w:val="22"/>
              </w:rPr>
              <w:t>ПК 4.2 Обеспечивать выполнение ремонтно-строительных работ при эксплуатации зданий и сооружений</w:t>
            </w:r>
          </w:p>
        </w:tc>
        <w:tc>
          <w:tcPr>
            <w:tcW w:w="6804" w:type="dxa"/>
          </w:tcPr>
          <w:p w14:paraId="3DFB952A" w14:textId="77777777" w:rsidR="0029067C" w:rsidRPr="00AB7861" w:rsidRDefault="0029067C" w:rsidP="00D37DF0">
            <w:pPr>
              <w:jc w:val="both"/>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585BA12E" w14:textId="77777777" w:rsidTr="00793D00">
        <w:trPr>
          <w:jc w:val="center"/>
        </w:trPr>
        <w:tc>
          <w:tcPr>
            <w:tcW w:w="4209" w:type="dxa"/>
            <w:vMerge/>
          </w:tcPr>
          <w:p w14:paraId="5132AFC7" w14:textId="77777777" w:rsidR="0029067C" w:rsidRPr="00AB7861" w:rsidRDefault="0029067C" w:rsidP="00AB7861">
            <w:pPr>
              <w:rPr>
                <w:rFonts w:ascii="Times New Roman" w:eastAsia="Calibri" w:hAnsi="Times New Roman"/>
                <w:szCs w:val="22"/>
                <w:lang w:eastAsia="en-US"/>
              </w:rPr>
            </w:pPr>
          </w:p>
        </w:tc>
        <w:tc>
          <w:tcPr>
            <w:tcW w:w="3016" w:type="dxa"/>
            <w:vMerge/>
          </w:tcPr>
          <w:p w14:paraId="208E3CE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23DCFD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перечня (описи) работ по текущему ремонту;</w:t>
            </w:r>
          </w:p>
        </w:tc>
      </w:tr>
      <w:tr w:rsidR="0029067C" w:rsidRPr="00AB7861" w14:paraId="22B43AE0" w14:textId="77777777" w:rsidTr="00793D00">
        <w:trPr>
          <w:jc w:val="center"/>
        </w:trPr>
        <w:tc>
          <w:tcPr>
            <w:tcW w:w="4209" w:type="dxa"/>
            <w:vMerge/>
          </w:tcPr>
          <w:p w14:paraId="4E434A63" w14:textId="77777777" w:rsidR="0029067C" w:rsidRPr="00AB7861" w:rsidRDefault="0029067C" w:rsidP="00AB7861">
            <w:pPr>
              <w:rPr>
                <w:rFonts w:ascii="Times New Roman" w:eastAsia="Calibri" w:hAnsi="Times New Roman"/>
                <w:szCs w:val="22"/>
                <w:lang w:eastAsia="en-US"/>
              </w:rPr>
            </w:pPr>
          </w:p>
        </w:tc>
        <w:tc>
          <w:tcPr>
            <w:tcW w:w="3016" w:type="dxa"/>
            <w:vMerge/>
          </w:tcPr>
          <w:p w14:paraId="0689884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240958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проведения текущего ремонта</w:t>
            </w:r>
          </w:p>
        </w:tc>
      </w:tr>
      <w:tr w:rsidR="0029067C" w:rsidRPr="00AB7861" w14:paraId="1866907E" w14:textId="77777777" w:rsidTr="00793D00">
        <w:trPr>
          <w:jc w:val="center"/>
        </w:trPr>
        <w:tc>
          <w:tcPr>
            <w:tcW w:w="4209" w:type="dxa"/>
            <w:vMerge/>
          </w:tcPr>
          <w:p w14:paraId="77436203" w14:textId="77777777" w:rsidR="0029067C" w:rsidRPr="00AB7861" w:rsidRDefault="0029067C" w:rsidP="00AB7861">
            <w:pPr>
              <w:rPr>
                <w:rFonts w:ascii="Times New Roman" w:eastAsia="Calibri" w:hAnsi="Times New Roman"/>
                <w:szCs w:val="22"/>
                <w:lang w:eastAsia="en-US"/>
              </w:rPr>
            </w:pPr>
          </w:p>
        </w:tc>
        <w:tc>
          <w:tcPr>
            <w:tcW w:w="3016" w:type="dxa"/>
            <w:vMerge/>
          </w:tcPr>
          <w:p w14:paraId="6F14079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F73CC0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 w:val="24"/>
                <w:szCs w:val="24"/>
                <w:lang w:eastAsia="en-US"/>
              </w:rPr>
              <w:t>участия в проведении капитального ремонта</w:t>
            </w:r>
          </w:p>
        </w:tc>
      </w:tr>
      <w:tr w:rsidR="0029067C" w:rsidRPr="00AB7861" w14:paraId="428B972E" w14:textId="77777777" w:rsidTr="00793D00">
        <w:trPr>
          <w:jc w:val="center"/>
        </w:trPr>
        <w:tc>
          <w:tcPr>
            <w:tcW w:w="4209" w:type="dxa"/>
            <w:vMerge/>
          </w:tcPr>
          <w:p w14:paraId="31C1FFED" w14:textId="77777777" w:rsidR="0029067C" w:rsidRPr="00AB7861" w:rsidRDefault="0029067C" w:rsidP="00AB7861">
            <w:pPr>
              <w:rPr>
                <w:rFonts w:ascii="Times New Roman" w:eastAsia="Calibri" w:hAnsi="Times New Roman"/>
                <w:szCs w:val="22"/>
                <w:lang w:eastAsia="en-US"/>
              </w:rPr>
            </w:pPr>
          </w:p>
        </w:tc>
        <w:tc>
          <w:tcPr>
            <w:tcW w:w="3016" w:type="dxa"/>
            <w:vMerge/>
          </w:tcPr>
          <w:p w14:paraId="7A83EBE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3F03E1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контроля качества ремонтных работ</w:t>
            </w:r>
          </w:p>
        </w:tc>
      </w:tr>
      <w:tr w:rsidR="0029067C" w:rsidRPr="00AB7861" w14:paraId="6F3FD2FE" w14:textId="60DDE6CA" w:rsidTr="00793D00">
        <w:trPr>
          <w:jc w:val="center"/>
        </w:trPr>
        <w:tc>
          <w:tcPr>
            <w:tcW w:w="4209" w:type="dxa"/>
            <w:vMerge/>
          </w:tcPr>
          <w:p w14:paraId="0033A5D8" w14:textId="77777777" w:rsidR="0029067C" w:rsidRPr="00AB7861" w:rsidRDefault="0029067C" w:rsidP="00AB7861">
            <w:pPr>
              <w:rPr>
                <w:rFonts w:ascii="Times New Roman" w:eastAsia="Calibri" w:hAnsi="Times New Roman"/>
                <w:szCs w:val="22"/>
                <w:lang w:eastAsia="en-US"/>
              </w:rPr>
            </w:pPr>
          </w:p>
        </w:tc>
        <w:tc>
          <w:tcPr>
            <w:tcW w:w="3016" w:type="dxa"/>
            <w:vMerge/>
          </w:tcPr>
          <w:p w14:paraId="586DF2A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BEBB5C4" w14:textId="74F611BA" w:rsidR="0029067C" w:rsidRPr="00AB7861" w:rsidRDefault="00A668FD" w:rsidP="00A668FD">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Умения:</w:t>
            </w:r>
          </w:p>
        </w:tc>
      </w:tr>
      <w:tr w:rsidR="0029067C" w:rsidRPr="00AB7861" w14:paraId="66DA6D12" w14:textId="77777777" w:rsidTr="00793D00">
        <w:trPr>
          <w:jc w:val="center"/>
        </w:trPr>
        <w:tc>
          <w:tcPr>
            <w:tcW w:w="4209" w:type="dxa"/>
            <w:vMerge/>
          </w:tcPr>
          <w:p w14:paraId="7E8E457E" w14:textId="77777777" w:rsidR="0029067C" w:rsidRPr="00AB7861" w:rsidRDefault="0029067C" w:rsidP="00AB7861">
            <w:pPr>
              <w:rPr>
                <w:rFonts w:ascii="Times New Roman" w:eastAsia="Calibri" w:hAnsi="Times New Roman"/>
                <w:szCs w:val="22"/>
                <w:lang w:eastAsia="en-US"/>
              </w:rPr>
            </w:pPr>
          </w:p>
        </w:tc>
        <w:tc>
          <w:tcPr>
            <w:tcW w:w="3016" w:type="dxa"/>
            <w:vMerge/>
          </w:tcPr>
          <w:p w14:paraId="330CF04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303E0F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составлять планы-графики проведения различных видов работ текущего ремонта</w:t>
            </w:r>
          </w:p>
        </w:tc>
      </w:tr>
      <w:tr w:rsidR="0029067C" w:rsidRPr="00AB7861" w14:paraId="131BDFDB" w14:textId="77777777" w:rsidTr="00793D00">
        <w:trPr>
          <w:jc w:val="center"/>
        </w:trPr>
        <w:tc>
          <w:tcPr>
            <w:tcW w:w="4209" w:type="dxa"/>
            <w:vMerge/>
          </w:tcPr>
          <w:p w14:paraId="649749B7" w14:textId="77777777" w:rsidR="0029067C" w:rsidRPr="00AB7861" w:rsidRDefault="0029067C" w:rsidP="00AB7861">
            <w:pPr>
              <w:rPr>
                <w:rFonts w:ascii="Times New Roman" w:eastAsia="Calibri" w:hAnsi="Times New Roman"/>
                <w:szCs w:val="22"/>
                <w:lang w:eastAsia="en-US"/>
              </w:rPr>
            </w:pPr>
          </w:p>
        </w:tc>
        <w:tc>
          <w:tcPr>
            <w:tcW w:w="3016" w:type="dxa"/>
            <w:vMerge/>
          </w:tcPr>
          <w:p w14:paraId="1AF3ED3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CDBB0D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организовывать взаимодействие между всеми субъектами капитального ремонта</w:t>
            </w:r>
          </w:p>
        </w:tc>
      </w:tr>
      <w:tr w:rsidR="0029067C" w:rsidRPr="00AB7861" w14:paraId="36728F9D" w14:textId="77777777" w:rsidTr="00793D00">
        <w:trPr>
          <w:jc w:val="center"/>
        </w:trPr>
        <w:tc>
          <w:tcPr>
            <w:tcW w:w="4209" w:type="dxa"/>
            <w:vMerge/>
          </w:tcPr>
          <w:p w14:paraId="2F678D6E" w14:textId="77777777" w:rsidR="0029067C" w:rsidRPr="00AB7861" w:rsidRDefault="0029067C" w:rsidP="00AB7861">
            <w:pPr>
              <w:rPr>
                <w:rFonts w:ascii="Times New Roman" w:eastAsia="Calibri" w:hAnsi="Times New Roman"/>
                <w:szCs w:val="22"/>
                <w:lang w:eastAsia="en-US"/>
              </w:rPr>
            </w:pPr>
          </w:p>
        </w:tc>
        <w:tc>
          <w:tcPr>
            <w:tcW w:w="3016" w:type="dxa"/>
            <w:vMerge/>
          </w:tcPr>
          <w:p w14:paraId="32A989A2"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E5B7A61"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проверять и оценивать проектно-сметную документацию на капитальный ремонт</w:t>
            </w:r>
          </w:p>
        </w:tc>
      </w:tr>
      <w:tr w:rsidR="0029067C" w:rsidRPr="00AB7861" w14:paraId="42659B4D" w14:textId="77777777" w:rsidTr="00793D00">
        <w:trPr>
          <w:jc w:val="center"/>
        </w:trPr>
        <w:tc>
          <w:tcPr>
            <w:tcW w:w="4209" w:type="dxa"/>
            <w:vMerge/>
          </w:tcPr>
          <w:p w14:paraId="63FC5299" w14:textId="77777777" w:rsidR="0029067C" w:rsidRPr="00AB7861" w:rsidRDefault="0029067C" w:rsidP="00AB7861">
            <w:pPr>
              <w:rPr>
                <w:rFonts w:ascii="Times New Roman" w:eastAsia="Calibri" w:hAnsi="Times New Roman"/>
                <w:szCs w:val="22"/>
                <w:lang w:eastAsia="en-US"/>
              </w:rPr>
            </w:pPr>
          </w:p>
        </w:tc>
        <w:tc>
          <w:tcPr>
            <w:tcW w:w="3016" w:type="dxa"/>
            <w:vMerge/>
          </w:tcPr>
          <w:p w14:paraId="61F9AC3E"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5308B8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порядок согласования проектно-сметной документации на капитальный ремонт</w:t>
            </w:r>
          </w:p>
        </w:tc>
      </w:tr>
      <w:tr w:rsidR="0029067C" w:rsidRPr="00AB7861" w14:paraId="5327B4F8" w14:textId="77777777" w:rsidTr="00793D00">
        <w:trPr>
          <w:jc w:val="center"/>
        </w:trPr>
        <w:tc>
          <w:tcPr>
            <w:tcW w:w="4209" w:type="dxa"/>
            <w:vMerge/>
          </w:tcPr>
          <w:p w14:paraId="4F03A9F8" w14:textId="77777777" w:rsidR="0029067C" w:rsidRPr="00AB7861" w:rsidRDefault="0029067C" w:rsidP="00AB7861">
            <w:pPr>
              <w:rPr>
                <w:rFonts w:ascii="Times New Roman" w:eastAsia="Calibri" w:hAnsi="Times New Roman"/>
                <w:szCs w:val="22"/>
                <w:lang w:eastAsia="en-US"/>
              </w:rPr>
            </w:pPr>
          </w:p>
        </w:tc>
        <w:tc>
          <w:tcPr>
            <w:tcW w:w="3016" w:type="dxa"/>
            <w:vMerge/>
          </w:tcPr>
          <w:p w14:paraId="5A9C767E"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13541B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составлять техническое задание для конкурсного отбора подрядчиков</w:t>
            </w:r>
          </w:p>
        </w:tc>
      </w:tr>
      <w:tr w:rsidR="0029067C" w:rsidRPr="00AB7861" w14:paraId="08B7E425" w14:textId="77777777" w:rsidTr="00793D00">
        <w:trPr>
          <w:jc w:val="center"/>
        </w:trPr>
        <w:tc>
          <w:tcPr>
            <w:tcW w:w="4209" w:type="dxa"/>
            <w:vMerge/>
          </w:tcPr>
          <w:p w14:paraId="3556689C" w14:textId="77777777" w:rsidR="0029067C" w:rsidRPr="00AB7861" w:rsidRDefault="0029067C" w:rsidP="00AB7861">
            <w:pPr>
              <w:rPr>
                <w:rFonts w:ascii="Times New Roman" w:eastAsia="Calibri" w:hAnsi="Times New Roman"/>
                <w:szCs w:val="22"/>
                <w:lang w:eastAsia="en-US"/>
              </w:rPr>
            </w:pPr>
          </w:p>
        </w:tc>
        <w:tc>
          <w:tcPr>
            <w:tcW w:w="3016" w:type="dxa"/>
            <w:vMerge/>
          </w:tcPr>
          <w:p w14:paraId="4EF7EC5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DBBCD1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планировать все виды капитального ремонта и другие ремонтно-реконструктивные мероприятия</w:t>
            </w:r>
          </w:p>
        </w:tc>
      </w:tr>
      <w:tr w:rsidR="0029067C" w:rsidRPr="00AB7861" w14:paraId="6B442CA7" w14:textId="77777777" w:rsidTr="00793D00">
        <w:trPr>
          <w:jc w:val="center"/>
        </w:trPr>
        <w:tc>
          <w:tcPr>
            <w:tcW w:w="4209" w:type="dxa"/>
            <w:vMerge/>
          </w:tcPr>
          <w:p w14:paraId="11B80B6D" w14:textId="77777777" w:rsidR="0029067C" w:rsidRPr="00AB7861" w:rsidRDefault="0029067C" w:rsidP="00AB7861">
            <w:pPr>
              <w:rPr>
                <w:rFonts w:ascii="Times New Roman" w:eastAsia="Calibri" w:hAnsi="Times New Roman"/>
                <w:szCs w:val="22"/>
                <w:lang w:eastAsia="en-US"/>
              </w:rPr>
            </w:pPr>
          </w:p>
        </w:tc>
        <w:tc>
          <w:tcPr>
            <w:tcW w:w="3016" w:type="dxa"/>
            <w:vMerge/>
          </w:tcPr>
          <w:p w14:paraId="5C9B1FF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F6EDDE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контроль качества проведения строительных работ на всех этапах капитального ремонта</w:t>
            </w:r>
          </w:p>
        </w:tc>
      </w:tr>
      <w:tr w:rsidR="0029067C" w:rsidRPr="00AB7861" w14:paraId="78569A06" w14:textId="77777777" w:rsidTr="00793D00">
        <w:trPr>
          <w:jc w:val="center"/>
        </w:trPr>
        <w:tc>
          <w:tcPr>
            <w:tcW w:w="4209" w:type="dxa"/>
            <w:vMerge/>
          </w:tcPr>
          <w:p w14:paraId="3171E9EC" w14:textId="77777777" w:rsidR="0029067C" w:rsidRPr="00AB7861" w:rsidRDefault="0029067C" w:rsidP="00AB7861">
            <w:pPr>
              <w:rPr>
                <w:rFonts w:ascii="Times New Roman" w:eastAsia="Calibri" w:hAnsi="Times New Roman"/>
                <w:szCs w:val="22"/>
                <w:lang w:eastAsia="en-US"/>
              </w:rPr>
            </w:pPr>
          </w:p>
        </w:tc>
        <w:tc>
          <w:tcPr>
            <w:tcW w:w="3016" w:type="dxa"/>
            <w:vMerge/>
          </w:tcPr>
          <w:p w14:paraId="7A27C1E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3BB025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необходимые виды и объемы ремонтно-строительных работ для восстановления эксплуатационных свойств элементов объектов</w:t>
            </w:r>
          </w:p>
        </w:tc>
      </w:tr>
      <w:tr w:rsidR="0029067C" w:rsidRPr="00AB7861" w14:paraId="7799C55B" w14:textId="77777777" w:rsidTr="00793D00">
        <w:trPr>
          <w:jc w:val="center"/>
        </w:trPr>
        <w:tc>
          <w:tcPr>
            <w:tcW w:w="4209" w:type="dxa"/>
            <w:vMerge/>
          </w:tcPr>
          <w:p w14:paraId="2D5FDC21" w14:textId="77777777" w:rsidR="0029067C" w:rsidRPr="00AB7861" w:rsidRDefault="0029067C" w:rsidP="00AB7861">
            <w:pPr>
              <w:rPr>
                <w:rFonts w:ascii="Times New Roman" w:eastAsia="Calibri" w:hAnsi="Times New Roman"/>
                <w:szCs w:val="22"/>
                <w:lang w:eastAsia="en-US"/>
              </w:rPr>
            </w:pPr>
          </w:p>
        </w:tc>
        <w:tc>
          <w:tcPr>
            <w:tcW w:w="3016" w:type="dxa"/>
            <w:vMerge/>
          </w:tcPr>
          <w:p w14:paraId="518CB2E2"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E0D198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оценивать и анализировать результаты проведения текущего ремонта</w:t>
            </w:r>
          </w:p>
        </w:tc>
      </w:tr>
      <w:tr w:rsidR="0029067C" w:rsidRPr="00AB7861" w14:paraId="42B2524C" w14:textId="77777777" w:rsidTr="00793D00">
        <w:trPr>
          <w:jc w:val="center"/>
        </w:trPr>
        <w:tc>
          <w:tcPr>
            <w:tcW w:w="4209" w:type="dxa"/>
            <w:vMerge/>
          </w:tcPr>
          <w:p w14:paraId="6135286C" w14:textId="77777777" w:rsidR="0029067C" w:rsidRPr="00AB7861" w:rsidRDefault="0029067C" w:rsidP="00AB7861">
            <w:pPr>
              <w:rPr>
                <w:rFonts w:ascii="Times New Roman" w:eastAsia="Calibri" w:hAnsi="Times New Roman"/>
                <w:szCs w:val="22"/>
                <w:lang w:eastAsia="en-US"/>
              </w:rPr>
            </w:pPr>
          </w:p>
        </w:tc>
        <w:tc>
          <w:tcPr>
            <w:tcW w:w="3016" w:type="dxa"/>
            <w:vMerge/>
          </w:tcPr>
          <w:p w14:paraId="4F5C948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97182C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подготавливать документы, относящиеся к организации проведения и приемки работ по ремонту</w:t>
            </w:r>
          </w:p>
        </w:tc>
      </w:tr>
      <w:tr w:rsidR="0029067C" w:rsidRPr="00AB7861" w14:paraId="7E9E036C" w14:textId="709A2239" w:rsidTr="00793D00">
        <w:trPr>
          <w:jc w:val="center"/>
        </w:trPr>
        <w:tc>
          <w:tcPr>
            <w:tcW w:w="4209" w:type="dxa"/>
            <w:vMerge/>
          </w:tcPr>
          <w:p w14:paraId="4E0C172F" w14:textId="77777777" w:rsidR="0029067C" w:rsidRPr="00AB7861" w:rsidRDefault="0029067C" w:rsidP="00AB7861">
            <w:pPr>
              <w:rPr>
                <w:rFonts w:ascii="Times New Roman" w:eastAsia="Calibri" w:hAnsi="Times New Roman"/>
                <w:szCs w:val="22"/>
                <w:lang w:eastAsia="en-US"/>
              </w:rPr>
            </w:pPr>
          </w:p>
        </w:tc>
        <w:tc>
          <w:tcPr>
            <w:tcW w:w="3016" w:type="dxa"/>
            <w:vMerge/>
          </w:tcPr>
          <w:p w14:paraId="40E23D4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41FCFB4" w14:textId="7D1FA197" w:rsidR="0029067C" w:rsidRPr="00AB7861" w:rsidRDefault="00D37DF0" w:rsidP="00D37DF0">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Знания:</w:t>
            </w:r>
          </w:p>
        </w:tc>
      </w:tr>
      <w:tr w:rsidR="0029067C" w:rsidRPr="00AB7861" w14:paraId="2D604D7F" w14:textId="77777777" w:rsidTr="00793D00">
        <w:trPr>
          <w:jc w:val="center"/>
        </w:trPr>
        <w:tc>
          <w:tcPr>
            <w:tcW w:w="4209" w:type="dxa"/>
            <w:vMerge/>
          </w:tcPr>
          <w:p w14:paraId="0EF65414" w14:textId="77777777" w:rsidR="0029067C" w:rsidRPr="00AB7861" w:rsidRDefault="0029067C" w:rsidP="00AB7861">
            <w:pPr>
              <w:rPr>
                <w:rFonts w:ascii="Times New Roman" w:eastAsia="Calibri" w:hAnsi="Times New Roman"/>
                <w:szCs w:val="22"/>
                <w:lang w:eastAsia="en-US"/>
              </w:rPr>
            </w:pPr>
          </w:p>
        </w:tc>
        <w:tc>
          <w:tcPr>
            <w:tcW w:w="3016" w:type="dxa"/>
            <w:vMerge/>
          </w:tcPr>
          <w:p w14:paraId="1B0430E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CDB8A9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организация и планирование текущего ремонта</w:t>
            </w:r>
          </w:p>
        </w:tc>
      </w:tr>
      <w:tr w:rsidR="0029067C" w:rsidRPr="00AB7861" w14:paraId="17A17DB0" w14:textId="77777777" w:rsidTr="00793D00">
        <w:trPr>
          <w:jc w:val="center"/>
        </w:trPr>
        <w:tc>
          <w:tcPr>
            <w:tcW w:w="4209" w:type="dxa"/>
            <w:vMerge/>
          </w:tcPr>
          <w:p w14:paraId="6289D308" w14:textId="77777777" w:rsidR="0029067C" w:rsidRPr="00AB7861" w:rsidRDefault="0029067C" w:rsidP="00AB7861">
            <w:pPr>
              <w:rPr>
                <w:rFonts w:ascii="Times New Roman" w:eastAsia="Calibri" w:hAnsi="Times New Roman"/>
                <w:szCs w:val="22"/>
                <w:lang w:eastAsia="en-US"/>
              </w:rPr>
            </w:pPr>
          </w:p>
        </w:tc>
        <w:tc>
          <w:tcPr>
            <w:tcW w:w="3016" w:type="dxa"/>
            <w:vMerge/>
          </w:tcPr>
          <w:p w14:paraId="5C71C83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C669CF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нормативы продолжительности текущего ремонта</w:t>
            </w:r>
          </w:p>
        </w:tc>
      </w:tr>
      <w:tr w:rsidR="0029067C" w:rsidRPr="00AB7861" w14:paraId="1AAE066E" w14:textId="77777777" w:rsidTr="00793D00">
        <w:trPr>
          <w:jc w:val="center"/>
        </w:trPr>
        <w:tc>
          <w:tcPr>
            <w:tcW w:w="4209" w:type="dxa"/>
            <w:vMerge/>
          </w:tcPr>
          <w:p w14:paraId="295F925E" w14:textId="77777777" w:rsidR="0029067C" w:rsidRPr="00AB7861" w:rsidRDefault="0029067C" w:rsidP="00AB7861">
            <w:pPr>
              <w:rPr>
                <w:rFonts w:ascii="Times New Roman" w:eastAsia="Calibri" w:hAnsi="Times New Roman"/>
                <w:szCs w:val="22"/>
                <w:lang w:eastAsia="en-US"/>
              </w:rPr>
            </w:pPr>
          </w:p>
        </w:tc>
        <w:tc>
          <w:tcPr>
            <w:tcW w:w="3016" w:type="dxa"/>
            <w:vMerge/>
          </w:tcPr>
          <w:p w14:paraId="527EFA4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7F3451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перечень работ, относящихся к текущему и капитальному ремонтам</w:t>
            </w:r>
          </w:p>
        </w:tc>
      </w:tr>
      <w:tr w:rsidR="0029067C" w:rsidRPr="00AB7861" w14:paraId="28A24EA3" w14:textId="77777777" w:rsidTr="00793D00">
        <w:trPr>
          <w:jc w:val="center"/>
        </w:trPr>
        <w:tc>
          <w:tcPr>
            <w:tcW w:w="4209" w:type="dxa"/>
            <w:vMerge/>
          </w:tcPr>
          <w:p w14:paraId="21396E99" w14:textId="77777777" w:rsidR="0029067C" w:rsidRPr="00AB7861" w:rsidRDefault="0029067C" w:rsidP="00AB7861">
            <w:pPr>
              <w:rPr>
                <w:rFonts w:ascii="Times New Roman" w:eastAsia="Calibri" w:hAnsi="Times New Roman"/>
                <w:szCs w:val="22"/>
                <w:lang w:eastAsia="en-US"/>
              </w:rPr>
            </w:pPr>
          </w:p>
        </w:tc>
        <w:tc>
          <w:tcPr>
            <w:tcW w:w="3016" w:type="dxa"/>
            <w:vMerge/>
          </w:tcPr>
          <w:p w14:paraId="3354A5B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3DF4D3A"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периодичность работ текущего и капитального ремонтов</w:t>
            </w:r>
          </w:p>
        </w:tc>
      </w:tr>
      <w:tr w:rsidR="0029067C" w:rsidRPr="00AB7861" w14:paraId="6E9910E2" w14:textId="77777777" w:rsidTr="00793D00">
        <w:trPr>
          <w:jc w:val="center"/>
        </w:trPr>
        <w:tc>
          <w:tcPr>
            <w:tcW w:w="4209" w:type="dxa"/>
            <w:vMerge/>
          </w:tcPr>
          <w:p w14:paraId="75AF8F44" w14:textId="77777777" w:rsidR="0029067C" w:rsidRPr="00AB7861" w:rsidRDefault="0029067C" w:rsidP="00AB7861">
            <w:pPr>
              <w:rPr>
                <w:rFonts w:ascii="Times New Roman" w:eastAsia="Calibri" w:hAnsi="Times New Roman"/>
                <w:szCs w:val="22"/>
                <w:lang w:eastAsia="en-US"/>
              </w:rPr>
            </w:pPr>
          </w:p>
        </w:tc>
        <w:tc>
          <w:tcPr>
            <w:tcW w:w="3016" w:type="dxa"/>
            <w:vMerge/>
          </w:tcPr>
          <w:p w14:paraId="6B180B8D"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104576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оценку качества ремонтно-строительных работ</w:t>
            </w:r>
          </w:p>
        </w:tc>
      </w:tr>
      <w:tr w:rsidR="0029067C" w:rsidRPr="00AB7861" w14:paraId="62770363" w14:textId="77777777" w:rsidTr="00793D00">
        <w:trPr>
          <w:jc w:val="center"/>
        </w:trPr>
        <w:tc>
          <w:tcPr>
            <w:tcW w:w="4209" w:type="dxa"/>
            <w:vMerge/>
          </w:tcPr>
          <w:p w14:paraId="0129967B" w14:textId="77777777" w:rsidR="0029067C" w:rsidRPr="00AB7861" w:rsidRDefault="0029067C" w:rsidP="00AB7861">
            <w:pPr>
              <w:rPr>
                <w:rFonts w:ascii="Times New Roman" w:eastAsia="Calibri" w:hAnsi="Times New Roman"/>
                <w:szCs w:val="22"/>
                <w:lang w:eastAsia="en-US"/>
              </w:rPr>
            </w:pPr>
          </w:p>
        </w:tc>
        <w:tc>
          <w:tcPr>
            <w:tcW w:w="3016" w:type="dxa"/>
            <w:vMerge/>
          </w:tcPr>
          <w:p w14:paraId="337EA13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3EF680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и технологию проведения ремонтных работ</w:t>
            </w:r>
          </w:p>
        </w:tc>
      </w:tr>
      <w:tr w:rsidR="0029067C" w:rsidRPr="00AB7861" w14:paraId="078FBFDB" w14:textId="332E218B" w:rsidTr="00793D00">
        <w:trPr>
          <w:jc w:val="center"/>
        </w:trPr>
        <w:tc>
          <w:tcPr>
            <w:tcW w:w="4209" w:type="dxa"/>
            <w:vMerge/>
          </w:tcPr>
          <w:p w14:paraId="0AC9D48F" w14:textId="77777777" w:rsidR="0029067C" w:rsidRPr="00AB7861" w:rsidRDefault="0029067C" w:rsidP="00AB7861">
            <w:pPr>
              <w:rPr>
                <w:rFonts w:ascii="Times New Roman" w:eastAsia="Calibri" w:hAnsi="Times New Roman"/>
                <w:szCs w:val="22"/>
                <w:lang w:eastAsia="en-US"/>
              </w:rPr>
            </w:pPr>
          </w:p>
        </w:tc>
        <w:tc>
          <w:tcPr>
            <w:tcW w:w="3016" w:type="dxa"/>
            <w:vMerge w:val="restart"/>
          </w:tcPr>
          <w:p w14:paraId="7BEC16D0" w14:textId="77777777" w:rsidR="0029067C" w:rsidRPr="00AB7861" w:rsidRDefault="0029067C" w:rsidP="00AB7861">
            <w:pPr>
              <w:widowControl w:val="0"/>
              <w:autoSpaceDE w:val="0"/>
              <w:autoSpaceDN w:val="0"/>
              <w:adjustRightInd w:val="0"/>
              <w:rPr>
                <w:rFonts w:ascii="Times New Roman" w:hAnsi="Times New Roman"/>
                <w:i/>
                <w:color w:val="auto"/>
                <w:szCs w:val="22"/>
              </w:rPr>
            </w:pPr>
            <w:r w:rsidRPr="00AB7861">
              <w:rPr>
                <w:rFonts w:ascii="Times New Roman" w:hAnsi="Times New Roman"/>
                <w:color w:val="auto"/>
                <w:szCs w:val="22"/>
              </w:rPr>
              <w:t>ПК 4.3. Выполнять диагностику и оценку технического состояния отдельных конструктивных элементов зданий</w:t>
            </w:r>
          </w:p>
        </w:tc>
        <w:tc>
          <w:tcPr>
            <w:tcW w:w="6804" w:type="dxa"/>
          </w:tcPr>
          <w:p w14:paraId="0BC9AAD0" w14:textId="77777777" w:rsidR="0029067C" w:rsidRPr="00AB7861" w:rsidRDefault="0029067C" w:rsidP="00D37DF0">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Навыки:</w:t>
            </w:r>
          </w:p>
        </w:tc>
      </w:tr>
      <w:tr w:rsidR="0029067C" w:rsidRPr="00AB7861" w14:paraId="2AD16D53" w14:textId="77777777" w:rsidTr="00793D00">
        <w:trPr>
          <w:jc w:val="center"/>
        </w:trPr>
        <w:tc>
          <w:tcPr>
            <w:tcW w:w="4209" w:type="dxa"/>
            <w:vMerge/>
          </w:tcPr>
          <w:p w14:paraId="30BFE710" w14:textId="77777777" w:rsidR="0029067C" w:rsidRPr="00AB7861" w:rsidRDefault="0029067C" w:rsidP="00AB7861">
            <w:pPr>
              <w:rPr>
                <w:rFonts w:ascii="Times New Roman" w:eastAsia="Calibri" w:hAnsi="Times New Roman"/>
                <w:szCs w:val="22"/>
                <w:lang w:eastAsia="en-US"/>
              </w:rPr>
            </w:pPr>
          </w:p>
        </w:tc>
        <w:tc>
          <w:tcPr>
            <w:tcW w:w="3016" w:type="dxa"/>
            <w:vMerge/>
          </w:tcPr>
          <w:p w14:paraId="4D10149F"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37BEB924"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bCs/>
                <w:color w:val="auto"/>
                <w:szCs w:val="22"/>
                <w:lang w:eastAsia="en-US"/>
              </w:rPr>
              <w:t>проведения визуального и инструментального обследования отдельных строительных конструкций зданий и сооружений</w:t>
            </w:r>
          </w:p>
        </w:tc>
      </w:tr>
      <w:tr w:rsidR="0029067C" w:rsidRPr="00AB7861" w14:paraId="63F7D9CB" w14:textId="77777777" w:rsidTr="00793D00">
        <w:trPr>
          <w:jc w:val="center"/>
        </w:trPr>
        <w:tc>
          <w:tcPr>
            <w:tcW w:w="4209" w:type="dxa"/>
            <w:vMerge/>
          </w:tcPr>
          <w:p w14:paraId="3F5BDB6D" w14:textId="77777777" w:rsidR="0029067C" w:rsidRPr="00AB7861" w:rsidRDefault="0029067C" w:rsidP="00AB7861">
            <w:pPr>
              <w:rPr>
                <w:rFonts w:ascii="Times New Roman" w:eastAsia="Calibri" w:hAnsi="Times New Roman"/>
                <w:szCs w:val="22"/>
                <w:lang w:eastAsia="en-US"/>
              </w:rPr>
            </w:pPr>
          </w:p>
        </w:tc>
        <w:tc>
          <w:tcPr>
            <w:tcW w:w="3016" w:type="dxa"/>
            <w:vMerge/>
          </w:tcPr>
          <w:p w14:paraId="41FDA902"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0E8D7616"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расчета физического износа и контроле технического состояния конструктивных элементов</w:t>
            </w:r>
          </w:p>
        </w:tc>
      </w:tr>
      <w:tr w:rsidR="0029067C" w:rsidRPr="00AB7861" w14:paraId="14754ED6" w14:textId="77777777" w:rsidTr="00793D00">
        <w:trPr>
          <w:jc w:val="center"/>
        </w:trPr>
        <w:tc>
          <w:tcPr>
            <w:tcW w:w="4209" w:type="dxa"/>
            <w:vMerge/>
          </w:tcPr>
          <w:p w14:paraId="366B3C9A" w14:textId="77777777" w:rsidR="0029067C" w:rsidRPr="00AB7861" w:rsidRDefault="0029067C" w:rsidP="00AB7861">
            <w:pPr>
              <w:rPr>
                <w:rFonts w:ascii="Times New Roman" w:eastAsia="Calibri" w:hAnsi="Times New Roman"/>
                <w:szCs w:val="22"/>
                <w:lang w:eastAsia="en-US"/>
              </w:rPr>
            </w:pPr>
          </w:p>
        </w:tc>
        <w:tc>
          <w:tcPr>
            <w:tcW w:w="3016" w:type="dxa"/>
            <w:vMerge/>
          </w:tcPr>
          <w:p w14:paraId="4B00C373"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5E022C96"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оценки технического состояния отдельных конструктивных элементов зданий и сооружений</w:t>
            </w:r>
          </w:p>
        </w:tc>
      </w:tr>
      <w:tr w:rsidR="0029067C" w:rsidRPr="00AB7861" w14:paraId="2FFF23A9" w14:textId="576CA44B" w:rsidTr="00793D00">
        <w:trPr>
          <w:jc w:val="center"/>
        </w:trPr>
        <w:tc>
          <w:tcPr>
            <w:tcW w:w="4209" w:type="dxa"/>
            <w:vMerge/>
          </w:tcPr>
          <w:p w14:paraId="735E2122" w14:textId="77777777" w:rsidR="0029067C" w:rsidRPr="00AB7861" w:rsidRDefault="0029067C" w:rsidP="00AB7861">
            <w:pPr>
              <w:rPr>
                <w:rFonts w:ascii="Times New Roman" w:eastAsia="Calibri" w:hAnsi="Times New Roman"/>
                <w:szCs w:val="22"/>
                <w:lang w:eastAsia="en-US"/>
              </w:rPr>
            </w:pPr>
          </w:p>
        </w:tc>
        <w:tc>
          <w:tcPr>
            <w:tcW w:w="3016" w:type="dxa"/>
            <w:vMerge/>
          </w:tcPr>
          <w:p w14:paraId="7D2A1ACC"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7DE7B951" w14:textId="77777777" w:rsidR="0029067C" w:rsidRPr="00AB7861" w:rsidRDefault="0029067C" w:rsidP="00D37DF0">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Умения:</w:t>
            </w:r>
          </w:p>
        </w:tc>
      </w:tr>
      <w:tr w:rsidR="0029067C" w:rsidRPr="00AB7861" w14:paraId="69CF0FBB" w14:textId="77777777" w:rsidTr="00793D00">
        <w:trPr>
          <w:jc w:val="center"/>
        </w:trPr>
        <w:tc>
          <w:tcPr>
            <w:tcW w:w="4209" w:type="dxa"/>
            <w:vMerge/>
          </w:tcPr>
          <w:p w14:paraId="6A07CF54" w14:textId="77777777" w:rsidR="0029067C" w:rsidRPr="00AB7861" w:rsidRDefault="0029067C" w:rsidP="00AB7861">
            <w:pPr>
              <w:rPr>
                <w:rFonts w:ascii="Times New Roman" w:eastAsia="Calibri" w:hAnsi="Times New Roman"/>
                <w:szCs w:val="22"/>
                <w:lang w:eastAsia="en-US"/>
              </w:rPr>
            </w:pPr>
          </w:p>
        </w:tc>
        <w:tc>
          <w:tcPr>
            <w:tcW w:w="3016" w:type="dxa"/>
            <w:vMerge/>
          </w:tcPr>
          <w:p w14:paraId="48A9A78D"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67EC2833"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bCs/>
                <w:color w:val="auto"/>
                <w:szCs w:val="22"/>
                <w:lang w:eastAsia="en-US"/>
              </w:rPr>
              <w:t>ф</w:t>
            </w:r>
            <w:r w:rsidRPr="00AB7861">
              <w:rPr>
                <w:rFonts w:ascii="Times New Roman" w:eastAsia="Calibri" w:hAnsi="Times New Roman"/>
                <w:bCs/>
                <w:color w:val="333333"/>
                <w:szCs w:val="22"/>
                <w:shd w:val="clear" w:color="auto" w:fill="FFFFFF"/>
                <w:lang w:eastAsia="en-US"/>
              </w:rPr>
              <w:t>ормировать запросы на предоставление данных для разработки программы работ по проведению обследования строительных конструкций</w:t>
            </w:r>
          </w:p>
        </w:tc>
      </w:tr>
      <w:tr w:rsidR="0029067C" w:rsidRPr="00AB7861" w14:paraId="66848D55" w14:textId="77777777" w:rsidTr="00793D00">
        <w:trPr>
          <w:jc w:val="center"/>
        </w:trPr>
        <w:tc>
          <w:tcPr>
            <w:tcW w:w="4209" w:type="dxa"/>
            <w:vMerge/>
          </w:tcPr>
          <w:p w14:paraId="479B65A8" w14:textId="77777777" w:rsidR="0029067C" w:rsidRPr="00AB7861" w:rsidRDefault="0029067C" w:rsidP="00AB7861">
            <w:pPr>
              <w:rPr>
                <w:rFonts w:ascii="Times New Roman" w:eastAsia="Calibri" w:hAnsi="Times New Roman"/>
                <w:szCs w:val="22"/>
                <w:lang w:eastAsia="en-US"/>
              </w:rPr>
            </w:pPr>
          </w:p>
        </w:tc>
        <w:tc>
          <w:tcPr>
            <w:tcW w:w="3016" w:type="dxa"/>
            <w:vMerge/>
          </w:tcPr>
          <w:p w14:paraId="2F97A703"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55317C90"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333333"/>
                <w:szCs w:val="22"/>
                <w:shd w:val="clear" w:color="auto" w:fill="FFFFFF"/>
                <w:lang w:eastAsia="en-US"/>
              </w:rPr>
              <w:t xml:space="preserve">отбирать и </w:t>
            </w:r>
            <w:r w:rsidRPr="00AB7861">
              <w:rPr>
                <w:rFonts w:ascii="Times New Roman" w:eastAsia="Calibri" w:hAnsi="Times New Roman"/>
                <w:bCs/>
                <w:color w:val="auto"/>
                <w:szCs w:val="22"/>
                <w:lang w:eastAsia="en-US"/>
              </w:rPr>
              <w:t>систематизировать данные для разработки программы по проведению обследования</w:t>
            </w:r>
          </w:p>
        </w:tc>
      </w:tr>
      <w:tr w:rsidR="0029067C" w:rsidRPr="00AB7861" w14:paraId="637A9728" w14:textId="77777777" w:rsidTr="00793D00">
        <w:trPr>
          <w:jc w:val="center"/>
        </w:trPr>
        <w:tc>
          <w:tcPr>
            <w:tcW w:w="4209" w:type="dxa"/>
            <w:vMerge/>
          </w:tcPr>
          <w:p w14:paraId="062EDABC" w14:textId="77777777" w:rsidR="0029067C" w:rsidRPr="00AB7861" w:rsidRDefault="0029067C" w:rsidP="00AB7861">
            <w:pPr>
              <w:rPr>
                <w:rFonts w:ascii="Times New Roman" w:eastAsia="Calibri" w:hAnsi="Times New Roman"/>
                <w:szCs w:val="22"/>
                <w:lang w:eastAsia="en-US"/>
              </w:rPr>
            </w:pPr>
          </w:p>
        </w:tc>
        <w:tc>
          <w:tcPr>
            <w:tcW w:w="3016" w:type="dxa"/>
            <w:vMerge/>
          </w:tcPr>
          <w:p w14:paraId="4E8A2481"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40D91800"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проводить анализ технического состояния конструктивных элементов зданий и сооружений</w:t>
            </w:r>
          </w:p>
        </w:tc>
      </w:tr>
      <w:tr w:rsidR="0029067C" w:rsidRPr="00AB7861" w14:paraId="446D6B68" w14:textId="77777777" w:rsidTr="00793D00">
        <w:trPr>
          <w:jc w:val="center"/>
        </w:trPr>
        <w:tc>
          <w:tcPr>
            <w:tcW w:w="4209" w:type="dxa"/>
            <w:vMerge/>
          </w:tcPr>
          <w:p w14:paraId="7105CD98" w14:textId="77777777" w:rsidR="0029067C" w:rsidRPr="00AB7861" w:rsidRDefault="0029067C" w:rsidP="00AB7861">
            <w:pPr>
              <w:rPr>
                <w:rFonts w:ascii="Times New Roman" w:eastAsia="Calibri" w:hAnsi="Times New Roman"/>
                <w:szCs w:val="22"/>
                <w:lang w:eastAsia="en-US"/>
              </w:rPr>
            </w:pPr>
          </w:p>
        </w:tc>
        <w:tc>
          <w:tcPr>
            <w:tcW w:w="3016" w:type="dxa"/>
            <w:vMerge/>
          </w:tcPr>
          <w:p w14:paraId="06AD27EC"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4D0E9B6C"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проводить обмерные работы</w:t>
            </w:r>
          </w:p>
        </w:tc>
      </w:tr>
      <w:tr w:rsidR="0029067C" w:rsidRPr="00AB7861" w14:paraId="2A3DF776" w14:textId="77777777" w:rsidTr="00793D00">
        <w:trPr>
          <w:jc w:val="center"/>
        </w:trPr>
        <w:tc>
          <w:tcPr>
            <w:tcW w:w="4209" w:type="dxa"/>
            <w:vMerge/>
          </w:tcPr>
          <w:p w14:paraId="34BE4136" w14:textId="77777777" w:rsidR="0029067C" w:rsidRPr="00AB7861" w:rsidRDefault="0029067C" w:rsidP="00AB7861">
            <w:pPr>
              <w:rPr>
                <w:rFonts w:ascii="Times New Roman" w:eastAsia="Calibri" w:hAnsi="Times New Roman"/>
                <w:szCs w:val="22"/>
                <w:lang w:eastAsia="en-US"/>
              </w:rPr>
            </w:pPr>
          </w:p>
        </w:tc>
        <w:tc>
          <w:tcPr>
            <w:tcW w:w="3016" w:type="dxa"/>
            <w:vMerge/>
          </w:tcPr>
          <w:p w14:paraId="01D87296"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7E01E869"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проверять техническое состояние отдельных конструктивных элементов здания и сооружения</w:t>
            </w:r>
          </w:p>
        </w:tc>
      </w:tr>
      <w:tr w:rsidR="0029067C" w:rsidRPr="00AB7861" w14:paraId="73613ADC" w14:textId="77777777" w:rsidTr="00793D00">
        <w:trPr>
          <w:jc w:val="center"/>
        </w:trPr>
        <w:tc>
          <w:tcPr>
            <w:tcW w:w="4209" w:type="dxa"/>
            <w:vMerge/>
          </w:tcPr>
          <w:p w14:paraId="264B3253" w14:textId="77777777" w:rsidR="0029067C" w:rsidRPr="00AB7861" w:rsidRDefault="0029067C" w:rsidP="00AB7861">
            <w:pPr>
              <w:rPr>
                <w:rFonts w:ascii="Times New Roman" w:eastAsia="Calibri" w:hAnsi="Times New Roman"/>
                <w:szCs w:val="22"/>
                <w:lang w:eastAsia="en-US"/>
              </w:rPr>
            </w:pPr>
          </w:p>
        </w:tc>
        <w:tc>
          <w:tcPr>
            <w:tcW w:w="3016" w:type="dxa"/>
            <w:vMerge/>
          </w:tcPr>
          <w:p w14:paraId="2DD6666E"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2F914718"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выявлять дефекты, возникающие в отдельных конструктивных элементах зданий и сооружениях</w:t>
            </w:r>
          </w:p>
        </w:tc>
      </w:tr>
      <w:tr w:rsidR="0029067C" w:rsidRPr="00AB7861" w14:paraId="044977EE" w14:textId="77777777" w:rsidTr="00793D00">
        <w:trPr>
          <w:jc w:val="center"/>
        </w:trPr>
        <w:tc>
          <w:tcPr>
            <w:tcW w:w="4209" w:type="dxa"/>
            <w:vMerge/>
          </w:tcPr>
          <w:p w14:paraId="741BED46" w14:textId="77777777" w:rsidR="0029067C" w:rsidRPr="00AB7861" w:rsidRDefault="0029067C" w:rsidP="00AB7861">
            <w:pPr>
              <w:rPr>
                <w:rFonts w:ascii="Times New Roman" w:eastAsia="Calibri" w:hAnsi="Times New Roman"/>
                <w:szCs w:val="22"/>
                <w:lang w:eastAsia="en-US"/>
              </w:rPr>
            </w:pPr>
          </w:p>
        </w:tc>
        <w:tc>
          <w:tcPr>
            <w:tcW w:w="3016" w:type="dxa"/>
            <w:vMerge/>
          </w:tcPr>
          <w:p w14:paraId="6E6A913C"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41CD83E3" w14:textId="2C63808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пользоваться инструментами для производства обмеров при выявлении видимых дефектов и повреждений в ходе визуального осмотра</w:t>
            </w:r>
          </w:p>
        </w:tc>
      </w:tr>
      <w:tr w:rsidR="0029067C" w:rsidRPr="00AB7861" w14:paraId="3681FBF1" w14:textId="77777777" w:rsidTr="00793D00">
        <w:trPr>
          <w:jc w:val="center"/>
        </w:trPr>
        <w:tc>
          <w:tcPr>
            <w:tcW w:w="4209" w:type="dxa"/>
            <w:vMerge/>
          </w:tcPr>
          <w:p w14:paraId="118A9E7C" w14:textId="77777777" w:rsidR="0029067C" w:rsidRPr="00AB7861" w:rsidRDefault="0029067C" w:rsidP="00AB7861">
            <w:pPr>
              <w:rPr>
                <w:rFonts w:ascii="Times New Roman" w:eastAsia="Calibri" w:hAnsi="Times New Roman"/>
                <w:szCs w:val="22"/>
                <w:lang w:eastAsia="en-US"/>
              </w:rPr>
            </w:pPr>
          </w:p>
        </w:tc>
        <w:tc>
          <w:tcPr>
            <w:tcW w:w="3016" w:type="dxa"/>
            <w:vMerge/>
          </w:tcPr>
          <w:p w14:paraId="0DEEB74B"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373CE74B"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пользоваться современным диагностическим оборудованием при выполнении инструментального обследования для выявления скрытых дефектов</w:t>
            </w:r>
          </w:p>
        </w:tc>
      </w:tr>
      <w:tr w:rsidR="0029067C" w:rsidRPr="00AB7861" w14:paraId="1D729D0C" w14:textId="77777777" w:rsidTr="00793D00">
        <w:trPr>
          <w:jc w:val="center"/>
        </w:trPr>
        <w:tc>
          <w:tcPr>
            <w:tcW w:w="4209" w:type="dxa"/>
            <w:vMerge/>
          </w:tcPr>
          <w:p w14:paraId="33AB2245" w14:textId="77777777" w:rsidR="0029067C" w:rsidRPr="00AB7861" w:rsidRDefault="0029067C" w:rsidP="00AB7861">
            <w:pPr>
              <w:rPr>
                <w:rFonts w:ascii="Times New Roman" w:eastAsia="Calibri" w:hAnsi="Times New Roman"/>
                <w:szCs w:val="22"/>
                <w:lang w:eastAsia="en-US"/>
              </w:rPr>
            </w:pPr>
          </w:p>
        </w:tc>
        <w:tc>
          <w:tcPr>
            <w:tcW w:w="3016" w:type="dxa"/>
            <w:vMerge/>
          </w:tcPr>
          <w:p w14:paraId="474E831D"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2D89E067"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выявлять причины появления дефектов и повреждений в строительных конструкциях при выполнении обследования</w:t>
            </w:r>
          </w:p>
        </w:tc>
      </w:tr>
      <w:tr w:rsidR="0029067C" w:rsidRPr="00AB7861" w14:paraId="0891654E" w14:textId="77777777" w:rsidTr="00793D00">
        <w:trPr>
          <w:jc w:val="center"/>
        </w:trPr>
        <w:tc>
          <w:tcPr>
            <w:tcW w:w="4209" w:type="dxa"/>
            <w:vMerge/>
          </w:tcPr>
          <w:p w14:paraId="50FF8FBA" w14:textId="77777777" w:rsidR="0029067C" w:rsidRPr="00AB7861" w:rsidRDefault="0029067C" w:rsidP="00AB7861">
            <w:pPr>
              <w:rPr>
                <w:rFonts w:ascii="Times New Roman" w:eastAsia="Calibri" w:hAnsi="Times New Roman"/>
                <w:szCs w:val="22"/>
                <w:lang w:eastAsia="en-US"/>
              </w:rPr>
            </w:pPr>
          </w:p>
        </w:tc>
        <w:tc>
          <w:tcPr>
            <w:tcW w:w="3016" w:type="dxa"/>
            <w:vMerge/>
          </w:tcPr>
          <w:p w14:paraId="7739BF83"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0DE0EA83"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настраивать оборудование, с помощью которого осуществляется обследование</w:t>
            </w:r>
          </w:p>
        </w:tc>
      </w:tr>
      <w:tr w:rsidR="0029067C" w:rsidRPr="00AB7861" w14:paraId="424DC256" w14:textId="77777777" w:rsidTr="00793D00">
        <w:trPr>
          <w:jc w:val="center"/>
        </w:trPr>
        <w:tc>
          <w:tcPr>
            <w:tcW w:w="4209" w:type="dxa"/>
            <w:vMerge/>
          </w:tcPr>
          <w:p w14:paraId="4CE82046" w14:textId="77777777" w:rsidR="0029067C" w:rsidRPr="00AB7861" w:rsidRDefault="0029067C" w:rsidP="00AB7861">
            <w:pPr>
              <w:rPr>
                <w:rFonts w:ascii="Times New Roman" w:eastAsia="Calibri" w:hAnsi="Times New Roman"/>
                <w:szCs w:val="22"/>
                <w:lang w:eastAsia="en-US"/>
              </w:rPr>
            </w:pPr>
          </w:p>
        </w:tc>
        <w:tc>
          <w:tcPr>
            <w:tcW w:w="3016" w:type="dxa"/>
            <w:vMerge/>
          </w:tcPr>
          <w:p w14:paraId="002B0D74"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070412B1"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устанавливать и устранять причины, вызывающие неисправности технического состояния конструктивных элементов зданий и сооружений;</w:t>
            </w:r>
          </w:p>
        </w:tc>
      </w:tr>
      <w:tr w:rsidR="0029067C" w:rsidRPr="00AB7861" w14:paraId="6287C435" w14:textId="77777777" w:rsidTr="00793D00">
        <w:trPr>
          <w:jc w:val="center"/>
        </w:trPr>
        <w:tc>
          <w:tcPr>
            <w:tcW w:w="4209" w:type="dxa"/>
            <w:vMerge/>
          </w:tcPr>
          <w:p w14:paraId="3C252574" w14:textId="77777777" w:rsidR="0029067C" w:rsidRPr="00AB7861" w:rsidRDefault="0029067C" w:rsidP="00AB7861">
            <w:pPr>
              <w:rPr>
                <w:rFonts w:ascii="Times New Roman" w:eastAsia="Calibri" w:hAnsi="Times New Roman"/>
                <w:szCs w:val="22"/>
                <w:lang w:eastAsia="en-US"/>
              </w:rPr>
            </w:pPr>
          </w:p>
        </w:tc>
        <w:tc>
          <w:tcPr>
            <w:tcW w:w="3016" w:type="dxa"/>
            <w:vMerge/>
          </w:tcPr>
          <w:p w14:paraId="781AB8BE"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6BEF9DDB"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готовить документы по итогам визуального и инструментального обследования</w:t>
            </w:r>
          </w:p>
        </w:tc>
      </w:tr>
      <w:tr w:rsidR="0029067C" w:rsidRPr="00AB7861" w14:paraId="7A57B36E" w14:textId="77777777" w:rsidTr="00793D00">
        <w:trPr>
          <w:jc w:val="center"/>
        </w:trPr>
        <w:tc>
          <w:tcPr>
            <w:tcW w:w="4209" w:type="dxa"/>
            <w:vMerge/>
          </w:tcPr>
          <w:p w14:paraId="0D7F0398" w14:textId="77777777" w:rsidR="0029067C" w:rsidRPr="00AB7861" w:rsidRDefault="0029067C" w:rsidP="00AB7861">
            <w:pPr>
              <w:rPr>
                <w:rFonts w:ascii="Times New Roman" w:eastAsia="Calibri" w:hAnsi="Times New Roman"/>
                <w:szCs w:val="22"/>
                <w:lang w:eastAsia="en-US"/>
              </w:rPr>
            </w:pPr>
          </w:p>
        </w:tc>
        <w:tc>
          <w:tcPr>
            <w:tcW w:w="3016" w:type="dxa"/>
            <w:vMerge/>
          </w:tcPr>
          <w:p w14:paraId="5CB985A1"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779DC33B"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пользоваться средствами индивидуальной защиты в процессе обследования</w:t>
            </w:r>
          </w:p>
        </w:tc>
      </w:tr>
      <w:tr w:rsidR="0029067C" w:rsidRPr="00AB7861" w14:paraId="3E10377E" w14:textId="77777777" w:rsidTr="00793D00">
        <w:trPr>
          <w:jc w:val="center"/>
        </w:trPr>
        <w:tc>
          <w:tcPr>
            <w:tcW w:w="4209" w:type="dxa"/>
            <w:vMerge/>
          </w:tcPr>
          <w:p w14:paraId="118B6CB0" w14:textId="77777777" w:rsidR="0029067C" w:rsidRPr="00AB7861" w:rsidRDefault="0029067C" w:rsidP="00AB7861">
            <w:pPr>
              <w:rPr>
                <w:rFonts w:ascii="Times New Roman" w:eastAsia="Calibri" w:hAnsi="Times New Roman"/>
                <w:szCs w:val="22"/>
                <w:lang w:eastAsia="en-US"/>
              </w:rPr>
            </w:pPr>
          </w:p>
        </w:tc>
        <w:tc>
          <w:tcPr>
            <w:tcW w:w="3016" w:type="dxa"/>
            <w:vMerge/>
          </w:tcPr>
          <w:p w14:paraId="2CD55ACE"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50D6087B"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собирать и систематизировать данные, необходимые для поверочного расчета по результатам обследования</w:t>
            </w:r>
          </w:p>
        </w:tc>
      </w:tr>
      <w:tr w:rsidR="0029067C" w:rsidRPr="00AB7861" w14:paraId="0435975D" w14:textId="77777777" w:rsidTr="00793D00">
        <w:trPr>
          <w:jc w:val="center"/>
        </w:trPr>
        <w:tc>
          <w:tcPr>
            <w:tcW w:w="4209" w:type="dxa"/>
            <w:vMerge/>
          </w:tcPr>
          <w:p w14:paraId="0F2DAA54" w14:textId="77777777" w:rsidR="0029067C" w:rsidRPr="00AB7861" w:rsidRDefault="0029067C" w:rsidP="00AB7861">
            <w:pPr>
              <w:rPr>
                <w:rFonts w:ascii="Times New Roman" w:eastAsia="Calibri" w:hAnsi="Times New Roman"/>
                <w:szCs w:val="22"/>
                <w:lang w:eastAsia="en-US"/>
              </w:rPr>
            </w:pPr>
          </w:p>
        </w:tc>
        <w:tc>
          <w:tcPr>
            <w:tcW w:w="3016" w:type="dxa"/>
            <w:vMerge/>
          </w:tcPr>
          <w:p w14:paraId="65EC0BEA"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1B40136A"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проводить анализ результатов расчетов и делать выводы о категории технического состояния отдельных конструктивных элементов здания</w:t>
            </w:r>
          </w:p>
        </w:tc>
      </w:tr>
      <w:tr w:rsidR="0029067C" w:rsidRPr="00AB7861" w14:paraId="068DB95F" w14:textId="77777777" w:rsidTr="00793D00">
        <w:trPr>
          <w:jc w:val="center"/>
        </w:trPr>
        <w:tc>
          <w:tcPr>
            <w:tcW w:w="4209" w:type="dxa"/>
            <w:vMerge/>
          </w:tcPr>
          <w:p w14:paraId="16FC73B3" w14:textId="77777777" w:rsidR="0029067C" w:rsidRPr="00AB7861" w:rsidRDefault="0029067C" w:rsidP="00AB7861">
            <w:pPr>
              <w:rPr>
                <w:rFonts w:ascii="Times New Roman" w:eastAsia="Calibri" w:hAnsi="Times New Roman"/>
                <w:szCs w:val="22"/>
                <w:lang w:eastAsia="en-US"/>
              </w:rPr>
            </w:pPr>
          </w:p>
        </w:tc>
        <w:tc>
          <w:tcPr>
            <w:tcW w:w="3016" w:type="dxa"/>
            <w:vMerge/>
          </w:tcPr>
          <w:p w14:paraId="6DEF543F"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6FF0DE51"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готовить документы по итогам обследования</w:t>
            </w:r>
          </w:p>
        </w:tc>
      </w:tr>
      <w:tr w:rsidR="0029067C" w:rsidRPr="00AB7861" w14:paraId="0B17C37A" w14:textId="4EB07AFF" w:rsidTr="00793D00">
        <w:trPr>
          <w:jc w:val="center"/>
        </w:trPr>
        <w:tc>
          <w:tcPr>
            <w:tcW w:w="4209" w:type="dxa"/>
            <w:vMerge/>
          </w:tcPr>
          <w:p w14:paraId="060D3361" w14:textId="77777777" w:rsidR="0029067C" w:rsidRPr="00AB7861" w:rsidRDefault="0029067C" w:rsidP="00AB7861">
            <w:pPr>
              <w:rPr>
                <w:rFonts w:ascii="Times New Roman" w:eastAsia="Calibri" w:hAnsi="Times New Roman"/>
                <w:szCs w:val="22"/>
                <w:lang w:eastAsia="en-US"/>
              </w:rPr>
            </w:pPr>
          </w:p>
        </w:tc>
        <w:tc>
          <w:tcPr>
            <w:tcW w:w="3016" w:type="dxa"/>
            <w:vMerge/>
          </w:tcPr>
          <w:p w14:paraId="4378B6C0"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636B708F" w14:textId="660D80A3" w:rsidR="0029067C" w:rsidRPr="00AB7861" w:rsidRDefault="007357ED" w:rsidP="00D37DF0">
            <w:pPr>
              <w:jc w:val="both"/>
              <w:rPr>
                <w:rFonts w:ascii="Times New Roman" w:eastAsia="Calibri" w:hAnsi="Times New Roman"/>
                <w:b/>
                <w:color w:val="auto"/>
                <w:sz w:val="24"/>
                <w:szCs w:val="24"/>
                <w:lang w:eastAsia="en-US"/>
              </w:rPr>
            </w:pPr>
            <w:r w:rsidRPr="00AB7861">
              <w:rPr>
                <w:rFonts w:ascii="Times New Roman" w:eastAsia="Calibri" w:hAnsi="Times New Roman"/>
                <w:b/>
                <w:color w:val="auto"/>
                <w:szCs w:val="22"/>
                <w:lang w:eastAsia="en-US"/>
              </w:rPr>
              <w:t>Знания:</w:t>
            </w:r>
          </w:p>
        </w:tc>
      </w:tr>
      <w:tr w:rsidR="0029067C" w:rsidRPr="00AB7861" w14:paraId="1825D8B9" w14:textId="77777777" w:rsidTr="00793D00">
        <w:trPr>
          <w:jc w:val="center"/>
        </w:trPr>
        <w:tc>
          <w:tcPr>
            <w:tcW w:w="4209" w:type="dxa"/>
            <w:vMerge/>
          </w:tcPr>
          <w:p w14:paraId="29B2D319" w14:textId="77777777" w:rsidR="0029067C" w:rsidRPr="00AB7861" w:rsidRDefault="0029067C" w:rsidP="00AB7861">
            <w:pPr>
              <w:rPr>
                <w:rFonts w:ascii="Times New Roman" w:eastAsia="Calibri" w:hAnsi="Times New Roman"/>
                <w:szCs w:val="22"/>
                <w:lang w:eastAsia="en-US"/>
              </w:rPr>
            </w:pPr>
          </w:p>
        </w:tc>
        <w:tc>
          <w:tcPr>
            <w:tcW w:w="3016" w:type="dxa"/>
            <w:vMerge/>
          </w:tcPr>
          <w:p w14:paraId="4C592D43"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36AFFA65"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bCs/>
                <w:color w:val="auto"/>
                <w:szCs w:val="22"/>
                <w:lang w:eastAsia="en-US"/>
              </w:rPr>
              <w:t>источники и перечень исходных данных для разработки программы работ по проведению обследования</w:t>
            </w:r>
          </w:p>
        </w:tc>
      </w:tr>
      <w:tr w:rsidR="0029067C" w:rsidRPr="00AB7861" w14:paraId="4911FE14" w14:textId="77777777" w:rsidTr="00793D00">
        <w:trPr>
          <w:jc w:val="center"/>
        </w:trPr>
        <w:tc>
          <w:tcPr>
            <w:tcW w:w="4209" w:type="dxa"/>
            <w:vMerge/>
          </w:tcPr>
          <w:p w14:paraId="7EF7F77C" w14:textId="77777777" w:rsidR="0029067C" w:rsidRPr="00AB7861" w:rsidRDefault="0029067C" w:rsidP="00AB7861">
            <w:pPr>
              <w:rPr>
                <w:rFonts w:ascii="Times New Roman" w:eastAsia="Calibri" w:hAnsi="Times New Roman"/>
                <w:szCs w:val="22"/>
                <w:lang w:eastAsia="en-US"/>
              </w:rPr>
            </w:pPr>
          </w:p>
        </w:tc>
        <w:tc>
          <w:tcPr>
            <w:tcW w:w="3016" w:type="dxa"/>
            <w:vMerge/>
          </w:tcPr>
          <w:p w14:paraId="09DE5ECA"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67BFEDC8" w14:textId="2F0CE2DB"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методы визуального и инструментального обследования</w:t>
            </w:r>
          </w:p>
        </w:tc>
      </w:tr>
      <w:tr w:rsidR="0029067C" w:rsidRPr="00AB7861" w14:paraId="1E470E62" w14:textId="77777777" w:rsidTr="00793D00">
        <w:trPr>
          <w:jc w:val="center"/>
        </w:trPr>
        <w:tc>
          <w:tcPr>
            <w:tcW w:w="4209" w:type="dxa"/>
            <w:vMerge/>
          </w:tcPr>
          <w:p w14:paraId="524D18BC" w14:textId="77777777" w:rsidR="0029067C" w:rsidRPr="00AB7861" w:rsidRDefault="0029067C" w:rsidP="00AB7861">
            <w:pPr>
              <w:rPr>
                <w:rFonts w:ascii="Times New Roman" w:eastAsia="Calibri" w:hAnsi="Times New Roman"/>
                <w:szCs w:val="22"/>
                <w:lang w:eastAsia="en-US"/>
              </w:rPr>
            </w:pPr>
          </w:p>
        </w:tc>
        <w:tc>
          <w:tcPr>
            <w:tcW w:w="3016" w:type="dxa"/>
            <w:vMerge/>
          </w:tcPr>
          <w:p w14:paraId="72BACB78"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00E64DE6"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правила техники безопасности при проведении обследований технического состояния элементов зданий</w:t>
            </w:r>
          </w:p>
        </w:tc>
      </w:tr>
      <w:tr w:rsidR="0029067C" w:rsidRPr="00AB7861" w14:paraId="3D447B1C" w14:textId="77777777" w:rsidTr="00793D00">
        <w:trPr>
          <w:jc w:val="center"/>
        </w:trPr>
        <w:tc>
          <w:tcPr>
            <w:tcW w:w="4209" w:type="dxa"/>
            <w:vMerge/>
          </w:tcPr>
          <w:p w14:paraId="26FF74F4" w14:textId="77777777" w:rsidR="0029067C" w:rsidRPr="00AB7861" w:rsidRDefault="0029067C" w:rsidP="00AB7861">
            <w:pPr>
              <w:rPr>
                <w:rFonts w:ascii="Times New Roman" w:eastAsia="Calibri" w:hAnsi="Times New Roman"/>
                <w:szCs w:val="22"/>
                <w:lang w:eastAsia="en-US"/>
              </w:rPr>
            </w:pPr>
          </w:p>
        </w:tc>
        <w:tc>
          <w:tcPr>
            <w:tcW w:w="3016" w:type="dxa"/>
            <w:vMerge/>
          </w:tcPr>
          <w:p w14:paraId="3136738B"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19BE86C2"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правила обследования и мониторинга технического состояния зданий и сооружений</w:t>
            </w:r>
          </w:p>
        </w:tc>
      </w:tr>
      <w:tr w:rsidR="0029067C" w:rsidRPr="00AB7861" w14:paraId="5F3A4B5C" w14:textId="77777777" w:rsidTr="00793D00">
        <w:trPr>
          <w:jc w:val="center"/>
        </w:trPr>
        <w:tc>
          <w:tcPr>
            <w:tcW w:w="4209" w:type="dxa"/>
            <w:vMerge/>
          </w:tcPr>
          <w:p w14:paraId="0733ACF7" w14:textId="77777777" w:rsidR="0029067C" w:rsidRPr="00AB7861" w:rsidRDefault="0029067C" w:rsidP="00AB7861">
            <w:pPr>
              <w:rPr>
                <w:rFonts w:ascii="Times New Roman" w:eastAsia="Calibri" w:hAnsi="Times New Roman"/>
                <w:szCs w:val="22"/>
                <w:lang w:eastAsia="en-US"/>
              </w:rPr>
            </w:pPr>
          </w:p>
        </w:tc>
        <w:tc>
          <w:tcPr>
            <w:tcW w:w="3016" w:type="dxa"/>
            <w:vMerge/>
          </w:tcPr>
          <w:p w14:paraId="647F3BF9"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4A3B47B2"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физические основы процессов определения свойств, характеристик и параметров материалов</w:t>
            </w:r>
          </w:p>
        </w:tc>
      </w:tr>
      <w:tr w:rsidR="0029067C" w:rsidRPr="00AB7861" w14:paraId="48C23DF3" w14:textId="77777777" w:rsidTr="00793D00">
        <w:trPr>
          <w:jc w:val="center"/>
        </w:trPr>
        <w:tc>
          <w:tcPr>
            <w:tcW w:w="4209" w:type="dxa"/>
            <w:vMerge/>
          </w:tcPr>
          <w:p w14:paraId="5A69EC86" w14:textId="77777777" w:rsidR="0029067C" w:rsidRPr="00AB7861" w:rsidRDefault="0029067C" w:rsidP="00AB7861">
            <w:pPr>
              <w:rPr>
                <w:rFonts w:ascii="Times New Roman" w:eastAsia="Calibri" w:hAnsi="Times New Roman"/>
                <w:szCs w:val="22"/>
                <w:lang w:eastAsia="en-US"/>
              </w:rPr>
            </w:pPr>
          </w:p>
        </w:tc>
        <w:tc>
          <w:tcPr>
            <w:tcW w:w="3016" w:type="dxa"/>
            <w:vMerge/>
          </w:tcPr>
          <w:p w14:paraId="2CA3C44C"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3812EAB0"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требования к поверке применяемых инструментов и приборов</w:t>
            </w:r>
          </w:p>
        </w:tc>
      </w:tr>
      <w:tr w:rsidR="0029067C" w:rsidRPr="00AB7861" w14:paraId="38EB0486" w14:textId="77777777" w:rsidTr="00793D00">
        <w:trPr>
          <w:jc w:val="center"/>
        </w:trPr>
        <w:tc>
          <w:tcPr>
            <w:tcW w:w="4209" w:type="dxa"/>
            <w:vMerge/>
          </w:tcPr>
          <w:p w14:paraId="5ECF6F36" w14:textId="77777777" w:rsidR="0029067C" w:rsidRPr="00AB7861" w:rsidRDefault="0029067C" w:rsidP="00AB7861">
            <w:pPr>
              <w:rPr>
                <w:rFonts w:ascii="Times New Roman" w:eastAsia="Calibri" w:hAnsi="Times New Roman"/>
                <w:szCs w:val="22"/>
                <w:lang w:eastAsia="en-US"/>
              </w:rPr>
            </w:pPr>
          </w:p>
        </w:tc>
        <w:tc>
          <w:tcPr>
            <w:tcW w:w="3016" w:type="dxa"/>
            <w:vMerge/>
          </w:tcPr>
          <w:p w14:paraId="56EA65F3"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718C92DC"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методы строительной механики и сопротивление материалов</w:t>
            </w:r>
          </w:p>
        </w:tc>
      </w:tr>
      <w:tr w:rsidR="0029067C" w:rsidRPr="00AB7861" w14:paraId="49A5A101" w14:textId="77777777" w:rsidTr="00793D00">
        <w:trPr>
          <w:jc w:val="center"/>
        </w:trPr>
        <w:tc>
          <w:tcPr>
            <w:tcW w:w="4209" w:type="dxa"/>
            <w:vMerge/>
          </w:tcPr>
          <w:p w14:paraId="2B19533C" w14:textId="77777777" w:rsidR="0029067C" w:rsidRPr="00AB7861" w:rsidRDefault="0029067C" w:rsidP="00AB7861">
            <w:pPr>
              <w:rPr>
                <w:rFonts w:ascii="Times New Roman" w:eastAsia="Calibri" w:hAnsi="Times New Roman"/>
                <w:szCs w:val="22"/>
                <w:lang w:eastAsia="en-US"/>
              </w:rPr>
            </w:pPr>
          </w:p>
        </w:tc>
        <w:tc>
          <w:tcPr>
            <w:tcW w:w="3016" w:type="dxa"/>
            <w:vMerge/>
          </w:tcPr>
          <w:p w14:paraId="059AF460"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517326D5"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методы строительной механики и сопротивление материалов</w:t>
            </w:r>
          </w:p>
        </w:tc>
      </w:tr>
      <w:tr w:rsidR="0029067C" w:rsidRPr="00AB7861" w14:paraId="655AB32E" w14:textId="7999B558" w:rsidTr="00793D00">
        <w:trPr>
          <w:jc w:val="center"/>
        </w:trPr>
        <w:tc>
          <w:tcPr>
            <w:tcW w:w="4209" w:type="dxa"/>
            <w:vMerge/>
          </w:tcPr>
          <w:p w14:paraId="721E8538" w14:textId="77777777" w:rsidR="0029067C" w:rsidRPr="00AB7861" w:rsidRDefault="0029067C" w:rsidP="00AB7861">
            <w:pPr>
              <w:rPr>
                <w:rFonts w:ascii="Times New Roman" w:eastAsia="Calibri" w:hAnsi="Times New Roman"/>
                <w:szCs w:val="22"/>
                <w:lang w:eastAsia="en-US"/>
              </w:rPr>
            </w:pPr>
          </w:p>
        </w:tc>
        <w:tc>
          <w:tcPr>
            <w:tcW w:w="3016" w:type="dxa"/>
            <w:vMerge w:val="restart"/>
          </w:tcPr>
          <w:p w14:paraId="17E997BA" w14:textId="77777777" w:rsidR="0029067C" w:rsidRPr="00AB7861" w:rsidRDefault="0029067C" w:rsidP="00AB7861">
            <w:pPr>
              <w:widowControl w:val="0"/>
              <w:autoSpaceDE w:val="0"/>
              <w:autoSpaceDN w:val="0"/>
              <w:adjustRightInd w:val="0"/>
              <w:rPr>
                <w:rFonts w:ascii="Times New Roman" w:hAnsi="Times New Roman"/>
                <w:color w:val="auto"/>
                <w:szCs w:val="22"/>
              </w:rPr>
            </w:pPr>
            <w:r w:rsidRPr="00AB7861">
              <w:rPr>
                <w:rFonts w:ascii="Times New Roman" w:hAnsi="Times New Roman"/>
                <w:color w:val="auto"/>
                <w:szCs w:val="22"/>
              </w:rPr>
              <w:t>ПК 4.4. Выполнять обследование систем инженерно-технического обеспечения зданий и сооружений для назначения текущего и капитального ремонтов</w:t>
            </w:r>
          </w:p>
        </w:tc>
        <w:tc>
          <w:tcPr>
            <w:tcW w:w="6804" w:type="dxa"/>
          </w:tcPr>
          <w:p w14:paraId="18CEDAFF" w14:textId="77777777" w:rsidR="0029067C" w:rsidRPr="00AB7861" w:rsidRDefault="0029067C" w:rsidP="00D37DF0">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Навыки:</w:t>
            </w:r>
          </w:p>
        </w:tc>
      </w:tr>
      <w:tr w:rsidR="0029067C" w:rsidRPr="00AB7861" w14:paraId="69DB0E85" w14:textId="77777777" w:rsidTr="00793D00">
        <w:trPr>
          <w:jc w:val="center"/>
        </w:trPr>
        <w:tc>
          <w:tcPr>
            <w:tcW w:w="4209" w:type="dxa"/>
            <w:vMerge/>
          </w:tcPr>
          <w:p w14:paraId="6398E086" w14:textId="77777777" w:rsidR="0029067C" w:rsidRPr="00AB7861" w:rsidRDefault="0029067C" w:rsidP="00AB7861">
            <w:pPr>
              <w:rPr>
                <w:rFonts w:ascii="Times New Roman" w:eastAsia="Calibri" w:hAnsi="Times New Roman"/>
                <w:szCs w:val="22"/>
                <w:lang w:eastAsia="en-US"/>
              </w:rPr>
            </w:pPr>
          </w:p>
        </w:tc>
        <w:tc>
          <w:tcPr>
            <w:tcW w:w="3016" w:type="dxa"/>
            <w:vMerge/>
          </w:tcPr>
          <w:p w14:paraId="7AEA5555"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3507086D"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определения фактического технического состояния инженерных сетей</w:t>
            </w:r>
          </w:p>
        </w:tc>
      </w:tr>
      <w:tr w:rsidR="0029067C" w:rsidRPr="00AB7861" w14:paraId="78FDCDD3" w14:textId="77777777" w:rsidTr="00793D00">
        <w:trPr>
          <w:jc w:val="center"/>
        </w:trPr>
        <w:tc>
          <w:tcPr>
            <w:tcW w:w="4209" w:type="dxa"/>
            <w:vMerge/>
          </w:tcPr>
          <w:p w14:paraId="13C8E4C1" w14:textId="77777777" w:rsidR="0029067C" w:rsidRPr="00AB7861" w:rsidRDefault="0029067C" w:rsidP="00AB7861">
            <w:pPr>
              <w:rPr>
                <w:rFonts w:ascii="Times New Roman" w:eastAsia="Calibri" w:hAnsi="Times New Roman"/>
                <w:szCs w:val="22"/>
                <w:lang w:eastAsia="en-US"/>
              </w:rPr>
            </w:pPr>
          </w:p>
        </w:tc>
        <w:tc>
          <w:tcPr>
            <w:tcW w:w="3016" w:type="dxa"/>
            <w:vMerge/>
          </w:tcPr>
          <w:p w14:paraId="1CFC6AD3"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43DC643A"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количественной оценки физического и морального износа инженерных сетей</w:t>
            </w:r>
          </w:p>
        </w:tc>
      </w:tr>
      <w:tr w:rsidR="0029067C" w:rsidRPr="00AB7861" w14:paraId="06F97874" w14:textId="77777777" w:rsidTr="00793D00">
        <w:trPr>
          <w:jc w:val="center"/>
        </w:trPr>
        <w:tc>
          <w:tcPr>
            <w:tcW w:w="4209" w:type="dxa"/>
            <w:vMerge/>
          </w:tcPr>
          <w:p w14:paraId="3BCDFFCE" w14:textId="77777777" w:rsidR="0029067C" w:rsidRPr="00AB7861" w:rsidRDefault="0029067C" w:rsidP="00AB7861">
            <w:pPr>
              <w:rPr>
                <w:rFonts w:ascii="Times New Roman" w:eastAsia="Calibri" w:hAnsi="Times New Roman"/>
                <w:szCs w:val="22"/>
                <w:lang w:eastAsia="en-US"/>
              </w:rPr>
            </w:pPr>
          </w:p>
        </w:tc>
        <w:tc>
          <w:tcPr>
            <w:tcW w:w="3016" w:type="dxa"/>
            <w:vMerge/>
          </w:tcPr>
          <w:p w14:paraId="68DB47E4"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2B340D93"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составления заключения о категории технического состояния инженерных сетей</w:t>
            </w:r>
          </w:p>
        </w:tc>
      </w:tr>
      <w:tr w:rsidR="0029067C" w:rsidRPr="00AB7861" w14:paraId="27B1699A" w14:textId="77777777" w:rsidTr="00793D00">
        <w:trPr>
          <w:jc w:val="center"/>
        </w:trPr>
        <w:tc>
          <w:tcPr>
            <w:tcW w:w="4209" w:type="dxa"/>
            <w:vMerge/>
          </w:tcPr>
          <w:p w14:paraId="2B8EA886" w14:textId="77777777" w:rsidR="0029067C" w:rsidRPr="00AB7861" w:rsidRDefault="0029067C" w:rsidP="00AB7861">
            <w:pPr>
              <w:rPr>
                <w:rFonts w:ascii="Times New Roman" w:eastAsia="Calibri" w:hAnsi="Times New Roman"/>
                <w:szCs w:val="22"/>
                <w:lang w:eastAsia="en-US"/>
              </w:rPr>
            </w:pPr>
          </w:p>
        </w:tc>
        <w:tc>
          <w:tcPr>
            <w:tcW w:w="3016" w:type="dxa"/>
            <w:vMerge/>
          </w:tcPr>
          <w:p w14:paraId="1AE3E0DE"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488EC1E6" w14:textId="1C67A5C8" w:rsidR="0029067C" w:rsidRPr="00AB7861" w:rsidRDefault="0029067C" w:rsidP="00AB7861">
            <w:pPr>
              <w:jc w:val="both"/>
              <w:rPr>
                <w:rFonts w:ascii="Times New Roman" w:eastAsia="Calibri" w:hAnsi="Times New Roman"/>
                <w:b/>
                <w:bCs/>
                <w:color w:val="auto"/>
                <w:sz w:val="24"/>
                <w:szCs w:val="24"/>
                <w:lang w:eastAsia="en-US"/>
              </w:rPr>
            </w:pPr>
            <w:r w:rsidRPr="001274EB">
              <w:rPr>
                <w:rFonts w:ascii="Times New Roman" w:eastAsia="Calibri" w:hAnsi="Times New Roman"/>
                <w:b/>
                <w:bCs/>
                <w:color w:val="auto"/>
                <w:sz w:val="24"/>
                <w:szCs w:val="24"/>
                <w:lang w:eastAsia="en-US"/>
              </w:rPr>
              <w:t>Умения:</w:t>
            </w:r>
          </w:p>
        </w:tc>
      </w:tr>
      <w:tr w:rsidR="0029067C" w:rsidRPr="00AB7861" w14:paraId="7DC69A7E" w14:textId="77777777" w:rsidTr="00793D00">
        <w:trPr>
          <w:jc w:val="center"/>
        </w:trPr>
        <w:tc>
          <w:tcPr>
            <w:tcW w:w="4209" w:type="dxa"/>
            <w:vMerge/>
          </w:tcPr>
          <w:p w14:paraId="5C2CF2A4" w14:textId="77777777" w:rsidR="0029067C" w:rsidRPr="00AB7861" w:rsidRDefault="0029067C" w:rsidP="00AB7861">
            <w:pPr>
              <w:rPr>
                <w:rFonts w:ascii="Times New Roman" w:eastAsia="Calibri" w:hAnsi="Times New Roman"/>
                <w:szCs w:val="22"/>
                <w:lang w:eastAsia="en-US"/>
              </w:rPr>
            </w:pPr>
          </w:p>
        </w:tc>
        <w:tc>
          <w:tcPr>
            <w:tcW w:w="3016" w:type="dxa"/>
            <w:vMerge/>
          </w:tcPr>
          <w:p w14:paraId="4365522C"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3A843A8A"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выявлять причины появления дефектов и повреждений в инженерных сетях</w:t>
            </w:r>
          </w:p>
        </w:tc>
      </w:tr>
      <w:tr w:rsidR="0029067C" w:rsidRPr="00AB7861" w14:paraId="05A18113" w14:textId="77777777" w:rsidTr="00793D00">
        <w:trPr>
          <w:jc w:val="center"/>
        </w:trPr>
        <w:tc>
          <w:tcPr>
            <w:tcW w:w="4209" w:type="dxa"/>
            <w:vMerge/>
          </w:tcPr>
          <w:p w14:paraId="4721D639" w14:textId="77777777" w:rsidR="0029067C" w:rsidRPr="00AB7861" w:rsidRDefault="0029067C" w:rsidP="00AB7861">
            <w:pPr>
              <w:rPr>
                <w:rFonts w:ascii="Times New Roman" w:eastAsia="Calibri" w:hAnsi="Times New Roman"/>
                <w:szCs w:val="22"/>
                <w:lang w:eastAsia="en-US"/>
              </w:rPr>
            </w:pPr>
          </w:p>
        </w:tc>
        <w:tc>
          <w:tcPr>
            <w:tcW w:w="3016" w:type="dxa"/>
            <w:vMerge/>
          </w:tcPr>
          <w:p w14:paraId="78242BAF"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67B77F74"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пользоваться инструментами и приборами для производства работ</w:t>
            </w:r>
          </w:p>
        </w:tc>
      </w:tr>
      <w:tr w:rsidR="0029067C" w:rsidRPr="00AB7861" w14:paraId="0CDC21F6" w14:textId="77777777" w:rsidTr="00793D00">
        <w:trPr>
          <w:jc w:val="center"/>
        </w:trPr>
        <w:tc>
          <w:tcPr>
            <w:tcW w:w="4209" w:type="dxa"/>
            <w:vMerge/>
          </w:tcPr>
          <w:p w14:paraId="1FE17A04" w14:textId="77777777" w:rsidR="0029067C" w:rsidRPr="00AB7861" w:rsidRDefault="0029067C" w:rsidP="00AB7861">
            <w:pPr>
              <w:rPr>
                <w:rFonts w:ascii="Times New Roman" w:eastAsia="Calibri" w:hAnsi="Times New Roman"/>
                <w:szCs w:val="22"/>
                <w:lang w:eastAsia="en-US"/>
              </w:rPr>
            </w:pPr>
          </w:p>
        </w:tc>
        <w:tc>
          <w:tcPr>
            <w:tcW w:w="3016" w:type="dxa"/>
            <w:vMerge/>
          </w:tcPr>
          <w:p w14:paraId="2812A334"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53089F82"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производить необходимые расчеты для оценки физического и морального износа инженерных сетей;</w:t>
            </w:r>
          </w:p>
        </w:tc>
      </w:tr>
      <w:tr w:rsidR="0029067C" w:rsidRPr="00AB7861" w14:paraId="5659A248" w14:textId="77777777" w:rsidTr="00793D00">
        <w:trPr>
          <w:jc w:val="center"/>
        </w:trPr>
        <w:tc>
          <w:tcPr>
            <w:tcW w:w="4209" w:type="dxa"/>
            <w:vMerge/>
          </w:tcPr>
          <w:p w14:paraId="740F84C6" w14:textId="77777777" w:rsidR="0029067C" w:rsidRPr="00AB7861" w:rsidRDefault="0029067C" w:rsidP="00AB7861">
            <w:pPr>
              <w:rPr>
                <w:rFonts w:ascii="Times New Roman" w:eastAsia="Calibri" w:hAnsi="Times New Roman"/>
                <w:szCs w:val="22"/>
                <w:lang w:eastAsia="en-US"/>
              </w:rPr>
            </w:pPr>
          </w:p>
        </w:tc>
        <w:tc>
          <w:tcPr>
            <w:tcW w:w="3016" w:type="dxa"/>
            <w:vMerge/>
          </w:tcPr>
          <w:p w14:paraId="126598CB"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3B44B828"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применять средства индивидуальной защиты при проведении обследования инженерных сетей</w:t>
            </w:r>
          </w:p>
        </w:tc>
      </w:tr>
      <w:tr w:rsidR="0029067C" w:rsidRPr="00AB7861" w14:paraId="0062DE9F" w14:textId="77777777" w:rsidTr="00793D00">
        <w:trPr>
          <w:jc w:val="center"/>
        </w:trPr>
        <w:tc>
          <w:tcPr>
            <w:tcW w:w="4209" w:type="dxa"/>
            <w:vMerge/>
          </w:tcPr>
          <w:p w14:paraId="47B3967F" w14:textId="77777777" w:rsidR="0029067C" w:rsidRPr="00AB7861" w:rsidRDefault="0029067C" w:rsidP="00AB7861">
            <w:pPr>
              <w:rPr>
                <w:rFonts w:ascii="Times New Roman" w:eastAsia="Calibri" w:hAnsi="Times New Roman"/>
                <w:szCs w:val="22"/>
                <w:lang w:eastAsia="en-US"/>
              </w:rPr>
            </w:pPr>
          </w:p>
        </w:tc>
        <w:tc>
          <w:tcPr>
            <w:tcW w:w="3016" w:type="dxa"/>
            <w:vMerge/>
          </w:tcPr>
          <w:p w14:paraId="4FA16705"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7AC55BE2"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готовить документы по итогам обследования инженерных систем</w:t>
            </w:r>
          </w:p>
        </w:tc>
      </w:tr>
      <w:tr w:rsidR="0029067C" w:rsidRPr="00AB7861" w14:paraId="51A1C06D" w14:textId="6F9F89DC" w:rsidTr="00793D00">
        <w:trPr>
          <w:jc w:val="center"/>
        </w:trPr>
        <w:tc>
          <w:tcPr>
            <w:tcW w:w="4209" w:type="dxa"/>
            <w:vMerge/>
          </w:tcPr>
          <w:p w14:paraId="6C03346E" w14:textId="77777777" w:rsidR="0029067C" w:rsidRPr="00AB7861" w:rsidRDefault="0029067C" w:rsidP="00AB7861">
            <w:pPr>
              <w:rPr>
                <w:rFonts w:ascii="Times New Roman" w:eastAsia="Calibri" w:hAnsi="Times New Roman"/>
                <w:szCs w:val="22"/>
                <w:lang w:eastAsia="en-US"/>
              </w:rPr>
            </w:pPr>
          </w:p>
        </w:tc>
        <w:tc>
          <w:tcPr>
            <w:tcW w:w="3016" w:type="dxa"/>
            <w:vMerge/>
          </w:tcPr>
          <w:p w14:paraId="51FF426B"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5678B03C" w14:textId="77777777" w:rsidR="0029067C" w:rsidRPr="00AB7861" w:rsidRDefault="0029067C" w:rsidP="00D37DF0">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Знания:</w:t>
            </w:r>
          </w:p>
        </w:tc>
      </w:tr>
      <w:tr w:rsidR="0029067C" w:rsidRPr="00AB7861" w14:paraId="19D0FA0A" w14:textId="77777777" w:rsidTr="00793D00">
        <w:trPr>
          <w:jc w:val="center"/>
        </w:trPr>
        <w:tc>
          <w:tcPr>
            <w:tcW w:w="4209" w:type="dxa"/>
            <w:vMerge/>
          </w:tcPr>
          <w:p w14:paraId="455FF6EE" w14:textId="77777777" w:rsidR="0029067C" w:rsidRPr="00AB7861" w:rsidRDefault="0029067C" w:rsidP="00AB7861">
            <w:pPr>
              <w:rPr>
                <w:rFonts w:ascii="Times New Roman" w:eastAsia="Calibri" w:hAnsi="Times New Roman"/>
                <w:szCs w:val="22"/>
                <w:lang w:eastAsia="en-US"/>
              </w:rPr>
            </w:pPr>
          </w:p>
        </w:tc>
        <w:tc>
          <w:tcPr>
            <w:tcW w:w="3016" w:type="dxa"/>
            <w:vMerge/>
          </w:tcPr>
          <w:p w14:paraId="0D90E06E"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073BBD11"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физические основы процессов определения свойств, характеристик и параметров материалов и деталей</w:t>
            </w:r>
          </w:p>
        </w:tc>
      </w:tr>
      <w:tr w:rsidR="0029067C" w:rsidRPr="00AB7861" w14:paraId="5585DA0D" w14:textId="77777777" w:rsidTr="00793D00">
        <w:trPr>
          <w:jc w:val="center"/>
        </w:trPr>
        <w:tc>
          <w:tcPr>
            <w:tcW w:w="4209" w:type="dxa"/>
            <w:vMerge/>
          </w:tcPr>
          <w:p w14:paraId="01150257" w14:textId="77777777" w:rsidR="0029067C" w:rsidRPr="00AB7861" w:rsidRDefault="0029067C" w:rsidP="00AB7861">
            <w:pPr>
              <w:rPr>
                <w:rFonts w:ascii="Times New Roman" w:eastAsia="Calibri" w:hAnsi="Times New Roman"/>
                <w:szCs w:val="22"/>
                <w:lang w:eastAsia="en-US"/>
              </w:rPr>
            </w:pPr>
          </w:p>
        </w:tc>
        <w:tc>
          <w:tcPr>
            <w:tcW w:w="3016" w:type="dxa"/>
            <w:vMerge/>
          </w:tcPr>
          <w:p w14:paraId="1E0779A2"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53A0A925"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технологию и методику проведения обследования инженерных систем</w:t>
            </w:r>
          </w:p>
        </w:tc>
      </w:tr>
      <w:tr w:rsidR="0029067C" w:rsidRPr="00AB7861" w14:paraId="147AB1C9" w14:textId="77777777" w:rsidTr="00793D00">
        <w:trPr>
          <w:jc w:val="center"/>
        </w:trPr>
        <w:tc>
          <w:tcPr>
            <w:tcW w:w="4209" w:type="dxa"/>
            <w:vMerge/>
          </w:tcPr>
          <w:p w14:paraId="0B0B1292" w14:textId="77777777" w:rsidR="0029067C" w:rsidRPr="00AB7861" w:rsidRDefault="0029067C" w:rsidP="00AB7861">
            <w:pPr>
              <w:rPr>
                <w:rFonts w:ascii="Times New Roman" w:eastAsia="Calibri" w:hAnsi="Times New Roman"/>
                <w:szCs w:val="22"/>
                <w:lang w:eastAsia="en-US"/>
              </w:rPr>
            </w:pPr>
          </w:p>
        </w:tc>
        <w:tc>
          <w:tcPr>
            <w:tcW w:w="3016" w:type="dxa"/>
            <w:vMerge/>
          </w:tcPr>
          <w:p w14:paraId="42D42974"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258C5A8E"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требования к проверке применяемых инструментов и приборов</w:t>
            </w:r>
          </w:p>
        </w:tc>
      </w:tr>
      <w:tr w:rsidR="0029067C" w:rsidRPr="00AB7861" w14:paraId="6C1063EC" w14:textId="77777777" w:rsidTr="00793D00">
        <w:trPr>
          <w:jc w:val="center"/>
        </w:trPr>
        <w:tc>
          <w:tcPr>
            <w:tcW w:w="4209" w:type="dxa"/>
            <w:vMerge/>
          </w:tcPr>
          <w:p w14:paraId="42032856" w14:textId="77777777" w:rsidR="0029067C" w:rsidRPr="00AB7861" w:rsidRDefault="0029067C" w:rsidP="00AB7861">
            <w:pPr>
              <w:rPr>
                <w:rFonts w:ascii="Times New Roman" w:eastAsia="Calibri" w:hAnsi="Times New Roman"/>
                <w:szCs w:val="22"/>
                <w:lang w:eastAsia="en-US"/>
              </w:rPr>
            </w:pPr>
          </w:p>
        </w:tc>
        <w:tc>
          <w:tcPr>
            <w:tcW w:w="3016" w:type="dxa"/>
            <w:vMerge/>
          </w:tcPr>
          <w:p w14:paraId="0E2F4D8D"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7FB20901"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методики оценки состояния и остаточного ресурса инженерных сетей</w:t>
            </w:r>
          </w:p>
        </w:tc>
      </w:tr>
      <w:tr w:rsidR="0029067C" w:rsidRPr="00AB7861" w14:paraId="164A855C" w14:textId="44EF0FE1" w:rsidTr="00793D00">
        <w:trPr>
          <w:jc w:val="center"/>
        </w:trPr>
        <w:tc>
          <w:tcPr>
            <w:tcW w:w="4209" w:type="dxa"/>
            <w:vMerge/>
          </w:tcPr>
          <w:p w14:paraId="4BD6389D" w14:textId="77777777" w:rsidR="0029067C" w:rsidRPr="00AB7861" w:rsidRDefault="0029067C" w:rsidP="00AB7861">
            <w:pPr>
              <w:rPr>
                <w:rFonts w:ascii="Times New Roman" w:eastAsia="Calibri" w:hAnsi="Times New Roman"/>
                <w:szCs w:val="22"/>
                <w:lang w:eastAsia="en-US"/>
              </w:rPr>
            </w:pPr>
          </w:p>
        </w:tc>
        <w:tc>
          <w:tcPr>
            <w:tcW w:w="3016" w:type="dxa"/>
            <w:vMerge w:val="restart"/>
          </w:tcPr>
          <w:p w14:paraId="58ECF283" w14:textId="5A8C7C64" w:rsidR="0029067C" w:rsidRPr="002D4385" w:rsidRDefault="0029067C" w:rsidP="00AB7861">
            <w:pPr>
              <w:widowControl w:val="0"/>
              <w:autoSpaceDE w:val="0"/>
              <w:autoSpaceDN w:val="0"/>
              <w:adjustRightInd w:val="0"/>
              <w:rPr>
                <w:rFonts w:ascii="Times New Roman" w:hAnsi="Times New Roman"/>
                <w:color w:val="auto"/>
                <w:sz w:val="28"/>
                <w:szCs w:val="28"/>
              </w:rPr>
            </w:pPr>
            <w:r w:rsidRPr="00AB7861">
              <w:rPr>
                <w:rFonts w:ascii="Times New Roman" w:hAnsi="Times New Roman"/>
                <w:color w:val="auto"/>
                <w:szCs w:val="22"/>
              </w:rPr>
              <w:t>ПК 4.5 Осуществлять выполнение работ по благоустройству территории</w:t>
            </w:r>
            <w:r w:rsidR="002D4385">
              <w:rPr>
                <w:rFonts w:ascii="Times New Roman" w:hAnsi="Times New Roman"/>
                <w:color w:val="auto"/>
                <w:szCs w:val="22"/>
              </w:rPr>
              <w:t xml:space="preserve"> </w:t>
            </w:r>
            <w:r w:rsidRPr="00AB7861">
              <w:rPr>
                <w:rFonts w:ascii="Times New Roman" w:hAnsi="Times New Roman"/>
                <w:color w:val="auto"/>
                <w:szCs w:val="22"/>
              </w:rPr>
              <w:t>гражданских зданий</w:t>
            </w:r>
          </w:p>
        </w:tc>
        <w:tc>
          <w:tcPr>
            <w:tcW w:w="6804" w:type="dxa"/>
          </w:tcPr>
          <w:p w14:paraId="2240FE83" w14:textId="77777777" w:rsidR="0029067C" w:rsidRPr="00AB7861" w:rsidRDefault="0029067C" w:rsidP="00D37DF0">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Навыки:</w:t>
            </w:r>
          </w:p>
        </w:tc>
      </w:tr>
      <w:tr w:rsidR="0029067C" w:rsidRPr="00AB7861" w14:paraId="685547F4" w14:textId="77777777" w:rsidTr="00793D00">
        <w:trPr>
          <w:jc w:val="center"/>
        </w:trPr>
        <w:tc>
          <w:tcPr>
            <w:tcW w:w="4209" w:type="dxa"/>
            <w:vMerge/>
          </w:tcPr>
          <w:p w14:paraId="43EAE3ED" w14:textId="77777777" w:rsidR="0029067C" w:rsidRPr="00AB7861" w:rsidRDefault="0029067C" w:rsidP="00AB7861">
            <w:pPr>
              <w:rPr>
                <w:rFonts w:ascii="Times New Roman" w:eastAsia="Calibri" w:hAnsi="Times New Roman"/>
                <w:szCs w:val="22"/>
                <w:lang w:eastAsia="en-US"/>
              </w:rPr>
            </w:pPr>
          </w:p>
        </w:tc>
        <w:tc>
          <w:tcPr>
            <w:tcW w:w="3016" w:type="dxa"/>
            <w:vMerge/>
          </w:tcPr>
          <w:p w14:paraId="2536DC3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0D50CB4" w14:textId="5A8CF31A" w:rsidR="002D4385" w:rsidRPr="002D4385"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планирования ремонтных работ по благоустройству и озеленению территории, в том числе в рамках подготовки территории к сезонной эксплуатации</w:t>
            </w:r>
          </w:p>
        </w:tc>
      </w:tr>
      <w:tr w:rsidR="0029067C" w:rsidRPr="00AB7861" w14:paraId="6BD441C0" w14:textId="77777777" w:rsidTr="00793D00">
        <w:trPr>
          <w:jc w:val="center"/>
        </w:trPr>
        <w:tc>
          <w:tcPr>
            <w:tcW w:w="4209" w:type="dxa"/>
            <w:vMerge/>
          </w:tcPr>
          <w:p w14:paraId="2AB6516E" w14:textId="77777777" w:rsidR="0029067C" w:rsidRPr="00AB7861" w:rsidRDefault="0029067C" w:rsidP="00AB7861">
            <w:pPr>
              <w:rPr>
                <w:rFonts w:ascii="Times New Roman" w:eastAsia="Calibri" w:hAnsi="Times New Roman"/>
                <w:szCs w:val="22"/>
                <w:lang w:eastAsia="en-US"/>
              </w:rPr>
            </w:pPr>
          </w:p>
        </w:tc>
        <w:tc>
          <w:tcPr>
            <w:tcW w:w="3016" w:type="dxa"/>
            <w:vMerge/>
          </w:tcPr>
          <w:p w14:paraId="2F5EB11E"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C163AA3"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определять необходимые виды и объемы работ для восстановления эксплуатационных свойств элементов внешнего благоустройства</w:t>
            </w:r>
          </w:p>
        </w:tc>
      </w:tr>
      <w:tr w:rsidR="0029067C" w:rsidRPr="00AB7861" w14:paraId="46EDB744" w14:textId="77777777" w:rsidTr="00793D00">
        <w:trPr>
          <w:jc w:val="center"/>
        </w:trPr>
        <w:tc>
          <w:tcPr>
            <w:tcW w:w="4209" w:type="dxa"/>
            <w:vMerge/>
          </w:tcPr>
          <w:p w14:paraId="48EB47FA" w14:textId="77777777" w:rsidR="0029067C" w:rsidRPr="00AB7861" w:rsidRDefault="0029067C" w:rsidP="00AB7861">
            <w:pPr>
              <w:rPr>
                <w:rFonts w:ascii="Times New Roman" w:eastAsia="Calibri" w:hAnsi="Times New Roman"/>
                <w:szCs w:val="22"/>
                <w:lang w:eastAsia="en-US"/>
              </w:rPr>
            </w:pPr>
          </w:p>
        </w:tc>
        <w:tc>
          <w:tcPr>
            <w:tcW w:w="3016" w:type="dxa"/>
            <w:vMerge/>
          </w:tcPr>
          <w:p w14:paraId="05352AF3"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2266B42" w14:textId="2D3CCAFB"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подготовки предложений по строительству новых объектов благоустройства и озеленения</w:t>
            </w:r>
          </w:p>
        </w:tc>
      </w:tr>
      <w:tr w:rsidR="0029067C" w:rsidRPr="00AB7861" w14:paraId="028FE078" w14:textId="77777777" w:rsidTr="00793D00">
        <w:trPr>
          <w:jc w:val="center"/>
        </w:trPr>
        <w:tc>
          <w:tcPr>
            <w:tcW w:w="4209" w:type="dxa"/>
            <w:vMerge/>
          </w:tcPr>
          <w:p w14:paraId="289C81F3" w14:textId="77777777" w:rsidR="0029067C" w:rsidRPr="00AB7861" w:rsidRDefault="0029067C" w:rsidP="00AB7861">
            <w:pPr>
              <w:rPr>
                <w:rFonts w:ascii="Times New Roman" w:eastAsia="Calibri" w:hAnsi="Times New Roman"/>
                <w:szCs w:val="22"/>
                <w:lang w:eastAsia="en-US"/>
              </w:rPr>
            </w:pPr>
          </w:p>
        </w:tc>
        <w:tc>
          <w:tcPr>
            <w:tcW w:w="3016" w:type="dxa"/>
            <w:vMerge/>
          </w:tcPr>
          <w:p w14:paraId="1731FD61"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0D26595"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контроля работы рабочего персонала организации по выполнению плановых работ по благоустройству и озеленению территорий в соответствии с техническим заданием</w:t>
            </w:r>
          </w:p>
        </w:tc>
      </w:tr>
      <w:tr w:rsidR="0029067C" w:rsidRPr="00AB7861" w14:paraId="4F49B74F" w14:textId="77777777" w:rsidTr="00793D00">
        <w:trPr>
          <w:jc w:val="center"/>
        </w:trPr>
        <w:tc>
          <w:tcPr>
            <w:tcW w:w="4209" w:type="dxa"/>
            <w:vMerge/>
          </w:tcPr>
          <w:p w14:paraId="64A31F2D" w14:textId="77777777" w:rsidR="0029067C" w:rsidRPr="00AB7861" w:rsidRDefault="0029067C" w:rsidP="00AB7861">
            <w:pPr>
              <w:rPr>
                <w:rFonts w:ascii="Times New Roman" w:eastAsia="Calibri" w:hAnsi="Times New Roman"/>
                <w:szCs w:val="22"/>
                <w:lang w:eastAsia="en-US"/>
              </w:rPr>
            </w:pPr>
          </w:p>
        </w:tc>
        <w:tc>
          <w:tcPr>
            <w:tcW w:w="3016" w:type="dxa"/>
            <w:vMerge/>
          </w:tcPr>
          <w:p w14:paraId="60EFFB68"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D826AD8"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осуществления контроля графиков выполнения работ по благоустройству</w:t>
            </w:r>
          </w:p>
        </w:tc>
      </w:tr>
      <w:tr w:rsidR="0029067C" w:rsidRPr="00AB7861" w14:paraId="4A26FFE2" w14:textId="77777777" w:rsidTr="00793D00">
        <w:trPr>
          <w:jc w:val="center"/>
        </w:trPr>
        <w:tc>
          <w:tcPr>
            <w:tcW w:w="4209" w:type="dxa"/>
            <w:vMerge/>
          </w:tcPr>
          <w:p w14:paraId="5A0A3F8B" w14:textId="77777777" w:rsidR="0029067C" w:rsidRPr="00AB7861" w:rsidRDefault="0029067C" w:rsidP="00AB7861">
            <w:pPr>
              <w:rPr>
                <w:rFonts w:ascii="Times New Roman" w:eastAsia="Calibri" w:hAnsi="Times New Roman"/>
                <w:szCs w:val="22"/>
                <w:lang w:eastAsia="en-US"/>
              </w:rPr>
            </w:pPr>
          </w:p>
        </w:tc>
        <w:tc>
          <w:tcPr>
            <w:tcW w:w="3016" w:type="dxa"/>
            <w:vMerge/>
          </w:tcPr>
          <w:p w14:paraId="56349C46"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5B98B6F" w14:textId="64A5E463" w:rsidR="0029067C" w:rsidRPr="00AB7861" w:rsidRDefault="0029067C" w:rsidP="00AB7861">
            <w:pPr>
              <w:jc w:val="both"/>
              <w:rPr>
                <w:rFonts w:ascii="Times New Roman" w:eastAsia="Calibri" w:hAnsi="Times New Roman"/>
                <w:color w:val="auto"/>
                <w:sz w:val="24"/>
                <w:szCs w:val="24"/>
                <w:lang w:eastAsia="en-US"/>
              </w:rPr>
            </w:pPr>
            <w:r w:rsidRPr="00AB7861">
              <w:rPr>
                <w:rFonts w:ascii="Calibri" w:eastAsia="Calibri" w:hAnsi="Calibri"/>
                <w:color w:val="auto"/>
                <w:szCs w:val="22"/>
                <w:lang w:eastAsia="en-US"/>
              </w:rPr>
              <w:t>о</w:t>
            </w:r>
            <w:r w:rsidRPr="00AB7861">
              <w:rPr>
                <w:rFonts w:ascii="Times New Roman" w:eastAsia="Calibri" w:hAnsi="Times New Roman"/>
                <w:color w:val="auto"/>
                <w:szCs w:val="22"/>
                <w:lang w:eastAsia="en-US"/>
              </w:rPr>
              <w:t>существления сдачи и приемки выполненных работ по благоустройству</w:t>
            </w:r>
          </w:p>
        </w:tc>
      </w:tr>
      <w:tr w:rsidR="0029067C" w:rsidRPr="00AB7861" w14:paraId="650A423B" w14:textId="29737049" w:rsidTr="00793D00">
        <w:trPr>
          <w:jc w:val="center"/>
        </w:trPr>
        <w:tc>
          <w:tcPr>
            <w:tcW w:w="4209" w:type="dxa"/>
            <w:vMerge/>
          </w:tcPr>
          <w:p w14:paraId="553363C8" w14:textId="77777777" w:rsidR="0029067C" w:rsidRPr="00AB7861" w:rsidRDefault="0029067C" w:rsidP="00AB7861">
            <w:pPr>
              <w:rPr>
                <w:rFonts w:ascii="Times New Roman" w:eastAsia="Calibri" w:hAnsi="Times New Roman"/>
                <w:szCs w:val="22"/>
                <w:lang w:eastAsia="en-US"/>
              </w:rPr>
            </w:pPr>
          </w:p>
        </w:tc>
        <w:tc>
          <w:tcPr>
            <w:tcW w:w="3016" w:type="dxa"/>
            <w:vMerge/>
          </w:tcPr>
          <w:p w14:paraId="2F87D1F7"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CA76D2C" w14:textId="112C836E" w:rsidR="0029067C" w:rsidRPr="00AB7861" w:rsidRDefault="002D4385" w:rsidP="002D4385">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Умения:</w:t>
            </w:r>
          </w:p>
        </w:tc>
      </w:tr>
      <w:tr w:rsidR="0029067C" w:rsidRPr="00AB7861" w14:paraId="5FAD3A22" w14:textId="77777777" w:rsidTr="00793D00">
        <w:trPr>
          <w:jc w:val="center"/>
        </w:trPr>
        <w:tc>
          <w:tcPr>
            <w:tcW w:w="4209" w:type="dxa"/>
            <w:vMerge/>
          </w:tcPr>
          <w:p w14:paraId="559BC9FE" w14:textId="77777777" w:rsidR="0029067C" w:rsidRPr="00AB7861" w:rsidRDefault="0029067C" w:rsidP="00AB7861">
            <w:pPr>
              <w:rPr>
                <w:rFonts w:ascii="Times New Roman" w:eastAsia="Calibri" w:hAnsi="Times New Roman"/>
                <w:szCs w:val="22"/>
                <w:lang w:eastAsia="en-US"/>
              </w:rPr>
            </w:pPr>
          </w:p>
        </w:tc>
        <w:tc>
          <w:tcPr>
            <w:tcW w:w="3016" w:type="dxa"/>
            <w:vMerge/>
          </w:tcPr>
          <w:p w14:paraId="54A0F914"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AF0B71A"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определять мероприятия по содержанию и ремонту элементов благоустройства и озеленения на основании осмотров</w:t>
            </w:r>
          </w:p>
        </w:tc>
      </w:tr>
      <w:tr w:rsidR="0029067C" w:rsidRPr="00AB7861" w14:paraId="3D5A00D9" w14:textId="77777777" w:rsidTr="00793D00">
        <w:trPr>
          <w:jc w:val="center"/>
        </w:trPr>
        <w:tc>
          <w:tcPr>
            <w:tcW w:w="4209" w:type="dxa"/>
            <w:vMerge/>
          </w:tcPr>
          <w:p w14:paraId="139C1474" w14:textId="77777777" w:rsidR="0029067C" w:rsidRPr="00AB7861" w:rsidRDefault="0029067C" w:rsidP="00AB7861">
            <w:pPr>
              <w:rPr>
                <w:rFonts w:ascii="Times New Roman" w:eastAsia="Calibri" w:hAnsi="Times New Roman"/>
                <w:szCs w:val="22"/>
                <w:lang w:eastAsia="en-US"/>
              </w:rPr>
            </w:pPr>
          </w:p>
        </w:tc>
        <w:tc>
          <w:tcPr>
            <w:tcW w:w="3016" w:type="dxa"/>
            <w:vMerge/>
          </w:tcPr>
          <w:p w14:paraId="65C96168"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792948F"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составлять дефектные ведомости для планирования ремонтных работ по благоустройству</w:t>
            </w:r>
          </w:p>
        </w:tc>
      </w:tr>
      <w:tr w:rsidR="0029067C" w:rsidRPr="00AB7861" w14:paraId="4D5B0EAC" w14:textId="77777777" w:rsidTr="00793D00">
        <w:trPr>
          <w:jc w:val="center"/>
        </w:trPr>
        <w:tc>
          <w:tcPr>
            <w:tcW w:w="4209" w:type="dxa"/>
            <w:vMerge/>
          </w:tcPr>
          <w:p w14:paraId="40DF68F0" w14:textId="77777777" w:rsidR="0029067C" w:rsidRPr="00AB7861" w:rsidRDefault="0029067C" w:rsidP="00AB7861">
            <w:pPr>
              <w:rPr>
                <w:rFonts w:ascii="Times New Roman" w:eastAsia="Calibri" w:hAnsi="Times New Roman"/>
                <w:szCs w:val="22"/>
                <w:lang w:eastAsia="en-US"/>
              </w:rPr>
            </w:pPr>
          </w:p>
        </w:tc>
        <w:tc>
          <w:tcPr>
            <w:tcW w:w="3016" w:type="dxa"/>
            <w:vMerge/>
          </w:tcPr>
          <w:p w14:paraId="55C98C7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81B60BC"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организовывать работы по ремонту элементов благоустройства и озеленения и контролировать выполнение мероприятий в рамках технологических процессов</w:t>
            </w:r>
          </w:p>
        </w:tc>
      </w:tr>
      <w:tr w:rsidR="0029067C" w:rsidRPr="00AB7861" w14:paraId="0A6A1BCC" w14:textId="77777777" w:rsidTr="00793D00">
        <w:trPr>
          <w:jc w:val="center"/>
        </w:trPr>
        <w:tc>
          <w:tcPr>
            <w:tcW w:w="4209" w:type="dxa"/>
            <w:vMerge/>
          </w:tcPr>
          <w:p w14:paraId="394EB86C" w14:textId="77777777" w:rsidR="0029067C" w:rsidRPr="00AB7861" w:rsidRDefault="0029067C" w:rsidP="00AB7861">
            <w:pPr>
              <w:rPr>
                <w:rFonts w:ascii="Times New Roman" w:eastAsia="Calibri" w:hAnsi="Times New Roman"/>
                <w:szCs w:val="22"/>
                <w:lang w:eastAsia="en-US"/>
              </w:rPr>
            </w:pPr>
          </w:p>
        </w:tc>
        <w:tc>
          <w:tcPr>
            <w:tcW w:w="3016" w:type="dxa"/>
            <w:vMerge/>
          </w:tcPr>
          <w:p w14:paraId="1C05DC3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9E968E5" w14:textId="76D3320A"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Вносить</w:t>
            </w:r>
            <w:r>
              <w:rPr>
                <w:rFonts w:ascii="Times New Roman" w:eastAsia="Calibri" w:hAnsi="Times New Roman"/>
                <w:color w:val="auto"/>
                <w:szCs w:val="22"/>
                <w:lang w:eastAsia="en-US"/>
              </w:rPr>
              <w:t xml:space="preserve"> </w:t>
            </w:r>
            <w:r w:rsidRPr="00AB7861">
              <w:rPr>
                <w:rFonts w:ascii="Times New Roman" w:eastAsia="Calibri" w:hAnsi="Times New Roman"/>
                <w:color w:val="auto"/>
                <w:szCs w:val="22"/>
                <w:lang w:eastAsia="en-US"/>
              </w:rPr>
              <w:t>результаты проверок и осмотров элементов благоустройства и озеленения текущие документы</w:t>
            </w:r>
          </w:p>
        </w:tc>
      </w:tr>
      <w:tr w:rsidR="0029067C" w:rsidRPr="00AB7861" w14:paraId="674AD7E2" w14:textId="77777777" w:rsidTr="00793D00">
        <w:trPr>
          <w:jc w:val="center"/>
        </w:trPr>
        <w:tc>
          <w:tcPr>
            <w:tcW w:w="4209" w:type="dxa"/>
            <w:vMerge/>
          </w:tcPr>
          <w:p w14:paraId="23B9054D" w14:textId="77777777" w:rsidR="0029067C" w:rsidRPr="00AB7861" w:rsidRDefault="0029067C" w:rsidP="00AB7861">
            <w:pPr>
              <w:rPr>
                <w:rFonts w:ascii="Times New Roman" w:eastAsia="Calibri" w:hAnsi="Times New Roman"/>
                <w:szCs w:val="22"/>
                <w:lang w:eastAsia="en-US"/>
              </w:rPr>
            </w:pPr>
          </w:p>
        </w:tc>
        <w:tc>
          <w:tcPr>
            <w:tcW w:w="3016" w:type="dxa"/>
            <w:vMerge/>
          </w:tcPr>
          <w:p w14:paraId="0C0D2A8D"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FB1E929" w14:textId="73BAD2B9"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применять программное обеспечение и современные информационные технологии с использованием информационно-телекоммуникационной сети Интернет</w:t>
            </w:r>
          </w:p>
        </w:tc>
      </w:tr>
      <w:tr w:rsidR="0029067C" w:rsidRPr="00AB7861" w14:paraId="7A3A7834" w14:textId="60BA5BDD" w:rsidTr="00793D00">
        <w:trPr>
          <w:jc w:val="center"/>
        </w:trPr>
        <w:tc>
          <w:tcPr>
            <w:tcW w:w="4209" w:type="dxa"/>
            <w:vMerge/>
          </w:tcPr>
          <w:p w14:paraId="3D48DB09" w14:textId="77777777" w:rsidR="0029067C" w:rsidRPr="00AB7861" w:rsidRDefault="0029067C" w:rsidP="00AB7861">
            <w:pPr>
              <w:rPr>
                <w:rFonts w:ascii="Times New Roman" w:eastAsia="Calibri" w:hAnsi="Times New Roman"/>
                <w:szCs w:val="22"/>
                <w:lang w:eastAsia="en-US"/>
              </w:rPr>
            </w:pPr>
          </w:p>
        </w:tc>
        <w:tc>
          <w:tcPr>
            <w:tcW w:w="3016" w:type="dxa"/>
            <w:vMerge/>
          </w:tcPr>
          <w:p w14:paraId="2F07AB42"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8631FEC" w14:textId="7AA6E107" w:rsidR="0029067C" w:rsidRPr="00AB7861" w:rsidRDefault="002D4385" w:rsidP="002D4385">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Знания:</w:t>
            </w:r>
          </w:p>
        </w:tc>
      </w:tr>
      <w:tr w:rsidR="0029067C" w:rsidRPr="00AB7861" w14:paraId="3A19085C" w14:textId="77777777" w:rsidTr="00793D00">
        <w:trPr>
          <w:jc w:val="center"/>
        </w:trPr>
        <w:tc>
          <w:tcPr>
            <w:tcW w:w="4209" w:type="dxa"/>
            <w:vMerge/>
          </w:tcPr>
          <w:p w14:paraId="3022584E" w14:textId="77777777" w:rsidR="0029067C" w:rsidRPr="00AB7861" w:rsidRDefault="0029067C" w:rsidP="00AB7861">
            <w:pPr>
              <w:rPr>
                <w:rFonts w:ascii="Times New Roman" w:eastAsia="Calibri" w:hAnsi="Times New Roman"/>
                <w:szCs w:val="22"/>
                <w:lang w:eastAsia="en-US"/>
              </w:rPr>
            </w:pPr>
          </w:p>
        </w:tc>
        <w:tc>
          <w:tcPr>
            <w:tcW w:w="3016" w:type="dxa"/>
            <w:vMerge/>
          </w:tcPr>
          <w:p w14:paraId="30A27417"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046537C4"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нормативные правовые акты, регламентирующие проведение работ по благоустройству, контроль технического состояния элементов благоустройства и озеленения</w:t>
            </w:r>
          </w:p>
        </w:tc>
      </w:tr>
      <w:tr w:rsidR="0029067C" w:rsidRPr="00AB7861" w14:paraId="4F108C62" w14:textId="77777777" w:rsidTr="00793D00">
        <w:trPr>
          <w:jc w:val="center"/>
        </w:trPr>
        <w:tc>
          <w:tcPr>
            <w:tcW w:w="4209" w:type="dxa"/>
            <w:vMerge/>
          </w:tcPr>
          <w:p w14:paraId="6D628710" w14:textId="77777777" w:rsidR="0029067C" w:rsidRPr="00AB7861" w:rsidRDefault="0029067C" w:rsidP="00AB7861">
            <w:pPr>
              <w:rPr>
                <w:rFonts w:ascii="Times New Roman" w:eastAsia="Calibri" w:hAnsi="Times New Roman"/>
                <w:szCs w:val="22"/>
                <w:lang w:eastAsia="en-US"/>
              </w:rPr>
            </w:pPr>
          </w:p>
        </w:tc>
        <w:tc>
          <w:tcPr>
            <w:tcW w:w="3016" w:type="dxa"/>
            <w:vMerge/>
          </w:tcPr>
          <w:p w14:paraId="77E4624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973805F"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требования безопасности и санитарных норм к состоянию детских, спортивных, специализированных площадок</w:t>
            </w:r>
          </w:p>
        </w:tc>
      </w:tr>
      <w:tr w:rsidR="0029067C" w:rsidRPr="00AB7861" w14:paraId="2C2C7BC5" w14:textId="77777777" w:rsidTr="00793D00">
        <w:trPr>
          <w:jc w:val="center"/>
        </w:trPr>
        <w:tc>
          <w:tcPr>
            <w:tcW w:w="4209" w:type="dxa"/>
            <w:vMerge/>
          </w:tcPr>
          <w:p w14:paraId="48E67D91" w14:textId="77777777" w:rsidR="0029067C" w:rsidRPr="00AB7861" w:rsidRDefault="0029067C" w:rsidP="00AB7861">
            <w:pPr>
              <w:rPr>
                <w:rFonts w:ascii="Times New Roman" w:eastAsia="Calibri" w:hAnsi="Times New Roman"/>
                <w:szCs w:val="22"/>
                <w:lang w:eastAsia="en-US"/>
              </w:rPr>
            </w:pPr>
          </w:p>
        </w:tc>
        <w:tc>
          <w:tcPr>
            <w:tcW w:w="3016" w:type="dxa"/>
            <w:vMerge/>
          </w:tcPr>
          <w:p w14:paraId="4D6C0814"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00D6019"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дефекты малых архитектурных форм, дорожных покрытий и технологии их устранения</w:t>
            </w:r>
          </w:p>
        </w:tc>
      </w:tr>
      <w:tr w:rsidR="0029067C" w:rsidRPr="00AB7861" w14:paraId="46EB25EF" w14:textId="77777777" w:rsidTr="00793D00">
        <w:trPr>
          <w:jc w:val="center"/>
        </w:trPr>
        <w:tc>
          <w:tcPr>
            <w:tcW w:w="4209" w:type="dxa"/>
            <w:vMerge/>
          </w:tcPr>
          <w:p w14:paraId="4195027E" w14:textId="77777777" w:rsidR="0029067C" w:rsidRPr="00AB7861" w:rsidRDefault="0029067C" w:rsidP="00AB7861">
            <w:pPr>
              <w:rPr>
                <w:rFonts w:ascii="Times New Roman" w:eastAsia="Calibri" w:hAnsi="Times New Roman"/>
                <w:szCs w:val="22"/>
                <w:lang w:eastAsia="en-US"/>
              </w:rPr>
            </w:pPr>
          </w:p>
        </w:tc>
        <w:tc>
          <w:tcPr>
            <w:tcW w:w="3016" w:type="dxa"/>
            <w:vMerge/>
          </w:tcPr>
          <w:p w14:paraId="0C8D720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4A9F364"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технологии и материалы для проведения ремонтных работ малых архитектурных форм, дорожных покрытий</w:t>
            </w:r>
          </w:p>
        </w:tc>
      </w:tr>
      <w:tr w:rsidR="0029067C" w:rsidRPr="00AB7861" w14:paraId="03681DDF" w14:textId="77777777" w:rsidTr="00793D00">
        <w:trPr>
          <w:jc w:val="center"/>
        </w:trPr>
        <w:tc>
          <w:tcPr>
            <w:tcW w:w="4209" w:type="dxa"/>
            <w:vMerge/>
          </w:tcPr>
          <w:p w14:paraId="461B1D29" w14:textId="77777777" w:rsidR="0029067C" w:rsidRPr="00AB7861" w:rsidRDefault="0029067C" w:rsidP="00AB7861">
            <w:pPr>
              <w:rPr>
                <w:rFonts w:ascii="Times New Roman" w:eastAsia="Calibri" w:hAnsi="Times New Roman"/>
                <w:szCs w:val="22"/>
                <w:lang w:eastAsia="en-US"/>
              </w:rPr>
            </w:pPr>
          </w:p>
        </w:tc>
        <w:tc>
          <w:tcPr>
            <w:tcW w:w="3016" w:type="dxa"/>
            <w:vMerge/>
          </w:tcPr>
          <w:p w14:paraId="193A97D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965D9F9" w14:textId="6F13BCC8"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документация, свидетельствующая о качестве и безопасности продукции для благоустройства территории</w:t>
            </w:r>
          </w:p>
        </w:tc>
      </w:tr>
      <w:tr w:rsidR="0029067C" w:rsidRPr="00AB7861" w14:paraId="18C1C032" w14:textId="77777777" w:rsidTr="00793D00">
        <w:trPr>
          <w:jc w:val="center"/>
        </w:trPr>
        <w:tc>
          <w:tcPr>
            <w:tcW w:w="4209" w:type="dxa"/>
            <w:vMerge/>
          </w:tcPr>
          <w:p w14:paraId="4C4EA384" w14:textId="77777777" w:rsidR="0029067C" w:rsidRPr="00AB7861" w:rsidRDefault="0029067C" w:rsidP="00AB7861">
            <w:pPr>
              <w:rPr>
                <w:rFonts w:ascii="Times New Roman" w:eastAsia="Calibri" w:hAnsi="Times New Roman"/>
                <w:szCs w:val="22"/>
                <w:lang w:eastAsia="en-US"/>
              </w:rPr>
            </w:pPr>
          </w:p>
        </w:tc>
        <w:tc>
          <w:tcPr>
            <w:tcW w:w="3016" w:type="dxa"/>
            <w:vMerge/>
          </w:tcPr>
          <w:p w14:paraId="7FE3DEE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FCA8E4B"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порядок подготовки проектной документации по благоустройству</w:t>
            </w:r>
          </w:p>
        </w:tc>
      </w:tr>
      <w:tr w:rsidR="0029067C" w:rsidRPr="00AB7861" w14:paraId="21A59F29" w14:textId="03333601" w:rsidTr="00793D00">
        <w:trPr>
          <w:jc w:val="center"/>
        </w:trPr>
        <w:tc>
          <w:tcPr>
            <w:tcW w:w="4209" w:type="dxa"/>
            <w:vMerge/>
          </w:tcPr>
          <w:p w14:paraId="5BF6F5D6" w14:textId="77777777" w:rsidR="0029067C" w:rsidRPr="00AB7861" w:rsidRDefault="0029067C" w:rsidP="00AB7861">
            <w:pPr>
              <w:rPr>
                <w:rFonts w:ascii="Times New Roman" w:eastAsia="Calibri" w:hAnsi="Times New Roman"/>
                <w:szCs w:val="22"/>
                <w:lang w:eastAsia="en-US"/>
              </w:rPr>
            </w:pPr>
          </w:p>
        </w:tc>
        <w:tc>
          <w:tcPr>
            <w:tcW w:w="3016" w:type="dxa"/>
            <w:vMerge w:val="restart"/>
          </w:tcPr>
          <w:p w14:paraId="2C41EB02" w14:textId="77777777" w:rsidR="0029067C" w:rsidRPr="00AB7861" w:rsidRDefault="0029067C" w:rsidP="00AB7861">
            <w:pPr>
              <w:widowControl w:val="0"/>
              <w:autoSpaceDE w:val="0"/>
              <w:autoSpaceDN w:val="0"/>
              <w:adjustRightInd w:val="0"/>
              <w:rPr>
                <w:rFonts w:ascii="Times New Roman" w:hAnsi="Times New Roman"/>
                <w:color w:val="auto"/>
                <w:szCs w:val="22"/>
              </w:rPr>
            </w:pPr>
            <w:r w:rsidRPr="00AB7861">
              <w:rPr>
                <w:rFonts w:ascii="Times New Roman" w:hAnsi="Times New Roman"/>
                <w:color w:val="auto"/>
                <w:szCs w:val="22"/>
              </w:rPr>
              <w:t xml:space="preserve">ПК 4.6. Координировать работы подрядных организаций и рабочего персонала по санитарному содержанию и уборке помещений и территорий при строительстве гражданских </w:t>
            </w:r>
            <w:r w:rsidRPr="00AB7861">
              <w:rPr>
                <w:rFonts w:ascii="Times New Roman" w:hAnsi="Times New Roman"/>
                <w:color w:val="auto"/>
                <w:szCs w:val="22"/>
              </w:rPr>
              <w:lastRenderedPageBreak/>
              <w:t>зданий</w:t>
            </w:r>
          </w:p>
        </w:tc>
        <w:tc>
          <w:tcPr>
            <w:tcW w:w="6804" w:type="dxa"/>
          </w:tcPr>
          <w:p w14:paraId="5EAB7391" w14:textId="77777777" w:rsidR="0029067C" w:rsidRPr="00AB7861" w:rsidRDefault="0029067C" w:rsidP="002D4385">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lastRenderedPageBreak/>
              <w:t>Навыки:</w:t>
            </w:r>
          </w:p>
        </w:tc>
      </w:tr>
      <w:tr w:rsidR="0029067C" w:rsidRPr="00AB7861" w14:paraId="5291613E" w14:textId="77777777" w:rsidTr="00793D00">
        <w:trPr>
          <w:trHeight w:val="49"/>
          <w:jc w:val="center"/>
        </w:trPr>
        <w:tc>
          <w:tcPr>
            <w:tcW w:w="4209" w:type="dxa"/>
            <w:vMerge/>
          </w:tcPr>
          <w:p w14:paraId="69D7AE40" w14:textId="77777777" w:rsidR="0029067C" w:rsidRPr="00AB7861" w:rsidRDefault="0029067C" w:rsidP="00AB7861">
            <w:pPr>
              <w:rPr>
                <w:rFonts w:ascii="Times New Roman" w:eastAsia="Calibri" w:hAnsi="Times New Roman"/>
                <w:szCs w:val="22"/>
                <w:lang w:eastAsia="en-US"/>
              </w:rPr>
            </w:pPr>
          </w:p>
        </w:tc>
        <w:tc>
          <w:tcPr>
            <w:tcW w:w="3016" w:type="dxa"/>
            <w:vMerge/>
          </w:tcPr>
          <w:p w14:paraId="1244BC9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B316F8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 xml:space="preserve">проведение плановых и внеплановых осмотров </w:t>
            </w:r>
            <w:r w:rsidRPr="00AB7861">
              <w:rPr>
                <w:rFonts w:ascii="Times New Roman" w:eastAsia="Calibri" w:hAnsi="Times New Roman"/>
                <w:color w:val="auto"/>
                <w:szCs w:val="22"/>
                <w:lang w:eastAsia="en-US"/>
              </w:rPr>
              <w:t>по санитарному содержанию и уборке помещений и территорий при строительстве гражданских зданий</w:t>
            </w:r>
          </w:p>
        </w:tc>
      </w:tr>
      <w:tr w:rsidR="0029067C" w:rsidRPr="00AB7861" w14:paraId="0857E1DF" w14:textId="77777777" w:rsidTr="00793D00">
        <w:trPr>
          <w:trHeight w:val="729"/>
          <w:jc w:val="center"/>
        </w:trPr>
        <w:tc>
          <w:tcPr>
            <w:tcW w:w="4209" w:type="dxa"/>
            <w:vMerge/>
          </w:tcPr>
          <w:p w14:paraId="2E4C6C61" w14:textId="77777777" w:rsidR="0029067C" w:rsidRPr="00AB7861" w:rsidRDefault="0029067C" w:rsidP="00AB7861">
            <w:pPr>
              <w:rPr>
                <w:rFonts w:ascii="Times New Roman" w:eastAsia="Calibri" w:hAnsi="Times New Roman"/>
                <w:szCs w:val="22"/>
                <w:lang w:eastAsia="en-US"/>
              </w:rPr>
            </w:pPr>
          </w:p>
        </w:tc>
        <w:tc>
          <w:tcPr>
            <w:tcW w:w="3016" w:type="dxa"/>
            <w:vMerge/>
          </w:tcPr>
          <w:p w14:paraId="44E68B72"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A34D839" w14:textId="083A57D8"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 xml:space="preserve">проверка выполнения мероприятий </w:t>
            </w:r>
            <w:r w:rsidRPr="00AB7861">
              <w:rPr>
                <w:rFonts w:ascii="Times New Roman" w:eastAsia="Calibri" w:hAnsi="Times New Roman"/>
                <w:color w:val="auto"/>
                <w:szCs w:val="22"/>
                <w:lang w:eastAsia="en-US"/>
              </w:rPr>
              <w:t xml:space="preserve">подрядными организациями и рабочим персоналом </w:t>
            </w:r>
            <w:r w:rsidRPr="00AB7861">
              <w:rPr>
                <w:rFonts w:ascii="Times New Roman" w:eastAsia="Calibri" w:hAnsi="Times New Roman"/>
                <w:iCs/>
                <w:color w:val="333333"/>
                <w:szCs w:val="22"/>
                <w:lang w:eastAsia="en-US"/>
              </w:rPr>
              <w:t>по санитарному содержанию и уборке помещений и территории</w:t>
            </w:r>
            <w:r w:rsidRPr="00AB7861">
              <w:rPr>
                <w:rFonts w:ascii="Times New Roman" w:eastAsia="Calibri" w:hAnsi="Times New Roman"/>
                <w:color w:val="auto"/>
                <w:szCs w:val="22"/>
                <w:lang w:eastAsia="en-US"/>
              </w:rPr>
              <w:t xml:space="preserve"> при строительстве гражданских зданий</w:t>
            </w:r>
          </w:p>
        </w:tc>
      </w:tr>
      <w:tr w:rsidR="0029067C" w:rsidRPr="00AB7861" w14:paraId="242E80F9" w14:textId="77777777" w:rsidTr="00793D00">
        <w:trPr>
          <w:trHeight w:val="49"/>
          <w:jc w:val="center"/>
        </w:trPr>
        <w:tc>
          <w:tcPr>
            <w:tcW w:w="4209" w:type="dxa"/>
            <w:vMerge/>
          </w:tcPr>
          <w:p w14:paraId="2E80CF5A" w14:textId="77777777" w:rsidR="0029067C" w:rsidRPr="00AB7861" w:rsidRDefault="0029067C" w:rsidP="00AB7861">
            <w:pPr>
              <w:rPr>
                <w:rFonts w:ascii="Times New Roman" w:eastAsia="Calibri" w:hAnsi="Times New Roman"/>
                <w:szCs w:val="22"/>
                <w:lang w:eastAsia="en-US"/>
              </w:rPr>
            </w:pPr>
          </w:p>
        </w:tc>
        <w:tc>
          <w:tcPr>
            <w:tcW w:w="3016" w:type="dxa"/>
            <w:vMerge/>
          </w:tcPr>
          <w:p w14:paraId="1E9F710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7E76C3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2A303E"/>
                <w:szCs w:val="22"/>
                <w:shd w:val="clear" w:color="auto" w:fill="FFFFFF"/>
                <w:lang w:eastAsia="en-US"/>
              </w:rPr>
              <w:t xml:space="preserve">координация работы подрядных организаций и рабочего персонал </w:t>
            </w:r>
            <w:r w:rsidRPr="00AB7861">
              <w:rPr>
                <w:rFonts w:ascii="Times New Roman" w:eastAsia="Calibri" w:hAnsi="Times New Roman"/>
                <w:color w:val="auto"/>
                <w:szCs w:val="22"/>
                <w:lang w:eastAsia="en-US"/>
              </w:rPr>
              <w:t>по санитарному содержанию и уборке помещений и территорий при строительстве гражданских зданий</w:t>
            </w:r>
          </w:p>
        </w:tc>
      </w:tr>
      <w:tr w:rsidR="0029067C" w:rsidRPr="00AB7861" w14:paraId="6CF1DAC9" w14:textId="4D57127D" w:rsidTr="00793D00">
        <w:trPr>
          <w:jc w:val="center"/>
        </w:trPr>
        <w:tc>
          <w:tcPr>
            <w:tcW w:w="4209" w:type="dxa"/>
            <w:vMerge/>
          </w:tcPr>
          <w:p w14:paraId="27169CE3" w14:textId="77777777" w:rsidR="0029067C" w:rsidRPr="00AB7861" w:rsidRDefault="0029067C" w:rsidP="00AB7861">
            <w:pPr>
              <w:rPr>
                <w:rFonts w:ascii="Times New Roman" w:eastAsia="Calibri" w:hAnsi="Times New Roman"/>
                <w:szCs w:val="22"/>
                <w:lang w:eastAsia="en-US"/>
              </w:rPr>
            </w:pPr>
          </w:p>
        </w:tc>
        <w:tc>
          <w:tcPr>
            <w:tcW w:w="3016" w:type="dxa"/>
            <w:vMerge/>
          </w:tcPr>
          <w:p w14:paraId="298D6E6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06D191B" w14:textId="77777777" w:rsidR="0029067C" w:rsidRPr="00AB7861" w:rsidRDefault="0029067C"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0273506A" w14:textId="77777777" w:rsidTr="00793D00">
        <w:trPr>
          <w:jc w:val="center"/>
        </w:trPr>
        <w:tc>
          <w:tcPr>
            <w:tcW w:w="4209" w:type="dxa"/>
            <w:vMerge/>
          </w:tcPr>
          <w:p w14:paraId="156353B3" w14:textId="77777777" w:rsidR="0029067C" w:rsidRPr="00AB7861" w:rsidRDefault="0029067C" w:rsidP="00AB7861">
            <w:pPr>
              <w:rPr>
                <w:rFonts w:ascii="Times New Roman" w:eastAsia="Calibri" w:hAnsi="Times New Roman"/>
                <w:szCs w:val="22"/>
                <w:lang w:eastAsia="en-US"/>
              </w:rPr>
            </w:pPr>
          </w:p>
        </w:tc>
        <w:tc>
          <w:tcPr>
            <w:tcW w:w="3016" w:type="dxa"/>
            <w:vMerge/>
          </w:tcPr>
          <w:p w14:paraId="1E8EA51D"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363B06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использовать наиболее эффективные способы выполнения работ и оказания услуг по ремонту многоквартирного дома</w:t>
            </w:r>
          </w:p>
        </w:tc>
      </w:tr>
      <w:tr w:rsidR="0029067C" w:rsidRPr="00AB7861" w14:paraId="0ED02DA2" w14:textId="77777777" w:rsidTr="00793D00">
        <w:trPr>
          <w:jc w:val="center"/>
        </w:trPr>
        <w:tc>
          <w:tcPr>
            <w:tcW w:w="4209" w:type="dxa"/>
            <w:vMerge/>
          </w:tcPr>
          <w:p w14:paraId="1CE0A2B0" w14:textId="77777777" w:rsidR="0029067C" w:rsidRPr="00AB7861" w:rsidRDefault="0029067C" w:rsidP="00AB7861">
            <w:pPr>
              <w:rPr>
                <w:rFonts w:ascii="Times New Roman" w:eastAsia="Calibri" w:hAnsi="Times New Roman"/>
                <w:szCs w:val="22"/>
                <w:lang w:eastAsia="en-US"/>
              </w:rPr>
            </w:pPr>
          </w:p>
        </w:tc>
        <w:tc>
          <w:tcPr>
            <w:tcW w:w="3016" w:type="dxa"/>
            <w:vMerge/>
          </w:tcPr>
          <w:p w14:paraId="70CE0BE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94608E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оценивать квалификационный уровень персонала подрядной организации, осуществляющей работы по ремонту общего имущества в многоквартирном доме</w:t>
            </w:r>
          </w:p>
        </w:tc>
      </w:tr>
      <w:tr w:rsidR="0029067C" w:rsidRPr="00AB7861" w14:paraId="4C77E9EF" w14:textId="77777777" w:rsidTr="00793D00">
        <w:trPr>
          <w:jc w:val="center"/>
        </w:trPr>
        <w:tc>
          <w:tcPr>
            <w:tcW w:w="4209" w:type="dxa"/>
            <w:vMerge/>
          </w:tcPr>
          <w:p w14:paraId="63735DD1" w14:textId="77777777" w:rsidR="0029067C" w:rsidRPr="00AB7861" w:rsidRDefault="0029067C" w:rsidP="00AB7861">
            <w:pPr>
              <w:rPr>
                <w:rFonts w:ascii="Times New Roman" w:eastAsia="Calibri" w:hAnsi="Times New Roman"/>
                <w:szCs w:val="22"/>
                <w:lang w:eastAsia="en-US"/>
              </w:rPr>
            </w:pPr>
          </w:p>
        </w:tc>
        <w:tc>
          <w:tcPr>
            <w:tcW w:w="3016" w:type="dxa"/>
            <w:vMerge/>
          </w:tcPr>
          <w:p w14:paraId="5BE2FD1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C7F58A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конкретизировать цели и задачи подрядной организации, выполняющей работы и услуги по ремонту общего имущества в многоквартирном доме</w:t>
            </w:r>
          </w:p>
        </w:tc>
      </w:tr>
      <w:tr w:rsidR="0029067C" w:rsidRPr="00AB7861" w14:paraId="1AB7B740" w14:textId="77777777" w:rsidTr="00793D00">
        <w:trPr>
          <w:jc w:val="center"/>
        </w:trPr>
        <w:tc>
          <w:tcPr>
            <w:tcW w:w="4209" w:type="dxa"/>
            <w:vMerge/>
          </w:tcPr>
          <w:p w14:paraId="2F5660AC" w14:textId="77777777" w:rsidR="0029067C" w:rsidRPr="00AB7861" w:rsidRDefault="0029067C" w:rsidP="00AB7861">
            <w:pPr>
              <w:rPr>
                <w:rFonts w:ascii="Times New Roman" w:eastAsia="Calibri" w:hAnsi="Times New Roman"/>
                <w:szCs w:val="22"/>
                <w:lang w:eastAsia="en-US"/>
              </w:rPr>
            </w:pPr>
          </w:p>
        </w:tc>
        <w:tc>
          <w:tcPr>
            <w:tcW w:w="3016" w:type="dxa"/>
            <w:vMerge/>
          </w:tcPr>
          <w:p w14:paraId="1FC78113"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EE2B7F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использовать специализированные программные приложения и информационно-телекоммуникационную сеть "Интернет" для осуществления коммуникаций в организации и с внешними организациями</w:t>
            </w:r>
          </w:p>
        </w:tc>
      </w:tr>
      <w:tr w:rsidR="0029067C" w:rsidRPr="00AB7861" w14:paraId="5C447AC0" w14:textId="77777777" w:rsidTr="00793D00">
        <w:trPr>
          <w:jc w:val="center"/>
        </w:trPr>
        <w:tc>
          <w:tcPr>
            <w:tcW w:w="4209" w:type="dxa"/>
            <w:vMerge/>
          </w:tcPr>
          <w:p w14:paraId="14FDE127" w14:textId="77777777" w:rsidR="0029067C" w:rsidRPr="00AB7861" w:rsidRDefault="0029067C" w:rsidP="00AB7861">
            <w:pPr>
              <w:rPr>
                <w:rFonts w:ascii="Times New Roman" w:eastAsia="Calibri" w:hAnsi="Times New Roman"/>
                <w:szCs w:val="22"/>
                <w:lang w:eastAsia="en-US"/>
              </w:rPr>
            </w:pPr>
          </w:p>
        </w:tc>
        <w:tc>
          <w:tcPr>
            <w:tcW w:w="3016" w:type="dxa"/>
            <w:vMerge/>
          </w:tcPr>
          <w:p w14:paraId="6AB352E8"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904127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применять программное обеспечение и современные информационные технологии, используемые организацией</w:t>
            </w:r>
          </w:p>
        </w:tc>
      </w:tr>
      <w:tr w:rsidR="0029067C" w:rsidRPr="00AB7861" w14:paraId="66354724" w14:textId="37D42075" w:rsidTr="00793D00">
        <w:trPr>
          <w:jc w:val="center"/>
        </w:trPr>
        <w:tc>
          <w:tcPr>
            <w:tcW w:w="4209" w:type="dxa"/>
            <w:vMerge/>
          </w:tcPr>
          <w:p w14:paraId="4A2601B3" w14:textId="77777777" w:rsidR="0029067C" w:rsidRPr="00AB7861" w:rsidRDefault="0029067C" w:rsidP="00AB7861">
            <w:pPr>
              <w:rPr>
                <w:rFonts w:ascii="Times New Roman" w:eastAsia="Calibri" w:hAnsi="Times New Roman"/>
                <w:szCs w:val="22"/>
                <w:lang w:eastAsia="en-US"/>
              </w:rPr>
            </w:pPr>
          </w:p>
        </w:tc>
        <w:tc>
          <w:tcPr>
            <w:tcW w:w="3016" w:type="dxa"/>
            <w:vMerge/>
          </w:tcPr>
          <w:p w14:paraId="2F1C03B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FEDEF76" w14:textId="6C570010" w:rsidR="0029067C" w:rsidRPr="00AB7861" w:rsidRDefault="0029067C"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r w:rsidR="002D4385">
              <w:rPr>
                <w:rFonts w:ascii="Times New Roman" w:eastAsia="Calibri" w:hAnsi="Times New Roman"/>
                <w:b/>
                <w:color w:val="auto"/>
                <w:szCs w:val="22"/>
                <w:lang w:eastAsia="en-US"/>
              </w:rPr>
              <w:t>:</w:t>
            </w:r>
          </w:p>
        </w:tc>
      </w:tr>
      <w:tr w:rsidR="0029067C" w:rsidRPr="00AB7861" w14:paraId="50431AFF" w14:textId="77777777" w:rsidTr="00793D00">
        <w:trPr>
          <w:jc w:val="center"/>
        </w:trPr>
        <w:tc>
          <w:tcPr>
            <w:tcW w:w="4209" w:type="dxa"/>
            <w:vMerge/>
          </w:tcPr>
          <w:p w14:paraId="24F72C50" w14:textId="77777777" w:rsidR="0029067C" w:rsidRPr="00AB7861" w:rsidRDefault="0029067C" w:rsidP="00AB7861">
            <w:pPr>
              <w:rPr>
                <w:rFonts w:ascii="Times New Roman" w:eastAsia="Calibri" w:hAnsi="Times New Roman"/>
                <w:szCs w:val="22"/>
                <w:lang w:eastAsia="en-US"/>
              </w:rPr>
            </w:pPr>
          </w:p>
        </w:tc>
        <w:tc>
          <w:tcPr>
            <w:tcW w:w="3016" w:type="dxa"/>
            <w:vMerge/>
          </w:tcPr>
          <w:p w14:paraId="396BB2A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944D24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технологии обработки информации с использованием вычислительной техники, современных средств коммуникаций и связи</w:t>
            </w:r>
          </w:p>
        </w:tc>
      </w:tr>
      <w:tr w:rsidR="0029067C" w:rsidRPr="00AB7861" w14:paraId="2C78958B" w14:textId="77777777" w:rsidTr="00793D00">
        <w:trPr>
          <w:jc w:val="center"/>
        </w:trPr>
        <w:tc>
          <w:tcPr>
            <w:tcW w:w="4209" w:type="dxa"/>
            <w:vMerge/>
          </w:tcPr>
          <w:p w14:paraId="396F8D7E" w14:textId="77777777" w:rsidR="0029067C" w:rsidRPr="00AB7861" w:rsidRDefault="0029067C" w:rsidP="00AB7861">
            <w:pPr>
              <w:rPr>
                <w:rFonts w:ascii="Times New Roman" w:eastAsia="Calibri" w:hAnsi="Times New Roman"/>
                <w:szCs w:val="22"/>
                <w:lang w:eastAsia="en-US"/>
              </w:rPr>
            </w:pPr>
          </w:p>
        </w:tc>
        <w:tc>
          <w:tcPr>
            <w:tcW w:w="3016" w:type="dxa"/>
            <w:vMerge/>
          </w:tcPr>
          <w:p w14:paraId="0793E0FC"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AAA25CA" w14:textId="63412792"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специализированные программные приложения, в том числе в информационно-телекоммуникационной сети Интернет, для осуществления коммуникаций в организации и с внешними организациями</w:t>
            </w:r>
          </w:p>
        </w:tc>
      </w:tr>
      <w:tr w:rsidR="0029067C" w:rsidRPr="00AB7861" w14:paraId="26FDE422" w14:textId="77777777" w:rsidTr="00793D00">
        <w:trPr>
          <w:jc w:val="center"/>
        </w:trPr>
        <w:tc>
          <w:tcPr>
            <w:tcW w:w="4209" w:type="dxa"/>
            <w:vMerge/>
          </w:tcPr>
          <w:p w14:paraId="290DC333" w14:textId="77777777" w:rsidR="0029067C" w:rsidRPr="00AB7861" w:rsidRDefault="0029067C" w:rsidP="00AB7861">
            <w:pPr>
              <w:rPr>
                <w:rFonts w:ascii="Times New Roman" w:eastAsia="Calibri" w:hAnsi="Times New Roman"/>
                <w:szCs w:val="22"/>
                <w:lang w:eastAsia="en-US"/>
              </w:rPr>
            </w:pPr>
          </w:p>
        </w:tc>
        <w:tc>
          <w:tcPr>
            <w:tcW w:w="3016" w:type="dxa"/>
            <w:vMerge/>
          </w:tcPr>
          <w:p w14:paraId="10063CDE"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304B76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2A303E"/>
                <w:szCs w:val="22"/>
                <w:shd w:val="clear" w:color="auto" w:fill="FFFFFF"/>
                <w:lang w:eastAsia="en-US"/>
              </w:rPr>
              <w:t>современные технологии и материалы для проведения работ по санитарному содержанию и уборке помещений и территории</w:t>
            </w:r>
          </w:p>
        </w:tc>
      </w:tr>
      <w:tr w:rsidR="0029067C" w:rsidRPr="00AB7861" w14:paraId="3958A6B1" w14:textId="77777777" w:rsidTr="00793D00">
        <w:trPr>
          <w:jc w:val="center"/>
        </w:trPr>
        <w:tc>
          <w:tcPr>
            <w:tcW w:w="4209" w:type="dxa"/>
            <w:vMerge/>
          </w:tcPr>
          <w:p w14:paraId="7525B8C7" w14:textId="77777777" w:rsidR="0029067C" w:rsidRPr="00AB7861" w:rsidRDefault="0029067C" w:rsidP="00AB7861">
            <w:pPr>
              <w:rPr>
                <w:rFonts w:ascii="Times New Roman" w:eastAsia="Calibri" w:hAnsi="Times New Roman"/>
                <w:szCs w:val="22"/>
                <w:lang w:eastAsia="en-US"/>
              </w:rPr>
            </w:pPr>
          </w:p>
        </w:tc>
        <w:tc>
          <w:tcPr>
            <w:tcW w:w="3016" w:type="dxa"/>
            <w:vMerge/>
          </w:tcPr>
          <w:p w14:paraId="432E8E9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ACA2E2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2A303E"/>
                <w:szCs w:val="22"/>
                <w:shd w:val="clear" w:color="auto" w:fill="FFFFFF"/>
                <w:lang w:eastAsia="en-US"/>
              </w:rPr>
              <w:t>средства малой механизации, используемые для уборки территории</w:t>
            </w:r>
          </w:p>
        </w:tc>
      </w:tr>
      <w:tr w:rsidR="0029067C" w:rsidRPr="00AB7861" w14:paraId="30E5439C" w14:textId="77777777" w:rsidTr="00793D00">
        <w:trPr>
          <w:jc w:val="center"/>
        </w:trPr>
        <w:tc>
          <w:tcPr>
            <w:tcW w:w="4209" w:type="dxa"/>
            <w:vMerge/>
          </w:tcPr>
          <w:p w14:paraId="18FFB423" w14:textId="77777777" w:rsidR="0029067C" w:rsidRPr="00AB7861" w:rsidRDefault="0029067C" w:rsidP="00AB7861">
            <w:pPr>
              <w:rPr>
                <w:rFonts w:ascii="Times New Roman" w:eastAsia="Calibri" w:hAnsi="Times New Roman"/>
                <w:szCs w:val="22"/>
                <w:lang w:eastAsia="en-US"/>
              </w:rPr>
            </w:pPr>
          </w:p>
        </w:tc>
        <w:tc>
          <w:tcPr>
            <w:tcW w:w="3016" w:type="dxa"/>
            <w:vMerge/>
          </w:tcPr>
          <w:p w14:paraId="24AE6268"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2BCD28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2A303E"/>
                <w:szCs w:val="22"/>
                <w:shd w:val="clear" w:color="auto" w:fill="FFFFFF"/>
                <w:lang w:eastAsia="en-US"/>
              </w:rPr>
              <w:t>требования охраны труда, пожарной безопасности, промышленной санитарии</w:t>
            </w:r>
          </w:p>
        </w:tc>
      </w:tr>
      <w:tr w:rsidR="0029067C" w:rsidRPr="00AB7861" w14:paraId="0197A24A" w14:textId="152698EC" w:rsidTr="00793D00">
        <w:trPr>
          <w:jc w:val="center"/>
        </w:trPr>
        <w:tc>
          <w:tcPr>
            <w:tcW w:w="4209" w:type="dxa"/>
            <w:vMerge w:val="restart"/>
          </w:tcPr>
          <w:p w14:paraId="665F84D9" w14:textId="77777777" w:rsidR="0029067C" w:rsidRPr="00AB7861" w:rsidRDefault="0029067C" w:rsidP="00AB7861">
            <w:pPr>
              <w:rPr>
                <w:rFonts w:ascii="Times New Roman" w:eastAsia="Calibri" w:hAnsi="Times New Roman"/>
                <w:szCs w:val="22"/>
                <w:lang w:eastAsia="en-US"/>
              </w:rPr>
            </w:pPr>
            <w:r w:rsidRPr="00AB7861">
              <w:rPr>
                <w:rFonts w:ascii="Times New Roman" w:eastAsia="Calibri" w:hAnsi="Times New Roman"/>
                <w:color w:val="auto"/>
                <w:szCs w:val="22"/>
                <w:lang w:eastAsia="en-US"/>
              </w:rPr>
              <w:t>Техническое сопровождение информационного моделирования объекта капитального строительства</w:t>
            </w:r>
          </w:p>
        </w:tc>
        <w:tc>
          <w:tcPr>
            <w:tcW w:w="3016" w:type="dxa"/>
            <w:vMerge w:val="restart"/>
          </w:tcPr>
          <w:p w14:paraId="188C9C36" w14:textId="026F0C58" w:rsidR="0029067C" w:rsidRPr="002D4385" w:rsidRDefault="0029067C" w:rsidP="002D4385">
            <w:pPr>
              <w:widowControl w:val="0"/>
              <w:autoSpaceDE w:val="0"/>
              <w:autoSpaceDN w:val="0"/>
              <w:adjustRightInd w:val="0"/>
              <w:rPr>
                <w:rFonts w:ascii="Arial" w:hAnsi="Arial" w:cs="Arial"/>
                <w:color w:val="auto"/>
                <w:sz w:val="20"/>
              </w:rPr>
            </w:pPr>
            <w:r w:rsidRPr="00AB7861">
              <w:rPr>
                <w:rFonts w:ascii="Times New Roman" w:hAnsi="Times New Roman"/>
                <w:color w:val="auto"/>
                <w:szCs w:val="22"/>
              </w:rPr>
              <w:t xml:space="preserve">ПК 5.1. Выполнять адаптацию и сопровождение программных средств в </w:t>
            </w:r>
            <w:r w:rsidRPr="00AB7861">
              <w:rPr>
                <w:rFonts w:ascii="Times New Roman" w:hAnsi="Times New Roman"/>
                <w:color w:val="auto"/>
                <w:szCs w:val="22"/>
              </w:rPr>
              <w:lastRenderedPageBreak/>
              <w:t>соответствии со стандартами применения технологий информационной модели объекта капитального строительства в организации</w:t>
            </w:r>
          </w:p>
        </w:tc>
        <w:tc>
          <w:tcPr>
            <w:tcW w:w="6804" w:type="dxa"/>
          </w:tcPr>
          <w:p w14:paraId="04C54937" w14:textId="77777777" w:rsidR="0029067C" w:rsidRPr="00AB7861" w:rsidRDefault="0029067C"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lastRenderedPageBreak/>
              <w:t>Навыки:</w:t>
            </w:r>
          </w:p>
        </w:tc>
      </w:tr>
      <w:tr w:rsidR="0029067C" w:rsidRPr="00AB7861" w14:paraId="6A2DAB8C" w14:textId="77777777" w:rsidTr="00793D00">
        <w:trPr>
          <w:jc w:val="center"/>
        </w:trPr>
        <w:tc>
          <w:tcPr>
            <w:tcW w:w="4209" w:type="dxa"/>
            <w:vMerge/>
          </w:tcPr>
          <w:p w14:paraId="3139B418"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0DBED3F1"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2DC582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анализа новых версий программного обеспечения для работы с информационными моделями ОКС</w:t>
            </w:r>
          </w:p>
        </w:tc>
      </w:tr>
      <w:tr w:rsidR="0029067C" w:rsidRPr="00AB7861" w14:paraId="007BAC7A" w14:textId="77777777" w:rsidTr="00793D00">
        <w:trPr>
          <w:jc w:val="center"/>
        </w:trPr>
        <w:tc>
          <w:tcPr>
            <w:tcW w:w="4209" w:type="dxa"/>
            <w:vMerge/>
          </w:tcPr>
          <w:p w14:paraId="751B1796"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B64CDC1"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A6DC71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адаптации настройки программного обеспечения под стандарты и регламенты применения технологий информационного моделирования ОКС в организации</w:t>
            </w:r>
          </w:p>
        </w:tc>
      </w:tr>
      <w:tr w:rsidR="0029067C" w:rsidRPr="00AB7861" w14:paraId="79765DF0" w14:textId="77777777" w:rsidTr="00793D00">
        <w:trPr>
          <w:jc w:val="center"/>
        </w:trPr>
        <w:tc>
          <w:tcPr>
            <w:tcW w:w="4209" w:type="dxa"/>
            <w:vMerge/>
          </w:tcPr>
          <w:p w14:paraId="2394861C"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3E9A616"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A780576" w14:textId="65C1BC80"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формирования предложений для разработки стандартов и регламентов применения технологий информационного моделирования ОКС в организации</w:t>
            </w:r>
          </w:p>
        </w:tc>
      </w:tr>
      <w:tr w:rsidR="0029067C" w:rsidRPr="00AB7861" w14:paraId="1F15461A" w14:textId="77777777" w:rsidTr="00793D00">
        <w:trPr>
          <w:jc w:val="center"/>
        </w:trPr>
        <w:tc>
          <w:tcPr>
            <w:tcW w:w="4209" w:type="dxa"/>
            <w:vMerge/>
          </w:tcPr>
          <w:p w14:paraId="4CFEAF15"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618F8BD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604BEB7" w14:textId="38B47F33" w:rsidR="007357ED"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обеспечения технической поддержки процесса разработки и подготовки печати технической документации на основе информационной модели ОКС</w:t>
            </w:r>
          </w:p>
        </w:tc>
      </w:tr>
      <w:tr w:rsidR="0029067C" w:rsidRPr="00AB7861" w14:paraId="4F86C804" w14:textId="64F5AFA9" w:rsidTr="00793D00">
        <w:trPr>
          <w:jc w:val="center"/>
        </w:trPr>
        <w:tc>
          <w:tcPr>
            <w:tcW w:w="4209" w:type="dxa"/>
            <w:vMerge/>
          </w:tcPr>
          <w:p w14:paraId="0E2F2233"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413FAE5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060DB48" w14:textId="3F355C17" w:rsidR="0029067C" w:rsidRPr="00AB7861" w:rsidRDefault="002D4385"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29513972" w14:textId="77777777" w:rsidTr="00793D00">
        <w:trPr>
          <w:jc w:val="center"/>
        </w:trPr>
        <w:tc>
          <w:tcPr>
            <w:tcW w:w="4209" w:type="dxa"/>
            <w:vMerge/>
          </w:tcPr>
          <w:p w14:paraId="00B423B0"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9C9CF7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03387E4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анализировать функциональные возможности программных продуктов для информационного моделирования ОКС</w:t>
            </w:r>
          </w:p>
        </w:tc>
      </w:tr>
      <w:tr w:rsidR="0029067C" w:rsidRPr="00AB7861" w14:paraId="638F2CF4" w14:textId="77777777" w:rsidTr="00793D00">
        <w:trPr>
          <w:jc w:val="center"/>
        </w:trPr>
        <w:tc>
          <w:tcPr>
            <w:tcW w:w="4209" w:type="dxa"/>
            <w:vMerge/>
          </w:tcPr>
          <w:p w14:paraId="2C15811E"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500716F1"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C21463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создавать шаблоны настроек программного обеспечения в соответствии со стандартами применения информационного моделирования ОКС в организации</w:t>
            </w:r>
          </w:p>
        </w:tc>
      </w:tr>
      <w:tr w:rsidR="0029067C" w:rsidRPr="00AB7861" w14:paraId="4C7B1961" w14:textId="77777777" w:rsidTr="00793D00">
        <w:trPr>
          <w:jc w:val="center"/>
        </w:trPr>
        <w:tc>
          <w:tcPr>
            <w:tcW w:w="4209" w:type="dxa"/>
            <w:vMerge/>
          </w:tcPr>
          <w:p w14:paraId="06BC7458"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06C8166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572498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оформлять, публиковать и печатать техническую документацию на основе информационной модели ОКС</w:t>
            </w:r>
          </w:p>
        </w:tc>
      </w:tr>
      <w:tr w:rsidR="0029067C" w:rsidRPr="00AB7861" w14:paraId="41E41061" w14:textId="00F262A5" w:rsidTr="00793D00">
        <w:trPr>
          <w:jc w:val="center"/>
        </w:trPr>
        <w:tc>
          <w:tcPr>
            <w:tcW w:w="4209" w:type="dxa"/>
            <w:vMerge/>
          </w:tcPr>
          <w:p w14:paraId="29898292"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B62D6D6"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DBEF5CE" w14:textId="77777777" w:rsidR="0029067C" w:rsidRPr="00AB7861" w:rsidRDefault="0029067C"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0891D4B4" w14:textId="77777777" w:rsidTr="00793D00">
        <w:trPr>
          <w:jc w:val="center"/>
        </w:trPr>
        <w:tc>
          <w:tcPr>
            <w:tcW w:w="4209" w:type="dxa"/>
            <w:vMerge/>
          </w:tcPr>
          <w:p w14:paraId="65552AAF"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0F53666D"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8D7C44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международные, национальные и отраслевые стандарты в области информационного моделирования ОКС</w:t>
            </w:r>
          </w:p>
        </w:tc>
      </w:tr>
      <w:tr w:rsidR="0029067C" w:rsidRPr="00AB7861" w14:paraId="0A626770" w14:textId="77777777" w:rsidTr="00793D00">
        <w:trPr>
          <w:jc w:val="center"/>
        </w:trPr>
        <w:tc>
          <w:tcPr>
            <w:tcW w:w="4209" w:type="dxa"/>
            <w:vMerge/>
          </w:tcPr>
          <w:p w14:paraId="5D99A913"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6AF813C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4548AE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назначение, состав и структура стандарта применения технологий информационного моделирования ОКС в организации</w:t>
            </w:r>
          </w:p>
        </w:tc>
      </w:tr>
      <w:tr w:rsidR="0029067C" w:rsidRPr="00AB7861" w14:paraId="1790E384" w14:textId="77777777" w:rsidTr="00793D00">
        <w:trPr>
          <w:jc w:val="center"/>
        </w:trPr>
        <w:tc>
          <w:tcPr>
            <w:tcW w:w="4209" w:type="dxa"/>
            <w:vMerge/>
          </w:tcPr>
          <w:p w14:paraId="7C26F625"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7DBDEE1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ACAF7C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форматы представления данных информационных моделей ОКС и их элементов</w:t>
            </w:r>
          </w:p>
        </w:tc>
      </w:tr>
      <w:tr w:rsidR="0029067C" w:rsidRPr="00AB7861" w14:paraId="6BFE402C" w14:textId="77777777" w:rsidTr="00793D00">
        <w:trPr>
          <w:jc w:val="center"/>
        </w:trPr>
        <w:tc>
          <w:tcPr>
            <w:tcW w:w="4209" w:type="dxa"/>
            <w:vMerge/>
          </w:tcPr>
          <w:p w14:paraId="2C74FE58"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F4E4313"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6EBB7FE" w14:textId="77777777" w:rsidR="0029067C" w:rsidRPr="00AB7861" w:rsidRDefault="0029067C" w:rsidP="00AB7861">
            <w:pPr>
              <w:contextualSpacing/>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форматы обмена данными информационных моделей ОКС, в том числе открытые </w:t>
            </w:r>
          </w:p>
        </w:tc>
      </w:tr>
      <w:tr w:rsidR="0029067C" w:rsidRPr="00AB7861" w14:paraId="5734542E" w14:textId="77777777" w:rsidTr="00793D00">
        <w:trPr>
          <w:jc w:val="center"/>
        </w:trPr>
        <w:tc>
          <w:tcPr>
            <w:tcW w:w="4209" w:type="dxa"/>
            <w:vMerge/>
          </w:tcPr>
          <w:p w14:paraId="13F0BAF8"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5416DA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A5B2F5A" w14:textId="2E7B1430"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принципы работы в среде общих данных; требования к составу и оформлению технической документации по ОКС</w:t>
            </w:r>
          </w:p>
        </w:tc>
      </w:tr>
      <w:tr w:rsidR="0029067C" w:rsidRPr="00AB7861" w14:paraId="00A7C881" w14:textId="77777777" w:rsidTr="00793D00">
        <w:trPr>
          <w:jc w:val="center"/>
        </w:trPr>
        <w:tc>
          <w:tcPr>
            <w:tcW w:w="4209" w:type="dxa"/>
            <w:vMerge/>
          </w:tcPr>
          <w:p w14:paraId="0D8E434D"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5B8AB9A"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524D26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функциональные возможности программного обеспечения для информационного моделирования ОКС</w:t>
            </w:r>
          </w:p>
        </w:tc>
      </w:tr>
      <w:tr w:rsidR="0029067C" w:rsidRPr="00AB7861" w14:paraId="3D92D18D" w14:textId="77777777" w:rsidTr="00793D00">
        <w:trPr>
          <w:jc w:val="center"/>
        </w:trPr>
        <w:tc>
          <w:tcPr>
            <w:tcW w:w="4209" w:type="dxa"/>
            <w:vMerge/>
          </w:tcPr>
          <w:p w14:paraId="3FC3BA9B"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52DA998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8075D4B" w14:textId="2088BC82" w:rsidR="00B838E2"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инструменты оформления, публикации и выпуска технической документации на основе информационной модели ОКС</w:t>
            </w:r>
          </w:p>
        </w:tc>
      </w:tr>
      <w:tr w:rsidR="0029067C" w:rsidRPr="00AB7861" w14:paraId="425ADD86" w14:textId="77777777" w:rsidTr="00793D00">
        <w:trPr>
          <w:jc w:val="center"/>
        </w:trPr>
        <w:tc>
          <w:tcPr>
            <w:tcW w:w="4209" w:type="dxa"/>
            <w:vMerge/>
          </w:tcPr>
          <w:p w14:paraId="447DD6C1"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val="restart"/>
          </w:tcPr>
          <w:p w14:paraId="2AA47D5C" w14:textId="77777777" w:rsidR="0029067C" w:rsidRPr="00AB7861" w:rsidRDefault="0029067C" w:rsidP="00AB7861">
            <w:pPr>
              <w:widowControl w:val="0"/>
              <w:autoSpaceDE w:val="0"/>
              <w:autoSpaceDN w:val="0"/>
              <w:adjustRightInd w:val="0"/>
              <w:rPr>
                <w:rFonts w:ascii="Times New Roman" w:hAnsi="Times New Roman"/>
                <w:color w:val="auto"/>
                <w:szCs w:val="22"/>
              </w:rPr>
            </w:pPr>
            <w:r w:rsidRPr="00AB7861">
              <w:rPr>
                <w:rFonts w:ascii="Times New Roman" w:hAnsi="Times New Roman"/>
                <w:color w:val="auto"/>
                <w:szCs w:val="22"/>
              </w:rPr>
              <w:t xml:space="preserve">ПК 5.2. Выполнять подготовку контента электронных справочников </w:t>
            </w:r>
            <w:r w:rsidRPr="00AB7861">
              <w:rPr>
                <w:rFonts w:ascii="Times New Roman" w:hAnsi="Times New Roman"/>
                <w:color w:val="auto"/>
                <w:szCs w:val="22"/>
              </w:rPr>
              <w:lastRenderedPageBreak/>
              <w:t>библиотек компонентов и баз данных для информационного моделирования объекта капитального строительства в соответствии с заданием</w:t>
            </w:r>
          </w:p>
        </w:tc>
        <w:tc>
          <w:tcPr>
            <w:tcW w:w="6804" w:type="dxa"/>
          </w:tcPr>
          <w:p w14:paraId="1542E514" w14:textId="4E457425" w:rsidR="0029067C" w:rsidRPr="00AB7861" w:rsidRDefault="0029067C" w:rsidP="00AB7861">
            <w:pPr>
              <w:jc w:val="both"/>
              <w:rPr>
                <w:rFonts w:ascii="Times New Roman" w:eastAsia="Calibri" w:hAnsi="Times New Roman"/>
                <w:b/>
                <w:bCs/>
                <w:color w:val="auto"/>
                <w:szCs w:val="22"/>
                <w:lang w:eastAsia="en-US"/>
              </w:rPr>
            </w:pPr>
            <w:r w:rsidRPr="001274EB">
              <w:rPr>
                <w:rFonts w:ascii="Times New Roman" w:eastAsia="Calibri" w:hAnsi="Times New Roman"/>
                <w:b/>
                <w:bCs/>
                <w:color w:val="auto"/>
                <w:szCs w:val="22"/>
                <w:lang w:eastAsia="en-US"/>
              </w:rPr>
              <w:lastRenderedPageBreak/>
              <w:t>Навыки:</w:t>
            </w:r>
          </w:p>
        </w:tc>
      </w:tr>
      <w:tr w:rsidR="0029067C" w:rsidRPr="00AB7861" w14:paraId="1ABCA2AC" w14:textId="77777777" w:rsidTr="00793D00">
        <w:trPr>
          <w:jc w:val="center"/>
        </w:trPr>
        <w:tc>
          <w:tcPr>
            <w:tcW w:w="4209" w:type="dxa"/>
            <w:vMerge/>
          </w:tcPr>
          <w:p w14:paraId="32F12C6E"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69424E2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EC3DB3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анализа задания на разработку контента электронных справочников, библиотек и баз данных для информационного моделирования ОКС</w:t>
            </w:r>
          </w:p>
        </w:tc>
      </w:tr>
      <w:tr w:rsidR="0029067C" w:rsidRPr="00AB7861" w14:paraId="2F423242" w14:textId="77777777" w:rsidTr="00793D00">
        <w:trPr>
          <w:jc w:val="center"/>
        </w:trPr>
        <w:tc>
          <w:tcPr>
            <w:tcW w:w="4209" w:type="dxa"/>
            <w:vMerge/>
          </w:tcPr>
          <w:p w14:paraId="51B958FB"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4E976D6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11F0CF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выполнения наполнения электронных справочников и баз данных для многократного использования при информационном моделировании ОКС</w:t>
            </w:r>
          </w:p>
        </w:tc>
      </w:tr>
      <w:tr w:rsidR="0029067C" w:rsidRPr="00AB7861" w14:paraId="5C0EE7A5" w14:textId="77777777" w:rsidTr="00793D00">
        <w:trPr>
          <w:jc w:val="center"/>
        </w:trPr>
        <w:tc>
          <w:tcPr>
            <w:tcW w:w="4209" w:type="dxa"/>
            <w:vMerge/>
          </w:tcPr>
          <w:p w14:paraId="198EDA7B"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860659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0D46469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формирования компонент информационной модели ОКС с заданными параметрами и уровнем проработки</w:t>
            </w:r>
          </w:p>
        </w:tc>
      </w:tr>
      <w:tr w:rsidR="0029067C" w:rsidRPr="00AB7861" w14:paraId="6F70711A" w14:textId="77777777" w:rsidTr="00793D00">
        <w:trPr>
          <w:jc w:val="center"/>
        </w:trPr>
        <w:tc>
          <w:tcPr>
            <w:tcW w:w="4209" w:type="dxa"/>
            <w:vMerge/>
          </w:tcPr>
          <w:p w14:paraId="42D98826"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E48E02A"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0A941EDB" w14:textId="444BC52E"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тестирования созданных компонент в задачах информационного моделирования </w:t>
            </w:r>
            <w:r w:rsidR="00DA07D9">
              <w:rPr>
                <w:rFonts w:ascii="Times New Roman" w:eastAsia="Calibri" w:hAnsi="Times New Roman"/>
                <w:color w:val="auto"/>
                <w:szCs w:val="22"/>
                <w:lang w:eastAsia="en-US"/>
              </w:rPr>
              <w:t>ОКС</w:t>
            </w:r>
          </w:p>
        </w:tc>
      </w:tr>
      <w:tr w:rsidR="0029067C" w:rsidRPr="00AB7861" w14:paraId="0BCF23F7" w14:textId="77777777" w:rsidTr="00793D00">
        <w:trPr>
          <w:jc w:val="center"/>
        </w:trPr>
        <w:tc>
          <w:tcPr>
            <w:tcW w:w="4209" w:type="dxa"/>
            <w:vMerge/>
          </w:tcPr>
          <w:p w14:paraId="47AFDF77"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411CBD2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AF6DED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наполнения библиотеки компонентов информационных моделей ОКС для многократного использования</w:t>
            </w:r>
          </w:p>
        </w:tc>
      </w:tr>
      <w:tr w:rsidR="0029067C" w:rsidRPr="00AB7861" w14:paraId="5C4E4F80" w14:textId="2F7CCFD2" w:rsidTr="00793D00">
        <w:trPr>
          <w:jc w:val="center"/>
        </w:trPr>
        <w:tc>
          <w:tcPr>
            <w:tcW w:w="4209" w:type="dxa"/>
            <w:vMerge/>
          </w:tcPr>
          <w:p w14:paraId="24A37002"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D0CB5D3"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23D8593" w14:textId="24A86590" w:rsidR="0029067C" w:rsidRPr="00AB7861" w:rsidRDefault="002D4385"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61F536C6" w14:textId="77777777" w:rsidTr="00793D00">
        <w:trPr>
          <w:jc w:val="center"/>
        </w:trPr>
        <w:tc>
          <w:tcPr>
            <w:tcW w:w="4209" w:type="dxa"/>
            <w:vMerge/>
          </w:tcPr>
          <w:p w14:paraId="434CCBD3"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74342DD3"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B52C8F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моделировать плоскую и пространственную геометрию компонентов информационной модели ОКС и аннотационную информацию</w:t>
            </w:r>
          </w:p>
        </w:tc>
      </w:tr>
      <w:tr w:rsidR="0029067C" w:rsidRPr="00AB7861" w14:paraId="52C6EEE6" w14:textId="77777777" w:rsidTr="00793D00">
        <w:trPr>
          <w:jc w:val="center"/>
        </w:trPr>
        <w:tc>
          <w:tcPr>
            <w:tcW w:w="4209" w:type="dxa"/>
            <w:vMerge/>
          </w:tcPr>
          <w:p w14:paraId="174331DC"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07DC75EE"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1D8BC9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создавать и настраивать необходимые свойства и атрибуты компонентов информационной модели ОКС</w:t>
            </w:r>
          </w:p>
        </w:tc>
      </w:tr>
      <w:tr w:rsidR="0029067C" w:rsidRPr="00AB7861" w14:paraId="76C4ED3E" w14:textId="77777777" w:rsidTr="00793D00">
        <w:trPr>
          <w:jc w:val="center"/>
        </w:trPr>
        <w:tc>
          <w:tcPr>
            <w:tcW w:w="4209" w:type="dxa"/>
            <w:vMerge/>
          </w:tcPr>
          <w:p w14:paraId="34C7E0CC"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7307B38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4283D4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классифицировать компоненты и элементы информационных моделей ОКС</w:t>
            </w:r>
          </w:p>
        </w:tc>
      </w:tr>
      <w:tr w:rsidR="0029067C" w:rsidRPr="00AB7861" w14:paraId="19C82841" w14:textId="77777777" w:rsidTr="00793D00">
        <w:trPr>
          <w:jc w:val="center"/>
        </w:trPr>
        <w:tc>
          <w:tcPr>
            <w:tcW w:w="4209" w:type="dxa"/>
            <w:vMerge/>
          </w:tcPr>
          <w:p w14:paraId="7BCE52CA"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54B058C"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E56FA2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формировать и представлять необходимые наборы данных элементов информационной модели ОКС</w:t>
            </w:r>
          </w:p>
        </w:tc>
      </w:tr>
      <w:tr w:rsidR="0029067C" w:rsidRPr="00AB7861" w14:paraId="6D9C5D24" w14:textId="77777777" w:rsidTr="00793D00">
        <w:trPr>
          <w:jc w:val="center"/>
        </w:trPr>
        <w:tc>
          <w:tcPr>
            <w:tcW w:w="4209" w:type="dxa"/>
            <w:vMerge/>
          </w:tcPr>
          <w:p w14:paraId="2EBCF6FE"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25C3CA7"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8144B5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использовать регламентированные форматы файлов для обмена данными информационной модели ОКС</w:t>
            </w:r>
          </w:p>
        </w:tc>
      </w:tr>
      <w:tr w:rsidR="0029067C" w:rsidRPr="00AB7861" w14:paraId="7314DFFF" w14:textId="77777777" w:rsidTr="00793D00">
        <w:trPr>
          <w:jc w:val="center"/>
        </w:trPr>
        <w:tc>
          <w:tcPr>
            <w:tcW w:w="4209" w:type="dxa"/>
            <w:vMerge/>
          </w:tcPr>
          <w:p w14:paraId="22AE21EB"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0D580752"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9718554" w14:textId="6227C82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5E8B777C" w14:textId="77777777" w:rsidTr="00793D00">
        <w:trPr>
          <w:jc w:val="center"/>
        </w:trPr>
        <w:tc>
          <w:tcPr>
            <w:tcW w:w="4209" w:type="dxa"/>
            <w:vMerge/>
          </w:tcPr>
          <w:p w14:paraId="02E23CD7"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C44B9AE"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4305DCE" w14:textId="7911F4E3"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функции программных продуктов для создания контента информационных моделей ОКС</w:t>
            </w:r>
          </w:p>
        </w:tc>
      </w:tr>
      <w:tr w:rsidR="0029067C" w:rsidRPr="00AB7861" w14:paraId="720082E3" w14:textId="77777777" w:rsidTr="00793D00">
        <w:trPr>
          <w:jc w:val="center"/>
        </w:trPr>
        <w:tc>
          <w:tcPr>
            <w:tcW w:w="4209" w:type="dxa"/>
            <w:vMerge/>
          </w:tcPr>
          <w:p w14:paraId="2773AD1C"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BC4D594"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0135DC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назначение, состав и структура стандарта применения технологий информационного моделирования ОКС в организации</w:t>
            </w:r>
          </w:p>
        </w:tc>
      </w:tr>
      <w:tr w:rsidR="0029067C" w:rsidRPr="00AB7861" w14:paraId="69AFB929" w14:textId="77777777" w:rsidTr="00793D00">
        <w:trPr>
          <w:jc w:val="center"/>
        </w:trPr>
        <w:tc>
          <w:tcPr>
            <w:tcW w:w="4209" w:type="dxa"/>
            <w:vMerge/>
          </w:tcPr>
          <w:p w14:paraId="18AA2D23"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53925621"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7EC276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форматы обмена данными информационных моделей ОКС, в том числе открытые; система классификации компонентов информационной модели ОКС;</w:t>
            </w:r>
          </w:p>
        </w:tc>
      </w:tr>
      <w:tr w:rsidR="0029067C" w:rsidRPr="00AB7861" w14:paraId="64818039" w14:textId="77777777" w:rsidTr="00793D00">
        <w:trPr>
          <w:jc w:val="center"/>
        </w:trPr>
        <w:tc>
          <w:tcPr>
            <w:tcW w:w="4209" w:type="dxa"/>
            <w:vMerge/>
          </w:tcPr>
          <w:p w14:paraId="155F3C94"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01A3B5B6"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A95163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виды и свойства основных строительных материалов, изделий, конструкций</w:t>
            </w:r>
          </w:p>
        </w:tc>
      </w:tr>
      <w:tr w:rsidR="0029067C" w:rsidRPr="00AB7861" w14:paraId="45CB7788" w14:textId="77777777" w:rsidTr="00793D00">
        <w:trPr>
          <w:jc w:val="center"/>
        </w:trPr>
        <w:tc>
          <w:tcPr>
            <w:tcW w:w="4209" w:type="dxa"/>
            <w:vMerge/>
          </w:tcPr>
          <w:p w14:paraId="5720E628"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42A6DCA"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9CF03A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системы классификации и кодификации ресурсов в сфере строительства</w:t>
            </w:r>
          </w:p>
        </w:tc>
      </w:tr>
      <w:tr w:rsidR="0029067C" w:rsidRPr="00AB7861" w14:paraId="77092C27" w14:textId="77777777" w:rsidTr="00793D00">
        <w:trPr>
          <w:jc w:val="center"/>
        </w:trPr>
        <w:tc>
          <w:tcPr>
            <w:tcW w:w="4209" w:type="dxa"/>
            <w:vMerge/>
          </w:tcPr>
          <w:p w14:paraId="29B564CA"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EE85EB1"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491C39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методы геометрического компьютерного моделирования; технологии параметрического моделирования</w:t>
            </w:r>
          </w:p>
        </w:tc>
      </w:tr>
      <w:tr w:rsidR="0029067C" w:rsidRPr="00AB7861" w14:paraId="7522AEDE" w14:textId="77777777" w:rsidTr="00793D00">
        <w:trPr>
          <w:jc w:val="center"/>
        </w:trPr>
        <w:tc>
          <w:tcPr>
            <w:tcW w:w="4209" w:type="dxa"/>
            <w:vMerge/>
          </w:tcPr>
          <w:p w14:paraId="35EFCC21"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4B76E07C"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38F8D0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способы создания и представления компонентов информационной модели ОКС в соответствии с уровнем детализации геометрии и информации</w:t>
            </w:r>
          </w:p>
        </w:tc>
      </w:tr>
      <w:tr w:rsidR="0029067C" w:rsidRPr="00AB7861" w14:paraId="2BDDC8C5" w14:textId="77777777" w:rsidTr="00793D00">
        <w:trPr>
          <w:jc w:val="center"/>
        </w:trPr>
        <w:tc>
          <w:tcPr>
            <w:tcW w:w="4209" w:type="dxa"/>
            <w:vMerge/>
          </w:tcPr>
          <w:p w14:paraId="4E9B6C9D"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BA2A784"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C81D53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способы представления данных элементов информационной модели ОКС в графическом и табличном виде</w:t>
            </w:r>
          </w:p>
        </w:tc>
      </w:tr>
      <w:tr w:rsidR="0029067C" w:rsidRPr="00AB7861" w14:paraId="5113E497" w14:textId="77777777" w:rsidTr="00793D00">
        <w:trPr>
          <w:jc w:val="center"/>
        </w:trPr>
        <w:tc>
          <w:tcPr>
            <w:tcW w:w="4209" w:type="dxa"/>
            <w:vMerge/>
          </w:tcPr>
          <w:p w14:paraId="766BF7F8"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714CD1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F6216D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назначение и цель использования создаваемых компонентов в задачах информационного моделирования ОКС</w:t>
            </w:r>
          </w:p>
        </w:tc>
      </w:tr>
      <w:tr w:rsidR="0029067C" w:rsidRPr="00AB7861" w14:paraId="1EA2597C" w14:textId="47BFB31C" w:rsidTr="00793D00">
        <w:trPr>
          <w:jc w:val="center"/>
        </w:trPr>
        <w:tc>
          <w:tcPr>
            <w:tcW w:w="4209" w:type="dxa"/>
            <w:vMerge/>
          </w:tcPr>
          <w:p w14:paraId="03355990"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val="restart"/>
          </w:tcPr>
          <w:p w14:paraId="30B9A196" w14:textId="77777777" w:rsidR="0029067C" w:rsidRPr="00AB7861" w:rsidRDefault="0029067C" w:rsidP="00AB7861">
            <w:pPr>
              <w:widowControl w:val="0"/>
              <w:autoSpaceDE w:val="0"/>
              <w:autoSpaceDN w:val="0"/>
              <w:adjustRightInd w:val="0"/>
              <w:rPr>
                <w:rFonts w:ascii="Times New Roman" w:hAnsi="Times New Roman"/>
                <w:color w:val="auto"/>
                <w:szCs w:val="22"/>
              </w:rPr>
            </w:pPr>
            <w:r w:rsidRPr="00AB7861">
              <w:rPr>
                <w:rFonts w:ascii="Times New Roman" w:hAnsi="Times New Roman"/>
                <w:color w:val="auto"/>
                <w:szCs w:val="22"/>
              </w:rPr>
              <w:t>ПК 5.3 Осуществлять автоматизацию и сопровождение решения задач формирования, анализа и передачи данных об ОКС средствами программ информационного моделирования.</w:t>
            </w:r>
          </w:p>
        </w:tc>
        <w:tc>
          <w:tcPr>
            <w:tcW w:w="6804" w:type="dxa"/>
          </w:tcPr>
          <w:p w14:paraId="20472598" w14:textId="77777777" w:rsidR="0029067C" w:rsidRPr="00AB7861" w:rsidRDefault="0029067C"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761CB733" w14:textId="77777777" w:rsidTr="00793D00">
        <w:trPr>
          <w:jc w:val="center"/>
        </w:trPr>
        <w:tc>
          <w:tcPr>
            <w:tcW w:w="4209" w:type="dxa"/>
            <w:vMerge/>
          </w:tcPr>
          <w:p w14:paraId="554FA0D2"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6AD969A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25BC83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анализа задания на автоматизацию решения задачи информационного моделирования ОКС</w:t>
            </w:r>
          </w:p>
        </w:tc>
      </w:tr>
      <w:tr w:rsidR="0029067C" w:rsidRPr="00AB7861" w14:paraId="02F5C420" w14:textId="77777777" w:rsidTr="00793D00">
        <w:trPr>
          <w:jc w:val="center"/>
        </w:trPr>
        <w:tc>
          <w:tcPr>
            <w:tcW w:w="4209" w:type="dxa"/>
            <w:vMerge/>
          </w:tcPr>
          <w:p w14:paraId="46AD1BD5"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7A11A167"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64011C0" w14:textId="0A5F7259"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и согласования алгоритмов автоматизированного решения задачи информационного моделирования ОКС с заказчиком</w:t>
            </w:r>
          </w:p>
        </w:tc>
      </w:tr>
      <w:tr w:rsidR="0029067C" w:rsidRPr="00AB7861" w14:paraId="4C18B4CE" w14:textId="77777777" w:rsidTr="00793D00">
        <w:trPr>
          <w:jc w:val="center"/>
        </w:trPr>
        <w:tc>
          <w:tcPr>
            <w:tcW w:w="4209" w:type="dxa"/>
            <w:vMerge/>
          </w:tcPr>
          <w:p w14:paraId="2971BD25"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0B71ECCB"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0D247E9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реализации алгоритма средствами программы для информационного моделирования ОКС или с использованием дополнительного программного обеспечения</w:t>
            </w:r>
          </w:p>
        </w:tc>
      </w:tr>
      <w:tr w:rsidR="0029067C" w:rsidRPr="00AB7861" w14:paraId="61FE7340" w14:textId="77777777" w:rsidTr="00793D00">
        <w:trPr>
          <w:jc w:val="center"/>
        </w:trPr>
        <w:tc>
          <w:tcPr>
            <w:tcW w:w="4209" w:type="dxa"/>
            <w:vMerge/>
          </w:tcPr>
          <w:p w14:paraId="6ADD0FC9"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DB380C4"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23CCFD9" w14:textId="754F0A11"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адаптации интерфейса программы информационного моделирования ОКС под задачи пользователя</w:t>
            </w:r>
          </w:p>
        </w:tc>
      </w:tr>
      <w:tr w:rsidR="0029067C" w:rsidRPr="00AB7861" w14:paraId="54036F1D" w14:textId="77777777" w:rsidTr="00793D00">
        <w:trPr>
          <w:jc w:val="center"/>
        </w:trPr>
        <w:tc>
          <w:tcPr>
            <w:tcW w:w="4209" w:type="dxa"/>
            <w:vMerge/>
          </w:tcPr>
          <w:p w14:paraId="799839A9"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5FE8F94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632C02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составления инструкции по автоматизированному решению задач информационного моделирования ОКС;</w:t>
            </w:r>
          </w:p>
        </w:tc>
      </w:tr>
      <w:tr w:rsidR="0029067C" w:rsidRPr="00AB7861" w14:paraId="4413D2E3" w14:textId="77777777" w:rsidTr="00793D00">
        <w:trPr>
          <w:jc w:val="center"/>
        </w:trPr>
        <w:tc>
          <w:tcPr>
            <w:tcW w:w="4209" w:type="dxa"/>
            <w:vMerge/>
          </w:tcPr>
          <w:p w14:paraId="22CA938A"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508ACD1B"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9CC0CC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выявления малоэффективных участков автоматизации информационного моделирования ОКС</w:t>
            </w:r>
          </w:p>
        </w:tc>
      </w:tr>
      <w:tr w:rsidR="0029067C" w:rsidRPr="00AB7861" w14:paraId="4EFEAD4F" w14:textId="77777777" w:rsidTr="00793D00">
        <w:trPr>
          <w:jc w:val="center"/>
        </w:trPr>
        <w:tc>
          <w:tcPr>
            <w:tcW w:w="4209" w:type="dxa"/>
            <w:vMerge/>
          </w:tcPr>
          <w:p w14:paraId="478E3411"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57055B4"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18824F6" w14:textId="1B34F65A"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формирования предложений по оптимизации решения задач информационного моделирования ОКС</w:t>
            </w:r>
          </w:p>
        </w:tc>
      </w:tr>
      <w:tr w:rsidR="0029067C" w:rsidRPr="00AB7861" w14:paraId="468ADBBD" w14:textId="491E2F60" w:rsidTr="00793D00">
        <w:trPr>
          <w:jc w:val="center"/>
        </w:trPr>
        <w:tc>
          <w:tcPr>
            <w:tcW w:w="4209" w:type="dxa"/>
            <w:vMerge/>
          </w:tcPr>
          <w:p w14:paraId="1B4B9588"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DB4301D"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60C526A" w14:textId="77777777" w:rsidR="0029067C" w:rsidRPr="00AB7861" w:rsidRDefault="0029067C"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15A253DE" w14:textId="77777777" w:rsidTr="00793D00">
        <w:trPr>
          <w:jc w:val="center"/>
        </w:trPr>
        <w:tc>
          <w:tcPr>
            <w:tcW w:w="4209" w:type="dxa"/>
            <w:vMerge/>
          </w:tcPr>
          <w:p w14:paraId="581CB966"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610172CB"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F601F6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формализовать решение задачи информационного моделирования ОКС</w:t>
            </w:r>
          </w:p>
        </w:tc>
      </w:tr>
      <w:tr w:rsidR="0029067C" w:rsidRPr="00AB7861" w14:paraId="05EF84F1" w14:textId="77777777" w:rsidTr="00793D00">
        <w:trPr>
          <w:jc w:val="center"/>
        </w:trPr>
        <w:tc>
          <w:tcPr>
            <w:tcW w:w="4209" w:type="dxa"/>
            <w:vMerge/>
          </w:tcPr>
          <w:p w14:paraId="0F783921"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234536D"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BA78D9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составлять алгоритмы решения задач информационного моделирования ОКС</w:t>
            </w:r>
          </w:p>
        </w:tc>
      </w:tr>
      <w:tr w:rsidR="0029067C" w:rsidRPr="00AB7861" w14:paraId="3FF4F32D" w14:textId="77777777" w:rsidTr="00793D00">
        <w:trPr>
          <w:jc w:val="center"/>
        </w:trPr>
        <w:tc>
          <w:tcPr>
            <w:tcW w:w="4209" w:type="dxa"/>
            <w:vMerge/>
          </w:tcPr>
          <w:p w14:paraId="50CBD609"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6DEF1DC"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185AAC4" w14:textId="6B4D188E"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извлекать, анализировать, обрабатывать данные средствами программ информационного моделирования ОКС</w:t>
            </w:r>
          </w:p>
        </w:tc>
      </w:tr>
      <w:tr w:rsidR="0029067C" w:rsidRPr="00AB7861" w14:paraId="360D0103" w14:textId="77777777" w:rsidTr="00793D00">
        <w:trPr>
          <w:jc w:val="center"/>
        </w:trPr>
        <w:tc>
          <w:tcPr>
            <w:tcW w:w="4209" w:type="dxa"/>
            <w:vMerge/>
          </w:tcPr>
          <w:p w14:paraId="3321D440"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3D858FE"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F3E59F0" w14:textId="7F80954D" w:rsidR="00B838E2" w:rsidRPr="009817A0" w:rsidRDefault="0029067C" w:rsidP="00AB7861">
            <w:pPr>
              <w:jc w:val="both"/>
              <w:rPr>
                <w:rFonts w:ascii="Times New Roman" w:eastAsia="Calibri" w:hAnsi="Times New Roman"/>
                <w:szCs w:val="22"/>
                <w:lang w:eastAsia="en-US"/>
              </w:rPr>
            </w:pPr>
            <w:r w:rsidRPr="00AB7861">
              <w:rPr>
                <w:rFonts w:ascii="Times New Roman" w:eastAsia="Calibri" w:hAnsi="Times New Roman"/>
                <w:szCs w:val="22"/>
                <w:lang w:eastAsia="en-US"/>
              </w:rPr>
              <w:t>составлять схематичное и текстовое описание разработанных алгоритмов</w:t>
            </w:r>
          </w:p>
        </w:tc>
      </w:tr>
      <w:tr w:rsidR="0029067C" w:rsidRPr="00AB7861" w14:paraId="2D5D9321" w14:textId="0F0CAF42" w:rsidTr="00793D00">
        <w:trPr>
          <w:jc w:val="center"/>
        </w:trPr>
        <w:tc>
          <w:tcPr>
            <w:tcW w:w="4209" w:type="dxa"/>
            <w:vMerge/>
          </w:tcPr>
          <w:p w14:paraId="2BECAC1A"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1933D62"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4AC353D" w14:textId="1E466745" w:rsidR="0029067C" w:rsidRPr="00AB7861" w:rsidRDefault="002D4385"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6C2A327A" w14:textId="77777777" w:rsidTr="00793D00">
        <w:trPr>
          <w:jc w:val="center"/>
        </w:trPr>
        <w:tc>
          <w:tcPr>
            <w:tcW w:w="4209" w:type="dxa"/>
            <w:vMerge/>
          </w:tcPr>
          <w:p w14:paraId="79E231C6"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759C827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5DD76F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и средства расширения функциональных возможностей программ для информационного моделирования ОКС</w:t>
            </w:r>
          </w:p>
        </w:tc>
      </w:tr>
      <w:tr w:rsidR="0029067C" w:rsidRPr="00AB7861" w14:paraId="0A36E7F9" w14:textId="77777777" w:rsidTr="00793D00">
        <w:trPr>
          <w:jc w:val="center"/>
        </w:trPr>
        <w:tc>
          <w:tcPr>
            <w:tcW w:w="4209" w:type="dxa"/>
            <w:vMerge/>
          </w:tcPr>
          <w:p w14:paraId="29DF7479"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7C840D1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97BB762" w14:textId="01B1910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поиска, анализа и передачи данных информационной модели ОКС</w:t>
            </w:r>
          </w:p>
        </w:tc>
      </w:tr>
      <w:tr w:rsidR="0029067C" w:rsidRPr="00AB7861" w14:paraId="65D7270F" w14:textId="77777777" w:rsidTr="00793D00">
        <w:trPr>
          <w:jc w:val="center"/>
        </w:trPr>
        <w:tc>
          <w:tcPr>
            <w:tcW w:w="4209" w:type="dxa"/>
            <w:vMerge/>
          </w:tcPr>
          <w:p w14:paraId="776DE5DD"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4E18482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1EB959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реализации алгоритмов в программах информационного моделирования ОКС;</w:t>
            </w:r>
          </w:p>
        </w:tc>
      </w:tr>
      <w:tr w:rsidR="0029067C" w:rsidRPr="00AB7861" w14:paraId="4B5AEEC6" w14:textId="77777777" w:rsidTr="00793D00">
        <w:trPr>
          <w:jc w:val="center"/>
        </w:trPr>
        <w:tc>
          <w:tcPr>
            <w:tcW w:w="4209" w:type="dxa"/>
            <w:vMerge/>
          </w:tcPr>
          <w:p w14:paraId="0A025CCB"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7AE924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50AD35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задачи информационного моделирования ОКС на этапах их жизненного цикла</w:t>
            </w:r>
          </w:p>
        </w:tc>
      </w:tr>
      <w:tr w:rsidR="0029067C" w:rsidRPr="00AB7861" w14:paraId="7579AEDA" w14:textId="0AE21A94" w:rsidTr="00793D00">
        <w:trPr>
          <w:jc w:val="center"/>
        </w:trPr>
        <w:tc>
          <w:tcPr>
            <w:tcW w:w="4209" w:type="dxa"/>
            <w:vMerge w:val="restart"/>
          </w:tcPr>
          <w:p w14:paraId="6D544C4F" w14:textId="77777777" w:rsidR="0029067C" w:rsidRDefault="0029067C" w:rsidP="00AB7861">
            <w:pPr>
              <w:rPr>
                <w:rFonts w:ascii="Times New Roman" w:eastAsia="Calibri" w:hAnsi="Times New Roman"/>
                <w:iCs/>
                <w:color w:val="auto"/>
                <w:szCs w:val="22"/>
                <w:lang w:eastAsia="en-US"/>
              </w:rPr>
            </w:pPr>
            <w:r w:rsidRPr="00AB7861">
              <w:rPr>
                <w:rFonts w:ascii="Times New Roman" w:eastAsia="Calibri" w:hAnsi="Times New Roman"/>
                <w:iCs/>
                <w:color w:val="auto"/>
                <w:szCs w:val="22"/>
                <w:lang w:eastAsia="en-US"/>
              </w:rPr>
              <w:t>Освоение видов работ по одной или нескольким профессиям рабочих, должностям служащих</w:t>
            </w:r>
          </w:p>
          <w:p w14:paraId="7A86FBEA" w14:textId="56007200" w:rsidR="0029067C" w:rsidRPr="00AB7861" w:rsidRDefault="0029067C" w:rsidP="00AB7861">
            <w:pPr>
              <w:rPr>
                <w:rFonts w:ascii="Times New Roman" w:eastAsia="Calibri" w:hAnsi="Times New Roman"/>
                <w:color w:val="7030A0"/>
                <w:szCs w:val="22"/>
                <w:lang w:eastAsia="en-US"/>
              </w:rPr>
            </w:pPr>
          </w:p>
        </w:tc>
        <w:tc>
          <w:tcPr>
            <w:tcW w:w="3016" w:type="dxa"/>
            <w:vMerge w:val="restart"/>
          </w:tcPr>
          <w:p w14:paraId="277B45FB" w14:textId="6A225B37" w:rsidR="0029067C" w:rsidRPr="00AB7861" w:rsidRDefault="0029067C" w:rsidP="00AB7861">
            <w:pPr>
              <w:rPr>
                <w:rFonts w:ascii="Times New Roman" w:eastAsia="Calibri" w:hAnsi="Times New Roman"/>
                <w:szCs w:val="22"/>
                <w:lang w:eastAsia="en-US"/>
              </w:rPr>
            </w:pPr>
          </w:p>
        </w:tc>
        <w:tc>
          <w:tcPr>
            <w:tcW w:w="6804" w:type="dxa"/>
          </w:tcPr>
          <w:p w14:paraId="1F224DA0" w14:textId="77777777" w:rsidR="0029067C" w:rsidRPr="00AB7861" w:rsidRDefault="0029067C" w:rsidP="002D4385">
            <w:pPr>
              <w:rPr>
                <w:rFonts w:ascii="Times New Roman" w:eastAsia="Calibri" w:hAnsi="Times New Roman"/>
                <w:b/>
                <w:bCs/>
                <w:color w:val="auto"/>
                <w:szCs w:val="22"/>
                <w:lang w:eastAsia="en-US"/>
              </w:rPr>
            </w:pPr>
            <w:r w:rsidRPr="00AB7861">
              <w:rPr>
                <w:rFonts w:ascii="Times New Roman" w:eastAsia="Calibri" w:hAnsi="Times New Roman"/>
                <w:b/>
                <w:bCs/>
                <w:color w:val="auto"/>
                <w:szCs w:val="22"/>
                <w:lang w:eastAsia="en-US"/>
              </w:rPr>
              <w:t>Навыки:</w:t>
            </w:r>
          </w:p>
        </w:tc>
      </w:tr>
      <w:tr w:rsidR="0029067C" w:rsidRPr="00AB7861" w14:paraId="77E06F1D" w14:textId="77777777" w:rsidTr="00793D00">
        <w:trPr>
          <w:jc w:val="center"/>
        </w:trPr>
        <w:tc>
          <w:tcPr>
            <w:tcW w:w="4209" w:type="dxa"/>
            <w:vMerge/>
          </w:tcPr>
          <w:p w14:paraId="5835CC44" w14:textId="77777777" w:rsidR="0029067C" w:rsidRPr="00AB7861" w:rsidRDefault="0029067C" w:rsidP="00AB7861">
            <w:pPr>
              <w:jc w:val="both"/>
              <w:rPr>
                <w:rFonts w:ascii="Times New Roman" w:eastAsia="Calibri" w:hAnsi="Times New Roman"/>
                <w:i/>
                <w:color w:val="auto"/>
                <w:szCs w:val="22"/>
                <w:lang w:eastAsia="en-US"/>
              </w:rPr>
            </w:pPr>
          </w:p>
        </w:tc>
        <w:tc>
          <w:tcPr>
            <w:tcW w:w="3016" w:type="dxa"/>
            <w:vMerge/>
          </w:tcPr>
          <w:p w14:paraId="22EA3C46" w14:textId="77777777" w:rsidR="0029067C" w:rsidRPr="00AB7861" w:rsidRDefault="0029067C" w:rsidP="00AB7861">
            <w:pPr>
              <w:jc w:val="both"/>
              <w:rPr>
                <w:rFonts w:ascii="Times New Roman" w:eastAsia="Calibri" w:hAnsi="Times New Roman"/>
                <w:color w:val="7030A0"/>
                <w:szCs w:val="22"/>
                <w:lang w:eastAsia="en-US"/>
              </w:rPr>
            </w:pPr>
          </w:p>
        </w:tc>
        <w:tc>
          <w:tcPr>
            <w:tcW w:w="6804" w:type="dxa"/>
          </w:tcPr>
          <w:p w14:paraId="029A634F" w14:textId="2D0B9992" w:rsidR="0029067C" w:rsidRPr="00AB7861" w:rsidRDefault="0029067C" w:rsidP="00AB7861">
            <w:pPr>
              <w:jc w:val="both"/>
              <w:rPr>
                <w:rFonts w:ascii="Times New Roman" w:eastAsia="Calibri" w:hAnsi="Times New Roman"/>
                <w:b/>
                <w:color w:val="auto"/>
                <w:szCs w:val="22"/>
                <w:lang w:eastAsia="en-US"/>
              </w:rPr>
            </w:pPr>
          </w:p>
        </w:tc>
      </w:tr>
      <w:tr w:rsidR="0029067C" w:rsidRPr="00AB7861" w14:paraId="3414C0C6" w14:textId="77777777" w:rsidTr="00793D00">
        <w:trPr>
          <w:jc w:val="center"/>
        </w:trPr>
        <w:tc>
          <w:tcPr>
            <w:tcW w:w="4209" w:type="dxa"/>
            <w:vMerge/>
          </w:tcPr>
          <w:p w14:paraId="2B2C335B" w14:textId="77777777" w:rsidR="0029067C" w:rsidRPr="00AB7861" w:rsidRDefault="0029067C" w:rsidP="00AB7861">
            <w:pPr>
              <w:jc w:val="both"/>
              <w:rPr>
                <w:rFonts w:ascii="Times New Roman" w:eastAsia="Calibri" w:hAnsi="Times New Roman"/>
                <w:i/>
                <w:color w:val="auto"/>
                <w:szCs w:val="22"/>
                <w:lang w:eastAsia="en-US"/>
              </w:rPr>
            </w:pPr>
          </w:p>
        </w:tc>
        <w:tc>
          <w:tcPr>
            <w:tcW w:w="3016" w:type="dxa"/>
            <w:vMerge/>
          </w:tcPr>
          <w:p w14:paraId="59BAE6E6" w14:textId="77777777" w:rsidR="0029067C" w:rsidRPr="00AB7861" w:rsidRDefault="0029067C" w:rsidP="00AB7861">
            <w:pPr>
              <w:jc w:val="both"/>
              <w:rPr>
                <w:rFonts w:ascii="Times New Roman" w:eastAsia="Calibri" w:hAnsi="Times New Roman"/>
                <w:color w:val="7030A0"/>
                <w:szCs w:val="22"/>
                <w:lang w:eastAsia="en-US"/>
              </w:rPr>
            </w:pPr>
          </w:p>
        </w:tc>
        <w:tc>
          <w:tcPr>
            <w:tcW w:w="6804" w:type="dxa"/>
          </w:tcPr>
          <w:p w14:paraId="0DB356C7" w14:textId="510D6433"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b/>
                <w:bCs/>
                <w:color w:val="auto"/>
                <w:szCs w:val="22"/>
                <w:lang w:eastAsia="en-US"/>
              </w:rPr>
              <w:t>Умения:</w:t>
            </w:r>
          </w:p>
        </w:tc>
      </w:tr>
      <w:tr w:rsidR="0029067C" w:rsidRPr="00AB7861" w14:paraId="19456A21" w14:textId="77777777" w:rsidTr="00793D00">
        <w:trPr>
          <w:jc w:val="center"/>
        </w:trPr>
        <w:tc>
          <w:tcPr>
            <w:tcW w:w="4209" w:type="dxa"/>
            <w:vMerge/>
          </w:tcPr>
          <w:p w14:paraId="1B34336A" w14:textId="77777777" w:rsidR="0029067C" w:rsidRPr="00AB7861" w:rsidRDefault="0029067C" w:rsidP="00AB7861">
            <w:pPr>
              <w:jc w:val="both"/>
              <w:rPr>
                <w:rFonts w:ascii="Times New Roman" w:eastAsia="Calibri" w:hAnsi="Times New Roman"/>
                <w:i/>
                <w:color w:val="auto"/>
                <w:szCs w:val="22"/>
                <w:lang w:eastAsia="en-US"/>
              </w:rPr>
            </w:pPr>
          </w:p>
        </w:tc>
        <w:tc>
          <w:tcPr>
            <w:tcW w:w="3016" w:type="dxa"/>
            <w:vMerge/>
          </w:tcPr>
          <w:p w14:paraId="3CA527EC" w14:textId="77777777" w:rsidR="0029067C" w:rsidRPr="00AB7861" w:rsidRDefault="0029067C" w:rsidP="00AB7861">
            <w:pPr>
              <w:jc w:val="both"/>
              <w:rPr>
                <w:rFonts w:ascii="Times New Roman" w:eastAsia="Calibri" w:hAnsi="Times New Roman"/>
                <w:color w:val="7030A0"/>
                <w:szCs w:val="22"/>
                <w:lang w:eastAsia="en-US"/>
              </w:rPr>
            </w:pPr>
          </w:p>
        </w:tc>
        <w:tc>
          <w:tcPr>
            <w:tcW w:w="6804" w:type="dxa"/>
          </w:tcPr>
          <w:p w14:paraId="4A0ABEC5" w14:textId="7749D70C" w:rsidR="0029067C" w:rsidRPr="00AB7861" w:rsidRDefault="0029067C" w:rsidP="00AB7861">
            <w:pPr>
              <w:rPr>
                <w:rFonts w:ascii="Times New Roman" w:eastAsia="Calibri" w:hAnsi="Times New Roman"/>
                <w:b/>
                <w:color w:val="auto"/>
                <w:szCs w:val="22"/>
                <w:lang w:eastAsia="en-US"/>
              </w:rPr>
            </w:pPr>
          </w:p>
        </w:tc>
      </w:tr>
      <w:tr w:rsidR="0029067C" w:rsidRPr="00AB7861" w14:paraId="5EEDAD64" w14:textId="77777777" w:rsidTr="00793D00">
        <w:trPr>
          <w:jc w:val="center"/>
        </w:trPr>
        <w:tc>
          <w:tcPr>
            <w:tcW w:w="4209" w:type="dxa"/>
            <w:vMerge/>
          </w:tcPr>
          <w:p w14:paraId="1705304F" w14:textId="77777777" w:rsidR="0029067C" w:rsidRPr="00AB7861" w:rsidRDefault="0029067C" w:rsidP="00AB7861">
            <w:pPr>
              <w:jc w:val="both"/>
              <w:rPr>
                <w:rFonts w:ascii="Times New Roman" w:eastAsia="Calibri" w:hAnsi="Times New Roman"/>
                <w:i/>
                <w:color w:val="auto"/>
                <w:szCs w:val="22"/>
                <w:lang w:eastAsia="en-US"/>
              </w:rPr>
            </w:pPr>
          </w:p>
        </w:tc>
        <w:tc>
          <w:tcPr>
            <w:tcW w:w="3016" w:type="dxa"/>
            <w:vMerge/>
          </w:tcPr>
          <w:p w14:paraId="3D1B02A4" w14:textId="77777777" w:rsidR="0029067C" w:rsidRPr="00AB7861" w:rsidRDefault="0029067C" w:rsidP="00AB7861">
            <w:pPr>
              <w:jc w:val="both"/>
              <w:rPr>
                <w:rFonts w:ascii="Times New Roman" w:eastAsia="Calibri" w:hAnsi="Times New Roman"/>
                <w:color w:val="7030A0"/>
                <w:szCs w:val="22"/>
                <w:lang w:eastAsia="en-US"/>
              </w:rPr>
            </w:pPr>
          </w:p>
        </w:tc>
        <w:tc>
          <w:tcPr>
            <w:tcW w:w="6804" w:type="dxa"/>
          </w:tcPr>
          <w:p w14:paraId="705DF0D9" w14:textId="77A96E05" w:rsidR="0029067C" w:rsidRPr="00AB7861" w:rsidRDefault="0029067C" w:rsidP="00AB7861">
            <w:pPr>
              <w:jc w:val="both"/>
              <w:rPr>
                <w:rFonts w:ascii="Times New Roman" w:eastAsia="Calibri" w:hAnsi="Times New Roman"/>
                <w:b/>
                <w:color w:val="auto"/>
                <w:szCs w:val="22"/>
                <w:lang w:eastAsia="en-US"/>
              </w:rPr>
            </w:pPr>
            <w:r w:rsidRPr="001274EB">
              <w:rPr>
                <w:rFonts w:ascii="Times New Roman" w:eastAsia="Calibri" w:hAnsi="Times New Roman"/>
                <w:b/>
                <w:color w:val="auto"/>
                <w:szCs w:val="22"/>
                <w:lang w:eastAsia="en-US"/>
              </w:rPr>
              <w:t>Знания:</w:t>
            </w:r>
          </w:p>
        </w:tc>
      </w:tr>
      <w:tr w:rsidR="0029067C" w:rsidRPr="00AB7861" w14:paraId="535F593F" w14:textId="77777777" w:rsidTr="00793D00">
        <w:trPr>
          <w:jc w:val="center"/>
        </w:trPr>
        <w:tc>
          <w:tcPr>
            <w:tcW w:w="4209" w:type="dxa"/>
            <w:vMerge/>
          </w:tcPr>
          <w:p w14:paraId="5F21B935" w14:textId="77777777" w:rsidR="0029067C" w:rsidRPr="00AB7861" w:rsidRDefault="0029067C" w:rsidP="00AB7861">
            <w:pPr>
              <w:jc w:val="both"/>
              <w:rPr>
                <w:rFonts w:ascii="Times New Roman" w:eastAsia="Calibri" w:hAnsi="Times New Roman"/>
                <w:i/>
                <w:color w:val="auto"/>
                <w:szCs w:val="22"/>
                <w:lang w:eastAsia="en-US"/>
              </w:rPr>
            </w:pPr>
          </w:p>
        </w:tc>
        <w:tc>
          <w:tcPr>
            <w:tcW w:w="3016" w:type="dxa"/>
            <w:vMerge/>
          </w:tcPr>
          <w:p w14:paraId="2BCB04F7" w14:textId="77777777" w:rsidR="0029067C" w:rsidRPr="00AB7861" w:rsidRDefault="0029067C" w:rsidP="00AB7861">
            <w:pPr>
              <w:jc w:val="both"/>
              <w:rPr>
                <w:rFonts w:ascii="Times New Roman" w:eastAsia="Calibri" w:hAnsi="Times New Roman"/>
                <w:color w:val="7030A0"/>
                <w:szCs w:val="22"/>
                <w:lang w:eastAsia="en-US"/>
              </w:rPr>
            </w:pPr>
          </w:p>
        </w:tc>
        <w:tc>
          <w:tcPr>
            <w:tcW w:w="6804" w:type="dxa"/>
          </w:tcPr>
          <w:p w14:paraId="21123A9D" w14:textId="2F07AB4E" w:rsidR="0029067C" w:rsidRPr="00AB7861" w:rsidRDefault="0029067C" w:rsidP="00AB7861">
            <w:pPr>
              <w:rPr>
                <w:rFonts w:ascii="Times New Roman" w:eastAsia="Calibri" w:hAnsi="Times New Roman"/>
                <w:color w:val="auto"/>
                <w:szCs w:val="22"/>
                <w:lang w:eastAsia="en-US"/>
              </w:rPr>
            </w:pPr>
          </w:p>
        </w:tc>
      </w:tr>
    </w:tbl>
    <w:p w14:paraId="1240DA8C" w14:textId="6B2D2FE9" w:rsidR="00AB7861" w:rsidRDefault="00AB7861">
      <w:pPr>
        <w:pStyle w:val="110"/>
        <w:spacing w:after="0" w:line="240" w:lineRule="auto"/>
      </w:pPr>
    </w:p>
    <w:p w14:paraId="3F93FFF2" w14:textId="1C23F41E" w:rsidR="00AB7861" w:rsidRDefault="00AB7861">
      <w:pPr>
        <w:pStyle w:val="110"/>
        <w:spacing w:after="0" w:line="240" w:lineRule="auto"/>
      </w:pPr>
    </w:p>
    <w:p w14:paraId="2A58F360" w14:textId="4E8739C7" w:rsidR="00AB7861" w:rsidRDefault="00AB7861">
      <w:pPr>
        <w:pStyle w:val="110"/>
        <w:spacing w:after="0" w:line="240" w:lineRule="auto"/>
      </w:pPr>
    </w:p>
    <w:p w14:paraId="34C05EBC" w14:textId="62D7AB4F" w:rsidR="00AB7861" w:rsidRDefault="00AB7861">
      <w:pPr>
        <w:pStyle w:val="110"/>
        <w:spacing w:after="0" w:line="240" w:lineRule="auto"/>
      </w:pPr>
    </w:p>
    <w:p w14:paraId="06D3E20D" w14:textId="55BE84E5" w:rsidR="00AB7861" w:rsidRDefault="00AB7861">
      <w:pPr>
        <w:pStyle w:val="110"/>
        <w:spacing w:after="0" w:line="240" w:lineRule="auto"/>
      </w:pPr>
    </w:p>
    <w:p w14:paraId="08FD1FA2" w14:textId="20D10C10" w:rsidR="00AB7861" w:rsidRDefault="00AB7861">
      <w:pPr>
        <w:pStyle w:val="110"/>
        <w:spacing w:after="0" w:line="240" w:lineRule="auto"/>
      </w:pPr>
    </w:p>
    <w:p w14:paraId="0EC88BD9" w14:textId="2D958F29" w:rsidR="00AB7861" w:rsidRDefault="00AB7861">
      <w:pPr>
        <w:pStyle w:val="110"/>
        <w:spacing w:after="0" w:line="240" w:lineRule="auto"/>
      </w:pPr>
    </w:p>
    <w:p w14:paraId="5DA1D483" w14:textId="2BCA56AA" w:rsidR="00AB7861" w:rsidRDefault="00AB7861">
      <w:pPr>
        <w:pStyle w:val="110"/>
        <w:spacing w:after="0" w:line="240" w:lineRule="auto"/>
      </w:pPr>
    </w:p>
    <w:p w14:paraId="0C6B8E01" w14:textId="77777777" w:rsidR="00AB7861" w:rsidRDefault="00AB7861">
      <w:pPr>
        <w:pStyle w:val="110"/>
        <w:spacing w:after="0" w:line="240" w:lineRule="auto"/>
      </w:pPr>
    </w:p>
    <w:p w14:paraId="4B5E8D20" w14:textId="77777777" w:rsidR="00EB09E9" w:rsidRDefault="00EB09E9">
      <w:pPr>
        <w:ind w:firstLine="709"/>
        <w:jc w:val="both"/>
        <w:rPr>
          <w:rFonts w:ascii="Times New Roman" w:hAnsi="Times New Roman"/>
          <w:i/>
          <w:sz w:val="24"/>
        </w:rPr>
      </w:pPr>
    </w:p>
    <w:p w14:paraId="0558D314" w14:textId="77777777" w:rsidR="00EB09E9" w:rsidRDefault="00FA6F64">
      <w:pPr>
        <w:rPr>
          <w:rFonts w:ascii="Times New Roman" w:hAnsi="Times New Roman"/>
          <w:sz w:val="24"/>
        </w:rPr>
      </w:pPr>
      <w:r>
        <w:br w:type="page"/>
      </w:r>
    </w:p>
    <w:p w14:paraId="3BA6608F" w14:textId="77777777" w:rsidR="00EB09E9" w:rsidRDefault="00FA6F64">
      <w:pPr>
        <w:pStyle w:val="110"/>
      </w:pPr>
      <w:bookmarkStart w:id="20" w:name="__RefHeading___13"/>
      <w:bookmarkStart w:id="21" w:name="_Hlk156463833"/>
      <w:bookmarkEnd w:id="20"/>
      <w:r>
        <w:lastRenderedPageBreak/>
        <w:t>4.3. Матрица компетенций выпускника</w:t>
      </w:r>
    </w:p>
    <w:p w14:paraId="78D333EC" w14:textId="77777777" w:rsidR="00EB09E9" w:rsidRDefault="00FA6F64">
      <w:pPr>
        <w:widowControl w:val="0"/>
        <w:spacing w:line="276" w:lineRule="auto"/>
        <w:ind w:left="720"/>
        <w:rPr>
          <w:rFonts w:ascii="Times New Roman" w:hAnsi="Times New Roman"/>
          <w:sz w:val="24"/>
        </w:rPr>
      </w:pPr>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597BED1A" w14:textId="66BB94EC" w:rsidR="00EB09E9" w:rsidRDefault="00EB09E9" w:rsidP="00933227">
      <w:pPr>
        <w:widowControl w:val="0"/>
        <w:spacing w:line="276" w:lineRule="auto"/>
        <w:rPr>
          <w:rFonts w:ascii="Times New Roman" w:hAnsi="Times New Roman"/>
          <w:color w:val="FF0000"/>
          <w:sz w:val="24"/>
        </w:rPr>
      </w:pPr>
    </w:p>
    <w:tbl>
      <w:tblPr>
        <w:tblStyle w:val="affffffffff"/>
        <w:tblW w:w="14913" w:type="dxa"/>
        <w:tblInd w:w="-34" w:type="dxa"/>
        <w:tblLayout w:type="fixed"/>
        <w:tblLook w:val="04A0" w:firstRow="1" w:lastRow="0" w:firstColumn="1" w:lastColumn="0" w:noHBand="0" w:noVBand="1"/>
      </w:tblPr>
      <w:tblGrid>
        <w:gridCol w:w="2520"/>
        <w:gridCol w:w="3888"/>
        <w:gridCol w:w="3402"/>
        <w:gridCol w:w="2410"/>
        <w:gridCol w:w="2693"/>
      </w:tblGrid>
      <w:tr w:rsidR="00EB09E9" w:rsidRPr="00DA3B2F" w14:paraId="6301405B" w14:textId="77777777" w:rsidTr="005F69A6">
        <w:tc>
          <w:tcPr>
            <w:tcW w:w="2520" w:type="dxa"/>
          </w:tcPr>
          <w:p w14:paraId="0243EEC4" w14:textId="77777777" w:rsidR="00EB09E9" w:rsidRPr="00DA3B2F" w:rsidRDefault="00FA6F64">
            <w:pPr>
              <w:widowControl w:val="0"/>
              <w:spacing w:line="276" w:lineRule="auto"/>
              <w:rPr>
                <w:rFonts w:ascii="Times New Roman" w:hAnsi="Times New Roman"/>
                <w:szCs w:val="22"/>
              </w:rPr>
            </w:pPr>
            <w:r w:rsidRPr="00DA3B2F">
              <w:rPr>
                <w:rFonts w:ascii="Times New Roman" w:hAnsi="Times New Roman"/>
                <w:szCs w:val="22"/>
              </w:rPr>
              <w:t>Наименование ВД</w:t>
            </w:r>
          </w:p>
        </w:tc>
        <w:tc>
          <w:tcPr>
            <w:tcW w:w="3888" w:type="dxa"/>
          </w:tcPr>
          <w:p w14:paraId="032B9366" w14:textId="77777777" w:rsidR="00EB09E9" w:rsidRPr="00DA3B2F" w:rsidRDefault="00FA6F64">
            <w:pPr>
              <w:widowControl w:val="0"/>
              <w:spacing w:line="276" w:lineRule="auto"/>
              <w:rPr>
                <w:rFonts w:ascii="Times New Roman" w:hAnsi="Times New Roman"/>
                <w:szCs w:val="22"/>
              </w:rPr>
            </w:pPr>
            <w:r w:rsidRPr="00DA3B2F">
              <w:rPr>
                <w:rFonts w:ascii="Times New Roman" w:hAnsi="Times New Roman"/>
                <w:szCs w:val="22"/>
              </w:rPr>
              <w:t>Код и наименование ПК</w:t>
            </w:r>
          </w:p>
        </w:tc>
        <w:tc>
          <w:tcPr>
            <w:tcW w:w="3402" w:type="dxa"/>
          </w:tcPr>
          <w:p w14:paraId="39C25A64" w14:textId="77777777" w:rsidR="00EB09E9" w:rsidRPr="00DA3B2F" w:rsidRDefault="00FA6F64">
            <w:pPr>
              <w:widowControl w:val="0"/>
              <w:spacing w:line="276" w:lineRule="auto"/>
              <w:rPr>
                <w:rFonts w:ascii="Times New Roman" w:hAnsi="Times New Roman"/>
                <w:szCs w:val="22"/>
              </w:rPr>
            </w:pPr>
            <w:r w:rsidRPr="00DA3B2F">
              <w:rPr>
                <w:rFonts w:ascii="Times New Roman" w:hAnsi="Times New Roman"/>
                <w:szCs w:val="22"/>
              </w:rPr>
              <w:t>Код профессионального стандарта</w:t>
            </w:r>
            <w:r w:rsidRPr="00DA3B2F">
              <w:rPr>
                <w:rStyle w:val="1b"/>
                <w:rFonts w:ascii="Times New Roman" w:hAnsi="Times New Roman"/>
                <w:szCs w:val="22"/>
              </w:rPr>
              <w:footnoteReference w:id="2"/>
            </w:r>
          </w:p>
        </w:tc>
        <w:tc>
          <w:tcPr>
            <w:tcW w:w="2410" w:type="dxa"/>
          </w:tcPr>
          <w:p w14:paraId="701290DA" w14:textId="77777777" w:rsidR="00EB09E9" w:rsidRPr="00DA3B2F" w:rsidRDefault="00FA6F64">
            <w:pPr>
              <w:widowControl w:val="0"/>
              <w:spacing w:line="276" w:lineRule="auto"/>
              <w:rPr>
                <w:rFonts w:ascii="Times New Roman" w:hAnsi="Times New Roman"/>
                <w:szCs w:val="22"/>
              </w:rPr>
            </w:pPr>
            <w:r w:rsidRPr="00DA3B2F">
              <w:rPr>
                <w:rFonts w:ascii="Times New Roman" w:hAnsi="Times New Roman"/>
                <w:szCs w:val="22"/>
              </w:rPr>
              <w:t>Код и наименование обобщенной трудовой функции</w:t>
            </w:r>
          </w:p>
        </w:tc>
        <w:tc>
          <w:tcPr>
            <w:tcW w:w="2693" w:type="dxa"/>
          </w:tcPr>
          <w:p w14:paraId="134BEE4A" w14:textId="77777777" w:rsidR="00EB09E9" w:rsidRPr="00DA3B2F" w:rsidRDefault="00FA6F64">
            <w:pPr>
              <w:widowControl w:val="0"/>
              <w:spacing w:line="276" w:lineRule="auto"/>
              <w:rPr>
                <w:rFonts w:ascii="Times New Roman" w:hAnsi="Times New Roman"/>
                <w:szCs w:val="22"/>
              </w:rPr>
            </w:pPr>
            <w:r w:rsidRPr="00DA3B2F">
              <w:rPr>
                <w:rFonts w:ascii="Times New Roman" w:hAnsi="Times New Roman"/>
                <w:szCs w:val="22"/>
              </w:rPr>
              <w:t>Код и наименование трудовой функции</w:t>
            </w:r>
          </w:p>
        </w:tc>
      </w:tr>
      <w:tr w:rsidR="002A3DC2" w:rsidRPr="00DA3B2F" w14:paraId="1B09113C" w14:textId="77777777" w:rsidTr="005F69A6">
        <w:tc>
          <w:tcPr>
            <w:tcW w:w="2520" w:type="dxa"/>
            <w:vMerge w:val="restart"/>
            <w:tcBorders>
              <w:top w:val="single" w:sz="4" w:space="0" w:color="auto"/>
              <w:left w:val="single" w:sz="4" w:space="0" w:color="auto"/>
              <w:bottom w:val="single" w:sz="4" w:space="0" w:color="auto"/>
              <w:right w:val="single" w:sz="4" w:space="0" w:color="auto"/>
            </w:tcBorders>
          </w:tcPr>
          <w:p w14:paraId="420EDB18" w14:textId="39EE9D85" w:rsidR="002A3DC2" w:rsidRPr="00DA3B2F" w:rsidRDefault="002A3DC2" w:rsidP="002A3DC2">
            <w:pPr>
              <w:widowControl w:val="0"/>
              <w:spacing w:line="276" w:lineRule="auto"/>
              <w:rPr>
                <w:rFonts w:ascii="Times New Roman" w:hAnsi="Times New Roman"/>
                <w:szCs w:val="22"/>
              </w:rPr>
            </w:pPr>
            <w:r w:rsidRPr="00DA3B2F">
              <w:rPr>
                <w:rFonts w:ascii="Times New Roman" w:hAnsi="Times New Roman"/>
                <w:szCs w:val="22"/>
              </w:rPr>
              <w:t>Составление и оформление проектной документации объекта капитального строительства</w:t>
            </w:r>
          </w:p>
        </w:tc>
        <w:tc>
          <w:tcPr>
            <w:tcW w:w="3888" w:type="dxa"/>
          </w:tcPr>
          <w:p w14:paraId="4EF8011C" w14:textId="434201FC" w:rsidR="002A3DC2" w:rsidRPr="00DA3B2F" w:rsidRDefault="002A3DC2" w:rsidP="002A3DC2">
            <w:pPr>
              <w:widowControl w:val="0"/>
              <w:spacing w:line="276" w:lineRule="auto"/>
              <w:rPr>
                <w:rFonts w:ascii="Times New Roman" w:hAnsi="Times New Roman"/>
                <w:szCs w:val="22"/>
              </w:rPr>
            </w:pPr>
            <w:r w:rsidRPr="00DA3B2F">
              <w:rPr>
                <w:rFonts w:ascii="Times New Roman" w:hAnsi="Times New Roman"/>
                <w:szCs w:val="22"/>
              </w:rPr>
              <w:t>ПК 1.1. Выбирать типовые конструктивные решения строительных конструкций зданий</w:t>
            </w:r>
          </w:p>
        </w:tc>
        <w:tc>
          <w:tcPr>
            <w:tcW w:w="3402" w:type="dxa"/>
          </w:tcPr>
          <w:p w14:paraId="1B4F5D66" w14:textId="296146FE" w:rsidR="002A3DC2" w:rsidRPr="00DA3B2F" w:rsidRDefault="002A3DC2" w:rsidP="002A3DC2">
            <w:pPr>
              <w:widowControl w:val="0"/>
              <w:spacing w:line="276" w:lineRule="auto"/>
              <w:rPr>
                <w:rFonts w:ascii="Times New Roman" w:hAnsi="Times New Roman"/>
                <w:szCs w:val="22"/>
              </w:rPr>
            </w:pPr>
            <w:r w:rsidRPr="00DA3B2F">
              <w:rPr>
                <w:rFonts w:ascii="Times New Roman" w:hAnsi="Times New Roman"/>
                <w:szCs w:val="22"/>
              </w:rPr>
              <w:t>10.008 «Архитектор»</w:t>
            </w:r>
          </w:p>
        </w:tc>
        <w:tc>
          <w:tcPr>
            <w:tcW w:w="2410" w:type="dxa"/>
          </w:tcPr>
          <w:p w14:paraId="4EBEDDCE" w14:textId="60674F15" w:rsidR="002A3DC2" w:rsidRPr="00DA3B2F" w:rsidRDefault="002A3DC2" w:rsidP="002A3DC2">
            <w:pPr>
              <w:widowControl w:val="0"/>
              <w:spacing w:line="276" w:lineRule="auto"/>
              <w:rPr>
                <w:rFonts w:ascii="Times New Roman" w:hAnsi="Times New Roman"/>
                <w:szCs w:val="22"/>
              </w:rPr>
            </w:pPr>
            <w:r w:rsidRPr="00DA3B2F">
              <w:rPr>
                <w:rFonts w:ascii="Times New Roman" w:hAnsi="Times New Roman"/>
                <w:szCs w:val="22"/>
                <w:lang w:eastAsia="en-US"/>
              </w:rPr>
              <w:t>ОТФ А Разработка отдельных архитектурных, в том числе объемных и планировочных, решений и оформление архитектурного раздела проектной документации объектов капитального строительства</w:t>
            </w:r>
          </w:p>
        </w:tc>
        <w:tc>
          <w:tcPr>
            <w:tcW w:w="2693" w:type="dxa"/>
          </w:tcPr>
          <w:p w14:paraId="39DBF8E0" w14:textId="77777777" w:rsidR="002A3DC2" w:rsidRPr="00DA3B2F" w:rsidRDefault="002A3DC2" w:rsidP="002A3DC2">
            <w:pPr>
              <w:autoSpaceDE w:val="0"/>
              <w:autoSpaceDN w:val="0"/>
              <w:adjustRightInd w:val="0"/>
              <w:jc w:val="both"/>
              <w:rPr>
                <w:rFonts w:ascii="Times New Roman" w:hAnsi="Times New Roman"/>
                <w:szCs w:val="22"/>
                <w:lang w:eastAsia="en-US"/>
              </w:rPr>
            </w:pPr>
            <w:r w:rsidRPr="00DA3B2F">
              <w:rPr>
                <w:rFonts w:ascii="Times New Roman" w:hAnsi="Times New Roman"/>
                <w:szCs w:val="22"/>
                <w:lang w:eastAsia="en-US"/>
              </w:rPr>
              <w:t>А/02.5 Разработка и внесение изменений в отдельные архитектурные, в том числе объемные и планировочные, решения в составе проектной и рабочей документации объектов капитального строительства</w:t>
            </w:r>
          </w:p>
          <w:p w14:paraId="0B501A2E" w14:textId="7651C413" w:rsidR="002A3DC2" w:rsidRPr="00DA3B2F" w:rsidRDefault="002A3DC2" w:rsidP="002A3DC2">
            <w:pPr>
              <w:widowControl w:val="0"/>
              <w:spacing w:line="276" w:lineRule="auto"/>
              <w:rPr>
                <w:rFonts w:ascii="Times New Roman" w:hAnsi="Times New Roman"/>
                <w:szCs w:val="22"/>
              </w:rPr>
            </w:pPr>
          </w:p>
        </w:tc>
      </w:tr>
      <w:tr w:rsidR="005F69A6" w:rsidRPr="00DA3B2F" w14:paraId="648A9573" w14:textId="77777777" w:rsidTr="005F69A6">
        <w:tc>
          <w:tcPr>
            <w:tcW w:w="2520" w:type="dxa"/>
            <w:vMerge/>
            <w:tcBorders>
              <w:top w:val="single" w:sz="4" w:space="0" w:color="auto"/>
              <w:left w:val="single" w:sz="4" w:space="0" w:color="auto"/>
              <w:bottom w:val="single" w:sz="4" w:space="0" w:color="auto"/>
              <w:right w:val="single" w:sz="4" w:space="0" w:color="auto"/>
            </w:tcBorders>
          </w:tcPr>
          <w:p w14:paraId="45E6D8F4" w14:textId="77777777" w:rsidR="005F69A6" w:rsidRPr="00DA3B2F" w:rsidRDefault="005F69A6" w:rsidP="005F69A6">
            <w:pPr>
              <w:rPr>
                <w:rFonts w:ascii="Times New Roman" w:hAnsi="Times New Roman"/>
                <w:szCs w:val="22"/>
              </w:rPr>
            </w:pPr>
          </w:p>
        </w:tc>
        <w:tc>
          <w:tcPr>
            <w:tcW w:w="3888" w:type="dxa"/>
          </w:tcPr>
          <w:p w14:paraId="441DDE49" w14:textId="34DDD7EB" w:rsidR="005F69A6"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1.2 Выполнять стандартные (типовые) расчёты строительных конструкций</w:t>
            </w:r>
          </w:p>
        </w:tc>
        <w:tc>
          <w:tcPr>
            <w:tcW w:w="3402" w:type="dxa"/>
          </w:tcPr>
          <w:p w14:paraId="094F0849" w14:textId="77777777" w:rsidR="005F69A6" w:rsidRPr="00DA3B2F" w:rsidRDefault="00237B74" w:rsidP="005F69A6">
            <w:pPr>
              <w:widowControl w:val="0"/>
              <w:spacing w:line="276" w:lineRule="auto"/>
              <w:rPr>
                <w:rFonts w:ascii="Times New Roman" w:hAnsi="Times New Roman"/>
                <w:szCs w:val="22"/>
              </w:rPr>
            </w:pPr>
            <w:r w:rsidRPr="00DA3B2F">
              <w:rPr>
                <w:rFonts w:ascii="Times New Roman" w:hAnsi="Times New Roman"/>
                <w:szCs w:val="22"/>
              </w:rPr>
              <w:t>16.126 «Специалист по проектированию металлических конструкций зданий и сооружений промышленного и гражданского назначения»</w:t>
            </w:r>
          </w:p>
          <w:p w14:paraId="48E56199" w14:textId="3A85842D" w:rsidR="00190084" w:rsidRPr="00DA3B2F" w:rsidRDefault="00190084" w:rsidP="005F69A6">
            <w:pPr>
              <w:widowControl w:val="0"/>
              <w:spacing w:line="276" w:lineRule="auto"/>
              <w:rPr>
                <w:rFonts w:ascii="Times New Roman" w:hAnsi="Times New Roman"/>
                <w:szCs w:val="22"/>
              </w:rPr>
            </w:pPr>
            <w:r w:rsidRPr="00DA3B2F">
              <w:rPr>
                <w:rFonts w:ascii="Times New Roman" w:hAnsi="Times New Roman"/>
                <w:szCs w:val="22"/>
              </w:rPr>
              <w:t>16.130 «Специалист по проектированию строительных конструкций из металлических тонкостенных профилей»</w:t>
            </w:r>
          </w:p>
        </w:tc>
        <w:tc>
          <w:tcPr>
            <w:tcW w:w="2410" w:type="dxa"/>
          </w:tcPr>
          <w:p w14:paraId="5819C8C4" w14:textId="3B1FD21E" w:rsidR="005F69A6" w:rsidRPr="00DA3B2F" w:rsidRDefault="00190084" w:rsidP="005F69A6">
            <w:pPr>
              <w:widowControl w:val="0"/>
              <w:spacing w:line="276" w:lineRule="auto"/>
              <w:rPr>
                <w:rFonts w:ascii="Times New Roman" w:hAnsi="Times New Roman"/>
                <w:szCs w:val="22"/>
              </w:rPr>
            </w:pPr>
            <w:r w:rsidRPr="00DA3B2F">
              <w:rPr>
                <w:rFonts w:ascii="Times New Roman" w:hAnsi="Times New Roman"/>
                <w:szCs w:val="22"/>
              </w:rPr>
              <w:t xml:space="preserve">ОТФ </w:t>
            </w:r>
            <w:r w:rsidR="00237B74" w:rsidRPr="00DA3B2F">
              <w:rPr>
                <w:rFonts w:ascii="Times New Roman" w:hAnsi="Times New Roman"/>
                <w:szCs w:val="22"/>
              </w:rPr>
              <w:t xml:space="preserve">А. Разработка и оформление рабочей документации металлических конструкций (чертежи марки "конструкции металлические" (далее </w:t>
            </w:r>
            <w:r w:rsidR="002D4385">
              <w:rPr>
                <w:rFonts w:ascii="Times New Roman" w:hAnsi="Times New Roman"/>
                <w:szCs w:val="22"/>
              </w:rPr>
              <w:t>–</w:t>
            </w:r>
            <w:r w:rsidR="00237B74" w:rsidRPr="00DA3B2F">
              <w:rPr>
                <w:rFonts w:ascii="Times New Roman" w:hAnsi="Times New Roman"/>
                <w:szCs w:val="22"/>
              </w:rPr>
              <w:t xml:space="preserve"> КМ) зданий и сооружений промышленного и гражданского </w:t>
            </w:r>
            <w:r w:rsidR="00237B74" w:rsidRPr="00DA3B2F">
              <w:rPr>
                <w:rFonts w:ascii="Times New Roman" w:hAnsi="Times New Roman"/>
                <w:szCs w:val="22"/>
              </w:rPr>
              <w:lastRenderedPageBreak/>
              <w:t>назначения</w:t>
            </w:r>
          </w:p>
          <w:p w14:paraId="22DE0493" w14:textId="266B931D" w:rsidR="00190084" w:rsidRPr="00DA3B2F" w:rsidRDefault="00190084" w:rsidP="005F69A6">
            <w:pPr>
              <w:widowControl w:val="0"/>
              <w:spacing w:line="276" w:lineRule="auto"/>
              <w:rPr>
                <w:rFonts w:ascii="Times New Roman" w:hAnsi="Times New Roman"/>
                <w:szCs w:val="22"/>
              </w:rPr>
            </w:pPr>
            <w:r w:rsidRPr="00DA3B2F">
              <w:rPr>
                <w:rFonts w:ascii="Times New Roman" w:hAnsi="Times New Roman"/>
                <w:szCs w:val="22"/>
              </w:rPr>
              <w:t xml:space="preserve">ОТФ А Разработка и оформление рабочей документации строительных конструкций из металлических тонкостенных профилей (чертежи марки </w:t>
            </w:r>
            <w:r w:rsidR="002D4385">
              <w:rPr>
                <w:rFonts w:ascii="Times New Roman" w:hAnsi="Times New Roman"/>
                <w:szCs w:val="22"/>
              </w:rPr>
              <w:t>«</w:t>
            </w:r>
            <w:r w:rsidRPr="00DA3B2F">
              <w:rPr>
                <w:rFonts w:ascii="Times New Roman" w:hAnsi="Times New Roman"/>
                <w:szCs w:val="22"/>
              </w:rPr>
              <w:t>конструкции металлические</w:t>
            </w:r>
            <w:r w:rsidR="002D4385">
              <w:rPr>
                <w:rFonts w:ascii="Times New Roman" w:hAnsi="Times New Roman"/>
                <w:szCs w:val="22"/>
              </w:rPr>
              <w:t>»</w:t>
            </w:r>
            <w:r w:rsidRPr="00DA3B2F">
              <w:rPr>
                <w:rFonts w:ascii="Times New Roman" w:hAnsi="Times New Roman"/>
                <w:szCs w:val="22"/>
              </w:rPr>
              <w:t xml:space="preserve"> и </w:t>
            </w:r>
            <w:r w:rsidR="002D4385">
              <w:rPr>
                <w:rFonts w:ascii="Times New Roman" w:hAnsi="Times New Roman"/>
                <w:szCs w:val="22"/>
              </w:rPr>
              <w:t>«</w:t>
            </w:r>
            <w:r w:rsidRPr="00DA3B2F">
              <w:rPr>
                <w:rFonts w:ascii="Times New Roman" w:hAnsi="Times New Roman"/>
                <w:szCs w:val="22"/>
              </w:rPr>
              <w:t>конструкции металлические деталировочные</w:t>
            </w:r>
            <w:r w:rsidR="002D4385">
              <w:rPr>
                <w:rFonts w:ascii="Times New Roman" w:hAnsi="Times New Roman"/>
                <w:szCs w:val="22"/>
              </w:rPr>
              <w:t>»</w:t>
            </w:r>
            <w:r w:rsidRPr="00DA3B2F">
              <w:rPr>
                <w:rFonts w:ascii="Times New Roman" w:hAnsi="Times New Roman"/>
                <w:szCs w:val="22"/>
              </w:rPr>
              <w:t xml:space="preserve"> (далее </w:t>
            </w:r>
            <w:r w:rsidR="002D4385">
              <w:rPr>
                <w:rFonts w:ascii="Times New Roman" w:hAnsi="Times New Roman"/>
                <w:szCs w:val="22"/>
              </w:rPr>
              <w:t>–</w:t>
            </w:r>
            <w:r w:rsidRPr="00DA3B2F">
              <w:rPr>
                <w:rFonts w:ascii="Times New Roman" w:hAnsi="Times New Roman"/>
                <w:szCs w:val="22"/>
              </w:rPr>
              <w:t xml:space="preserve"> КМ и КМД) зданий и сооружений</w:t>
            </w:r>
          </w:p>
        </w:tc>
        <w:tc>
          <w:tcPr>
            <w:tcW w:w="2693" w:type="dxa"/>
          </w:tcPr>
          <w:p w14:paraId="66CCD2E6" w14:textId="77777777" w:rsidR="005F69A6" w:rsidRPr="00DA3B2F" w:rsidRDefault="00237B74" w:rsidP="005F69A6">
            <w:pPr>
              <w:widowControl w:val="0"/>
              <w:spacing w:line="276" w:lineRule="auto"/>
              <w:rPr>
                <w:rFonts w:ascii="Times New Roman" w:hAnsi="Times New Roman"/>
                <w:szCs w:val="22"/>
              </w:rPr>
            </w:pPr>
            <w:r w:rsidRPr="00DA3B2F">
              <w:rPr>
                <w:rFonts w:ascii="Times New Roman" w:hAnsi="Times New Roman"/>
                <w:szCs w:val="22"/>
              </w:rPr>
              <w:lastRenderedPageBreak/>
              <w:t>А/01.6 Разработка рабочих чертежей и спецификаций в составе комплекта рабочей документации металлических конструкций (чертежи марки КМ) зданий и сооружений</w:t>
            </w:r>
          </w:p>
          <w:p w14:paraId="538CB092" w14:textId="77777777" w:rsidR="00931CA0" w:rsidRPr="00DA3B2F" w:rsidRDefault="00931CA0" w:rsidP="00931CA0">
            <w:pPr>
              <w:widowControl w:val="0"/>
              <w:spacing w:line="276" w:lineRule="auto"/>
              <w:rPr>
                <w:rFonts w:ascii="Times New Roman" w:hAnsi="Times New Roman"/>
                <w:szCs w:val="22"/>
              </w:rPr>
            </w:pPr>
            <w:r w:rsidRPr="00DA3B2F">
              <w:rPr>
                <w:rFonts w:ascii="Times New Roman" w:hAnsi="Times New Roman"/>
                <w:szCs w:val="22"/>
              </w:rPr>
              <w:t xml:space="preserve">А/02.6 Подготовка к выпуску рабочей </w:t>
            </w:r>
            <w:r w:rsidRPr="00DA3B2F">
              <w:rPr>
                <w:rFonts w:ascii="Times New Roman" w:hAnsi="Times New Roman"/>
                <w:szCs w:val="22"/>
              </w:rPr>
              <w:lastRenderedPageBreak/>
              <w:t>документации металлических конструкций зданий и сооружений</w:t>
            </w:r>
          </w:p>
          <w:p w14:paraId="44669789" w14:textId="575EA063" w:rsidR="00931CA0" w:rsidRPr="00DA3B2F" w:rsidRDefault="00931CA0" w:rsidP="00931CA0">
            <w:pPr>
              <w:widowControl w:val="0"/>
              <w:spacing w:line="276" w:lineRule="auto"/>
              <w:rPr>
                <w:rFonts w:ascii="Times New Roman" w:hAnsi="Times New Roman"/>
                <w:szCs w:val="22"/>
              </w:rPr>
            </w:pPr>
            <w:r w:rsidRPr="00DA3B2F">
              <w:rPr>
                <w:rFonts w:ascii="Times New Roman" w:hAnsi="Times New Roman"/>
                <w:szCs w:val="22"/>
              </w:rPr>
              <w:t>А/03.6 Создание элементов металлических конструкций и их типовых соединений в качестве компонентов для информационной модели металлических конструкций зданий и сооружений</w:t>
            </w:r>
          </w:p>
          <w:p w14:paraId="3A6234A6" w14:textId="2ED03651" w:rsidR="00190084" w:rsidRPr="00DA3B2F" w:rsidRDefault="00190084" w:rsidP="005F69A6">
            <w:pPr>
              <w:widowControl w:val="0"/>
              <w:spacing w:line="276" w:lineRule="auto"/>
              <w:rPr>
                <w:rFonts w:ascii="Times New Roman" w:hAnsi="Times New Roman"/>
                <w:szCs w:val="22"/>
              </w:rPr>
            </w:pPr>
            <w:r w:rsidRPr="00DA3B2F">
              <w:rPr>
                <w:rFonts w:ascii="Times New Roman" w:hAnsi="Times New Roman"/>
                <w:szCs w:val="22"/>
              </w:rPr>
              <w:t>А/01.6 Разработка рабочих чертежей и спецификаций в составе комплекта рабочей документации строительных конструкций из металлических тонкостенных профилей (чертежи марки КМ и КМД) зданий и сооружений</w:t>
            </w:r>
          </w:p>
        </w:tc>
      </w:tr>
      <w:tr w:rsidR="005F69A6" w:rsidRPr="00DA3B2F" w14:paraId="7DAC77F0" w14:textId="77777777" w:rsidTr="005F69A6">
        <w:tc>
          <w:tcPr>
            <w:tcW w:w="2520" w:type="dxa"/>
            <w:vMerge/>
            <w:tcBorders>
              <w:top w:val="single" w:sz="4" w:space="0" w:color="auto"/>
              <w:left w:val="single" w:sz="4" w:space="0" w:color="auto"/>
              <w:bottom w:val="single" w:sz="4" w:space="0" w:color="auto"/>
              <w:right w:val="single" w:sz="4" w:space="0" w:color="auto"/>
            </w:tcBorders>
          </w:tcPr>
          <w:p w14:paraId="3394521E" w14:textId="77777777" w:rsidR="005F69A6" w:rsidRPr="00DA3B2F" w:rsidRDefault="005F69A6" w:rsidP="005F69A6">
            <w:pPr>
              <w:rPr>
                <w:rFonts w:ascii="Times New Roman" w:hAnsi="Times New Roman"/>
                <w:szCs w:val="22"/>
              </w:rPr>
            </w:pPr>
          </w:p>
        </w:tc>
        <w:tc>
          <w:tcPr>
            <w:tcW w:w="3888" w:type="dxa"/>
          </w:tcPr>
          <w:p w14:paraId="5C1F0D9B" w14:textId="72DC6025" w:rsidR="005F69A6"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1.3. Разрабатывать архитектурно-строительные чертежи с использованием средств автоматизированного проектирования</w:t>
            </w:r>
          </w:p>
        </w:tc>
        <w:tc>
          <w:tcPr>
            <w:tcW w:w="3402" w:type="dxa"/>
          </w:tcPr>
          <w:p w14:paraId="2E59E2CE" w14:textId="3E46602A" w:rsidR="005F69A6" w:rsidRPr="00DA3B2F" w:rsidRDefault="002A3DC2" w:rsidP="005F69A6">
            <w:pPr>
              <w:widowControl w:val="0"/>
              <w:spacing w:line="276" w:lineRule="auto"/>
              <w:rPr>
                <w:rFonts w:ascii="Times New Roman" w:hAnsi="Times New Roman"/>
                <w:szCs w:val="22"/>
              </w:rPr>
            </w:pPr>
            <w:r w:rsidRPr="00DA3B2F">
              <w:rPr>
                <w:rFonts w:ascii="Times New Roman" w:hAnsi="Times New Roman"/>
                <w:szCs w:val="22"/>
              </w:rPr>
              <w:t>10.008 «Архитектор»</w:t>
            </w:r>
          </w:p>
        </w:tc>
        <w:tc>
          <w:tcPr>
            <w:tcW w:w="2410" w:type="dxa"/>
          </w:tcPr>
          <w:p w14:paraId="495EB71A" w14:textId="6DD631D6" w:rsidR="005F69A6" w:rsidRPr="00DA3B2F" w:rsidRDefault="002A3DC2" w:rsidP="005F69A6">
            <w:pPr>
              <w:widowControl w:val="0"/>
              <w:spacing w:line="276" w:lineRule="auto"/>
              <w:rPr>
                <w:rFonts w:ascii="Times New Roman" w:hAnsi="Times New Roman"/>
                <w:szCs w:val="22"/>
              </w:rPr>
            </w:pPr>
            <w:r w:rsidRPr="00DA3B2F">
              <w:rPr>
                <w:rFonts w:ascii="Times New Roman" w:hAnsi="Times New Roman"/>
                <w:szCs w:val="22"/>
              </w:rPr>
              <w:t xml:space="preserve">ОТФ А Разработка отдельных архитектурных, в том числе объемных и планировочных, решений и </w:t>
            </w:r>
            <w:r w:rsidRPr="00DA3B2F">
              <w:rPr>
                <w:rFonts w:ascii="Times New Roman" w:hAnsi="Times New Roman"/>
                <w:szCs w:val="22"/>
              </w:rPr>
              <w:lastRenderedPageBreak/>
              <w:t>оформление архитектурного раздела проектной документации объектов капитального строительства</w:t>
            </w:r>
          </w:p>
        </w:tc>
        <w:tc>
          <w:tcPr>
            <w:tcW w:w="2693" w:type="dxa"/>
          </w:tcPr>
          <w:p w14:paraId="52BD18B1" w14:textId="0001DC3F" w:rsidR="00D033B5" w:rsidRDefault="00D033B5" w:rsidP="005F69A6">
            <w:pPr>
              <w:widowControl w:val="0"/>
              <w:spacing w:line="276" w:lineRule="auto"/>
              <w:rPr>
                <w:rFonts w:ascii="Times New Roman" w:hAnsi="Times New Roman"/>
                <w:szCs w:val="22"/>
              </w:rPr>
            </w:pPr>
            <w:r w:rsidRPr="00D033B5">
              <w:rPr>
                <w:rFonts w:ascii="Times New Roman" w:hAnsi="Times New Roman"/>
                <w:szCs w:val="22"/>
              </w:rPr>
              <w:lastRenderedPageBreak/>
              <w:t xml:space="preserve">А/02.5 Разработка и внесение изменений в отдельные архитектурные, в том числе объемные и планировочные, решения </w:t>
            </w:r>
            <w:r w:rsidRPr="00D033B5">
              <w:rPr>
                <w:rFonts w:ascii="Times New Roman" w:hAnsi="Times New Roman"/>
                <w:szCs w:val="22"/>
              </w:rPr>
              <w:lastRenderedPageBreak/>
              <w:t>в составе проектной и рабочей документации объектов капитального строительства</w:t>
            </w:r>
          </w:p>
          <w:p w14:paraId="51A3381C" w14:textId="3B692C99" w:rsidR="005F69A6" w:rsidRPr="00DA3B2F" w:rsidRDefault="002A3DC2" w:rsidP="005F69A6">
            <w:pPr>
              <w:widowControl w:val="0"/>
              <w:spacing w:line="276" w:lineRule="auto"/>
              <w:rPr>
                <w:rFonts w:ascii="Times New Roman" w:hAnsi="Times New Roman"/>
                <w:szCs w:val="22"/>
              </w:rPr>
            </w:pPr>
            <w:r w:rsidRPr="00DA3B2F">
              <w:rPr>
                <w:rFonts w:ascii="Times New Roman" w:hAnsi="Times New Roman"/>
                <w:szCs w:val="22"/>
              </w:rPr>
              <w:t>А/03.5 Графическое и текстовое оформление проектной и рабочей документации по разработанным отдельным архитектурным, в том числе объемным и планировочным, решениям</w:t>
            </w:r>
          </w:p>
        </w:tc>
      </w:tr>
      <w:tr w:rsidR="00963CE8" w:rsidRPr="00DA3B2F" w14:paraId="400CC57F" w14:textId="77777777" w:rsidTr="00FF76AC">
        <w:trPr>
          <w:trHeight w:val="199"/>
        </w:trPr>
        <w:tc>
          <w:tcPr>
            <w:tcW w:w="2520" w:type="dxa"/>
            <w:vMerge w:val="restart"/>
            <w:tcBorders>
              <w:top w:val="single" w:sz="4" w:space="0" w:color="auto"/>
              <w:left w:val="single" w:sz="4" w:space="0" w:color="auto"/>
              <w:right w:val="single" w:sz="4" w:space="0" w:color="auto"/>
            </w:tcBorders>
          </w:tcPr>
          <w:p w14:paraId="5C82365C" w14:textId="61EDAED2"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lastRenderedPageBreak/>
              <w:t>Организация и управление технологическими процессами на объектах капитального строительства</w:t>
            </w:r>
          </w:p>
        </w:tc>
        <w:tc>
          <w:tcPr>
            <w:tcW w:w="3888" w:type="dxa"/>
            <w:tcBorders>
              <w:bottom w:val="single" w:sz="4" w:space="0" w:color="auto"/>
            </w:tcBorders>
          </w:tcPr>
          <w:p w14:paraId="0A6C5126" w14:textId="0EA17554" w:rsidR="00963CE8" w:rsidRPr="00DA3B2F" w:rsidRDefault="00963CE8" w:rsidP="00963CE8">
            <w:pPr>
              <w:rPr>
                <w:rFonts w:ascii="Times New Roman" w:hAnsi="Times New Roman"/>
                <w:szCs w:val="22"/>
              </w:rPr>
            </w:pPr>
            <w:r w:rsidRPr="00DA3B2F">
              <w:rPr>
                <w:rFonts w:ascii="Times New Roman" w:hAnsi="Times New Roman"/>
                <w:szCs w:val="22"/>
              </w:rPr>
              <w:t>ПК 2.1. Разрабатывать проект производства работ с применением информационных технологий</w:t>
            </w:r>
          </w:p>
        </w:tc>
        <w:tc>
          <w:tcPr>
            <w:tcW w:w="3402" w:type="dxa"/>
            <w:tcBorders>
              <w:bottom w:val="single" w:sz="4" w:space="0" w:color="auto"/>
            </w:tcBorders>
          </w:tcPr>
          <w:p w14:paraId="39F5F489" w14:textId="77777777" w:rsidR="00963CE8" w:rsidRPr="00DA3B2F" w:rsidRDefault="00A020B8" w:rsidP="005F69A6">
            <w:pPr>
              <w:widowControl w:val="0"/>
              <w:spacing w:line="276" w:lineRule="auto"/>
              <w:rPr>
                <w:rFonts w:ascii="Times New Roman" w:hAnsi="Times New Roman"/>
                <w:szCs w:val="22"/>
              </w:rPr>
            </w:pPr>
            <w:r w:rsidRPr="00DA3B2F">
              <w:rPr>
                <w:rFonts w:ascii="Times New Roman" w:hAnsi="Times New Roman"/>
                <w:szCs w:val="22"/>
              </w:rPr>
              <w:t>16.025 Специалист по организации строительства</w:t>
            </w:r>
          </w:p>
          <w:p w14:paraId="7871DD97" w14:textId="6E63891F" w:rsidR="00A020B8" w:rsidRPr="00DA3B2F" w:rsidRDefault="00A020B8" w:rsidP="00A020B8">
            <w:pPr>
              <w:rPr>
                <w:rFonts w:ascii="Times New Roman" w:hAnsi="Times New Roman"/>
                <w:szCs w:val="22"/>
              </w:rPr>
            </w:pPr>
            <w:r w:rsidRPr="00DA3B2F">
              <w:rPr>
                <w:rFonts w:ascii="Times New Roman" w:hAnsi="Times New Roman"/>
                <w:szCs w:val="22"/>
              </w:rPr>
              <w:t>16.032 «Специалист в области производственно-технического и технологического обеспечения строительного производства»</w:t>
            </w:r>
          </w:p>
        </w:tc>
        <w:tc>
          <w:tcPr>
            <w:tcW w:w="2410" w:type="dxa"/>
            <w:tcBorders>
              <w:bottom w:val="single" w:sz="4" w:space="0" w:color="auto"/>
            </w:tcBorders>
          </w:tcPr>
          <w:p w14:paraId="7624B30A" w14:textId="77777777" w:rsidR="00963CE8" w:rsidRPr="00DA3B2F" w:rsidRDefault="00DB679D" w:rsidP="005F69A6">
            <w:pPr>
              <w:widowControl w:val="0"/>
              <w:spacing w:line="276" w:lineRule="auto"/>
              <w:rPr>
                <w:rFonts w:ascii="Times New Roman" w:hAnsi="Times New Roman"/>
                <w:szCs w:val="22"/>
              </w:rPr>
            </w:pPr>
            <w:r w:rsidRPr="00DA3B2F">
              <w:rPr>
                <w:rFonts w:ascii="Times New Roman" w:hAnsi="Times New Roman"/>
                <w:szCs w:val="22"/>
              </w:rPr>
              <w:t xml:space="preserve">ОТФ </w:t>
            </w:r>
            <w:r w:rsidR="00A020B8" w:rsidRPr="00DA3B2F">
              <w:rPr>
                <w:rFonts w:ascii="Times New Roman" w:hAnsi="Times New Roman"/>
                <w:szCs w:val="22"/>
              </w:rPr>
              <w:t>А. Организация производства видов строительных работ</w:t>
            </w:r>
          </w:p>
          <w:p w14:paraId="434EF24D" w14:textId="1DE1A6E1" w:rsidR="00DB679D" w:rsidRPr="00DA3B2F" w:rsidRDefault="00DB679D" w:rsidP="00DB679D">
            <w:pPr>
              <w:rPr>
                <w:rFonts w:ascii="Times New Roman" w:hAnsi="Times New Roman"/>
                <w:szCs w:val="22"/>
              </w:rPr>
            </w:pPr>
            <w:r w:rsidRPr="00DA3B2F">
              <w:rPr>
                <w:rFonts w:ascii="Times New Roman" w:hAnsi="Times New Roman"/>
                <w:szCs w:val="22"/>
              </w:rPr>
              <w:t>ОТФ А. Формирование и ведение отдельных видов организационно-технологической и исполнительной документации на участке производства строительно-монтажных работ</w:t>
            </w:r>
          </w:p>
        </w:tc>
        <w:tc>
          <w:tcPr>
            <w:tcW w:w="2693" w:type="dxa"/>
            <w:tcBorders>
              <w:bottom w:val="single" w:sz="4" w:space="0" w:color="auto"/>
            </w:tcBorders>
          </w:tcPr>
          <w:p w14:paraId="79E2DB6A" w14:textId="77777777" w:rsidR="00963CE8" w:rsidRPr="00DA3B2F" w:rsidRDefault="00A020B8" w:rsidP="005F69A6">
            <w:pPr>
              <w:widowControl w:val="0"/>
              <w:spacing w:line="276" w:lineRule="auto"/>
              <w:rPr>
                <w:rFonts w:ascii="Times New Roman" w:hAnsi="Times New Roman"/>
                <w:szCs w:val="22"/>
              </w:rPr>
            </w:pPr>
            <w:r w:rsidRPr="00DA3B2F">
              <w:rPr>
                <w:rFonts w:ascii="Times New Roman" w:hAnsi="Times New Roman"/>
                <w:szCs w:val="22"/>
              </w:rPr>
              <w:t>А /01.5 Подготовка к производству видов строительных работ</w:t>
            </w:r>
          </w:p>
          <w:p w14:paraId="46B244F8" w14:textId="14382FB8" w:rsidR="00DB679D" w:rsidRPr="00DA3B2F" w:rsidRDefault="00DB679D" w:rsidP="00DB679D">
            <w:pPr>
              <w:rPr>
                <w:rFonts w:ascii="Times New Roman" w:hAnsi="Times New Roman"/>
                <w:szCs w:val="22"/>
              </w:rPr>
            </w:pPr>
            <w:r w:rsidRPr="00DA3B2F">
              <w:rPr>
                <w:rFonts w:ascii="Times New Roman" w:hAnsi="Times New Roman"/>
                <w:szCs w:val="22"/>
              </w:rPr>
              <w:t>A/02.5Формирование отдельных видов организационно-технологической документации и ее передача на участок производства строительно-монтажных работ</w:t>
            </w:r>
          </w:p>
        </w:tc>
      </w:tr>
      <w:tr w:rsidR="00963CE8" w:rsidRPr="00DA3B2F" w14:paraId="4B6B8ADD" w14:textId="77777777" w:rsidTr="004F152A">
        <w:trPr>
          <w:trHeight w:val="337"/>
        </w:trPr>
        <w:tc>
          <w:tcPr>
            <w:tcW w:w="2520" w:type="dxa"/>
            <w:vMerge/>
            <w:tcBorders>
              <w:left w:val="single" w:sz="4" w:space="0" w:color="auto"/>
              <w:right w:val="single" w:sz="4" w:space="0" w:color="auto"/>
            </w:tcBorders>
          </w:tcPr>
          <w:p w14:paraId="580D3A47"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0E818A8A" w14:textId="4F7A94E4"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2.2 Организовывать подготовку строительной площадки и участков к производству строительных работ.</w:t>
            </w:r>
          </w:p>
        </w:tc>
        <w:tc>
          <w:tcPr>
            <w:tcW w:w="3402" w:type="dxa"/>
            <w:tcBorders>
              <w:top w:val="single" w:sz="4" w:space="0" w:color="auto"/>
              <w:bottom w:val="single" w:sz="4" w:space="0" w:color="auto"/>
            </w:tcBorders>
          </w:tcPr>
          <w:p w14:paraId="32924B45" w14:textId="77777777" w:rsidR="00963CE8" w:rsidRPr="00DA3B2F" w:rsidRDefault="00C55200" w:rsidP="005F69A6">
            <w:pPr>
              <w:widowControl w:val="0"/>
              <w:spacing w:line="276" w:lineRule="auto"/>
              <w:rPr>
                <w:rFonts w:ascii="Times New Roman" w:hAnsi="Times New Roman"/>
                <w:szCs w:val="22"/>
              </w:rPr>
            </w:pPr>
            <w:r w:rsidRPr="00DA3B2F">
              <w:rPr>
                <w:rFonts w:ascii="Times New Roman" w:hAnsi="Times New Roman"/>
                <w:szCs w:val="22"/>
              </w:rPr>
              <w:t>16.025 Специалист по организации строительства</w:t>
            </w:r>
          </w:p>
          <w:p w14:paraId="00938E63" w14:textId="03B4B4F2" w:rsidR="007B0748" w:rsidRPr="00DA3B2F" w:rsidRDefault="007B0748" w:rsidP="005F69A6">
            <w:pPr>
              <w:widowControl w:val="0"/>
              <w:spacing w:line="276" w:lineRule="auto"/>
              <w:rPr>
                <w:rFonts w:ascii="Times New Roman" w:hAnsi="Times New Roman"/>
                <w:szCs w:val="22"/>
              </w:rPr>
            </w:pPr>
            <w:r w:rsidRPr="00DA3B2F">
              <w:rPr>
                <w:rFonts w:ascii="Times New Roman" w:hAnsi="Times New Roman"/>
                <w:szCs w:val="22"/>
              </w:rPr>
              <w:t xml:space="preserve">16.031 «Специалист в области обеспечения строительного производства строительными </w:t>
            </w:r>
            <w:r w:rsidRPr="00DA3B2F">
              <w:rPr>
                <w:rFonts w:ascii="Times New Roman" w:hAnsi="Times New Roman"/>
                <w:szCs w:val="22"/>
              </w:rPr>
              <w:lastRenderedPageBreak/>
              <w:t>машинами и механизмами»</w:t>
            </w:r>
          </w:p>
          <w:p w14:paraId="652F208D" w14:textId="633843F2" w:rsidR="00C55200" w:rsidRPr="00DA3B2F" w:rsidRDefault="00C55200" w:rsidP="005F69A6">
            <w:pPr>
              <w:widowControl w:val="0"/>
              <w:spacing w:line="276" w:lineRule="auto"/>
              <w:rPr>
                <w:rFonts w:ascii="Times New Roman" w:hAnsi="Times New Roman"/>
                <w:szCs w:val="22"/>
              </w:rPr>
            </w:pPr>
            <w:r w:rsidRPr="00DA3B2F">
              <w:rPr>
                <w:rFonts w:ascii="Times New Roman" w:hAnsi="Times New Roman"/>
                <w:szCs w:val="22"/>
              </w:rPr>
              <w:t>16.032 «Специалист в области производственно-технического и технологического обеспечения строительного производства»</w:t>
            </w:r>
          </w:p>
          <w:p w14:paraId="1AAC9452" w14:textId="2DEE51E9" w:rsidR="00D81E84" w:rsidRPr="00DA3B2F" w:rsidRDefault="00D81E84" w:rsidP="005F69A6">
            <w:pPr>
              <w:widowControl w:val="0"/>
              <w:spacing w:line="276" w:lineRule="auto"/>
              <w:rPr>
                <w:rFonts w:ascii="Times New Roman" w:hAnsi="Times New Roman"/>
                <w:szCs w:val="22"/>
              </w:rPr>
            </w:pPr>
            <w:r w:rsidRPr="00DA3B2F">
              <w:rPr>
                <w:rFonts w:ascii="Times New Roman" w:hAnsi="Times New Roman"/>
                <w:szCs w:val="22"/>
              </w:rPr>
              <w:t>16.093 «Специалист по строительному контролю систем защиты от коррозии»</w:t>
            </w:r>
          </w:p>
        </w:tc>
        <w:tc>
          <w:tcPr>
            <w:tcW w:w="2410" w:type="dxa"/>
            <w:tcBorders>
              <w:top w:val="single" w:sz="4" w:space="0" w:color="auto"/>
              <w:bottom w:val="single" w:sz="4" w:space="0" w:color="auto"/>
            </w:tcBorders>
          </w:tcPr>
          <w:p w14:paraId="1C6CBECB" w14:textId="77777777" w:rsidR="00963CE8" w:rsidRPr="00DA3B2F" w:rsidRDefault="00C55200" w:rsidP="005F69A6">
            <w:pPr>
              <w:widowControl w:val="0"/>
              <w:spacing w:line="276" w:lineRule="auto"/>
              <w:rPr>
                <w:rFonts w:ascii="Times New Roman" w:hAnsi="Times New Roman"/>
                <w:szCs w:val="22"/>
              </w:rPr>
            </w:pPr>
            <w:r w:rsidRPr="00DA3B2F">
              <w:rPr>
                <w:rFonts w:ascii="Times New Roman" w:hAnsi="Times New Roman"/>
                <w:szCs w:val="22"/>
              </w:rPr>
              <w:lastRenderedPageBreak/>
              <w:t>ОТФ А. Организация производства видов строительных работ</w:t>
            </w:r>
          </w:p>
          <w:p w14:paraId="5D15C0A3" w14:textId="6F8D9568" w:rsidR="007B0748" w:rsidRPr="00DA3B2F" w:rsidRDefault="007B0748" w:rsidP="005F69A6">
            <w:pPr>
              <w:widowControl w:val="0"/>
              <w:spacing w:line="276" w:lineRule="auto"/>
              <w:rPr>
                <w:rFonts w:ascii="Times New Roman" w:hAnsi="Times New Roman"/>
                <w:szCs w:val="22"/>
              </w:rPr>
            </w:pPr>
            <w:r w:rsidRPr="00DA3B2F">
              <w:rPr>
                <w:rFonts w:ascii="Times New Roman" w:hAnsi="Times New Roman"/>
                <w:szCs w:val="22"/>
              </w:rPr>
              <w:t xml:space="preserve">ОТФ А. Обеспечение производства работ на </w:t>
            </w:r>
            <w:r w:rsidRPr="00DA3B2F">
              <w:rPr>
                <w:rFonts w:ascii="Times New Roman" w:hAnsi="Times New Roman"/>
                <w:szCs w:val="22"/>
              </w:rPr>
              <w:lastRenderedPageBreak/>
              <w:t>участке строительства строительными машинами и механизмами</w:t>
            </w:r>
          </w:p>
          <w:p w14:paraId="2526FF8F" w14:textId="5E82DAEE" w:rsidR="00C55200" w:rsidRPr="00DA3B2F" w:rsidRDefault="00C55200" w:rsidP="005F69A6">
            <w:pPr>
              <w:widowControl w:val="0"/>
              <w:spacing w:line="276" w:lineRule="auto"/>
              <w:rPr>
                <w:rFonts w:ascii="Times New Roman" w:hAnsi="Times New Roman"/>
                <w:szCs w:val="22"/>
              </w:rPr>
            </w:pPr>
            <w:r w:rsidRPr="00DA3B2F">
              <w:rPr>
                <w:rFonts w:ascii="Times New Roman" w:hAnsi="Times New Roman"/>
                <w:szCs w:val="22"/>
              </w:rPr>
              <w:t>ОТФ А. Формирование и ведение отдельных видов организационно-технологической и исполнительной документации на участке производства строительно-монтажных работ</w:t>
            </w:r>
          </w:p>
          <w:p w14:paraId="69C2CC80" w14:textId="5475FA37" w:rsidR="00D81E84" w:rsidRPr="00DA3B2F" w:rsidRDefault="00D81E84" w:rsidP="005F69A6">
            <w:pPr>
              <w:widowControl w:val="0"/>
              <w:spacing w:line="276" w:lineRule="auto"/>
              <w:rPr>
                <w:rFonts w:ascii="Times New Roman" w:hAnsi="Times New Roman"/>
                <w:szCs w:val="22"/>
              </w:rPr>
            </w:pPr>
            <w:r w:rsidRPr="00DA3B2F">
              <w:rPr>
                <w:rFonts w:ascii="Times New Roman" w:hAnsi="Times New Roman"/>
                <w:szCs w:val="22"/>
              </w:rPr>
              <w:t>ОТФ В.  Организация работ и руководство работами по строительному контролю устройства систем защиты от коррозии</w:t>
            </w:r>
          </w:p>
        </w:tc>
        <w:tc>
          <w:tcPr>
            <w:tcW w:w="2693" w:type="dxa"/>
            <w:tcBorders>
              <w:top w:val="single" w:sz="4" w:space="0" w:color="auto"/>
              <w:bottom w:val="single" w:sz="4" w:space="0" w:color="auto"/>
            </w:tcBorders>
          </w:tcPr>
          <w:p w14:paraId="21E8CF3D" w14:textId="77777777" w:rsidR="00963CE8" w:rsidRPr="00DA3B2F" w:rsidRDefault="00C55200" w:rsidP="005F69A6">
            <w:pPr>
              <w:widowControl w:val="0"/>
              <w:spacing w:line="276" w:lineRule="auto"/>
              <w:rPr>
                <w:rFonts w:ascii="Times New Roman" w:hAnsi="Times New Roman"/>
                <w:szCs w:val="22"/>
              </w:rPr>
            </w:pPr>
            <w:r w:rsidRPr="00DA3B2F">
              <w:rPr>
                <w:rFonts w:ascii="Times New Roman" w:hAnsi="Times New Roman"/>
                <w:szCs w:val="22"/>
              </w:rPr>
              <w:lastRenderedPageBreak/>
              <w:t>А/02.5Оперативное управление производством видов строительных работ</w:t>
            </w:r>
          </w:p>
          <w:p w14:paraId="4323CB89" w14:textId="77777777" w:rsidR="007B0748" w:rsidRPr="00DA3B2F" w:rsidRDefault="007B0748" w:rsidP="007B0748">
            <w:pPr>
              <w:rPr>
                <w:rFonts w:ascii="Times New Roman" w:hAnsi="Times New Roman"/>
                <w:szCs w:val="22"/>
              </w:rPr>
            </w:pPr>
            <w:r w:rsidRPr="00DA3B2F">
              <w:rPr>
                <w:rFonts w:ascii="Times New Roman" w:hAnsi="Times New Roman"/>
                <w:szCs w:val="22"/>
              </w:rPr>
              <w:t xml:space="preserve">А/01.5 </w:t>
            </w:r>
          </w:p>
          <w:p w14:paraId="4FC6D062" w14:textId="4F443031" w:rsidR="007B0748" w:rsidRPr="00DA3B2F" w:rsidRDefault="007B0748" w:rsidP="007B0748">
            <w:pPr>
              <w:rPr>
                <w:rFonts w:ascii="Times New Roman" w:hAnsi="Times New Roman"/>
                <w:szCs w:val="22"/>
              </w:rPr>
            </w:pPr>
            <w:r w:rsidRPr="00DA3B2F">
              <w:rPr>
                <w:rFonts w:ascii="Times New Roman" w:hAnsi="Times New Roman"/>
                <w:szCs w:val="22"/>
              </w:rPr>
              <w:lastRenderedPageBreak/>
              <w:t>Определение потребности в строительных машинах и механизмах, используемых для производства работ на участке строительства</w:t>
            </w:r>
          </w:p>
          <w:p w14:paraId="4DCC60D0" w14:textId="19352F2C" w:rsidR="00C55200" w:rsidRPr="00DA3B2F" w:rsidRDefault="00C55200" w:rsidP="00C55200">
            <w:pPr>
              <w:rPr>
                <w:rFonts w:ascii="Times New Roman" w:hAnsi="Times New Roman"/>
                <w:szCs w:val="22"/>
              </w:rPr>
            </w:pPr>
            <w:r w:rsidRPr="00DA3B2F">
              <w:rPr>
                <w:rFonts w:ascii="Times New Roman" w:hAnsi="Times New Roman"/>
                <w:szCs w:val="22"/>
              </w:rPr>
              <w:t>A/02.5Формирование отдельных видов организационно-технологической документации и ее передача на участок производства строительно-монтажных работ</w:t>
            </w:r>
          </w:p>
          <w:p w14:paraId="5FD8323B" w14:textId="77777777" w:rsidR="00D81E84" w:rsidRPr="00DA3B2F" w:rsidRDefault="00D81E84" w:rsidP="00C55200">
            <w:pPr>
              <w:rPr>
                <w:rFonts w:ascii="Times New Roman" w:hAnsi="Times New Roman"/>
                <w:szCs w:val="22"/>
              </w:rPr>
            </w:pPr>
            <w:r w:rsidRPr="00DA3B2F">
              <w:rPr>
                <w:rFonts w:ascii="Times New Roman" w:hAnsi="Times New Roman"/>
                <w:szCs w:val="22"/>
              </w:rPr>
              <w:t>В/01.5 Оценка и анализ качества работ по подготовке объекта к устройству системы защиты от коррозии</w:t>
            </w:r>
          </w:p>
          <w:p w14:paraId="747A01ED" w14:textId="77777777" w:rsidR="00D81E84" w:rsidRPr="00DA3B2F" w:rsidRDefault="00D81E84" w:rsidP="00C55200">
            <w:pPr>
              <w:rPr>
                <w:rFonts w:ascii="Times New Roman" w:hAnsi="Times New Roman"/>
                <w:szCs w:val="22"/>
              </w:rPr>
            </w:pPr>
            <w:r w:rsidRPr="00DA3B2F">
              <w:rPr>
                <w:rFonts w:ascii="Times New Roman" w:hAnsi="Times New Roman"/>
                <w:szCs w:val="22"/>
              </w:rPr>
              <w:t>В/05.5 Планирование и организация работы специалистов строительного контроля систем защиты от коррозии</w:t>
            </w:r>
          </w:p>
          <w:p w14:paraId="712C4BF9" w14:textId="403857D2" w:rsidR="00931CA0" w:rsidRPr="00DA3B2F" w:rsidRDefault="00931CA0" w:rsidP="00C55200">
            <w:pPr>
              <w:rPr>
                <w:rFonts w:ascii="Times New Roman" w:hAnsi="Times New Roman"/>
                <w:szCs w:val="22"/>
              </w:rPr>
            </w:pPr>
            <w:r w:rsidRPr="00DA3B2F">
              <w:rPr>
                <w:rFonts w:ascii="Times New Roman" w:hAnsi="Times New Roman"/>
                <w:szCs w:val="22"/>
              </w:rPr>
              <w:t>В/06.5Руководство работой специалистов строительного контроля систем защиты от коррозии</w:t>
            </w:r>
          </w:p>
        </w:tc>
      </w:tr>
      <w:tr w:rsidR="00963CE8" w:rsidRPr="00DA3B2F" w14:paraId="7AA94992" w14:textId="77777777" w:rsidTr="00F929CE">
        <w:trPr>
          <w:trHeight w:val="291"/>
        </w:trPr>
        <w:tc>
          <w:tcPr>
            <w:tcW w:w="2520" w:type="dxa"/>
            <w:vMerge/>
            <w:tcBorders>
              <w:left w:val="single" w:sz="4" w:space="0" w:color="auto"/>
              <w:right w:val="single" w:sz="4" w:space="0" w:color="auto"/>
            </w:tcBorders>
          </w:tcPr>
          <w:p w14:paraId="743C5F73"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4B26A4FB" w14:textId="20B198E2"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2.3 Организовывать строительные работы</w:t>
            </w:r>
          </w:p>
        </w:tc>
        <w:tc>
          <w:tcPr>
            <w:tcW w:w="3402" w:type="dxa"/>
            <w:tcBorders>
              <w:top w:val="single" w:sz="4" w:space="0" w:color="auto"/>
              <w:bottom w:val="single" w:sz="4" w:space="0" w:color="auto"/>
            </w:tcBorders>
          </w:tcPr>
          <w:p w14:paraId="60AF34B9" w14:textId="77777777" w:rsidR="00963CE8" w:rsidRPr="00DA3B2F" w:rsidRDefault="0014724D" w:rsidP="005F69A6">
            <w:pPr>
              <w:widowControl w:val="0"/>
              <w:spacing w:line="276" w:lineRule="auto"/>
              <w:rPr>
                <w:rFonts w:ascii="Times New Roman" w:hAnsi="Times New Roman"/>
                <w:szCs w:val="22"/>
              </w:rPr>
            </w:pPr>
            <w:r w:rsidRPr="00DA3B2F">
              <w:rPr>
                <w:rFonts w:ascii="Times New Roman" w:hAnsi="Times New Roman"/>
                <w:szCs w:val="22"/>
              </w:rPr>
              <w:t>16.025 Специалист по организации строительства</w:t>
            </w:r>
          </w:p>
          <w:p w14:paraId="249401BC" w14:textId="4A6644C6" w:rsidR="007A462A" w:rsidRPr="00DA3B2F" w:rsidRDefault="007A462A" w:rsidP="005F69A6">
            <w:pPr>
              <w:widowControl w:val="0"/>
              <w:spacing w:line="276" w:lineRule="auto"/>
              <w:rPr>
                <w:rFonts w:ascii="Times New Roman" w:hAnsi="Times New Roman"/>
                <w:szCs w:val="22"/>
              </w:rPr>
            </w:pPr>
            <w:r w:rsidRPr="00DA3B2F">
              <w:rPr>
                <w:rFonts w:ascii="Times New Roman" w:hAnsi="Times New Roman"/>
                <w:szCs w:val="22"/>
              </w:rPr>
              <w:t xml:space="preserve">16.034 «Специалист в области обеспечения строительного </w:t>
            </w:r>
            <w:r w:rsidRPr="00DA3B2F">
              <w:rPr>
                <w:rFonts w:ascii="Times New Roman" w:hAnsi="Times New Roman"/>
                <w:szCs w:val="22"/>
              </w:rPr>
              <w:lastRenderedPageBreak/>
              <w:t>производства материалами и конструкциями</w:t>
            </w:r>
          </w:p>
        </w:tc>
        <w:tc>
          <w:tcPr>
            <w:tcW w:w="2410" w:type="dxa"/>
            <w:tcBorders>
              <w:top w:val="single" w:sz="4" w:space="0" w:color="auto"/>
              <w:bottom w:val="single" w:sz="4" w:space="0" w:color="auto"/>
            </w:tcBorders>
          </w:tcPr>
          <w:p w14:paraId="10535581" w14:textId="77777777" w:rsidR="00963CE8" w:rsidRPr="00DA3B2F" w:rsidRDefault="0014724D" w:rsidP="005F69A6">
            <w:pPr>
              <w:widowControl w:val="0"/>
              <w:spacing w:line="276" w:lineRule="auto"/>
              <w:rPr>
                <w:rFonts w:ascii="Times New Roman" w:hAnsi="Times New Roman"/>
                <w:szCs w:val="22"/>
              </w:rPr>
            </w:pPr>
            <w:r w:rsidRPr="00DA3B2F">
              <w:rPr>
                <w:rFonts w:ascii="Times New Roman" w:hAnsi="Times New Roman"/>
                <w:szCs w:val="22"/>
              </w:rPr>
              <w:lastRenderedPageBreak/>
              <w:t>ОТФ А. Организация производства видов строительных работ</w:t>
            </w:r>
          </w:p>
          <w:p w14:paraId="5D1346E3" w14:textId="384D384F" w:rsidR="007A462A" w:rsidRPr="00DA3B2F" w:rsidRDefault="007A462A" w:rsidP="007A462A">
            <w:pPr>
              <w:rPr>
                <w:rFonts w:ascii="Times New Roman" w:hAnsi="Times New Roman"/>
                <w:szCs w:val="22"/>
              </w:rPr>
            </w:pPr>
            <w:r w:rsidRPr="00DA3B2F">
              <w:rPr>
                <w:rFonts w:ascii="Times New Roman" w:hAnsi="Times New Roman"/>
                <w:szCs w:val="22"/>
              </w:rPr>
              <w:lastRenderedPageBreak/>
              <w:t>В. Обеспечение производства работ на участке строительства материальными ресурсами</w:t>
            </w:r>
          </w:p>
        </w:tc>
        <w:tc>
          <w:tcPr>
            <w:tcW w:w="2693" w:type="dxa"/>
            <w:tcBorders>
              <w:top w:val="single" w:sz="4" w:space="0" w:color="auto"/>
              <w:bottom w:val="single" w:sz="4" w:space="0" w:color="auto"/>
            </w:tcBorders>
          </w:tcPr>
          <w:p w14:paraId="30C39111" w14:textId="77777777" w:rsidR="00220517" w:rsidRPr="00DA3B2F" w:rsidRDefault="00220517" w:rsidP="00220517">
            <w:pPr>
              <w:widowControl w:val="0"/>
              <w:spacing w:line="276" w:lineRule="auto"/>
              <w:rPr>
                <w:rFonts w:ascii="Times New Roman" w:hAnsi="Times New Roman"/>
                <w:szCs w:val="22"/>
              </w:rPr>
            </w:pPr>
            <w:r w:rsidRPr="00DA3B2F">
              <w:rPr>
                <w:rFonts w:ascii="Times New Roman" w:hAnsi="Times New Roman"/>
                <w:szCs w:val="22"/>
              </w:rPr>
              <w:lastRenderedPageBreak/>
              <w:t>А/01.5 Подготовка к производству видов строительных работ</w:t>
            </w:r>
          </w:p>
          <w:p w14:paraId="73BE1F68" w14:textId="113B6AF5" w:rsidR="00963CE8" w:rsidRPr="00DA3B2F" w:rsidRDefault="0014724D" w:rsidP="00220517">
            <w:pPr>
              <w:widowControl w:val="0"/>
              <w:spacing w:line="276" w:lineRule="auto"/>
              <w:rPr>
                <w:rFonts w:ascii="Times New Roman" w:hAnsi="Times New Roman"/>
                <w:szCs w:val="22"/>
              </w:rPr>
            </w:pPr>
            <w:r w:rsidRPr="00DA3B2F">
              <w:rPr>
                <w:rFonts w:ascii="Times New Roman" w:hAnsi="Times New Roman"/>
                <w:szCs w:val="22"/>
              </w:rPr>
              <w:t xml:space="preserve">А/03.5Контроль качества </w:t>
            </w:r>
            <w:r w:rsidRPr="00DA3B2F">
              <w:rPr>
                <w:rFonts w:ascii="Times New Roman" w:hAnsi="Times New Roman"/>
                <w:szCs w:val="22"/>
              </w:rPr>
              <w:lastRenderedPageBreak/>
              <w:t>производства видов строительных работ</w:t>
            </w:r>
          </w:p>
          <w:p w14:paraId="1828335C" w14:textId="77777777" w:rsidR="007A462A" w:rsidRPr="00DA3B2F" w:rsidRDefault="007A462A" w:rsidP="007A462A">
            <w:pPr>
              <w:widowControl w:val="0"/>
              <w:spacing w:line="276" w:lineRule="auto"/>
              <w:rPr>
                <w:rFonts w:ascii="Times New Roman" w:hAnsi="Times New Roman"/>
                <w:szCs w:val="22"/>
              </w:rPr>
            </w:pPr>
            <w:r w:rsidRPr="00DA3B2F">
              <w:rPr>
                <w:rFonts w:ascii="Times New Roman" w:hAnsi="Times New Roman"/>
                <w:szCs w:val="22"/>
              </w:rPr>
              <w:t>В/01.5Определение потребности в материальных ресурсах, используемых при производстве работ на участке строительства</w:t>
            </w:r>
          </w:p>
          <w:p w14:paraId="594711FC" w14:textId="77777777" w:rsidR="007A462A" w:rsidRPr="00DA3B2F" w:rsidRDefault="007A462A" w:rsidP="007A462A">
            <w:pPr>
              <w:widowControl w:val="0"/>
              <w:spacing w:line="276" w:lineRule="auto"/>
              <w:rPr>
                <w:rFonts w:ascii="Times New Roman" w:hAnsi="Times New Roman"/>
                <w:szCs w:val="22"/>
              </w:rPr>
            </w:pPr>
            <w:r w:rsidRPr="00DA3B2F">
              <w:rPr>
                <w:rFonts w:ascii="Times New Roman" w:hAnsi="Times New Roman"/>
                <w:szCs w:val="22"/>
              </w:rPr>
              <w:t>В/02.5 Подготовка предложений для проведения закупок материальных ресурсов, используемых при производстве работ на участке строительства</w:t>
            </w:r>
          </w:p>
          <w:p w14:paraId="47935824" w14:textId="1689C7EB" w:rsidR="0014724D" w:rsidRPr="00DA3B2F" w:rsidRDefault="007A462A" w:rsidP="007A462A">
            <w:pPr>
              <w:widowControl w:val="0"/>
              <w:spacing w:line="276" w:lineRule="auto"/>
              <w:rPr>
                <w:rFonts w:ascii="Times New Roman" w:hAnsi="Times New Roman"/>
                <w:szCs w:val="22"/>
              </w:rPr>
            </w:pPr>
            <w:r w:rsidRPr="00DA3B2F">
              <w:rPr>
                <w:rFonts w:ascii="Times New Roman" w:hAnsi="Times New Roman"/>
                <w:szCs w:val="22"/>
              </w:rPr>
              <w:t>В/03.5 Планирование и контроль расходования материальных ресурсов, используемых при производстве работ на участке строительства</w:t>
            </w:r>
          </w:p>
        </w:tc>
      </w:tr>
      <w:tr w:rsidR="00963CE8" w:rsidRPr="00DA3B2F" w14:paraId="41EACDEA" w14:textId="77777777" w:rsidTr="00F34F28">
        <w:trPr>
          <w:trHeight w:val="246"/>
        </w:trPr>
        <w:tc>
          <w:tcPr>
            <w:tcW w:w="2520" w:type="dxa"/>
            <w:vMerge/>
            <w:tcBorders>
              <w:left w:val="single" w:sz="4" w:space="0" w:color="auto"/>
              <w:right w:val="single" w:sz="4" w:space="0" w:color="auto"/>
            </w:tcBorders>
          </w:tcPr>
          <w:p w14:paraId="656E5D32"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55FA3CBA" w14:textId="45F3F562"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2.4 Проводить оперативный учет объемов выполняемых работ и расходов материальных ресурсов.</w:t>
            </w:r>
          </w:p>
        </w:tc>
        <w:tc>
          <w:tcPr>
            <w:tcW w:w="3402" w:type="dxa"/>
            <w:tcBorders>
              <w:top w:val="single" w:sz="4" w:space="0" w:color="auto"/>
              <w:bottom w:val="single" w:sz="4" w:space="0" w:color="auto"/>
            </w:tcBorders>
          </w:tcPr>
          <w:p w14:paraId="38D49859" w14:textId="78E1B6EE" w:rsidR="00220517" w:rsidRPr="00DA3B2F" w:rsidRDefault="00220517" w:rsidP="005F69A6">
            <w:pPr>
              <w:widowControl w:val="0"/>
              <w:spacing w:line="276" w:lineRule="auto"/>
              <w:rPr>
                <w:rFonts w:ascii="Times New Roman" w:hAnsi="Times New Roman"/>
                <w:szCs w:val="22"/>
              </w:rPr>
            </w:pPr>
            <w:r w:rsidRPr="00DA3B2F">
              <w:rPr>
                <w:rFonts w:ascii="Times New Roman" w:hAnsi="Times New Roman"/>
                <w:szCs w:val="22"/>
              </w:rPr>
              <w:t>16.025 Специалист по организации строительства</w:t>
            </w:r>
          </w:p>
          <w:p w14:paraId="7BF8852E" w14:textId="30CA9D16" w:rsidR="00963CE8" w:rsidRPr="00DA3B2F" w:rsidRDefault="00220517" w:rsidP="005F69A6">
            <w:pPr>
              <w:widowControl w:val="0"/>
              <w:spacing w:line="276" w:lineRule="auto"/>
              <w:rPr>
                <w:rFonts w:ascii="Times New Roman" w:hAnsi="Times New Roman"/>
                <w:szCs w:val="22"/>
              </w:rPr>
            </w:pPr>
            <w:r w:rsidRPr="00DA3B2F">
              <w:rPr>
                <w:rFonts w:ascii="Times New Roman" w:hAnsi="Times New Roman"/>
                <w:szCs w:val="22"/>
              </w:rPr>
              <w:t>16.033 «Специалист в области планово-экономического обеспечения строительного производства»</w:t>
            </w:r>
          </w:p>
        </w:tc>
        <w:tc>
          <w:tcPr>
            <w:tcW w:w="2410" w:type="dxa"/>
            <w:tcBorders>
              <w:top w:val="single" w:sz="4" w:space="0" w:color="auto"/>
              <w:bottom w:val="single" w:sz="4" w:space="0" w:color="auto"/>
            </w:tcBorders>
          </w:tcPr>
          <w:p w14:paraId="43A69B63" w14:textId="69224068" w:rsidR="00220517" w:rsidRPr="00DA3B2F" w:rsidRDefault="00220517" w:rsidP="0014724D">
            <w:pPr>
              <w:widowControl w:val="0"/>
              <w:spacing w:line="276" w:lineRule="auto"/>
              <w:rPr>
                <w:rFonts w:ascii="Times New Roman" w:hAnsi="Times New Roman"/>
                <w:szCs w:val="22"/>
              </w:rPr>
            </w:pPr>
            <w:r w:rsidRPr="00DA3B2F">
              <w:rPr>
                <w:rFonts w:ascii="Times New Roman" w:hAnsi="Times New Roman"/>
                <w:szCs w:val="22"/>
              </w:rPr>
              <w:t>ОТФ А. Организация производства видов строительных работ</w:t>
            </w:r>
          </w:p>
          <w:p w14:paraId="081A3F35" w14:textId="60A7FCE7" w:rsidR="00963CE8" w:rsidRPr="00DA3B2F" w:rsidRDefault="00220517" w:rsidP="00220517">
            <w:pPr>
              <w:widowControl w:val="0"/>
              <w:spacing w:line="276" w:lineRule="auto"/>
              <w:rPr>
                <w:rFonts w:ascii="Times New Roman" w:hAnsi="Times New Roman"/>
                <w:szCs w:val="22"/>
              </w:rPr>
            </w:pPr>
            <w:r w:rsidRPr="00DA3B2F">
              <w:rPr>
                <w:rFonts w:ascii="Times New Roman" w:hAnsi="Times New Roman"/>
                <w:szCs w:val="22"/>
              </w:rPr>
              <w:t>ОТФ Осуществление планово-экономической деятельности в строительной организации</w:t>
            </w:r>
          </w:p>
        </w:tc>
        <w:tc>
          <w:tcPr>
            <w:tcW w:w="2693" w:type="dxa"/>
            <w:tcBorders>
              <w:top w:val="single" w:sz="4" w:space="0" w:color="auto"/>
              <w:bottom w:val="single" w:sz="4" w:space="0" w:color="auto"/>
            </w:tcBorders>
          </w:tcPr>
          <w:p w14:paraId="43434780" w14:textId="2B40A03E" w:rsidR="00220517" w:rsidRPr="00DA3B2F" w:rsidRDefault="00220517" w:rsidP="0014724D">
            <w:pPr>
              <w:widowControl w:val="0"/>
              <w:spacing w:line="276" w:lineRule="auto"/>
              <w:rPr>
                <w:rFonts w:ascii="Times New Roman" w:hAnsi="Times New Roman"/>
                <w:szCs w:val="22"/>
              </w:rPr>
            </w:pPr>
            <w:r w:rsidRPr="00DA3B2F">
              <w:rPr>
                <w:rFonts w:ascii="Times New Roman" w:hAnsi="Times New Roman"/>
                <w:szCs w:val="22"/>
              </w:rPr>
              <w:t>А/02.5 Оперативное управление производством видов строительных работ</w:t>
            </w:r>
          </w:p>
          <w:p w14:paraId="6DB750A8" w14:textId="77777777" w:rsidR="0014724D" w:rsidRDefault="00220517" w:rsidP="0014724D">
            <w:pPr>
              <w:widowControl w:val="0"/>
              <w:spacing w:line="276" w:lineRule="auto"/>
              <w:rPr>
                <w:rFonts w:ascii="Times New Roman" w:hAnsi="Times New Roman"/>
                <w:szCs w:val="22"/>
              </w:rPr>
            </w:pPr>
            <w:r w:rsidRPr="00DA3B2F">
              <w:rPr>
                <w:rFonts w:ascii="Times New Roman" w:hAnsi="Times New Roman"/>
                <w:szCs w:val="22"/>
              </w:rPr>
              <w:t>B/02.6 Расчет и контроль технико-экономических показателей процесса строительного производства</w:t>
            </w:r>
          </w:p>
          <w:p w14:paraId="71F793B7" w14:textId="56C90741" w:rsidR="00B838E2" w:rsidRPr="00DA3B2F" w:rsidRDefault="00B838E2" w:rsidP="0014724D">
            <w:pPr>
              <w:widowControl w:val="0"/>
              <w:spacing w:line="276" w:lineRule="auto"/>
              <w:rPr>
                <w:rFonts w:ascii="Times New Roman" w:hAnsi="Times New Roman"/>
                <w:szCs w:val="22"/>
              </w:rPr>
            </w:pPr>
          </w:p>
        </w:tc>
      </w:tr>
      <w:tr w:rsidR="0014724D" w:rsidRPr="00DA3B2F" w14:paraId="02187306" w14:textId="77777777" w:rsidTr="00790A70">
        <w:trPr>
          <w:trHeight w:val="276"/>
        </w:trPr>
        <w:tc>
          <w:tcPr>
            <w:tcW w:w="2520" w:type="dxa"/>
            <w:vMerge/>
            <w:tcBorders>
              <w:left w:val="single" w:sz="4" w:space="0" w:color="auto"/>
              <w:right w:val="single" w:sz="4" w:space="0" w:color="auto"/>
            </w:tcBorders>
          </w:tcPr>
          <w:p w14:paraId="19AF6E3E" w14:textId="77777777" w:rsidR="0014724D" w:rsidRPr="00DA3B2F" w:rsidRDefault="0014724D" w:rsidP="0014724D">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7A24F7BE" w14:textId="537A1FFB" w:rsidR="0014724D" w:rsidRPr="00DA3B2F" w:rsidRDefault="0014724D" w:rsidP="0014724D">
            <w:pPr>
              <w:widowControl w:val="0"/>
              <w:spacing w:line="276" w:lineRule="auto"/>
              <w:rPr>
                <w:rFonts w:ascii="Times New Roman" w:hAnsi="Times New Roman"/>
                <w:szCs w:val="22"/>
              </w:rPr>
            </w:pPr>
            <w:r w:rsidRPr="00DA3B2F">
              <w:rPr>
                <w:rFonts w:ascii="Times New Roman" w:hAnsi="Times New Roman"/>
                <w:szCs w:val="22"/>
              </w:rPr>
              <w:t>ПК 2.5. Контролировать качество выполняемых строительных работ</w:t>
            </w:r>
          </w:p>
        </w:tc>
        <w:tc>
          <w:tcPr>
            <w:tcW w:w="3402" w:type="dxa"/>
            <w:tcBorders>
              <w:top w:val="single" w:sz="4" w:space="0" w:color="auto"/>
              <w:bottom w:val="single" w:sz="4" w:space="0" w:color="auto"/>
            </w:tcBorders>
          </w:tcPr>
          <w:p w14:paraId="4B4ED5C4" w14:textId="116703E2" w:rsidR="0033662B" w:rsidRPr="00DA3B2F" w:rsidRDefault="0033662B" w:rsidP="0014724D">
            <w:pPr>
              <w:widowControl w:val="0"/>
              <w:spacing w:line="276" w:lineRule="auto"/>
              <w:rPr>
                <w:rFonts w:ascii="Times New Roman" w:hAnsi="Times New Roman"/>
                <w:color w:val="auto"/>
                <w:szCs w:val="22"/>
              </w:rPr>
            </w:pPr>
            <w:r w:rsidRPr="00DA3B2F">
              <w:rPr>
                <w:rFonts w:ascii="Times New Roman" w:hAnsi="Times New Roman"/>
                <w:color w:val="auto"/>
                <w:szCs w:val="22"/>
              </w:rPr>
              <w:t>16.025 Специалист по организации строительства</w:t>
            </w:r>
          </w:p>
          <w:p w14:paraId="59863C4F" w14:textId="06D8EED3" w:rsidR="0014724D" w:rsidRPr="00DA3B2F" w:rsidRDefault="00BC0DE5" w:rsidP="0014724D">
            <w:pPr>
              <w:widowControl w:val="0"/>
              <w:spacing w:line="276" w:lineRule="auto"/>
              <w:rPr>
                <w:rFonts w:ascii="Times New Roman" w:hAnsi="Times New Roman"/>
                <w:color w:val="auto"/>
                <w:szCs w:val="22"/>
              </w:rPr>
            </w:pPr>
            <w:r w:rsidRPr="00DA3B2F">
              <w:rPr>
                <w:rFonts w:ascii="Times New Roman" w:hAnsi="Times New Roman"/>
                <w:color w:val="auto"/>
                <w:szCs w:val="22"/>
              </w:rPr>
              <w:t>16.031 «Специалист в области обеспечения строительного производства строительными машинами и механизмами»</w:t>
            </w:r>
          </w:p>
          <w:p w14:paraId="77412F34" w14:textId="19C51194" w:rsidR="00220517" w:rsidRPr="00DA3B2F" w:rsidRDefault="0033662B" w:rsidP="00220517">
            <w:pPr>
              <w:rPr>
                <w:rFonts w:ascii="Times New Roman" w:hAnsi="Times New Roman"/>
                <w:color w:val="auto"/>
                <w:szCs w:val="22"/>
              </w:rPr>
            </w:pPr>
            <w:r w:rsidRPr="00DA3B2F">
              <w:rPr>
                <w:rFonts w:ascii="Times New Roman" w:hAnsi="Times New Roman"/>
                <w:color w:val="auto"/>
                <w:szCs w:val="22"/>
              </w:rPr>
              <w:t>16.093 «Специалист по строительному контролю систем защиты от коррозии»</w:t>
            </w:r>
          </w:p>
        </w:tc>
        <w:tc>
          <w:tcPr>
            <w:tcW w:w="2410" w:type="dxa"/>
          </w:tcPr>
          <w:p w14:paraId="765454E2" w14:textId="18EDCE03" w:rsidR="00220517" w:rsidRPr="00DA3B2F" w:rsidRDefault="00220517" w:rsidP="00220517">
            <w:pPr>
              <w:widowControl w:val="0"/>
              <w:spacing w:line="276" w:lineRule="auto"/>
              <w:rPr>
                <w:rFonts w:ascii="Times New Roman" w:hAnsi="Times New Roman"/>
                <w:color w:val="auto"/>
                <w:szCs w:val="22"/>
              </w:rPr>
            </w:pPr>
            <w:r w:rsidRPr="00DA3B2F">
              <w:rPr>
                <w:rFonts w:ascii="Times New Roman" w:hAnsi="Times New Roman"/>
                <w:color w:val="auto"/>
                <w:szCs w:val="22"/>
              </w:rPr>
              <w:t>ОТФ A</w:t>
            </w:r>
          </w:p>
          <w:p w14:paraId="3AED114F" w14:textId="77777777" w:rsidR="00BC0DE5" w:rsidRPr="00DA3B2F" w:rsidRDefault="00220517" w:rsidP="00220517">
            <w:pPr>
              <w:widowControl w:val="0"/>
              <w:spacing w:line="276" w:lineRule="auto"/>
              <w:rPr>
                <w:rFonts w:ascii="Times New Roman" w:hAnsi="Times New Roman"/>
                <w:color w:val="auto"/>
                <w:szCs w:val="22"/>
              </w:rPr>
            </w:pPr>
            <w:r w:rsidRPr="00DA3B2F">
              <w:rPr>
                <w:rFonts w:ascii="Times New Roman" w:hAnsi="Times New Roman"/>
                <w:color w:val="auto"/>
                <w:szCs w:val="22"/>
              </w:rPr>
              <w:t>Организация производства видов строительных работ</w:t>
            </w:r>
          </w:p>
          <w:p w14:paraId="14DD2274" w14:textId="77777777" w:rsidR="0033662B" w:rsidRPr="00DA3B2F" w:rsidRDefault="0033662B" w:rsidP="0033662B">
            <w:pPr>
              <w:rPr>
                <w:rFonts w:ascii="Times New Roman" w:hAnsi="Times New Roman"/>
                <w:color w:val="auto"/>
                <w:szCs w:val="22"/>
              </w:rPr>
            </w:pPr>
            <w:r w:rsidRPr="00DA3B2F">
              <w:rPr>
                <w:rFonts w:ascii="Times New Roman" w:hAnsi="Times New Roman"/>
                <w:color w:val="auto"/>
                <w:szCs w:val="22"/>
              </w:rPr>
              <w:t>ОТФ А. Обеспечение производства работ на участке строительства строительными машинами и механизмами</w:t>
            </w:r>
          </w:p>
          <w:p w14:paraId="1ABCCF69" w14:textId="5B31FFA4" w:rsidR="0033662B" w:rsidRPr="00DA3B2F" w:rsidRDefault="0033662B" w:rsidP="0033662B">
            <w:pPr>
              <w:rPr>
                <w:rFonts w:ascii="Times New Roman" w:hAnsi="Times New Roman"/>
                <w:color w:val="auto"/>
                <w:szCs w:val="22"/>
              </w:rPr>
            </w:pPr>
            <w:r w:rsidRPr="00DA3B2F">
              <w:rPr>
                <w:rFonts w:ascii="Times New Roman" w:hAnsi="Times New Roman"/>
                <w:color w:val="auto"/>
                <w:szCs w:val="22"/>
              </w:rPr>
              <w:t>ОТФ А Строительный контроль систем защитных покрытий и электрохимической защиты</w:t>
            </w:r>
          </w:p>
        </w:tc>
        <w:tc>
          <w:tcPr>
            <w:tcW w:w="2693" w:type="dxa"/>
          </w:tcPr>
          <w:p w14:paraId="69D62B78" w14:textId="45A191E8" w:rsidR="0033662B" w:rsidRPr="00DA3B2F" w:rsidRDefault="0033662B" w:rsidP="00BC0DE5">
            <w:pPr>
              <w:widowControl w:val="0"/>
              <w:spacing w:line="276" w:lineRule="auto"/>
              <w:rPr>
                <w:rFonts w:ascii="Times New Roman" w:hAnsi="Times New Roman"/>
                <w:color w:val="auto"/>
                <w:szCs w:val="22"/>
              </w:rPr>
            </w:pPr>
            <w:r w:rsidRPr="00DA3B2F">
              <w:rPr>
                <w:rFonts w:ascii="Times New Roman" w:hAnsi="Times New Roman"/>
                <w:color w:val="auto"/>
                <w:szCs w:val="22"/>
              </w:rPr>
              <w:t>A/03.5 Контроль качества производства видов строительных работ</w:t>
            </w:r>
          </w:p>
          <w:p w14:paraId="56E4A9C2" w14:textId="578DE2C7" w:rsidR="00BC0DE5" w:rsidRPr="00DA3B2F" w:rsidRDefault="00BC0DE5" w:rsidP="00BC0DE5">
            <w:pPr>
              <w:widowControl w:val="0"/>
              <w:spacing w:line="276" w:lineRule="auto"/>
              <w:rPr>
                <w:rFonts w:ascii="Times New Roman" w:hAnsi="Times New Roman"/>
                <w:color w:val="auto"/>
                <w:szCs w:val="22"/>
              </w:rPr>
            </w:pPr>
            <w:r w:rsidRPr="00DA3B2F">
              <w:rPr>
                <w:rFonts w:ascii="Times New Roman" w:hAnsi="Times New Roman"/>
                <w:color w:val="auto"/>
                <w:szCs w:val="22"/>
              </w:rPr>
              <w:t xml:space="preserve">А/03.5 </w:t>
            </w:r>
          </w:p>
          <w:p w14:paraId="12970E83" w14:textId="77777777" w:rsidR="00BC0DE5" w:rsidRPr="00DA3B2F" w:rsidRDefault="00BC0DE5" w:rsidP="00BC0DE5">
            <w:pPr>
              <w:widowControl w:val="0"/>
              <w:spacing w:line="276" w:lineRule="auto"/>
              <w:rPr>
                <w:rFonts w:ascii="Times New Roman" w:hAnsi="Times New Roman"/>
                <w:color w:val="auto"/>
                <w:szCs w:val="22"/>
              </w:rPr>
            </w:pPr>
            <w:r w:rsidRPr="00DA3B2F">
              <w:rPr>
                <w:rFonts w:ascii="Times New Roman" w:hAnsi="Times New Roman"/>
                <w:color w:val="auto"/>
                <w:szCs w:val="22"/>
              </w:rPr>
              <w:t>Контроль условий эксплуатации и техническое обслуживание строительных машин и механизмов, используемых для производства работ на участке строительства</w:t>
            </w:r>
          </w:p>
          <w:p w14:paraId="545A4230" w14:textId="77777777" w:rsidR="0033662B" w:rsidRPr="00DA3B2F" w:rsidRDefault="0033662B" w:rsidP="0033662B">
            <w:pPr>
              <w:widowControl w:val="0"/>
              <w:spacing w:line="276" w:lineRule="auto"/>
              <w:rPr>
                <w:rFonts w:ascii="Times New Roman" w:hAnsi="Times New Roman"/>
                <w:color w:val="auto"/>
                <w:szCs w:val="22"/>
              </w:rPr>
            </w:pPr>
            <w:r w:rsidRPr="00DA3B2F">
              <w:rPr>
                <w:rFonts w:ascii="Times New Roman" w:hAnsi="Times New Roman"/>
                <w:color w:val="auto"/>
                <w:szCs w:val="22"/>
              </w:rPr>
              <w:t>А/01.5 Входной контроль материалов, изделий и оборудования, применяемого при устройстве защиты от коррозии</w:t>
            </w:r>
          </w:p>
          <w:p w14:paraId="25AA04D4" w14:textId="53BEB8EC" w:rsidR="0033662B" w:rsidRPr="00DA3B2F" w:rsidRDefault="0033662B" w:rsidP="0033662B">
            <w:pPr>
              <w:widowControl w:val="0"/>
              <w:spacing w:line="276" w:lineRule="auto"/>
              <w:rPr>
                <w:rFonts w:ascii="Times New Roman" w:hAnsi="Times New Roman"/>
                <w:color w:val="auto"/>
                <w:szCs w:val="22"/>
              </w:rPr>
            </w:pPr>
            <w:r w:rsidRPr="00DA3B2F">
              <w:rPr>
                <w:rFonts w:ascii="Times New Roman" w:hAnsi="Times New Roman"/>
                <w:color w:val="auto"/>
                <w:szCs w:val="22"/>
              </w:rPr>
              <w:t>А/02.5 Контроль применяемых технологий и способов устройства систем защитных покрытий (включая</w:t>
            </w:r>
            <w:r w:rsidR="00DA3B2F" w:rsidRPr="00DA3B2F">
              <w:rPr>
                <w:rFonts w:ascii="Times New Roman" w:hAnsi="Times New Roman"/>
                <w:color w:val="auto"/>
                <w:szCs w:val="22"/>
              </w:rPr>
              <w:t xml:space="preserve"> </w:t>
            </w:r>
            <w:r w:rsidRPr="00DA3B2F">
              <w:rPr>
                <w:rFonts w:ascii="Times New Roman" w:hAnsi="Times New Roman"/>
                <w:color w:val="auto"/>
                <w:szCs w:val="22"/>
              </w:rPr>
              <w:t>освидетельствование скрытых работ)</w:t>
            </w:r>
          </w:p>
          <w:p w14:paraId="010E4A8F" w14:textId="77777777" w:rsidR="00220517" w:rsidRPr="00DA3B2F" w:rsidRDefault="0033662B" w:rsidP="0033662B">
            <w:pPr>
              <w:widowControl w:val="0"/>
              <w:spacing w:line="276" w:lineRule="auto"/>
              <w:rPr>
                <w:rFonts w:ascii="Times New Roman" w:hAnsi="Times New Roman"/>
                <w:color w:val="auto"/>
                <w:szCs w:val="22"/>
              </w:rPr>
            </w:pPr>
            <w:r w:rsidRPr="00DA3B2F">
              <w:rPr>
                <w:rFonts w:ascii="Times New Roman" w:hAnsi="Times New Roman"/>
                <w:color w:val="auto"/>
                <w:szCs w:val="22"/>
              </w:rPr>
              <w:t xml:space="preserve">А/03.5 Контроль применяемых технологий и способов устройства систем электрохимической </w:t>
            </w:r>
            <w:r w:rsidRPr="00DA3B2F">
              <w:rPr>
                <w:rFonts w:ascii="Times New Roman" w:hAnsi="Times New Roman"/>
                <w:color w:val="auto"/>
                <w:szCs w:val="22"/>
              </w:rPr>
              <w:lastRenderedPageBreak/>
              <w:t>защиты (включая освидетельствование скрытых работ)</w:t>
            </w:r>
          </w:p>
          <w:p w14:paraId="586DA9D0" w14:textId="6CDC6733" w:rsidR="00931CA0" w:rsidRPr="00DA3B2F" w:rsidRDefault="00931CA0" w:rsidP="0033662B">
            <w:pPr>
              <w:widowControl w:val="0"/>
              <w:spacing w:line="276" w:lineRule="auto"/>
              <w:rPr>
                <w:rFonts w:ascii="Times New Roman" w:hAnsi="Times New Roman"/>
                <w:color w:val="auto"/>
                <w:szCs w:val="22"/>
              </w:rPr>
            </w:pPr>
            <w:r w:rsidRPr="00DA3B2F">
              <w:rPr>
                <w:rFonts w:ascii="Times New Roman" w:hAnsi="Times New Roman"/>
                <w:color w:val="auto"/>
                <w:szCs w:val="22"/>
              </w:rPr>
              <w:t>А/04.5Приемка в эксплуатацию систем защиты от коррозии</w:t>
            </w:r>
          </w:p>
        </w:tc>
      </w:tr>
      <w:tr w:rsidR="007F0DFA" w:rsidRPr="00DA3B2F" w14:paraId="377EB725" w14:textId="77777777" w:rsidTr="00AD0550">
        <w:trPr>
          <w:trHeight w:val="2559"/>
        </w:trPr>
        <w:tc>
          <w:tcPr>
            <w:tcW w:w="2520" w:type="dxa"/>
            <w:vMerge/>
            <w:tcBorders>
              <w:left w:val="single" w:sz="4" w:space="0" w:color="auto"/>
              <w:right w:val="single" w:sz="4" w:space="0" w:color="auto"/>
            </w:tcBorders>
          </w:tcPr>
          <w:p w14:paraId="6236BF2A" w14:textId="77777777" w:rsidR="007F0DFA" w:rsidRPr="00DA3B2F" w:rsidRDefault="007F0DFA" w:rsidP="007F0DFA">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69509788" w14:textId="22EF1D76" w:rsidR="007F0DFA" w:rsidRPr="00DA3B2F" w:rsidRDefault="007F0DFA" w:rsidP="007F0DFA">
            <w:pPr>
              <w:rPr>
                <w:rFonts w:ascii="Times New Roman" w:hAnsi="Times New Roman"/>
                <w:szCs w:val="22"/>
              </w:rPr>
            </w:pPr>
            <w:r w:rsidRPr="00DA3B2F">
              <w:rPr>
                <w:rFonts w:ascii="Times New Roman" w:hAnsi="Times New Roman"/>
                <w:szCs w:val="22"/>
              </w:rPr>
              <w:t>ПК 2.6. Контролировать соблюдение требований охраны труда, безопасности жизнедеятельности и защиту окружающей среды при выполнении строительных работ на объектах капитального строительства, ремонта и реконструкции зданий</w:t>
            </w:r>
          </w:p>
        </w:tc>
        <w:tc>
          <w:tcPr>
            <w:tcW w:w="3402" w:type="dxa"/>
            <w:tcBorders>
              <w:top w:val="single" w:sz="4" w:space="0" w:color="auto"/>
              <w:bottom w:val="single" w:sz="4" w:space="0" w:color="auto"/>
            </w:tcBorders>
          </w:tcPr>
          <w:p w14:paraId="3F0BDE10" w14:textId="77777777" w:rsidR="004032EF" w:rsidRPr="00DA3B2F" w:rsidRDefault="004032EF" w:rsidP="004032EF">
            <w:pPr>
              <w:rPr>
                <w:rFonts w:ascii="Times New Roman" w:hAnsi="Times New Roman"/>
                <w:szCs w:val="22"/>
              </w:rPr>
            </w:pPr>
            <w:r w:rsidRPr="00DA3B2F">
              <w:rPr>
                <w:rFonts w:ascii="Times New Roman" w:hAnsi="Times New Roman"/>
                <w:szCs w:val="22"/>
              </w:rPr>
              <w:t>40.054 «Специалист в области охраны труда»</w:t>
            </w:r>
          </w:p>
          <w:p w14:paraId="44AE7834" w14:textId="1483E119" w:rsidR="003768B9" w:rsidRPr="00DA3B2F" w:rsidRDefault="003768B9" w:rsidP="004032EF">
            <w:pPr>
              <w:rPr>
                <w:rFonts w:ascii="Times New Roman" w:hAnsi="Times New Roman"/>
                <w:color w:val="auto"/>
                <w:szCs w:val="22"/>
              </w:rPr>
            </w:pPr>
            <w:r w:rsidRPr="00DA3B2F">
              <w:rPr>
                <w:rFonts w:ascii="Times New Roman" w:hAnsi="Times New Roman"/>
                <w:color w:val="auto"/>
                <w:szCs w:val="22"/>
              </w:rPr>
              <w:t>16.034 «Специалист в области обеспечения строительного производства материалами и конструкциями»</w:t>
            </w:r>
          </w:p>
          <w:p w14:paraId="20059BD9" w14:textId="77777777" w:rsidR="004032EF" w:rsidRPr="00DA3B2F" w:rsidRDefault="004032EF" w:rsidP="004032EF">
            <w:pPr>
              <w:rPr>
                <w:rFonts w:ascii="Times New Roman" w:hAnsi="Times New Roman"/>
                <w:color w:val="auto"/>
                <w:szCs w:val="22"/>
              </w:rPr>
            </w:pPr>
            <w:r w:rsidRPr="00DA3B2F">
              <w:rPr>
                <w:rFonts w:ascii="Times New Roman" w:hAnsi="Times New Roman"/>
                <w:color w:val="auto"/>
                <w:szCs w:val="22"/>
              </w:rPr>
              <w:t>16.093 «Специалист по строительному контролю систем защиты от коррозии»</w:t>
            </w:r>
          </w:p>
          <w:p w14:paraId="226E7C8A" w14:textId="77777777" w:rsidR="003768B9" w:rsidRPr="00DA3B2F" w:rsidRDefault="003768B9" w:rsidP="003768B9">
            <w:pPr>
              <w:rPr>
                <w:rFonts w:ascii="Times New Roman" w:hAnsi="Times New Roman"/>
                <w:color w:val="auto"/>
                <w:szCs w:val="22"/>
              </w:rPr>
            </w:pPr>
          </w:p>
          <w:p w14:paraId="53D22993" w14:textId="1238A715" w:rsidR="003768B9" w:rsidRPr="00DA3B2F" w:rsidRDefault="003768B9" w:rsidP="003768B9">
            <w:pPr>
              <w:rPr>
                <w:rFonts w:ascii="Times New Roman" w:hAnsi="Times New Roman"/>
                <w:szCs w:val="22"/>
              </w:rPr>
            </w:pPr>
          </w:p>
        </w:tc>
        <w:tc>
          <w:tcPr>
            <w:tcW w:w="2410" w:type="dxa"/>
          </w:tcPr>
          <w:p w14:paraId="4DD47EE4" w14:textId="77777777" w:rsidR="004032EF" w:rsidRPr="00DA3B2F" w:rsidRDefault="004032EF" w:rsidP="004032EF">
            <w:pPr>
              <w:rPr>
                <w:rFonts w:ascii="Times New Roman" w:hAnsi="Times New Roman"/>
                <w:szCs w:val="22"/>
              </w:rPr>
            </w:pPr>
            <w:r w:rsidRPr="00DA3B2F">
              <w:rPr>
                <w:rFonts w:ascii="Times New Roman" w:hAnsi="Times New Roman"/>
                <w:szCs w:val="22"/>
              </w:rPr>
              <w:t>А Обеспечение функционирования системы управления охраной труда в организации</w:t>
            </w:r>
          </w:p>
          <w:p w14:paraId="4091DF31" w14:textId="01F300D9" w:rsidR="003768B9" w:rsidRPr="00DA3B2F" w:rsidRDefault="003768B9" w:rsidP="004032EF">
            <w:pPr>
              <w:rPr>
                <w:rFonts w:ascii="Times New Roman" w:hAnsi="Times New Roman"/>
                <w:szCs w:val="22"/>
              </w:rPr>
            </w:pPr>
            <w:r w:rsidRPr="00DA3B2F">
              <w:rPr>
                <w:rFonts w:ascii="Times New Roman" w:hAnsi="Times New Roman"/>
                <w:szCs w:val="22"/>
              </w:rPr>
              <w:t>А. Ведение складского хозяйства строительной организации</w:t>
            </w:r>
          </w:p>
        </w:tc>
        <w:tc>
          <w:tcPr>
            <w:tcW w:w="2693" w:type="dxa"/>
          </w:tcPr>
          <w:p w14:paraId="15D68C03" w14:textId="77777777" w:rsidR="007F0DFA" w:rsidRPr="00DA3B2F" w:rsidRDefault="004032EF" w:rsidP="007F0DFA">
            <w:pPr>
              <w:widowControl w:val="0"/>
              <w:spacing w:line="276" w:lineRule="auto"/>
              <w:rPr>
                <w:rFonts w:ascii="Times New Roman" w:hAnsi="Times New Roman"/>
                <w:szCs w:val="22"/>
              </w:rPr>
            </w:pPr>
            <w:r w:rsidRPr="00DA3B2F">
              <w:rPr>
                <w:rFonts w:ascii="Times New Roman" w:hAnsi="Times New Roman"/>
                <w:szCs w:val="22"/>
              </w:rPr>
              <w:t>А/01.6 Нормативное обеспечение безопасных условий и охраны труда</w:t>
            </w:r>
          </w:p>
          <w:p w14:paraId="62747298" w14:textId="77777777" w:rsidR="003768B9" w:rsidRPr="00DA3B2F" w:rsidRDefault="003768B9" w:rsidP="003768B9">
            <w:pPr>
              <w:rPr>
                <w:rFonts w:ascii="Times New Roman" w:hAnsi="Times New Roman"/>
                <w:szCs w:val="22"/>
              </w:rPr>
            </w:pPr>
            <w:r w:rsidRPr="00DA3B2F">
              <w:rPr>
                <w:rFonts w:ascii="Times New Roman" w:hAnsi="Times New Roman"/>
                <w:szCs w:val="22"/>
              </w:rPr>
              <w:t>A/02.5Организация и контроль безопасности и сохранности складируемых материальных ресурсов строительной организации</w:t>
            </w:r>
          </w:p>
          <w:p w14:paraId="4ED3B789" w14:textId="77777777" w:rsidR="00931CA0" w:rsidRPr="00DA3B2F" w:rsidRDefault="00931CA0" w:rsidP="00931CA0">
            <w:pPr>
              <w:rPr>
                <w:rFonts w:ascii="Times New Roman" w:hAnsi="Times New Roman"/>
                <w:szCs w:val="22"/>
              </w:rPr>
            </w:pPr>
            <w:r w:rsidRPr="00DA3B2F">
              <w:rPr>
                <w:rFonts w:ascii="Times New Roman" w:hAnsi="Times New Roman"/>
                <w:szCs w:val="22"/>
              </w:rPr>
              <w:t>В/02.5 Оценка и анализ качества работ по устройству системы защиты от коррозии</w:t>
            </w:r>
          </w:p>
          <w:p w14:paraId="2B34E78D" w14:textId="77777777" w:rsidR="00931CA0" w:rsidRPr="00DA3B2F" w:rsidRDefault="00931CA0" w:rsidP="00931CA0">
            <w:pPr>
              <w:rPr>
                <w:rFonts w:ascii="Times New Roman" w:hAnsi="Times New Roman"/>
                <w:szCs w:val="22"/>
              </w:rPr>
            </w:pPr>
            <w:r w:rsidRPr="00DA3B2F">
              <w:rPr>
                <w:rFonts w:ascii="Times New Roman" w:hAnsi="Times New Roman"/>
                <w:szCs w:val="22"/>
              </w:rPr>
              <w:t>В/03.5 Оценка и анализ технической документации на системы защиты от коррозии</w:t>
            </w:r>
          </w:p>
          <w:p w14:paraId="372C3F21" w14:textId="2C9E3777" w:rsidR="00931CA0" w:rsidRPr="00DA3B2F" w:rsidRDefault="00931CA0" w:rsidP="003768B9">
            <w:pPr>
              <w:rPr>
                <w:rFonts w:ascii="Times New Roman" w:hAnsi="Times New Roman"/>
                <w:szCs w:val="22"/>
              </w:rPr>
            </w:pPr>
            <w:r w:rsidRPr="00DA3B2F">
              <w:rPr>
                <w:rFonts w:ascii="Times New Roman" w:hAnsi="Times New Roman"/>
                <w:szCs w:val="22"/>
              </w:rPr>
              <w:t>В/04.5 Оценка качества выполнения работ специалистами строительного контроля в области защиты от коррозии</w:t>
            </w:r>
          </w:p>
        </w:tc>
      </w:tr>
      <w:tr w:rsidR="00963CE8" w:rsidRPr="00DA3B2F" w14:paraId="0CE4083F" w14:textId="77777777" w:rsidTr="00876446">
        <w:trPr>
          <w:trHeight w:val="215"/>
        </w:trPr>
        <w:tc>
          <w:tcPr>
            <w:tcW w:w="2520" w:type="dxa"/>
            <w:vMerge/>
            <w:tcBorders>
              <w:left w:val="single" w:sz="4" w:space="0" w:color="auto"/>
              <w:right w:val="single" w:sz="4" w:space="0" w:color="auto"/>
            </w:tcBorders>
          </w:tcPr>
          <w:p w14:paraId="664B13F8"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6949F220" w14:textId="505D360B"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 xml:space="preserve">ПК 2.7. Выполнять геодезическое обеспечение и камеральную обработку результатов инженерно-геодезических изысканий при </w:t>
            </w:r>
            <w:r w:rsidRPr="00DA3B2F">
              <w:rPr>
                <w:rFonts w:ascii="Times New Roman" w:hAnsi="Times New Roman"/>
                <w:szCs w:val="22"/>
              </w:rPr>
              <w:lastRenderedPageBreak/>
              <w:t>строительстве и эксплуатации зданий и сооружений</w:t>
            </w:r>
          </w:p>
        </w:tc>
        <w:tc>
          <w:tcPr>
            <w:tcW w:w="3402" w:type="dxa"/>
            <w:tcBorders>
              <w:top w:val="single" w:sz="4" w:space="0" w:color="auto"/>
              <w:bottom w:val="single" w:sz="4" w:space="0" w:color="auto"/>
            </w:tcBorders>
          </w:tcPr>
          <w:p w14:paraId="54DA9814" w14:textId="56775EC7" w:rsidR="00963CE8" w:rsidRPr="00DA3B2F" w:rsidRDefault="008E1DFC" w:rsidP="005F69A6">
            <w:pPr>
              <w:widowControl w:val="0"/>
              <w:spacing w:line="276" w:lineRule="auto"/>
              <w:rPr>
                <w:rFonts w:ascii="Times New Roman" w:hAnsi="Times New Roman"/>
                <w:szCs w:val="22"/>
              </w:rPr>
            </w:pPr>
            <w:r w:rsidRPr="00DA3B2F">
              <w:rPr>
                <w:rFonts w:ascii="Times New Roman" w:hAnsi="Times New Roman"/>
                <w:szCs w:val="22"/>
              </w:rPr>
              <w:lastRenderedPageBreak/>
              <w:t xml:space="preserve">10.002 «Специалист в области инженерно-геодезических изысканий для градостроительной </w:t>
            </w:r>
            <w:r w:rsidRPr="00DA3B2F">
              <w:rPr>
                <w:rFonts w:ascii="Times New Roman" w:hAnsi="Times New Roman"/>
                <w:szCs w:val="22"/>
              </w:rPr>
              <w:lastRenderedPageBreak/>
              <w:t>деятельности»</w:t>
            </w:r>
          </w:p>
        </w:tc>
        <w:tc>
          <w:tcPr>
            <w:tcW w:w="2410" w:type="dxa"/>
            <w:tcBorders>
              <w:top w:val="single" w:sz="4" w:space="0" w:color="auto"/>
              <w:bottom w:val="single" w:sz="4" w:space="0" w:color="auto"/>
            </w:tcBorders>
          </w:tcPr>
          <w:p w14:paraId="61092B07" w14:textId="2E471B0B" w:rsidR="00963CE8" w:rsidRPr="00DA3B2F" w:rsidRDefault="008E1DFC" w:rsidP="005F69A6">
            <w:pPr>
              <w:widowControl w:val="0"/>
              <w:spacing w:line="276" w:lineRule="auto"/>
              <w:rPr>
                <w:rFonts w:ascii="Times New Roman" w:hAnsi="Times New Roman"/>
                <w:szCs w:val="22"/>
              </w:rPr>
            </w:pPr>
            <w:r w:rsidRPr="00DA3B2F">
              <w:rPr>
                <w:rFonts w:ascii="Times New Roman" w:hAnsi="Times New Roman"/>
                <w:szCs w:val="22"/>
              </w:rPr>
              <w:lastRenderedPageBreak/>
              <w:t xml:space="preserve">А Выполнение инженерно-геодезических изысканий в </w:t>
            </w:r>
            <w:r w:rsidRPr="00DA3B2F">
              <w:rPr>
                <w:rFonts w:ascii="Times New Roman" w:hAnsi="Times New Roman"/>
                <w:szCs w:val="22"/>
              </w:rPr>
              <w:lastRenderedPageBreak/>
              <w:t>градостроительной деятельности</w:t>
            </w:r>
          </w:p>
        </w:tc>
        <w:tc>
          <w:tcPr>
            <w:tcW w:w="2693" w:type="dxa"/>
            <w:tcBorders>
              <w:top w:val="single" w:sz="4" w:space="0" w:color="auto"/>
              <w:bottom w:val="single" w:sz="4" w:space="0" w:color="auto"/>
            </w:tcBorders>
          </w:tcPr>
          <w:p w14:paraId="717D91AA" w14:textId="77777777" w:rsidR="0033662B" w:rsidRPr="00DA3B2F" w:rsidRDefault="0033662B" w:rsidP="0033662B">
            <w:pPr>
              <w:widowControl w:val="0"/>
              <w:spacing w:line="276" w:lineRule="auto"/>
              <w:rPr>
                <w:rFonts w:ascii="Times New Roman" w:hAnsi="Times New Roman"/>
                <w:szCs w:val="22"/>
              </w:rPr>
            </w:pPr>
            <w:r w:rsidRPr="00DA3B2F">
              <w:rPr>
                <w:rFonts w:ascii="Times New Roman" w:hAnsi="Times New Roman"/>
                <w:szCs w:val="22"/>
              </w:rPr>
              <w:lastRenderedPageBreak/>
              <w:t xml:space="preserve">А/04.5 Геодезическое обеспечение выполнения специальных видов инженерных изысканий в </w:t>
            </w:r>
            <w:r w:rsidRPr="00DA3B2F">
              <w:rPr>
                <w:rFonts w:ascii="Times New Roman" w:hAnsi="Times New Roman"/>
                <w:szCs w:val="22"/>
              </w:rPr>
              <w:lastRenderedPageBreak/>
              <w:t>градостроительной деятельности</w:t>
            </w:r>
          </w:p>
          <w:p w14:paraId="794A0D7B" w14:textId="77777777" w:rsidR="0033662B" w:rsidRPr="00DA3B2F" w:rsidRDefault="0033662B" w:rsidP="0033662B">
            <w:pPr>
              <w:widowControl w:val="0"/>
              <w:spacing w:line="276" w:lineRule="auto"/>
              <w:rPr>
                <w:rFonts w:ascii="Times New Roman" w:hAnsi="Times New Roman"/>
                <w:szCs w:val="22"/>
              </w:rPr>
            </w:pPr>
            <w:r w:rsidRPr="00DA3B2F">
              <w:rPr>
                <w:rFonts w:ascii="Times New Roman" w:hAnsi="Times New Roman"/>
                <w:szCs w:val="22"/>
              </w:rPr>
              <w:t>А/05.5 Выполнение инженерно-гидрографических работ в градостроительной деятельности</w:t>
            </w:r>
          </w:p>
          <w:p w14:paraId="37C49DBC" w14:textId="28F42916" w:rsidR="00963CE8" w:rsidRPr="00DA3B2F" w:rsidRDefault="0033662B" w:rsidP="0033662B">
            <w:pPr>
              <w:widowControl w:val="0"/>
              <w:spacing w:line="276" w:lineRule="auto"/>
              <w:rPr>
                <w:rFonts w:ascii="Times New Roman" w:hAnsi="Times New Roman"/>
                <w:szCs w:val="22"/>
              </w:rPr>
            </w:pPr>
            <w:r w:rsidRPr="00DA3B2F">
              <w:rPr>
                <w:rFonts w:ascii="Times New Roman" w:hAnsi="Times New Roman"/>
                <w:szCs w:val="22"/>
              </w:rPr>
              <w:t>А/06.5 Выполнение камеральной обработки результатов инженерно-геодезических работ</w:t>
            </w:r>
          </w:p>
        </w:tc>
      </w:tr>
      <w:tr w:rsidR="00963CE8" w:rsidRPr="00DA3B2F" w14:paraId="57BB57CB" w14:textId="77777777" w:rsidTr="00FF76AC">
        <w:trPr>
          <w:trHeight w:val="276"/>
        </w:trPr>
        <w:tc>
          <w:tcPr>
            <w:tcW w:w="2520" w:type="dxa"/>
            <w:vMerge/>
            <w:tcBorders>
              <w:left w:val="single" w:sz="4" w:space="0" w:color="auto"/>
              <w:bottom w:val="single" w:sz="4" w:space="0" w:color="auto"/>
              <w:right w:val="single" w:sz="4" w:space="0" w:color="auto"/>
            </w:tcBorders>
          </w:tcPr>
          <w:p w14:paraId="78890EDC"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tcBorders>
          </w:tcPr>
          <w:p w14:paraId="3D0C0489" w14:textId="7F2D2DA4"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2.8. Вести складское хозяйство строительной организации</w:t>
            </w:r>
          </w:p>
        </w:tc>
        <w:tc>
          <w:tcPr>
            <w:tcW w:w="3402" w:type="dxa"/>
            <w:tcBorders>
              <w:top w:val="single" w:sz="4" w:space="0" w:color="auto"/>
            </w:tcBorders>
          </w:tcPr>
          <w:p w14:paraId="1116C3EE" w14:textId="797BC116" w:rsidR="00963CE8" w:rsidRPr="00DA3B2F" w:rsidRDefault="0011540E" w:rsidP="005F69A6">
            <w:pPr>
              <w:widowControl w:val="0"/>
              <w:spacing w:line="276" w:lineRule="auto"/>
              <w:rPr>
                <w:rFonts w:ascii="Times New Roman" w:hAnsi="Times New Roman"/>
                <w:szCs w:val="22"/>
              </w:rPr>
            </w:pPr>
            <w:r w:rsidRPr="00DA3B2F">
              <w:rPr>
                <w:rFonts w:ascii="Times New Roman" w:hAnsi="Times New Roman"/>
                <w:szCs w:val="22"/>
              </w:rPr>
              <w:t>16.034 «Специалист в области обеспечения строительного производства материалами и конструкциями»</w:t>
            </w:r>
          </w:p>
        </w:tc>
        <w:tc>
          <w:tcPr>
            <w:tcW w:w="2410" w:type="dxa"/>
            <w:tcBorders>
              <w:top w:val="single" w:sz="4" w:space="0" w:color="auto"/>
            </w:tcBorders>
          </w:tcPr>
          <w:p w14:paraId="316731DE" w14:textId="41A1AACC" w:rsidR="00963CE8" w:rsidRPr="00DA3B2F" w:rsidRDefault="0011540E" w:rsidP="005F69A6">
            <w:pPr>
              <w:widowControl w:val="0"/>
              <w:spacing w:line="276" w:lineRule="auto"/>
              <w:rPr>
                <w:rFonts w:ascii="Times New Roman" w:hAnsi="Times New Roman"/>
                <w:szCs w:val="22"/>
              </w:rPr>
            </w:pPr>
            <w:r w:rsidRPr="00DA3B2F">
              <w:rPr>
                <w:rFonts w:ascii="Times New Roman" w:eastAsia="Calibri" w:hAnsi="Times New Roman"/>
                <w:szCs w:val="22"/>
                <w:lang w:eastAsia="en-US"/>
              </w:rPr>
              <w:t>А. Ведение складского хозяйства строительной организации</w:t>
            </w:r>
          </w:p>
        </w:tc>
        <w:tc>
          <w:tcPr>
            <w:tcW w:w="2693" w:type="dxa"/>
            <w:tcBorders>
              <w:top w:val="single" w:sz="4" w:space="0" w:color="auto"/>
            </w:tcBorders>
          </w:tcPr>
          <w:p w14:paraId="16E62295" w14:textId="77777777" w:rsidR="0011540E" w:rsidRPr="00DA3B2F" w:rsidRDefault="0011540E" w:rsidP="0011540E">
            <w:pPr>
              <w:widowControl w:val="0"/>
              <w:spacing w:line="276" w:lineRule="auto"/>
              <w:rPr>
                <w:rFonts w:ascii="Times New Roman" w:hAnsi="Times New Roman"/>
                <w:szCs w:val="22"/>
              </w:rPr>
            </w:pPr>
            <w:r w:rsidRPr="00DA3B2F">
              <w:rPr>
                <w:rFonts w:ascii="Times New Roman" w:hAnsi="Times New Roman"/>
                <w:szCs w:val="22"/>
              </w:rPr>
              <w:t>A/01.5Приемка, хранение и выдача материальных ресурсов строительной организации</w:t>
            </w:r>
          </w:p>
          <w:p w14:paraId="5EF0D229" w14:textId="6D8F1C7D" w:rsidR="00963CE8" w:rsidRPr="00DA3B2F" w:rsidRDefault="0011540E" w:rsidP="0011540E">
            <w:pPr>
              <w:widowControl w:val="0"/>
              <w:spacing w:line="276" w:lineRule="auto"/>
              <w:rPr>
                <w:rFonts w:ascii="Times New Roman" w:hAnsi="Times New Roman"/>
                <w:szCs w:val="22"/>
              </w:rPr>
            </w:pPr>
            <w:r w:rsidRPr="00DA3B2F">
              <w:rPr>
                <w:rFonts w:ascii="Times New Roman" w:hAnsi="Times New Roman"/>
                <w:szCs w:val="22"/>
              </w:rPr>
              <w:t>A/03.5Ведение складского учета материальных ресурсов строительной организации</w:t>
            </w:r>
          </w:p>
        </w:tc>
      </w:tr>
      <w:tr w:rsidR="00B30291" w:rsidRPr="00DA3B2F" w14:paraId="4B5A0A8B" w14:textId="77777777" w:rsidTr="008F4605">
        <w:tc>
          <w:tcPr>
            <w:tcW w:w="2520" w:type="dxa"/>
            <w:vMerge w:val="restart"/>
            <w:tcBorders>
              <w:top w:val="single" w:sz="4" w:space="0" w:color="auto"/>
              <w:left w:val="single" w:sz="4" w:space="0" w:color="auto"/>
              <w:right w:val="single" w:sz="4" w:space="0" w:color="auto"/>
            </w:tcBorders>
          </w:tcPr>
          <w:p w14:paraId="2C6E0278" w14:textId="77777777" w:rsidR="00B30291" w:rsidRPr="00DA3B2F" w:rsidRDefault="00B30291" w:rsidP="00B30291">
            <w:pPr>
              <w:widowControl w:val="0"/>
              <w:spacing w:line="276" w:lineRule="auto"/>
              <w:rPr>
                <w:rFonts w:ascii="Times New Roman" w:hAnsi="Times New Roman"/>
                <w:szCs w:val="22"/>
              </w:rPr>
            </w:pPr>
            <w:r w:rsidRPr="00DA3B2F">
              <w:rPr>
                <w:rFonts w:ascii="Times New Roman" w:hAnsi="Times New Roman"/>
                <w:szCs w:val="22"/>
              </w:rPr>
              <w:t>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p w14:paraId="1F1EFA23" w14:textId="77777777" w:rsidR="00B30291" w:rsidRPr="00DA3B2F" w:rsidRDefault="00B30291" w:rsidP="00B30291">
            <w:pPr>
              <w:widowControl w:val="0"/>
              <w:spacing w:line="276" w:lineRule="auto"/>
              <w:rPr>
                <w:rFonts w:ascii="Times New Roman" w:hAnsi="Times New Roman"/>
                <w:szCs w:val="22"/>
              </w:rPr>
            </w:pPr>
          </w:p>
          <w:p w14:paraId="45016617" w14:textId="13618459" w:rsidR="00B30291" w:rsidRPr="00DA3B2F" w:rsidRDefault="00B30291" w:rsidP="00B30291">
            <w:pPr>
              <w:widowControl w:val="0"/>
              <w:spacing w:line="276" w:lineRule="auto"/>
              <w:rPr>
                <w:rFonts w:ascii="Times New Roman" w:hAnsi="Times New Roman"/>
                <w:szCs w:val="22"/>
              </w:rPr>
            </w:pPr>
          </w:p>
        </w:tc>
        <w:tc>
          <w:tcPr>
            <w:tcW w:w="3888" w:type="dxa"/>
          </w:tcPr>
          <w:p w14:paraId="61B648BC" w14:textId="52598BEC" w:rsidR="00B30291" w:rsidRPr="00DA3B2F" w:rsidRDefault="00B30291" w:rsidP="00B30291">
            <w:pPr>
              <w:widowControl w:val="0"/>
              <w:spacing w:line="276" w:lineRule="auto"/>
              <w:rPr>
                <w:rFonts w:ascii="Times New Roman" w:hAnsi="Times New Roman"/>
                <w:szCs w:val="22"/>
              </w:rPr>
            </w:pPr>
            <w:r w:rsidRPr="00DA3B2F">
              <w:rPr>
                <w:rFonts w:ascii="Times New Roman" w:hAnsi="Times New Roman"/>
                <w:szCs w:val="22"/>
              </w:rPr>
              <w:lastRenderedPageBreak/>
              <w:t>ПК 3.1. Обеспечивать участки организационно-технологической и исполнительной документацией при проведении строительных работ на объектах капитального строительства, ремонта и реконструкции зданий</w:t>
            </w:r>
          </w:p>
        </w:tc>
        <w:tc>
          <w:tcPr>
            <w:tcW w:w="3402" w:type="dxa"/>
          </w:tcPr>
          <w:p w14:paraId="29113FF8" w14:textId="15573E68" w:rsidR="00B30291" w:rsidRPr="00DA3B2F" w:rsidRDefault="00B30291" w:rsidP="00B30291">
            <w:pPr>
              <w:widowControl w:val="0"/>
              <w:spacing w:line="276" w:lineRule="auto"/>
              <w:rPr>
                <w:rFonts w:ascii="Times New Roman" w:hAnsi="Times New Roman"/>
                <w:szCs w:val="22"/>
              </w:rPr>
            </w:pPr>
            <w:r w:rsidRPr="00DA3B2F">
              <w:rPr>
                <w:rFonts w:ascii="Times New Roman" w:hAnsi="Times New Roman"/>
                <w:bCs/>
                <w:color w:val="auto"/>
                <w:szCs w:val="22"/>
              </w:rPr>
              <w:t>16.032 «Специалист в области производственно-технического и технологического обеспечения строительного производства»</w:t>
            </w:r>
          </w:p>
        </w:tc>
        <w:tc>
          <w:tcPr>
            <w:tcW w:w="2410" w:type="dxa"/>
          </w:tcPr>
          <w:p w14:paraId="15CFE79C" w14:textId="268E19E6" w:rsidR="00B30291" w:rsidRPr="00DA3B2F" w:rsidRDefault="00B30291" w:rsidP="00B30291">
            <w:pPr>
              <w:widowControl w:val="0"/>
              <w:spacing w:line="276" w:lineRule="auto"/>
              <w:rPr>
                <w:rFonts w:ascii="Times New Roman" w:hAnsi="Times New Roman"/>
                <w:szCs w:val="22"/>
              </w:rPr>
            </w:pPr>
            <w:r w:rsidRPr="00DA3B2F">
              <w:rPr>
                <w:rFonts w:ascii="Times New Roman" w:hAnsi="Times New Roman"/>
                <w:szCs w:val="22"/>
              </w:rPr>
              <w:t>А. Формирование и ведение отдельных видов организационно-технологической и исполнительной документации на участке производства строительно-монтажных работ</w:t>
            </w:r>
          </w:p>
        </w:tc>
        <w:tc>
          <w:tcPr>
            <w:tcW w:w="2693" w:type="dxa"/>
          </w:tcPr>
          <w:p w14:paraId="63F50F55" w14:textId="3EC7AD4A" w:rsidR="00B30291" w:rsidRPr="00DA3B2F" w:rsidRDefault="00B30291" w:rsidP="00B30291">
            <w:pPr>
              <w:widowControl w:val="0"/>
              <w:spacing w:line="276" w:lineRule="auto"/>
              <w:rPr>
                <w:rFonts w:ascii="Times New Roman" w:hAnsi="Times New Roman"/>
                <w:szCs w:val="22"/>
              </w:rPr>
            </w:pPr>
            <w:r w:rsidRPr="00DA3B2F">
              <w:rPr>
                <w:rFonts w:ascii="Times New Roman" w:hAnsi="Times New Roman"/>
                <w:szCs w:val="22"/>
              </w:rPr>
              <w:t>A/01.5</w:t>
            </w:r>
            <w:r w:rsidR="00C20333" w:rsidRPr="00DA3B2F">
              <w:rPr>
                <w:rFonts w:ascii="Times New Roman" w:hAnsi="Times New Roman"/>
                <w:szCs w:val="22"/>
              </w:rPr>
              <w:t xml:space="preserve"> </w:t>
            </w:r>
            <w:r w:rsidRPr="00DA3B2F">
              <w:rPr>
                <w:rFonts w:ascii="Times New Roman" w:hAnsi="Times New Roman"/>
                <w:szCs w:val="22"/>
              </w:rPr>
              <w:t>Учет и организация хранения (в том числе в электронном виде) отдельных видов организационно-технологической документации на участке производства строительно-монтажных работ</w:t>
            </w:r>
          </w:p>
        </w:tc>
      </w:tr>
      <w:tr w:rsidR="00B664BF" w:rsidRPr="00DA3B2F" w14:paraId="26057CBB" w14:textId="77777777" w:rsidTr="00B97E10">
        <w:trPr>
          <w:trHeight w:val="552"/>
        </w:trPr>
        <w:tc>
          <w:tcPr>
            <w:tcW w:w="2520" w:type="dxa"/>
            <w:vMerge/>
            <w:tcBorders>
              <w:left w:val="single" w:sz="4" w:space="0" w:color="auto"/>
              <w:right w:val="single" w:sz="4" w:space="0" w:color="auto"/>
            </w:tcBorders>
          </w:tcPr>
          <w:p w14:paraId="58534818" w14:textId="77777777" w:rsidR="00B664BF" w:rsidRPr="00DA3B2F" w:rsidRDefault="00B664BF" w:rsidP="00B664BF">
            <w:pPr>
              <w:rPr>
                <w:rFonts w:ascii="Times New Roman" w:hAnsi="Times New Roman"/>
                <w:szCs w:val="22"/>
              </w:rPr>
            </w:pPr>
          </w:p>
        </w:tc>
        <w:tc>
          <w:tcPr>
            <w:tcW w:w="3888" w:type="dxa"/>
            <w:tcBorders>
              <w:bottom w:val="single" w:sz="4" w:space="0" w:color="auto"/>
            </w:tcBorders>
          </w:tcPr>
          <w:p w14:paraId="0E019325" w14:textId="5DBB6045" w:rsidR="00B664BF" w:rsidRPr="00DA3B2F" w:rsidRDefault="00B664BF" w:rsidP="00B664BF">
            <w:pPr>
              <w:widowControl w:val="0"/>
              <w:spacing w:line="276" w:lineRule="auto"/>
              <w:rPr>
                <w:rFonts w:ascii="Times New Roman" w:hAnsi="Times New Roman"/>
                <w:szCs w:val="22"/>
              </w:rPr>
            </w:pPr>
            <w:r w:rsidRPr="00DA3B2F">
              <w:rPr>
                <w:rFonts w:ascii="Times New Roman" w:hAnsi="Times New Roman"/>
                <w:szCs w:val="22"/>
              </w:rPr>
              <w:t>ПК 3.2. Осуществлять ведение текущей, исполнительной и учетной документации производства видов работ объекта капитального строительства, в том числе с использованием сметных нормативов.</w:t>
            </w:r>
          </w:p>
        </w:tc>
        <w:tc>
          <w:tcPr>
            <w:tcW w:w="3402" w:type="dxa"/>
          </w:tcPr>
          <w:p w14:paraId="0A9393A2" w14:textId="63281C76" w:rsidR="007B0748" w:rsidRPr="00DA3B2F" w:rsidRDefault="007B0748" w:rsidP="00B664BF">
            <w:pPr>
              <w:widowControl w:val="0"/>
              <w:spacing w:line="276" w:lineRule="auto"/>
              <w:rPr>
                <w:rFonts w:ascii="Times New Roman" w:hAnsi="Times New Roman"/>
                <w:bCs/>
                <w:color w:val="auto"/>
                <w:szCs w:val="22"/>
              </w:rPr>
            </w:pPr>
            <w:r w:rsidRPr="00DA3B2F">
              <w:rPr>
                <w:rFonts w:ascii="Times New Roman" w:hAnsi="Times New Roman"/>
                <w:bCs/>
                <w:color w:val="auto"/>
                <w:szCs w:val="22"/>
              </w:rPr>
              <w:t>16.031 «Специалист в области обеспечения строительного производства строительными машинами и механизмами»</w:t>
            </w:r>
          </w:p>
          <w:p w14:paraId="6647CF40" w14:textId="5A936E37" w:rsidR="00B664BF" w:rsidRPr="00DA3B2F" w:rsidRDefault="00B664BF" w:rsidP="00B664BF">
            <w:pPr>
              <w:widowControl w:val="0"/>
              <w:spacing w:line="276" w:lineRule="auto"/>
              <w:rPr>
                <w:rFonts w:ascii="Times New Roman" w:hAnsi="Times New Roman"/>
                <w:bCs/>
                <w:color w:val="auto"/>
                <w:szCs w:val="22"/>
              </w:rPr>
            </w:pPr>
            <w:r w:rsidRPr="00DA3B2F">
              <w:rPr>
                <w:rFonts w:ascii="Times New Roman" w:hAnsi="Times New Roman"/>
                <w:bCs/>
                <w:color w:val="auto"/>
                <w:szCs w:val="22"/>
              </w:rPr>
              <w:t>16.032 «Специалист в области производственно-технического и технологического обеспечения строительного производства»</w:t>
            </w:r>
          </w:p>
          <w:p w14:paraId="6D769E6C" w14:textId="45FF17FB" w:rsidR="007B0748" w:rsidRPr="00DA3B2F" w:rsidRDefault="007B0748" w:rsidP="00B664BF">
            <w:pPr>
              <w:widowControl w:val="0"/>
              <w:spacing w:line="276" w:lineRule="auto"/>
              <w:rPr>
                <w:rFonts w:ascii="Times New Roman" w:hAnsi="Times New Roman"/>
                <w:szCs w:val="22"/>
              </w:rPr>
            </w:pPr>
          </w:p>
        </w:tc>
        <w:tc>
          <w:tcPr>
            <w:tcW w:w="2410" w:type="dxa"/>
          </w:tcPr>
          <w:p w14:paraId="7BE1917E" w14:textId="77777777" w:rsidR="007B0748" w:rsidRPr="00DA3B2F" w:rsidRDefault="007B0748" w:rsidP="00B664BF">
            <w:pPr>
              <w:widowControl w:val="0"/>
              <w:spacing w:line="276" w:lineRule="auto"/>
              <w:rPr>
                <w:rFonts w:ascii="Times New Roman" w:hAnsi="Times New Roman"/>
                <w:szCs w:val="22"/>
              </w:rPr>
            </w:pPr>
            <w:r w:rsidRPr="00DA3B2F">
              <w:rPr>
                <w:rFonts w:ascii="Times New Roman" w:hAnsi="Times New Roman"/>
                <w:szCs w:val="22"/>
              </w:rPr>
              <w:t xml:space="preserve">А. Обеспечение производства работ на участке строительства строительными машинами и механизмами </w:t>
            </w:r>
          </w:p>
          <w:p w14:paraId="7AA886F9" w14:textId="53ABAB90" w:rsidR="00B664BF" w:rsidRPr="00DA3B2F" w:rsidRDefault="00B664BF" w:rsidP="00B664BF">
            <w:pPr>
              <w:widowControl w:val="0"/>
              <w:spacing w:line="276" w:lineRule="auto"/>
              <w:rPr>
                <w:rFonts w:ascii="Times New Roman" w:hAnsi="Times New Roman"/>
                <w:szCs w:val="22"/>
              </w:rPr>
            </w:pPr>
            <w:r w:rsidRPr="00DA3B2F">
              <w:rPr>
                <w:rFonts w:ascii="Times New Roman" w:hAnsi="Times New Roman"/>
                <w:szCs w:val="22"/>
              </w:rPr>
              <w:t>А. Формирование и ведение отдельных видов организационно-технологической и исполнительной документации на участке производства строительно-монтажных работ</w:t>
            </w:r>
          </w:p>
        </w:tc>
        <w:tc>
          <w:tcPr>
            <w:tcW w:w="2693" w:type="dxa"/>
            <w:tcBorders>
              <w:bottom w:val="single" w:sz="4" w:space="0" w:color="auto"/>
            </w:tcBorders>
          </w:tcPr>
          <w:p w14:paraId="7D131661" w14:textId="5622651D" w:rsidR="00B664BF" w:rsidRPr="00DA3B2F" w:rsidRDefault="007B0748" w:rsidP="007B0748">
            <w:pPr>
              <w:widowControl w:val="0"/>
              <w:spacing w:line="276" w:lineRule="auto"/>
              <w:rPr>
                <w:rFonts w:ascii="Times New Roman" w:hAnsi="Times New Roman"/>
                <w:szCs w:val="22"/>
              </w:rPr>
            </w:pPr>
            <w:r w:rsidRPr="00DA3B2F">
              <w:rPr>
                <w:rFonts w:ascii="Times New Roman" w:hAnsi="Times New Roman"/>
                <w:szCs w:val="22"/>
              </w:rPr>
              <w:t>А/04.</w:t>
            </w:r>
            <w:r w:rsidR="0033662B" w:rsidRPr="00DA3B2F">
              <w:rPr>
                <w:rFonts w:ascii="Times New Roman" w:hAnsi="Times New Roman"/>
                <w:szCs w:val="22"/>
              </w:rPr>
              <w:t>5 Ведение</w:t>
            </w:r>
            <w:r w:rsidRPr="00DA3B2F">
              <w:rPr>
                <w:rFonts w:ascii="Times New Roman" w:hAnsi="Times New Roman"/>
                <w:szCs w:val="22"/>
              </w:rPr>
              <w:t xml:space="preserve"> учетной и отчетной документации по эксплуатации строительных машин и механизмов, используемых для производства работ на участке строительства </w:t>
            </w:r>
            <w:r w:rsidR="00B664BF" w:rsidRPr="00DA3B2F">
              <w:rPr>
                <w:rFonts w:ascii="Times New Roman" w:hAnsi="Times New Roman"/>
                <w:szCs w:val="22"/>
              </w:rPr>
              <w:t>A/02.5Формирование отдельных видов организационно-технологической документации и ее передача на участок производства строительно-монтажных работ</w:t>
            </w:r>
          </w:p>
          <w:p w14:paraId="2E4EF478" w14:textId="604E8A5C" w:rsidR="00B664BF" w:rsidRPr="00DA3B2F" w:rsidRDefault="00B664BF" w:rsidP="00B664BF">
            <w:pPr>
              <w:widowControl w:val="0"/>
              <w:spacing w:line="276" w:lineRule="auto"/>
              <w:rPr>
                <w:rFonts w:ascii="Times New Roman" w:hAnsi="Times New Roman"/>
                <w:szCs w:val="22"/>
              </w:rPr>
            </w:pPr>
            <w:r w:rsidRPr="00DA3B2F">
              <w:rPr>
                <w:rFonts w:ascii="Times New Roman" w:hAnsi="Times New Roman"/>
                <w:szCs w:val="22"/>
              </w:rPr>
              <w:t>A/03.5Формирование и ведение отдельных видов исполнительной документации (в том числе в электронном виде) на участке производства строительно-монтажных работ</w:t>
            </w:r>
          </w:p>
        </w:tc>
      </w:tr>
      <w:tr w:rsidR="00963CE8" w:rsidRPr="00DA3B2F" w14:paraId="0977C1BC" w14:textId="77777777" w:rsidTr="00013F13">
        <w:trPr>
          <w:trHeight w:val="889"/>
        </w:trPr>
        <w:tc>
          <w:tcPr>
            <w:tcW w:w="2520" w:type="dxa"/>
            <w:vMerge/>
            <w:tcBorders>
              <w:left w:val="single" w:sz="4" w:space="0" w:color="auto"/>
              <w:right w:val="single" w:sz="4" w:space="0" w:color="auto"/>
            </w:tcBorders>
          </w:tcPr>
          <w:p w14:paraId="3F50AAD7" w14:textId="77777777" w:rsidR="00963CE8" w:rsidRPr="00DA3B2F" w:rsidRDefault="00963CE8" w:rsidP="005F69A6">
            <w:pPr>
              <w:rPr>
                <w:rFonts w:ascii="Times New Roman" w:hAnsi="Times New Roman"/>
                <w:szCs w:val="22"/>
              </w:rPr>
            </w:pPr>
          </w:p>
        </w:tc>
        <w:tc>
          <w:tcPr>
            <w:tcW w:w="3888" w:type="dxa"/>
            <w:tcBorders>
              <w:top w:val="single" w:sz="4" w:space="0" w:color="auto"/>
              <w:bottom w:val="single" w:sz="4" w:space="0" w:color="auto"/>
            </w:tcBorders>
          </w:tcPr>
          <w:p w14:paraId="14B6D91E" w14:textId="5E3240A9"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3.3. Выполнять расчеты стоимости строительно-монтажных работ, производимых строительной организацией по объекту капитального строительства</w:t>
            </w:r>
          </w:p>
        </w:tc>
        <w:tc>
          <w:tcPr>
            <w:tcW w:w="3402" w:type="dxa"/>
            <w:tcBorders>
              <w:top w:val="single" w:sz="4" w:space="0" w:color="auto"/>
              <w:bottom w:val="single" w:sz="4" w:space="0" w:color="auto"/>
            </w:tcBorders>
          </w:tcPr>
          <w:p w14:paraId="45B413AA" w14:textId="78996827" w:rsidR="00963CE8" w:rsidRPr="00DA3B2F" w:rsidRDefault="00F109D7" w:rsidP="005F69A6">
            <w:pPr>
              <w:widowControl w:val="0"/>
              <w:spacing w:line="276" w:lineRule="auto"/>
              <w:rPr>
                <w:rFonts w:ascii="Times New Roman" w:hAnsi="Times New Roman"/>
                <w:szCs w:val="22"/>
              </w:rPr>
            </w:pPr>
            <w:r w:rsidRPr="00DA3B2F">
              <w:rPr>
                <w:rFonts w:ascii="Times New Roman" w:hAnsi="Times New Roman"/>
                <w:szCs w:val="22"/>
              </w:rPr>
              <w:t>16.033 «Специалист в области планово-экономического обеспечения строительного производства»</w:t>
            </w:r>
          </w:p>
        </w:tc>
        <w:tc>
          <w:tcPr>
            <w:tcW w:w="2410" w:type="dxa"/>
            <w:tcBorders>
              <w:top w:val="single" w:sz="4" w:space="0" w:color="auto"/>
              <w:bottom w:val="single" w:sz="4" w:space="0" w:color="auto"/>
            </w:tcBorders>
          </w:tcPr>
          <w:p w14:paraId="164910CE" w14:textId="704DE336" w:rsidR="00F109D7" w:rsidRPr="00DA3B2F" w:rsidRDefault="00AD135B" w:rsidP="00F109D7">
            <w:pPr>
              <w:widowControl w:val="0"/>
              <w:spacing w:line="276" w:lineRule="auto"/>
              <w:rPr>
                <w:rFonts w:ascii="Times New Roman" w:hAnsi="Times New Roman"/>
                <w:szCs w:val="22"/>
              </w:rPr>
            </w:pPr>
            <w:r w:rsidRPr="00DA3B2F">
              <w:rPr>
                <w:rFonts w:ascii="Times New Roman" w:hAnsi="Times New Roman"/>
                <w:szCs w:val="22"/>
              </w:rPr>
              <w:t xml:space="preserve">ОТФ </w:t>
            </w:r>
            <w:r w:rsidR="00F109D7" w:rsidRPr="00DA3B2F">
              <w:rPr>
                <w:rFonts w:ascii="Times New Roman" w:hAnsi="Times New Roman"/>
                <w:szCs w:val="22"/>
              </w:rPr>
              <w:t>А.</w:t>
            </w:r>
            <w:r w:rsidR="007B0748" w:rsidRPr="00DA3B2F">
              <w:rPr>
                <w:rFonts w:ascii="Times New Roman" w:hAnsi="Times New Roman"/>
                <w:szCs w:val="22"/>
              </w:rPr>
              <w:t xml:space="preserve"> </w:t>
            </w:r>
            <w:r w:rsidR="00F109D7" w:rsidRPr="00DA3B2F">
              <w:rPr>
                <w:rFonts w:ascii="Times New Roman" w:hAnsi="Times New Roman"/>
                <w:szCs w:val="22"/>
              </w:rPr>
              <w:t xml:space="preserve">Выполнение финансово-экономических расчетов и ведение первичной учетной </w:t>
            </w:r>
            <w:r w:rsidR="00F109D7" w:rsidRPr="00DA3B2F">
              <w:rPr>
                <w:rFonts w:ascii="Times New Roman" w:hAnsi="Times New Roman"/>
                <w:szCs w:val="22"/>
              </w:rPr>
              <w:lastRenderedPageBreak/>
              <w:t>документации при выполнении строительно-монтажных работ на производственном участке</w:t>
            </w:r>
          </w:p>
          <w:p w14:paraId="28632A57" w14:textId="2279BC96" w:rsidR="00963CE8" w:rsidRPr="00DA3B2F" w:rsidRDefault="00AD135B" w:rsidP="00F109D7">
            <w:pPr>
              <w:widowControl w:val="0"/>
              <w:spacing w:line="276" w:lineRule="auto"/>
              <w:rPr>
                <w:rFonts w:ascii="Times New Roman" w:hAnsi="Times New Roman"/>
                <w:szCs w:val="22"/>
              </w:rPr>
            </w:pPr>
            <w:r w:rsidRPr="00DA3B2F">
              <w:rPr>
                <w:rFonts w:ascii="Times New Roman" w:hAnsi="Times New Roman"/>
                <w:szCs w:val="22"/>
              </w:rPr>
              <w:t xml:space="preserve">ОТФ </w:t>
            </w:r>
            <w:r w:rsidR="00F109D7" w:rsidRPr="00DA3B2F">
              <w:rPr>
                <w:rFonts w:ascii="Times New Roman" w:hAnsi="Times New Roman"/>
                <w:szCs w:val="22"/>
              </w:rPr>
              <w:t>B</w:t>
            </w:r>
            <w:r w:rsidR="007B0748" w:rsidRPr="00DA3B2F">
              <w:rPr>
                <w:rFonts w:ascii="Times New Roman" w:hAnsi="Times New Roman"/>
                <w:szCs w:val="22"/>
              </w:rPr>
              <w:t xml:space="preserve"> </w:t>
            </w:r>
            <w:r w:rsidR="00F109D7" w:rsidRPr="00DA3B2F">
              <w:rPr>
                <w:rFonts w:ascii="Times New Roman" w:hAnsi="Times New Roman"/>
                <w:szCs w:val="22"/>
              </w:rPr>
              <w:t>Осуществление планово-экономической деятельности в строительной организации</w:t>
            </w:r>
          </w:p>
        </w:tc>
        <w:tc>
          <w:tcPr>
            <w:tcW w:w="2693" w:type="dxa"/>
            <w:tcBorders>
              <w:top w:val="single" w:sz="4" w:space="0" w:color="auto"/>
              <w:bottom w:val="single" w:sz="4" w:space="0" w:color="auto"/>
            </w:tcBorders>
          </w:tcPr>
          <w:p w14:paraId="68D4FAD0" w14:textId="6633AD0E" w:rsidR="00F109D7" w:rsidRPr="00DA3B2F" w:rsidRDefault="00F109D7" w:rsidP="00F109D7">
            <w:pPr>
              <w:widowControl w:val="0"/>
              <w:spacing w:line="276" w:lineRule="auto"/>
              <w:rPr>
                <w:rFonts w:ascii="Times New Roman" w:hAnsi="Times New Roman"/>
                <w:szCs w:val="22"/>
              </w:rPr>
            </w:pPr>
            <w:r w:rsidRPr="00DA3B2F">
              <w:rPr>
                <w:rFonts w:ascii="Times New Roman" w:hAnsi="Times New Roman"/>
                <w:szCs w:val="22"/>
              </w:rPr>
              <w:lastRenderedPageBreak/>
              <w:t xml:space="preserve">A/02.5Формирование стоимости материально-технических ресурсов, используемых в процессе строительно-монтажных </w:t>
            </w:r>
            <w:r w:rsidRPr="00DA3B2F">
              <w:rPr>
                <w:rFonts w:ascii="Times New Roman" w:hAnsi="Times New Roman"/>
                <w:szCs w:val="22"/>
              </w:rPr>
              <w:lastRenderedPageBreak/>
              <w:t>работ на производственном участке</w:t>
            </w:r>
          </w:p>
          <w:p w14:paraId="6782D0A5" w14:textId="7A9E89BC" w:rsidR="00AD135B" w:rsidRPr="00DA3B2F" w:rsidRDefault="00AD135B" w:rsidP="00F109D7">
            <w:pPr>
              <w:widowControl w:val="0"/>
              <w:spacing w:line="276" w:lineRule="auto"/>
              <w:rPr>
                <w:rFonts w:ascii="Times New Roman" w:hAnsi="Times New Roman"/>
                <w:szCs w:val="22"/>
              </w:rPr>
            </w:pPr>
            <w:r w:rsidRPr="00DA3B2F">
              <w:rPr>
                <w:rFonts w:ascii="Times New Roman" w:hAnsi="Times New Roman"/>
                <w:szCs w:val="22"/>
              </w:rPr>
              <w:t>A/03.5Формирование первичной учетной документации при выполнении строительно-монтажных работ на производственном участке</w:t>
            </w:r>
          </w:p>
          <w:p w14:paraId="7F5C0D50" w14:textId="19CF8079" w:rsidR="00963CE8" w:rsidRPr="00DA3B2F" w:rsidRDefault="00F109D7" w:rsidP="00F109D7">
            <w:pPr>
              <w:widowControl w:val="0"/>
              <w:spacing w:line="276" w:lineRule="auto"/>
              <w:rPr>
                <w:rFonts w:ascii="Times New Roman" w:hAnsi="Times New Roman"/>
                <w:szCs w:val="22"/>
              </w:rPr>
            </w:pPr>
            <w:r w:rsidRPr="00DA3B2F">
              <w:rPr>
                <w:rFonts w:ascii="Times New Roman" w:hAnsi="Times New Roman"/>
                <w:szCs w:val="22"/>
              </w:rPr>
              <w:t>B/02.6 Расчет и контроль технико-экономических показателей процесса строительного производства</w:t>
            </w:r>
          </w:p>
        </w:tc>
      </w:tr>
      <w:tr w:rsidR="00963CE8" w:rsidRPr="00DA3B2F" w14:paraId="765D6F62" w14:textId="77777777" w:rsidTr="008F4605">
        <w:trPr>
          <w:trHeight w:val="827"/>
        </w:trPr>
        <w:tc>
          <w:tcPr>
            <w:tcW w:w="2520" w:type="dxa"/>
            <w:vMerge/>
            <w:tcBorders>
              <w:left w:val="single" w:sz="4" w:space="0" w:color="auto"/>
              <w:bottom w:val="single" w:sz="4" w:space="0" w:color="auto"/>
              <w:right w:val="single" w:sz="4" w:space="0" w:color="auto"/>
            </w:tcBorders>
          </w:tcPr>
          <w:p w14:paraId="296E2AD1" w14:textId="77777777" w:rsidR="00963CE8" w:rsidRPr="00DA3B2F" w:rsidRDefault="00963CE8" w:rsidP="005F69A6">
            <w:pPr>
              <w:rPr>
                <w:rFonts w:ascii="Times New Roman" w:hAnsi="Times New Roman"/>
                <w:szCs w:val="22"/>
              </w:rPr>
            </w:pPr>
          </w:p>
        </w:tc>
        <w:tc>
          <w:tcPr>
            <w:tcW w:w="3888" w:type="dxa"/>
            <w:tcBorders>
              <w:top w:val="single" w:sz="4" w:space="0" w:color="auto"/>
            </w:tcBorders>
          </w:tcPr>
          <w:p w14:paraId="026D533F" w14:textId="71E3F4BC"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3.4. Осуществлять подготовку документации для сдачи объекта капитального строительства (ремонта и реконструкции зданий) в эксплуатацию или для приемки строительных работ, предусмотренных проектной и рабочей документацией.</w:t>
            </w:r>
          </w:p>
        </w:tc>
        <w:tc>
          <w:tcPr>
            <w:tcW w:w="3402" w:type="dxa"/>
            <w:tcBorders>
              <w:top w:val="single" w:sz="4" w:space="0" w:color="auto"/>
            </w:tcBorders>
          </w:tcPr>
          <w:p w14:paraId="371F37A8" w14:textId="6144F578" w:rsidR="00963CE8" w:rsidRPr="00DA3B2F" w:rsidRDefault="00B664BF" w:rsidP="005F69A6">
            <w:pPr>
              <w:widowControl w:val="0"/>
              <w:spacing w:line="276" w:lineRule="auto"/>
              <w:rPr>
                <w:rFonts w:ascii="Times New Roman" w:hAnsi="Times New Roman"/>
                <w:szCs w:val="22"/>
              </w:rPr>
            </w:pPr>
            <w:r w:rsidRPr="00DA3B2F">
              <w:rPr>
                <w:rFonts w:ascii="Times New Roman" w:hAnsi="Times New Roman"/>
                <w:szCs w:val="22"/>
              </w:rPr>
              <w:t>16.032 «Специалист в области производственно-технического и технологического обеспечения строительного производства»</w:t>
            </w:r>
          </w:p>
        </w:tc>
        <w:tc>
          <w:tcPr>
            <w:tcW w:w="2410" w:type="dxa"/>
            <w:tcBorders>
              <w:top w:val="single" w:sz="4" w:space="0" w:color="auto"/>
            </w:tcBorders>
          </w:tcPr>
          <w:p w14:paraId="14F44E41" w14:textId="10D5DA2E" w:rsidR="00B664BF" w:rsidRPr="00DA3B2F" w:rsidRDefault="00B664BF" w:rsidP="00B664BF">
            <w:pPr>
              <w:widowControl w:val="0"/>
              <w:spacing w:line="276" w:lineRule="auto"/>
              <w:rPr>
                <w:rFonts w:ascii="Times New Roman" w:hAnsi="Times New Roman"/>
                <w:szCs w:val="22"/>
              </w:rPr>
            </w:pPr>
            <w:r w:rsidRPr="00DA3B2F">
              <w:rPr>
                <w:rFonts w:ascii="Times New Roman" w:hAnsi="Times New Roman"/>
                <w:szCs w:val="22"/>
              </w:rPr>
              <w:t>B Формирование и ведение организационно-</w:t>
            </w:r>
          </w:p>
          <w:p w14:paraId="43A70279" w14:textId="7B6AC4EA" w:rsidR="00963CE8" w:rsidRPr="00DA3B2F" w:rsidRDefault="00B664BF" w:rsidP="00B664BF">
            <w:pPr>
              <w:widowControl w:val="0"/>
              <w:spacing w:line="276" w:lineRule="auto"/>
              <w:rPr>
                <w:rFonts w:ascii="Times New Roman" w:hAnsi="Times New Roman"/>
                <w:szCs w:val="22"/>
              </w:rPr>
            </w:pPr>
            <w:r w:rsidRPr="00DA3B2F">
              <w:rPr>
                <w:rFonts w:ascii="Times New Roman" w:hAnsi="Times New Roman"/>
                <w:szCs w:val="22"/>
              </w:rPr>
              <w:t>технологической и исполнительной документации процесса строительного производства</w:t>
            </w:r>
          </w:p>
        </w:tc>
        <w:tc>
          <w:tcPr>
            <w:tcW w:w="2693" w:type="dxa"/>
            <w:tcBorders>
              <w:top w:val="single" w:sz="4" w:space="0" w:color="auto"/>
            </w:tcBorders>
          </w:tcPr>
          <w:p w14:paraId="7916AFA6" w14:textId="1BE606C3" w:rsidR="00963CE8" w:rsidRPr="00DA3B2F" w:rsidRDefault="00B664BF" w:rsidP="00B664BF">
            <w:pPr>
              <w:widowControl w:val="0"/>
              <w:spacing w:line="276" w:lineRule="auto"/>
              <w:rPr>
                <w:rFonts w:ascii="Times New Roman" w:hAnsi="Times New Roman"/>
                <w:szCs w:val="22"/>
              </w:rPr>
            </w:pPr>
            <w:r w:rsidRPr="00DA3B2F">
              <w:rPr>
                <w:rFonts w:ascii="Times New Roman" w:hAnsi="Times New Roman"/>
                <w:szCs w:val="22"/>
              </w:rPr>
              <w:t>В/ 04.6 Подготовка документации для приемки строительно-монтажных работ, предусмотренных проектной и рабочей документацией, и (или) формирование итогового комплекта документации для приемки в эксплуатацию объекта по окончании строительства</w:t>
            </w:r>
          </w:p>
        </w:tc>
      </w:tr>
      <w:tr w:rsidR="00963CE8" w:rsidRPr="00DA3B2F" w14:paraId="07421AE3" w14:textId="77777777" w:rsidTr="00674794">
        <w:trPr>
          <w:trHeight w:val="245"/>
        </w:trPr>
        <w:tc>
          <w:tcPr>
            <w:tcW w:w="2520" w:type="dxa"/>
            <w:vMerge w:val="restart"/>
            <w:tcBorders>
              <w:top w:val="single" w:sz="4" w:space="0" w:color="auto"/>
              <w:left w:val="single" w:sz="4" w:space="0" w:color="auto"/>
              <w:right w:val="single" w:sz="4" w:space="0" w:color="auto"/>
            </w:tcBorders>
          </w:tcPr>
          <w:p w14:paraId="3B8EE34E" w14:textId="73682FD9"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 xml:space="preserve">Организация работ при эксплуатации зданий и сооружений  </w:t>
            </w:r>
          </w:p>
        </w:tc>
        <w:tc>
          <w:tcPr>
            <w:tcW w:w="3888" w:type="dxa"/>
            <w:tcBorders>
              <w:bottom w:val="single" w:sz="4" w:space="0" w:color="auto"/>
            </w:tcBorders>
          </w:tcPr>
          <w:p w14:paraId="73B30B36" w14:textId="0E9167E5"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 xml:space="preserve">ПК 4.1. </w:t>
            </w:r>
            <w:r w:rsidR="003343E5" w:rsidRPr="00DA3B2F">
              <w:rPr>
                <w:rFonts w:ascii="Times New Roman" w:hAnsi="Times New Roman"/>
                <w:szCs w:val="22"/>
              </w:rPr>
              <w:t>Осуществлять выполнение</w:t>
            </w:r>
            <w:r w:rsidRPr="00DA3B2F">
              <w:rPr>
                <w:rFonts w:ascii="Times New Roman" w:hAnsi="Times New Roman"/>
                <w:szCs w:val="22"/>
              </w:rPr>
              <w:t xml:space="preserve"> мероприятий по технической эксплуатации зданий и сооружений, в том числе по обеспечению их </w:t>
            </w:r>
            <w:r w:rsidRPr="00DA3B2F">
              <w:rPr>
                <w:rFonts w:ascii="Times New Roman" w:hAnsi="Times New Roman"/>
                <w:szCs w:val="22"/>
              </w:rPr>
              <w:lastRenderedPageBreak/>
              <w:t>безопасности</w:t>
            </w:r>
          </w:p>
        </w:tc>
        <w:tc>
          <w:tcPr>
            <w:tcW w:w="3402" w:type="dxa"/>
            <w:tcBorders>
              <w:bottom w:val="single" w:sz="4" w:space="0" w:color="auto"/>
            </w:tcBorders>
          </w:tcPr>
          <w:p w14:paraId="12993330" w14:textId="77777777" w:rsidR="00963CE8" w:rsidRPr="00DA3B2F" w:rsidRDefault="00B31C29" w:rsidP="005F69A6">
            <w:pPr>
              <w:widowControl w:val="0"/>
              <w:spacing w:line="276" w:lineRule="auto"/>
              <w:rPr>
                <w:rFonts w:ascii="Times New Roman" w:hAnsi="Times New Roman"/>
                <w:szCs w:val="22"/>
              </w:rPr>
            </w:pPr>
            <w:r w:rsidRPr="00DA3B2F">
              <w:rPr>
                <w:rFonts w:ascii="Times New Roman" w:hAnsi="Times New Roman"/>
                <w:szCs w:val="22"/>
              </w:rPr>
              <w:lastRenderedPageBreak/>
              <w:t>16.011 «Специалист по эксплуатации гражданских зданий»</w:t>
            </w:r>
          </w:p>
          <w:p w14:paraId="36C21BB1" w14:textId="01C15ED7" w:rsidR="00F7550E" w:rsidRPr="00DA3B2F" w:rsidRDefault="00F7550E" w:rsidP="005F69A6">
            <w:pPr>
              <w:widowControl w:val="0"/>
              <w:spacing w:line="276" w:lineRule="auto"/>
              <w:rPr>
                <w:rFonts w:ascii="Times New Roman" w:hAnsi="Times New Roman"/>
                <w:szCs w:val="22"/>
              </w:rPr>
            </w:pPr>
            <w:r w:rsidRPr="00DA3B2F">
              <w:rPr>
                <w:rFonts w:ascii="Times New Roman" w:hAnsi="Times New Roman"/>
                <w:szCs w:val="22"/>
              </w:rPr>
              <w:t xml:space="preserve">40.054 «Специалист в области </w:t>
            </w:r>
            <w:r w:rsidRPr="00DA3B2F">
              <w:rPr>
                <w:rFonts w:ascii="Times New Roman" w:hAnsi="Times New Roman"/>
                <w:szCs w:val="22"/>
              </w:rPr>
              <w:lastRenderedPageBreak/>
              <w:t>охраны труда»</w:t>
            </w:r>
          </w:p>
        </w:tc>
        <w:tc>
          <w:tcPr>
            <w:tcW w:w="2410" w:type="dxa"/>
            <w:tcBorders>
              <w:bottom w:val="single" w:sz="4" w:space="0" w:color="auto"/>
            </w:tcBorders>
          </w:tcPr>
          <w:p w14:paraId="48ACB1D0" w14:textId="77777777" w:rsidR="00E8581B" w:rsidRPr="00DA3B2F" w:rsidRDefault="00E8581B" w:rsidP="00E8581B">
            <w:pPr>
              <w:widowControl w:val="0"/>
              <w:spacing w:line="276" w:lineRule="auto"/>
              <w:rPr>
                <w:rFonts w:ascii="Times New Roman" w:hAnsi="Times New Roman"/>
                <w:szCs w:val="22"/>
              </w:rPr>
            </w:pPr>
            <w:r w:rsidRPr="00DA3B2F">
              <w:rPr>
                <w:rFonts w:ascii="Times New Roman" w:hAnsi="Times New Roman"/>
                <w:szCs w:val="22"/>
              </w:rPr>
              <w:lastRenderedPageBreak/>
              <w:t xml:space="preserve">A Организация мероприятий по содержанию помещений </w:t>
            </w:r>
            <w:r w:rsidRPr="00DA3B2F">
              <w:rPr>
                <w:rFonts w:ascii="Times New Roman" w:hAnsi="Times New Roman"/>
                <w:szCs w:val="22"/>
              </w:rPr>
              <w:lastRenderedPageBreak/>
              <w:t xml:space="preserve">гражданских зданий и территории </w:t>
            </w:r>
          </w:p>
          <w:p w14:paraId="3B5D5D7C" w14:textId="77777777" w:rsidR="00963CE8" w:rsidRPr="00DA3B2F" w:rsidRDefault="00E8581B" w:rsidP="00E8581B">
            <w:pPr>
              <w:widowControl w:val="0"/>
              <w:spacing w:line="276" w:lineRule="auto"/>
              <w:rPr>
                <w:rFonts w:ascii="Times New Roman" w:hAnsi="Times New Roman"/>
                <w:szCs w:val="22"/>
              </w:rPr>
            </w:pPr>
            <w:r w:rsidRPr="00DA3B2F">
              <w:rPr>
                <w:rFonts w:ascii="Times New Roman" w:hAnsi="Times New Roman"/>
                <w:szCs w:val="22"/>
              </w:rPr>
              <w:t>B Обеспечение технической эксплуатации гражданских зданий</w:t>
            </w:r>
          </w:p>
          <w:p w14:paraId="4FAD1F8E" w14:textId="65865B57" w:rsidR="00F7550E" w:rsidRPr="00DA3B2F" w:rsidRDefault="00F7550E" w:rsidP="00E8581B">
            <w:pPr>
              <w:widowControl w:val="0"/>
              <w:spacing w:line="276" w:lineRule="auto"/>
              <w:rPr>
                <w:rFonts w:ascii="Times New Roman" w:hAnsi="Times New Roman"/>
                <w:szCs w:val="22"/>
              </w:rPr>
            </w:pPr>
            <w:r w:rsidRPr="00DA3B2F">
              <w:rPr>
                <w:rFonts w:ascii="Times New Roman" w:hAnsi="Times New Roman"/>
                <w:szCs w:val="22"/>
              </w:rPr>
              <w:t>А Обеспечение функционирования системы управления охраной труда в организации</w:t>
            </w:r>
          </w:p>
        </w:tc>
        <w:tc>
          <w:tcPr>
            <w:tcW w:w="2693" w:type="dxa"/>
            <w:tcBorders>
              <w:bottom w:val="single" w:sz="4" w:space="0" w:color="auto"/>
            </w:tcBorders>
          </w:tcPr>
          <w:p w14:paraId="7E8411E8" w14:textId="3219F82A" w:rsidR="00E8581B" w:rsidRPr="00DA3B2F" w:rsidRDefault="00E8581B" w:rsidP="00E8581B">
            <w:pPr>
              <w:widowControl w:val="0"/>
              <w:spacing w:line="276" w:lineRule="auto"/>
              <w:rPr>
                <w:rFonts w:ascii="Times New Roman" w:hAnsi="Times New Roman"/>
                <w:szCs w:val="22"/>
              </w:rPr>
            </w:pPr>
            <w:r w:rsidRPr="00DA3B2F">
              <w:rPr>
                <w:rFonts w:ascii="Times New Roman" w:hAnsi="Times New Roman"/>
                <w:szCs w:val="22"/>
              </w:rPr>
              <w:lastRenderedPageBreak/>
              <w:t>A/01.5 Организация санитарного содержания общего имущества в многоквартирных домах</w:t>
            </w:r>
          </w:p>
          <w:p w14:paraId="0DBB816F" w14:textId="2A861103" w:rsidR="00E8581B" w:rsidRPr="00DA3B2F" w:rsidRDefault="00E8581B" w:rsidP="00E8581B">
            <w:pPr>
              <w:widowControl w:val="0"/>
              <w:spacing w:line="276" w:lineRule="auto"/>
              <w:rPr>
                <w:rFonts w:ascii="Times New Roman" w:hAnsi="Times New Roman"/>
                <w:szCs w:val="22"/>
              </w:rPr>
            </w:pPr>
            <w:r w:rsidRPr="00DA3B2F">
              <w:rPr>
                <w:rFonts w:ascii="Times New Roman" w:hAnsi="Times New Roman"/>
                <w:szCs w:val="22"/>
              </w:rPr>
              <w:lastRenderedPageBreak/>
              <w:t>В/02.5 Организация работ и услуг по содержанию инженерных систем и конструктивных элементов, входящих в состав общего имущества в многоквартирных домах</w:t>
            </w:r>
          </w:p>
          <w:p w14:paraId="5A260229" w14:textId="70C4A2DE" w:rsidR="00E8581B" w:rsidRPr="00DA3B2F" w:rsidRDefault="00E8581B" w:rsidP="00E8581B">
            <w:pPr>
              <w:widowControl w:val="0"/>
              <w:spacing w:line="276" w:lineRule="auto"/>
              <w:rPr>
                <w:rFonts w:ascii="Times New Roman" w:hAnsi="Times New Roman"/>
                <w:szCs w:val="22"/>
              </w:rPr>
            </w:pPr>
            <w:r w:rsidRPr="00DA3B2F">
              <w:rPr>
                <w:rFonts w:ascii="Times New Roman" w:hAnsi="Times New Roman"/>
                <w:szCs w:val="22"/>
              </w:rPr>
              <w:t>В/04.5 Организация мероприятий по обеспечению безопасности зданий гражданского назначения</w:t>
            </w:r>
          </w:p>
          <w:p w14:paraId="3FA064A6" w14:textId="0886014D" w:rsidR="00963CE8" w:rsidRPr="00DA3B2F" w:rsidRDefault="00F7550E" w:rsidP="00E8581B">
            <w:pPr>
              <w:widowControl w:val="0"/>
              <w:spacing w:line="276" w:lineRule="auto"/>
              <w:rPr>
                <w:rFonts w:ascii="Times New Roman" w:hAnsi="Times New Roman"/>
                <w:szCs w:val="22"/>
              </w:rPr>
            </w:pPr>
            <w:r w:rsidRPr="00DA3B2F">
              <w:rPr>
                <w:rFonts w:ascii="Times New Roman" w:hAnsi="Times New Roman"/>
                <w:szCs w:val="22"/>
              </w:rPr>
              <w:t>А/01.6 Нормативное обеспечение безопасных условий и охраны труда</w:t>
            </w:r>
          </w:p>
        </w:tc>
      </w:tr>
      <w:tr w:rsidR="00963CE8" w:rsidRPr="00DA3B2F" w14:paraId="7148A843" w14:textId="77777777" w:rsidTr="00025AAB">
        <w:trPr>
          <w:trHeight w:val="291"/>
        </w:trPr>
        <w:tc>
          <w:tcPr>
            <w:tcW w:w="2520" w:type="dxa"/>
            <w:vMerge/>
            <w:tcBorders>
              <w:left w:val="single" w:sz="4" w:space="0" w:color="auto"/>
              <w:right w:val="single" w:sz="4" w:space="0" w:color="auto"/>
            </w:tcBorders>
          </w:tcPr>
          <w:p w14:paraId="1830848B"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185984F7" w14:textId="3C342C96"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4.2 Обеспечивать выполнение ремонтно-строительных работ при эксплуатации зданий и сооружений</w:t>
            </w:r>
          </w:p>
        </w:tc>
        <w:tc>
          <w:tcPr>
            <w:tcW w:w="3402" w:type="dxa"/>
            <w:tcBorders>
              <w:top w:val="single" w:sz="4" w:space="0" w:color="auto"/>
              <w:bottom w:val="single" w:sz="4" w:space="0" w:color="auto"/>
            </w:tcBorders>
          </w:tcPr>
          <w:p w14:paraId="3D4EC19C" w14:textId="2FFA2E0B" w:rsidR="00963CE8" w:rsidRPr="00DA3B2F" w:rsidRDefault="00BF30C1" w:rsidP="005F69A6">
            <w:pPr>
              <w:widowControl w:val="0"/>
              <w:spacing w:line="276" w:lineRule="auto"/>
              <w:rPr>
                <w:rFonts w:ascii="Times New Roman" w:hAnsi="Times New Roman"/>
                <w:szCs w:val="22"/>
              </w:rPr>
            </w:pPr>
            <w:r w:rsidRPr="00DA3B2F">
              <w:rPr>
                <w:rFonts w:ascii="Times New Roman" w:hAnsi="Times New Roman"/>
                <w:szCs w:val="22"/>
              </w:rPr>
              <w:t>16.011 «Специалист по эксплуатации гражданских зданий»</w:t>
            </w:r>
          </w:p>
        </w:tc>
        <w:tc>
          <w:tcPr>
            <w:tcW w:w="2410" w:type="dxa"/>
            <w:tcBorders>
              <w:top w:val="single" w:sz="4" w:space="0" w:color="auto"/>
              <w:bottom w:val="single" w:sz="4" w:space="0" w:color="auto"/>
            </w:tcBorders>
          </w:tcPr>
          <w:p w14:paraId="025CC92F" w14:textId="77777777" w:rsidR="00963CE8" w:rsidRPr="00DA3B2F" w:rsidRDefault="00B31C29" w:rsidP="005F69A6">
            <w:pPr>
              <w:widowControl w:val="0"/>
              <w:spacing w:line="276" w:lineRule="auto"/>
              <w:rPr>
                <w:rFonts w:ascii="Times New Roman" w:hAnsi="Times New Roman"/>
                <w:szCs w:val="22"/>
              </w:rPr>
            </w:pPr>
            <w:r w:rsidRPr="00DA3B2F">
              <w:rPr>
                <w:rFonts w:ascii="Times New Roman" w:hAnsi="Times New Roman"/>
                <w:szCs w:val="22"/>
              </w:rPr>
              <w:t>B Обеспечение технической эксплуатации гражданских зданий</w:t>
            </w:r>
          </w:p>
          <w:p w14:paraId="6F126DCC" w14:textId="77777777" w:rsidR="00B31C29" w:rsidRPr="00DA3B2F" w:rsidRDefault="00B31C29" w:rsidP="00B31C29">
            <w:pPr>
              <w:widowControl w:val="0"/>
              <w:spacing w:line="276" w:lineRule="auto"/>
              <w:rPr>
                <w:rFonts w:ascii="Times New Roman" w:hAnsi="Times New Roman"/>
                <w:szCs w:val="22"/>
              </w:rPr>
            </w:pPr>
            <w:r w:rsidRPr="00DA3B2F">
              <w:rPr>
                <w:rFonts w:ascii="Times New Roman" w:hAnsi="Times New Roman"/>
                <w:szCs w:val="22"/>
              </w:rPr>
              <w:t>C</w:t>
            </w:r>
          </w:p>
          <w:p w14:paraId="11665B43" w14:textId="1563E3FC" w:rsidR="00B31C29" w:rsidRPr="00DA3B2F" w:rsidRDefault="00B31C29" w:rsidP="00B31C29">
            <w:pPr>
              <w:widowControl w:val="0"/>
              <w:spacing w:line="276" w:lineRule="auto"/>
              <w:rPr>
                <w:rFonts w:ascii="Times New Roman" w:hAnsi="Times New Roman"/>
                <w:szCs w:val="22"/>
              </w:rPr>
            </w:pPr>
            <w:r w:rsidRPr="00DA3B2F">
              <w:rPr>
                <w:rFonts w:ascii="Times New Roman" w:hAnsi="Times New Roman"/>
                <w:szCs w:val="22"/>
              </w:rPr>
              <w:t>Обеспечение проведения капитального ремонта гражданских зданий</w:t>
            </w:r>
          </w:p>
        </w:tc>
        <w:tc>
          <w:tcPr>
            <w:tcW w:w="2693" w:type="dxa"/>
            <w:tcBorders>
              <w:top w:val="single" w:sz="4" w:space="0" w:color="auto"/>
              <w:bottom w:val="single" w:sz="4" w:space="0" w:color="auto"/>
            </w:tcBorders>
          </w:tcPr>
          <w:p w14:paraId="45D63444" w14:textId="4BF111FB" w:rsidR="00B31C29" w:rsidRPr="00DA3B2F" w:rsidRDefault="00B31C29" w:rsidP="00B31C29">
            <w:pPr>
              <w:widowControl w:val="0"/>
              <w:spacing w:line="276" w:lineRule="auto"/>
              <w:rPr>
                <w:rFonts w:ascii="Times New Roman" w:hAnsi="Times New Roman"/>
                <w:szCs w:val="22"/>
              </w:rPr>
            </w:pPr>
            <w:r w:rsidRPr="00DA3B2F">
              <w:rPr>
                <w:rFonts w:ascii="Times New Roman" w:hAnsi="Times New Roman"/>
                <w:szCs w:val="22"/>
              </w:rPr>
              <w:t>В/02.5 Организация работ и услуг по содержанию инженерных систем и конструктивных элементов, входящих в состав общего имущества в многоквартирных домах</w:t>
            </w:r>
          </w:p>
          <w:p w14:paraId="0AA9AFE5" w14:textId="3DE1B4B7" w:rsidR="000A42F7" w:rsidRPr="00DA3B2F" w:rsidRDefault="000A42F7" w:rsidP="000A42F7">
            <w:pPr>
              <w:widowControl w:val="0"/>
              <w:spacing w:line="276" w:lineRule="auto"/>
              <w:rPr>
                <w:rFonts w:ascii="Times New Roman" w:hAnsi="Times New Roman"/>
                <w:szCs w:val="22"/>
              </w:rPr>
            </w:pPr>
            <w:r w:rsidRPr="00DA3B2F">
              <w:rPr>
                <w:rFonts w:ascii="Times New Roman" w:hAnsi="Times New Roman"/>
                <w:szCs w:val="22"/>
              </w:rPr>
              <w:t>С/01.6 Подготовка к проведению капитального ремонта многоквартирных домов</w:t>
            </w:r>
          </w:p>
          <w:p w14:paraId="61E3D324" w14:textId="77777777" w:rsidR="00963CE8" w:rsidRDefault="007A462A" w:rsidP="00B31C29">
            <w:pPr>
              <w:widowControl w:val="0"/>
              <w:spacing w:line="276" w:lineRule="auto"/>
              <w:rPr>
                <w:rFonts w:ascii="Times New Roman" w:hAnsi="Times New Roman"/>
                <w:szCs w:val="22"/>
              </w:rPr>
            </w:pPr>
            <w:r w:rsidRPr="00DA3B2F">
              <w:rPr>
                <w:rFonts w:ascii="Times New Roman" w:hAnsi="Times New Roman"/>
                <w:szCs w:val="22"/>
              </w:rPr>
              <w:t>С/02.6 Проведение капитального ремонта общего имущества в многоквартирных домах</w:t>
            </w:r>
          </w:p>
          <w:p w14:paraId="1EC7C7CC" w14:textId="57CAD8A5" w:rsidR="00B838E2" w:rsidRPr="00DA3B2F" w:rsidRDefault="00B838E2" w:rsidP="00B31C29">
            <w:pPr>
              <w:widowControl w:val="0"/>
              <w:spacing w:line="276" w:lineRule="auto"/>
              <w:rPr>
                <w:rFonts w:ascii="Times New Roman" w:hAnsi="Times New Roman"/>
                <w:szCs w:val="22"/>
              </w:rPr>
            </w:pPr>
          </w:p>
        </w:tc>
      </w:tr>
      <w:tr w:rsidR="00963CE8" w:rsidRPr="00DA3B2F" w14:paraId="20DBA90D" w14:textId="77777777" w:rsidTr="00963CE8">
        <w:trPr>
          <w:trHeight w:val="138"/>
        </w:trPr>
        <w:tc>
          <w:tcPr>
            <w:tcW w:w="2520" w:type="dxa"/>
            <w:vMerge/>
            <w:tcBorders>
              <w:left w:val="single" w:sz="4" w:space="0" w:color="auto"/>
              <w:right w:val="single" w:sz="4" w:space="0" w:color="auto"/>
            </w:tcBorders>
          </w:tcPr>
          <w:p w14:paraId="5BD0A3E5"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6E2C744F" w14:textId="471A52BD"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4.3. Выполнять диагностику и оценку технического состояния отдельных конструктивных элементов зданий</w:t>
            </w:r>
          </w:p>
        </w:tc>
        <w:tc>
          <w:tcPr>
            <w:tcW w:w="3402" w:type="dxa"/>
            <w:tcBorders>
              <w:top w:val="single" w:sz="4" w:space="0" w:color="auto"/>
              <w:bottom w:val="single" w:sz="4" w:space="0" w:color="auto"/>
            </w:tcBorders>
          </w:tcPr>
          <w:p w14:paraId="3A76FF06" w14:textId="26CA681E" w:rsidR="00963CE8" w:rsidRPr="00DA3B2F" w:rsidRDefault="00BF30C1" w:rsidP="005F69A6">
            <w:pPr>
              <w:widowControl w:val="0"/>
              <w:spacing w:line="276" w:lineRule="auto"/>
              <w:rPr>
                <w:rFonts w:ascii="Times New Roman" w:hAnsi="Times New Roman"/>
                <w:szCs w:val="22"/>
              </w:rPr>
            </w:pPr>
            <w:r w:rsidRPr="00DA3B2F">
              <w:rPr>
                <w:rFonts w:ascii="Times New Roman" w:hAnsi="Times New Roman"/>
                <w:szCs w:val="22"/>
              </w:rPr>
              <w:t>16.011 «Специалист по эксплуатации гражданских зданий»</w:t>
            </w:r>
          </w:p>
        </w:tc>
        <w:tc>
          <w:tcPr>
            <w:tcW w:w="2410" w:type="dxa"/>
            <w:tcBorders>
              <w:top w:val="single" w:sz="4" w:space="0" w:color="auto"/>
              <w:bottom w:val="single" w:sz="4" w:space="0" w:color="auto"/>
            </w:tcBorders>
          </w:tcPr>
          <w:p w14:paraId="117A6B1C" w14:textId="0823C2AA" w:rsidR="00E56555" w:rsidRPr="00DA3B2F" w:rsidRDefault="00E56555" w:rsidP="00BF30C1">
            <w:pPr>
              <w:widowControl w:val="0"/>
              <w:spacing w:line="276" w:lineRule="auto"/>
              <w:rPr>
                <w:rFonts w:ascii="Times New Roman" w:hAnsi="Times New Roman"/>
                <w:szCs w:val="22"/>
              </w:rPr>
            </w:pPr>
            <w:r w:rsidRPr="00DA3B2F">
              <w:rPr>
                <w:rFonts w:ascii="Times New Roman" w:hAnsi="Times New Roman"/>
                <w:szCs w:val="22"/>
              </w:rPr>
              <w:t>B Обеспечение технической эксплуатации гражданских зданий</w:t>
            </w:r>
          </w:p>
          <w:p w14:paraId="02225AA1" w14:textId="206BBD88" w:rsidR="00963CE8" w:rsidRPr="00DA3B2F" w:rsidRDefault="00BF30C1" w:rsidP="00BF30C1">
            <w:pPr>
              <w:widowControl w:val="0"/>
              <w:spacing w:line="276" w:lineRule="auto"/>
              <w:rPr>
                <w:rFonts w:ascii="Times New Roman" w:hAnsi="Times New Roman"/>
                <w:szCs w:val="22"/>
              </w:rPr>
            </w:pPr>
            <w:r w:rsidRPr="00DA3B2F">
              <w:rPr>
                <w:rFonts w:ascii="Times New Roman" w:hAnsi="Times New Roman"/>
                <w:szCs w:val="22"/>
              </w:rPr>
              <w:t>C Обеспечение проведения капитального ремонта гражданских зданий</w:t>
            </w:r>
          </w:p>
        </w:tc>
        <w:tc>
          <w:tcPr>
            <w:tcW w:w="2693" w:type="dxa"/>
            <w:tcBorders>
              <w:top w:val="single" w:sz="4" w:space="0" w:color="auto"/>
              <w:bottom w:val="single" w:sz="4" w:space="0" w:color="auto"/>
            </w:tcBorders>
          </w:tcPr>
          <w:p w14:paraId="1AECAD41" w14:textId="2A0429CA" w:rsidR="0060683F" w:rsidRPr="00DA3B2F" w:rsidRDefault="0060683F" w:rsidP="0060683F">
            <w:pPr>
              <w:widowControl w:val="0"/>
              <w:spacing w:line="276" w:lineRule="auto"/>
              <w:rPr>
                <w:rFonts w:ascii="Times New Roman" w:hAnsi="Times New Roman"/>
                <w:szCs w:val="22"/>
              </w:rPr>
            </w:pPr>
            <w:r w:rsidRPr="00DA3B2F">
              <w:rPr>
                <w:rFonts w:ascii="Times New Roman" w:hAnsi="Times New Roman"/>
                <w:szCs w:val="22"/>
              </w:rPr>
              <w:t>В/03.5 Организация технической эксплуатации инженерных систем и конструктивных элементов зданий общественного назначения</w:t>
            </w:r>
          </w:p>
          <w:p w14:paraId="4C6ED0B3" w14:textId="2BB8A97D" w:rsidR="00963CE8" w:rsidRPr="00DA3B2F" w:rsidRDefault="00BF30C1" w:rsidP="005F69A6">
            <w:pPr>
              <w:widowControl w:val="0"/>
              <w:spacing w:line="276" w:lineRule="auto"/>
              <w:rPr>
                <w:rFonts w:ascii="Times New Roman" w:hAnsi="Times New Roman"/>
                <w:szCs w:val="22"/>
              </w:rPr>
            </w:pPr>
            <w:r w:rsidRPr="00DA3B2F">
              <w:rPr>
                <w:rFonts w:ascii="Times New Roman" w:hAnsi="Times New Roman"/>
                <w:szCs w:val="22"/>
              </w:rPr>
              <w:t>С/01.6 Подготовка к проведению капитального ремонта многоквартирных домов</w:t>
            </w:r>
          </w:p>
          <w:p w14:paraId="7AFB96F8" w14:textId="28BC385C" w:rsidR="00BF30C1" w:rsidRPr="00DA3B2F" w:rsidRDefault="00BF30C1" w:rsidP="00BF30C1">
            <w:pPr>
              <w:widowControl w:val="0"/>
              <w:spacing w:line="276" w:lineRule="auto"/>
              <w:rPr>
                <w:rFonts w:ascii="Times New Roman" w:hAnsi="Times New Roman"/>
                <w:szCs w:val="22"/>
              </w:rPr>
            </w:pPr>
            <w:r w:rsidRPr="00DA3B2F">
              <w:rPr>
                <w:rFonts w:ascii="Times New Roman" w:hAnsi="Times New Roman"/>
                <w:szCs w:val="22"/>
              </w:rPr>
              <w:t>С/03.6 Осуществление контроля состояния общего имущества при проведении ремонтных работ в жилых помещениях многоквартирного дома</w:t>
            </w:r>
          </w:p>
        </w:tc>
      </w:tr>
      <w:tr w:rsidR="00963CE8" w:rsidRPr="00DA3B2F" w14:paraId="618FE817" w14:textId="77777777" w:rsidTr="00963CE8">
        <w:trPr>
          <w:trHeight w:val="184"/>
        </w:trPr>
        <w:tc>
          <w:tcPr>
            <w:tcW w:w="2520" w:type="dxa"/>
            <w:vMerge/>
            <w:tcBorders>
              <w:left w:val="single" w:sz="4" w:space="0" w:color="auto"/>
              <w:right w:val="single" w:sz="4" w:space="0" w:color="auto"/>
            </w:tcBorders>
          </w:tcPr>
          <w:p w14:paraId="10879733"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3CC039D2" w14:textId="289DE26D"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4.4. Выполнять обследование систем инженерно-технического обеспечения зданий и сооружений для назначения текущего и капитального ремонтов</w:t>
            </w:r>
          </w:p>
        </w:tc>
        <w:tc>
          <w:tcPr>
            <w:tcW w:w="3402" w:type="dxa"/>
            <w:tcBorders>
              <w:top w:val="single" w:sz="4" w:space="0" w:color="auto"/>
              <w:bottom w:val="single" w:sz="4" w:space="0" w:color="auto"/>
            </w:tcBorders>
          </w:tcPr>
          <w:p w14:paraId="35771344" w14:textId="29BA3141" w:rsidR="00963CE8" w:rsidRPr="00DA3B2F" w:rsidRDefault="007B064C" w:rsidP="005F69A6">
            <w:pPr>
              <w:widowControl w:val="0"/>
              <w:spacing w:line="276" w:lineRule="auto"/>
              <w:rPr>
                <w:rFonts w:ascii="Times New Roman" w:hAnsi="Times New Roman"/>
                <w:szCs w:val="22"/>
              </w:rPr>
            </w:pPr>
            <w:r w:rsidRPr="00DA3B2F">
              <w:rPr>
                <w:rFonts w:ascii="Times New Roman" w:hAnsi="Times New Roman"/>
                <w:szCs w:val="22"/>
              </w:rPr>
              <w:t>16.011 «Специалист по эксплуатации гражданских зданий»</w:t>
            </w:r>
          </w:p>
        </w:tc>
        <w:tc>
          <w:tcPr>
            <w:tcW w:w="2410" w:type="dxa"/>
            <w:tcBorders>
              <w:top w:val="single" w:sz="4" w:space="0" w:color="auto"/>
              <w:bottom w:val="single" w:sz="4" w:space="0" w:color="auto"/>
            </w:tcBorders>
          </w:tcPr>
          <w:p w14:paraId="6CF2D9AD" w14:textId="77777777" w:rsidR="00BE4542" w:rsidRPr="00DA3B2F" w:rsidRDefault="00BE4542" w:rsidP="00BE4542">
            <w:pPr>
              <w:widowControl w:val="0"/>
              <w:spacing w:line="276" w:lineRule="auto"/>
              <w:rPr>
                <w:rFonts w:ascii="Times New Roman" w:hAnsi="Times New Roman"/>
                <w:szCs w:val="22"/>
              </w:rPr>
            </w:pPr>
            <w:r w:rsidRPr="00DA3B2F">
              <w:rPr>
                <w:rFonts w:ascii="Times New Roman" w:hAnsi="Times New Roman"/>
                <w:szCs w:val="22"/>
              </w:rPr>
              <w:t>B Обеспечение технической эксплуатации гражданских зданий</w:t>
            </w:r>
          </w:p>
          <w:p w14:paraId="342AF9B6" w14:textId="3B95B563" w:rsidR="00963CE8" w:rsidRPr="00DA3B2F" w:rsidRDefault="00BE4542" w:rsidP="00BE4542">
            <w:pPr>
              <w:widowControl w:val="0"/>
              <w:spacing w:line="276" w:lineRule="auto"/>
              <w:rPr>
                <w:rFonts w:ascii="Times New Roman" w:hAnsi="Times New Roman"/>
                <w:szCs w:val="22"/>
              </w:rPr>
            </w:pPr>
            <w:r w:rsidRPr="00DA3B2F">
              <w:rPr>
                <w:rFonts w:ascii="Times New Roman" w:hAnsi="Times New Roman"/>
                <w:szCs w:val="22"/>
              </w:rPr>
              <w:t>C Обеспечение проведения капитального ремонта гражданских зданий</w:t>
            </w:r>
          </w:p>
        </w:tc>
        <w:tc>
          <w:tcPr>
            <w:tcW w:w="2693" w:type="dxa"/>
            <w:tcBorders>
              <w:top w:val="single" w:sz="4" w:space="0" w:color="auto"/>
              <w:bottom w:val="single" w:sz="4" w:space="0" w:color="auto"/>
            </w:tcBorders>
          </w:tcPr>
          <w:p w14:paraId="458AFE83" w14:textId="77777777" w:rsidR="00963CE8" w:rsidRPr="00DA3B2F" w:rsidRDefault="00BE4542" w:rsidP="005F69A6">
            <w:pPr>
              <w:widowControl w:val="0"/>
              <w:spacing w:line="276" w:lineRule="auto"/>
              <w:rPr>
                <w:rFonts w:ascii="Times New Roman" w:hAnsi="Times New Roman"/>
                <w:szCs w:val="22"/>
              </w:rPr>
            </w:pPr>
            <w:r w:rsidRPr="00DA3B2F">
              <w:rPr>
                <w:rFonts w:ascii="Times New Roman" w:hAnsi="Times New Roman"/>
                <w:szCs w:val="22"/>
              </w:rPr>
              <w:t>В/03.5 Организация технической эксплуатации инженерных систем и конструктивных элементов зданий общественного назначения</w:t>
            </w:r>
          </w:p>
          <w:p w14:paraId="6FBA8512" w14:textId="6C13DB2A" w:rsidR="00BE4542" w:rsidRPr="00DA3B2F" w:rsidRDefault="00BE4542" w:rsidP="005F69A6">
            <w:pPr>
              <w:widowControl w:val="0"/>
              <w:spacing w:line="276" w:lineRule="auto"/>
              <w:rPr>
                <w:rFonts w:ascii="Times New Roman" w:hAnsi="Times New Roman"/>
                <w:szCs w:val="22"/>
              </w:rPr>
            </w:pPr>
            <w:r w:rsidRPr="00DA3B2F">
              <w:rPr>
                <w:rFonts w:ascii="Times New Roman" w:hAnsi="Times New Roman"/>
                <w:szCs w:val="22"/>
              </w:rPr>
              <w:t xml:space="preserve">С/03.6 Осуществление контроля состояния общего имущества при проведении ремонтных </w:t>
            </w:r>
            <w:r w:rsidRPr="00DA3B2F">
              <w:rPr>
                <w:rFonts w:ascii="Times New Roman" w:hAnsi="Times New Roman"/>
                <w:szCs w:val="22"/>
              </w:rPr>
              <w:lastRenderedPageBreak/>
              <w:t>работ в жилых помещениях многоквартирного дома</w:t>
            </w:r>
          </w:p>
        </w:tc>
      </w:tr>
      <w:tr w:rsidR="00963CE8" w:rsidRPr="00DA3B2F" w14:paraId="17BC827E" w14:textId="77777777" w:rsidTr="009B765D">
        <w:trPr>
          <w:trHeight w:val="118"/>
        </w:trPr>
        <w:tc>
          <w:tcPr>
            <w:tcW w:w="2520" w:type="dxa"/>
            <w:vMerge/>
            <w:tcBorders>
              <w:left w:val="single" w:sz="4" w:space="0" w:color="auto"/>
              <w:right w:val="single" w:sz="4" w:space="0" w:color="auto"/>
            </w:tcBorders>
          </w:tcPr>
          <w:p w14:paraId="3787529F"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5D795DD3" w14:textId="373270A3" w:rsidR="00963CE8" w:rsidRPr="00DA3B2F" w:rsidRDefault="003343E5" w:rsidP="005F69A6">
            <w:pPr>
              <w:widowControl w:val="0"/>
              <w:spacing w:line="276" w:lineRule="auto"/>
              <w:rPr>
                <w:rFonts w:ascii="Times New Roman" w:hAnsi="Times New Roman"/>
                <w:szCs w:val="22"/>
              </w:rPr>
            </w:pPr>
            <w:r w:rsidRPr="00DA3B2F">
              <w:rPr>
                <w:rFonts w:ascii="Times New Roman" w:hAnsi="Times New Roman"/>
                <w:szCs w:val="22"/>
              </w:rPr>
              <w:t>ПК 4.5 Осуществлять выполнение работ по благоустройству территории гражданских зданий.</w:t>
            </w:r>
          </w:p>
        </w:tc>
        <w:tc>
          <w:tcPr>
            <w:tcW w:w="3402" w:type="dxa"/>
            <w:tcBorders>
              <w:top w:val="single" w:sz="4" w:space="0" w:color="auto"/>
              <w:bottom w:val="single" w:sz="4" w:space="0" w:color="auto"/>
            </w:tcBorders>
          </w:tcPr>
          <w:p w14:paraId="14114D1C" w14:textId="1731B963" w:rsidR="00963CE8" w:rsidRPr="00DA3B2F" w:rsidRDefault="007B064C" w:rsidP="005F69A6">
            <w:pPr>
              <w:widowControl w:val="0"/>
              <w:spacing w:line="276" w:lineRule="auto"/>
              <w:rPr>
                <w:rFonts w:ascii="Times New Roman" w:hAnsi="Times New Roman"/>
                <w:szCs w:val="22"/>
              </w:rPr>
            </w:pPr>
            <w:r w:rsidRPr="00DA3B2F">
              <w:rPr>
                <w:rFonts w:ascii="Times New Roman" w:hAnsi="Times New Roman"/>
                <w:szCs w:val="22"/>
              </w:rPr>
              <w:t>16.011 «Специалист по эксплуатации гражданских зданий»</w:t>
            </w:r>
          </w:p>
        </w:tc>
        <w:tc>
          <w:tcPr>
            <w:tcW w:w="2410" w:type="dxa"/>
            <w:tcBorders>
              <w:top w:val="single" w:sz="4" w:space="0" w:color="auto"/>
              <w:bottom w:val="single" w:sz="4" w:space="0" w:color="auto"/>
            </w:tcBorders>
          </w:tcPr>
          <w:p w14:paraId="6C054919" w14:textId="77777777" w:rsidR="00BE4542" w:rsidRPr="00DA3B2F" w:rsidRDefault="00BE4542" w:rsidP="00BE4542">
            <w:pPr>
              <w:widowControl w:val="0"/>
              <w:spacing w:line="276" w:lineRule="auto"/>
              <w:rPr>
                <w:rFonts w:ascii="Times New Roman" w:hAnsi="Times New Roman"/>
                <w:szCs w:val="22"/>
              </w:rPr>
            </w:pPr>
            <w:r w:rsidRPr="00DA3B2F">
              <w:rPr>
                <w:rFonts w:ascii="Times New Roman" w:hAnsi="Times New Roman"/>
                <w:szCs w:val="22"/>
              </w:rPr>
              <w:t xml:space="preserve">A Организация мероприятий по содержанию помещений гражданских зданий и территории </w:t>
            </w:r>
          </w:p>
          <w:p w14:paraId="76C7DC66" w14:textId="77777777" w:rsidR="00963CE8" w:rsidRPr="00DA3B2F" w:rsidRDefault="00963CE8" w:rsidP="005F69A6">
            <w:pPr>
              <w:widowControl w:val="0"/>
              <w:spacing w:line="276" w:lineRule="auto"/>
              <w:rPr>
                <w:rFonts w:ascii="Times New Roman" w:hAnsi="Times New Roman"/>
                <w:szCs w:val="22"/>
              </w:rPr>
            </w:pPr>
          </w:p>
        </w:tc>
        <w:tc>
          <w:tcPr>
            <w:tcW w:w="2693" w:type="dxa"/>
            <w:tcBorders>
              <w:top w:val="single" w:sz="4" w:space="0" w:color="auto"/>
              <w:bottom w:val="single" w:sz="4" w:space="0" w:color="auto"/>
            </w:tcBorders>
          </w:tcPr>
          <w:p w14:paraId="1AB4F4B8" w14:textId="77777777" w:rsidR="00963CE8" w:rsidRPr="00DA3B2F" w:rsidRDefault="00BE4542" w:rsidP="005F69A6">
            <w:pPr>
              <w:widowControl w:val="0"/>
              <w:spacing w:line="276" w:lineRule="auto"/>
              <w:rPr>
                <w:rFonts w:ascii="Times New Roman" w:hAnsi="Times New Roman"/>
                <w:szCs w:val="22"/>
              </w:rPr>
            </w:pPr>
            <w:r w:rsidRPr="00DA3B2F">
              <w:rPr>
                <w:rFonts w:ascii="Times New Roman" w:hAnsi="Times New Roman"/>
                <w:szCs w:val="22"/>
              </w:rPr>
              <w:t>A/01.5 Организация санитарного содержания общего имущества в многоквартирных домах</w:t>
            </w:r>
          </w:p>
          <w:p w14:paraId="6C5F1BDB" w14:textId="50CBB8D1" w:rsidR="00BE4542" w:rsidRPr="00DA3B2F" w:rsidRDefault="00BE4542" w:rsidP="00BE4542">
            <w:pPr>
              <w:widowControl w:val="0"/>
              <w:spacing w:line="276" w:lineRule="auto"/>
              <w:rPr>
                <w:rFonts w:ascii="Times New Roman" w:hAnsi="Times New Roman"/>
                <w:szCs w:val="22"/>
              </w:rPr>
            </w:pPr>
            <w:r w:rsidRPr="00DA3B2F">
              <w:rPr>
                <w:rFonts w:ascii="Times New Roman" w:hAnsi="Times New Roman"/>
                <w:szCs w:val="22"/>
              </w:rPr>
              <w:t>A/03.5 Организация работ по благоустройству территории гражданских зданий</w:t>
            </w:r>
          </w:p>
        </w:tc>
      </w:tr>
      <w:tr w:rsidR="00963CE8" w:rsidRPr="00DA3B2F" w14:paraId="4A623895" w14:textId="77777777" w:rsidTr="00674794">
        <w:trPr>
          <w:trHeight w:val="153"/>
        </w:trPr>
        <w:tc>
          <w:tcPr>
            <w:tcW w:w="2520" w:type="dxa"/>
            <w:vMerge/>
            <w:tcBorders>
              <w:left w:val="single" w:sz="4" w:space="0" w:color="auto"/>
              <w:bottom w:val="single" w:sz="4" w:space="0" w:color="auto"/>
              <w:right w:val="single" w:sz="4" w:space="0" w:color="auto"/>
            </w:tcBorders>
          </w:tcPr>
          <w:p w14:paraId="0F798FEA"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tcBorders>
          </w:tcPr>
          <w:p w14:paraId="4592C499" w14:textId="5E873D65" w:rsidR="00963CE8" w:rsidRPr="00DA3B2F" w:rsidRDefault="003343E5" w:rsidP="005F69A6">
            <w:pPr>
              <w:widowControl w:val="0"/>
              <w:spacing w:line="276" w:lineRule="auto"/>
              <w:rPr>
                <w:rFonts w:ascii="Times New Roman" w:hAnsi="Times New Roman"/>
                <w:szCs w:val="22"/>
              </w:rPr>
            </w:pPr>
            <w:r w:rsidRPr="00DA3B2F">
              <w:rPr>
                <w:rFonts w:ascii="Times New Roman" w:hAnsi="Times New Roman"/>
                <w:szCs w:val="22"/>
              </w:rPr>
              <w:t>ПК 4.6. Координировать работы подрядных организаций и рабочего персонала по санитарному содержанию и уборке помещений и территорий при строительстве гражданских зданий</w:t>
            </w:r>
          </w:p>
        </w:tc>
        <w:tc>
          <w:tcPr>
            <w:tcW w:w="3402" w:type="dxa"/>
            <w:tcBorders>
              <w:top w:val="single" w:sz="4" w:space="0" w:color="auto"/>
            </w:tcBorders>
          </w:tcPr>
          <w:p w14:paraId="2A8CEB17" w14:textId="3FBF87D7" w:rsidR="00963CE8" w:rsidRPr="00DA3B2F" w:rsidRDefault="007B064C" w:rsidP="005F69A6">
            <w:pPr>
              <w:widowControl w:val="0"/>
              <w:spacing w:line="276" w:lineRule="auto"/>
              <w:rPr>
                <w:rFonts w:ascii="Times New Roman" w:hAnsi="Times New Roman"/>
                <w:szCs w:val="22"/>
              </w:rPr>
            </w:pPr>
            <w:r w:rsidRPr="00DA3B2F">
              <w:rPr>
                <w:rFonts w:ascii="Times New Roman" w:hAnsi="Times New Roman"/>
                <w:szCs w:val="22"/>
              </w:rPr>
              <w:t>16.011 «Специалист по эксплуатации гражданских зданий»</w:t>
            </w:r>
          </w:p>
        </w:tc>
        <w:tc>
          <w:tcPr>
            <w:tcW w:w="2410" w:type="dxa"/>
            <w:tcBorders>
              <w:top w:val="single" w:sz="4" w:space="0" w:color="auto"/>
            </w:tcBorders>
          </w:tcPr>
          <w:p w14:paraId="7B238C19" w14:textId="471D8A7B" w:rsidR="00963CE8" w:rsidRPr="00DA3B2F" w:rsidRDefault="007B064C" w:rsidP="007B064C">
            <w:pPr>
              <w:widowControl w:val="0"/>
              <w:spacing w:line="276" w:lineRule="auto"/>
              <w:rPr>
                <w:rFonts w:ascii="Times New Roman" w:hAnsi="Times New Roman"/>
                <w:szCs w:val="22"/>
              </w:rPr>
            </w:pPr>
            <w:r w:rsidRPr="00DA3B2F">
              <w:rPr>
                <w:rFonts w:ascii="Times New Roman" w:hAnsi="Times New Roman"/>
                <w:szCs w:val="22"/>
              </w:rPr>
              <w:t>A Организация мероприятий по содержанию помещений гражданских зданий и территории</w:t>
            </w:r>
          </w:p>
        </w:tc>
        <w:tc>
          <w:tcPr>
            <w:tcW w:w="2693" w:type="dxa"/>
            <w:tcBorders>
              <w:top w:val="single" w:sz="4" w:space="0" w:color="auto"/>
            </w:tcBorders>
          </w:tcPr>
          <w:p w14:paraId="16492859" w14:textId="77777777" w:rsidR="007B064C" w:rsidRPr="00DA3B2F" w:rsidRDefault="007B064C" w:rsidP="007B064C">
            <w:pPr>
              <w:widowControl w:val="0"/>
              <w:spacing w:line="276" w:lineRule="auto"/>
              <w:rPr>
                <w:rFonts w:ascii="Times New Roman" w:hAnsi="Times New Roman"/>
                <w:szCs w:val="22"/>
              </w:rPr>
            </w:pPr>
            <w:r w:rsidRPr="00DA3B2F">
              <w:rPr>
                <w:rFonts w:ascii="Times New Roman" w:hAnsi="Times New Roman"/>
                <w:szCs w:val="22"/>
              </w:rPr>
              <w:t>A/01.5 Организация санитарного содержания общего имущества в многоквартирных домах</w:t>
            </w:r>
          </w:p>
          <w:p w14:paraId="5083D890" w14:textId="0F9D9495" w:rsidR="00BE4542" w:rsidRPr="00DA3B2F" w:rsidRDefault="007B064C" w:rsidP="007B064C">
            <w:pPr>
              <w:widowControl w:val="0"/>
              <w:spacing w:line="276" w:lineRule="auto"/>
              <w:rPr>
                <w:rFonts w:ascii="Times New Roman" w:hAnsi="Times New Roman"/>
                <w:szCs w:val="22"/>
              </w:rPr>
            </w:pPr>
            <w:r w:rsidRPr="00DA3B2F">
              <w:rPr>
                <w:rFonts w:ascii="Times New Roman" w:hAnsi="Times New Roman"/>
                <w:szCs w:val="22"/>
              </w:rPr>
              <w:t>В/02.5 Организация работ и услуг по содержанию инженерных систем и конструктивных элементов, входящих в состав общего имущества в многоквартирных домах</w:t>
            </w:r>
          </w:p>
          <w:p w14:paraId="1DC28482" w14:textId="14C24207" w:rsidR="00963CE8" w:rsidRPr="00DA3B2F" w:rsidRDefault="00963CE8" w:rsidP="00BE4542">
            <w:pPr>
              <w:widowControl w:val="0"/>
              <w:spacing w:line="276" w:lineRule="auto"/>
              <w:rPr>
                <w:rFonts w:ascii="Times New Roman" w:hAnsi="Times New Roman"/>
                <w:szCs w:val="22"/>
              </w:rPr>
            </w:pPr>
          </w:p>
        </w:tc>
      </w:tr>
      <w:tr w:rsidR="00963CE8" w:rsidRPr="00DA3B2F" w14:paraId="1DC5141E" w14:textId="77777777" w:rsidTr="00963CE8">
        <w:trPr>
          <w:trHeight w:val="575"/>
        </w:trPr>
        <w:tc>
          <w:tcPr>
            <w:tcW w:w="2520" w:type="dxa"/>
            <w:vMerge w:val="restart"/>
            <w:tcBorders>
              <w:top w:val="single" w:sz="4" w:space="0" w:color="auto"/>
              <w:left w:val="single" w:sz="4" w:space="0" w:color="auto"/>
              <w:right w:val="single" w:sz="4" w:space="0" w:color="auto"/>
            </w:tcBorders>
          </w:tcPr>
          <w:p w14:paraId="0E0E1D22" w14:textId="4E30A636"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Техническое сопровождение информационного моделирования объекта капитального строительства</w:t>
            </w:r>
          </w:p>
        </w:tc>
        <w:tc>
          <w:tcPr>
            <w:tcW w:w="3888" w:type="dxa"/>
            <w:tcBorders>
              <w:bottom w:val="single" w:sz="4" w:space="0" w:color="auto"/>
            </w:tcBorders>
          </w:tcPr>
          <w:p w14:paraId="4E804A56" w14:textId="48921579" w:rsidR="00963CE8" w:rsidRPr="00DA3B2F" w:rsidRDefault="003343E5" w:rsidP="005F69A6">
            <w:pPr>
              <w:widowControl w:val="0"/>
              <w:spacing w:line="276" w:lineRule="auto"/>
              <w:rPr>
                <w:rFonts w:ascii="Times New Roman" w:hAnsi="Times New Roman"/>
                <w:szCs w:val="22"/>
              </w:rPr>
            </w:pPr>
            <w:r w:rsidRPr="00DA3B2F">
              <w:rPr>
                <w:rFonts w:ascii="Times New Roman" w:hAnsi="Times New Roman"/>
                <w:szCs w:val="22"/>
              </w:rPr>
              <w:t>ПК 5.1. Выполнять адаптацию и сопровождение программных средств в соответствии со стандартами применения технологий информационной модели объекта капитального строительства в организации.</w:t>
            </w:r>
          </w:p>
        </w:tc>
        <w:tc>
          <w:tcPr>
            <w:tcW w:w="3402" w:type="dxa"/>
            <w:tcBorders>
              <w:bottom w:val="single" w:sz="4" w:space="0" w:color="auto"/>
            </w:tcBorders>
          </w:tcPr>
          <w:p w14:paraId="5B86BFD6" w14:textId="77777777" w:rsidR="00963CE8" w:rsidRPr="00DA3B2F" w:rsidRDefault="004E2601" w:rsidP="005F69A6">
            <w:pPr>
              <w:widowControl w:val="0"/>
              <w:spacing w:line="276" w:lineRule="auto"/>
              <w:rPr>
                <w:rFonts w:ascii="Times New Roman" w:hAnsi="Times New Roman"/>
                <w:szCs w:val="22"/>
              </w:rPr>
            </w:pPr>
            <w:r w:rsidRPr="00DA3B2F">
              <w:rPr>
                <w:rFonts w:ascii="Times New Roman" w:hAnsi="Times New Roman"/>
                <w:szCs w:val="22"/>
              </w:rPr>
              <w:t>16.151 «Специалист в сфере информационного моделирования в строительстве»</w:t>
            </w:r>
          </w:p>
          <w:p w14:paraId="2AB0ACCB" w14:textId="49913DD0" w:rsidR="004E2601" w:rsidRPr="00DA3B2F" w:rsidRDefault="004E2601" w:rsidP="005F69A6">
            <w:pPr>
              <w:widowControl w:val="0"/>
              <w:spacing w:line="276" w:lineRule="auto"/>
              <w:rPr>
                <w:rFonts w:ascii="Times New Roman" w:hAnsi="Times New Roman"/>
                <w:szCs w:val="22"/>
              </w:rPr>
            </w:pPr>
            <w:r w:rsidRPr="00DA3B2F">
              <w:rPr>
                <w:rFonts w:ascii="Times New Roman" w:hAnsi="Times New Roman"/>
                <w:szCs w:val="22"/>
              </w:rPr>
              <w:t>16.130 «Специалист по проектированию строительных конструкций из металлических тонкостенных профилей»</w:t>
            </w:r>
          </w:p>
        </w:tc>
        <w:tc>
          <w:tcPr>
            <w:tcW w:w="2410" w:type="dxa"/>
            <w:tcBorders>
              <w:bottom w:val="single" w:sz="4" w:space="0" w:color="auto"/>
            </w:tcBorders>
          </w:tcPr>
          <w:p w14:paraId="6C6CE2CB" w14:textId="77777777" w:rsidR="00963CE8" w:rsidRPr="00DA3B2F" w:rsidRDefault="004E2601" w:rsidP="005F69A6">
            <w:pPr>
              <w:widowControl w:val="0"/>
              <w:spacing w:line="276" w:lineRule="auto"/>
              <w:rPr>
                <w:rFonts w:ascii="Times New Roman" w:hAnsi="Times New Roman"/>
                <w:szCs w:val="22"/>
              </w:rPr>
            </w:pPr>
            <w:r w:rsidRPr="00DA3B2F">
              <w:rPr>
                <w:rFonts w:ascii="Times New Roman" w:hAnsi="Times New Roman"/>
                <w:szCs w:val="22"/>
              </w:rPr>
              <w:t>А Техническое сопровождение информационного моделирования ОКС</w:t>
            </w:r>
          </w:p>
          <w:p w14:paraId="56E1C2A2" w14:textId="699436B9" w:rsidR="004E2601" w:rsidRPr="00DA3B2F" w:rsidRDefault="004E2601" w:rsidP="005F69A6">
            <w:pPr>
              <w:widowControl w:val="0"/>
              <w:spacing w:line="276" w:lineRule="auto"/>
              <w:rPr>
                <w:rFonts w:ascii="Times New Roman" w:hAnsi="Times New Roman"/>
                <w:szCs w:val="22"/>
              </w:rPr>
            </w:pPr>
            <w:r w:rsidRPr="00DA3B2F">
              <w:rPr>
                <w:rFonts w:ascii="Times New Roman" w:hAnsi="Times New Roman"/>
                <w:szCs w:val="22"/>
              </w:rPr>
              <w:t xml:space="preserve">А Разработка и оформление рабочей документации строительных </w:t>
            </w:r>
            <w:r w:rsidRPr="00DA3B2F">
              <w:rPr>
                <w:rFonts w:ascii="Times New Roman" w:hAnsi="Times New Roman"/>
                <w:szCs w:val="22"/>
              </w:rPr>
              <w:lastRenderedPageBreak/>
              <w:t>конструкций из металлических тонкостенных профилей (чертежи марки "конструкции металлические" и "конструкции металлические деталировочные зданий и сооружений</w:t>
            </w:r>
          </w:p>
        </w:tc>
        <w:tc>
          <w:tcPr>
            <w:tcW w:w="2693" w:type="dxa"/>
            <w:tcBorders>
              <w:bottom w:val="single" w:sz="4" w:space="0" w:color="auto"/>
            </w:tcBorders>
          </w:tcPr>
          <w:p w14:paraId="76A64B5E" w14:textId="5BD792DC" w:rsidR="004E2601" w:rsidRPr="00DA3B2F" w:rsidRDefault="004E2601" w:rsidP="005F69A6">
            <w:pPr>
              <w:widowControl w:val="0"/>
              <w:spacing w:line="276" w:lineRule="auto"/>
              <w:rPr>
                <w:rFonts w:ascii="Times New Roman" w:hAnsi="Times New Roman"/>
                <w:szCs w:val="22"/>
              </w:rPr>
            </w:pPr>
            <w:r w:rsidRPr="00DA3B2F">
              <w:rPr>
                <w:rFonts w:ascii="Times New Roman" w:hAnsi="Times New Roman"/>
                <w:szCs w:val="22"/>
              </w:rPr>
              <w:lastRenderedPageBreak/>
              <w:t xml:space="preserve">А/01.5. Адаптация и сопровождение программных средств в соответствии со стандартами применения технологий информационного моделирования ОКС в </w:t>
            </w:r>
            <w:r w:rsidRPr="00DA3B2F">
              <w:rPr>
                <w:rFonts w:ascii="Times New Roman" w:hAnsi="Times New Roman"/>
                <w:szCs w:val="22"/>
              </w:rPr>
              <w:lastRenderedPageBreak/>
              <w:t xml:space="preserve">организации </w:t>
            </w:r>
          </w:p>
          <w:p w14:paraId="7B23AA65" w14:textId="3347CB08" w:rsidR="007A462A" w:rsidRPr="00DA3B2F" w:rsidRDefault="007A462A" w:rsidP="005F69A6">
            <w:pPr>
              <w:widowControl w:val="0"/>
              <w:spacing w:line="276" w:lineRule="auto"/>
              <w:rPr>
                <w:rFonts w:ascii="Times New Roman" w:hAnsi="Times New Roman"/>
                <w:szCs w:val="22"/>
              </w:rPr>
            </w:pPr>
            <w:r w:rsidRPr="00DA3B2F">
              <w:rPr>
                <w:rFonts w:ascii="Times New Roman" w:hAnsi="Times New Roman"/>
                <w:szCs w:val="22"/>
              </w:rPr>
              <w:t>А/02.6 Подготовка к выпуску рабочей документации строительных конструкций из металлических тонкостенных профилей (чертежи марки КМ и КМД) зданий и сооружений</w:t>
            </w:r>
          </w:p>
          <w:p w14:paraId="2DF4A75B" w14:textId="5C531A45" w:rsidR="00963CE8" w:rsidRPr="00DA3B2F" w:rsidRDefault="004E2601" w:rsidP="005F69A6">
            <w:pPr>
              <w:widowControl w:val="0"/>
              <w:spacing w:line="276" w:lineRule="auto"/>
              <w:rPr>
                <w:rFonts w:ascii="Times New Roman" w:hAnsi="Times New Roman"/>
                <w:szCs w:val="22"/>
              </w:rPr>
            </w:pPr>
            <w:r w:rsidRPr="00DA3B2F">
              <w:rPr>
                <w:rFonts w:ascii="Times New Roman" w:hAnsi="Times New Roman"/>
                <w:szCs w:val="22"/>
              </w:rPr>
              <w:t>А/03.6 Формирование элементов строительных конструкций из металлических тонкостенных профилей в качестве компонентов для информационной модели объекта капитального строительства</w:t>
            </w:r>
          </w:p>
        </w:tc>
      </w:tr>
      <w:tr w:rsidR="00963CE8" w:rsidRPr="00DA3B2F" w14:paraId="01D00A5E" w14:textId="77777777" w:rsidTr="00626F8B">
        <w:trPr>
          <w:trHeight w:val="782"/>
        </w:trPr>
        <w:tc>
          <w:tcPr>
            <w:tcW w:w="2520" w:type="dxa"/>
            <w:vMerge/>
            <w:tcBorders>
              <w:left w:val="single" w:sz="4" w:space="0" w:color="auto"/>
              <w:right w:val="single" w:sz="4" w:space="0" w:color="auto"/>
            </w:tcBorders>
          </w:tcPr>
          <w:p w14:paraId="231999B0"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2829B5D4" w14:textId="7260D685" w:rsidR="00963CE8" w:rsidRPr="00DA3B2F" w:rsidRDefault="003343E5" w:rsidP="005F69A6">
            <w:pPr>
              <w:widowControl w:val="0"/>
              <w:spacing w:line="276" w:lineRule="auto"/>
              <w:rPr>
                <w:rFonts w:ascii="Times New Roman" w:hAnsi="Times New Roman"/>
                <w:szCs w:val="22"/>
              </w:rPr>
            </w:pPr>
            <w:r w:rsidRPr="00DA3B2F">
              <w:rPr>
                <w:rFonts w:ascii="Times New Roman" w:hAnsi="Times New Roman"/>
                <w:szCs w:val="22"/>
              </w:rPr>
              <w:t>ПК 5.2. Выполнять подготовку контента электронных справочников библиотек компонентов и баз данных для информационного моделирования объекта капитального строительства в соответствии с заданием</w:t>
            </w:r>
          </w:p>
        </w:tc>
        <w:tc>
          <w:tcPr>
            <w:tcW w:w="3402" w:type="dxa"/>
            <w:tcBorders>
              <w:top w:val="single" w:sz="4" w:space="0" w:color="auto"/>
              <w:bottom w:val="single" w:sz="4" w:space="0" w:color="auto"/>
            </w:tcBorders>
          </w:tcPr>
          <w:p w14:paraId="63314507" w14:textId="60E4401B" w:rsidR="00963CE8" w:rsidRPr="00DA3B2F" w:rsidRDefault="00F7550E" w:rsidP="005F69A6">
            <w:pPr>
              <w:widowControl w:val="0"/>
              <w:spacing w:line="276" w:lineRule="auto"/>
              <w:rPr>
                <w:rFonts w:ascii="Times New Roman" w:hAnsi="Times New Roman"/>
                <w:szCs w:val="22"/>
              </w:rPr>
            </w:pPr>
            <w:r w:rsidRPr="00DA3B2F">
              <w:rPr>
                <w:rFonts w:ascii="Times New Roman" w:hAnsi="Times New Roman"/>
                <w:szCs w:val="22"/>
              </w:rPr>
              <w:t>16.151 «Специалист в сфере информационного моделирования в строительстве»</w:t>
            </w:r>
          </w:p>
        </w:tc>
        <w:tc>
          <w:tcPr>
            <w:tcW w:w="2410" w:type="dxa"/>
            <w:tcBorders>
              <w:top w:val="single" w:sz="4" w:space="0" w:color="auto"/>
              <w:bottom w:val="single" w:sz="4" w:space="0" w:color="auto"/>
            </w:tcBorders>
          </w:tcPr>
          <w:p w14:paraId="74321487" w14:textId="58EEEBC0" w:rsidR="00963CE8" w:rsidRPr="00BD05A3" w:rsidRDefault="00DE5F5A" w:rsidP="005F69A6">
            <w:pPr>
              <w:widowControl w:val="0"/>
              <w:spacing w:line="276" w:lineRule="auto"/>
              <w:rPr>
                <w:rFonts w:ascii="Times New Roman" w:hAnsi="Times New Roman"/>
                <w:szCs w:val="22"/>
              </w:rPr>
            </w:pPr>
            <w:r w:rsidRPr="00DA3B2F">
              <w:rPr>
                <w:rFonts w:ascii="Times New Roman" w:hAnsi="Times New Roman"/>
                <w:szCs w:val="22"/>
              </w:rPr>
              <w:t>А Техническое сопровождение информационного моделирования ОКС</w:t>
            </w:r>
          </w:p>
        </w:tc>
        <w:tc>
          <w:tcPr>
            <w:tcW w:w="2693" w:type="dxa"/>
            <w:tcBorders>
              <w:top w:val="single" w:sz="4" w:space="0" w:color="auto"/>
              <w:bottom w:val="single" w:sz="4" w:space="0" w:color="auto"/>
            </w:tcBorders>
          </w:tcPr>
          <w:p w14:paraId="404A69F7" w14:textId="7B81FCA6" w:rsidR="00963CE8" w:rsidRPr="00DA3B2F" w:rsidRDefault="00F7550E" w:rsidP="005F69A6">
            <w:pPr>
              <w:widowControl w:val="0"/>
              <w:spacing w:line="276" w:lineRule="auto"/>
              <w:rPr>
                <w:rFonts w:ascii="Times New Roman" w:hAnsi="Times New Roman"/>
                <w:szCs w:val="22"/>
              </w:rPr>
            </w:pPr>
            <w:r w:rsidRPr="00DA3B2F">
              <w:rPr>
                <w:rFonts w:ascii="Times New Roman" w:hAnsi="Times New Roman"/>
                <w:szCs w:val="22"/>
              </w:rPr>
              <w:t>А/02.5 Подготовка контента электронных справочников, библиотек компонентов и баз данных для информационного моделирования ОКС в соответствии с заданием</w:t>
            </w:r>
          </w:p>
        </w:tc>
      </w:tr>
      <w:tr w:rsidR="00F7550E" w:rsidRPr="00DA3B2F" w14:paraId="2F5AC346" w14:textId="77777777" w:rsidTr="00406DD5">
        <w:trPr>
          <w:trHeight w:val="750"/>
        </w:trPr>
        <w:tc>
          <w:tcPr>
            <w:tcW w:w="2520" w:type="dxa"/>
            <w:vMerge/>
            <w:tcBorders>
              <w:left w:val="single" w:sz="4" w:space="0" w:color="auto"/>
              <w:bottom w:val="single" w:sz="4" w:space="0" w:color="auto"/>
              <w:right w:val="single" w:sz="4" w:space="0" w:color="auto"/>
            </w:tcBorders>
          </w:tcPr>
          <w:p w14:paraId="5103E0A4" w14:textId="77777777" w:rsidR="00F7550E" w:rsidRPr="00DA3B2F" w:rsidRDefault="00F7550E" w:rsidP="00F7550E">
            <w:pPr>
              <w:widowControl w:val="0"/>
              <w:spacing w:line="276" w:lineRule="auto"/>
              <w:rPr>
                <w:rFonts w:ascii="Times New Roman" w:hAnsi="Times New Roman"/>
                <w:szCs w:val="22"/>
              </w:rPr>
            </w:pPr>
          </w:p>
        </w:tc>
        <w:tc>
          <w:tcPr>
            <w:tcW w:w="3888" w:type="dxa"/>
            <w:tcBorders>
              <w:top w:val="single" w:sz="4" w:space="0" w:color="auto"/>
            </w:tcBorders>
          </w:tcPr>
          <w:p w14:paraId="1CCDD596" w14:textId="580BF814" w:rsidR="00F7550E" w:rsidRPr="00DA3B2F" w:rsidRDefault="00F7550E" w:rsidP="00F7550E">
            <w:pPr>
              <w:widowControl w:val="0"/>
              <w:spacing w:line="276" w:lineRule="auto"/>
              <w:rPr>
                <w:rFonts w:ascii="Times New Roman" w:hAnsi="Times New Roman"/>
                <w:szCs w:val="22"/>
              </w:rPr>
            </w:pPr>
            <w:r w:rsidRPr="00DA3B2F">
              <w:rPr>
                <w:rFonts w:ascii="Times New Roman" w:hAnsi="Times New Roman"/>
                <w:szCs w:val="22"/>
              </w:rPr>
              <w:t xml:space="preserve">ПК 5.3 Осуществлять автоматизацию и сопровождение решения задач формирования, анализа и передачи </w:t>
            </w:r>
            <w:r w:rsidRPr="00DA3B2F">
              <w:rPr>
                <w:rFonts w:ascii="Times New Roman" w:hAnsi="Times New Roman"/>
                <w:szCs w:val="22"/>
              </w:rPr>
              <w:lastRenderedPageBreak/>
              <w:t>данных об ОКС средствами программ информационного моделирования.</w:t>
            </w:r>
          </w:p>
        </w:tc>
        <w:tc>
          <w:tcPr>
            <w:tcW w:w="3402" w:type="dxa"/>
            <w:tcBorders>
              <w:top w:val="single" w:sz="4" w:space="0" w:color="auto"/>
              <w:bottom w:val="single" w:sz="4" w:space="0" w:color="auto"/>
            </w:tcBorders>
          </w:tcPr>
          <w:p w14:paraId="1F87A573" w14:textId="45E02B51" w:rsidR="00F7550E" w:rsidRPr="00DA3B2F" w:rsidRDefault="00F7550E" w:rsidP="00F7550E">
            <w:pPr>
              <w:widowControl w:val="0"/>
              <w:spacing w:line="276" w:lineRule="auto"/>
              <w:rPr>
                <w:rFonts w:ascii="Times New Roman" w:hAnsi="Times New Roman"/>
                <w:szCs w:val="22"/>
              </w:rPr>
            </w:pPr>
            <w:r w:rsidRPr="00DA3B2F">
              <w:rPr>
                <w:rFonts w:ascii="Times New Roman" w:hAnsi="Times New Roman"/>
                <w:szCs w:val="22"/>
              </w:rPr>
              <w:lastRenderedPageBreak/>
              <w:t>16.151 «Специалист в сфере информационного моделирования в строительстве»</w:t>
            </w:r>
          </w:p>
        </w:tc>
        <w:tc>
          <w:tcPr>
            <w:tcW w:w="2410" w:type="dxa"/>
            <w:tcBorders>
              <w:top w:val="single" w:sz="4" w:space="0" w:color="auto"/>
              <w:bottom w:val="single" w:sz="4" w:space="0" w:color="auto"/>
            </w:tcBorders>
          </w:tcPr>
          <w:p w14:paraId="31E2EAF8" w14:textId="43EA9346" w:rsidR="00F7550E" w:rsidRPr="00DA3B2F" w:rsidRDefault="00F7550E" w:rsidP="00F7550E">
            <w:pPr>
              <w:widowControl w:val="0"/>
              <w:spacing w:line="276" w:lineRule="auto"/>
              <w:rPr>
                <w:rFonts w:ascii="Times New Roman" w:hAnsi="Times New Roman"/>
                <w:szCs w:val="22"/>
              </w:rPr>
            </w:pPr>
            <w:r w:rsidRPr="00DA3B2F">
              <w:rPr>
                <w:rFonts w:ascii="Times New Roman" w:hAnsi="Times New Roman"/>
                <w:szCs w:val="22"/>
              </w:rPr>
              <w:t xml:space="preserve">А Техническое сопровождение информационного </w:t>
            </w:r>
            <w:r w:rsidRPr="00DA3B2F">
              <w:rPr>
                <w:rFonts w:ascii="Times New Roman" w:hAnsi="Times New Roman"/>
                <w:szCs w:val="22"/>
              </w:rPr>
              <w:lastRenderedPageBreak/>
              <w:t>моделирования ОКС</w:t>
            </w:r>
          </w:p>
        </w:tc>
        <w:tc>
          <w:tcPr>
            <w:tcW w:w="2693" w:type="dxa"/>
            <w:tcBorders>
              <w:top w:val="single" w:sz="4" w:space="0" w:color="auto"/>
            </w:tcBorders>
          </w:tcPr>
          <w:p w14:paraId="695CFCCA" w14:textId="327E0CC2" w:rsidR="00F7550E" w:rsidRPr="00DA3B2F" w:rsidRDefault="00F7550E" w:rsidP="00F7550E">
            <w:pPr>
              <w:widowControl w:val="0"/>
              <w:spacing w:line="276" w:lineRule="auto"/>
              <w:rPr>
                <w:rFonts w:ascii="Times New Roman" w:hAnsi="Times New Roman"/>
                <w:szCs w:val="22"/>
              </w:rPr>
            </w:pPr>
            <w:r w:rsidRPr="00DA3B2F">
              <w:rPr>
                <w:rFonts w:ascii="Times New Roman" w:hAnsi="Times New Roman"/>
                <w:szCs w:val="22"/>
              </w:rPr>
              <w:lastRenderedPageBreak/>
              <w:t xml:space="preserve">A/03.5 Автоматизация и сопровождение решения задач формирования, </w:t>
            </w:r>
            <w:r w:rsidRPr="00DA3B2F">
              <w:rPr>
                <w:rFonts w:ascii="Times New Roman" w:hAnsi="Times New Roman"/>
                <w:szCs w:val="22"/>
              </w:rPr>
              <w:lastRenderedPageBreak/>
              <w:t>анализа и передачи данных об ОКС средствами программ информационного моделирования</w:t>
            </w:r>
          </w:p>
        </w:tc>
      </w:tr>
      <w:tr w:rsidR="005F69A6" w:rsidRPr="00DA3B2F" w14:paraId="026DFA7E" w14:textId="77777777" w:rsidTr="005F69A6">
        <w:tc>
          <w:tcPr>
            <w:tcW w:w="2520" w:type="dxa"/>
            <w:tcBorders>
              <w:top w:val="single" w:sz="4" w:space="0" w:color="auto"/>
              <w:left w:val="single" w:sz="4" w:space="0" w:color="auto"/>
              <w:bottom w:val="single" w:sz="4" w:space="0" w:color="auto"/>
              <w:right w:val="single" w:sz="4" w:space="0" w:color="auto"/>
            </w:tcBorders>
          </w:tcPr>
          <w:p w14:paraId="6863AC6B" w14:textId="219D7A1B" w:rsidR="005F69A6"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lastRenderedPageBreak/>
              <w:t>Виды деятельности по освоению одной или нескольких профессий рабочих, должностей служащих:</w:t>
            </w:r>
          </w:p>
        </w:tc>
        <w:tc>
          <w:tcPr>
            <w:tcW w:w="3888" w:type="dxa"/>
          </w:tcPr>
          <w:p w14:paraId="52DA821B" w14:textId="77777777" w:rsidR="005F69A6" w:rsidRPr="00DA3B2F" w:rsidRDefault="005F69A6" w:rsidP="005F69A6">
            <w:pPr>
              <w:widowControl w:val="0"/>
              <w:spacing w:line="276" w:lineRule="auto"/>
              <w:rPr>
                <w:rFonts w:ascii="Times New Roman" w:hAnsi="Times New Roman"/>
                <w:szCs w:val="22"/>
              </w:rPr>
            </w:pPr>
          </w:p>
        </w:tc>
        <w:tc>
          <w:tcPr>
            <w:tcW w:w="3402" w:type="dxa"/>
          </w:tcPr>
          <w:p w14:paraId="23BE2BB7" w14:textId="77777777" w:rsidR="005F69A6" w:rsidRPr="00DA3B2F" w:rsidRDefault="005F69A6" w:rsidP="005F69A6">
            <w:pPr>
              <w:widowControl w:val="0"/>
              <w:spacing w:line="276" w:lineRule="auto"/>
              <w:rPr>
                <w:rFonts w:ascii="Times New Roman" w:hAnsi="Times New Roman"/>
                <w:szCs w:val="22"/>
              </w:rPr>
            </w:pPr>
          </w:p>
        </w:tc>
        <w:tc>
          <w:tcPr>
            <w:tcW w:w="2410" w:type="dxa"/>
          </w:tcPr>
          <w:p w14:paraId="519FC028" w14:textId="77777777" w:rsidR="005F69A6" w:rsidRPr="00DA3B2F" w:rsidRDefault="005F69A6" w:rsidP="005F69A6">
            <w:pPr>
              <w:widowControl w:val="0"/>
              <w:spacing w:line="276" w:lineRule="auto"/>
              <w:rPr>
                <w:rFonts w:ascii="Times New Roman" w:hAnsi="Times New Roman"/>
                <w:szCs w:val="22"/>
              </w:rPr>
            </w:pPr>
          </w:p>
        </w:tc>
        <w:tc>
          <w:tcPr>
            <w:tcW w:w="2693" w:type="dxa"/>
          </w:tcPr>
          <w:p w14:paraId="789B8C9A" w14:textId="77777777" w:rsidR="005F69A6" w:rsidRPr="00DA3B2F" w:rsidRDefault="005F69A6" w:rsidP="005F69A6">
            <w:pPr>
              <w:widowControl w:val="0"/>
              <w:spacing w:line="276" w:lineRule="auto"/>
              <w:rPr>
                <w:rFonts w:ascii="Times New Roman" w:hAnsi="Times New Roman"/>
                <w:szCs w:val="22"/>
              </w:rPr>
            </w:pPr>
          </w:p>
        </w:tc>
      </w:tr>
    </w:tbl>
    <w:p w14:paraId="1C07565D" w14:textId="23A85DDB" w:rsidR="00EB09E9" w:rsidRDefault="00FA6F64">
      <w:pPr>
        <w:widowControl w:val="0"/>
        <w:spacing w:line="276" w:lineRule="auto"/>
        <w:rPr>
          <w:rFonts w:ascii="Times New Roman" w:hAnsi="Times New Roman"/>
          <w:sz w:val="24"/>
        </w:rPr>
      </w:pPr>
      <w:r>
        <w:rPr>
          <w:rFonts w:ascii="Times New Roman" w:hAnsi="Times New Roman"/>
          <w:sz w:val="24"/>
        </w:rPr>
        <w:br w:type="page"/>
      </w:r>
    </w:p>
    <w:p w14:paraId="026D032A" w14:textId="23BF8B3B" w:rsidR="00CE32C1" w:rsidRPr="00CE32C1" w:rsidRDefault="00FA6F64" w:rsidP="0059342E">
      <w:pPr>
        <w:widowControl w:val="0"/>
        <w:spacing w:line="276" w:lineRule="auto"/>
        <w:ind w:firstLine="708"/>
        <w:jc w:val="both"/>
        <w:rPr>
          <w:rFonts w:ascii="Times New Roman" w:hAnsi="Times New Roman"/>
          <w:sz w:val="24"/>
        </w:rPr>
      </w:pPr>
      <w:r>
        <w:rPr>
          <w:rFonts w:ascii="Times New Roman" w:hAnsi="Times New Roman"/>
          <w:sz w:val="24"/>
        </w:rPr>
        <w:lastRenderedPageBreak/>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Pr>
          <w:rStyle w:val="1b"/>
          <w:rFonts w:ascii="Times New Roman" w:hAnsi="Times New Roman"/>
          <w:sz w:val="24"/>
        </w:rPr>
        <w:footnoteReference w:id="3"/>
      </w:r>
      <w:r>
        <w:rPr>
          <w:rFonts w:ascii="Times New Roman" w:hAnsi="Times New Roman"/>
          <w:sz w:val="24"/>
        </w:rPr>
        <w:t xml:space="preserve"> </w:t>
      </w:r>
    </w:p>
    <w:tbl>
      <w:tblPr>
        <w:tblStyle w:val="610"/>
        <w:tblpPr w:leftFromText="180" w:rightFromText="180" w:vertAnchor="text" w:horzAnchor="margin" w:tblpX="-3" w:tblpY="158"/>
        <w:tblW w:w="14737" w:type="dxa"/>
        <w:tblLayout w:type="fixed"/>
        <w:tblLook w:val="04A0" w:firstRow="1" w:lastRow="0" w:firstColumn="1" w:lastColumn="0" w:noHBand="0" w:noVBand="1"/>
      </w:tblPr>
      <w:tblGrid>
        <w:gridCol w:w="2405"/>
        <w:gridCol w:w="2268"/>
        <w:gridCol w:w="2410"/>
        <w:gridCol w:w="2551"/>
        <w:gridCol w:w="5103"/>
      </w:tblGrid>
      <w:tr w:rsidR="00CE32C1" w:rsidRPr="005742AD" w14:paraId="6C5058B2" w14:textId="77777777" w:rsidTr="008D7B99">
        <w:trPr>
          <w:trHeight w:val="70"/>
        </w:trPr>
        <w:tc>
          <w:tcPr>
            <w:tcW w:w="2405" w:type="dxa"/>
            <w:vMerge w:val="restart"/>
            <w:shd w:val="clear" w:color="auto" w:fill="auto"/>
            <w:vAlign w:val="center"/>
          </w:tcPr>
          <w:p w14:paraId="2B1F0567" w14:textId="77777777" w:rsidR="00CE32C1" w:rsidRPr="005742AD" w:rsidRDefault="00CE32C1" w:rsidP="00CE32C1">
            <w:pPr>
              <w:jc w:val="center"/>
              <w:rPr>
                <w:rFonts w:ascii="Times New Roman" w:hAnsi="Times New Roman"/>
                <w:b/>
                <w:szCs w:val="22"/>
              </w:rPr>
            </w:pPr>
            <w:r w:rsidRPr="005742AD">
              <w:rPr>
                <w:rFonts w:ascii="Times New Roman" w:hAnsi="Times New Roman"/>
                <w:b/>
                <w:szCs w:val="22"/>
              </w:rPr>
              <w:t>Дополнительные квалификации, компетенции, востребованные работодателем (Атомная отрасль)</w:t>
            </w:r>
          </w:p>
        </w:tc>
        <w:tc>
          <w:tcPr>
            <w:tcW w:w="4678" w:type="dxa"/>
            <w:gridSpan w:val="2"/>
            <w:tcBorders>
              <w:bottom w:val="single" w:sz="4" w:space="0" w:color="auto"/>
            </w:tcBorders>
            <w:shd w:val="clear" w:color="auto" w:fill="auto"/>
            <w:vAlign w:val="center"/>
          </w:tcPr>
          <w:p w14:paraId="601EFB2A" w14:textId="77777777" w:rsidR="00CE32C1" w:rsidRPr="005742AD" w:rsidRDefault="00CE32C1" w:rsidP="00CE32C1">
            <w:pPr>
              <w:jc w:val="center"/>
              <w:rPr>
                <w:rFonts w:ascii="Times New Roman" w:hAnsi="Times New Roman"/>
                <w:b/>
                <w:szCs w:val="22"/>
              </w:rPr>
            </w:pPr>
            <w:r w:rsidRPr="005742AD">
              <w:rPr>
                <w:rFonts w:ascii="Times New Roman" w:hAnsi="Times New Roman"/>
                <w:b/>
                <w:szCs w:val="22"/>
              </w:rPr>
              <w:t>Соответствие ПС</w:t>
            </w:r>
          </w:p>
          <w:p w14:paraId="1F965453" w14:textId="77777777" w:rsidR="00CE32C1" w:rsidRPr="005742AD" w:rsidRDefault="00CE32C1" w:rsidP="00CE32C1">
            <w:pPr>
              <w:jc w:val="center"/>
              <w:rPr>
                <w:rFonts w:ascii="Times New Roman" w:hAnsi="Times New Roman"/>
                <w:bCs/>
                <w:szCs w:val="22"/>
              </w:rPr>
            </w:pPr>
            <w:r w:rsidRPr="005742AD">
              <w:rPr>
                <w:rFonts w:ascii="Times New Roman" w:hAnsi="Times New Roman"/>
                <w:bCs/>
                <w:szCs w:val="22"/>
              </w:rPr>
              <w:t>10.002 Специалист в области инженерно-геодезических изысканий</w:t>
            </w:r>
          </w:p>
          <w:p w14:paraId="652DB45D" w14:textId="77777777" w:rsidR="00CE32C1" w:rsidRPr="005742AD" w:rsidRDefault="00CE32C1" w:rsidP="00CE32C1">
            <w:pPr>
              <w:jc w:val="center"/>
              <w:rPr>
                <w:rFonts w:ascii="Times New Roman" w:hAnsi="Times New Roman"/>
                <w:b/>
                <w:szCs w:val="22"/>
              </w:rPr>
            </w:pPr>
            <w:r w:rsidRPr="005742AD">
              <w:rPr>
                <w:rFonts w:ascii="Times New Roman" w:hAnsi="Times New Roman"/>
                <w:bCs/>
                <w:szCs w:val="22"/>
              </w:rPr>
              <w:t>для градостроительной деятельности</w:t>
            </w:r>
            <w:r w:rsidRPr="005742AD">
              <w:rPr>
                <w:rFonts w:ascii="Times New Roman" w:hAnsi="Times New Roman"/>
                <w:b/>
                <w:szCs w:val="22"/>
              </w:rPr>
              <w:t xml:space="preserve"> </w:t>
            </w:r>
          </w:p>
        </w:tc>
        <w:tc>
          <w:tcPr>
            <w:tcW w:w="7654" w:type="dxa"/>
            <w:gridSpan w:val="2"/>
            <w:shd w:val="clear" w:color="auto" w:fill="auto"/>
            <w:vAlign w:val="center"/>
          </w:tcPr>
          <w:p w14:paraId="256D472D" w14:textId="77777777" w:rsidR="00CE32C1" w:rsidRPr="005742AD" w:rsidRDefault="00CE32C1" w:rsidP="00CE32C1">
            <w:pPr>
              <w:jc w:val="center"/>
              <w:rPr>
                <w:rFonts w:ascii="Times New Roman" w:hAnsi="Times New Roman"/>
                <w:b/>
                <w:szCs w:val="22"/>
              </w:rPr>
            </w:pPr>
            <w:r w:rsidRPr="005742AD">
              <w:rPr>
                <w:rFonts w:ascii="Times New Roman" w:hAnsi="Times New Roman"/>
                <w:b/>
                <w:szCs w:val="22"/>
              </w:rPr>
              <w:t>Виды деятельности, реализуемые в рамках вариативной части</w:t>
            </w:r>
          </w:p>
        </w:tc>
      </w:tr>
      <w:tr w:rsidR="00CE32C1" w:rsidRPr="005742AD" w14:paraId="52A1CA6D" w14:textId="77777777" w:rsidTr="008D7B99">
        <w:tc>
          <w:tcPr>
            <w:tcW w:w="2405" w:type="dxa"/>
            <w:vMerge/>
            <w:shd w:val="clear" w:color="auto" w:fill="auto"/>
          </w:tcPr>
          <w:p w14:paraId="61678C37" w14:textId="77777777" w:rsidR="00CE32C1" w:rsidRPr="005742AD" w:rsidRDefault="00CE32C1" w:rsidP="00CE32C1">
            <w:pPr>
              <w:rPr>
                <w:rFonts w:ascii="Times New Roman" w:hAnsi="Times New Roman"/>
                <w:szCs w:val="22"/>
              </w:rPr>
            </w:pPr>
          </w:p>
        </w:tc>
        <w:tc>
          <w:tcPr>
            <w:tcW w:w="2268" w:type="dxa"/>
            <w:tcBorders>
              <w:top w:val="single" w:sz="4" w:space="0" w:color="auto"/>
            </w:tcBorders>
            <w:shd w:val="clear" w:color="auto" w:fill="auto"/>
          </w:tcPr>
          <w:p w14:paraId="5C7AF504" w14:textId="77777777" w:rsidR="00CE32C1" w:rsidRPr="005742AD" w:rsidRDefault="00CE32C1" w:rsidP="00CE32C1">
            <w:pPr>
              <w:jc w:val="center"/>
              <w:rPr>
                <w:rFonts w:ascii="Times New Roman" w:hAnsi="Times New Roman"/>
                <w:b/>
                <w:szCs w:val="22"/>
              </w:rPr>
            </w:pPr>
          </w:p>
          <w:p w14:paraId="74168EE4" w14:textId="77777777" w:rsidR="00CE32C1" w:rsidRPr="005742AD" w:rsidRDefault="00CE32C1" w:rsidP="00CE32C1">
            <w:pPr>
              <w:jc w:val="center"/>
              <w:rPr>
                <w:rFonts w:ascii="Times New Roman" w:hAnsi="Times New Roman"/>
                <w:szCs w:val="22"/>
              </w:rPr>
            </w:pPr>
            <w:r w:rsidRPr="005742AD">
              <w:rPr>
                <w:rFonts w:ascii="Times New Roman" w:hAnsi="Times New Roman"/>
                <w:b/>
                <w:szCs w:val="22"/>
              </w:rPr>
              <w:t>Код и наименование ОТФ</w:t>
            </w:r>
          </w:p>
        </w:tc>
        <w:tc>
          <w:tcPr>
            <w:tcW w:w="2410" w:type="dxa"/>
            <w:tcBorders>
              <w:top w:val="single" w:sz="4" w:space="0" w:color="auto"/>
            </w:tcBorders>
            <w:shd w:val="clear" w:color="auto" w:fill="auto"/>
          </w:tcPr>
          <w:p w14:paraId="2074A502" w14:textId="77777777" w:rsidR="00CE32C1" w:rsidRPr="005742AD" w:rsidRDefault="00CE32C1" w:rsidP="00CE32C1">
            <w:pPr>
              <w:jc w:val="center"/>
              <w:rPr>
                <w:rFonts w:ascii="Times New Roman" w:hAnsi="Times New Roman"/>
                <w:b/>
                <w:szCs w:val="22"/>
              </w:rPr>
            </w:pPr>
          </w:p>
          <w:p w14:paraId="35EB1206" w14:textId="77777777" w:rsidR="00CE32C1" w:rsidRPr="005742AD" w:rsidRDefault="00CE32C1" w:rsidP="00CE32C1">
            <w:pPr>
              <w:jc w:val="center"/>
              <w:rPr>
                <w:rFonts w:ascii="Times New Roman" w:hAnsi="Times New Roman"/>
                <w:szCs w:val="22"/>
              </w:rPr>
            </w:pPr>
            <w:r w:rsidRPr="005742AD">
              <w:rPr>
                <w:rFonts w:ascii="Times New Roman" w:hAnsi="Times New Roman"/>
                <w:b/>
                <w:szCs w:val="22"/>
              </w:rPr>
              <w:t>Код и наименование ТФ</w:t>
            </w:r>
          </w:p>
        </w:tc>
        <w:tc>
          <w:tcPr>
            <w:tcW w:w="2551" w:type="dxa"/>
            <w:shd w:val="clear" w:color="auto" w:fill="auto"/>
            <w:vAlign w:val="center"/>
          </w:tcPr>
          <w:p w14:paraId="161F30EC" w14:textId="77777777" w:rsidR="00CE32C1" w:rsidRPr="005742AD" w:rsidRDefault="00CE32C1" w:rsidP="00CE32C1">
            <w:pPr>
              <w:jc w:val="center"/>
              <w:rPr>
                <w:rFonts w:ascii="Times New Roman" w:hAnsi="Times New Roman"/>
                <w:b/>
                <w:szCs w:val="22"/>
              </w:rPr>
            </w:pPr>
            <w:r w:rsidRPr="005742AD">
              <w:rPr>
                <w:rFonts w:ascii="Times New Roman" w:hAnsi="Times New Roman"/>
                <w:b/>
                <w:szCs w:val="22"/>
              </w:rPr>
              <w:t>Наименование ВД</w:t>
            </w:r>
          </w:p>
        </w:tc>
        <w:tc>
          <w:tcPr>
            <w:tcW w:w="5103" w:type="dxa"/>
            <w:shd w:val="clear" w:color="auto" w:fill="auto"/>
            <w:vAlign w:val="center"/>
          </w:tcPr>
          <w:p w14:paraId="45A47ED0" w14:textId="77777777" w:rsidR="00CE32C1" w:rsidRPr="005742AD" w:rsidRDefault="00CE32C1" w:rsidP="00CE32C1">
            <w:pPr>
              <w:jc w:val="center"/>
              <w:rPr>
                <w:rFonts w:ascii="Times New Roman" w:hAnsi="Times New Roman"/>
                <w:b/>
                <w:szCs w:val="22"/>
              </w:rPr>
            </w:pPr>
            <w:r w:rsidRPr="005742AD">
              <w:rPr>
                <w:rFonts w:ascii="Times New Roman" w:hAnsi="Times New Roman"/>
                <w:b/>
                <w:szCs w:val="22"/>
              </w:rPr>
              <w:t>Код и наименование ПК</w:t>
            </w:r>
          </w:p>
        </w:tc>
      </w:tr>
      <w:tr w:rsidR="00CE32C1" w:rsidRPr="005742AD" w14:paraId="26DEB5AA" w14:textId="77777777" w:rsidTr="008D7B99">
        <w:trPr>
          <w:trHeight w:val="1874"/>
        </w:trPr>
        <w:tc>
          <w:tcPr>
            <w:tcW w:w="2405" w:type="dxa"/>
            <w:shd w:val="clear" w:color="auto" w:fill="auto"/>
          </w:tcPr>
          <w:p w14:paraId="23DFA1C6" w14:textId="4D7793EB" w:rsidR="00CE32C1" w:rsidRPr="005742AD" w:rsidRDefault="009817A0" w:rsidP="00CE32C1">
            <w:pPr>
              <w:rPr>
                <w:rFonts w:ascii="Times New Roman" w:hAnsi="Times New Roman"/>
                <w:szCs w:val="22"/>
              </w:rPr>
            </w:pPr>
            <w:r w:rsidRPr="005742AD">
              <w:rPr>
                <w:rFonts w:ascii="Times New Roman" w:hAnsi="Times New Roman"/>
                <w:iCs/>
                <w:szCs w:val="22"/>
              </w:rPr>
              <w:t>12192</w:t>
            </w:r>
            <w:r>
              <w:rPr>
                <w:rFonts w:ascii="Times New Roman" w:hAnsi="Times New Roman"/>
                <w:iCs/>
                <w:szCs w:val="22"/>
              </w:rPr>
              <w:t xml:space="preserve"> </w:t>
            </w:r>
            <w:r w:rsidR="00CE32C1" w:rsidRPr="005742AD">
              <w:rPr>
                <w:rFonts w:ascii="Times New Roman" w:hAnsi="Times New Roman"/>
                <w:szCs w:val="22"/>
              </w:rPr>
              <w:t xml:space="preserve">Замерщик на топографо-геодезических и маркшейдерских работах </w:t>
            </w:r>
          </w:p>
          <w:p w14:paraId="554DEB2A" w14:textId="77777777" w:rsidR="00CE32C1" w:rsidRPr="005742AD" w:rsidRDefault="00CE32C1" w:rsidP="00CE32C1">
            <w:pPr>
              <w:rPr>
                <w:rFonts w:ascii="Times New Roman" w:hAnsi="Times New Roman"/>
                <w:i/>
                <w:szCs w:val="22"/>
              </w:rPr>
            </w:pPr>
            <w:r w:rsidRPr="005742AD">
              <w:rPr>
                <w:rFonts w:ascii="Times New Roman" w:hAnsi="Times New Roman"/>
                <w:szCs w:val="22"/>
              </w:rPr>
              <w:t>(</w:t>
            </w:r>
            <w:r w:rsidRPr="005742AD">
              <w:rPr>
                <w:rFonts w:ascii="Times New Roman" w:hAnsi="Times New Roman"/>
                <w:i/>
                <w:szCs w:val="22"/>
              </w:rPr>
              <w:t>дополнительная квалификация)</w:t>
            </w:r>
          </w:p>
          <w:p w14:paraId="294399FA" w14:textId="77777777" w:rsidR="00CE32C1" w:rsidRPr="005742AD" w:rsidRDefault="00CE32C1" w:rsidP="00CE32C1">
            <w:pPr>
              <w:rPr>
                <w:rFonts w:ascii="Times New Roman" w:hAnsi="Times New Roman"/>
                <w:i/>
                <w:szCs w:val="22"/>
              </w:rPr>
            </w:pPr>
          </w:p>
          <w:p w14:paraId="2176DEFE" w14:textId="77777777" w:rsidR="00CE32C1" w:rsidRPr="005742AD" w:rsidRDefault="00CE32C1" w:rsidP="00CE32C1">
            <w:pPr>
              <w:spacing w:beforeAutospacing="1" w:afterAutospacing="1"/>
              <w:rPr>
                <w:rFonts w:ascii="Times New Roman" w:hAnsi="Times New Roman"/>
                <w:szCs w:val="22"/>
              </w:rPr>
            </w:pPr>
          </w:p>
        </w:tc>
        <w:tc>
          <w:tcPr>
            <w:tcW w:w="2268" w:type="dxa"/>
            <w:shd w:val="clear" w:color="auto" w:fill="auto"/>
          </w:tcPr>
          <w:p w14:paraId="68558193" w14:textId="62CB5635" w:rsidR="00CE32C1" w:rsidRPr="005742AD" w:rsidRDefault="00CE32C1" w:rsidP="00CE32C1">
            <w:pPr>
              <w:rPr>
                <w:rFonts w:ascii="Times New Roman" w:hAnsi="Times New Roman"/>
                <w:szCs w:val="22"/>
              </w:rPr>
            </w:pPr>
            <w:r w:rsidRPr="005742AD">
              <w:rPr>
                <w:rFonts w:ascii="Times New Roman" w:hAnsi="Times New Roman"/>
                <w:szCs w:val="22"/>
              </w:rPr>
              <w:t xml:space="preserve">А </w:t>
            </w:r>
            <w:r w:rsidR="008D7B99">
              <w:rPr>
                <w:rFonts w:ascii="Times New Roman" w:hAnsi="Times New Roman"/>
                <w:szCs w:val="22"/>
              </w:rPr>
              <w:t>–</w:t>
            </w:r>
            <w:r w:rsidRPr="005742AD">
              <w:rPr>
                <w:rFonts w:ascii="Times New Roman" w:hAnsi="Times New Roman"/>
                <w:szCs w:val="22"/>
              </w:rPr>
              <w:t xml:space="preserve"> Выполнение инженерно- геодезических изысканий в градостроительной деятельности</w:t>
            </w:r>
          </w:p>
        </w:tc>
        <w:tc>
          <w:tcPr>
            <w:tcW w:w="2410" w:type="dxa"/>
            <w:shd w:val="clear" w:color="auto" w:fill="auto"/>
          </w:tcPr>
          <w:p w14:paraId="3358D34C" w14:textId="4E5307A9" w:rsidR="00CE32C1" w:rsidRPr="005742AD" w:rsidRDefault="00CE32C1" w:rsidP="00CE32C1">
            <w:pPr>
              <w:rPr>
                <w:rFonts w:ascii="Times New Roman" w:hAnsi="Times New Roman"/>
                <w:i/>
                <w:szCs w:val="22"/>
              </w:rPr>
            </w:pPr>
            <w:r w:rsidRPr="005742AD">
              <w:rPr>
                <w:rFonts w:ascii="Times New Roman" w:hAnsi="Times New Roman"/>
                <w:szCs w:val="22"/>
              </w:rPr>
              <w:t>A/02.5</w:t>
            </w:r>
            <w:r w:rsidR="008D7B99">
              <w:rPr>
                <w:rFonts w:ascii="Times New Roman" w:hAnsi="Times New Roman"/>
                <w:szCs w:val="22"/>
              </w:rPr>
              <w:t xml:space="preserve"> </w:t>
            </w:r>
            <w:r w:rsidRPr="005742AD">
              <w:rPr>
                <w:rFonts w:ascii="Times New Roman" w:hAnsi="Times New Roman"/>
                <w:szCs w:val="22"/>
              </w:rPr>
              <w:t>Создание и</w:t>
            </w:r>
            <w:r w:rsidR="008D7B99">
              <w:rPr>
                <w:rFonts w:ascii="Times New Roman" w:hAnsi="Times New Roman"/>
                <w:szCs w:val="22"/>
              </w:rPr>
              <w:t xml:space="preserve"> </w:t>
            </w:r>
            <w:r w:rsidRPr="005742AD">
              <w:rPr>
                <w:rFonts w:ascii="Times New Roman" w:hAnsi="Times New Roman"/>
                <w:szCs w:val="22"/>
              </w:rPr>
              <w:t>развитие геодезических опорных и</w:t>
            </w:r>
            <w:r w:rsidR="008D7B99">
              <w:rPr>
                <w:rFonts w:ascii="Times New Roman" w:hAnsi="Times New Roman"/>
                <w:szCs w:val="22"/>
              </w:rPr>
              <w:t xml:space="preserve"> </w:t>
            </w:r>
            <w:r w:rsidRPr="005742AD">
              <w:rPr>
                <w:rFonts w:ascii="Times New Roman" w:hAnsi="Times New Roman"/>
                <w:szCs w:val="22"/>
              </w:rPr>
              <w:t>съемочных сетей на</w:t>
            </w:r>
            <w:r w:rsidR="008D7B99">
              <w:rPr>
                <w:rFonts w:ascii="Times New Roman" w:hAnsi="Times New Roman"/>
                <w:szCs w:val="22"/>
              </w:rPr>
              <w:t xml:space="preserve"> </w:t>
            </w:r>
            <w:r w:rsidRPr="005742AD">
              <w:rPr>
                <w:rFonts w:ascii="Times New Roman" w:hAnsi="Times New Roman"/>
                <w:szCs w:val="22"/>
              </w:rPr>
              <w:t>объектах градостроительной деятельности</w:t>
            </w:r>
          </w:p>
          <w:p w14:paraId="71AEDDDA" w14:textId="77777777" w:rsidR="00CE32C1" w:rsidRPr="005742AD" w:rsidRDefault="00CE32C1" w:rsidP="00CE32C1">
            <w:pPr>
              <w:rPr>
                <w:rFonts w:ascii="Times New Roman" w:hAnsi="Times New Roman"/>
                <w:i/>
                <w:szCs w:val="22"/>
              </w:rPr>
            </w:pPr>
          </w:p>
          <w:p w14:paraId="5C81ECD4" w14:textId="77777777" w:rsidR="00CE32C1" w:rsidRPr="005742AD" w:rsidRDefault="00CE32C1" w:rsidP="00CE32C1">
            <w:pPr>
              <w:rPr>
                <w:rFonts w:ascii="Times New Roman" w:hAnsi="Times New Roman"/>
                <w:szCs w:val="22"/>
              </w:rPr>
            </w:pPr>
          </w:p>
        </w:tc>
        <w:tc>
          <w:tcPr>
            <w:tcW w:w="2551" w:type="dxa"/>
            <w:shd w:val="clear" w:color="auto" w:fill="auto"/>
          </w:tcPr>
          <w:p w14:paraId="7F676BEF" w14:textId="77777777" w:rsidR="00CE32C1" w:rsidRPr="005742AD" w:rsidRDefault="00CE32C1" w:rsidP="00CE32C1">
            <w:pPr>
              <w:rPr>
                <w:rFonts w:ascii="Times New Roman" w:hAnsi="Times New Roman"/>
                <w:szCs w:val="22"/>
              </w:rPr>
            </w:pPr>
            <w:r w:rsidRPr="005742AD">
              <w:rPr>
                <w:rFonts w:ascii="Times New Roman" w:hAnsi="Times New Roman"/>
                <w:szCs w:val="22"/>
              </w:rPr>
              <w:t xml:space="preserve">Выполнение работ по профессии </w:t>
            </w:r>
          </w:p>
          <w:p w14:paraId="3DA4B7BF" w14:textId="77777777" w:rsidR="00CE32C1" w:rsidRPr="005742AD" w:rsidRDefault="00CE32C1" w:rsidP="00CE32C1">
            <w:pPr>
              <w:rPr>
                <w:rFonts w:ascii="Times New Roman" w:hAnsi="Times New Roman"/>
                <w:szCs w:val="22"/>
              </w:rPr>
            </w:pPr>
            <w:r w:rsidRPr="005742AD">
              <w:rPr>
                <w:rFonts w:ascii="Times New Roman" w:hAnsi="Times New Roman"/>
                <w:szCs w:val="22"/>
              </w:rPr>
              <w:t xml:space="preserve">Замерщик на топографо-геодезических и маркшейдерских работах </w:t>
            </w:r>
            <w:r w:rsidRPr="005742AD">
              <w:rPr>
                <w:rFonts w:ascii="Times New Roman" w:hAnsi="Times New Roman"/>
                <w:iCs/>
                <w:szCs w:val="22"/>
              </w:rPr>
              <w:t>12192</w:t>
            </w:r>
          </w:p>
          <w:p w14:paraId="7329E10B" w14:textId="77777777" w:rsidR="00CE32C1" w:rsidRPr="005742AD" w:rsidRDefault="00CE32C1" w:rsidP="00CE32C1">
            <w:pPr>
              <w:tabs>
                <w:tab w:val="left" w:pos="3128"/>
              </w:tabs>
              <w:rPr>
                <w:rFonts w:ascii="Times New Roman" w:hAnsi="Times New Roman"/>
                <w:i/>
                <w:szCs w:val="22"/>
              </w:rPr>
            </w:pPr>
          </w:p>
          <w:p w14:paraId="28AB47DA" w14:textId="77777777" w:rsidR="00CE32C1" w:rsidRPr="005742AD" w:rsidRDefault="00CE32C1" w:rsidP="00CE32C1">
            <w:pPr>
              <w:spacing w:before="100" w:beforeAutospacing="1" w:after="100" w:afterAutospacing="1"/>
              <w:rPr>
                <w:rFonts w:ascii="Times New Roman" w:hAnsi="Times New Roman"/>
                <w:strike/>
                <w:szCs w:val="22"/>
              </w:rPr>
            </w:pPr>
          </w:p>
        </w:tc>
        <w:tc>
          <w:tcPr>
            <w:tcW w:w="5103" w:type="dxa"/>
            <w:shd w:val="clear" w:color="auto" w:fill="auto"/>
          </w:tcPr>
          <w:p w14:paraId="4DF03C8D"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ПК Х.1 Проводить исследования, поверки и юстировку геодезических приборов и систем</w:t>
            </w:r>
          </w:p>
          <w:p w14:paraId="144FDC92" w14:textId="77777777" w:rsidR="00CE32C1" w:rsidRPr="005742AD" w:rsidRDefault="00CE32C1" w:rsidP="008D7B99">
            <w:pPr>
              <w:ind w:right="-30"/>
              <w:rPr>
                <w:rFonts w:ascii="Times New Roman" w:hAnsi="Times New Roman"/>
                <w:szCs w:val="22"/>
              </w:rPr>
            </w:pPr>
            <w:r w:rsidRPr="005742AD">
              <w:rPr>
                <w:rFonts w:ascii="Times New Roman" w:hAnsi="Times New Roman"/>
                <w:szCs w:val="22"/>
              </w:rPr>
              <w:t>ПК Х.2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p>
          <w:p w14:paraId="56CD7D5E"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ПК Х.3 Создавать планово-высотное съемочное обоснование с помощью оптических, электронных и спутниковых геодезических приборов.</w:t>
            </w:r>
          </w:p>
          <w:p w14:paraId="244F5F0F" w14:textId="77777777" w:rsidR="00CE32C1" w:rsidRPr="005742AD" w:rsidRDefault="00CE32C1" w:rsidP="00CE32C1">
            <w:pPr>
              <w:ind w:right="-28"/>
              <w:rPr>
                <w:rFonts w:ascii="Times New Roman" w:hAnsi="Times New Roman"/>
                <w:szCs w:val="22"/>
              </w:rPr>
            </w:pPr>
            <w:r w:rsidRPr="005742AD">
              <w:rPr>
                <w:rFonts w:ascii="Times New Roman" w:hAnsi="Times New Roman"/>
                <w:szCs w:val="22"/>
              </w:rPr>
              <w:t>ПК Х.4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p w14:paraId="13FE891C" w14:textId="77777777" w:rsidR="00CE32C1" w:rsidRPr="005742AD" w:rsidRDefault="00CE32C1" w:rsidP="00CE32C1">
            <w:pPr>
              <w:rPr>
                <w:rFonts w:ascii="Times New Roman" w:hAnsi="Times New Roman"/>
                <w:szCs w:val="22"/>
              </w:rPr>
            </w:pPr>
            <w:r w:rsidRPr="005742AD">
              <w:rPr>
                <w:rFonts w:ascii="Times New Roman" w:hAnsi="Times New Roman"/>
                <w:szCs w:val="22"/>
              </w:rPr>
              <w:t>ПК Х.5 Выполнять геодезические изыскательские работы, полевое и камеральное трассирование линейных сооружений, вертикальную планировку</w:t>
            </w:r>
          </w:p>
        </w:tc>
      </w:tr>
      <w:tr w:rsidR="00CE32C1" w:rsidRPr="005742AD" w14:paraId="4EF6B9E8" w14:textId="77777777" w:rsidTr="008D7B99">
        <w:trPr>
          <w:trHeight w:val="413"/>
        </w:trPr>
        <w:tc>
          <w:tcPr>
            <w:tcW w:w="14737" w:type="dxa"/>
            <w:gridSpan w:val="5"/>
            <w:shd w:val="clear" w:color="auto" w:fill="auto"/>
          </w:tcPr>
          <w:p w14:paraId="48EC00F7"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Требования к результатам освоения дополнительных компетенций, квалификаций</w:t>
            </w:r>
          </w:p>
          <w:p w14:paraId="20EDE524"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 xml:space="preserve">Иметь навыки: </w:t>
            </w:r>
          </w:p>
          <w:p w14:paraId="617C4EA6"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проведения топографо-геодезических и маркшейдерских работ;</w:t>
            </w:r>
          </w:p>
          <w:p w14:paraId="78E21576"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проверки и установки топографо-геодезических и маркшейдерских приборов и инструментов на точке (пункте) наблюдения;</w:t>
            </w:r>
          </w:p>
          <w:p w14:paraId="145E43E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руководства работами по расчистке трасс для визирок.</w:t>
            </w:r>
          </w:p>
          <w:p w14:paraId="7F60E93C"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Уметь:</w:t>
            </w:r>
          </w:p>
          <w:p w14:paraId="43E09297" w14:textId="6259BAC8"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выполнять инструментальную выверку уровня на рейке;</w:t>
            </w:r>
          </w:p>
          <w:p w14:paraId="196484F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осуществлять предварительный поиск исходных пунктов;</w:t>
            </w:r>
          </w:p>
          <w:p w14:paraId="404EF1D2"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lastRenderedPageBreak/>
              <w:t>выбирать переходные точки;</w:t>
            </w:r>
          </w:p>
          <w:p w14:paraId="2F9FCE32"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подавать или отражать световые сигналы при помощи специальных приборов;</w:t>
            </w:r>
          </w:p>
          <w:p w14:paraId="20B623E4"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проводить метеорологические измерения на пункте расположения отражателя;</w:t>
            </w:r>
          </w:p>
          <w:p w14:paraId="068B9F7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проводить простейшие вычисления;</w:t>
            </w:r>
          </w:p>
          <w:p w14:paraId="3572916C"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вести записи в полевом журнале</w:t>
            </w:r>
          </w:p>
          <w:p w14:paraId="07419E40"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Знать:</w:t>
            </w:r>
          </w:p>
          <w:p w14:paraId="7B60B1B2"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назначение топографо-геодезических и маркшейдерских работ; </w:t>
            </w:r>
          </w:p>
          <w:p w14:paraId="478DFF9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порядок ведения полевого журнала; правила проверки и установки на точке (пункте) наблюдения топографо-геодезических и маркшейдерских приборов и инструментов; </w:t>
            </w:r>
          </w:p>
          <w:p w14:paraId="2D920191"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правила и порядок выверки уровня на рейке по отвесу; </w:t>
            </w:r>
          </w:p>
          <w:p w14:paraId="5552F1BD"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правила нахождения исходных пунктов и выбора переходных точек; конструкции геодезических и маркшейдерских знаков; </w:t>
            </w:r>
          </w:p>
          <w:p w14:paraId="6A10C63C"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методы определения устойчивости и жесткости сигналов; </w:t>
            </w:r>
          </w:p>
          <w:p w14:paraId="2091DF3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правильность закладки центров и ориентирных пунктов; </w:t>
            </w:r>
          </w:p>
          <w:p w14:paraId="172C03CA"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требования, предъявляемые к условиям видимости и изображений; </w:t>
            </w:r>
          </w:p>
          <w:p w14:paraId="0E9A1D93"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устройство и правила обращения с гелиотропом, фонарем и отражателями; </w:t>
            </w:r>
          </w:p>
          <w:p w14:paraId="496D44ED"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световую сигнализацию; правила хранения и ухода за отражателями, аккумуляторами и элементами питания; </w:t>
            </w:r>
          </w:p>
          <w:p w14:paraId="7FFA1E99"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правила выполнения метеорологических измерений на пунктах расположения отражателей; </w:t>
            </w:r>
          </w:p>
          <w:p w14:paraId="3974C001"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методы проверки оптических приборов.</w:t>
            </w:r>
          </w:p>
        </w:tc>
      </w:tr>
      <w:tr w:rsidR="00CE32C1" w:rsidRPr="005742AD" w14:paraId="349FAA06" w14:textId="77777777" w:rsidTr="008D7B99">
        <w:trPr>
          <w:trHeight w:val="192"/>
        </w:trPr>
        <w:tc>
          <w:tcPr>
            <w:tcW w:w="2405" w:type="dxa"/>
            <w:vMerge w:val="restart"/>
            <w:shd w:val="clear" w:color="auto" w:fill="auto"/>
          </w:tcPr>
          <w:p w14:paraId="6A46E76C" w14:textId="77777777" w:rsidR="00CE32C1" w:rsidRPr="005742AD" w:rsidRDefault="00CE32C1" w:rsidP="00CE32C1">
            <w:pPr>
              <w:rPr>
                <w:rFonts w:ascii="Times New Roman" w:hAnsi="Times New Roman"/>
                <w:szCs w:val="22"/>
              </w:rPr>
            </w:pPr>
          </w:p>
          <w:p w14:paraId="3D291AE3" w14:textId="77777777" w:rsidR="00CE32C1" w:rsidRPr="005742AD" w:rsidRDefault="00CE32C1" w:rsidP="00CE32C1">
            <w:pPr>
              <w:jc w:val="center"/>
              <w:rPr>
                <w:rFonts w:ascii="Times New Roman" w:hAnsi="Times New Roman"/>
                <w:b/>
                <w:bCs/>
                <w:szCs w:val="22"/>
              </w:rPr>
            </w:pPr>
            <w:r w:rsidRPr="005742AD">
              <w:rPr>
                <w:rFonts w:ascii="Times New Roman" w:hAnsi="Times New Roman"/>
                <w:b/>
                <w:bCs/>
                <w:szCs w:val="22"/>
              </w:rPr>
              <w:t>Дополнительные квалификации, компетенции, востребованные работодателем (Атомная отрасль)</w:t>
            </w:r>
          </w:p>
        </w:tc>
        <w:tc>
          <w:tcPr>
            <w:tcW w:w="4678" w:type="dxa"/>
            <w:gridSpan w:val="2"/>
            <w:tcBorders>
              <w:bottom w:val="single" w:sz="4" w:space="0" w:color="auto"/>
            </w:tcBorders>
            <w:shd w:val="clear" w:color="auto" w:fill="auto"/>
            <w:vAlign w:val="center"/>
          </w:tcPr>
          <w:p w14:paraId="6CF94B95" w14:textId="77777777" w:rsidR="00CE32C1" w:rsidRPr="005742AD" w:rsidRDefault="00CE32C1" w:rsidP="00CE32C1">
            <w:pPr>
              <w:jc w:val="center"/>
              <w:rPr>
                <w:rFonts w:ascii="Times New Roman" w:hAnsi="Times New Roman"/>
                <w:b/>
                <w:szCs w:val="22"/>
              </w:rPr>
            </w:pPr>
            <w:r w:rsidRPr="005742AD">
              <w:rPr>
                <w:rFonts w:ascii="Times New Roman" w:hAnsi="Times New Roman"/>
                <w:b/>
                <w:szCs w:val="22"/>
              </w:rPr>
              <w:t>Соответствие ПС</w:t>
            </w:r>
          </w:p>
          <w:p w14:paraId="32D57A28" w14:textId="77777777" w:rsidR="00CE32C1" w:rsidRPr="005742AD" w:rsidRDefault="00CE32C1" w:rsidP="00CE32C1">
            <w:pPr>
              <w:jc w:val="center"/>
              <w:rPr>
                <w:rFonts w:ascii="Times New Roman" w:hAnsi="Times New Roman"/>
                <w:bCs/>
                <w:szCs w:val="22"/>
              </w:rPr>
            </w:pPr>
            <w:r w:rsidRPr="005742AD">
              <w:rPr>
                <w:rFonts w:ascii="Times New Roman" w:hAnsi="Times New Roman"/>
                <w:bCs/>
                <w:szCs w:val="22"/>
              </w:rPr>
              <w:t>16.055 Штукатур</w:t>
            </w:r>
          </w:p>
          <w:p w14:paraId="42BC2114" w14:textId="77777777" w:rsidR="00CE32C1" w:rsidRPr="005742AD" w:rsidRDefault="00CE32C1" w:rsidP="00CE32C1">
            <w:pPr>
              <w:rPr>
                <w:rFonts w:ascii="Times New Roman" w:hAnsi="Times New Roman"/>
                <w:szCs w:val="22"/>
              </w:rPr>
            </w:pPr>
            <w:r w:rsidRPr="005742AD">
              <w:rPr>
                <w:rFonts w:ascii="Times New Roman" w:hAnsi="Times New Roman"/>
                <w:b/>
                <w:szCs w:val="22"/>
              </w:rPr>
              <w:t xml:space="preserve"> </w:t>
            </w:r>
          </w:p>
        </w:tc>
        <w:tc>
          <w:tcPr>
            <w:tcW w:w="7654" w:type="dxa"/>
            <w:gridSpan w:val="2"/>
            <w:shd w:val="clear" w:color="auto" w:fill="auto"/>
            <w:vAlign w:val="center"/>
          </w:tcPr>
          <w:p w14:paraId="464DE03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b/>
                <w:szCs w:val="22"/>
              </w:rPr>
              <w:t>Виды деятельности, реализуемые в рамках вариативной части</w:t>
            </w:r>
          </w:p>
        </w:tc>
      </w:tr>
      <w:tr w:rsidR="00CE32C1" w:rsidRPr="005742AD" w14:paraId="3B98D651" w14:textId="77777777" w:rsidTr="008D7B99">
        <w:trPr>
          <w:trHeight w:val="251"/>
        </w:trPr>
        <w:tc>
          <w:tcPr>
            <w:tcW w:w="2405" w:type="dxa"/>
            <w:vMerge/>
            <w:shd w:val="clear" w:color="auto" w:fill="auto"/>
          </w:tcPr>
          <w:p w14:paraId="6C4A6E4F" w14:textId="77777777" w:rsidR="00CE32C1" w:rsidRPr="005742AD" w:rsidRDefault="00CE32C1" w:rsidP="00CE32C1">
            <w:pPr>
              <w:rPr>
                <w:rFonts w:ascii="Times New Roman" w:hAnsi="Times New Roman"/>
                <w:szCs w:val="22"/>
              </w:rPr>
            </w:pPr>
          </w:p>
        </w:tc>
        <w:tc>
          <w:tcPr>
            <w:tcW w:w="2268" w:type="dxa"/>
            <w:tcBorders>
              <w:top w:val="single" w:sz="4" w:space="0" w:color="auto"/>
            </w:tcBorders>
            <w:shd w:val="clear" w:color="auto" w:fill="auto"/>
          </w:tcPr>
          <w:p w14:paraId="7E76CD7F" w14:textId="77777777" w:rsidR="00CE32C1" w:rsidRPr="005742AD" w:rsidRDefault="00CE32C1" w:rsidP="00CE32C1">
            <w:pPr>
              <w:jc w:val="center"/>
              <w:rPr>
                <w:rFonts w:ascii="Times New Roman" w:hAnsi="Times New Roman"/>
                <w:b/>
                <w:szCs w:val="22"/>
              </w:rPr>
            </w:pPr>
          </w:p>
          <w:p w14:paraId="2EB68AA2" w14:textId="77777777" w:rsidR="00CE32C1" w:rsidRPr="005742AD" w:rsidRDefault="00CE32C1" w:rsidP="00CE32C1">
            <w:pPr>
              <w:jc w:val="center"/>
              <w:rPr>
                <w:rFonts w:ascii="Times New Roman" w:hAnsi="Times New Roman"/>
                <w:szCs w:val="22"/>
              </w:rPr>
            </w:pPr>
            <w:r w:rsidRPr="005742AD">
              <w:rPr>
                <w:rFonts w:ascii="Times New Roman" w:hAnsi="Times New Roman"/>
                <w:b/>
                <w:szCs w:val="22"/>
              </w:rPr>
              <w:t>Код и наименование ОТФ</w:t>
            </w:r>
          </w:p>
        </w:tc>
        <w:tc>
          <w:tcPr>
            <w:tcW w:w="2410" w:type="dxa"/>
            <w:tcBorders>
              <w:top w:val="single" w:sz="4" w:space="0" w:color="auto"/>
            </w:tcBorders>
            <w:shd w:val="clear" w:color="auto" w:fill="auto"/>
          </w:tcPr>
          <w:p w14:paraId="2BF12851" w14:textId="77777777" w:rsidR="00CE32C1" w:rsidRPr="005742AD" w:rsidRDefault="00CE32C1" w:rsidP="00CE32C1">
            <w:pPr>
              <w:jc w:val="center"/>
              <w:rPr>
                <w:rFonts w:ascii="Times New Roman" w:hAnsi="Times New Roman"/>
                <w:b/>
                <w:szCs w:val="22"/>
              </w:rPr>
            </w:pPr>
          </w:p>
          <w:p w14:paraId="5DA47F7E" w14:textId="77777777" w:rsidR="00CE32C1" w:rsidRPr="005742AD" w:rsidRDefault="00CE32C1" w:rsidP="00CE32C1">
            <w:pPr>
              <w:jc w:val="center"/>
              <w:rPr>
                <w:rFonts w:ascii="Times New Roman" w:hAnsi="Times New Roman"/>
                <w:szCs w:val="22"/>
              </w:rPr>
            </w:pPr>
            <w:r w:rsidRPr="005742AD">
              <w:rPr>
                <w:rFonts w:ascii="Times New Roman" w:hAnsi="Times New Roman"/>
                <w:b/>
                <w:szCs w:val="22"/>
              </w:rPr>
              <w:t>Код и наименование ТФ</w:t>
            </w:r>
          </w:p>
        </w:tc>
        <w:tc>
          <w:tcPr>
            <w:tcW w:w="2551" w:type="dxa"/>
            <w:shd w:val="clear" w:color="auto" w:fill="auto"/>
            <w:vAlign w:val="center"/>
          </w:tcPr>
          <w:p w14:paraId="0ABBFD56" w14:textId="77777777" w:rsidR="00CE32C1" w:rsidRPr="005742AD" w:rsidRDefault="00CE32C1" w:rsidP="00CE32C1">
            <w:pPr>
              <w:jc w:val="center"/>
              <w:rPr>
                <w:rFonts w:ascii="Times New Roman" w:hAnsi="Times New Roman"/>
                <w:szCs w:val="22"/>
              </w:rPr>
            </w:pPr>
            <w:r w:rsidRPr="005742AD">
              <w:rPr>
                <w:rFonts w:ascii="Times New Roman" w:hAnsi="Times New Roman"/>
                <w:b/>
                <w:szCs w:val="22"/>
              </w:rPr>
              <w:t>Наименование ВД</w:t>
            </w:r>
          </w:p>
        </w:tc>
        <w:tc>
          <w:tcPr>
            <w:tcW w:w="5103" w:type="dxa"/>
            <w:shd w:val="clear" w:color="auto" w:fill="auto"/>
            <w:vAlign w:val="center"/>
          </w:tcPr>
          <w:p w14:paraId="68F289AE" w14:textId="77777777" w:rsidR="00CE32C1" w:rsidRPr="005742AD" w:rsidRDefault="00CE32C1" w:rsidP="00CE32C1">
            <w:pPr>
              <w:tabs>
                <w:tab w:val="left" w:pos="3128"/>
              </w:tabs>
              <w:ind w:right="-30"/>
              <w:jc w:val="center"/>
              <w:rPr>
                <w:rFonts w:ascii="Times New Roman" w:hAnsi="Times New Roman"/>
                <w:szCs w:val="22"/>
              </w:rPr>
            </w:pPr>
            <w:r w:rsidRPr="005742AD">
              <w:rPr>
                <w:rFonts w:ascii="Times New Roman" w:hAnsi="Times New Roman"/>
                <w:b/>
                <w:szCs w:val="22"/>
              </w:rPr>
              <w:t>Код и наименование ПК</w:t>
            </w:r>
          </w:p>
        </w:tc>
      </w:tr>
      <w:tr w:rsidR="00CE32C1" w:rsidRPr="005742AD" w14:paraId="177C4707" w14:textId="77777777" w:rsidTr="008D7B99">
        <w:trPr>
          <w:trHeight w:val="484"/>
        </w:trPr>
        <w:tc>
          <w:tcPr>
            <w:tcW w:w="2405" w:type="dxa"/>
            <w:shd w:val="clear" w:color="auto" w:fill="auto"/>
          </w:tcPr>
          <w:p w14:paraId="7162AFCC" w14:textId="77777777" w:rsidR="00CE32C1" w:rsidRPr="005742AD" w:rsidRDefault="00CE32C1" w:rsidP="00CE32C1">
            <w:pPr>
              <w:jc w:val="center"/>
              <w:rPr>
                <w:rFonts w:ascii="Times New Roman" w:hAnsi="Times New Roman"/>
                <w:b/>
                <w:bCs/>
                <w:szCs w:val="22"/>
              </w:rPr>
            </w:pPr>
            <w:r w:rsidRPr="005742AD">
              <w:rPr>
                <w:rFonts w:ascii="Times New Roman" w:hAnsi="Times New Roman"/>
                <w:b/>
                <w:bCs/>
                <w:szCs w:val="22"/>
              </w:rPr>
              <w:t>Штукатур (дополнительная квалификация)</w:t>
            </w:r>
          </w:p>
        </w:tc>
        <w:tc>
          <w:tcPr>
            <w:tcW w:w="2268" w:type="dxa"/>
            <w:shd w:val="clear" w:color="auto" w:fill="auto"/>
          </w:tcPr>
          <w:p w14:paraId="71FF2529" w14:textId="77777777" w:rsidR="00CE32C1" w:rsidRPr="005742AD" w:rsidRDefault="00CE32C1" w:rsidP="00CE32C1">
            <w:pPr>
              <w:rPr>
                <w:rFonts w:ascii="Times New Roman" w:hAnsi="Times New Roman"/>
                <w:szCs w:val="22"/>
              </w:rPr>
            </w:pPr>
            <w:r w:rsidRPr="005742AD">
              <w:rPr>
                <w:rFonts w:ascii="Times New Roman" w:hAnsi="Times New Roman"/>
                <w:szCs w:val="22"/>
              </w:rPr>
              <w:t>А – Оштукатуривание поверхностей зданий и сооружений вручную и механизированным способом</w:t>
            </w:r>
          </w:p>
        </w:tc>
        <w:tc>
          <w:tcPr>
            <w:tcW w:w="2410" w:type="dxa"/>
            <w:shd w:val="clear" w:color="auto" w:fill="auto"/>
          </w:tcPr>
          <w:p w14:paraId="64418011" w14:textId="77777777" w:rsidR="00CE32C1" w:rsidRPr="005742AD" w:rsidRDefault="00CE32C1" w:rsidP="00CE32C1">
            <w:pPr>
              <w:rPr>
                <w:rFonts w:ascii="Times New Roman" w:hAnsi="Times New Roman"/>
                <w:szCs w:val="22"/>
              </w:rPr>
            </w:pPr>
            <w:r w:rsidRPr="005742AD">
              <w:rPr>
                <w:rFonts w:ascii="Times New Roman" w:hAnsi="Times New Roman"/>
                <w:szCs w:val="22"/>
              </w:rPr>
              <w:t xml:space="preserve">А/01.2 Подготовка поверхностей под оштукатуривание </w:t>
            </w:r>
          </w:p>
          <w:p w14:paraId="3FDAF4DA" w14:textId="77777777" w:rsidR="00CE32C1" w:rsidRPr="005742AD" w:rsidRDefault="00CE32C1" w:rsidP="00CE32C1">
            <w:pPr>
              <w:rPr>
                <w:rFonts w:ascii="Times New Roman" w:hAnsi="Times New Roman"/>
                <w:szCs w:val="22"/>
              </w:rPr>
            </w:pPr>
          </w:p>
        </w:tc>
        <w:tc>
          <w:tcPr>
            <w:tcW w:w="2551" w:type="dxa"/>
            <w:shd w:val="clear" w:color="auto" w:fill="auto"/>
          </w:tcPr>
          <w:p w14:paraId="4DF01F85" w14:textId="77777777" w:rsidR="00CE32C1" w:rsidRPr="005742AD" w:rsidRDefault="00CE32C1" w:rsidP="00CE32C1">
            <w:pPr>
              <w:rPr>
                <w:rFonts w:ascii="Times New Roman" w:hAnsi="Times New Roman"/>
                <w:szCs w:val="22"/>
              </w:rPr>
            </w:pPr>
            <w:r w:rsidRPr="005742AD">
              <w:rPr>
                <w:rFonts w:ascii="Times New Roman" w:hAnsi="Times New Roman"/>
                <w:szCs w:val="22"/>
              </w:rPr>
              <w:t>Освоение работ по одной или нескольким профессиям рабочих, должностям служащих 19727 Штукатур</w:t>
            </w:r>
          </w:p>
        </w:tc>
        <w:tc>
          <w:tcPr>
            <w:tcW w:w="5103" w:type="dxa"/>
            <w:shd w:val="clear" w:color="auto" w:fill="auto"/>
          </w:tcPr>
          <w:p w14:paraId="0FF6005E"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ПК Х.1 Выполнять подготовку поверхностей под оштукатуривание</w:t>
            </w:r>
          </w:p>
          <w:p w14:paraId="6B78E1D3" w14:textId="77777777" w:rsidR="00CE32C1" w:rsidRPr="005742AD" w:rsidRDefault="00CE32C1" w:rsidP="00CE32C1">
            <w:pPr>
              <w:tabs>
                <w:tab w:val="left" w:pos="3128"/>
              </w:tabs>
              <w:ind w:right="-30"/>
              <w:rPr>
                <w:rFonts w:ascii="Times New Roman" w:hAnsi="Times New Roman"/>
                <w:szCs w:val="22"/>
              </w:rPr>
            </w:pPr>
          </w:p>
        </w:tc>
      </w:tr>
      <w:tr w:rsidR="00CE32C1" w:rsidRPr="005742AD" w14:paraId="04B1082D" w14:textId="77777777" w:rsidTr="008D7B99">
        <w:trPr>
          <w:trHeight w:val="413"/>
        </w:trPr>
        <w:tc>
          <w:tcPr>
            <w:tcW w:w="14737" w:type="dxa"/>
            <w:gridSpan w:val="5"/>
            <w:shd w:val="clear" w:color="auto" w:fill="auto"/>
          </w:tcPr>
          <w:p w14:paraId="15BD9643"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Требования к результатам освоения дополнительных компетенций, квалификаций</w:t>
            </w:r>
          </w:p>
          <w:p w14:paraId="253A3D17"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 xml:space="preserve">Иметь навыки: </w:t>
            </w:r>
          </w:p>
          <w:p w14:paraId="46467066" w14:textId="275F6313"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подготовки поверхностей под оштукатуривание</w:t>
            </w:r>
            <w:r w:rsidR="008D7B99">
              <w:rPr>
                <w:rFonts w:ascii="Times New Roman" w:hAnsi="Times New Roman"/>
                <w:szCs w:val="22"/>
              </w:rPr>
              <w:t>.</w:t>
            </w:r>
          </w:p>
          <w:p w14:paraId="1752D91E"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Уметь:</w:t>
            </w:r>
          </w:p>
          <w:p w14:paraId="60600221"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lastRenderedPageBreak/>
              <w:t>провешивать поверхности;</w:t>
            </w:r>
          </w:p>
          <w:p w14:paraId="5E3E8899"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очищать, обеспыливать, грунтовать поверхности, наносить обрызг;</w:t>
            </w:r>
          </w:p>
          <w:p w14:paraId="200B42E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выполнять насечки, устанавливать штукатурные сетки, устанавливать штукатурные и рустовочные профили, устанавливать закладную арматуру, расшивать швы;</w:t>
            </w:r>
          </w:p>
          <w:p w14:paraId="6B127247"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применять электрифицированное и ручное оборудование и инструмент;</w:t>
            </w:r>
          </w:p>
          <w:p w14:paraId="3DB7103E"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применять средства индивидуальной защиты</w:t>
            </w:r>
          </w:p>
          <w:p w14:paraId="32F6FD81"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Знать:</w:t>
            </w:r>
          </w:p>
          <w:p w14:paraId="486815AE"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способы подготовки поверхностей под различные виды штукатурок;</w:t>
            </w:r>
          </w:p>
          <w:p w14:paraId="5C14898E"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методику диагностики состояния поверхности основания;</w:t>
            </w:r>
          </w:p>
          <w:p w14:paraId="1AEDE22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технологию установки штукатурных и рустовочных профилей, сеток, закладной арматуры и технология расшивки швов;</w:t>
            </w:r>
          </w:p>
          <w:p w14:paraId="3309DCA4"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назначение и правила применения используемого инструмента и приспособлений;</w:t>
            </w:r>
          </w:p>
          <w:p w14:paraId="1C625DB1"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правила применения средств индивидуальной защиты</w:t>
            </w:r>
          </w:p>
        </w:tc>
      </w:tr>
      <w:tr w:rsidR="00CE32C1" w:rsidRPr="005742AD" w14:paraId="169708F4" w14:textId="77777777" w:rsidTr="008D7B99">
        <w:trPr>
          <w:trHeight w:val="413"/>
        </w:trPr>
        <w:tc>
          <w:tcPr>
            <w:tcW w:w="2405" w:type="dxa"/>
            <w:shd w:val="clear" w:color="auto" w:fill="auto"/>
          </w:tcPr>
          <w:p w14:paraId="169354A8" w14:textId="77777777" w:rsidR="00CE32C1" w:rsidRPr="005742AD" w:rsidRDefault="00CE32C1" w:rsidP="00CE32C1">
            <w:pPr>
              <w:rPr>
                <w:rFonts w:ascii="Times New Roman" w:hAnsi="Times New Roman"/>
                <w:szCs w:val="22"/>
              </w:rPr>
            </w:pPr>
          </w:p>
        </w:tc>
        <w:tc>
          <w:tcPr>
            <w:tcW w:w="2268" w:type="dxa"/>
            <w:shd w:val="clear" w:color="auto" w:fill="auto"/>
          </w:tcPr>
          <w:p w14:paraId="2D236E40" w14:textId="77777777" w:rsidR="00CE32C1" w:rsidRPr="005742AD" w:rsidRDefault="00CE32C1" w:rsidP="00CE32C1">
            <w:pPr>
              <w:rPr>
                <w:rFonts w:ascii="Times New Roman" w:hAnsi="Times New Roman"/>
                <w:szCs w:val="22"/>
              </w:rPr>
            </w:pPr>
          </w:p>
        </w:tc>
        <w:tc>
          <w:tcPr>
            <w:tcW w:w="2410" w:type="dxa"/>
            <w:shd w:val="clear" w:color="auto" w:fill="auto"/>
          </w:tcPr>
          <w:p w14:paraId="43495016" w14:textId="77777777" w:rsidR="00CE32C1" w:rsidRPr="005742AD" w:rsidRDefault="00CE32C1" w:rsidP="00CE32C1">
            <w:pPr>
              <w:rPr>
                <w:rFonts w:ascii="Times New Roman" w:hAnsi="Times New Roman"/>
                <w:szCs w:val="22"/>
              </w:rPr>
            </w:pPr>
            <w:r w:rsidRPr="005742AD">
              <w:rPr>
                <w:rFonts w:ascii="Times New Roman" w:hAnsi="Times New Roman"/>
                <w:szCs w:val="22"/>
              </w:rPr>
              <w:t>А/02.3 Приготовление штукатурных растворов и смесей</w:t>
            </w:r>
          </w:p>
        </w:tc>
        <w:tc>
          <w:tcPr>
            <w:tcW w:w="2551" w:type="dxa"/>
            <w:shd w:val="clear" w:color="auto" w:fill="auto"/>
          </w:tcPr>
          <w:p w14:paraId="6E9236BA" w14:textId="77777777" w:rsidR="00CE32C1" w:rsidRPr="005742AD" w:rsidRDefault="00CE32C1" w:rsidP="00CE32C1">
            <w:pPr>
              <w:rPr>
                <w:rFonts w:ascii="Times New Roman" w:hAnsi="Times New Roman"/>
                <w:szCs w:val="22"/>
              </w:rPr>
            </w:pPr>
          </w:p>
        </w:tc>
        <w:tc>
          <w:tcPr>
            <w:tcW w:w="5103" w:type="dxa"/>
            <w:shd w:val="clear" w:color="auto" w:fill="auto"/>
          </w:tcPr>
          <w:p w14:paraId="7A4A7C7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ПК Х.2 Производить приготовление штукатурных растворов и смесей</w:t>
            </w:r>
          </w:p>
        </w:tc>
      </w:tr>
      <w:tr w:rsidR="00CE32C1" w:rsidRPr="005742AD" w14:paraId="2DF5FA33" w14:textId="77777777" w:rsidTr="008D7B99">
        <w:trPr>
          <w:trHeight w:val="413"/>
        </w:trPr>
        <w:tc>
          <w:tcPr>
            <w:tcW w:w="14737" w:type="dxa"/>
            <w:gridSpan w:val="5"/>
            <w:shd w:val="clear" w:color="auto" w:fill="auto"/>
          </w:tcPr>
          <w:p w14:paraId="3B3F3303"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Требования к результатам освоения дополнительных компетенций, квалификаций</w:t>
            </w:r>
          </w:p>
          <w:p w14:paraId="0294C0AD"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 xml:space="preserve">Иметь навыки: </w:t>
            </w:r>
          </w:p>
          <w:p w14:paraId="1FB0645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приготовления штукатурных растворов и смесей</w:t>
            </w:r>
          </w:p>
          <w:p w14:paraId="4D075AD8"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Уметь:</w:t>
            </w:r>
          </w:p>
          <w:p w14:paraId="2E34E224"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перемешивать компоненты штукатурных растворов и смесей;</w:t>
            </w:r>
          </w:p>
          <w:p w14:paraId="3DD4587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применять электрифицированное и ручное оборудование и инструмент</w:t>
            </w:r>
          </w:p>
          <w:p w14:paraId="1652C1D2"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Знать:</w:t>
            </w:r>
          </w:p>
          <w:p w14:paraId="7FE2610A"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составы штукатурок и растворов специального назначения и способы дозирования их компонентов;</w:t>
            </w:r>
          </w:p>
          <w:p w14:paraId="2AB1AEFA"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технологию перемешивания штукатурных растворов и сухих строительных смесей;</w:t>
            </w:r>
          </w:p>
          <w:p w14:paraId="7D92677C"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назначение и правила применения используемого инструмента и приспособлений;</w:t>
            </w:r>
          </w:p>
          <w:p w14:paraId="749908DD"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правила применения средств индивидуальной защиты</w:t>
            </w:r>
          </w:p>
        </w:tc>
      </w:tr>
      <w:tr w:rsidR="00CE32C1" w:rsidRPr="005742AD" w14:paraId="33A9416D" w14:textId="77777777" w:rsidTr="008D7B99">
        <w:trPr>
          <w:trHeight w:val="413"/>
        </w:trPr>
        <w:tc>
          <w:tcPr>
            <w:tcW w:w="2405" w:type="dxa"/>
            <w:shd w:val="clear" w:color="auto" w:fill="auto"/>
          </w:tcPr>
          <w:p w14:paraId="508C505E" w14:textId="77777777" w:rsidR="00CE32C1" w:rsidRPr="005742AD" w:rsidRDefault="00CE32C1" w:rsidP="00CE32C1">
            <w:pPr>
              <w:rPr>
                <w:rFonts w:ascii="Times New Roman" w:hAnsi="Times New Roman"/>
                <w:szCs w:val="22"/>
              </w:rPr>
            </w:pPr>
          </w:p>
        </w:tc>
        <w:tc>
          <w:tcPr>
            <w:tcW w:w="2268" w:type="dxa"/>
            <w:shd w:val="clear" w:color="auto" w:fill="auto"/>
          </w:tcPr>
          <w:p w14:paraId="31F3F7D2" w14:textId="77777777" w:rsidR="00CE32C1" w:rsidRPr="005742AD" w:rsidRDefault="00CE32C1" w:rsidP="00CE32C1">
            <w:pPr>
              <w:rPr>
                <w:rFonts w:ascii="Times New Roman" w:hAnsi="Times New Roman"/>
                <w:szCs w:val="22"/>
              </w:rPr>
            </w:pPr>
          </w:p>
        </w:tc>
        <w:tc>
          <w:tcPr>
            <w:tcW w:w="2410" w:type="dxa"/>
            <w:shd w:val="clear" w:color="auto" w:fill="auto"/>
          </w:tcPr>
          <w:p w14:paraId="77770CAD" w14:textId="77777777" w:rsidR="00CE32C1" w:rsidRPr="005742AD" w:rsidRDefault="00CE32C1" w:rsidP="00CE32C1">
            <w:pPr>
              <w:rPr>
                <w:rFonts w:ascii="Times New Roman" w:hAnsi="Times New Roman"/>
                <w:szCs w:val="22"/>
              </w:rPr>
            </w:pPr>
            <w:r w:rsidRPr="005742AD">
              <w:rPr>
                <w:rFonts w:ascii="Times New Roman" w:hAnsi="Times New Roman"/>
                <w:szCs w:val="22"/>
              </w:rPr>
              <w:t>А/03.3 Выполнение штукатурных работ по отделке внутренних и наружных поверхностей зданий и сооружений ручным способом</w:t>
            </w:r>
          </w:p>
        </w:tc>
        <w:tc>
          <w:tcPr>
            <w:tcW w:w="2551" w:type="dxa"/>
            <w:shd w:val="clear" w:color="auto" w:fill="auto"/>
          </w:tcPr>
          <w:p w14:paraId="2D2E3D70" w14:textId="77777777" w:rsidR="00CE32C1" w:rsidRPr="005742AD" w:rsidRDefault="00CE32C1" w:rsidP="00CE32C1">
            <w:pPr>
              <w:rPr>
                <w:rFonts w:ascii="Times New Roman" w:hAnsi="Times New Roman"/>
                <w:szCs w:val="22"/>
              </w:rPr>
            </w:pPr>
          </w:p>
        </w:tc>
        <w:tc>
          <w:tcPr>
            <w:tcW w:w="5103" w:type="dxa"/>
            <w:shd w:val="clear" w:color="auto" w:fill="auto"/>
          </w:tcPr>
          <w:p w14:paraId="61F7BD7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ПК Х.3 Выполнять штукатурные работы по отделке внутренних и наружных поверхностей</w:t>
            </w:r>
          </w:p>
          <w:p w14:paraId="782B6406" w14:textId="77777777" w:rsidR="00CE32C1" w:rsidRPr="005742AD" w:rsidRDefault="00CE32C1" w:rsidP="00CE32C1">
            <w:pPr>
              <w:tabs>
                <w:tab w:val="left" w:pos="3128"/>
              </w:tabs>
              <w:ind w:right="-30"/>
              <w:rPr>
                <w:rFonts w:ascii="Times New Roman" w:hAnsi="Times New Roman"/>
                <w:szCs w:val="22"/>
              </w:rPr>
            </w:pPr>
          </w:p>
        </w:tc>
      </w:tr>
      <w:tr w:rsidR="00CE32C1" w:rsidRPr="005742AD" w14:paraId="6C10287F" w14:textId="77777777" w:rsidTr="008D7B99">
        <w:trPr>
          <w:trHeight w:val="413"/>
        </w:trPr>
        <w:tc>
          <w:tcPr>
            <w:tcW w:w="14737" w:type="dxa"/>
            <w:gridSpan w:val="5"/>
            <w:shd w:val="clear" w:color="auto" w:fill="auto"/>
          </w:tcPr>
          <w:p w14:paraId="7F3FC730"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Требования к результатам освоения дополнительных компетенций, квалификаций</w:t>
            </w:r>
          </w:p>
          <w:p w14:paraId="4CC97F69"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 xml:space="preserve">Иметь навыки: </w:t>
            </w:r>
          </w:p>
          <w:p w14:paraId="6929CC76"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выполнения штукатурных работ по отделке внутренних и наружных поверхностей</w:t>
            </w:r>
          </w:p>
          <w:p w14:paraId="0395CB99"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b/>
                <w:bCs/>
                <w:szCs w:val="22"/>
              </w:rPr>
              <w:lastRenderedPageBreak/>
              <w:t>Уметь</w:t>
            </w:r>
            <w:r w:rsidRPr="005742AD">
              <w:rPr>
                <w:rFonts w:ascii="Times New Roman" w:hAnsi="Times New Roman"/>
                <w:szCs w:val="22"/>
              </w:rPr>
              <w:t>:</w:t>
            </w:r>
          </w:p>
          <w:p w14:paraId="24B0624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наносить штукатурные растворы на поверхности вручную;</w:t>
            </w:r>
          </w:p>
          <w:p w14:paraId="1DB82D3E"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выполнять насечки при оштукатуривании в несколько слоев;</w:t>
            </w:r>
          </w:p>
          <w:p w14:paraId="3DAC745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укладывать штукатурную сетку в нанесенный раствор;</w:t>
            </w:r>
          </w:p>
          <w:p w14:paraId="1BF939FB"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выравнивать и подрезать штукатурные растворы, нанесенные на поверхности;</w:t>
            </w:r>
          </w:p>
          <w:p w14:paraId="43320104"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заглаживать, структурировать штукатурные растворы;</w:t>
            </w:r>
          </w:p>
          <w:p w14:paraId="705DBE15"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наносить накрывочные слои на поверхность штукатурки;</w:t>
            </w:r>
          </w:p>
          <w:p w14:paraId="57521E5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оштукатуривать лузги и усенки (внутренние и внешние углы), откосы;</w:t>
            </w:r>
          </w:p>
          <w:p w14:paraId="0462F369"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применять электрифицированное и ручное оборудование и инструмент;</w:t>
            </w:r>
          </w:p>
          <w:p w14:paraId="6320A3A9"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применять средства индивидуальной</w:t>
            </w:r>
          </w:p>
          <w:p w14:paraId="76338426"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Знать:</w:t>
            </w:r>
          </w:p>
          <w:p w14:paraId="3161AC61"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технологию нанесения штукатурных растворов на поверхности вручную;</w:t>
            </w:r>
          </w:p>
          <w:p w14:paraId="0B1EC169"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способы нанесения насечек;</w:t>
            </w:r>
          </w:p>
          <w:p w14:paraId="35EE8727"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способы армирования штукатурных слоев;</w:t>
            </w:r>
          </w:p>
          <w:p w14:paraId="1AC3AAE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способы и приемы выравнивания, подрезки, заглаживания и структурирования штукатурных растворов, нанесенных на поверхности;</w:t>
            </w:r>
          </w:p>
          <w:p w14:paraId="5F7F26B2"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технология выполнения накрывочных слоев, в том числе шпаклевания;</w:t>
            </w:r>
          </w:p>
          <w:p w14:paraId="2BFC53E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технология оштукатуривания лузгов и усенков (внутренних и внешних углов), откосов;</w:t>
            </w:r>
          </w:p>
          <w:p w14:paraId="0A2BAB93"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назначение и правила применения используемого инструмента и приспособлений;</w:t>
            </w:r>
          </w:p>
          <w:p w14:paraId="4861D409"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правила применения средств индивидуальной защиты</w:t>
            </w:r>
          </w:p>
        </w:tc>
      </w:tr>
      <w:tr w:rsidR="00CE32C1" w:rsidRPr="005742AD" w14:paraId="1D8DA33B" w14:textId="77777777" w:rsidTr="008D7B99">
        <w:trPr>
          <w:trHeight w:val="413"/>
        </w:trPr>
        <w:tc>
          <w:tcPr>
            <w:tcW w:w="2405" w:type="dxa"/>
            <w:shd w:val="clear" w:color="auto" w:fill="auto"/>
          </w:tcPr>
          <w:p w14:paraId="42EE7810" w14:textId="77777777" w:rsidR="00CE32C1" w:rsidRPr="005742AD" w:rsidRDefault="00CE32C1" w:rsidP="00CE32C1">
            <w:pPr>
              <w:rPr>
                <w:rFonts w:ascii="Times New Roman" w:hAnsi="Times New Roman"/>
                <w:szCs w:val="22"/>
              </w:rPr>
            </w:pPr>
          </w:p>
        </w:tc>
        <w:tc>
          <w:tcPr>
            <w:tcW w:w="2268" w:type="dxa"/>
            <w:shd w:val="clear" w:color="auto" w:fill="auto"/>
          </w:tcPr>
          <w:p w14:paraId="5180D541" w14:textId="77777777" w:rsidR="00CE32C1" w:rsidRPr="005742AD" w:rsidRDefault="00CE32C1" w:rsidP="00CE32C1">
            <w:pPr>
              <w:rPr>
                <w:rFonts w:ascii="Times New Roman" w:hAnsi="Times New Roman"/>
                <w:szCs w:val="22"/>
              </w:rPr>
            </w:pPr>
          </w:p>
        </w:tc>
        <w:tc>
          <w:tcPr>
            <w:tcW w:w="2410" w:type="dxa"/>
            <w:shd w:val="clear" w:color="auto" w:fill="auto"/>
          </w:tcPr>
          <w:p w14:paraId="5681F77A" w14:textId="77777777" w:rsidR="00CE32C1" w:rsidRPr="005742AD" w:rsidRDefault="00CE32C1" w:rsidP="00CE32C1">
            <w:pPr>
              <w:rPr>
                <w:rFonts w:ascii="Times New Roman" w:hAnsi="Times New Roman"/>
                <w:szCs w:val="22"/>
              </w:rPr>
            </w:pPr>
            <w:r w:rsidRPr="005742AD">
              <w:rPr>
                <w:rFonts w:ascii="Times New Roman" w:hAnsi="Times New Roman"/>
                <w:szCs w:val="22"/>
              </w:rPr>
              <w:t>А/05.3 Ремонт штукатурки</w:t>
            </w:r>
          </w:p>
        </w:tc>
        <w:tc>
          <w:tcPr>
            <w:tcW w:w="2551" w:type="dxa"/>
            <w:shd w:val="clear" w:color="auto" w:fill="auto"/>
          </w:tcPr>
          <w:p w14:paraId="52FFED7E" w14:textId="77777777" w:rsidR="00CE32C1" w:rsidRPr="005742AD" w:rsidRDefault="00CE32C1" w:rsidP="00CE32C1">
            <w:pPr>
              <w:rPr>
                <w:rFonts w:ascii="Times New Roman" w:hAnsi="Times New Roman"/>
                <w:szCs w:val="22"/>
              </w:rPr>
            </w:pPr>
          </w:p>
        </w:tc>
        <w:tc>
          <w:tcPr>
            <w:tcW w:w="5103" w:type="dxa"/>
            <w:shd w:val="clear" w:color="auto" w:fill="auto"/>
          </w:tcPr>
          <w:p w14:paraId="3F46E36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ПК Х.4 Выполнять ремонт штукатурки</w:t>
            </w:r>
          </w:p>
        </w:tc>
      </w:tr>
      <w:tr w:rsidR="00CE32C1" w:rsidRPr="005742AD" w14:paraId="22379BC0" w14:textId="77777777" w:rsidTr="008D7B99">
        <w:trPr>
          <w:trHeight w:val="413"/>
        </w:trPr>
        <w:tc>
          <w:tcPr>
            <w:tcW w:w="14737" w:type="dxa"/>
            <w:gridSpan w:val="5"/>
            <w:tcBorders>
              <w:bottom w:val="single" w:sz="4" w:space="0" w:color="000000"/>
            </w:tcBorders>
            <w:shd w:val="clear" w:color="auto" w:fill="auto"/>
          </w:tcPr>
          <w:p w14:paraId="5DBBE19A"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Требования к результатам освоения дополнительных компетенций, квалификаций</w:t>
            </w:r>
          </w:p>
          <w:p w14:paraId="0BCAC29D"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 xml:space="preserve">Иметь навыки: </w:t>
            </w:r>
          </w:p>
          <w:p w14:paraId="7C98C99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выполнения ремонта штукатурки</w:t>
            </w:r>
          </w:p>
          <w:p w14:paraId="0C7992ED"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Уметь:</w:t>
            </w:r>
          </w:p>
          <w:p w14:paraId="2F063A15"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диагностировать состояние и степень повреждения ремонтируемой штукатурки;</w:t>
            </w:r>
          </w:p>
          <w:p w14:paraId="1CEF0302"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диагностировать состояние и степень повреждения ремонтируемой штукатурки;</w:t>
            </w:r>
          </w:p>
          <w:p w14:paraId="1853333A"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удалять отслаиваемые и поврежденные штукатурные слои;</w:t>
            </w:r>
          </w:p>
          <w:p w14:paraId="4AE10732"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обеспыливать, производить расшивку и армирование, грунтовать ремонтируемые поверхности;</w:t>
            </w:r>
          </w:p>
          <w:p w14:paraId="35DDDBD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приготавливать ремонтные штукатурные растворы;</w:t>
            </w:r>
          </w:p>
          <w:p w14:paraId="1B467B74"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наносить штукатурные растворы на поврежденные участки;</w:t>
            </w:r>
          </w:p>
          <w:p w14:paraId="79FAD027"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выравнивать и подрезать штукатурные растворы, нанесенные на поверхности;</w:t>
            </w:r>
          </w:p>
          <w:p w14:paraId="26105F2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заглаживать, структурировать штукатурки, наносить накрывочные слои;</w:t>
            </w:r>
          </w:p>
          <w:p w14:paraId="5D1F4617"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применять электрифицированное и ручное оборудование и инструмент;</w:t>
            </w:r>
          </w:p>
          <w:p w14:paraId="13D0C1EA"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применять средства индивидуальной защиты</w:t>
            </w:r>
          </w:p>
          <w:p w14:paraId="4AABF484"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Знать:</w:t>
            </w:r>
          </w:p>
          <w:p w14:paraId="41D042D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lastRenderedPageBreak/>
              <w:t>методику диагностики состояния поврежденной поверхности;</w:t>
            </w:r>
          </w:p>
          <w:p w14:paraId="6DA23376"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способы удаления поврежденной и отслаиваемой штукатурки;</w:t>
            </w:r>
          </w:p>
          <w:p w14:paraId="029D1687"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приемы подготовки поврежденных участков штукатурки перед ремонтом;</w:t>
            </w:r>
          </w:p>
          <w:p w14:paraId="5F75F8CE"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технология приготовления, нанесения и обработки ремонтных штукатурных растворов;</w:t>
            </w:r>
          </w:p>
          <w:p w14:paraId="4BD6E6C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назначение и правила применения используемого инструмента и приспособлений;</w:t>
            </w:r>
          </w:p>
          <w:p w14:paraId="0E605F6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правила применения средств индивидуальной защиты.</w:t>
            </w:r>
          </w:p>
        </w:tc>
      </w:tr>
    </w:tbl>
    <w:p w14:paraId="4A5EDF3A" w14:textId="77777777" w:rsidR="00CE32C1" w:rsidRDefault="00CE32C1" w:rsidP="00CE32C1">
      <w:pPr>
        <w:rPr>
          <w:rFonts w:ascii="Times New Roman" w:hAnsi="Times New Roman"/>
          <w:b/>
          <w:i/>
          <w:color w:val="FF0000"/>
          <w:sz w:val="24"/>
          <w:szCs w:val="24"/>
          <w:lang w:eastAsia="en-US"/>
        </w:rPr>
      </w:pPr>
    </w:p>
    <w:p w14:paraId="46647597" w14:textId="77777777" w:rsidR="008D7B99" w:rsidRPr="00CE32C1" w:rsidRDefault="008D7B99" w:rsidP="00CE32C1">
      <w:pPr>
        <w:rPr>
          <w:rFonts w:ascii="Times New Roman" w:hAnsi="Times New Roman"/>
          <w:b/>
          <w:i/>
          <w:color w:val="FF0000"/>
          <w:sz w:val="24"/>
          <w:szCs w:val="24"/>
          <w:lang w:eastAsia="en-US"/>
        </w:rPr>
      </w:pPr>
    </w:p>
    <w:tbl>
      <w:tblPr>
        <w:tblW w:w="148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410"/>
        <w:gridCol w:w="2693"/>
        <w:gridCol w:w="2693"/>
        <w:gridCol w:w="3828"/>
      </w:tblGrid>
      <w:tr w:rsidR="00CE32C1" w:rsidRPr="00CE32C1" w14:paraId="479AD0AF" w14:textId="77777777" w:rsidTr="008D7B99">
        <w:tc>
          <w:tcPr>
            <w:tcW w:w="3261" w:type="dxa"/>
            <w:vMerge w:val="restart"/>
            <w:shd w:val="clear" w:color="auto" w:fill="auto"/>
          </w:tcPr>
          <w:p w14:paraId="020B2791"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00F9993B"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02782A37"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16.044</w:t>
            </w:r>
          </w:p>
          <w:p w14:paraId="56F8268A"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Бетонщик</w:t>
            </w:r>
          </w:p>
        </w:tc>
        <w:tc>
          <w:tcPr>
            <w:tcW w:w="6521" w:type="dxa"/>
            <w:gridSpan w:val="2"/>
            <w:shd w:val="clear" w:color="auto" w:fill="auto"/>
          </w:tcPr>
          <w:p w14:paraId="08EB57FA"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640233F1" w14:textId="77777777" w:rsidTr="008D7B99">
        <w:tc>
          <w:tcPr>
            <w:tcW w:w="3261" w:type="dxa"/>
            <w:vMerge/>
            <w:shd w:val="clear" w:color="auto" w:fill="auto"/>
          </w:tcPr>
          <w:p w14:paraId="1944B2A0"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7B8570EC" w14:textId="77777777" w:rsidR="00CE32C1" w:rsidRPr="00CE32C1" w:rsidRDefault="00CE32C1" w:rsidP="00CE32C1">
            <w:pPr>
              <w:jc w:val="center"/>
              <w:rPr>
                <w:rFonts w:ascii="Times New Roman" w:eastAsia="Calibri" w:hAnsi="Times New Roman"/>
                <w:b/>
                <w:bCs/>
                <w:color w:val="auto"/>
                <w:szCs w:val="22"/>
              </w:rPr>
            </w:pPr>
          </w:p>
          <w:p w14:paraId="494A14E8" w14:textId="77777777" w:rsidR="00CE32C1" w:rsidRPr="00CE32C1" w:rsidRDefault="00CE32C1" w:rsidP="00CE32C1">
            <w:pPr>
              <w:jc w:val="center"/>
              <w:rPr>
                <w:rFonts w:ascii="Times New Roman" w:eastAsia="Calibri" w:hAnsi="Times New Roman"/>
                <w:b/>
                <w:bCs/>
                <w:color w:val="auto"/>
                <w:szCs w:val="22"/>
              </w:rPr>
            </w:pPr>
          </w:p>
          <w:p w14:paraId="3A10D5D5"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Cs w:val="22"/>
              </w:rPr>
              <w:t>Код и наименование ОТФ</w:t>
            </w:r>
          </w:p>
        </w:tc>
        <w:tc>
          <w:tcPr>
            <w:tcW w:w="2693" w:type="dxa"/>
            <w:shd w:val="clear" w:color="auto" w:fill="auto"/>
          </w:tcPr>
          <w:p w14:paraId="32E82625" w14:textId="77777777" w:rsidR="00CE32C1" w:rsidRPr="00CE32C1" w:rsidRDefault="00CE32C1" w:rsidP="00CE32C1">
            <w:pPr>
              <w:jc w:val="center"/>
              <w:rPr>
                <w:rFonts w:ascii="Times New Roman" w:eastAsia="Calibri" w:hAnsi="Times New Roman"/>
                <w:b/>
                <w:bCs/>
                <w:color w:val="auto"/>
                <w:szCs w:val="22"/>
              </w:rPr>
            </w:pPr>
          </w:p>
          <w:p w14:paraId="0F0C2426" w14:textId="77777777" w:rsidR="00CE32C1" w:rsidRPr="00CE32C1" w:rsidRDefault="00CE32C1" w:rsidP="00CE32C1">
            <w:pPr>
              <w:jc w:val="center"/>
              <w:rPr>
                <w:rFonts w:ascii="Times New Roman" w:eastAsia="Calibri" w:hAnsi="Times New Roman"/>
                <w:b/>
                <w:bCs/>
                <w:color w:val="auto"/>
                <w:szCs w:val="22"/>
              </w:rPr>
            </w:pPr>
          </w:p>
          <w:p w14:paraId="5FD37CF3"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Cs w:val="22"/>
              </w:rPr>
              <w:t>Код и наименование ТФ</w:t>
            </w:r>
          </w:p>
        </w:tc>
        <w:tc>
          <w:tcPr>
            <w:tcW w:w="2693" w:type="dxa"/>
            <w:shd w:val="clear" w:color="auto" w:fill="auto"/>
            <w:vAlign w:val="center"/>
          </w:tcPr>
          <w:p w14:paraId="4F6D6A7E"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Наименование ВД</w:t>
            </w:r>
          </w:p>
        </w:tc>
        <w:tc>
          <w:tcPr>
            <w:tcW w:w="3828" w:type="dxa"/>
            <w:shd w:val="clear" w:color="auto" w:fill="auto"/>
            <w:vAlign w:val="center"/>
          </w:tcPr>
          <w:p w14:paraId="339B330C"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Код и наименование ПК</w:t>
            </w:r>
          </w:p>
        </w:tc>
      </w:tr>
      <w:tr w:rsidR="00CE32C1" w:rsidRPr="00CE32C1" w14:paraId="68AC2213" w14:textId="77777777" w:rsidTr="008D7B99">
        <w:tc>
          <w:tcPr>
            <w:tcW w:w="3261" w:type="dxa"/>
            <w:shd w:val="clear" w:color="auto" w:fill="auto"/>
          </w:tcPr>
          <w:p w14:paraId="438F838F" w14:textId="47944921" w:rsidR="00CE32C1" w:rsidRPr="00CE32C1" w:rsidRDefault="009817A0" w:rsidP="00CE32C1">
            <w:pPr>
              <w:rPr>
                <w:rFonts w:ascii="Times New Roman" w:eastAsia="Calibri" w:hAnsi="Times New Roman"/>
                <w:color w:val="auto"/>
                <w:szCs w:val="22"/>
              </w:rPr>
            </w:pPr>
            <w:r w:rsidRPr="009817A0">
              <w:rPr>
                <w:rFonts w:ascii="Times New Roman" w:eastAsia="Calibri" w:hAnsi="Times New Roman"/>
                <w:color w:val="auto"/>
                <w:szCs w:val="22"/>
              </w:rPr>
              <w:t xml:space="preserve">11196 </w:t>
            </w:r>
            <w:r w:rsidR="00CE32C1" w:rsidRPr="00CE32C1">
              <w:rPr>
                <w:rFonts w:ascii="Times New Roman" w:eastAsia="Calibri" w:hAnsi="Times New Roman"/>
                <w:color w:val="auto"/>
                <w:szCs w:val="22"/>
              </w:rPr>
              <w:t>Бетонщик (дополнительная</w:t>
            </w:r>
            <w:r w:rsidR="00CE32C1" w:rsidRPr="00CE32C1">
              <w:rPr>
                <w:rFonts w:ascii="Times New Roman" w:eastAsia="Calibri" w:hAnsi="Times New Roman"/>
                <w:color w:val="auto"/>
                <w:szCs w:val="22"/>
              </w:rPr>
              <w:br/>
              <w:t>квалификация)</w:t>
            </w:r>
          </w:p>
        </w:tc>
        <w:tc>
          <w:tcPr>
            <w:tcW w:w="2410" w:type="dxa"/>
            <w:shd w:val="clear" w:color="auto" w:fill="auto"/>
          </w:tcPr>
          <w:p w14:paraId="73B6EB1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 – Выполнение подготовительных работ для проведения бетонных работ</w:t>
            </w:r>
          </w:p>
        </w:tc>
        <w:tc>
          <w:tcPr>
            <w:tcW w:w="2693" w:type="dxa"/>
            <w:shd w:val="clear" w:color="auto" w:fill="auto"/>
          </w:tcPr>
          <w:p w14:paraId="4B6527D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A/01.2 Подготовка рабочего места, оборудования и материалов к проведению бетонных работ</w:t>
            </w:r>
          </w:p>
        </w:tc>
        <w:tc>
          <w:tcPr>
            <w:tcW w:w="2693" w:type="dxa"/>
            <w:shd w:val="clear" w:color="auto" w:fill="auto"/>
          </w:tcPr>
          <w:p w14:paraId="02B671B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Выполнение работ по профессии рабочего </w:t>
            </w:r>
          </w:p>
          <w:p w14:paraId="2C34868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Бетонщик 11196</w:t>
            </w:r>
          </w:p>
        </w:tc>
        <w:tc>
          <w:tcPr>
            <w:tcW w:w="3828" w:type="dxa"/>
            <w:shd w:val="clear" w:color="auto" w:fill="auto"/>
          </w:tcPr>
          <w:p w14:paraId="761A43E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Х.1. Выполнять работы по подготовке рабочего места, оборудования и материалов к проведению бетонных работ</w:t>
            </w:r>
          </w:p>
        </w:tc>
      </w:tr>
      <w:tr w:rsidR="00CE32C1" w:rsidRPr="00CE32C1" w14:paraId="23E9F35B" w14:textId="77777777" w:rsidTr="008D7B99">
        <w:tc>
          <w:tcPr>
            <w:tcW w:w="14885" w:type="dxa"/>
            <w:gridSpan w:val="5"/>
            <w:shd w:val="clear" w:color="auto" w:fill="auto"/>
          </w:tcPr>
          <w:p w14:paraId="2EA42A6A"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Требования к результатам освоения дополнительных компетенций, квалификаций</w:t>
            </w:r>
          </w:p>
          <w:p w14:paraId="6AFBF37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5EB8A0C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Получение сменного задания на проведение бетонных работ</w:t>
            </w:r>
          </w:p>
          <w:p w14:paraId="6BFBFBA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Проверка наличия и исправности средств индивидуальной защиты, необходимых для проведения бетонных работ</w:t>
            </w:r>
          </w:p>
          <w:p w14:paraId="3CF32DC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Подготовка рабочего места к началу смены и его уборка в конце смены в соответствии с требованиями охраны труда, промышленной безопасности</w:t>
            </w:r>
          </w:p>
          <w:p w14:paraId="583131B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Проверка наличия и исправности оборудования, инструментов, такелажной оснастки, применяемых при проведении бетонных работ</w:t>
            </w:r>
          </w:p>
          <w:p w14:paraId="724E342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Проверка исправности электропроводки для подключения электроинструментов и освещения рабочего места для работы в темное время суток</w:t>
            </w:r>
          </w:p>
          <w:p w14:paraId="3D342FE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Проверка целостности, комплектности, количества, качества строительных материалов, необходимых для выполнения бетонных работ</w:t>
            </w:r>
          </w:p>
          <w:p w14:paraId="161ED2D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Проверка и складирование строительных материалов в зоне производства строительных работ, в том числе посредством управления грузоподъемными механизмами</w:t>
            </w:r>
          </w:p>
          <w:p w14:paraId="378B49B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7598A40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Читать рабочие чертежи</w:t>
            </w:r>
          </w:p>
          <w:p w14:paraId="7BD8E47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Оценивать безопасность организации рабочего места в соответствии с требованиями охраны труда и промышленной безопасности</w:t>
            </w:r>
          </w:p>
          <w:p w14:paraId="4AC0F63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Оценивать соответствие рабочего места правилам и требованиям производственной санитарии</w:t>
            </w:r>
          </w:p>
          <w:p w14:paraId="67B20E6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способы и средства индивидуальной защиты в зависимости от вредных и опасных производственных факторов, и сменного задания на выполнение бетонных работ</w:t>
            </w:r>
          </w:p>
          <w:p w14:paraId="34DFFD6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Выбирать необходимые инструменты, оборудование, оснастку и материалы в соответствии со сменным заданием на выполнение бетонных работ</w:t>
            </w:r>
          </w:p>
          <w:p w14:paraId="100A47A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такелажной оснасткой, инвентарными стропами и захватными приспособлениями для перемещения строительных материалов</w:t>
            </w:r>
          </w:p>
          <w:p w14:paraId="756B40E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Анализировать целостность, комплектность, качество и количество строительных материалов, необходимых для выполнения сменного задания</w:t>
            </w:r>
          </w:p>
          <w:p w14:paraId="2EA503E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Выбирать способы и места складирования строительных материалов в зоне производства работ</w:t>
            </w:r>
          </w:p>
          <w:p w14:paraId="0B94959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Оценивать исправность электропроводки для подключения электроинструментов и освещения рабочего места для работы в темное время суток</w:t>
            </w:r>
          </w:p>
          <w:p w14:paraId="5E3C347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строительных работ</w:t>
            </w:r>
          </w:p>
          <w:p w14:paraId="46B5E5A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принципы бережливого производства при организации рабочего места для проведения бетонных работ</w:t>
            </w:r>
          </w:p>
          <w:p w14:paraId="4B379CB2"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2F83238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технологических регламентов к выполнению бетонных работ</w:t>
            </w:r>
          </w:p>
          <w:p w14:paraId="54F66A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технической документации в строительстве</w:t>
            </w:r>
          </w:p>
          <w:p w14:paraId="0C5CB70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Принципы бережливого производства при организации рабочего места для проведения бетонных работ</w:t>
            </w:r>
          </w:p>
          <w:p w14:paraId="5BE6579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бетонов, бетонных и железобетонных изделий и конструкций</w:t>
            </w:r>
          </w:p>
          <w:p w14:paraId="2EBA2F3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к организации рабочего места при проведении бетонных работ</w:t>
            </w:r>
          </w:p>
          <w:p w14:paraId="37B22D2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Система условных обозначений и правила выполнения чертежей в строительстве</w:t>
            </w:r>
          </w:p>
          <w:p w14:paraId="497AA7F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Порядок подготовки инструментов, оборудования, оснастки и строительных материалов для проведения бетонных работ</w:t>
            </w:r>
          </w:p>
          <w:p w14:paraId="018A085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транспортировки и складирования строительных материалов в пределах рабочей зоны</w:t>
            </w:r>
          </w:p>
          <w:p w14:paraId="276FD7F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к условиям хранения строительных материалов</w:t>
            </w:r>
          </w:p>
          <w:p w14:paraId="08BDD69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Основные виды и правила применения такелажной оснастки, строповки и захватных приспособлений</w:t>
            </w:r>
          </w:p>
          <w:p w14:paraId="75DDF70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Система производственной сигнализации при выполнении такелажных работ</w:t>
            </w:r>
          </w:p>
          <w:p w14:paraId="5F5A57B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Порядок проверки целостности, комплектности, количества, качества строительных материалов, необходимых для выполнения бетонных работ</w:t>
            </w:r>
          </w:p>
          <w:p w14:paraId="27E2ED8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Нормы освещенности рабочих мест в темное время суток</w:t>
            </w:r>
          </w:p>
          <w:p w14:paraId="47BE3D4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в области охраны окружающей среды при проведении бетонных работ</w:t>
            </w:r>
          </w:p>
          <w:p w14:paraId="6842080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охраны труда при нахождении на строительной площадке, пожарной, промышленной безопасности и электробезопасности при проведении бетонных работ</w:t>
            </w:r>
          </w:p>
          <w:p w14:paraId="483B3E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Опасные и вредные производственные факторы при проведении бетонных работ</w:t>
            </w:r>
          </w:p>
          <w:p w14:paraId="23D5B5E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производственной санитарии при проведении бетонных работ</w:t>
            </w:r>
          </w:p>
          <w:p w14:paraId="58B1545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оказания первой помощи пострадавшему при несчастном случае на производстве</w:t>
            </w:r>
          </w:p>
          <w:p w14:paraId="25FE32A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правила применения средств индивидуальной защиты, необходимых при проведении бетонных работ</w:t>
            </w:r>
          </w:p>
        </w:tc>
      </w:tr>
      <w:tr w:rsidR="00CE32C1" w:rsidRPr="00CE32C1" w14:paraId="53B5BF36" w14:textId="77777777" w:rsidTr="008D7B99">
        <w:tc>
          <w:tcPr>
            <w:tcW w:w="3261" w:type="dxa"/>
            <w:shd w:val="clear" w:color="auto" w:fill="auto"/>
          </w:tcPr>
          <w:p w14:paraId="6129B6DC"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1858F6BB"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27FE317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A/02.2 Подготовка бетонных смесей, опалубки, арматуры для проведения бетонных работ</w:t>
            </w:r>
          </w:p>
        </w:tc>
        <w:tc>
          <w:tcPr>
            <w:tcW w:w="2693" w:type="dxa"/>
            <w:shd w:val="clear" w:color="auto" w:fill="auto"/>
          </w:tcPr>
          <w:p w14:paraId="5DBD3BCF"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3FAC654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Х.2. Выполнять работы по подготовке бетонных смесей, опалубки, арматуры для проведения бетонных работ</w:t>
            </w:r>
          </w:p>
        </w:tc>
      </w:tr>
      <w:tr w:rsidR="00CE32C1" w:rsidRPr="00CE32C1" w14:paraId="30A0AC65" w14:textId="77777777" w:rsidTr="008D7B99">
        <w:tc>
          <w:tcPr>
            <w:tcW w:w="14885" w:type="dxa"/>
            <w:gridSpan w:val="5"/>
            <w:shd w:val="clear" w:color="auto" w:fill="auto"/>
          </w:tcPr>
          <w:p w14:paraId="7E756ED4"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7A29B0A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Очистка арматуры от ржавчины</w:t>
            </w:r>
          </w:p>
          <w:p w14:paraId="2C6AD76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Контроль состояния арматуры, наличия закладных деталей</w:t>
            </w:r>
          </w:p>
          <w:p w14:paraId="19D6511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Очистка опалубки от бетона, строительного мусора, снега, льда вручную, электрифицированным и пневматическим инструментом</w:t>
            </w:r>
          </w:p>
          <w:p w14:paraId="4DF12AC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Обработка опалубки смазкой</w:t>
            </w:r>
          </w:p>
          <w:p w14:paraId="38021AA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Контроль внешнего состояния, правильности системы раскрепления, планового и высотного положения опалубки</w:t>
            </w:r>
          </w:p>
          <w:p w14:paraId="43C68CF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Контроль наличия внутренних элементов опалубки, формирующих проемы и отверстия в конструкциях, наличия фиксаторов</w:t>
            </w:r>
          </w:p>
          <w:p w14:paraId="331B581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насечки бетонных поверхностей ручным, электрифицированным и пневматическим инструментом</w:t>
            </w:r>
          </w:p>
          <w:p w14:paraId="3B10560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Контроль наличия и состояния элементов прогрева бетона</w:t>
            </w:r>
          </w:p>
          <w:p w14:paraId="7CC24B2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Разборка бетонных и железобетонных конструкций</w:t>
            </w:r>
          </w:p>
          <w:p w14:paraId="44C9D88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Пробивка отверстий и борозд в бетонных и железобетонных конструкциях</w:t>
            </w:r>
          </w:p>
          <w:p w14:paraId="0E83B5B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Срубка голов железобетонных свай</w:t>
            </w:r>
          </w:p>
          <w:p w14:paraId="6DDDFF3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Приготовление бетонной смеси</w:t>
            </w:r>
          </w:p>
          <w:p w14:paraId="78940E55"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62F6C5B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Читать строительные чертежи</w:t>
            </w:r>
          </w:p>
          <w:p w14:paraId="300CF5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способы насечки бетонных поверхностей ручным, электрифицированным и пневматическим инструментом</w:t>
            </w:r>
          </w:p>
          <w:p w14:paraId="7C2F08B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способы очистки арматурной стали от ржавчины вручную и электрифицированным инструментом</w:t>
            </w:r>
          </w:p>
          <w:p w14:paraId="336D68C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способы очистки опалубки от бетонных смесей, обработки ее смазкой</w:t>
            </w:r>
          </w:p>
          <w:p w14:paraId="075AA67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контрольно-измерительным, электрифицированным, пневматическим и ручным инструментом</w:t>
            </w:r>
          </w:p>
          <w:p w14:paraId="3BAFFD5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Оценивать наличие внутренних элементов опалубки, формирующих проемы и отверстия в конструкциях, наличие фиксаторов</w:t>
            </w:r>
          </w:p>
          <w:p w14:paraId="6996C69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способы разборки бетонных и железобетонных конструкций вручную</w:t>
            </w:r>
          </w:p>
          <w:p w14:paraId="584DCD2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способы пробивки отверстий и борозд в бетонных и железобетонных конструкциях</w:t>
            </w:r>
          </w:p>
          <w:p w14:paraId="3BC4F8E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технологию приготовления бетонных смесей в соответствии с дозировкой</w:t>
            </w:r>
          </w:p>
          <w:p w14:paraId="0E8DDA0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требования к порядку загрузки бетонной смеси в бадьи из емкостей и лотка автобетоносмесителя</w:t>
            </w:r>
          </w:p>
          <w:p w14:paraId="72F176F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Оценивать внешний вид, проектное положение и общее состояние опалубки на соответствие требованиям проекта</w:t>
            </w:r>
          </w:p>
          <w:p w14:paraId="346E8FD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Оценивать внешний вид, проектное положение арматуры и закладных деталей на соответствие требованиям проекта</w:t>
            </w:r>
          </w:p>
          <w:p w14:paraId="1091135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требования производственной санитарии при производстве бетонных работ</w:t>
            </w:r>
          </w:p>
          <w:p w14:paraId="289F70C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бетонных работ</w:t>
            </w:r>
          </w:p>
          <w:p w14:paraId="07B583E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средства индивидуальной защиты при производстве бетонных работ</w:t>
            </w:r>
          </w:p>
          <w:p w14:paraId="59918B4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принципы бережливого производства при проведении бетонных работ</w:t>
            </w:r>
          </w:p>
          <w:p w14:paraId="3F983D1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Знать</w:t>
            </w:r>
            <w:r w:rsidRPr="00CE32C1">
              <w:rPr>
                <w:rFonts w:ascii="Times New Roman" w:eastAsia="Calibri" w:hAnsi="Times New Roman"/>
                <w:color w:val="auto"/>
                <w:szCs w:val="22"/>
              </w:rPr>
              <w:t>:</w:t>
            </w:r>
          </w:p>
          <w:p w14:paraId="4E6D6F1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технологических регламентов к подготовке бетонных смесей, опалубки, арматуры для проведения бетонных работ</w:t>
            </w:r>
          </w:p>
          <w:p w14:paraId="574B418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технической документации в строительстве</w:t>
            </w:r>
          </w:p>
          <w:p w14:paraId="7D1DF47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Принципы бережливого производства при проведении бетонных работ</w:t>
            </w:r>
          </w:p>
          <w:p w14:paraId="013969C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бетонов, бетонных и железобетонных изделий и конструкций</w:t>
            </w:r>
          </w:p>
          <w:p w14:paraId="129CCA3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и технологии приготовления бетонных смесей</w:t>
            </w:r>
          </w:p>
          <w:p w14:paraId="2405A92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Состав бетонов, виды вяжущих, заполнителей, добавок к бетонным смесям, свойства бетонов и бетонной смеси</w:t>
            </w:r>
          </w:p>
          <w:p w14:paraId="0836D2A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Требования, предъявляемые к состоянию и подготовке опалубки перед бетонированием</w:t>
            </w:r>
          </w:p>
          <w:p w14:paraId="3A3B7F6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предъявляемые к состоянию и подготовке арматуры перед бетонированием</w:t>
            </w:r>
          </w:p>
          <w:p w14:paraId="1793A63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демонтажа бетонных и железобетонных конструкций</w:t>
            </w:r>
          </w:p>
          <w:p w14:paraId="165C5DA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производственной сигнализации при погрузочных работах</w:t>
            </w:r>
          </w:p>
          <w:p w14:paraId="7081A90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принципы действия ручного, электрифицированного и пневматического, контрольно-измерительного инструмента для бетонных работ</w:t>
            </w:r>
          </w:p>
          <w:p w14:paraId="393F72A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приема бетонных смесей из автобетоносмесителя</w:t>
            </w:r>
          </w:p>
          <w:p w14:paraId="521F229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в области охраны окружающей среды при проведении бетонных работ</w:t>
            </w:r>
          </w:p>
          <w:p w14:paraId="0F7F39E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охраны труда при нахождении на строительной площадке, пожарной, промышленной безопасности и электробезопасности при проведении бетонных работ</w:t>
            </w:r>
          </w:p>
          <w:p w14:paraId="1EDDF39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Опасные и вредные производственные факторы при проведении бетонных работ</w:t>
            </w:r>
          </w:p>
          <w:p w14:paraId="43D7C8E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производственной санитарии при проведении бетонных работ</w:t>
            </w:r>
          </w:p>
          <w:p w14:paraId="4843B50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оказания первой помощи пострадавшему при несчастном случае на производстве</w:t>
            </w:r>
          </w:p>
          <w:p w14:paraId="6884258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правила применения средств индивидуальной защиты, необходимых при проведении бетонных работ</w:t>
            </w:r>
          </w:p>
        </w:tc>
      </w:tr>
      <w:tr w:rsidR="00CE32C1" w:rsidRPr="00CE32C1" w14:paraId="03383525" w14:textId="77777777" w:rsidTr="008D7B99">
        <w:trPr>
          <w:trHeight w:val="468"/>
        </w:trPr>
        <w:tc>
          <w:tcPr>
            <w:tcW w:w="3261" w:type="dxa"/>
            <w:vMerge w:val="restart"/>
            <w:shd w:val="clear" w:color="auto" w:fill="auto"/>
          </w:tcPr>
          <w:p w14:paraId="1F027E4D"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Cs w:val="22"/>
              </w:rPr>
              <w:lastRenderedPageBreak/>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3DB4211F"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4267713C"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16.048 Каменщик</w:t>
            </w:r>
          </w:p>
        </w:tc>
        <w:tc>
          <w:tcPr>
            <w:tcW w:w="6521" w:type="dxa"/>
            <w:gridSpan w:val="2"/>
            <w:shd w:val="clear" w:color="auto" w:fill="auto"/>
          </w:tcPr>
          <w:p w14:paraId="156FF5DF"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37DEB1E3" w14:textId="77777777" w:rsidTr="008D7B99">
        <w:trPr>
          <w:trHeight w:val="916"/>
        </w:trPr>
        <w:tc>
          <w:tcPr>
            <w:tcW w:w="3261" w:type="dxa"/>
            <w:vMerge/>
            <w:shd w:val="clear" w:color="auto" w:fill="auto"/>
          </w:tcPr>
          <w:p w14:paraId="1E5B8AB6"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38E5196C" w14:textId="77777777" w:rsidR="00CE32C1" w:rsidRPr="00CE32C1" w:rsidRDefault="00CE32C1" w:rsidP="00CE32C1">
            <w:pPr>
              <w:jc w:val="center"/>
              <w:rPr>
                <w:rFonts w:ascii="Times New Roman" w:eastAsia="Calibri" w:hAnsi="Times New Roman"/>
                <w:b/>
                <w:bCs/>
                <w:color w:val="auto"/>
                <w:szCs w:val="22"/>
              </w:rPr>
            </w:pPr>
          </w:p>
          <w:p w14:paraId="480D22A5"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Код и наименование ОТФ</w:t>
            </w:r>
          </w:p>
        </w:tc>
        <w:tc>
          <w:tcPr>
            <w:tcW w:w="2693" w:type="dxa"/>
            <w:shd w:val="clear" w:color="auto" w:fill="auto"/>
          </w:tcPr>
          <w:p w14:paraId="3AF6E8B0" w14:textId="77777777" w:rsidR="00CE32C1" w:rsidRPr="00CE32C1" w:rsidRDefault="00CE32C1" w:rsidP="00CE32C1">
            <w:pPr>
              <w:rPr>
                <w:rFonts w:ascii="Times New Roman" w:eastAsia="Calibri" w:hAnsi="Times New Roman"/>
                <w:b/>
                <w:bCs/>
                <w:color w:val="auto"/>
                <w:szCs w:val="22"/>
              </w:rPr>
            </w:pPr>
          </w:p>
          <w:p w14:paraId="2D496C2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Код и наименование ТФ</w:t>
            </w:r>
          </w:p>
        </w:tc>
        <w:tc>
          <w:tcPr>
            <w:tcW w:w="2693" w:type="dxa"/>
            <w:shd w:val="clear" w:color="auto" w:fill="auto"/>
            <w:vAlign w:val="center"/>
          </w:tcPr>
          <w:p w14:paraId="74C5C65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Наименование ВД</w:t>
            </w:r>
          </w:p>
        </w:tc>
        <w:tc>
          <w:tcPr>
            <w:tcW w:w="3828" w:type="dxa"/>
            <w:shd w:val="clear" w:color="auto" w:fill="auto"/>
            <w:vAlign w:val="center"/>
          </w:tcPr>
          <w:p w14:paraId="6256D2B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Код и наименование ПК</w:t>
            </w:r>
          </w:p>
        </w:tc>
      </w:tr>
      <w:tr w:rsidR="00CE32C1" w:rsidRPr="00CE32C1" w14:paraId="60432054" w14:textId="77777777" w:rsidTr="008D7B99">
        <w:tc>
          <w:tcPr>
            <w:tcW w:w="3261" w:type="dxa"/>
            <w:shd w:val="clear" w:color="auto" w:fill="auto"/>
          </w:tcPr>
          <w:p w14:paraId="755B3185" w14:textId="10B5769F" w:rsidR="00CE32C1" w:rsidRPr="00CE32C1" w:rsidRDefault="009817A0" w:rsidP="00CE32C1">
            <w:pPr>
              <w:rPr>
                <w:rFonts w:ascii="Times New Roman" w:eastAsia="Calibri" w:hAnsi="Times New Roman"/>
                <w:color w:val="auto"/>
                <w:szCs w:val="22"/>
              </w:rPr>
            </w:pPr>
            <w:r w:rsidRPr="00CE32C1">
              <w:rPr>
                <w:rFonts w:ascii="Times New Roman" w:eastAsia="Calibri" w:hAnsi="Times New Roman"/>
                <w:color w:val="auto"/>
                <w:szCs w:val="22"/>
              </w:rPr>
              <w:t>12680</w:t>
            </w:r>
            <w:r>
              <w:rPr>
                <w:rFonts w:ascii="Times New Roman" w:eastAsia="Calibri" w:hAnsi="Times New Roman"/>
                <w:color w:val="auto"/>
                <w:szCs w:val="22"/>
              </w:rPr>
              <w:t xml:space="preserve"> </w:t>
            </w:r>
            <w:r w:rsidR="00CE32C1" w:rsidRPr="00CE32C1">
              <w:rPr>
                <w:rFonts w:ascii="Times New Roman" w:eastAsia="Calibri" w:hAnsi="Times New Roman"/>
                <w:color w:val="auto"/>
                <w:szCs w:val="22"/>
              </w:rPr>
              <w:t>Каменщик  (дополнительная</w:t>
            </w:r>
          </w:p>
          <w:p w14:paraId="4687B64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квалификация)</w:t>
            </w:r>
          </w:p>
        </w:tc>
        <w:tc>
          <w:tcPr>
            <w:tcW w:w="2410" w:type="dxa"/>
            <w:shd w:val="clear" w:color="auto" w:fill="auto"/>
          </w:tcPr>
          <w:p w14:paraId="5F68781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 – Подготовка и кладка простейших каменных конструкций</w:t>
            </w:r>
          </w:p>
        </w:tc>
        <w:tc>
          <w:tcPr>
            <w:tcW w:w="2693" w:type="dxa"/>
            <w:shd w:val="clear" w:color="auto" w:fill="auto"/>
          </w:tcPr>
          <w:p w14:paraId="45D4E4D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А/01.2 Подготовка материалов, такелажные работы при кладке простейших каменных конструкций</w:t>
            </w:r>
          </w:p>
        </w:tc>
        <w:tc>
          <w:tcPr>
            <w:tcW w:w="2693" w:type="dxa"/>
            <w:shd w:val="clear" w:color="auto" w:fill="auto"/>
          </w:tcPr>
          <w:p w14:paraId="135B48E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Выполнение работ по профессии рабочего </w:t>
            </w:r>
          </w:p>
          <w:p w14:paraId="300855A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Каменщик12680</w:t>
            </w:r>
          </w:p>
        </w:tc>
        <w:tc>
          <w:tcPr>
            <w:tcW w:w="3828" w:type="dxa"/>
            <w:shd w:val="clear" w:color="auto" w:fill="auto"/>
          </w:tcPr>
          <w:p w14:paraId="4ACAC70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Х.1 Выполнять такелажные работы при кладке простейших каменных конструкций, включая подготовку материалов</w:t>
            </w:r>
          </w:p>
        </w:tc>
      </w:tr>
      <w:tr w:rsidR="00CE32C1" w:rsidRPr="00CE32C1" w14:paraId="0F49AD90" w14:textId="77777777" w:rsidTr="008D7B99">
        <w:tc>
          <w:tcPr>
            <w:tcW w:w="14885" w:type="dxa"/>
            <w:gridSpan w:val="5"/>
            <w:shd w:val="clear" w:color="auto" w:fill="auto"/>
          </w:tcPr>
          <w:p w14:paraId="0A3C11D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3D85C22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доставки раствора, кирпича, камня и других материалов малой массы (до 15 кг) вручную;</w:t>
            </w:r>
          </w:p>
          <w:p w14:paraId="4F75D92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зацепления грузов инвентарными стропами за монтажные петли, скобы, крюки;</w:t>
            </w:r>
          </w:p>
          <w:p w14:paraId="7717E96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приготовления раствора для кладки вручную;</w:t>
            </w:r>
          </w:p>
          <w:p w14:paraId="6B63195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монтажа в каменных зданиях железобетонных перемычек над оконными и дверными проемами;</w:t>
            </w:r>
          </w:p>
          <w:p w14:paraId="53D12774"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19E3742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основные виды стеновых материалов;</w:t>
            </w:r>
          </w:p>
          <w:p w14:paraId="45EC661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сортамент, маркировка и нормы расходов применяемых материалов;</w:t>
            </w:r>
          </w:p>
          <w:p w14:paraId="191583B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разборки кладки фундаментов, стен и столбов;</w:t>
            </w:r>
          </w:p>
          <w:p w14:paraId="696A7A3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очистки кирпича от раствора;</w:t>
            </w:r>
          </w:p>
          <w:p w14:paraId="34DE6F8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перемещения и складирования грузов;</w:t>
            </w:r>
          </w:p>
          <w:p w14:paraId="546A9EE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основные виды и правила применения такелажной оснастки, стропов и захватных приспособлений;</w:t>
            </w:r>
          </w:p>
          <w:p w14:paraId="195F21F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способы и последовательность приготовления растворов для кладки, состав растворов;</w:t>
            </w:r>
          </w:p>
          <w:p w14:paraId="71A5F77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инструмента, оборудования, инвентаря и оснастки для приготовления раствора и правила их применения;</w:t>
            </w:r>
          </w:p>
          <w:p w14:paraId="07134CB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правила использования средств индивидуальной защиты, применяемых для безопасного выполнения работ;</w:t>
            </w:r>
          </w:p>
          <w:p w14:paraId="0A7238F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производственная сигнализация при выполнении такелажных работ;</w:t>
            </w:r>
          </w:p>
          <w:p w14:paraId="5B00D9B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инструкции по использованию, эксплуатации, хранению приспособлений, инструментов и других технических средств, используемых в подготовительных и такелажных работах;</w:t>
            </w:r>
          </w:p>
          <w:p w14:paraId="4AADF85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предъявляемые к качеству выполняемых работ</w:t>
            </w:r>
          </w:p>
          <w:p w14:paraId="0F1DACF4"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0080C3B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для разборки кирпичной кладки стен и столбов;</w:t>
            </w:r>
          </w:p>
          <w:p w14:paraId="66E10A5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для очистки кирпича от раствора;</w:t>
            </w:r>
          </w:p>
          <w:p w14:paraId="6257652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такелажной оснасткой, инвентарными стропами и захватными приспособлениями;</w:t>
            </w:r>
          </w:p>
          <w:p w14:paraId="4DD1816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средствами индивидуальной защиты для кладки и разборки стен;</w:t>
            </w:r>
          </w:p>
          <w:p w14:paraId="795D671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соблюдать требования безопасности при нахождении и выполнении работ на рабочем месте;</w:t>
            </w:r>
          </w:p>
        </w:tc>
      </w:tr>
      <w:tr w:rsidR="00CE32C1" w:rsidRPr="00CE32C1" w14:paraId="5EA9CAE3" w14:textId="77777777" w:rsidTr="008D7B99">
        <w:tc>
          <w:tcPr>
            <w:tcW w:w="3261" w:type="dxa"/>
            <w:shd w:val="clear" w:color="auto" w:fill="auto"/>
          </w:tcPr>
          <w:p w14:paraId="189421B1"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05DD3582"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125A642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A/02.2 Кладка простейших каменных конструкций</w:t>
            </w:r>
          </w:p>
        </w:tc>
        <w:tc>
          <w:tcPr>
            <w:tcW w:w="2693" w:type="dxa"/>
            <w:shd w:val="clear" w:color="auto" w:fill="auto"/>
          </w:tcPr>
          <w:p w14:paraId="30C171FB"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083E720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Х.2 Выполнять кладку простейших каменных конструкций</w:t>
            </w:r>
          </w:p>
        </w:tc>
      </w:tr>
      <w:tr w:rsidR="00CE32C1" w:rsidRPr="00CE32C1" w14:paraId="4D887DD0" w14:textId="77777777" w:rsidTr="008D7B99">
        <w:tc>
          <w:tcPr>
            <w:tcW w:w="14885" w:type="dxa"/>
            <w:gridSpan w:val="5"/>
            <w:shd w:val="clear" w:color="auto" w:fill="auto"/>
          </w:tcPr>
          <w:p w14:paraId="32D95DD4"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57F14F0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кладки кирпичных столбиков под половые лаги;</w:t>
            </w:r>
          </w:p>
          <w:p w14:paraId="5F72990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рубки и тески кирпича;</w:t>
            </w:r>
          </w:p>
          <w:p w14:paraId="4A65DD0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кладки стен из кирпича и мелких блоков под штукатурку и с расшивкой швов по ходу кладки</w:t>
            </w:r>
          </w:p>
          <w:p w14:paraId="40DCA7C3"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6C1CBE5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сортамент и объемы применяемого материала;</w:t>
            </w:r>
          </w:p>
          <w:p w14:paraId="25BF6CB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и инвентарем для кладки кирпичных столбиков;</w:t>
            </w:r>
          </w:p>
          <w:p w14:paraId="3BBAA99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расстилать и разравнивать раствор при кладке простейших конструкций;</w:t>
            </w:r>
          </w:p>
          <w:p w14:paraId="030891B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для рубки кирпича;</w:t>
            </w:r>
          </w:p>
          <w:p w14:paraId="7ACA27F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для тески кирпича;</w:t>
            </w:r>
          </w:p>
          <w:p w14:paraId="386C017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и оборудованием для пробивки гнезд, борозд и отверстий в кладке;</w:t>
            </w:r>
          </w:p>
          <w:p w14:paraId="22809E1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читать эскизы и чертежи, непосредственно используемые в работе;</w:t>
            </w:r>
          </w:p>
          <w:p w14:paraId="3B3D1E10"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32B7198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виды кладки простейших конструкций;</w:t>
            </w:r>
          </w:p>
          <w:p w14:paraId="355A9E4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рубки кирпича и применяемый инструмент;</w:t>
            </w:r>
          </w:p>
          <w:p w14:paraId="707765B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тески кирпича и применяемый инструмент;</w:t>
            </w:r>
          </w:p>
          <w:p w14:paraId="2F85AF0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пробивки гнезд, борозд и отверстий в кладке;</w:t>
            </w:r>
          </w:p>
          <w:p w14:paraId="3697F36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устройство, назначение и правила применения ручного инструмента для кладки, пробивки отверстий, гнезд и разборки кладки;</w:t>
            </w:r>
          </w:p>
          <w:p w14:paraId="7E61DD8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З18. правила чтения чертежей и эскизов, непосредственно используемых в работе;</w:t>
            </w:r>
          </w:p>
          <w:p w14:paraId="0B7BA05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инструкции по использованию, эксплуатации, хранению приспособлений, инструментов, измерительных приборов и других технических средств, используемых при кладке;</w:t>
            </w:r>
          </w:p>
          <w:p w14:paraId="20C2000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брака и способы его предупреждения и устранения</w:t>
            </w:r>
          </w:p>
        </w:tc>
      </w:tr>
      <w:tr w:rsidR="00CE32C1" w:rsidRPr="00CE32C1" w14:paraId="1D031FFA" w14:textId="77777777" w:rsidTr="008D7B99">
        <w:tc>
          <w:tcPr>
            <w:tcW w:w="3261" w:type="dxa"/>
            <w:shd w:val="clear" w:color="auto" w:fill="auto"/>
          </w:tcPr>
          <w:p w14:paraId="084F69E9"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699EBED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 – Гидроизоляция, кладка и разборка простых стен</w:t>
            </w:r>
          </w:p>
        </w:tc>
        <w:tc>
          <w:tcPr>
            <w:tcW w:w="2693" w:type="dxa"/>
            <w:shd w:val="clear" w:color="auto" w:fill="auto"/>
          </w:tcPr>
          <w:p w14:paraId="0A0C754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B/01.3 Заполнение каналов и коробов, устройство цементной стяжки и гидроизоляции простых стен</w:t>
            </w:r>
          </w:p>
        </w:tc>
        <w:tc>
          <w:tcPr>
            <w:tcW w:w="2693" w:type="dxa"/>
            <w:shd w:val="clear" w:color="auto" w:fill="auto"/>
          </w:tcPr>
          <w:p w14:paraId="1AFD0F73"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794667A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Х.3 Выполнять заполнение каналов и коробов, включая устройство цементной стяжки и гидроизоляции простых стен</w:t>
            </w:r>
          </w:p>
        </w:tc>
      </w:tr>
      <w:tr w:rsidR="00CE32C1" w:rsidRPr="00CE32C1" w14:paraId="4D424E64" w14:textId="77777777" w:rsidTr="008D7B99">
        <w:tc>
          <w:tcPr>
            <w:tcW w:w="14885" w:type="dxa"/>
            <w:gridSpan w:val="5"/>
            <w:shd w:val="clear" w:color="auto" w:fill="auto"/>
          </w:tcPr>
          <w:p w14:paraId="1BEE7730"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265F3D3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выполнения цементной стяжки;</w:t>
            </w:r>
          </w:p>
          <w:p w14:paraId="2EBC131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выполнения горизонтальной гидроизоляции;</w:t>
            </w:r>
          </w:p>
          <w:p w14:paraId="003618D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36642A7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и приспособлениями для заполнения каналов и коробов теплоизоляционными материалами;</w:t>
            </w:r>
          </w:p>
          <w:p w14:paraId="3BBD740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и приспособлениями для выполнения цементной стяжки;</w:t>
            </w:r>
          </w:p>
          <w:p w14:paraId="6E18977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расстилать и разравнивать раствор при выполнении цементной стяжки;</w:t>
            </w:r>
          </w:p>
          <w:p w14:paraId="4076A9A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оборудованием, инструментом и приспособлениями при выполнении гидроизоляционных работ;</w:t>
            </w:r>
          </w:p>
          <w:p w14:paraId="2357898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7044687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заполнения каналов и коробов теплоизоляционными материалами;</w:t>
            </w:r>
          </w:p>
          <w:p w14:paraId="0B68AEA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основные свойства стеновых материалов и растворов, а также гидроизоляционных и теплоизоляционных материалов, применяемых для изоляции фундаментов и стен;</w:t>
            </w:r>
          </w:p>
          <w:p w14:paraId="4A019F5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выполнения цементной стяжки;</w:t>
            </w:r>
          </w:p>
          <w:p w14:paraId="3B4A1EC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горизонтальной гидроизоляции и правила ее устройства;</w:t>
            </w:r>
          </w:p>
          <w:p w14:paraId="258A7F4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правила безопасного выполнения работ при устройстве гидроизоляции;</w:t>
            </w:r>
          </w:p>
        </w:tc>
      </w:tr>
      <w:tr w:rsidR="00CE32C1" w:rsidRPr="00CE32C1" w14:paraId="06E7BDFF" w14:textId="77777777" w:rsidTr="008D7B99">
        <w:tc>
          <w:tcPr>
            <w:tcW w:w="3261" w:type="dxa"/>
            <w:shd w:val="clear" w:color="auto" w:fill="auto"/>
          </w:tcPr>
          <w:p w14:paraId="03C62C9F"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64AA7E84"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7BC474F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B/02.3 Кладка и разборка простых стен</w:t>
            </w:r>
          </w:p>
        </w:tc>
        <w:tc>
          <w:tcPr>
            <w:tcW w:w="2693" w:type="dxa"/>
            <w:shd w:val="clear" w:color="auto" w:fill="auto"/>
          </w:tcPr>
          <w:p w14:paraId="3AC891A8"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3B88B72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Х.4 Выполнять кладку и разборку простых стен</w:t>
            </w:r>
          </w:p>
        </w:tc>
      </w:tr>
      <w:tr w:rsidR="00CE32C1" w:rsidRPr="00CE32C1" w14:paraId="6FFF3ADD" w14:textId="77777777" w:rsidTr="008D7B99">
        <w:tc>
          <w:tcPr>
            <w:tcW w:w="14885" w:type="dxa"/>
            <w:gridSpan w:val="5"/>
            <w:shd w:val="clear" w:color="auto" w:fill="auto"/>
          </w:tcPr>
          <w:p w14:paraId="03709D28"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1249BFE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разборки вручную кирпичной кладки стен и столбов;</w:t>
            </w:r>
          </w:p>
          <w:p w14:paraId="3252E4F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очистки кирпича от раствора;</w:t>
            </w:r>
          </w:p>
          <w:p w14:paraId="3127BE5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заделки кирпичом борозд, гнезд и отверстий</w:t>
            </w:r>
          </w:p>
          <w:p w14:paraId="5CBDCFD1"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78DA785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расстилать и разравнивать раствор на горизонтальных поверхностях возводимых стен;</w:t>
            </w:r>
          </w:p>
          <w:p w14:paraId="70468AC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владеть основными видами кладки: сплошной, облегченной, армированной, декоративной;</w:t>
            </w:r>
          </w:p>
          <w:p w14:paraId="5D46B58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перевязку вертикальных, продольных и поперечных швов;</w:t>
            </w:r>
          </w:p>
          <w:p w14:paraId="7CAFEA8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и приспособлениями для заделки борозд, гнезд и отверстий;</w:t>
            </w:r>
          </w:p>
          <w:p w14:paraId="03C4B34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механизированным инструментом при разборке кладки;</w:t>
            </w:r>
          </w:p>
          <w:p w14:paraId="2C1F79C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4E90655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способы расстилания растворов на стене, раскладки кирпича и забутки;</w:t>
            </w:r>
          </w:p>
          <w:p w14:paraId="148DB45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расстилания растворов на стене, раскладки кирпича и забутки;</w:t>
            </w:r>
          </w:p>
          <w:p w14:paraId="1B4B7A3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и приемы кладки стен и перевязки швов;</w:t>
            </w:r>
          </w:p>
          <w:p w14:paraId="399C744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и способы каменной кладки в зимних условиях;</w:t>
            </w:r>
          </w:p>
          <w:p w14:paraId="4226DCD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и приемы установки перемычек вручную и с использованием грузоподъемного оборудования;</w:t>
            </w:r>
          </w:p>
          <w:p w14:paraId="67F3957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заделывания кирпичом и бетоном борозд, гнезд и отверстий;</w:t>
            </w:r>
          </w:p>
          <w:p w14:paraId="06B9391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основные виды деталей и сборных конструкций, применяемых при возведении каменных зданий и сооружений;</w:t>
            </w:r>
          </w:p>
          <w:p w14:paraId="0ACFF8C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процесс работы и правила эксплуатации пневматического и электрифицированного инструмента;</w:t>
            </w:r>
          </w:p>
          <w:p w14:paraId="6788BB5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по охране труда при применении пневматического и электрифицированного инструмента;</w:t>
            </w:r>
          </w:p>
          <w:p w14:paraId="0387136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предъявляемые к качеству кирпичной кладки и монтируемых сборных железобетонных конструкций;</w:t>
            </w:r>
          </w:p>
        </w:tc>
      </w:tr>
      <w:tr w:rsidR="00CE32C1" w:rsidRPr="00CE32C1" w14:paraId="0EED3B76" w14:textId="77777777" w:rsidTr="008D7B99">
        <w:trPr>
          <w:trHeight w:val="837"/>
        </w:trPr>
        <w:tc>
          <w:tcPr>
            <w:tcW w:w="3261" w:type="dxa"/>
            <w:vMerge w:val="restart"/>
            <w:shd w:val="clear" w:color="auto" w:fill="auto"/>
          </w:tcPr>
          <w:p w14:paraId="2D822D31"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Cs w:val="22"/>
              </w:rPr>
              <w:lastRenderedPageBreak/>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760C82D8"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590494B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                          16.046 Маляр строительный</w:t>
            </w:r>
          </w:p>
        </w:tc>
        <w:tc>
          <w:tcPr>
            <w:tcW w:w="6521" w:type="dxa"/>
            <w:gridSpan w:val="2"/>
            <w:shd w:val="clear" w:color="auto" w:fill="auto"/>
          </w:tcPr>
          <w:p w14:paraId="1FC9772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00A75903" w14:textId="77777777" w:rsidTr="008D7B99">
        <w:trPr>
          <w:trHeight w:val="752"/>
        </w:trPr>
        <w:tc>
          <w:tcPr>
            <w:tcW w:w="3261" w:type="dxa"/>
            <w:vMerge/>
            <w:shd w:val="clear" w:color="auto" w:fill="auto"/>
          </w:tcPr>
          <w:p w14:paraId="3E0ECFFF" w14:textId="77777777" w:rsidR="00CE32C1" w:rsidRPr="00CE32C1" w:rsidRDefault="00CE32C1" w:rsidP="00CE32C1">
            <w:pPr>
              <w:jc w:val="center"/>
              <w:rPr>
                <w:rFonts w:ascii="Times New Roman" w:eastAsia="Calibri" w:hAnsi="Times New Roman"/>
                <w:b/>
                <w:bCs/>
                <w:color w:val="auto"/>
                <w:szCs w:val="22"/>
              </w:rPr>
            </w:pPr>
          </w:p>
        </w:tc>
        <w:tc>
          <w:tcPr>
            <w:tcW w:w="2410" w:type="dxa"/>
            <w:shd w:val="clear" w:color="auto" w:fill="auto"/>
          </w:tcPr>
          <w:p w14:paraId="594E30F8" w14:textId="77777777" w:rsidR="00CE32C1" w:rsidRPr="00CE32C1" w:rsidRDefault="00CE32C1" w:rsidP="00CE32C1">
            <w:pPr>
              <w:jc w:val="center"/>
              <w:rPr>
                <w:rFonts w:ascii="Times New Roman" w:eastAsia="Calibri" w:hAnsi="Times New Roman"/>
                <w:b/>
                <w:bCs/>
                <w:color w:val="auto"/>
                <w:sz w:val="20"/>
              </w:rPr>
            </w:pPr>
          </w:p>
          <w:p w14:paraId="27B970F0" w14:textId="77777777" w:rsidR="00CE32C1" w:rsidRPr="00CE32C1" w:rsidRDefault="00CE32C1" w:rsidP="00CE32C1">
            <w:pPr>
              <w:jc w:val="center"/>
              <w:rPr>
                <w:rFonts w:ascii="Times New Roman" w:eastAsia="Calibri" w:hAnsi="Times New Roman"/>
                <w:b/>
                <w:bCs/>
                <w:color w:val="auto"/>
                <w:sz w:val="20"/>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102E6EAC" w14:textId="77777777" w:rsidR="00CE32C1" w:rsidRPr="00CE32C1" w:rsidRDefault="00CE32C1" w:rsidP="00CE32C1">
            <w:pPr>
              <w:rPr>
                <w:rFonts w:ascii="Times New Roman" w:eastAsia="Calibri" w:hAnsi="Times New Roman"/>
                <w:b/>
                <w:bCs/>
                <w:color w:val="auto"/>
                <w:sz w:val="20"/>
              </w:rPr>
            </w:pPr>
          </w:p>
          <w:p w14:paraId="60587AE6" w14:textId="77777777" w:rsidR="00CE32C1" w:rsidRPr="00CE32C1" w:rsidRDefault="00CE32C1" w:rsidP="00CE32C1">
            <w:pPr>
              <w:rPr>
                <w:rFonts w:ascii="Times New Roman" w:eastAsia="Calibri" w:hAnsi="Times New Roman"/>
                <w:color w:val="auto"/>
                <w:sz w:val="20"/>
              </w:rPr>
            </w:pPr>
            <w:r w:rsidRPr="00CE32C1">
              <w:rPr>
                <w:rFonts w:ascii="Times New Roman" w:eastAsia="Calibri" w:hAnsi="Times New Roman"/>
                <w:b/>
                <w:bCs/>
                <w:color w:val="auto"/>
                <w:sz w:val="20"/>
              </w:rPr>
              <w:t>Код и наименование ТФ</w:t>
            </w:r>
          </w:p>
        </w:tc>
        <w:tc>
          <w:tcPr>
            <w:tcW w:w="2693" w:type="dxa"/>
            <w:shd w:val="clear" w:color="auto" w:fill="auto"/>
            <w:vAlign w:val="center"/>
          </w:tcPr>
          <w:p w14:paraId="3D6FAF28" w14:textId="77777777" w:rsidR="00CE32C1" w:rsidRPr="00CE32C1" w:rsidRDefault="00CE32C1" w:rsidP="00CE32C1">
            <w:pPr>
              <w:rPr>
                <w:rFonts w:ascii="Times New Roman" w:eastAsia="Calibri" w:hAnsi="Times New Roman"/>
                <w:color w:val="auto"/>
                <w:sz w:val="20"/>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009F7710" w14:textId="77777777" w:rsidR="00CE32C1" w:rsidRPr="00CE32C1" w:rsidRDefault="00CE32C1" w:rsidP="00CE32C1">
            <w:pPr>
              <w:rPr>
                <w:rFonts w:ascii="Times New Roman" w:eastAsia="Calibri" w:hAnsi="Times New Roman"/>
                <w:color w:val="auto"/>
                <w:sz w:val="20"/>
              </w:rPr>
            </w:pPr>
            <w:r w:rsidRPr="00CE32C1">
              <w:rPr>
                <w:rFonts w:ascii="Times New Roman" w:eastAsia="Calibri" w:hAnsi="Times New Roman"/>
                <w:b/>
                <w:bCs/>
                <w:color w:val="auto"/>
                <w:sz w:val="20"/>
              </w:rPr>
              <w:t xml:space="preserve">           Код и наименование ПК</w:t>
            </w:r>
          </w:p>
        </w:tc>
      </w:tr>
      <w:tr w:rsidR="00CE32C1" w:rsidRPr="00CE32C1" w14:paraId="3FFA53F9" w14:textId="77777777" w:rsidTr="008D7B99">
        <w:tc>
          <w:tcPr>
            <w:tcW w:w="3261" w:type="dxa"/>
            <w:shd w:val="clear" w:color="auto" w:fill="auto"/>
          </w:tcPr>
          <w:p w14:paraId="2F0E8469" w14:textId="77777777" w:rsidR="00CE32C1" w:rsidRPr="009817A0" w:rsidRDefault="00CE32C1" w:rsidP="00CE32C1">
            <w:pPr>
              <w:rPr>
                <w:rFonts w:ascii="Times New Roman" w:eastAsia="Calibri" w:hAnsi="Times New Roman"/>
                <w:color w:val="auto"/>
                <w:szCs w:val="22"/>
              </w:rPr>
            </w:pPr>
            <w:r w:rsidRPr="009817A0">
              <w:rPr>
                <w:rFonts w:ascii="Times New Roman" w:eastAsia="Calibri" w:hAnsi="Times New Roman"/>
                <w:color w:val="auto"/>
                <w:szCs w:val="22"/>
              </w:rPr>
              <w:t>Маляр строительный</w:t>
            </w:r>
          </w:p>
          <w:p w14:paraId="5AFA7796" w14:textId="77777777" w:rsidR="00CE32C1" w:rsidRPr="009817A0" w:rsidRDefault="00CE32C1" w:rsidP="00CE32C1">
            <w:pPr>
              <w:rPr>
                <w:rFonts w:ascii="Times New Roman" w:eastAsia="Calibri" w:hAnsi="Times New Roman"/>
                <w:color w:val="auto"/>
                <w:szCs w:val="22"/>
              </w:rPr>
            </w:pPr>
            <w:r w:rsidRPr="009817A0">
              <w:rPr>
                <w:rFonts w:ascii="Times New Roman" w:eastAsia="Calibri" w:hAnsi="Times New Roman"/>
                <w:color w:val="auto"/>
                <w:szCs w:val="22"/>
              </w:rPr>
              <w:t>(дополнительная</w:t>
            </w:r>
          </w:p>
          <w:p w14:paraId="55CA92F7" w14:textId="77777777" w:rsidR="00CE32C1" w:rsidRPr="00CE32C1" w:rsidRDefault="00CE32C1" w:rsidP="00CE32C1">
            <w:pPr>
              <w:rPr>
                <w:rFonts w:ascii="Times New Roman" w:eastAsia="Calibri" w:hAnsi="Times New Roman"/>
                <w:b/>
                <w:bCs/>
                <w:color w:val="auto"/>
                <w:szCs w:val="22"/>
              </w:rPr>
            </w:pPr>
            <w:r w:rsidRPr="009817A0">
              <w:rPr>
                <w:rFonts w:ascii="Times New Roman" w:eastAsia="Calibri" w:hAnsi="Times New Roman"/>
                <w:color w:val="auto"/>
                <w:szCs w:val="22"/>
              </w:rPr>
              <w:t>квалификация)</w:t>
            </w:r>
          </w:p>
        </w:tc>
        <w:tc>
          <w:tcPr>
            <w:tcW w:w="2410" w:type="dxa"/>
            <w:shd w:val="clear" w:color="auto" w:fill="auto"/>
          </w:tcPr>
          <w:p w14:paraId="5774EB3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 Подготовка поверхностей к окрашиванию и оклеиванию обоями</w:t>
            </w:r>
          </w:p>
        </w:tc>
        <w:tc>
          <w:tcPr>
            <w:tcW w:w="2693" w:type="dxa"/>
            <w:shd w:val="clear" w:color="auto" w:fill="auto"/>
          </w:tcPr>
          <w:p w14:paraId="3B71776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А/01.2 Очистка поверхностей и предохранение от набрызгов краски</w:t>
            </w:r>
          </w:p>
        </w:tc>
        <w:tc>
          <w:tcPr>
            <w:tcW w:w="2693" w:type="dxa"/>
            <w:shd w:val="clear" w:color="auto" w:fill="auto"/>
          </w:tcPr>
          <w:p w14:paraId="0AFD6D2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вида деятельности по профессии рабочего Маляр строительный</w:t>
            </w:r>
          </w:p>
        </w:tc>
        <w:tc>
          <w:tcPr>
            <w:tcW w:w="3828" w:type="dxa"/>
            <w:shd w:val="clear" w:color="auto" w:fill="auto"/>
          </w:tcPr>
          <w:p w14:paraId="37512B6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Х.1 Выполнять очистку поверхностей и предохранение от набрызгов краски</w:t>
            </w:r>
          </w:p>
        </w:tc>
      </w:tr>
      <w:tr w:rsidR="00CE32C1" w:rsidRPr="00CE32C1" w14:paraId="790036D3" w14:textId="77777777" w:rsidTr="008D7B99">
        <w:tc>
          <w:tcPr>
            <w:tcW w:w="14885" w:type="dxa"/>
            <w:gridSpan w:val="5"/>
            <w:shd w:val="clear" w:color="auto" w:fill="auto"/>
          </w:tcPr>
          <w:p w14:paraId="01745D97"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68370D1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Очистка поверхностей</w:t>
            </w:r>
          </w:p>
          <w:p w14:paraId="22FD539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Сглаживание поверхностей вручную</w:t>
            </w:r>
          </w:p>
          <w:p w14:paraId="6B7D9EC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Удаление старой краски с расшивкой трещин и расчисткой выбоин</w:t>
            </w:r>
          </w:p>
          <w:p w14:paraId="4D42067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Предохранение поверхностей от набрызгов краски</w:t>
            </w:r>
          </w:p>
          <w:p w14:paraId="78FF2E4A"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709FC10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металлическими шпателями, скребками, щетками для очистки поверхностей</w:t>
            </w:r>
          </w:p>
          <w:p w14:paraId="3BBCCBA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пылесосом, воздушной струей от компрессора при очистке поверхностей</w:t>
            </w:r>
          </w:p>
          <w:p w14:paraId="54DCF89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Удалять старую краску с расшивкой трещин и расчисткой выбоин</w:t>
            </w:r>
          </w:p>
          <w:p w14:paraId="3C38B00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Устанавливать защитные материалы для предохранения поверхностей от набрызгов краски</w:t>
            </w:r>
          </w:p>
          <w:p w14:paraId="65C62F8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7F1AE55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подготовки поверхностей под окрашивание и оклеивание</w:t>
            </w:r>
          </w:p>
          <w:p w14:paraId="45DE73B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правила применения ручного инструмента и приспособлений</w:t>
            </w:r>
          </w:p>
          <w:p w14:paraId="0209CCE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эксплуатации, принцип работы и условия применения строительных пылесосов и компрессоров</w:t>
            </w:r>
          </w:p>
          <w:p w14:paraId="4D05C3A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материалы для предохранения поверхностей от набрызгов краски</w:t>
            </w:r>
          </w:p>
          <w:p w14:paraId="7130D24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Требования охраны труда, электробезопасности и пожарной безопасности при подготовительных работах</w:t>
            </w:r>
          </w:p>
        </w:tc>
      </w:tr>
      <w:tr w:rsidR="00CE32C1" w:rsidRPr="00CE32C1" w14:paraId="697C268E" w14:textId="77777777" w:rsidTr="008D7B99">
        <w:tc>
          <w:tcPr>
            <w:tcW w:w="3261" w:type="dxa"/>
            <w:shd w:val="clear" w:color="auto" w:fill="auto"/>
          </w:tcPr>
          <w:p w14:paraId="184423AE"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09199AC3"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3652E86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А/02.2 Обработка поверхностей различными средствами и составами</w:t>
            </w:r>
          </w:p>
        </w:tc>
        <w:tc>
          <w:tcPr>
            <w:tcW w:w="2693" w:type="dxa"/>
            <w:shd w:val="clear" w:color="auto" w:fill="auto"/>
          </w:tcPr>
          <w:p w14:paraId="25ABA9A4"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4597BEB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Х.2 Обрабатывать поверхности различными средствами и составами</w:t>
            </w:r>
          </w:p>
        </w:tc>
      </w:tr>
      <w:tr w:rsidR="00CE32C1" w:rsidRPr="00CE32C1" w14:paraId="469293E9" w14:textId="77777777" w:rsidTr="008D7B99">
        <w:tc>
          <w:tcPr>
            <w:tcW w:w="14885" w:type="dxa"/>
            <w:gridSpan w:val="5"/>
            <w:shd w:val="clear" w:color="auto" w:fill="auto"/>
          </w:tcPr>
          <w:p w14:paraId="5ADFF8A4"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5D528A5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Приготовление клеевого состава</w:t>
            </w:r>
          </w:p>
          <w:p w14:paraId="4292E30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Нанесение клеевого состава на поверхности</w:t>
            </w:r>
          </w:p>
          <w:p w14:paraId="181B99AC"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75E31C1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Приготавливать клей заданного состава и консистенции</w:t>
            </w:r>
          </w:p>
          <w:p w14:paraId="24B8CE6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Получать ровную кромку при резке обоев вручную</w:t>
            </w:r>
          </w:p>
          <w:p w14:paraId="60D34CF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Наносить клеевой состав на поверхности кистями, валиками</w:t>
            </w:r>
          </w:p>
          <w:p w14:paraId="253C69C3"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19B2230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основные свойства клеев, применяемых при производстве обойных работ</w:t>
            </w:r>
          </w:p>
          <w:p w14:paraId="61F5839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приготовления клея</w:t>
            </w:r>
          </w:p>
          <w:p w14:paraId="22C590A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раскроя обоев вручную</w:t>
            </w:r>
          </w:p>
          <w:p w14:paraId="104BCA0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Категории качества поверхностей в зависимости от типов финишных покрытий</w:t>
            </w:r>
          </w:p>
        </w:tc>
      </w:tr>
      <w:tr w:rsidR="00CE32C1" w:rsidRPr="00CE32C1" w14:paraId="7459C083" w14:textId="77777777" w:rsidTr="008D7B99">
        <w:tc>
          <w:tcPr>
            <w:tcW w:w="3261" w:type="dxa"/>
            <w:shd w:val="clear" w:color="auto" w:fill="auto"/>
          </w:tcPr>
          <w:p w14:paraId="004126EB"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5E7EAD9B"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3CD701E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А/03.2 Приготовление и нанесение на поверхности клеевых составов</w:t>
            </w:r>
          </w:p>
        </w:tc>
        <w:tc>
          <w:tcPr>
            <w:tcW w:w="2693" w:type="dxa"/>
            <w:shd w:val="clear" w:color="auto" w:fill="auto"/>
          </w:tcPr>
          <w:p w14:paraId="1F70E70B"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495C489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Х.3. Готовить и наносить на поверхности клеевые составы</w:t>
            </w:r>
          </w:p>
        </w:tc>
      </w:tr>
      <w:tr w:rsidR="00CE32C1" w:rsidRPr="00CE32C1" w14:paraId="4EA911CA" w14:textId="77777777" w:rsidTr="008D7B99">
        <w:tc>
          <w:tcPr>
            <w:tcW w:w="14885" w:type="dxa"/>
            <w:gridSpan w:val="5"/>
            <w:shd w:val="clear" w:color="auto" w:fill="auto"/>
          </w:tcPr>
          <w:p w14:paraId="323B64DE"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2B99551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Приготовление клеевого состава</w:t>
            </w:r>
          </w:p>
          <w:p w14:paraId="346329C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Нанесение клеевого состава на поверхности</w:t>
            </w:r>
          </w:p>
          <w:p w14:paraId="5B4694E1"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3DCA508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Приготавливать клей заданного состава и консистенции</w:t>
            </w:r>
          </w:p>
          <w:p w14:paraId="1581491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Получать ровную кромку при резке обоев вручную</w:t>
            </w:r>
          </w:p>
          <w:p w14:paraId="1BDE4B6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Наносить клеевой состав на поверхности кистями, валиками</w:t>
            </w:r>
          </w:p>
          <w:p w14:paraId="39FF89E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Знать</w:t>
            </w:r>
            <w:r w:rsidRPr="00CE32C1">
              <w:rPr>
                <w:rFonts w:ascii="Times New Roman" w:eastAsia="Calibri" w:hAnsi="Times New Roman"/>
                <w:color w:val="auto"/>
                <w:szCs w:val="22"/>
              </w:rPr>
              <w:t xml:space="preserve">: </w:t>
            </w:r>
          </w:p>
          <w:p w14:paraId="1B5A5AC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основные свойства клеев, применяемых при производстве обойных работ</w:t>
            </w:r>
          </w:p>
          <w:p w14:paraId="745A5C4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приготовления клея</w:t>
            </w:r>
          </w:p>
          <w:p w14:paraId="4993595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раскроя обоев вручную</w:t>
            </w:r>
          </w:p>
          <w:p w14:paraId="34D79CD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Категории качества поверхностей в зависимости от типов финишных покрытий</w:t>
            </w:r>
          </w:p>
        </w:tc>
      </w:tr>
      <w:tr w:rsidR="00CE32C1" w:rsidRPr="00CE32C1" w14:paraId="1E8BFA5A" w14:textId="77777777" w:rsidTr="008D7B99">
        <w:trPr>
          <w:trHeight w:val="599"/>
        </w:trPr>
        <w:tc>
          <w:tcPr>
            <w:tcW w:w="3261" w:type="dxa"/>
            <w:vMerge w:val="restart"/>
            <w:shd w:val="clear" w:color="auto" w:fill="auto"/>
          </w:tcPr>
          <w:p w14:paraId="471C4DD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23E43589"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04E6943A"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 xml:space="preserve">16.026 Арматурщик                     </w:t>
            </w:r>
          </w:p>
        </w:tc>
        <w:tc>
          <w:tcPr>
            <w:tcW w:w="6521" w:type="dxa"/>
            <w:gridSpan w:val="2"/>
            <w:shd w:val="clear" w:color="auto" w:fill="auto"/>
          </w:tcPr>
          <w:p w14:paraId="1CD1252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0EA4753C" w14:textId="77777777" w:rsidTr="008D7B99">
        <w:trPr>
          <w:trHeight w:val="848"/>
        </w:trPr>
        <w:tc>
          <w:tcPr>
            <w:tcW w:w="3261" w:type="dxa"/>
            <w:vMerge/>
            <w:shd w:val="clear" w:color="auto" w:fill="auto"/>
          </w:tcPr>
          <w:p w14:paraId="7B1021B6"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34EA4D36" w14:textId="77777777" w:rsidR="00CE32C1" w:rsidRPr="00CE32C1" w:rsidRDefault="00CE32C1" w:rsidP="00CE32C1">
            <w:pPr>
              <w:jc w:val="center"/>
              <w:rPr>
                <w:rFonts w:ascii="Times New Roman" w:eastAsia="Calibri" w:hAnsi="Times New Roman"/>
                <w:b/>
                <w:bCs/>
                <w:color w:val="auto"/>
                <w:sz w:val="20"/>
              </w:rPr>
            </w:pPr>
          </w:p>
          <w:p w14:paraId="1BA0E178" w14:textId="77777777" w:rsidR="00CE32C1" w:rsidRPr="00CE32C1" w:rsidRDefault="00CE32C1" w:rsidP="00CE32C1">
            <w:pPr>
              <w:jc w:val="center"/>
              <w:rPr>
                <w:rFonts w:ascii="Times New Roman" w:eastAsia="Calibri" w:hAnsi="Times New Roman"/>
                <w:b/>
                <w:bCs/>
                <w:color w:val="auto"/>
                <w:sz w:val="20"/>
              </w:rPr>
            </w:pPr>
          </w:p>
          <w:p w14:paraId="05F66BB3" w14:textId="77777777" w:rsidR="00CE32C1" w:rsidRPr="00CE32C1" w:rsidRDefault="00CE32C1" w:rsidP="00CE32C1">
            <w:pPr>
              <w:jc w:val="center"/>
              <w:rPr>
                <w:rFonts w:ascii="Times New Roman" w:eastAsia="Calibri" w:hAnsi="Times New Roman"/>
                <w:b/>
                <w:bCs/>
                <w:color w:val="auto"/>
                <w:sz w:val="20"/>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598E60DB" w14:textId="77777777" w:rsidR="00CE32C1" w:rsidRPr="00CE32C1" w:rsidRDefault="00CE32C1" w:rsidP="00CE32C1">
            <w:pPr>
              <w:jc w:val="center"/>
              <w:rPr>
                <w:rFonts w:ascii="Times New Roman" w:eastAsia="Calibri" w:hAnsi="Times New Roman"/>
                <w:b/>
                <w:bCs/>
                <w:color w:val="auto"/>
                <w:sz w:val="20"/>
              </w:rPr>
            </w:pPr>
          </w:p>
          <w:p w14:paraId="46269F8E" w14:textId="77777777" w:rsidR="00CE32C1" w:rsidRPr="00CE32C1" w:rsidRDefault="00CE32C1" w:rsidP="00CE32C1">
            <w:pPr>
              <w:jc w:val="center"/>
              <w:rPr>
                <w:rFonts w:ascii="Times New Roman" w:eastAsia="Calibri" w:hAnsi="Times New Roman"/>
                <w:b/>
                <w:bCs/>
                <w:color w:val="auto"/>
                <w:sz w:val="20"/>
              </w:rPr>
            </w:pPr>
          </w:p>
          <w:p w14:paraId="52C3D6F0"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ТФ</w:t>
            </w:r>
          </w:p>
        </w:tc>
        <w:tc>
          <w:tcPr>
            <w:tcW w:w="2693" w:type="dxa"/>
            <w:shd w:val="clear" w:color="auto" w:fill="auto"/>
            <w:vAlign w:val="center"/>
          </w:tcPr>
          <w:p w14:paraId="3E19928C"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7617EB22"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CE32C1" w:rsidRPr="00CE32C1" w14:paraId="25BE5AE4" w14:textId="77777777" w:rsidTr="008D7B99">
        <w:tc>
          <w:tcPr>
            <w:tcW w:w="3261" w:type="dxa"/>
            <w:shd w:val="clear" w:color="auto" w:fill="auto"/>
          </w:tcPr>
          <w:p w14:paraId="5632384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Арматурщик (дополнительная</w:t>
            </w:r>
          </w:p>
          <w:p w14:paraId="5FA56EC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квалификация)</w:t>
            </w:r>
          </w:p>
        </w:tc>
        <w:tc>
          <w:tcPr>
            <w:tcW w:w="2410" w:type="dxa"/>
            <w:shd w:val="clear" w:color="auto" w:fill="auto"/>
          </w:tcPr>
          <w:p w14:paraId="6896CB1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А </w:t>
            </w:r>
          </w:p>
          <w:p w14:paraId="7BF9F72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простых работ при изготовлении и монтаже армоконструкций</w:t>
            </w:r>
          </w:p>
        </w:tc>
        <w:tc>
          <w:tcPr>
            <w:tcW w:w="2693" w:type="dxa"/>
            <w:shd w:val="clear" w:color="auto" w:fill="auto"/>
          </w:tcPr>
          <w:p w14:paraId="3F8CD15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А/01.3 Выполнение простых подготовительных работ при изготовлении и монтаже армоконструкций</w:t>
            </w:r>
          </w:p>
        </w:tc>
        <w:tc>
          <w:tcPr>
            <w:tcW w:w="2693" w:type="dxa"/>
            <w:shd w:val="clear" w:color="auto" w:fill="auto"/>
          </w:tcPr>
          <w:p w14:paraId="1848D06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работ по профессии рабочего (11121 Арматурщик)</w:t>
            </w:r>
          </w:p>
        </w:tc>
        <w:tc>
          <w:tcPr>
            <w:tcW w:w="3828" w:type="dxa"/>
            <w:shd w:val="clear" w:color="auto" w:fill="auto"/>
          </w:tcPr>
          <w:p w14:paraId="3C6FBD4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Х.1 Выполнять работы при изготовлении и монтаже армоконструкций</w:t>
            </w:r>
          </w:p>
        </w:tc>
      </w:tr>
      <w:tr w:rsidR="00CE32C1" w:rsidRPr="00CE32C1" w14:paraId="5C8D0CC6" w14:textId="77777777" w:rsidTr="008D7B99">
        <w:tc>
          <w:tcPr>
            <w:tcW w:w="14885" w:type="dxa"/>
            <w:gridSpan w:val="5"/>
            <w:shd w:val="clear" w:color="auto" w:fill="auto"/>
          </w:tcPr>
          <w:p w14:paraId="12B1927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414D2E4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Подготовка рабочего места для производства арматурных работ в соответствии с требованиями норм охраны труда</w:t>
            </w:r>
          </w:p>
          <w:p w14:paraId="48F46EF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Подготовка инструментов и материалов, необходимых для производства работ, в соответствии с заданием по изготовлению и монтажу армоконструкций</w:t>
            </w:r>
          </w:p>
          <w:p w14:paraId="6451130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Сортировка используемых в работе классов арматурной стали и арматурных изделий согласно маркировке</w:t>
            </w:r>
          </w:p>
          <w:p w14:paraId="1552E615"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2851698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свойства материалов для производства арматурных работ</w:t>
            </w:r>
          </w:p>
          <w:p w14:paraId="5649445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назначение инструмента, оборудования для производства арматурных работ, требования охраны труда при работе с ним</w:t>
            </w:r>
          </w:p>
          <w:p w14:paraId="53CFAC9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чтения рабочих чертежей</w:t>
            </w:r>
          </w:p>
          <w:p w14:paraId="611C5D9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Допустимые отклонения при изготовлении и монтаже арматуры и армоконструкций</w:t>
            </w:r>
          </w:p>
          <w:p w14:paraId="1840448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74929A0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Организовывать рабочее место для производства арматурных работ в соответствии с требованиями норм охраны труда</w:t>
            </w:r>
          </w:p>
          <w:p w14:paraId="372B0ED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Подбирать инструменты, оборудование и материалы, необходимые для выполнения заданий по изготовлению и монтажу простых армоконструкций</w:t>
            </w:r>
          </w:p>
          <w:p w14:paraId="09E4953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Читать рабочие чертежи и составлять эскизы и спецификации изготавливаемых арматурных изделий</w:t>
            </w:r>
          </w:p>
          <w:p w14:paraId="213DFDC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класс и характеристики арматуры по ее маркировке</w:t>
            </w:r>
          </w:p>
          <w:p w14:paraId="623EADF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Рассчитывать количество материала для выполнения простых арматурных работ</w:t>
            </w:r>
          </w:p>
          <w:p w14:paraId="19A4A65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Перемещать арматуру в пределах рабочего места</w:t>
            </w:r>
          </w:p>
        </w:tc>
      </w:tr>
      <w:tr w:rsidR="00CE32C1" w:rsidRPr="00CE32C1" w14:paraId="5380B812" w14:textId="77777777" w:rsidTr="008D7B99">
        <w:tc>
          <w:tcPr>
            <w:tcW w:w="3261" w:type="dxa"/>
            <w:shd w:val="clear" w:color="auto" w:fill="auto"/>
          </w:tcPr>
          <w:p w14:paraId="2A2FED3C"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0BACE074"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022B8AD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А/02.3 Гнутье, сборка и вязка арматуры и арматурных сеток</w:t>
            </w:r>
          </w:p>
        </w:tc>
        <w:tc>
          <w:tcPr>
            <w:tcW w:w="2693" w:type="dxa"/>
            <w:shd w:val="clear" w:color="auto" w:fill="auto"/>
          </w:tcPr>
          <w:p w14:paraId="5B797B78"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5E829AF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ПКХ.2. Выполнять работы по гнутью, сборке и вязке арматуры и арматурных сеток</w:t>
            </w:r>
          </w:p>
        </w:tc>
      </w:tr>
      <w:tr w:rsidR="00CE32C1" w:rsidRPr="00CE32C1" w14:paraId="601ACF93" w14:textId="77777777" w:rsidTr="008D7B99">
        <w:tc>
          <w:tcPr>
            <w:tcW w:w="14885" w:type="dxa"/>
            <w:gridSpan w:val="5"/>
            <w:shd w:val="clear" w:color="auto" w:fill="auto"/>
          </w:tcPr>
          <w:p w14:paraId="0C22746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20D8D33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Обслуживание ручных, электромеханических и электрических станков перед началом и по завершении производства работ по резке арматуры</w:t>
            </w:r>
          </w:p>
          <w:p w14:paraId="392C7EA3"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7B0304E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Проверять состояние станков, очищать станки перед началом и по завершении выполнения работ по резке арматуры</w:t>
            </w:r>
          </w:p>
          <w:p w14:paraId="3DDF51D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Резать арматурную сталь на ручных и приводных станках</w:t>
            </w:r>
          </w:p>
          <w:p w14:paraId="3B540CD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шаг арматурных стержней в конструкции, их диаметр, размеры, контролировать выпуски арматуры из бетона с помощью контрольно-измерительных инструментов</w:t>
            </w:r>
          </w:p>
          <w:p w14:paraId="227E26A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наличие закладных элементов и дополнительного армирования</w:t>
            </w:r>
          </w:p>
          <w:p w14:paraId="5C9D4FC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величину защитного слоя бетона в железобетонных конструкциях</w:t>
            </w:r>
          </w:p>
          <w:p w14:paraId="1A0B265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готовность опалубки к выполнению арматурных работ</w:t>
            </w:r>
          </w:p>
          <w:p w14:paraId="38CBB526"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79F133D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Устройство ручных, электромеханических и электрических станков для заготовки арматуры</w:t>
            </w:r>
          </w:p>
          <w:p w14:paraId="355EB26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Маркировка арматурных изделий </w:t>
            </w:r>
          </w:p>
          <w:p w14:paraId="0CEFA1B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заготовки арматуры</w:t>
            </w:r>
          </w:p>
        </w:tc>
      </w:tr>
      <w:tr w:rsidR="00CE32C1" w:rsidRPr="00CE32C1" w14:paraId="702804CD" w14:textId="77777777" w:rsidTr="008D7B99">
        <w:tc>
          <w:tcPr>
            <w:tcW w:w="3261" w:type="dxa"/>
            <w:shd w:val="clear" w:color="auto" w:fill="auto"/>
          </w:tcPr>
          <w:p w14:paraId="7F9A3728"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5A42E3EE"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532EF89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А/03.3 Установка арматуры из отдельных стержней, арматурных сеток и плоских каркасов  </w:t>
            </w:r>
          </w:p>
        </w:tc>
        <w:tc>
          <w:tcPr>
            <w:tcW w:w="2693" w:type="dxa"/>
            <w:shd w:val="clear" w:color="auto" w:fill="auto"/>
          </w:tcPr>
          <w:p w14:paraId="4C040F4D"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52CBD14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ПК Х.3. Выполнять работы по установке арматуры из отдельных стержней, арматурных сеток и плоских каркасов </w:t>
            </w:r>
          </w:p>
        </w:tc>
      </w:tr>
      <w:tr w:rsidR="00CE32C1" w:rsidRPr="00CE32C1" w14:paraId="5AB019E3" w14:textId="77777777" w:rsidTr="008D7B99">
        <w:tc>
          <w:tcPr>
            <w:tcW w:w="14885" w:type="dxa"/>
            <w:gridSpan w:val="5"/>
            <w:shd w:val="clear" w:color="auto" w:fill="auto"/>
          </w:tcPr>
          <w:p w14:paraId="4A4D2A47"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0D5BBEB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работ по резке арматурной стали на ручных, электромеханических и электрических станках</w:t>
            </w:r>
          </w:p>
          <w:p w14:paraId="13B0FD1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Контроль выпусков арматуры из бетона и положения выставленной опалубки</w:t>
            </w:r>
          </w:p>
          <w:p w14:paraId="07E9A66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Уметь</w:t>
            </w:r>
            <w:r w:rsidRPr="00CE32C1">
              <w:rPr>
                <w:rFonts w:ascii="Times New Roman" w:eastAsia="Calibri" w:hAnsi="Times New Roman"/>
                <w:color w:val="auto"/>
                <w:szCs w:val="22"/>
              </w:rPr>
              <w:t>:</w:t>
            </w:r>
          </w:p>
          <w:p w14:paraId="29A0C75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разделку арматурных выпусков</w:t>
            </w:r>
          </w:p>
          <w:p w14:paraId="180BD78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Соблюдать требования охраны труда при нахождении на строительной площадке; пожарной безопасности, электробезопасности и безопасности при ведении арматурных работ</w:t>
            </w:r>
          </w:p>
          <w:p w14:paraId="1958331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Соблюдать правила и требования производственной санитарии и гигиены труда, применять средства индивидуальной защиты при выполнении арматурных работ</w:t>
            </w:r>
          </w:p>
          <w:p w14:paraId="67AD5D3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Оказывать первую помощь пострадавшему при несчастном случае на производстве</w:t>
            </w:r>
          </w:p>
          <w:p w14:paraId="00DDC89F"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576633B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технической документации, предъявляемые к выставленной опалубке и установленным в ней армоконструкциям</w:t>
            </w:r>
          </w:p>
          <w:p w14:paraId="06DB811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охраны труда при нахождении на строительной площадке; пожарной безопасности, электробезопасности и безопасности при ведении арматурных работ</w:t>
            </w:r>
          </w:p>
          <w:p w14:paraId="2DF389A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сигнализации при монтаже арматурных конструкций</w:t>
            </w:r>
          </w:p>
          <w:p w14:paraId="72F5682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производственной санитарии и гигиены труда при выполнении арматурных работ</w:t>
            </w:r>
          </w:p>
          <w:p w14:paraId="4BAA2DE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оказания первой помощи пострадавшему при несчастном случае на производстве</w:t>
            </w:r>
          </w:p>
        </w:tc>
      </w:tr>
      <w:tr w:rsidR="00CE32C1" w:rsidRPr="00CE32C1" w14:paraId="1B29C54C" w14:textId="77777777" w:rsidTr="008D7B99">
        <w:trPr>
          <w:trHeight w:val="485"/>
        </w:trPr>
        <w:tc>
          <w:tcPr>
            <w:tcW w:w="3261" w:type="dxa"/>
            <w:vMerge w:val="restart"/>
            <w:shd w:val="clear" w:color="auto" w:fill="auto"/>
          </w:tcPr>
          <w:p w14:paraId="30DDF5E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4E30647B"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318BA54A" w14:textId="184A0F39" w:rsidR="00CE32C1" w:rsidRPr="00CE32C1" w:rsidRDefault="00CE32C1" w:rsidP="008D7B99">
            <w:pPr>
              <w:jc w:val="center"/>
              <w:rPr>
                <w:rFonts w:ascii="Times New Roman" w:eastAsia="Calibri" w:hAnsi="Times New Roman"/>
                <w:color w:val="auto"/>
                <w:szCs w:val="22"/>
              </w:rPr>
            </w:pPr>
            <w:r w:rsidRPr="00CE32C1">
              <w:rPr>
                <w:rFonts w:ascii="Times New Roman" w:eastAsia="Calibri" w:hAnsi="Times New Roman"/>
                <w:color w:val="auto"/>
                <w:szCs w:val="22"/>
              </w:rPr>
              <w:t>16.104 Плиточник</w:t>
            </w:r>
          </w:p>
        </w:tc>
        <w:tc>
          <w:tcPr>
            <w:tcW w:w="6521" w:type="dxa"/>
            <w:gridSpan w:val="2"/>
            <w:shd w:val="clear" w:color="auto" w:fill="auto"/>
          </w:tcPr>
          <w:p w14:paraId="5550E33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30C1F870" w14:textId="77777777" w:rsidTr="008D7B99">
        <w:trPr>
          <w:trHeight w:val="268"/>
        </w:trPr>
        <w:tc>
          <w:tcPr>
            <w:tcW w:w="3261" w:type="dxa"/>
            <w:vMerge/>
            <w:shd w:val="clear" w:color="auto" w:fill="auto"/>
          </w:tcPr>
          <w:p w14:paraId="2C82A1F1"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2A8B7045" w14:textId="77777777" w:rsidR="00CE32C1" w:rsidRPr="00CE32C1" w:rsidRDefault="00CE32C1" w:rsidP="00CE32C1">
            <w:pPr>
              <w:jc w:val="center"/>
              <w:rPr>
                <w:rFonts w:ascii="Times New Roman" w:eastAsia="Calibri" w:hAnsi="Times New Roman"/>
                <w:b/>
                <w:bCs/>
                <w:color w:val="auto"/>
                <w:sz w:val="20"/>
              </w:rPr>
            </w:pPr>
          </w:p>
          <w:p w14:paraId="425ED91D" w14:textId="77777777" w:rsidR="00CE32C1" w:rsidRPr="00CE32C1" w:rsidRDefault="00CE32C1" w:rsidP="00CE32C1">
            <w:pPr>
              <w:jc w:val="center"/>
              <w:rPr>
                <w:rFonts w:ascii="Times New Roman" w:eastAsia="Calibri" w:hAnsi="Times New Roman"/>
                <w:b/>
                <w:bCs/>
                <w:color w:val="auto"/>
                <w:sz w:val="20"/>
              </w:rPr>
            </w:pPr>
          </w:p>
          <w:p w14:paraId="4BBC0367"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06DB6668" w14:textId="77777777" w:rsidR="00CE32C1" w:rsidRPr="00CE32C1" w:rsidRDefault="00CE32C1" w:rsidP="00CE32C1">
            <w:pPr>
              <w:jc w:val="center"/>
              <w:rPr>
                <w:rFonts w:ascii="Times New Roman" w:eastAsia="Calibri" w:hAnsi="Times New Roman"/>
                <w:b/>
                <w:bCs/>
                <w:color w:val="auto"/>
                <w:sz w:val="20"/>
              </w:rPr>
            </w:pPr>
          </w:p>
          <w:p w14:paraId="29F44B0C" w14:textId="77777777" w:rsidR="00CE32C1" w:rsidRPr="00CE32C1" w:rsidRDefault="00CE32C1" w:rsidP="00CE32C1">
            <w:pPr>
              <w:jc w:val="center"/>
              <w:rPr>
                <w:rFonts w:ascii="Times New Roman" w:eastAsia="Calibri" w:hAnsi="Times New Roman"/>
                <w:b/>
                <w:bCs/>
                <w:color w:val="auto"/>
                <w:sz w:val="20"/>
              </w:rPr>
            </w:pPr>
          </w:p>
          <w:p w14:paraId="1BEFC5BB"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ТФ</w:t>
            </w:r>
          </w:p>
        </w:tc>
        <w:tc>
          <w:tcPr>
            <w:tcW w:w="2693" w:type="dxa"/>
            <w:shd w:val="clear" w:color="auto" w:fill="auto"/>
            <w:vAlign w:val="center"/>
          </w:tcPr>
          <w:p w14:paraId="58815D84"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75ED6ED6"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CE32C1" w:rsidRPr="00CE32C1" w14:paraId="0CEE4AD4" w14:textId="77777777" w:rsidTr="008D7B99">
        <w:tc>
          <w:tcPr>
            <w:tcW w:w="3261" w:type="dxa"/>
            <w:shd w:val="clear" w:color="auto" w:fill="auto"/>
          </w:tcPr>
          <w:p w14:paraId="1C649B5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Облицовщик-плиточник</w:t>
            </w:r>
          </w:p>
          <w:p w14:paraId="5AA8D48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(дополнительная</w:t>
            </w:r>
          </w:p>
          <w:p w14:paraId="19ED995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квалификация)</w:t>
            </w:r>
          </w:p>
        </w:tc>
        <w:tc>
          <w:tcPr>
            <w:tcW w:w="2410" w:type="dxa"/>
            <w:shd w:val="clear" w:color="auto" w:fill="auto"/>
          </w:tcPr>
          <w:p w14:paraId="4B2103E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А </w:t>
            </w:r>
          </w:p>
          <w:p w14:paraId="4C9EEE6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Ремонт внутренних и наружных поверхностей зданий, облицованных плиткой, или замена отдельных плиток</w:t>
            </w:r>
          </w:p>
        </w:tc>
        <w:tc>
          <w:tcPr>
            <w:tcW w:w="2693" w:type="dxa"/>
            <w:shd w:val="clear" w:color="auto" w:fill="auto"/>
          </w:tcPr>
          <w:p w14:paraId="082D0EE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А/01.2 Замена отдельных плиток на внутренних и наружных поверхностях зданий</w:t>
            </w:r>
          </w:p>
        </w:tc>
        <w:tc>
          <w:tcPr>
            <w:tcW w:w="2693" w:type="dxa"/>
            <w:shd w:val="clear" w:color="auto" w:fill="auto"/>
          </w:tcPr>
          <w:p w14:paraId="43A1AF2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работ по профессии рабочего</w:t>
            </w:r>
          </w:p>
          <w:p w14:paraId="2CCA237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 Облицовщик-плиточник 15220</w:t>
            </w:r>
          </w:p>
        </w:tc>
        <w:tc>
          <w:tcPr>
            <w:tcW w:w="3828" w:type="dxa"/>
            <w:shd w:val="clear" w:color="auto" w:fill="auto"/>
          </w:tcPr>
          <w:p w14:paraId="61BF8F6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Х.1. Выполнять замену отдельных плиток на внутренних и наружных поверхностях зданий</w:t>
            </w:r>
          </w:p>
        </w:tc>
      </w:tr>
      <w:tr w:rsidR="00CE32C1" w:rsidRPr="00CE32C1" w14:paraId="0DD12248" w14:textId="77777777" w:rsidTr="008D7B99">
        <w:tc>
          <w:tcPr>
            <w:tcW w:w="14885" w:type="dxa"/>
            <w:gridSpan w:val="5"/>
            <w:shd w:val="clear" w:color="auto" w:fill="auto"/>
          </w:tcPr>
          <w:p w14:paraId="2CB94EA7"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5C0B39E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Проверка состояния поверхности, облицованной плиткой, и определение плиток, подлежащих замене</w:t>
            </w:r>
          </w:p>
          <w:p w14:paraId="35B8451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Заделка незначительных дефектов в отдельных плитках без удаления</w:t>
            </w:r>
          </w:p>
          <w:p w14:paraId="793EF00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Удаление дефектных и отслоившихся плиток</w:t>
            </w:r>
          </w:p>
          <w:p w14:paraId="7E8AF54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Очистка и выравнивание освободившихся участков без повреждения плитки, не подлежащей замене, на прилегающих участках</w:t>
            </w:r>
          </w:p>
          <w:p w14:paraId="33EFF88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Подготовка основания под удаленной плиткой с использованием средств малой механизации</w:t>
            </w:r>
          </w:p>
          <w:p w14:paraId="181D861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Увлажнение и, при необходимости, нанесение насечки на освободившийся участок, нанесение на плитку клеящего раствора</w:t>
            </w:r>
          </w:p>
          <w:p w14:paraId="3FAE0BA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Приготовление клеящего раствора с использованием готовых сухих смесей различного состава и средств малой механизации</w:t>
            </w:r>
          </w:p>
          <w:p w14:paraId="1301E3B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Укладка новой плитки вместо удаленных плиток в соответствии с технологической картой</w:t>
            </w:r>
          </w:p>
          <w:p w14:paraId="4A8948A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Затирка и восстановление швов, очистка установленных и прилегающих к ним плиток от загрязнений</w:t>
            </w:r>
          </w:p>
          <w:p w14:paraId="0FB52DD3"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34ABB47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осмотр облицованных поверхностей для выявления участков, подлежащих ремонту, и/или отдельных плиток, подлежащих замене</w:t>
            </w:r>
          </w:p>
          <w:p w14:paraId="3A38327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Удалять пришедшие в негодность и отслоившиеся плитки без повреждения соседних участков</w:t>
            </w:r>
          </w:p>
          <w:p w14:paraId="18F5FB1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очистку и выравнивание участков без повреждения соседних участков, не подлежащих ремонту</w:t>
            </w:r>
          </w:p>
          <w:p w14:paraId="2FAF849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подготовку основания под удаленной плиткой без повреждения облицовки с использованием средств малой механизации</w:t>
            </w:r>
          </w:p>
          <w:p w14:paraId="7B7E74C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Готовить клеящий раствор для производства плиточных работ на основе сухих смесей различного состава с использованием средств малой механизации</w:t>
            </w:r>
          </w:p>
          <w:p w14:paraId="3D5249D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Работать со средствами малой механизации и инструментом (приспособлениями), предназначенными для выполнения плиточных работ</w:t>
            </w:r>
          </w:p>
          <w:p w14:paraId="18E861D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укладку новой плитки с подгонкой к местам примыкания к участкам, не подлежащим ремонту</w:t>
            </w:r>
          </w:p>
          <w:p w14:paraId="25FEB56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работы в соответствии с технологической картой</w:t>
            </w:r>
          </w:p>
          <w:p w14:paraId="3780DAC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затирку и восстановление нарушенных швов</w:t>
            </w:r>
          </w:p>
          <w:p w14:paraId="6556A36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47C81B8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основных материалов, применяемых при облицовке наружных и внутренних поверхностей</w:t>
            </w:r>
          </w:p>
          <w:p w14:paraId="62D429A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Технология производства работ по ремонту и замене облицовочной плитки в соответствии с технологической картой</w:t>
            </w:r>
          </w:p>
          <w:p w14:paraId="0050082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Состав и правила приготовления клеящих растворов для производства плиточных работ на основе сухих смесей с использованием средств малой механизации</w:t>
            </w:r>
          </w:p>
          <w:p w14:paraId="1955710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Состав средств малой механизации, инструментов и приспособлений, предназначенных для производства плиточных работ, порядок их использования, правила их хранения и ухода за ними</w:t>
            </w:r>
          </w:p>
          <w:p w14:paraId="7DDDB72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к состоянию и внешнему виду поверхностей, облицованных плиткой, для определения участков, подлежащих ремонту</w:t>
            </w:r>
          </w:p>
          <w:p w14:paraId="3DC7BE9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охраны труда</w:t>
            </w:r>
          </w:p>
          <w:p w14:paraId="32E89E0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пожарной безопасности</w:t>
            </w:r>
          </w:p>
          <w:p w14:paraId="210311D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электробезопасности</w:t>
            </w:r>
          </w:p>
        </w:tc>
      </w:tr>
      <w:tr w:rsidR="00CE32C1" w:rsidRPr="00CE32C1" w14:paraId="77F52280" w14:textId="77777777" w:rsidTr="008D7B99">
        <w:tc>
          <w:tcPr>
            <w:tcW w:w="3261" w:type="dxa"/>
            <w:shd w:val="clear" w:color="auto" w:fill="auto"/>
          </w:tcPr>
          <w:p w14:paraId="2B1CD336"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0BDF9B28"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1C500D8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А/02.2 Ремонт участков внутренних и наружных поверхностей зданий, облицованных плиткой</w:t>
            </w:r>
          </w:p>
        </w:tc>
        <w:tc>
          <w:tcPr>
            <w:tcW w:w="2693" w:type="dxa"/>
            <w:shd w:val="clear" w:color="auto" w:fill="auto"/>
          </w:tcPr>
          <w:p w14:paraId="462385CD"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5BD0E52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Х.2 Выполнять ремонт участков внутренних и наружных поверхностей зданий, облицованных плиткой</w:t>
            </w:r>
          </w:p>
        </w:tc>
      </w:tr>
      <w:tr w:rsidR="00CE32C1" w:rsidRPr="00CE32C1" w14:paraId="48569B24" w14:textId="77777777" w:rsidTr="008D7B99">
        <w:tc>
          <w:tcPr>
            <w:tcW w:w="14885" w:type="dxa"/>
            <w:gridSpan w:val="5"/>
            <w:shd w:val="clear" w:color="auto" w:fill="auto"/>
          </w:tcPr>
          <w:p w14:paraId="12396DF5"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403C016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Удаление дефектной и отслоившейся плитки с поверхностей, подлежащих ремонту</w:t>
            </w:r>
          </w:p>
          <w:p w14:paraId="590DDAF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Очистка и выравнивание основания ремонтируемого участка поверхности</w:t>
            </w:r>
          </w:p>
          <w:p w14:paraId="0396828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Приготовление клеящего раствора на основе сухих смесей различного состава с использованием средств малой механизации</w:t>
            </w:r>
          </w:p>
          <w:p w14:paraId="40199F5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Затирка, восстановление нарушенных швов и очистка установленных и прилегающих к ним плиток от загрязнений</w:t>
            </w:r>
          </w:p>
          <w:p w14:paraId="320214C9"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14E4308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Удалять пришедшие в негодность и отслоившиеся плитки без повреждения соседних участков, не подлежащих ремонту</w:t>
            </w:r>
          </w:p>
          <w:p w14:paraId="11254AF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очистку и выравнивание основания высвобождаемых под ремонт участков без повреждения плитки на соседних участках, не подлежащих ремонту</w:t>
            </w:r>
          </w:p>
          <w:p w14:paraId="5EB881A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подготовку основания под удаленной плиткой с использованием средств малой механизации</w:t>
            </w:r>
          </w:p>
          <w:p w14:paraId="67529A7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Работать со средствами малой механизации и инструментом (приспособлениями), предназначенными для выполнения плиточных работ</w:t>
            </w:r>
          </w:p>
          <w:p w14:paraId="66FBB26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затирку и восстановление нарушенных швов</w:t>
            </w:r>
          </w:p>
          <w:p w14:paraId="60F8BD1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417BE03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оснований, по которым ведется облицовка</w:t>
            </w:r>
          </w:p>
        </w:tc>
      </w:tr>
      <w:tr w:rsidR="00CE32C1" w:rsidRPr="00CE32C1" w14:paraId="6C4E3EA8" w14:textId="77777777" w:rsidTr="008D7B99">
        <w:trPr>
          <w:trHeight w:val="251"/>
        </w:trPr>
        <w:tc>
          <w:tcPr>
            <w:tcW w:w="3261" w:type="dxa"/>
            <w:vMerge w:val="restart"/>
            <w:shd w:val="clear" w:color="auto" w:fill="auto"/>
          </w:tcPr>
          <w:p w14:paraId="3D8A8E24"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Cs w:val="22"/>
              </w:rPr>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077BE1A9"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368CB70F" w14:textId="0BC1CC86" w:rsidR="00CE32C1" w:rsidRPr="00CE32C1" w:rsidRDefault="00CE32C1" w:rsidP="008D7B99">
            <w:pPr>
              <w:jc w:val="center"/>
              <w:rPr>
                <w:rFonts w:ascii="Times New Roman" w:eastAsia="Calibri" w:hAnsi="Times New Roman"/>
                <w:color w:val="auto"/>
                <w:szCs w:val="22"/>
              </w:rPr>
            </w:pPr>
            <w:r w:rsidRPr="00CE32C1">
              <w:rPr>
                <w:rFonts w:ascii="Times New Roman" w:eastAsia="Calibri" w:hAnsi="Times New Roman"/>
                <w:color w:val="auto"/>
                <w:szCs w:val="22"/>
              </w:rPr>
              <w:t>16.055 Штукатур</w:t>
            </w:r>
          </w:p>
        </w:tc>
        <w:tc>
          <w:tcPr>
            <w:tcW w:w="6521" w:type="dxa"/>
            <w:gridSpan w:val="2"/>
            <w:shd w:val="clear" w:color="auto" w:fill="auto"/>
          </w:tcPr>
          <w:p w14:paraId="4F5789C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64858D6D" w14:textId="77777777" w:rsidTr="008D7B99">
        <w:trPr>
          <w:trHeight w:val="251"/>
        </w:trPr>
        <w:tc>
          <w:tcPr>
            <w:tcW w:w="3261" w:type="dxa"/>
            <w:vMerge/>
            <w:shd w:val="clear" w:color="auto" w:fill="auto"/>
          </w:tcPr>
          <w:p w14:paraId="10C6B449"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31FF14BC" w14:textId="77777777" w:rsidR="00CE32C1" w:rsidRPr="00CE32C1" w:rsidRDefault="00CE32C1" w:rsidP="00CE32C1">
            <w:pPr>
              <w:jc w:val="center"/>
              <w:rPr>
                <w:rFonts w:ascii="Times New Roman" w:eastAsia="Calibri" w:hAnsi="Times New Roman"/>
                <w:b/>
                <w:bCs/>
                <w:color w:val="auto"/>
                <w:sz w:val="20"/>
              </w:rPr>
            </w:pPr>
          </w:p>
          <w:p w14:paraId="21CB3D53" w14:textId="77777777" w:rsidR="00CE32C1" w:rsidRPr="00CE32C1" w:rsidRDefault="00CE32C1" w:rsidP="00CE32C1">
            <w:pPr>
              <w:jc w:val="center"/>
              <w:rPr>
                <w:rFonts w:ascii="Times New Roman" w:eastAsia="Calibri" w:hAnsi="Times New Roman"/>
                <w:b/>
                <w:bCs/>
                <w:color w:val="auto"/>
                <w:sz w:val="20"/>
              </w:rPr>
            </w:pPr>
          </w:p>
          <w:p w14:paraId="0CFC6881"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4A41DE0D" w14:textId="77777777" w:rsidR="00CE32C1" w:rsidRPr="00CE32C1" w:rsidRDefault="00CE32C1" w:rsidP="00CE32C1">
            <w:pPr>
              <w:jc w:val="center"/>
              <w:rPr>
                <w:rFonts w:ascii="Times New Roman" w:eastAsia="Calibri" w:hAnsi="Times New Roman"/>
                <w:b/>
                <w:bCs/>
                <w:color w:val="auto"/>
                <w:sz w:val="20"/>
              </w:rPr>
            </w:pPr>
          </w:p>
          <w:p w14:paraId="5BF0739C" w14:textId="77777777" w:rsidR="00CE32C1" w:rsidRPr="00CE32C1" w:rsidRDefault="00CE32C1" w:rsidP="00CE32C1">
            <w:pPr>
              <w:jc w:val="center"/>
              <w:rPr>
                <w:rFonts w:ascii="Times New Roman" w:eastAsia="Calibri" w:hAnsi="Times New Roman"/>
                <w:b/>
                <w:bCs/>
                <w:color w:val="auto"/>
                <w:sz w:val="20"/>
              </w:rPr>
            </w:pPr>
          </w:p>
          <w:p w14:paraId="32900E2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 w:val="20"/>
              </w:rPr>
              <w:t xml:space="preserve">   Код и наименование ТФ</w:t>
            </w:r>
          </w:p>
        </w:tc>
        <w:tc>
          <w:tcPr>
            <w:tcW w:w="2693" w:type="dxa"/>
            <w:shd w:val="clear" w:color="auto" w:fill="auto"/>
            <w:vAlign w:val="center"/>
          </w:tcPr>
          <w:p w14:paraId="5B7C9A67"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563C5B40"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CE32C1" w:rsidRPr="00CE32C1" w14:paraId="5410C5E2" w14:textId="77777777" w:rsidTr="008D7B99">
        <w:tc>
          <w:tcPr>
            <w:tcW w:w="3261" w:type="dxa"/>
            <w:shd w:val="clear" w:color="auto" w:fill="auto"/>
          </w:tcPr>
          <w:p w14:paraId="728F6D01" w14:textId="5857A9D3" w:rsidR="00CE32C1" w:rsidRPr="009817A0" w:rsidRDefault="009817A0" w:rsidP="00CE32C1">
            <w:pPr>
              <w:jc w:val="center"/>
              <w:rPr>
                <w:rFonts w:ascii="Times New Roman" w:eastAsia="Calibri" w:hAnsi="Times New Roman"/>
                <w:color w:val="auto"/>
                <w:szCs w:val="22"/>
              </w:rPr>
            </w:pPr>
            <w:r w:rsidRPr="009817A0">
              <w:rPr>
                <w:rFonts w:ascii="Times New Roman" w:eastAsia="Calibri" w:hAnsi="Times New Roman"/>
                <w:color w:val="auto"/>
                <w:szCs w:val="22"/>
              </w:rPr>
              <w:t xml:space="preserve">19727 </w:t>
            </w:r>
            <w:r w:rsidR="00CE32C1" w:rsidRPr="009817A0">
              <w:rPr>
                <w:rFonts w:ascii="Times New Roman" w:eastAsia="Calibri" w:hAnsi="Times New Roman"/>
                <w:color w:val="auto"/>
                <w:szCs w:val="22"/>
              </w:rPr>
              <w:t>Штукатур (дополнительная</w:t>
            </w:r>
          </w:p>
          <w:p w14:paraId="0355BA79" w14:textId="77777777" w:rsidR="00CE32C1" w:rsidRPr="009817A0" w:rsidRDefault="00CE32C1" w:rsidP="00CE32C1">
            <w:pPr>
              <w:jc w:val="center"/>
              <w:rPr>
                <w:rFonts w:ascii="Times New Roman" w:eastAsia="Calibri" w:hAnsi="Times New Roman"/>
                <w:color w:val="auto"/>
                <w:szCs w:val="22"/>
              </w:rPr>
            </w:pPr>
            <w:r w:rsidRPr="009817A0">
              <w:rPr>
                <w:rFonts w:ascii="Times New Roman" w:eastAsia="Calibri" w:hAnsi="Times New Roman"/>
                <w:color w:val="auto"/>
                <w:szCs w:val="22"/>
              </w:rPr>
              <w:t>квалификация)</w:t>
            </w:r>
          </w:p>
          <w:p w14:paraId="0ADF7838"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3A13C207"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А - Оштукатуривание поверхностей зданий и сооружений вручную и механизированным способом</w:t>
            </w:r>
          </w:p>
        </w:tc>
        <w:tc>
          <w:tcPr>
            <w:tcW w:w="2693" w:type="dxa"/>
            <w:shd w:val="clear" w:color="auto" w:fill="auto"/>
          </w:tcPr>
          <w:p w14:paraId="23075D89"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А/01.2 Подготовка поверхностей под оштукатуривание</w:t>
            </w:r>
          </w:p>
        </w:tc>
        <w:tc>
          <w:tcPr>
            <w:tcW w:w="2693" w:type="dxa"/>
            <w:shd w:val="clear" w:color="auto" w:fill="auto"/>
          </w:tcPr>
          <w:p w14:paraId="6C9C262F"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Выполнение вида деятельности по профессии рабочего Штукатур 19727</w:t>
            </w:r>
          </w:p>
        </w:tc>
        <w:tc>
          <w:tcPr>
            <w:tcW w:w="3828" w:type="dxa"/>
            <w:shd w:val="clear" w:color="auto" w:fill="auto"/>
          </w:tcPr>
          <w:p w14:paraId="3D71DBF9"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Х.1 Подготавливать поверхности под оштукатуривание</w:t>
            </w:r>
          </w:p>
        </w:tc>
      </w:tr>
      <w:tr w:rsidR="00CE32C1" w:rsidRPr="00CE32C1" w14:paraId="08EA7CF9" w14:textId="77777777" w:rsidTr="008D7B99">
        <w:tc>
          <w:tcPr>
            <w:tcW w:w="14885" w:type="dxa"/>
            <w:gridSpan w:val="5"/>
            <w:shd w:val="clear" w:color="auto" w:fill="auto"/>
          </w:tcPr>
          <w:p w14:paraId="2284548E"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49ACA32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проверки основания под штукатурку; </w:t>
            </w:r>
          </w:p>
          <w:p w14:paraId="7EFCDC2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подготовки поверхности основания под штукатурку;</w:t>
            </w:r>
          </w:p>
          <w:p w14:paraId="45967FB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установки строительных лесов и подмостей в соответствии со специализацией</w:t>
            </w:r>
          </w:p>
          <w:p w14:paraId="39AF38B9"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121FDA7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провешивать поверхности;</w:t>
            </w:r>
          </w:p>
          <w:p w14:paraId="6B0DB99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очищать, обеспыливать, грунтовать поверхности, наносить обрызг;</w:t>
            </w:r>
          </w:p>
          <w:p w14:paraId="08968B7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насечки, устанавливать штукатурные сетки, устанавливать штукатурные и рустовочные профили, устанавливать закладную арматуру, расшивать швы;</w:t>
            </w:r>
          </w:p>
          <w:p w14:paraId="1270F60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монтировать простые конструкции строительных лесов и подмостей;</w:t>
            </w:r>
          </w:p>
          <w:p w14:paraId="129B1AF3"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63659CC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определения отклонений простых и сложных поверхностей;</w:t>
            </w:r>
          </w:p>
          <w:p w14:paraId="4C3CDA4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подготовки поверхностей под различные виды штукатурок;</w:t>
            </w:r>
          </w:p>
          <w:p w14:paraId="558EE16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методику диагностики состояния поверхности основания;</w:t>
            </w:r>
          </w:p>
          <w:p w14:paraId="656955A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технологию установки штукатурных и рустовочных профилей, сеток, закладной арматуры и технология расшивки швов;</w:t>
            </w:r>
          </w:p>
          <w:p w14:paraId="1507B47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правила применения используемого инструмента и приспособлений;</w:t>
            </w:r>
          </w:p>
          <w:p w14:paraId="63A340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применения средств индивидуальной защиты;</w:t>
            </w:r>
          </w:p>
        </w:tc>
      </w:tr>
      <w:tr w:rsidR="00CE32C1" w:rsidRPr="00CE32C1" w14:paraId="283EF683" w14:textId="77777777" w:rsidTr="008D7B99">
        <w:tc>
          <w:tcPr>
            <w:tcW w:w="3261" w:type="dxa"/>
            <w:shd w:val="clear" w:color="auto" w:fill="auto"/>
          </w:tcPr>
          <w:p w14:paraId="26C90FDC"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0A7235A1"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5A8018A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А/02.3 Приготовление штукатурных растворов и смесей</w:t>
            </w:r>
          </w:p>
        </w:tc>
        <w:tc>
          <w:tcPr>
            <w:tcW w:w="2693" w:type="dxa"/>
            <w:shd w:val="clear" w:color="auto" w:fill="auto"/>
          </w:tcPr>
          <w:p w14:paraId="7F3DF310"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06A2A27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Х.2 Готовить штукатурные растворы и смеси конструкций</w:t>
            </w:r>
          </w:p>
        </w:tc>
      </w:tr>
      <w:tr w:rsidR="00CE32C1" w:rsidRPr="00CE32C1" w14:paraId="30916B90" w14:textId="77777777" w:rsidTr="008D7B99">
        <w:tc>
          <w:tcPr>
            <w:tcW w:w="14885" w:type="dxa"/>
            <w:gridSpan w:val="5"/>
            <w:shd w:val="clear" w:color="auto" w:fill="auto"/>
          </w:tcPr>
          <w:p w14:paraId="1283C62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645663D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транспортирования и хранения компонентов штукатурных растворов и сухих строительных смесей;</w:t>
            </w:r>
          </w:p>
          <w:p w14:paraId="61422C5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дозирования компонентов штукатурных растворов и смесей; </w:t>
            </w:r>
          </w:p>
          <w:p w14:paraId="42ABE6A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перемешивания компонентов штукатурных растворов и смесей; </w:t>
            </w:r>
          </w:p>
          <w:p w14:paraId="57BBDDA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транспортирования и складирования компонентов штукатурных растворов и сухих строительных смесей;</w:t>
            </w:r>
          </w:p>
          <w:p w14:paraId="5D33DCE2"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29ADBC4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дозировку компонентов штукатурных растворов и сухих строительных в соответствии с заданной рецептурой;</w:t>
            </w:r>
          </w:p>
          <w:p w14:paraId="091D5C3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перемешивать компоненты штукатурных растворов и смесей;</w:t>
            </w:r>
          </w:p>
          <w:p w14:paraId="4666A090"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6A2A893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составы штукатурных, декоративных и растворов специального назначения и способы дозирования их компонентов;</w:t>
            </w:r>
          </w:p>
          <w:p w14:paraId="7CDE885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технологию перемешивания составов штукатурных растворов и сухих строительных смесей;</w:t>
            </w:r>
          </w:p>
          <w:p w14:paraId="0022A7B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назначение и правила применения используемого инструмента и приспособлений; </w:t>
            </w:r>
          </w:p>
          <w:p w14:paraId="4C88CD0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транспортировки, складирования и хранения компонентов штукатурных растворов и сухих строительных смесей;</w:t>
            </w:r>
          </w:p>
          <w:p w14:paraId="372F670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применения средств индивидуальной защиты;</w:t>
            </w:r>
          </w:p>
        </w:tc>
      </w:tr>
      <w:tr w:rsidR="00CE32C1" w:rsidRPr="00CE32C1" w14:paraId="2F376081" w14:textId="77777777" w:rsidTr="008D7B99">
        <w:tc>
          <w:tcPr>
            <w:tcW w:w="3261" w:type="dxa"/>
            <w:shd w:val="clear" w:color="auto" w:fill="auto"/>
          </w:tcPr>
          <w:p w14:paraId="55D8473B"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65318D0E"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54C73758" w14:textId="77777777" w:rsid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А/03.3 Выполнение штукатурных работ по отделке внутренних и наружных поверхностей зданий и сооружений ручным способом</w:t>
            </w:r>
          </w:p>
          <w:p w14:paraId="38FD3E22" w14:textId="77777777" w:rsidR="008D7B99" w:rsidRPr="00CE32C1" w:rsidRDefault="008D7B99" w:rsidP="00CE32C1">
            <w:pPr>
              <w:rPr>
                <w:rFonts w:ascii="Times New Roman" w:eastAsia="Calibri" w:hAnsi="Times New Roman"/>
                <w:color w:val="auto"/>
                <w:szCs w:val="22"/>
              </w:rPr>
            </w:pPr>
          </w:p>
        </w:tc>
        <w:tc>
          <w:tcPr>
            <w:tcW w:w="2693" w:type="dxa"/>
            <w:shd w:val="clear" w:color="auto" w:fill="auto"/>
          </w:tcPr>
          <w:p w14:paraId="6645755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 </w:t>
            </w:r>
          </w:p>
        </w:tc>
        <w:tc>
          <w:tcPr>
            <w:tcW w:w="3828" w:type="dxa"/>
            <w:shd w:val="clear" w:color="auto" w:fill="auto"/>
          </w:tcPr>
          <w:p w14:paraId="11B3866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Х.3 Выполнять штукатурные работ по отделке внутренних и наружных поверхностей зданий и сооружений ручным и механизированным способом</w:t>
            </w:r>
          </w:p>
        </w:tc>
      </w:tr>
      <w:tr w:rsidR="00CE32C1" w:rsidRPr="00CE32C1" w14:paraId="55DC0F7F" w14:textId="77777777" w:rsidTr="008D7B99">
        <w:tc>
          <w:tcPr>
            <w:tcW w:w="14885" w:type="dxa"/>
            <w:gridSpan w:val="5"/>
            <w:shd w:val="clear" w:color="auto" w:fill="auto"/>
          </w:tcPr>
          <w:p w14:paraId="7A7DF4D9"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4D272DA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нанесения штукатурных растворов на внутренние и наружные поверхности зданий и сооружений; </w:t>
            </w:r>
          </w:p>
          <w:p w14:paraId="731047F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выполнения насечек при оштукатуривании в несколько слоев;</w:t>
            </w:r>
          </w:p>
          <w:p w14:paraId="52A6EF0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армирования штукатурных слоев сетками;</w:t>
            </w:r>
          </w:p>
          <w:p w14:paraId="692CE73C"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7AAFE71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наносить штукатурные растворы на поверхности вручную или механизированным способом;</w:t>
            </w:r>
          </w:p>
          <w:p w14:paraId="494299E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насечки при оштукатуривании в несколько слоев;</w:t>
            </w:r>
          </w:p>
          <w:p w14:paraId="1B1726A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укладывать штукатурную сетку в нанесенный раствор;</w:t>
            </w:r>
          </w:p>
          <w:p w14:paraId="6233D3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выравнивать и подрезать штукатурные растворы, нанесенные на поверхности;</w:t>
            </w:r>
          </w:p>
          <w:p w14:paraId="7941E95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заглаживать, структурировать штукатурку;</w:t>
            </w:r>
          </w:p>
          <w:p w14:paraId="70A2718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наносить накрывочные слои на поверхность штукатурки, в том числе шпаклевочные составы;</w:t>
            </w:r>
          </w:p>
          <w:p w14:paraId="22EADCE8"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27296A0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технологию нанесения штукатурных растворов на поверхности вручную или механизированным способом;</w:t>
            </w:r>
          </w:p>
          <w:p w14:paraId="7AD6504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нанесения насечек;</w:t>
            </w:r>
          </w:p>
          <w:p w14:paraId="0AD2D90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армирования штукатурных слоев;</w:t>
            </w:r>
          </w:p>
        </w:tc>
      </w:tr>
      <w:tr w:rsidR="00CE32C1" w:rsidRPr="00CE32C1" w14:paraId="6FEB2282" w14:textId="77777777" w:rsidTr="008D7B99">
        <w:tc>
          <w:tcPr>
            <w:tcW w:w="3261" w:type="dxa"/>
            <w:shd w:val="clear" w:color="auto" w:fill="auto"/>
          </w:tcPr>
          <w:p w14:paraId="764B58F2"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43A025A3"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71D0C37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А/04.3 Выполнение штукатурных работ по отделке внутренних и наружных поверхностей зданий и сооружений механизированным способом</w:t>
            </w:r>
          </w:p>
        </w:tc>
        <w:tc>
          <w:tcPr>
            <w:tcW w:w="2693" w:type="dxa"/>
            <w:shd w:val="clear" w:color="auto" w:fill="auto"/>
          </w:tcPr>
          <w:p w14:paraId="70E6AF19"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5CD84565" w14:textId="77777777" w:rsidR="00CE32C1" w:rsidRPr="00CE32C1" w:rsidRDefault="00CE32C1" w:rsidP="00CE32C1">
            <w:pPr>
              <w:rPr>
                <w:rFonts w:ascii="Times New Roman" w:eastAsia="Calibri" w:hAnsi="Times New Roman"/>
                <w:color w:val="auto"/>
                <w:szCs w:val="22"/>
              </w:rPr>
            </w:pPr>
          </w:p>
        </w:tc>
      </w:tr>
      <w:tr w:rsidR="00CE32C1" w:rsidRPr="00CE32C1" w14:paraId="49428F75" w14:textId="77777777" w:rsidTr="008D7B99">
        <w:tc>
          <w:tcPr>
            <w:tcW w:w="14885" w:type="dxa"/>
            <w:gridSpan w:val="5"/>
            <w:shd w:val="clear" w:color="auto" w:fill="auto"/>
          </w:tcPr>
          <w:p w14:paraId="2A97C7DE"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1BDB663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выравнивания и подрезки штукатурных растворов, нанесенных на поверхности;</w:t>
            </w:r>
          </w:p>
          <w:p w14:paraId="4AEC37C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заглаживания и структурирования штукатурки;</w:t>
            </w:r>
          </w:p>
          <w:p w14:paraId="632475D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нанесения накрывочных слоев;</w:t>
            </w:r>
          </w:p>
          <w:p w14:paraId="08C92A20"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2861B48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оштукатуривать лузги, усенки, откосы;</w:t>
            </w:r>
          </w:p>
          <w:p w14:paraId="4756E9D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электрифицированное и ручное оборудование и инструмент на штукатурные работы;</w:t>
            </w:r>
          </w:p>
          <w:p w14:paraId="6C55DEA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средства индивидуальной защиты при выполнении штукатурных работ</w:t>
            </w:r>
          </w:p>
          <w:p w14:paraId="354BAF0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338714E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приемы выравнивания, подрезки, заглаживания и структурирования штукатурных растворов, нанесенных на поверхности;</w:t>
            </w:r>
          </w:p>
          <w:p w14:paraId="603AE9C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технологию выполнения накрывочных слоев, в том числе шпаклевания;</w:t>
            </w:r>
          </w:p>
          <w:p w14:paraId="4F27E9D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технологию оштукатуривания лузг, усенков, откосов</w:t>
            </w:r>
          </w:p>
        </w:tc>
      </w:tr>
      <w:tr w:rsidR="00CE32C1" w:rsidRPr="00CE32C1" w14:paraId="0BFDF47C" w14:textId="77777777" w:rsidTr="008D7B99">
        <w:tc>
          <w:tcPr>
            <w:tcW w:w="3261" w:type="dxa"/>
            <w:shd w:val="clear" w:color="auto" w:fill="auto"/>
          </w:tcPr>
          <w:p w14:paraId="198657BE"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51E0DE80"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3AC4C37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А/05.3 Ремонт штукатурки</w:t>
            </w:r>
          </w:p>
        </w:tc>
        <w:tc>
          <w:tcPr>
            <w:tcW w:w="2693" w:type="dxa"/>
            <w:shd w:val="clear" w:color="auto" w:fill="auto"/>
          </w:tcPr>
          <w:p w14:paraId="298BACCF"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6E714F5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Х.4 Выполнять ремонт штукатурки</w:t>
            </w:r>
          </w:p>
        </w:tc>
      </w:tr>
      <w:tr w:rsidR="00CE32C1" w:rsidRPr="00CE32C1" w14:paraId="125FFC32" w14:textId="77777777" w:rsidTr="008D7B99">
        <w:tc>
          <w:tcPr>
            <w:tcW w:w="14885" w:type="dxa"/>
            <w:gridSpan w:val="5"/>
            <w:shd w:val="clear" w:color="auto" w:fill="auto"/>
          </w:tcPr>
          <w:p w14:paraId="2898E2EF"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0C46B2E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оценки состояния и степени повреждения ремонтируемой штукатурки; </w:t>
            </w:r>
          </w:p>
          <w:p w14:paraId="0F4A3E1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удаления отслаиваемого или поврежденного штукатурного слоя;</w:t>
            </w:r>
          </w:p>
          <w:p w14:paraId="2E3C704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подготовки поврежденных участков;</w:t>
            </w:r>
          </w:p>
          <w:p w14:paraId="5FABA2D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приготовления ремонтных растворов; </w:t>
            </w:r>
          </w:p>
          <w:p w14:paraId="5693E10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оштукатуривания поврежденных участков штукатурки</w:t>
            </w:r>
          </w:p>
          <w:p w14:paraId="022CED91"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10A2783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диагностировать состояние и степень повреждения ремонтируемой </w:t>
            </w:r>
          </w:p>
          <w:p w14:paraId="43EBAE9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удалять отслаиваемые и поврежденные штукатурные слои;</w:t>
            </w:r>
          </w:p>
          <w:p w14:paraId="43953C4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обеспыливать, производить расшивку и армирование, грунтовать ремонтируемые поверхности;</w:t>
            </w:r>
          </w:p>
          <w:p w14:paraId="4F35774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приготавливать ремонтные штукатурные растворы;</w:t>
            </w:r>
          </w:p>
          <w:p w14:paraId="512EE88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наносить штукатурные растворы на поврежденные участки; </w:t>
            </w:r>
          </w:p>
          <w:p w14:paraId="0F9BE3F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выравнивать и подрезать штукатурные растворы, нанесенные на поверхности;</w:t>
            </w:r>
          </w:p>
          <w:p w14:paraId="6A85D29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заглаживать, структурировать штукатурки, наносить накрывочные слои;</w:t>
            </w:r>
          </w:p>
          <w:p w14:paraId="2AED1D30"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6585799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методику диагностики состояния поврежденной поверхности;</w:t>
            </w:r>
          </w:p>
          <w:p w14:paraId="4C96E78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покрытия штукатуркой поверхностей при реставрации старинных зданий, сооружений и памятников архитектуры;</w:t>
            </w:r>
          </w:p>
          <w:p w14:paraId="543C228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удаления поврежденной и отслаиваемой штукатурки;</w:t>
            </w:r>
          </w:p>
          <w:p w14:paraId="220610C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приемы подготовки поврежденных участков штукатурки перед ремонтом;</w:t>
            </w:r>
          </w:p>
          <w:p w14:paraId="5DBF6E4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технологию приготовления, нанесения и обработки ремонтных штукатурных растворов;</w:t>
            </w:r>
          </w:p>
          <w:p w14:paraId="13F7540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правила применения используемого инструмента и приспособлений</w:t>
            </w:r>
          </w:p>
        </w:tc>
      </w:tr>
      <w:tr w:rsidR="00CE32C1" w:rsidRPr="00CE32C1" w14:paraId="7BC601A9" w14:textId="77777777" w:rsidTr="008D7B99">
        <w:trPr>
          <w:trHeight w:val="385"/>
        </w:trPr>
        <w:tc>
          <w:tcPr>
            <w:tcW w:w="3261" w:type="dxa"/>
            <w:vMerge w:val="restart"/>
            <w:shd w:val="clear" w:color="auto" w:fill="auto"/>
          </w:tcPr>
          <w:p w14:paraId="075AC79C" w14:textId="77777777" w:rsidR="00CE32C1" w:rsidRPr="00CE32C1" w:rsidRDefault="00CE32C1" w:rsidP="005742AD">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40A85D0D"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16068A1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                           16.079 Огнеупорщик</w:t>
            </w:r>
          </w:p>
        </w:tc>
        <w:tc>
          <w:tcPr>
            <w:tcW w:w="6521" w:type="dxa"/>
            <w:gridSpan w:val="2"/>
            <w:shd w:val="clear" w:color="auto" w:fill="auto"/>
          </w:tcPr>
          <w:p w14:paraId="13ECBAC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695404E6" w14:textId="77777777" w:rsidTr="008D7B99">
        <w:trPr>
          <w:trHeight w:val="368"/>
        </w:trPr>
        <w:tc>
          <w:tcPr>
            <w:tcW w:w="3261" w:type="dxa"/>
            <w:vMerge/>
            <w:shd w:val="clear" w:color="auto" w:fill="auto"/>
          </w:tcPr>
          <w:p w14:paraId="763AB863"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45C0A1E1" w14:textId="77777777" w:rsidR="00CE32C1" w:rsidRPr="00CE32C1" w:rsidRDefault="00CE32C1" w:rsidP="00CE32C1">
            <w:pPr>
              <w:jc w:val="center"/>
              <w:rPr>
                <w:rFonts w:ascii="Times New Roman" w:eastAsia="Calibri" w:hAnsi="Times New Roman"/>
                <w:b/>
                <w:bCs/>
                <w:color w:val="auto"/>
                <w:sz w:val="20"/>
              </w:rPr>
            </w:pPr>
          </w:p>
          <w:p w14:paraId="0A0F0E9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7EAF156F" w14:textId="77777777" w:rsidR="00CE32C1" w:rsidRPr="00CE32C1" w:rsidRDefault="00CE32C1" w:rsidP="00CE32C1">
            <w:pPr>
              <w:rPr>
                <w:rFonts w:ascii="Times New Roman" w:eastAsia="Calibri" w:hAnsi="Times New Roman"/>
                <w:b/>
                <w:bCs/>
                <w:color w:val="auto"/>
                <w:sz w:val="20"/>
              </w:rPr>
            </w:pPr>
          </w:p>
          <w:p w14:paraId="1DD6431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ТФ</w:t>
            </w:r>
          </w:p>
        </w:tc>
        <w:tc>
          <w:tcPr>
            <w:tcW w:w="2693" w:type="dxa"/>
            <w:shd w:val="clear" w:color="auto" w:fill="auto"/>
            <w:vAlign w:val="center"/>
          </w:tcPr>
          <w:p w14:paraId="3FD82491" w14:textId="77777777" w:rsidR="00CE32C1" w:rsidRPr="00CE32C1" w:rsidRDefault="00CE32C1" w:rsidP="00CE32C1">
            <w:pPr>
              <w:jc w:val="center"/>
              <w:rPr>
                <w:rFonts w:ascii="Times New Roman" w:eastAsia="Calibri" w:hAnsi="Times New Roman"/>
                <w:b/>
                <w:bCs/>
                <w:color w:val="auto"/>
                <w:sz w:val="20"/>
              </w:rPr>
            </w:pPr>
          </w:p>
          <w:p w14:paraId="61FFA165"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26DF8DEA"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CE32C1" w:rsidRPr="00CE32C1" w14:paraId="19C6AD65" w14:textId="77777777" w:rsidTr="008D7B99">
        <w:tc>
          <w:tcPr>
            <w:tcW w:w="3261" w:type="dxa"/>
            <w:shd w:val="clear" w:color="auto" w:fill="auto"/>
          </w:tcPr>
          <w:p w14:paraId="574CE2EA" w14:textId="789535F1" w:rsidR="00CE32C1" w:rsidRPr="00CE32C1" w:rsidRDefault="009817A0" w:rsidP="00CE32C1">
            <w:pPr>
              <w:rPr>
                <w:rFonts w:ascii="Times New Roman" w:eastAsia="Calibri" w:hAnsi="Times New Roman"/>
                <w:color w:val="auto"/>
                <w:szCs w:val="22"/>
              </w:rPr>
            </w:pPr>
            <w:r w:rsidRPr="00CE32C1">
              <w:rPr>
                <w:rFonts w:ascii="Times New Roman" w:eastAsia="Calibri" w:hAnsi="Times New Roman"/>
                <w:color w:val="auto"/>
                <w:szCs w:val="22"/>
              </w:rPr>
              <w:t>15416</w:t>
            </w:r>
            <w:r>
              <w:rPr>
                <w:rFonts w:ascii="Times New Roman" w:eastAsia="Calibri" w:hAnsi="Times New Roman"/>
                <w:color w:val="auto"/>
                <w:szCs w:val="22"/>
              </w:rPr>
              <w:t xml:space="preserve"> </w:t>
            </w:r>
            <w:r w:rsidR="00CE32C1" w:rsidRPr="00CE32C1">
              <w:rPr>
                <w:rFonts w:ascii="Times New Roman" w:eastAsia="Calibri" w:hAnsi="Times New Roman"/>
                <w:color w:val="auto"/>
                <w:szCs w:val="22"/>
              </w:rPr>
              <w:t xml:space="preserve">Огнеупорщик </w:t>
            </w:r>
          </w:p>
          <w:p w14:paraId="3BAA126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(дополнительная</w:t>
            </w:r>
          </w:p>
          <w:p w14:paraId="0691131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квалификация)</w:t>
            </w:r>
          </w:p>
        </w:tc>
        <w:tc>
          <w:tcPr>
            <w:tcW w:w="2410" w:type="dxa"/>
            <w:shd w:val="clear" w:color="auto" w:fill="auto"/>
          </w:tcPr>
          <w:p w14:paraId="06966E7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 - Выполнение подготовительных работ перед осуществлением кладки из огнеупорного материала</w:t>
            </w:r>
          </w:p>
        </w:tc>
        <w:tc>
          <w:tcPr>
            <w:tcW w:w="2693" w:type="dxa"/>
            <w:shd w:val="clear" w:color="auto" w:fill="auto"/>
          </w:tcPr>
          <w:p w14:paraId="5418908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A/01.2 Подготовка пространства рабочей зоны для производства кладки из огнеупорного материала</w:t>
            </w:r>
          </w:p>
        </w:tc>
        <w:tc>
          <w:tcPr>
            <w:tcW w:w="2693" w:type="dxa"/>
            <w:shd w:val="clear" w:color="auto" w:fill="auto"/>
          </w:tcPr>
          <w:p w14:paraId="4D6DD8A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работ по профессии рабочего Огнеупорщик 15416</w:t>
            </w:r>
          </w:p>
        </w:tc>
        <w:tc>
          <w:tcPr>
            <w:tcW w:w="3828" w:type="dxa"/>
            <w:shd w:val="clear" w:color="auto" w:fill="auto"/>
          </w:tcPr>
          <w:p w14:paraId="0A1D1BF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Х.1 Выполнять подготовительные работы перед осуществлением кладки из огнеупорного материала</w:t>
            </w:r>
          </w:p>
        </w:tc>
      </w:tr>
      <w:tr w:rsidR="00CE32C1" w:rsidRPr="00CE32C1" w14:paraId="3CCDD991" w14:textId="77777777" w:rsidTr="008D7B99">
        <w:tc>
          <w:tcPr>
            <w:tcW w:w="14885" w:type="dxa"/>
            <w:gridSpan w:val="5"/>
            <w:shd w:val="clear" w:color="auto" w:fill="auto"/>
          </w:tcPr>
          <w:p w14:paraId="75F6CD49"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182E624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изучения наряда-допуска на производство кладки из огнеупорного материала;</w:t>
            </w:r>
          </w:p>
          <w:p w14:paraId="467E1CA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подготовки пространства рабочей зоны для производства кладки из огнеупорного материала;</w:t>
            </w:r>
          </w:p>
          <w:p w14:paraId="6F1F30F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выполнения работ по выломке футеровки и проведение работ после ее проведения;</w:t>
            </w:r>
          </w:p>
          <w:p w14:paraId="1AA5D024"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662EC44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понимать наряд-допуск на производство кладки из огнеупорного материала;</w:t>
            </w:r>
          </w:p>
          <w:p w14:paraId="2B2CB16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подбирать средства индивидуальной защиты, спецодежду, оборудование, приспособления и инструменты, необходимые для производства кладки из огнеупорного материала в соответствии с нарядом-допуском и определять их неисправность;</w:t>
            </w:r>
          </w:p>
          <w:p w14:paraId="6C9EC5E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слесарный и измерительный инструмент;</w:t>
            </w:r>
          </w:p>
          <w:p w14:paraId="221B61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оценивать состояние рабочей зоны и выполнять установку трапов, заградительных конструкций, лестниц и (или) специальных лесов, необходимых для производства кладки из огнеупорного материала;</w:t>
            </w:r>
          </w:p>
          <w:p w14:paraId="0F74534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выявлять, определять, выполнять и оценивать условия готовности рабочей зоны;</w:t>
            </w:r>
          </w:p>
          <w:p w14:paraId="7CACBB9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оказывать первую помощь пострадавшему при несчастном случае;</w:t>
            </w:r>
          </w:p>
          <w:p w14:paraId="09A56B0C"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2A08611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назначение средств индивидуальной защиты;</w:t>
            </w:r>
          </w:p>
          <w:p w14:paraId="1E81458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охраны труда при выполнении подготовительных работ;</w:t>
            </w:r>
          </w:p>
          <w:p w14:paraId="6055699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документы, регламентирующие выполнение работ по кладке из огнеупорного материала;</w:t>
            </w:r>
          </w:p>
          <w:p w14:paraId="47C1ABD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технической эксплуатации и обслуживания котловых агрегатов и вспомогательного котельного оборудования;</w:t>
            </w:r>
          </w:p>
          <w:p w14:paraId="6BEB127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предельные температуры в промышленных печах и котлах при их эксплуатации;</w:t>
            </w:r>
          </w:p>
          <w:p w14:paraId="3430C05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риски и последствия проведения работ при неохлажденной поверхности котла;</w:t>
            </w:r>
          </w:p>
          <w:p w14:paraId="4D4EAFC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риски и последствия проведения работ при отсутствии освещения;</w:t>
            </w:r>
          </w:p>
          <w:p w14:paraId="5EBA42A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технология и техника установки трапов, заградительных конструкций, лестниц и (или) специальных лесов, необходимых для обеспечения проведения работ по кладке из огнеупорного материала;</w:t>
            </w:r>
          </w:p>
          <w:p w14:paraId="2A9BE6F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проведения освидетельствования кладки во время реконструкции или ремонта по комиссионному акту;</w:t>
            </w:r>
          </w:p>
          <w:p w14:paraId="39F7A96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разборки кладки из огнеупорного материала;</w:t>
            </w:r>
          </w:p>
          <w:p w14:paraId="6D2BC0C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назначение, устройство, принцип работы котловых агрегатов и вспомогательного котельного оборудования;</w:t>
            </w:r>
          </w:p>
          <w:p w14:paraId="429011C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назначение, устройство, принцип работы оборудования и инструмента, необходимых для обеспечения проведения работ по кладке из огнеупорного материала;</w:t>
            </w:r>
          </w:p>
          <w:p w14:paraId="2C07A83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перечень состояний и мероприятий, при которых оказывается первая помощь пострадавшему и мероприятия по оказанию первой помощи;</w:t>
            </w:r>
          </w:p>
        </w:tc>
      </w:tr>
      <w:tr w:rsidR="00CE32C1" w:rsidRPr="00CE32C1" w14:paraId="0B611C02" w14:textId="77777777" w:rsidTr="008D7B99">
        <w:tc>
          <w:tcPr>
            <w:tcW w:w="3261" w:type="dxa"/>
            <w:shd w:val="clear" w:color="auto" w:fill="auto"/>
          </w:tcPr>
          <w:p w14:paraId="40206C5D"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36E9F9B6"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491D915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A/02.2</w:t>
            </w:r>
          </w:p>
          <w:p w14:paraId="0E5E52E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работ по доставке, сортировке огнеупорного материала и подготовке к кладке</w:t>
            </w:r>
          </w:p>
        </w:tc>
        <w:tc>
          <w:tcPr>
            <w:tcW w:w="2693" w:type="dxa"/>
            <w:shd w:val="clear" w:color="auto" w:fill="auto"/>
          </w:tcPr>
          <w:p w14:paraId="539E877C"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03C082A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Х.2. Выполнять работы по доставке, сортировке огнеупорного материала и подготовке к кладке</w:t>
            </w:r>
          </w:p>
        </w:tc>
      </w:tr>
      <w:tr w:rsidR="00CE32C1" w:rsidRPr="00CE32C1" w14:paraId="5F05919B" w14:textId="77777777" w:rsidTr="008D7B99">
        <w:tc>
          <w:tcPr>
            <w:tcW w:w="14885" w:type="dxa"/>
            <w:gridSpan w:val="5"/>
            <w:shd w:val="clear" w:color="auto" w:fill="auto"/>
          </w:tcPr>
          <w:p w14:paraId="277C3C50"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64229CC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выполнения работ по доставке, сортировке огнеупорного материала и подготовке к кладке;</w:t>
            </w:r>
          </w:p>
          <w:p w14:paraId="1EE4943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Уметь</w:t>
            </w:r>
            <w:r w:rsidRPr="00CE32C1">
              <w:rPr>
                <w:rFonts w:ascii="Times New Roman" w:eastAsia="Calibri" w:hAnsi="Times New Roman"/>
                <w:color w:val="auto"/>
                <w:szCs w:val="22"/>
              </w:rPr>
              <w:t xml:space="preserve">: </w:t>
            </w:r>
          </w:p>
          <w:p w14:paraId="4216143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приготавливать строительные и огнеупорные растворы вручную по технологической документации;</w:t>
            </w:r>
          </w:p>
          <w:p w14:paraId="6412317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работы по сортировке огнеупоров для производства кладки из огнеупорного материала;</w:t>
            </w:r>
          </w:p>
          <w:p w14:paraId="2901420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подбор и доставку к месту работы материалов, необходимых для обеспечения проведения работ по кладке из огнеупорного материала;</w:t>
            </w:r>
          </w:p>
          <w:p w14:paraId="304EFA8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качество строительных материалов, необходимых для обеспечения проведения работ по кладке из огнеупорного материала в соответствии с нарядом-допуском;</w:t>
            </w:r>
          </w:p>
          <w:p w14:paraId="60EE1423"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28876FA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технология и техника приготовления строительных и огнеупорных растворов вручную;</w:t>
            </w:r>
          </w:p>
          <w:p w14:paraId="6ED3844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состав и назначение строительных и огнеупорных растворов, обмазок и набивок;</w:t>
            </w:r>
          </w:p>
          <w:p w14:paraId="4386887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марки фасонных огнеупорных и термоизоляционных изделий, углеродистых и жаростойких блоков, волокнистых плит и жаростойких бетонов, порядок их приемки и хранения;</w:t>
            </w:r>
          </w:p>
          <w:p w14:paraId="1B2EDE1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сортировки основных фасонных огнеупорных изделий для производства кладки из огнеупорного материала;</w:t>
            </w:r>
          </w:p>
          <w:p w14:paraId="700A87B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основные требования, предъявляемые к качеству огнеупоров по их форме и размерам, составу и механическим свойствам</w:t>
            </w:r>
          </w:p>
        </w:tc>
      </w:tr>
      <w:tr w:rsidR="00CE32C1" w:rsidRPr="00CE32C1" w14:paraId="22167750" w14:textId="77777777" w:rsidTr="008D7B99">
        <w:tc>
          <w:tcPr>
            <w:tcW w:w="3261" w:type="dxa"/>
            <w:shd w:val="clear" w:color="auto" w:fill="auto"/>
          </w:tcPr>
          <w:p w14:paraId="73AFD992"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3C3AB65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 - Выполнение работ по кладке и футеровке нагреваемых поверхностей и конструкций котлов</w:t>
            </w:r>
          </w:p>
        </w:tc>
        <w:tc>
          <w:tcPr>
            <w:tcW w:w="2693" w:type="dxa"/>
            <w:shd w:val="clear" w:color="auto" w:fill="auto"/>
          </w:tcPr>
          <w:p w14:paraId="33711A1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B/01.3Выполнение работ по кладке массивов, выстилок и всех видов стен из глиняного обыкновенного, изоляционного кирпича и волокнистых плит</w:t>
            </w:r>
          </w:p>
        </w:tc>
        <w:tc>
          <w:tcPr>
            <w:tcW w:w="2693" w:type="dxa"/>
            <w:shd w:val="clear" w:color="auto" w:fill="auto"/>
          </w:tcPr>
          <w:p w14:paraId="1501D372"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02198B0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Х.3.  Выполнять работы по кладке и футеровке нагреваемых поверхностей и конструкций котлов</w:t>
            </w:r>
          </w:p>
          <w:p w14:paraId="28F6E0B0" w14:textId="77777777" w:rsidR="00CE32C1" w:rsidRPr="00CE32C1" w:rsidRDefault="00CE32C1" w:rsidP="00CE32C1">
            <w:pPr>
              <w:rPr>
                <w:rFonts w:ascii="Times New Roman" w:eastAsia="Calibri" w:hAnsi="Times New Roman"/>
                <w:color w:val="auto"/>
                <w:szCs w:val="22"/>
              </w:rPr>
            </w:pPr>
          </w:p>
        </w:tc>
      </w:tr>
      <w:tr w:rsidR="00CE32C1" w:rsidRPr="00CE32C1" w14:paraId="11264977" w14:textId="77777777" w:rsidTr="008D7B99">
        <w:tc>
          <w:tcPr>
            <w:tcW w:w="14885" w:type="dxa"/>
            <w:gridSpan w:val="5"/>
            <w:shd w:val="clear" w:color="auto" w:fill="auto"/>
          </w:tcPr>
          <w:p w14:paraId="52EC0B75"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448067B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выполнения работ по кладке массивов, выстилок и всех видов стен из глиняного обыкновенного, изоляционного кирпича и волокнистых плит;</w:t>
            </w:r>
          </w:p>
          <w:p w14:paraId="0D1793A7"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5C881BA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читать чертежи на выданные задания;</w:t>
            </w:r>
          </w:p>
          <w:p w14:paraId="6C9A838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производство работ по кладке массивов, выстилок и всех видов стен из глиняного обыкновенного, изоляционного кирпича и волокнистых плит;</w:t>
            </w:r>
          </w:p>
          <w:p w14:paraId="7EB5B1E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приготовление огнеупорных масс по технологической инструкции;</w:t>
            </w:r>
          </w:p>
          <w:p w14:paraId="1B76EA8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работы по набивке огнеупорных масс по технологической инструкции;</w:t>
            </w:r>
          </w:p>
          <w:p w14:paraId="3C0FD70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проветривание топочной камеры;</w:t>
            </w:r>
          </w:p>
          <w:p w14:paraId="46B99BF5"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59A0F37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документы, регламентирующие производство работ по кладке массивов, выстилок и всех видов стен из глиняного обыкновенного, изоляционного кирпича и волокнистых плит;</w:t>
            </w:r>
          </w:p>
          <w:p w14:paraId="0EA9514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предъявляемые к качеству кладки конструктивных элементов промышленных печей, энергетических котловых агрегатов;</w:t>
            </w:r>
          </w:p>
          <w:p w14:paraId="109F24D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технология и техника производства работ по кладке массивов, выстилок и всех видов стен из глиняного обыкновенного, изоляционного кирпича и волокнистых плит;</w:t>
            </w:r>
          </w:p>
          <w:p w14:paraId="44546FF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технология и техника приготовления строительных и огнеупорных растворов вручную;</w:t>
            </w:r>
          </w:p>
          <w:p w14:paraId="0B9CAE1D" w14:textId="77777777" w:rsidR="008D7B99"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назначение основных огнеупорных материалов, растворов и изделий</w:t>
            </w:r>
          </w:p>
          <w:p w14:paraId="12EED0DF" w14:textId="77777777" w:rsidR="008D7B99" w:rsidRDefault="008D7B99" w:rsidP="00CE32C1">
            <w:pPr>
              <w:rPr>
                <w:rFonts w:ascii="Times New Roman" w:eastAsia="Calibri" w:hAnsi="Times New Roman"/>
                <w:color w:val="auto"/>
                <w:szCs w:val="22"/>
              </w:rPr>
            </w:pPr>
          </w:p>
          <w:p w14:paraId="765760B7" w14:textId="7D70DFF4" w:rsidR="008D7B99" w:rsidRPr="00CE32C1" w:rsidRDefault="008D7B99" w:rsidP="00CE32C1">
            <w:pPr>
              <w:rPr>
                <w:rFonts w:ascii="Times New Roman" w:eastAsia="Calibri" w:hAnsi="Times New Roman"/>
                <w:color w:val="auto"/>
                <w:szCs w:val="22"/>
              </w:rPr>
            </w:pPr>
          </w:p>
        </w:tc>
      </w:tr>
      <w:tr w:rsidR="00CE32C1" w:rsidRPr="00CE32C1" w14:paraId="42E63A0A" w14:textId="77777777" w:rsidTr="008D7B99">
        <w:trPr>
          <w:trHeight w:val="284"/>
        </w:trPr>
        <w:tc>
          <w:tcPr>
            <w:tcW w:w="3261" w:type="dxa"/>
            <w:vMerge w:val="restart"/>
            <w:shd w:val="clear" w:color="auto" w:fill="auto"/>
          </w:tcPr>
          <w:p w14:paraId="04DD0CD0"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2F412BFB"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7240FA4C"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16.054 Монтажник каркасно-обшивных конструкций</w:t>
            </w:r>
          </w:p>
        </w:tc>
        <w:tc>
          <w:tcPr>
            <w:tcW w:w="6521" w:type="dxa"/>
            <w:gridSpan w:val="2"/>
            <w:shd w:val="clear" w:color="auto" w:fill="auto"/>
          </w:tcPr>
          <w:p w14:paraId="41CF25B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36966107" w14:textId="77777777" w:rsidTr="008D7B99">
        <w:trPr>
          <w:trHeight w:val="218"/>
        </w:trPr>
        <w:tc>
          <w:tcPr>
            <w:tcW w:w="3261" w:type="dxa"/>
            <w:vMerge/>
            <w:shd w:val="clear" w:color="auto" w:fill="auto"/>
          </w:tcPr>
          <w:p w14:paraId="154D6EB2"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569C6D11" w14:textId="77777777" w:rsidR="00CE32C1" w:rsidRPr="00CE32C1" w:rsidRDefault="00CE32C1" w:rsidP="00CE32C1">
            <w:pPr>
              <w:jc w:val="center"/>
              <w:rPr>
                <w:rFonts w:ascii="Times New Roman" w:eastAsia="Calibri" w:hAnsi="Times New Roman"/>
                <w:b/>
                <w:bCs/>
                <w:color w:val="auto"/>
                <w:sz w:val="20"/>
              </w:rPr>
            </w:pPr>
          </w:p>
          <w:p w14:paraId="4A110D2D"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0B3355B0" w14:textId="77777777" w:rsidR="00CE32C1" w:rsidRPr="00CE32C1" w:rsidRDefault="00CE32C1" w:rsidP="00CE32C1">
            <w:pPr>
              <w:jc w:val="center"/>
              <w:rPr>
                <w:rFonts w:ascii="Times New Roman" w:eastAsia="Calibri" w:hAnsi="Times New Roman"/>
                <w:b/>
                <w:bCs/>
                <w:color w:val="auto"/>
                <w:sz w:val="20"/>
              </w:rPr>
            </w:pPr>
          </w:p>
          <w:p w14:paraId="4B6AE859"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ТФ</w:t>
            </w:r>
          </w:p>
        </w:tc>
        <w:tc>
          <w:tcPr>
            <w:tcW w:w="2693" w:type="dxa"/>
            <w:shd w:val="clear" w:color="auto" w:fill="auto"/>
            <w:vAlign w:val="center"/>
          </w:tcPr>
          <w:p w14:paraId="5F608D00"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160E1DB5"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CE32C1" w:rsidRPr="00CE32C1" w14:paraId="5FA95B47" w14:textId="77777777" w:rsidTr="008D7B99">
        <w:tc>
          <w:tcPr>
            <w:tcW w:w="3261" w:type="dxa"/>
            <w:shd w:val="clear" w:color="auto" w:fill="auto"/>
          </w:tcPr>
          <w:p w14:paraId="42150CD4" w14:textId="77777777" w:rsidR="00CE32C1" w:rsidRPr="00CE32C1" w:rsidRDefault="00CE32C1" w:rsidP="005742AD">
            <w:pPr>
              <w:jc w:val="center"/>
              <w:rPr>
                <w:rFonts w:ascii="Times New Roman" w:eastAsia="Calibri" w:hAnsi="Times New Roman"/>
                <w:color w:val="auto"/>
                <w:szCs w:val="22"/>
              </w:rPr>
            </w:pPr>
            <w:r w:rsidRPr="00CE32C1">
              <w:rPr>
                <w:rFonts w:ascii="Times New Roman" w:eastAsia="Calibri" w:hAnsi="Times New Roman"/>
                <w:color w:val="auto"/>
                <w:szCs w:val="22"/>
              </w:rPr>
              <w:t>Монтажник каркасно-обшивных конструкций (дополнительная</w:t>
            </w:r>
          </w:p>
          <w:p w14:paraId="3C99FF33" w14:textId="77777777" w:rsidR="00CE32C1" w:rsidRPr="00CE32C1" w:rsidRDefault="00CE32C1" w:rsidP="005742AD">
            <w:pPr>
              <w:jc w:val="center"/>
              <w:rPr>
                <w:rFonts w:ascii="Times New Roman" w:eastAsia="Calibri" w:hAnsi="Times New Roman"/>
                <w:color w:val="auto"/>
                <w:szCs w:val="22"/>
              </w:rPr>
            </w:pPr>
            <w:r w:rsidRPr="00CE32C1">
              <w:rPr>
                <w:rFonts w:ascii="Times New Roman" w:eastAsia="Calibri" w:hAnsi="Times New Roman"/>
                <w:color w:val="auto"/>
                <w:szCs w:val="22"/>
              </w:rPr>
              <w:t>квалификация)</w:t>
            </w:r>
          </w:p>
        </w:tc>
        <w:tc>
          <w:tcPr>
            <w:tcW w:w="2410" w:type="dxa"/>
            <w:shd w:val="clear" w:color="auto" w:fill="auto"/>
          </w:tcPr>
          <w:p w14:paraId="7AE02DB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 – Устройство КОК из листовых и плитных материалов</w:t>
            </w:r>
          </w:p>
        </w:tc>
        <w:tc>
          <w:tcPr>
            <w:tcW w:w="2693" w:type="dxa"/>
            <w:shd w:val="clear" w:color="auto" w:fill="auto"/>
          </w:tcPr>
          <w:p w14:paraId="05472F7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A/01.4 Монтаж металлических и деревянных каркасов КОК</w:t>
            </w:r>
          </w:p>
        </w:tc>
        <w:tc>
          <w:tcPr>
            <w:tcW w:w="2693" w:type="dxa"/>
            <w:shd w:val="clear" w:color="auto" w:fill="auto"/>
          </w:tcPr>
          <w:p w14:paraId="16F565B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Выполнение работ по профессии рабочего Монтажник каркасно-обшивных </w:t>
            </w:r>
          </w:p>
          <w:p w14:paraId="5F4BE3C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конструкций </w:t>
            </w:r>
          </w:p>
        </w:tc>
        <w:tc>
          <w:tcPr>
            <w:tcW w:w="3828" w:type="dxa"/>
            <w:shd w:val="clear" w:color="auto" w:fill="auto"/>
          </w:tcPr>
          <w:p w14:paraId="7D6D983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ПК Х.1. Выполнять монтаж металлических и деревянных каркасов каркасно-обшивных </w:t>
            </w:r>
          </w:p>
          <w:p w14:paraId="707550C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конструкций.</w:t>
            </w:r>
          </w:p>
        </w:tc>
      </w:tr>
      <w:tr w:rsidR="00CE32C1" w:rsidRPr="00CE32C1" w14:paraId="2764BD30" w14:textId="77777777" w:rsidTr="008D7B99">
        <w:tc>
          <w:tcPr>
            <w:tcW w:w="14885" w:type="dxa"/>
            <w:gridSpan w:val="5"/>
            <w:shd w:val="clear" w:color="auto" w:fill="auto"/>
          </w:tcPr>
          <w:p w14:paraId="7F1FA368"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7BCCCD3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Проверки работоспособности и исправности инструментов для монтажа КОК</w:t>
            </w:r>
          </w:p>
          <w:p w14:paraId="7AE950F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Подготовки площадки для проведения работ по монтажу КОК</w:t>
            </w:r>
          </w:p>
          <w:p w14:paraId="63D4883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Разметки поверхностей помещения для монтажа КОК</w:t>
            </w:r>
          </w:p>
          <w:p w14:paraId="6B7AC0D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Подготовки элементов металлических и деревянных каркасов КОК</w:t>
            </w:r>
          </w:p>
          <w:p w14:paraId="5F457CB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Монтажа элементов металлических и деревянных каркасов КОК</w:t>
            </w:r>
          </w:p>
          <w:p w14:paraId="07CDFC0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Выполнения обрамления проемов</w:t>
            </w:r>
          </w:p>
          <w:p w14:paraId="04497A73"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11EB373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транспортировки и складирования материалов, деталей, приспособлений и инструментов в пределах рабочей зоны</w:t>
            </w:r>
          </w:p>
          <w:p w14:paraId="07B1FD9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правила применения используемых инструментов, приспособлений и инвентаря</w:t>
            </w:r>
          </w:p>
          <w:p w14:paraId="525B588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технические особенности применяемых элементов КОК</w:t>
            </w:r>
          </w:p>
          <w:p w14:paraId="15614EB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раскроя металлических профилей и деревянных брусков для каркасов</w:t>
            </w:r>
          </w:p>
          <w:p w14:paraId="5115005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приемы разметки мест установки каркасно-обшивных конструкций</w:t>
            </w:r>
          </w:p>
          <w:p w14:paraId="2DBA14B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раскроя металлических профилей и деревянных брусков каркасов</w:t>
            </w:r>
          </w:p>
          <w:p w14:paraId="56B9A2E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чтения рабочих чертежей</w:t>
            </w:r>
          </w:p>
          <w:p w14:paraId="2AAB130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устройства металлических и деревянных каркасов, в том числе с проемами, различных КОК</w:t>
            </w:r>
          </w:p>
          <w:p w14:paraId="00065D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правила применения СИЗ для работы с материалами и элементами КОК</w:t>
            </w:r>
          </w:p>
          <w:p w14:paraId="0F39C1B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охраны труда при выполнении отделочных работ материалами и элементами КОК</w:t>
            </w:r>
          </w:p>
          <w:p w14:paraId="35C92AA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017701E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Транспортировать и складировать материалы для монтажа каркасов КОК</w:t>
            </w:r>
          </w:p>
          <w:p w14:paraId="4D903D5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Проверять работоспособность и исправность инструментов для монтажа КОК</w:t>
            </w:r>
          </w:p>
          <w:p w14:paraId="318D8D8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Резать, гнуть различные виды профилей по размеру</w:t>
            </w:r>
          </w:p>
          <w:p w14:paraId="1E7AE9A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Удлинять профили</w:t>
            </w:r>
          </w:p>
          <w:p w14:paraId="6C6195C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Приклеивать уплотнительную ленту к металлическим профилям</w:t>
            </w:r>
          </w:p>
          <w:p w14:paraId="76BD1B9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Подготавливать элементы деревянного каркаса необходимой длины</w:t>
            </w:r>
          </w:p>
          <w:p w14:paraId="4FD921C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Размечать поверхности для монтажа КОК</w:t>
            </w:r>
          </w:p>
          <w:p w14:paraId="57F20E6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приборы и приспособления для разметки и пространственной ориентации поверхностей и элементов конструкций</w:t>
            </w:r>
          </w:p>
          <w:p w14:paraId="7C20A02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установленной технической документацией</w:t>
            </w:r>
          </w:p>
          <w:p w14:paraId="0AADAEC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электрифицированное и ручное оборудование и инструменты для подготовки и монтажа каркасов КОК</w:t>
            </w:r>
          </w:p>
          <w:p w14:paraId="4415AB7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Осуществлять монтаж металлических и деревянных каркасов конструкций стен, перегородок, облицовок, потолков в соответствии с чертежами, эскизами, схемами</w:t>
            </w:r>
          </w:p>
          <w:p w14:paraId="0E605C3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Монтировать каркасы потолков с применением стандартных подвесов с учетом проектного положения светильников, электроприборов, вентиляции</w:t>
            </w:r>
          </w:p>
          <w:p w14:paraId="21BE44E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Устанавливать дополнительные элементы каркаса при выполнении сопряжения с инженерными трассами</w:t>
            </w:r>
          </w:p>
          <w:p w14:paraId="1B654D9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Устанавливать закладные элементы или траверсы для крепления навесного оборудования</w:t>
            </w:r>
          </w:p>
          <w:p w14:paraId="185EA29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Усиливать стойки дверного проема в зависимости от веса дверного полотна</w:t>
            </w:r>
          </w:p>
          <w:p w14:paraId="0190B46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средства индивидуальной защиты (далее - СИЗ) при работе с материалами и элементами КОК</w:t>
            </w:r>
          </w:p>
        </w:tc>
      </w:tr>
      <w:tr w:rsidR="00CE32C1" w:rsidRPr="00CE32C1" w14:paraId="0832F00E" w14:textId="77777777" w:rsidTr="008D7B99">
        <w:tc>
          <w:tcPr>
            <w:tcW w:w="3261" w:type="dxa"/>
            <w:shd w:val="clear" w:color="auto" w:fill="auto"/>
          </w:tcPr>
          <w:p w14:paraId="5EBAAD02"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3A8C1183"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2A88A06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A/02.4 Монтаж строительных листовых и плитных материалов КОК</w:t>
            </w:r>
          </w:p>
        </w:tc>
        <w:tc>
          <w:tcPr>
            <w:tcW w:w="2693" w:type="dxa"/>
            <w:shd w:val="clear" w:color="auto" w:fill="auto"/>
          </w:tcPr>
          <w:p w14:paraId="567EC378"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581DBEF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Х.2. Выполнять монтаж строительных листовых и плитных материалов каркасно-обшивных конструкций.</w:t>
            </w:r>
          </w:p>
        </w:tc>
      </w:tr>
      <w:tr w:rsidR="00CE32C1" w:rsidRPr="00CE32C1" w14:paraId="527E9F06" w14:textId="77777777" w:rsidTr="008D7B99">
        <w:tc>
          <w:tcPr>
            <w:tcW w:w="14885" w:type="dxa"/>
            <w:gridSpan w:val="5"/>
            <w:shd w:val="clear" w:color="auto" w:fill="auto"/>
          </w:tcPr>
          <w:p w14:paraId="25300E06"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3F96B3D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Подготовки и раскроя строительных листовых и плитных и тепло-, звукоизоляционных материалов к монтажу</w:t>
            </w:r>
          </w:p>
          <w:p w14:paraId="137E8A7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Крепления строительных листовых и плитных материалов к каркасам</w:t>
            </w:r>
          </w:p>
          <w:p w14:paraId="7892A9A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Установки тепло- и звукоизоляционных материалов в КОК</w:t>
            </w:r>
          </w:p>
          <w:p w14:paraId="2D83753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27356B8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Транспортировать и складировать строительные листовые и плитные изделия, тепло- и звукоизоляционные материалы</w:t>
            </w:r>
          </w:p>
          <w:p w14:paraId="476A964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Осуществлять разметку и раскрой строительных листовых и плитных материалов, тепло- и звукоизоляционных материалов</w:t>
            </w:r>
          </w:p>
          <w:p w14:paraId="5F14B84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электрифицированное и ручное оборудование и инструменты для подготовки и монтажа строительных листовых и плитных, тепло- и звукоизоляционных материалов</w:t>
            </w:r>
          </w:p>
          <w:p w14:paraId="38EF41E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установленной технической документацией</w:t>
            </w:r>
          </w:p>
          <w:p w14:paraId="4DBF41C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Крепить строительные листовые и плитные материалы в проектное положение к каркасу, стыковать листы, устраивать внутренние и внешние углы и места сопряжения с дверными коробками, с полом и потолком</w:t>
            </w:r>
          </w:p>
          <w:p w14:paraId="3D4A945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Устанавливать и закреплять различные виды тепло- и звукоизоляционных, пароизоляционных материалов</w:t>
            </w:r>
          </w:p>
          <w:p w14:paraId="7129471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Вырезать круглые и прямолинейные отверстия для установочных элементов</w:t>
            </w:r>
          </w:p>
          <w:p w14:paraId="5798F8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Приготавливать шпаклевочные смеси для заделки стыков между строительными листовыми и плитными материалами КОК</w:t>
            </w:r>
          </w:p>
          <w:p w14:paraId="227E3FF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СИЗ при установке листовых и плитных, тепло- и звукоизоляционных материалов</w:t>
            </w:r>
          </w:p>
          <w:p w14:paraId="6069AC11"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50FAFC3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транспортировки и складирования строительных листовых и плитных материалов, тепло-и звукоизоляционных материалов, приспособлений и инструментов в пределах рабочей зоны</w:t>
            </w:r>
          </w:p>
          <w:p w14:paraId="47AB97D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правила применения используемых инструментов, приспособлений и инвентаря, необходимых для установки листовых и плитных, тепло- и звукоизоляционных материалов</w:t>
            </w:r>
          </w:p>
          <w:p w14:paraId="1CEDBBC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свойства, используемых листовых и плитных материалов, тепло- и звукоизоляционных материалов и комплектующих</w:t>
            </w:r>
          </w:p>
          <w:p w14:paraId="67486CA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Условия монтажа листовых и плитных материалов, тепло- и звукоизоляционных материалов</w:t>
            </w:r>
          </w:p>
          <w:p w14:paraId="607CE31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раскроя строительных листовых и плитных материалов, тепло- и звукоизоляционных материалов</w:t>
            </w:r>
          </w:p>
          <w:p w14:paraId="32219BF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чтения рабочих чертежей</w:t>
            </w:r>
          </w:p>
          <w:p w14:paraId="4E6910B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крепления строительных листовых и плитных материалов на металлические и деревянные каркасы</w:t>
            </w:r>
          </w:p>
          <w:p w14:paraId="2FB25ED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правила применения СИЗ при установке листовых и плитных, тепло- и звукоизоляционных материалов</w:t>
            </w:r>
          </w:p>
          <w:p w14:paraId="68EC762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охраны труда при выполнении отделочных работ</w:t>
            </w:r>
          </w:p>
        </w:tc>
      </w:tr>
      <w:tr w:rsidR="004075CB" w:rsidRPr="00CE32C1" w14:paraId="712D29AC" w14:textId="77777777" w:rsidTr="008D7B99">
        <w:trPr>
          <w:trHeight w:val="284"/>
        </w:trPr>
        <w:tc>
          <w:tcPr>
            <w:tcW w:w="3261" w:type="dxa"/>
            <w:vMerge w:val="restart"/>
            <w:shd w:val="clear" w:color="auto" w:fill="auto"/>
          </w:tcPr>
          <w:p w14:paraId="61E0B9AF" w14:textId="0CCF7C7A" w:rsidR="004075CB" w:rsidRPr="00CE32C1" w:rsidRDefault="004075CB" w:rsidP="00EF7DF5">
            <w:pPr>
              <w:jc w:val="center"/>
              <w:rPr>
                <w:rFonts w:ascii="Times New Roman" w:eastAsia="Calibri" w:hAnsi="Times New Roman"/>
                <w:b/>
                <w:bCs/>
                <w:color w:val="auto"/>
                <w:szCs w:val="22"/>
              </w:rPr>
            </w:pPr>
            <w:r w:rsidRPr="00005D62">
              <w:rPr>
                <w:rFonts w:ascii="Times New Roman" w:eastAsia="Calibri" w:hAnsi="Times New Roman"/>
                <w:b/>
                <w:bCs/>
                <w:color w:val="auto"/>
                <w:szCs w:val="22"/>
              </w:rPr>
              <w:t xml:space="preserve">Дополнительные квалификации, компетенции, востребованные </w:t>
            </w:r>
            <w:r w:rsidRPr="00CE32C1">
              <w:rPr>
                <w:rFonts w:ascii="Times New Roman" w:eastAsia="Calibri" w:hAnsi="Times New Roman"/>
                <w:b/>
                <w:bCs/>
                <w:color w:val="auto"/>
                <w:szCs w:val="22"/>
              </w:rPr>
              <w:t>работодателем (Строительная отрасль)</w:t>
            </w:r>
          </w:p>
        </w:tc>
        <w:tc>
          <w:tcPr>
            <w:tcW w:w="5103" w:type="dxa"/>
            <w:gridSpan w:val="2"/>
            <w:shd w:val="clear" w:color="auto" w:fill="auto"/>
          </w:tcPr>
          <w:p w14:paraId="05405498" w14:textId="77777777" w:rsidR="004075CB" w:rsidRPr="00CE32C1" w:rsidRDefault="004075CB" w:rsidP="00EF7DF5">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0FF9F721" w14:textId="76635C2A" w:rsidR="004075CB" w:rsidRPr="00CE32C1" w:rsidRDefault="00793FBB" w:rsidP="00EF7DF5">
            <w:pPr>
              <w:jc w:val="center"/>
              <w:rPr>
                <w:rFonts w:ascii="Times New Roman" w:eastAsia="Calibri" w:hAnsi="Times New Roman"/>
                <w:color w:val="auto"/>
                <w:szCs w:val="22"/>
              </w:rPr>
            </w:pPr>
            <w:bookmarkStart w:id="22" w:name="_Hlk194056100"/>
            <w:r w:rsidRPr="00793FBB">
              <w:rPr>
                <w:rFonts w:ascii="Times New Roman" w:eastAsia="Calibri" w:hAnsi="Times New Roman"/>
                <w:color w:val="auto"/>
                <w:szCs w:val="22"/>
              </w:rPr>
              <w:t>40.174 Машинист крана общего назначения</w:t>
            </w:r>
            <w:bookmarkEnd w:id="22"/>
          </w:p>
        </w:tc>
        <w:tc>
          <w:tcPr>
            <w:tcW w:w="6521" w:type="dxa"/>
            <w:gridSpan w:val="2"/>
            <w:shd w:val="clear" w:color="auto" w:fill="auto"/>
          </w:tcPr>
          <w:p w14:paraId="038A7167" w14:textId="77777777" w:rsidR="004075CB" w:rsidRPr="00CE32C1" w:rsidRDefault="004075CB" w:rsidP="00EF7DF5">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4075CB" w:rsidRPr="00CE32C1" w14:paraId="72A91BCF" w14:textId="77777777" w:rsidTr="008D7B99">
        <w:trPr>
          <w:trHeight w:val="218"/>
        </w:trPr>
        <w:tc>
          <w:tcPr>
            <w:tcW w:w="3261" w:type="dxa"/>
            <w:vMerge/>
            <w:shd w:val="clear" w:color="auto" w:fill="auto"/>
          </w:tcPr>
          <w:p w14:paraId="6CA4A098" w14:textId="77777777" w:rsidR="004075CB" w:rsidRPr="00CE32C1" w:rsidRDefault="004075CB" w:rsidP="00EF7DF5">
            <w:pPr>
              <w:rPr>
                <w:rFonts w:ascii="Times New Roman" w:eastAsia="Calibri" w:hAnsi="Times New Roman"/>
                <w:color w:val="auto"/>
                <w:szCs w:val="22"/>
              </w:rPr>
            </w:pPr>
          </w:p>
        </w:tc>
        <w:tc>
          <w:tcPr>
            <w:tcW w:w="2410" w:type="dxa"/>
            <w:shd w:val="clear" w:color="auto" w:fill="auto"/>
          </w:tcPr>
          <w:p w14:paraId="02B1E3D4" w14:textId="77777777" w:rsidR="004075CB" w:rsidRPr="00CE32C1" w:rsidRDefault="004075CB" w:rsidP="00EF7DF5">
            <w:pPr>
              <w:jc w:val="center"/>
              <w:rPr>
                <w:rFonts w:ascii="Times New Roman" w:eastAsia="Calibri" w:hAnsi="Times New Roman"/>
                <w:b/>
                <w:bCs/>
                <w:color w:val="auto"/>
                <w:sz w:val="20"/>
              </w:rPr>
            </w:pPr>
          </w:p>
          <w:p w14:paraId="7D7DF22F" w14:textId="77777777" w:rsidR="004075CB" w:rsidRPr="00CE32C1" w:rsidRDefault="004075CB"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63C101CA" w14:textId="77777777" w:rsidR="004075CB" w:rsidRPr="00CE32C1" w:rsidRDefault="004075CB" w:rsidP="00EF7DF5">
            <w:pPr>
              <w:jc w:val="center"/>
              <w:rPr>
                <w:rFonts w:ascii="Times New Roman" w:eastAsia="Calibri" w:hAnsi="Times New Roman"/>
                <w:b/>
                <w:bCs/>
                <w:color w:val="auto"/>
                <w:sz w:val="20"/>
              </w:rPr>
            </w:pPr>
          </w:p>
          <w:p w14:paraId="7E6E97F1" w14:textId="77777777" w:rsidR="004075CB" w:rsidRPr="00CE32C1" w:rsidRDefault="004075CB"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ТФ</w:t>
            </w:r>
          </w:p>
        </w:tc>
        <w:tc>
          <w:tcPr>
            <w:tcW w:w="2693" w:type="dxa"/>
            <w:shd w:val="clear" w:color="auto" w:fill="auto"/>
            <w:vAlign w:val="center"/>
          </w:tcPr>
          <w:p w14:paraId="73C7F887" w14:textId="77777777" w:rsidR="004075CB" w:rsidRPr="00CE32C1" w:rsidRDefault="004075CB"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5996362C" w14:textId="77777777" w:rsidR="004075CB" w:rsidRPr="00CE32C1" w:rsidRDefault="004075CB"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4075CB" w:rsidRPr="00CE32C1" w14:paraId="12E07C9E" w14:textId="77777777" w:rsidTr="008D7B99">
        <w:tc>
          <w:tcPr>
            <w:tcW w:w="3261" w:type="dxa"/>
            <w:shd w:val="clear" w:color="auto" w:fill="auto"/>
          </w:tcPr>
          <w:p w14:paraId="06AFEF34" w14:textId="173F32C5" w:rsidR="004075CB" w:rsidRPr="00CE32C1" w:rsidRDefault="009817A0" w:rsidP="004075CB">
            <w:pPr>
              <w:jc w:val="center"/>
              <w:rPr>
                <w:rFonts w:ascii="Times New Roman" w:eastAsia="Calibri" w:hAnsi="Times New Roman"/>
                <w:color w:val="auto"/>
                <w:szCs w:val="22"/>
              </w:rPr>
            </w:pPr>
            <w:r w:rsidRPr="009817A0">
              <w:rPr>
                <w:rFonts w:ascii="Times New Roman" w:eastAsia="Calibri" w:hAnsi="Times New Roman"/>
                <w:color w:val="auto"/>
                <w:szCs w:val="22"/>
              </w:rPr>
              <w:t xml:space="preserve">13792 </w:t>
            </w:r>
            <w:r w:rsidR="004075CB" w:rsidRPr="004075CB">
              <w:rPr>
                <w:rFonts w:ascii="Times New Roman" w:eastAsia="Calibri" w:hAnsi="Times New Roman"/>
                <w:color w:val="auto"/>
                <w:szCs w:val="22"/>
              </w:rPr>
              <w:t>Машинист крана (крановщик)</w:t>
            </w:r>
          </w:p>
        </w:tc>
        <w:tc>
          <w:tcPr>
            <w:tcW w:w="2410" w:type="dxa"/>
            <w:shd w:val="clear" w:color="auto" w:fill="auto"/>
          </w:tcPr>
          <w:p w14:paraId="267842E8" w14:textId="480C021C" w:rsidR="004075CB" w:rsidRPr="00CE32C1" w:rsidRDefault="000B293A" w:rsidP="00EF7DF5">
            <w:pPr>
              <w:rPr>
                <w:rFonts w:ascii="Times New Roman" w:eastAsia="Calibri" w:hAnsi="Times New Roman"/>
                <w:color w:val="auto"/>
                <w:szCs w:val="22"/>
              </w:rPr>
            </w:pPr>
            <w:r w:rsidRPr="000B293A">
              <w:rPr>
                <w:rFonts w:ascii="Times New Roman" w:eastAsia="Calibri" w:hAnsi="Times New Roman"/>
                <w:color w:val="auto"/>
                <w:szCs w:val="22"/>
              </w:rPr>
              <w:t>А - Эксплуатация монорельсовых тележек, электроталей, кран-балок при производстве монтажных и погрузочно-разгрузочных работ</w:t>
            </w:r>
          </w:p>
        </w:tc>
        <w:tc>
          <w:tcPr>
            <w:tcW w:w="2693" w:type="dxa"/>
            <w:shd w:val="clear" w:color="auto" w:fill="auto"/>
          </w:tcPr>
          <w:p w14:paraId="6EAB8DC7" w14:textId="3C7F85D9" w:rsidR="004075CB" w:rsidRPr="00CE32C1" w:rsidRDefault="000B293A" w:rsidP="00EF7DF5">
            <w:pPr>
              <w:rPr>
                <w:rFonts w:ascii="Times New Roman" w:eastAsia="Calibri" w:hAnsi="Times New Roman"/>
                <w:color w:val="auto"/>
                <w:szCs w:val="22"/>
              </w:rPr>
            </w:pPr>
            <w:r w:rsidRPr="000B293A">
              <w:rPr>
                <w:rFonts w:ascii="Times New Roman" w:eastAsia="Calibri" w:hAnsi="Times New Roman"/>
                <w:color w:val="auto"/>
                <w:szCs w:val="22"/>
              </w:rPr>
              <w:t>A/01.2 - Подготовка монорельсовых тележек, электроталей, кран-балок к работе</w:t>
            </w:r>
          </w:p>
        </w:tc>
        <w:tc>
          <w:tcPr>
            <w:tcW w:w="2693" w:type="dxa"/>
            <w:shd w:val="clear" w:color="auto" w:fill="auto"/>
          </w:tcPr>
          <w:p w14:paraId="1209CB4E" w14:textId="3C6821E2" w:rsidR="004075CB" w:rsidRPr="00CE32C1" w:rsidRDefault="004075CB" w:rsidP="00EF7DF5">
            <w:pPr>
              <w:rPr>
                <w:rFonts w:ascii="Times New Roman" w:eastAsia="Calibri" w:hAnsi="Times New Roman"/>
                <w:color w:val="auto"/>
                <w:szCs w:val="22"/>
              </w:rPr>
            </w:pPr>
            <w:r w:rsidRPr="00CE32C1">
              <w:rPr>
                <w:rFonts w:ascii="Times New Roman" w:eastAsia="Calibri" w:hAnsi="Times New Roman"/>
                <w:color w:val="auto"/>
                <w:szCs w:val="22"/>
              </w:rPr>
              <w:t xml:space="preserve">Выполнение работ по профессии рабочего </w:t>
            </w:r>
            <w:r w:rsidRPr="004075CB">
              <w:rPr>
                <w:rFonts w:ascii="Times New Roman" w:eastAsia="Calibri" w:hAnsi="Times New Roman"/>
                <w:color w:val="auto"/>
                <w:szCs w:val="22"/>
              </w:rPr>
              <w:t>13790 Машинист крана (крановщик)</w:t>
            </w:r>
          </w:p>
        </w:tc>
        <w:tc>
          <w:tcPr>
            <w:tcW w:w="3828" w:type="dxa"/>
            <w:shd w:val="clear" w:color="auto" w:fill="auto"/>
          </w:tcPr>
          <w:p w14:paraId="6D4BE015" w14:textId="22AEBB01" w:rsidR="004075CB" w:rsidRPr="00CE32C1" w:rsidRDefault="000B293A" w:rsidP="00EF7DF5">
            <w:pPr>
              <w:rPr>
                <w:rFonts w:ascii="Times New Roman" w:eastAsia="Calibri" w:hAnsi="Times New Roman"/>
                <w:color w:val="auto"/>
                <w:szCs w:val="22"/>
              </w:rPr>
            </w:pPr>
            <w:r w:rsidRPr="000B293A">
              <w:rPr>
                <w:rFonts w:ascii="Times New Roman" w:eastAsia="Calibri" w:hAnsi="Times New Roman"/>
                <w:color w:val="auto"/>
                <w:szCs w:val="22"/>
              </w:rPr>
              <w:t>ПК Х.1. Обеспечивать безопасное и качественное выполнение работ при использовании подъемно-транспортных, строительных, дорожных машин и механизмов</w:t>
            </w:r>
          </w:p>
        </w:tc>
      </w:tr>
      <w:tr w:rsidR="004075CB" w:rsidRPr="00CE32C1" w14:paraId="501A2F61" w14:textId="77777777" w:rsidTr="008D7B99">
        <w:tc>
          <w:tcPr>
            <w:tcW w:w="14885" w:type="dxa"/>
            <w:gridSpan w:val="5"/>
            <w:shd w:val="clear" w:color="auto" w:fill="auto"/>
          </w:tcPr>
          <w:p w14:paraId="49197DF5" w14:textId="77777777" w:rsidR="004075CB" w:rsidRPr="00CE32C1" w:rsidRDefault="004075CB" w:rsidP="00EF7DF5">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7CB661F2" w14:textId="3A2ECBD7"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Получение в установленном в организации порядке ключ-марки от грузоподъемного механизма (монорельсовой тележки, электротали, кран-балки)</w:t>
            </w:r>
          </w:p>
          <w:p w14:paraId="67309797" w14:textId="58BB9C37" w:rsidR="000B293A"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Ознакомление с технологическими картами на погрузочно-разгрузочные работы и технологическими картами складирования</w:t>
            </w:r>
            <w:r w:rsidRPr="00793FBB">
              <w:rPr>
                <w:rFonts w:ascii="Times New Roman" w:eastAsia="Calibri" w:hAnsi="Times New Roman"/>
                <w:b/>
                <w:bCs/>
                <w:color w:val="auto"/>
                <w:szCs w:val="22"/>
              </w:rPr>
              <w:t xml:space="preserve"> </w:t>
            </w:r>
            <w:r w:rsidRPr="00793FBB">
              <w:rPr>
                <w:rFonts w:ascii="Times New Roman" w:eastAsia="Calibri" w:hAnsi="Times New Roman"/>
                <w:color w:val="auto"/>
                <w:szCs w:val="22"/>
              </w:rPr>
              <w:t>грузов</w:t>
            </w:r>
          </w:p>
          <w:p w14:paraId="6238F590" w14:textId="645D37BF" w:rsidR="004075CB" w:rsidRPr="00CE32C1" w:rsidRDefault="004075CB" w:rsidP="00EF7DF5">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4BC7DCCE" w14:textId="274FD9DF" w:rsidR="000B293A" w:rsidRDefault="00793FBB" w:rsidP="00EF7DF5">
            <w:pPr>
              <w:rPr>
                <w:rFonts w:ascii="Times New Roman" w:eastAsia="Calibri" w:hAnsi="Times New Roman"/>
                <w:color w:val="auto"/>
                <w:szCs w:val="22"/>
              </w:rPr>
            </w:pPr>
            <w:r w:rsidRPr="00793FBB">
              <w:rPr>
                <w:rFonts w:ascii="Times New Roman" w:eastAsia="Calibri" w:hAnsi="Times New Roman"/>
                <w:color w:val="auto"/>
                <w:szCs w:val="22"/>
              </w:rPr>
              <w:t>Назначение, устройство, принципы действия, предельная грузоподъемность, конструктивные особенности, правила эксплуатации обслуживаемых монорельсовых тележек, электроталей, кран-балок</w:t>
            </w:r>
          </w:p>
          <w:p w14:paraId="02FB1B0C" w14:textId="4E3469B3" w:rsidR="004075CB" w:rsidRPr="00CE32C1" w:rsidRDefault="004075CB" w:rsidP="00EF7DF5">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3D1E57C7" w14:textId="63EF62D3" w:rsidR="004075CB" w:rsidRPr="00CE32C1" w:rsidRDefault="00793FBB" w:rsidP="00EF7DF5">
            <w:pPr>
              <w:rPr>
                <w:rFonts w:ascii="Times New Roman" w:eastAsia="Calibri" w:hAnsi="Times New Roman"/>
                <w:color w:val="auto"/>
                <w:szCs w:val="22"/>
              </w:rPr>
            </w:pPr>
            <w:r w:rsidRPr="00793FBB">
              <w:rPr>
                <w:rFonts w:ascii="Times New Roman" w:eastAsia="Calibri" w:hAnsi="Times New Roman"/>
                <w:color w:val="auto"/>
                <w:szCs w:val="22"/>
              </w:rPr>
              <w:t>Определять неисправности в работе монорельсовых тележек, электроталей, кран-балок</w:t>
            </w:r>
          </w:p>
        </w:tc>
      </w:tr>
      <w:tr w:rsidR="004075CB" w:rsidRPr="00CE32C1" w14:paraId="7C27A99A" w14:textId="77777777" w:rsidTr="008D7B99">
        <w:tc>
          <w:tcPr>
            <w:tcW w:w="3261" w:type="dxa"/>
            <w:shd w:val="clear" w:color="auto" w:fill="auto"/>
          </w:tcPr>
          <w:p w14:paraId="17987E06" w14:textId="77777777" w:rsidR="004075CB" w:rsidRPr="00CE32C1" w:rsidRDefault="004075CB" w:rsidP="00EF7DF5">
            <w:pPr>
              <w:rPr>
                <w:rFonts w:ascii="Times New Roman" w:eastAsia="Calibri" w:hAnsi="Times New Roman"/>
                <w:color w:val="auto"/>
                <w:szCs w:val="22"/>
              </w:rPr>
            </w:pPr>
          </w:p>
        </w:tc>
        <w:tc>
          <w:tcPr>
            <w:tcW w:w="2410" w:type="dxa"/>
            <w:shd w:val="clear" w:color="auto" w:fill="auto"/>
          </w:tcPr>
          <w:p w14:paraId="5027613A" w14:textId="77777777" w:rsidR="004075CB" w:rsidRPr="00CE32C1" w:rsidRDefault="004075CB" w:rsidP="00EF7DF5">
            <w:pPr>
              <w:rPr>
                <w:rFonts w:ascii="Times New Roman" w:eastAsia="Calibri" w:hAnsi="Times New Roman"/>
                <w:color w:val="auto"/>
                <w:szCs w:val="22"/>
              </w:rPr>
            </w:pPr>
          </w:p>
        </w:tc>
        <w:tc>
          <w:tcPr>
            <w:tcW w:w="2693" w:type="dxa"/>
            <w:shd w:val="clear" w:color="auto" w:fill="auto"/>
          </w:tcPr>
          <w:p w14:paraId="11C9DEFE" w14:textId="27A442AC" w:rsidR="004075CB" w:rsidRPr="00CE32C1" w:rsidRDefault="000B293A" w:rsidP="00EF7DF5">
            <w:pPr>
              <w:rPr>
                <w:rFonts w:ascii="Times New Roman" w:eastAsia="Calibri" w:hAnsi="Times New Roman"/>
                <w:color w:val="auto"/>
                <w:szCs w:val="22"/>
              </w:rPr>
            </w:pPr>
            <w:r w:rsidRPr="000B293A">
              <w:rPr>
                <w:rFonts w:ascii="Times New Roman" w:eastAsia="Calibri" w:hAnsi="Times New Roman"/>
                <w:color w:val="auto"/>
                <w:szCs w:val="22"/>
              </w:rPr>
              <w:t>A/01.2 - Подготовка монорельсовых тележек, электроталей, кран-балок к работе</w:t>
            </w:r>
          </w:p>
        </w:tc>
        <w:tc>
          <w:tcPr>
            <w:tcW w:w="2693" w:type="dxa"/>
            <w:shd w:val="clear" w:color="auto" w:fill="auto"/>
          </w:tcPr>
          <w:p w14:paraId="087C5F7D" w14:textId="77777777" w:rsidR="004075CB" w:rsidRPr="00CE32C1" w:rsidRDefault="004075CB" w:rsidP="00EF7DF5">
            <w:pPr>
              <w:rPr>
                <w:rFonts w:ascii="Times New Roman" w:eastAsia="Calibri" w:hAnsi="Times New Roman"/>
                <w:color w:val="auto"/>
                <w:szCs w:val="22"/>
              </w:rPr>
            </w:pPr>
          </w:p>
        </w:tc>
        <w:tc>
          <w:tcPr>
            <w:tcW w:w="3828" w:type="dxa"/>
            <w:shd w:val="clear" w:color="auto" w:fill="auto"/>
          </w:tcPr>
          <w:p w14:paraId="2667EE24" w14:textId="1383E18C" w:rsidR="004075CB" w:rsidRPr="00CE32C1" w:rsidRDefault="000B293A" w:rsidP="00EF7DF5">
            <w:pPr>
              <w:rPr>
                <w:rFonts w:ascii="Times New Roman" w:eastAsia="Calibri" w:hAnsi="Times New Roman"/>
                <w:color w:val="auto"/>
                <w:szCs w:val="22"/>
              </w:rPr>
            </w:pPr>
            <w:r w:rsidRPr="000B293A">
              <w:rPr>
                <w:rFonts w:ascii="Times New Roman" w:eastAsia="Calibri" w:hAnsi="Times New Roman"/>
                <w:color w:val="auto"/>
                <w:szCs w:val="22"/>
              </w:rPr>
              <w:t>ПК Х.2. Определять потребность структурного подразделения в эксплуатационных и ремонтных материалах для обеспечения эксплуатации машин и механизмов</w:t>
            </w:r>
            <w:r w:rsidR="004075CB" w:rsidRPr="00CE32C1">
              <w:rPr>
                <w:rFonts w:ascii="Times New Roman" w:eastAsia="Calibri" w:hAnsi="Times New Roman"/>
                <w:color w:val="auto"/>
                <w:szCs w:val="22"/>
              </w:rPr>
              <w:t>.</w:t>
            </w:r>
          </w:p>
        </w:tc>
      </w:tr>
      <w:tr w:rsidR="00793FBB" w:rsidRPr="00CE32C1" w14:paraId="4CAAD62B" w14:textId="77777777" w:rsidTr="008D7B99">
        <w:tc>
          <w:tcPr>
            <w:tcW w:w="14885" w:type="dxa"/>
            <w:gridSpan w:val="5"/>
            <w:shd w:val="clear" w:color="auto" w:fill="auto"/>
          </w:tcPr>
          <w:p w14:paraId="27EBA333" w14:textId="77777777"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15E0B6CB" w14:textId="77777777"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Получение в установленном в организации порядке ключ-марки от грузоподъемного механизма (монорельсовой тележки, электротали, кран-балки)</w:t>
            </w:r>
          </w:p>
          <w:p w14:paraId="68D1465C" w14:textId="77777777"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Ознакомление с технологическими картами на погрузочно-разгрузочные работы и технологическими картами складирования</w:t>
            </w:r>
            <w:r w:rsidRPr="00793FBB">
              <w:rPr>
                <w:rFonts w:ascii="Times New Roman" w:eastAsia="Calibri" w:hAnsi="Times New Roman"/>
                <w:b/>
                <w:bCs/>
                <w:color w:val="auto"/>
                <w:szCs w:val="22"/>
              </w:rPr>
              <w:t xml:space="preserve"> </w:t>
            </w:r>
            <w:r w:rsidRPr="00793FBB">
              <w:rPr>
                <w:rFonts w:ascii="Times New Roman" w:eastAsia="Calibri" w:hAnsi="Times New Roman"/>
                <w:color w:val="auto"/>
                <w:szCs w:val="22"/>
              </w:rPr>
              <w:t>грузов</w:t>
            </w:r>
          </w:p>
          <w:p w14:paraId="3F85359A" w14:textId="77777777"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74662A49" w14:textId="77777777" w:rsid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Назначение, устройство, принципы действия, предельная грузоподъемность, конструктивные особенности, правила эксплуатации обслуживаемых монорельсовых тележек, электроталей, кран-балок</w:t>
            </w:r>
          </w:p>
          <w:p w14:paraId="0E712E74" w14:textId="77777777"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22EF2D55" w14:textId="270FDC67" w:rsidR="00793FBB" w:rsidRPr="00CE32C1"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Определять неисправности в работе монорельсовых тележек, электроталей, кран-балок</w:t>
            </w:r>
          </w:p>
        </w:tc>
      </w:tr>
      <w:tr w:rsidR="00793FBB" w:rsidRPr="00CE32C1" w14:paraId="74798768" w14:textId="77777777" w:rsidTr="008D7B99">
        <w:tc>
          <w:tcPr>
            <w:tcW w:w="3261" w:type="dxa"/>
            <w:shd w:val="clear" w:color="auto" w:fill="auto"/>
          </w:tcPr>
          <w:p w14:paraId="36C5E83C" w14:textId="77777777" w:rsidR="00793FBB" w:rsidRPr="00CE32C1" w:rsidRDefault="00793FBB" w:rsidP="00793FBB">
            <w:pPr>
              <w:rPr>
                <w:rFonts w:ascii="Times New Roman" w:eastAsia="Calibri" w:hAnsi="Times New Roman"/>
                <w:color w:val="auto"/>
                <w:szCs w:val="22"/>
              </w:rPr>
            </w:pPr>
          </w:p>
        </w:tc>
        <w:tc>
          <w:tcPr>
            <w:tcW w:w="2410" w:type="dxa"/>
            <w:shd w:val="clear" w:color="auto" w:fill="auto"/>
          </w:tcPr>
          <w:p w14:paraId="616B2747" w14:textId="77777777" w:rsidR="00793FBB" w:rsidRPr="00CE32C1" w:rsidRDefault="00793FBB" w:rsidP="00793FBB">
            <w:pPr>
              <w:rPr>
                <w:rFonts w:ascii="Times New Roman" w:eastAsia="Calibri" w:hAnsi="Times New Roman"/>
                <w:color w:val="auto"/>
                <w:szCs w:val="22"/>
              </w:rPr>
            </w:pPr>
          </w:p>
        </w:tc>
        <w:tc>
          <w:tcPr>
            <w:tcW w:w="2693" w:type="dxa"/>
            <w:shd w:val="clear" w:color="auto" w:fill="auto"/>
          </w:tcPr>
          <w:p w14:paraId="66CEB4B2" w14:textId="1C5A5436" w:rsidR="00793FBB" w:rsidRPr="00CE32C1" w:rsidRDefault="00793FBB" w:rsidP="00793FBB">
            <w:pPr>
              <w:rPr>
                <w:rFonts w:ascii="Times New Roman" w:eastAsia="Calibri" w:hAnsi="Times New Roman"/>
                <w:color w:val="auto"/>
                <w:szCs w:val="22"/>
              </w:rPr>
            </w:pPr>
            <w:r w:rsidRPr="000B293A">
              <w:rPr>
                <w:rFonts w:ascii="Times New Roman" w:eastAsia="Calibri" w:hAnsi="Times New Roman"/>
                <w:color w:val="auto"/>
                <w:szCs w:val="22"/>
              </w:rPr>
              <w:t>A/02.2 - Управление монорельсовыми тележками, электроталями, кран-балками при производстве монтажных и погрузочно-разгрузочных работ</w:t>
            </w:r>
          </w:p>
        </w:tc>
        <w:tc>
          <w:tcPr>
            <w:tcW w:w="2693" w:type="dxa"/>
            <w:shd w:val="clear" w:color="auto" w:fill="auto"/>
          </w:tcPr>
          <w:p w14:paraId="22F6EBB4" w14:textId="77777777" w:rsidR="00793FBB" w:rsidRPr="00CE32C1" w:rsidRDefault="00793FBB" w:rsidP="00793FBB">
            <w:pPr>
              <w:rPr>
                <w:rFonts w:ascii="Times New Roman" w:eastAsia="Calibri" w:hAnsi="Times New Roman"/>
                <w:color w:val="auto"/>
                <w:szCs w:val="22"/>
              </w:rPr>
            </w:pPr>
          </w:p>
        </w:tc>
        <w:tc>
          <w:tcPr>
            <w:tcW w:w="3828" w:type="dxa"/>
            <w:shd w:val="clear" w:color="auto" w:fill="auto"/>
          </w:tcPr>
          <w:p w14:paraId="75BD2677" w14:textId="5E92C62A" w:rsidR="00793FBB" w:rsidRPr="00CE32C1" w:rsidRDefault="00793FBB" w:rsidP="00793FBB">
            <w:pPr>
              <w:rPr>
                <w:rFonts w:ascii="Times New Roman" w:eastAsia="Calibri" w:hAnsi="Times New Roman"/>
                <w:color w:val="auto"/>
                <w:szCs w:val="22"/>
              </w:rPr>
            </w:pPr>
            <w:r w:rsidRPr="000B293A">
              <w:rPr>
                <w:rFonts w:ascii="Times New Roman" w:eastAsia="Calibri" w:hAnsi="Times New Roman"/>
                <w:color w:val="auto"/>
                <w:szCs w:val="22"/>
              </w:rPr>
              <w:t>ПК Х.3. Выполнять работы по управлению монорельсовыми тележками, электроталями, кран-балками при производстве монтажных и погрузочно-разгрузочных работ</w:t>
            </w:r>
          </w:p>
        </w:tc>
      </w:tr>
      <w:tr w:rsidR="00793FBB" w:rsidRPr="00CE32C1" w14:paraId="676F43B2" w14:textId="77777777" w:rsidTr="008D7B99">
        <w:tc>
          <w:tcPr>
            <w:tcW w:w="14885" w:type="dxa"/>
            <w:gridSpan w:val="5"/>
            <w:shd w:val="clear" w:color="auto" w:fill="auto"/>
          </w:tcPr>
          <w:p w14:paraId="754C9B70" w14:textId="77777777"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53A8BE11" w14:textId="5A4E604C"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Управление механизмами монорельсовых тележек, электроталей, кран-балок при всех видах работ</w:t>
            </w:r>
          </w:p>
          <w:p w14:paraId="6C451FCB" w14:textId="708EB482"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Осуществление контроля технического состояния монорельсовых тележек, электроталей, кран-балок во время работы</w:t>
            </w:r>
          </w:p>
          <w:p w14:paraId="7D3D9937" w14:textId="0E8FD31C"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4749D195" w14:textId="45A2E90D"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Выполнять обвязку и зацепку простых грузов для их подъема, перемещения и укладки, а также отцепку стропов на месте установки или укладки</w:t>
            </w:r>
          </w:p>
          <w:p w14:paraId="696DC9BC" w14:textId="69F52749" w:rsid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Определять пригодность к работе стальных канатов, грузозахватных органов, съемных грузозахватных приспособлений и тары</w:t>
            </w:r>
          </w:p>
          <w:p w14:paraId="33E11D7F" w14:textId="77777777"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12B93D3F" w14:textId="24DDDD28" w:rsidR="00793FBB" w:rsidRPr="00CE32C1"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Критерии работоспособности обслуживаемых монорельсовых тележек, электроталей, кран-балок в соответствии с требованиями руководства (инструкции) по эксплуатации</w:t>
            </w:r>
          </w:p>
        </w:tc>
      </w:tr>
      <w:tr w:rsidR="00793FBB" w:rsidRPr="00CE32C1" w14:paraId="7C695266" w14:textId="77777777" w:rsidTr="008D7B99">
        <w:tc>
          <w:tcPr>
            <w:tcW w:w="3261" w:type="dxa"/>
            <w:shd w:val="clear" w:color="auto" w:fill="auto"/>
          </w:tcPr>
          <w:p w14:paraId="3284EB24" w14:textId="77777777" w:rsidR="00793FBB" w:rsidRPr="00CE32C1" w:rsidRDefault="00793FBB" w:rsidP="00793FBB">
            <w:pPr>
              <w:rPr>
                <w:rFonts w:ascii="Times New Roman" w:eastAsia="Calibri" w:hAnsi="Times New Roman"/>
                <w:color w:val="auto"/>
                <w:szCs w:val="22"/>
              </w:rPr>
            </w:pPr>
          </w:p>
        </w:tc>
        <w:tc>
          <w:tcPr>
            <w:tcW w:w="2410" w:type="dxa"/>
            <w:shd w:val="clear" w:color="auto" w:fill="auto"/>
          </w:tcPr>
          <w:p w14:paraId="303D9800" w14:textId="77777777" w:rsidR="00793FBB" w:rsidRPr="00CE32C1" w:rsidRDefault="00793FBB" w:rsidP="00793FBB">
            <w:pPr>
              <w:rPr>
                <w:rFonts w:ascii="Times New Roman" w:eastAsia="Calibri" w:hAnsi="Times New Roman"/>
                <w:color w:val="auto"/>
                <w:szCs w:val="22"/>
              </w:rPr>
            </w:pPr>
          </w:p>
        </w:tc>
        <w:tc>
          <w:tcPr>
            <w:tcW w:w="2693" w:type="dxa"/>
            <w:shd w:val="clear" w:color="auto" w:fill="auto"/>
          </w:tcPr>
          <w:p w14:paraId="45FCFC42" w14:textId="141E40AB" w:rsidR="00793FBB" w:rsidRPr="00CE32C1" w:rsidRDefault="00793FBB" w:rsidP="00793FBB">
            <w:pPr>
              <w:rPr>
                <w:rFonts w:ascii="Times New Roman" w:eastAsia="Calibri" w:hAnsi="Times New Roman"/>
                <w:color w:val="auto"/>
                <w:szCs w:val="22"/>
              </w:rPr>
            </w:pPr>
            <w:r w:rsidRPr="000B293A">
              <w:rPr>
                <w:rFonts w:ascii="Times New Roman" w:eastAsia="Calibri" w:hAnsi="Times New Roman"/>
                <w:color w:val="auto"/>
                <w:szCs w:val="22"/>
              </w:rPr>
              <w:t>A/03.2 - Выполнение ежесменного технического обслуживания монорельсовых тележек, электроталей, кран-балок</w:t>
            </w:r>
          </w:p>
        </w:tc>
        <w:tc>
          <w:tcPr>
            <w:tcW w:w="2693" w:type="dxa"/>
            <w:shd w:val="clear" w:color="auto" w:fill="auto"/>
          </w:tcPr>
          <w:p w14:paraId="15665C07" w14:textId="77777777" w:rsidR="00793FBB" w:rsidRPr="00CE32C1" w:rsidRDefault="00793FBB" w:rsidP="00793FBB">
            <w:pPr>
              <w:rPr>
                <w:rFonts w:ascii="Times New Roman" w:eastAsia="Calibri" w:hAnsi="Times New Roman"/>
                <w:color w:val="auto"/>
                <w:szCs w:val="22"/>
              </w:rPr>
            </w:pPr>
          </w:p>
        </w:tc>
        <w:tc>
          <w:tcPr>
            <w:tcW w:w="3828" w:type="dxa"/>
            <w:shd w:val="clear" w:color="auto" w:fill="auto"/>
          </w:tcPr>
          <w:p w14:paraId="12E5292D" w14:textId="03E3E5DD" w:rsidR="00793FBB" w:rsidRPr="00CE32C1" w:rsidRDefault="00793FBB" w:rsidP="00793FBB">
            <w:pPr>
              <w:rPr>
                <w:rFonts w:ascii="Times New Roman" w:eastAsia="Calibri" w:hAnsi="Times New Roman"/>
                <w:color w:val="auto"/>
                <w:szCs w:val="22"/>
              </w:rPr>
            </w:pPr>
            <w:r w:rsidRPr="000B293A">
              <w:rPr>
                <w:rFonts w:ascii="Times New Roman" w:eastAsia="Calibri" w:hAnsi="Times New Roman"/>
                <w:color w:val="auto"/>
                <w:szCs w:val="22"/>
              </w:rPr>
              <w:t>ПК Х.4. Выполнять работы по ежесменному техническому обслуживанию монорельсовых тележек, электроталей, кран-балок</w:t>
            </w:r>
          </w:p>
        </w:tc>
      </w:tr>
      <w:tr w:rsidR="00793FBB" w:rsidRPr="00CE32C1" w14:paraId="0AE55EAA" w14:textId="77777777" w:rsidTr="008D7B99">
        <w:tc>
          <w:tcPr>
            <w:tcW w:w="14885" w:type="dxa"/>
            <w:gridSpan w:val="5"/>
            <w:shd w:val="clear" w:color="auto" w:fill="auto"/>
          </w:tcPr>
          <w:p w14:paraId="6F8B15F4" w14:textId="77777777"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3B41693D" w14:textId="6FE5F08C"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Выполнение работ по ежесменному техническому обслуживанию монорельсовых тележек, электроталей, кран-балок в объеме, установленном в руководстве (инструкции) по эксплуатации, производственной инструкции машиниста монорельсовых тележек, электроталей, переносных кранов и кран-балок</w:t>
            </w:r>
          </w:p>
          <w:p w14:paraId="3F0F98F5" w14:textId="38F21CA3"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6423E03C" w14:textId="54EB30FF"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Определять неисправности в работе монорельсовых тележек, электроталей, кран-балок</w:t>
            </w:r>
          </w:p>
          <w:p w14:paraId="3D3CD5FC" w14:textId="3104CFE8" w:rsid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Применять передовые методы производства работ, организации труда и рабочего места</w:t>
            </w:r>
          </w:p>
          <w:p w14:paraId="4BF994AA" w14:textId="0EC1D609"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04E667C0" w14:textId="6A3B5AAC" w:rsid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Назначение, устройство, принципы действия, предельная грузоподъемность, конструктивные особенности, правила эксплуатации обслуживаемых монорельсовых тележек, электроталей, кран-балок</w:t>
            </w:r>
          </w:p>
          <w:p w14:paraId="4B6C0AC1" w14:textId="6901CB70" w:rsidR="00793FBB" w:rsidRPr="00CE32C1" w:rsidRDefault="00793FBB" w:rsidP="00793FBB">
            <w:pPr>
              <w:rPr>
                <w:rFonts w:ascii="Times New Roman" w:eastAsia="Calibri" w:hAnsi="Times New Roman"/>
                <w:color w:val="auto"/>
                <w:szCs w:val="22"/>
              </w:rPr>
            </w:pPr>
          </w:p>
        </w:tc>
      </w:tr>
      <w:tr w:rsidR="00157542" w:rsidRPr="00CE32C1" w14:paraId="4F864DC1" w14:textId="77777777" w:rsidTr="008D7B99">
        <w:trPr>
          <w:trHeight w:val="284"/>
        </w:trPr>
        <w:tc>
          <w:tcPr>
            <w:tcW w:w="3261" w:type="dxa"/>
            <w:vMerge w:val="restart"/>
            <w:shd w:val="clear" w:color="auto" w:fill="auto"/>
          </w:tcPr>
          <w:p w14:paraId="2FCA6A39" w14:textId="77777777" w:rsidR="00157542" w:rsidRPr="00CE32C1" w:rsidRDefault="00157542" w:rsidP="00EF7DF5">
            <w:pPr>
              <w:jc w:val="center"/>
              <w:rPr>
                <w:rFonts w:ascii="Times New Roman" w:eastAsia="Calibri" w:hAnsi="Times New Roman"/>
                <w:b/>
                <w:bCs/>
                <w:color w:val="auto"/>
                <w:szCs w:val="22"/>
              </w:rPr>
            </w:pPr>
            <w:bookmarkStart w:id="23" w:name="_Hlk194046956"/>
            <w:r w:rsidRPr="00005D62">
              <w:rPr>
                <w:rFonts w:ascii="Times New Roman" w:eastAsia="Calibri" w:hAnsi="Times New Roman"/>
                <w:b/>
                <w:bCs/>
                <w:color w:val="auto"/>
                <w:szCs w:val="22"/>
              </w:rPr>
              <w:t xml:space="preserve">Дополнительные квалификации, компетенции, востребованные </w:t>
            </w:r>
            <w:r w:rsidRPr="00CE32C1">
              <w:rPr>
                <w:rFonts w:ascii="Times New Roman" w:eastAsia="Calibri" w:hAnsi="Times New Roman"/>
                <w:b/>
                <w:bCs/>
                <w:color w:val="auto"/>
                <w:szCs w:val="22"/>
              </w:rPr>
              <w:t>работодателем (Строительная отрасль)</w:t>
            </w:r>
          </w:p>
        </w:tc>
        <w:tc>
          <w:tcPr>
            <w:tcW w:w="5103" w:type="dxa"/>
            <w:gridSpan w:val="2"/>
            <w:shd w:val="clear" w:color="auto" w:fill="auto"/>
          </w:tcPr>
          <w:p w14:paraId="0359E713" w14:textId="77777777" w:rsidR="00157542" w:rsidRPr="00CE32C1" w:rsidRDefault="00157542" w:rsidP="00EF7DF5">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2B0279A1" w14:textId="505DFFE0" w:rsidR="00157542" w:rsidRPr="00CE32C1" w:rsidRDefault="009269A1" w:rsidP="00EB4D18">
            <w:pPr>
              <w:jc w:val="center"/>
              <w:rPr>
                <w:rFonts w:ascii="Times New Roman" w:eastAsia="Calibri" w:hAnsi="Times New Roman"/>
                <w:color w:val="auto"/>
                <w:szCs w:val="22"/>
              </w:rPr>
            </w:pPr>
            <w:bookmarkStart w:id="24" w:name="_Hlk194056132"/>
            <w:r w:rsidRPr="00EB4D18">
              <w:rPr>
                <w:rFonts w:ascii="Times New Roman" w:eastAsia="Calibri" w:hAnsi="Times New Roman"/>
                <w:color w:val="auto"/>
                <w:szCs w:val="22"/>
              </w:rPr>
              <w:t xml:space="preserve">16.046 </w:t>
            </w:r>
            <w:r>
              <w:rPr>
                <w:rFonts w:ascii="Times New Roman" w:eastAsia="Calibri" w:hAnsi="Times New Roman"/>
                <w:color w:val="auto"/>
                <w:szCs w:val="22"/>
              </w:rPr>
              <w:t>Маляр</w:t>
            </w:r>
            <w:bookmarkEnd w:id="24"/>
            <w:r w:rsidR="007A73CF">
              <w:rPr>
                <w:rFonts w:ascii="Times New Roman" w:eastAsia="Calibri" w:hAnsi="Times New Roman"/>
                <w:color w:val="auto"/>
                <w:szCs w:val="22"/>
              </w:rPr>
              <w:t xml:space="preserve"> строительный</w:t>
            </w:r>
          </w:p>
        </w:tc>
        <w:tc>
          <w:tcPr>
            <w:tcW w:w="6521" w:type="dxa"/>
            <w:gridSpan w:val="2"/>
            <w:shd w:val="clear" w:color="auto" w:fill="auto"/>
          </w:tcPr>
          <w:p w14:paraId="1900D208" w14:textId="77777777" w:rsidR="00157542" w:rsidRPr="00CE32C1" w:rsidRDefault="00157542" w:rsidP="00EF7DF5">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157542" w:rsidRPr="00CE32C1" w14:paraId="70FA05B6" w14:textId="77777777" w:rsidTr="008D7B99">
        <w:trPr>
          <w:trHeight w:val="218"/>
        </w:trPr>
        <w:tc>
          <w:tcPr>
            <w:tcW w:w="3261" w:type="dxa"/>
            <w:vMerge/>
            <w:shd w:val="clear" w:color="auto" w:fill="auto"/>
          </w:tcPr>
          <w:p w14:paraId="6E61BE93" w14:textId="77777777" w:rsidR="00157542" w:rsidRPr="00CE32C1" w:rsidRDefault="00157542" w:rsidP="00EF7DF5">
            <w:pPr>
              <w:rPr>
                <w:rFonts w:ascii="Times New Roman" w:eastAsia="Calibri" w:hAnsi="Times New Roman"/>
                <w:color w:val="auto"/>
                <w:szCs w:val="22"/>
              </w:rPr>
            </w:pPr>
          </w:p>
        </w:tc>
        <w:tc>
          <w:tcPr>
            <w:tcW w:w="2410" w:type="dxa"/>
            <w:shd w:val="clear" w:color="auto" w:fill="auto"/>
          </w:tcPr>
          <w:p w14:paraId="36D908F6" w14:textId="77777777" w:rsidR="00157542" w:rsidRPr="00CE32C1" w:rsidRDefault="00157542" w:rsidP="00EF7DF5">
            <w:pPr>
              <w:jc w:val="center"/>
              <w:rPr>
                <w:rFonts w:ascii="Times New Roman" w:eastAsia="Calibri" w:hAnsi="Times New Roman"/>
                <w:b/>
                <w:bCs/>
                <w:color w:val="auto"/>
                <w:sz w:val="20"/>
              </w:rPr>
            </w:pPr>
          </w:p>
          <w:p w14:paraId="3F398D13" w14:textId="77777777" w:rsidR="00157542" w:rsidRPr="00CE32C1" w:rsidRDefault="00157542"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1DE5E53A" w14:textId="77777777" w:rsidR="00157542" w:rsidRPr="00CE32C1" w:rsidRDefault="00157542" w:rsidP="00EF7DF5">
            <w:pPr>
              <w:jc w:val="center"/>
              <w:rPr>
                <w:rFonts w:ascii="Times New Roman" w:eastAsia="Calibri" w:hAnsi="Times New Roman"/>
                <w:b/>
                <w:bCs/>
                <w:color w:val="auto"/>
                <w:sz w:val="20"/>
              </w:rPr>
            </w:pPr>
          </w:p>
          <w:p w14:paraId="179794F3" w14:textId="77777777" w:rsidR="00157542" w:rsidRPr="00CE32C1" w:rsidRDefault="00157542"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ТФ</w:t>
            </w:r>
          </w:p>
        </w:tc>
        <w:tc>
          <w:tcPr>
            <w:tcW w:w="2693" w:type="dxa"/>
            <w:shd w:val="clear" w:color="auto" w:fill="auto"/>
            <w:vAlign w:val="center"/>
          </w:tcPr>
          <w:p w14:paraId="2D39EE91" w14:textId="77777777" w:rsidR="00157542" w:rsidRPr="00CE32C1" w:rsidRDefault="00157542"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228204AC" w14:textId="77777777" w:rsidR="00157542" w:rsidRPr="00CE32C1" w:rsidRDefault="00157542"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157542" w:rsidRPr="00CE32C1" w14:paraId="3A40C162" w14:textId="77777777" w:rsidTr="008D7B99">
        <w:tc>
          <w:tcPr>
            <w:tcW w:w="3261" w:type="dxa"/>
            <w:shd w:val="clear" w:color="auto" w:fill="auto"/>
          </w:tcPr>
          <w:p w14:paraId="42B9FF0B" w14:textId="3E56BC75" w:rsidR="00157542" w:rsidRPr="00CE32C1" w:rsidRDefault="009817A0" w:rsidP="00EB4D18">
            <w:pPr>
              <w:jc w:val="center"/>
              <w:rPr>
                <w:rFonts w:ascii="Times New Roman" w:eastAsia="Calibri" w:hAnsi="Times New Roman"/>
                <w:color w:val="auto"/>
                <w:szCs w:val="22"/>
              </w:rPr>
            </w:pPr>
            <w:r w:rsidRPr="00EB4D18">
              <w:rPr>
                <w:rFonts w:ascii="Times New Roman" w:eastAsia="Calibri" w:hAnsi="Times New Roman"/>
                <w:color w:val="auto"/>
                <w:szCs w:val="22"/>
              </w:rPr>
              <w:t>13450</w:t>
            </w:r>
            <w:r>
              <w:rPr>
                <w:rFonts w:ascii="Times New Roman" w:eastAsia="Calibri" w:hAnsi="Times New Roman"/>
                <w:color w:val="auto"/>
                <w:szCs w:val="22"/>
              </w:rPr>
              <w:t xml:space="preserve"> </w:t>
            </w:r>
            <w:r w:rsidR="00EB4D18" w:rsidRPr="00EB4D18">
              <w:rPr>
                <w:rFonts w:ascii="Times New Roman" w:eastAsia="Calibri" w:hAnsi="Times New Roman"/>
                <w:color w:val="auto"/>
                <w:szCs w:val="22"/>
              </w:rPr>
              <w:t>Маляр</w:t>
            </w:r>
            <w:r w:rsidR="00EB4D18">
              <w:rPr>
                <w:rFonts w:ascii="Times New Roman" w:eastAsia="Calibri" w:hAnsi="Times New Roman"/>
                <w:color w:val="auto"/>
                <w:szCs w:val="22"/>
              </w:rPr>
              <w:t xml:space="preserve"> </w:t>
            </w:r>
          </w:p>
        </w:tc>
        <w:tc>
          <w:tcPr>
            <w:tcW w:w="2410" w:type="dxa"/>
            <w:shd w:val="clear" w:color="auto" w:fill="auto"/>
          </w:tcPr>
          <w:p w14:paraId="2E202121" w14:textId="77777777"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ОТФ А</w:t>
            </w:r>
          </w:p>
          <w:p w14:paraId="21A3BB44" w14:textId="77777777"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 xml:space="preserve">Проведение </w:t>
            </w:r>
          </w:p>
          <w:p w14:paraId="2153F619" w14:textId="77777777"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 xml:space="preserve">подготовительных работ к окрашиванию </w:t>
            </w:r>
          </w:p>
          <w:p w14:paraId="747A206F" w14:textId="2D14E11E" w:rsidR="00157542" w:rsidRPr="00CE32C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и оклеиванию обоями</w:t>
            </w:r>
          </w:p>
        </w:tc>
        <w:tc>
          <w:tcPr>
            <w:tcW w:w="2693" w:type="dxa"/>
            <w:shd w:val="clear" w:color="auto" w:fill="auto"/>
          </w:tcPr>
          <w:p w14:paraId="000D844A" w14:textId="77777777" w:rsidR="00847170" w:rsidRPr="009269A1" w:rsidRDefault="00847170" w:rsidP="00847170">
            <w:pPr>
              <w:rPr>
                <w:rFonts w:ascii="Times New Roman" w:eastAsia="Calibri" w:hAnsi="Times New Roman"/>
                <w:color w:val="auto"/>
                <w:szCs w:val="22"/>
              </w:rPr>
            </w:pPr>
            <w:r w:rsidRPr="009269A1">
              <w:rPr>
                <w:rFonts w:ascii="Times New Roman" w:eastAsia="Calibri" w:hAnsi="Times New Roman"/>
                <w:color w:val="auto"/>
                <w:szCs w:val="22"/>
              </w:rPr>
              <w:t>A/01.2</w:t>
            </w:r>
          </w:p>
          <w:p w14:paraId="2198AF86" w14:textId="77777777" w:rsidR="00847170" w:rsidRPr="009269A1" w:rsidRDefault="00847170" w:rsidP="00847170">
            <w:pPr>
              <w:rPr>
                <w:rFonts w:ascii="Times New Roman" w:eastAsia="Calibri" w:hAnsi="Times New Roman"/>
                <w:color w:val="auto"/>
                <w:szCs w:val="22"/>
              </w:rPr>
            </w:pPr>
            <w:r w:rsidRPr="009269A1">
              <w:rPr>
                <w:rFonts w:ascii="Times New Roman" w:eastAsia="Calibri" w:hAnsi="Times New Roman"/>
                <w:color w:val="auto"/>
                <w:szCs w:val="22"/>
              </w:rPr>
              <w:t xml:space="preserve">Подготовка рабочего </w:t>
            </w:r>
          </w:p>
          <w:p w14:paraId="0C3B418E" w14:textId="79927AB3" w:rsidR="00157542" w:rsidRPr="00CE32C1" w:rsidRDefault="00847170" w:rsidP="00847170">
            <w:pPr>
              <w:rPr>
                <w:rFonts w:ascii="Times New Roman" w:eastAsia="Calibri" w:hAnsi="Times New Roman"/>
                <w:color w:val="auto"/>
                <w:szCs w:val="22"/>
              </w:rPr>
            </w:pPr>
            <w:r w:rsidRPr="009269A1">
              <w:rPr>
                <w:rFonts w:ascii="Times New Roman" w:eastAsia="Calibri" w:hAnsi="Times New Roman"/>
                <w:color w:val="auto"/>
                <w:szCs w:val="22"/>
              </w:rPr>
              <w:t>места к окрашиванию и оклеиванию обоями</w:t>
            </w:r>
          </w:p>
        </w:tc>
        <w:tc>
          <w:tcPr>
            <w:tcW w:w="2693" w:type="dxa"/>
            <w:shd w:val="clear" w:color="auto" w:fill="auto"/>
          </w:tcPr>
          <w:p w14:paraId="11189EFB" w14:textId="58628F4B" w:rsidR="00847170" w:rsidRPr="00847170" w:rsidRDefault="00847170" w:rsidP="00847170">
            <w:pPr>
              <w:rPr>
                <w:rFonts w:ascii="Times New Roman" w:eastAsia="Calibri" w:hAnsi="Times New Roman"/>
                <w:color w:val="auto"/>
                <w:szCs w:val="22"/>
              </w:rPr>
            </w:pPr>
            <w:r w:rsidRPr="00847170">
              <w:rPr>
                <w:rFonts w:ascii="Times New Roman" w:eastAsia="Calibri" w:hAnsi="Times New Roman"/>
                <w:color w:val="auto"/>
                <w:szCs w:val="22"/>
              </w:rPr>
              <w:t xml:space="preserve">Выполнение работ по </w:t>
            </w:r>
          </w:p>
          <w:p w14:paraId="70B452A4" w14:textId="582016AC" w:rsidR="00847170" w:rsidRPr="00847170" w:rsidRDefault="00847170" w:rsidP="00847170">
            <w:pPr>
              <w:rPr>
                <w:rFonts w:ascii="Times New Roman" w:eastAsia="Calibri" w:hAnsi="Times New Roman"/>
                <w:color w:val="auto"/>
                <w:szCs w:val="22"/>
              </w:rPr>
            </w:pPr>
            <w:r w:rsidRPr="00847170">
              <w:rPr>
                <w:rFonts w:ascii="Times New Roman" w:eastAsia="Calibri" w:hAnsi="Times New Roman"/>
                <w:color w:val="auto"/>
                <w:szCs w:val="22"/>
              </w:rPr>
              <w:t xml:space="preserve">профессии рабочего </w:t>
            </w:r>
          </w:p>
          <w:p w14:paraId="584EA88B" w14:textId="6212A9EF" w:rsidR="00157542" w:rsidRPr="00CE32C1" w:rsidRDefault="00847170" w:rsidP="00847170">
            <w:pPr>
              <w:rPr>
                <w:rFonts w:ascii="Times New Roman" w:eastAsia="Calibri" w:hAnsi="Times New Roman"/>
                <w:color w:val="auto"/>
                <w:szCs w:val="22"/>
              </w:rPr>
            </w:pPr>
            <w:r w:rsidRPr="00847170">
              <w:rPr>
                <w:rFonts w:ascii="Times New Roman" w:eastAsia="Calibri" w:hAnsi="Times New Roman"/>
                <w:color w:val="auto"/>
                <w:szCs w:val="22"/>
              </w:rPr>
              <w:t>Маляр 13450</w:t>
            </w:r>
          </w:p>
        </w:tc>
        <w:tc>
          <w:tcPr>
            <w:tcW w:w="3828" w:type="dxa"/>
            <w:shd w:val="clear" w:color="auto" w:fill="auto"/>
          </w:tcPr>
          <w:p w14:paraId="0F9B0810" w14:textId="07215DDD"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 xml:space="preserve">ПК </w:t>
            </w:r>
            <w:r>
              <w:rPr>
                <w:rFonts w:ascii="Times New Roman" w:eastAsia="Calibri" w:hAnsi="Times New Roman"/>
                <w:color w:val="auto"/>
                <w:szCs w:val="22"/>
              </w:rPr>
              <w:t>Х</w:t>
            </w:r>
            <w:r w:rsidRPr="009269A1">
              <w:rPr>
                <w:rFonts w:ascii="Times New Roman" w:eastAsia="Calibri" w:hAnsi="Times New Roman"/>
                <w:color w:val="auto"/>
                <w:szCs w:val="22"/>
              </w:rPr>
              <w:t>.1</w:t>
            </w:r>
          </w:p>
          <w:p w14:paraId="5CA4D308" w14:textId="7C74F246" w:rsidR="00157542" w:rsidRPr="00CE32C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Выполнять работы по подготовке рабочего места к окрашиванию и оклеиванию обоями</w:t>
            </w:r>
          </w:p>
        </w:tc>
      </w:tr>
      <w:tr w:rsidR="00157542" w:rsidRPr="00CE32C1" w14:paraId="264B2839" w14:textId="77777777" w:rsidTr="008D7B99">
        <w:tc>
          <w:tcPr>
            <w:tcW w:w="14885" w:type="dxa"/>
            <w:gridSpan w:val="5"/>
            <w:shd w:val="clear" w:color="auto" w:fill="auto"/>
          </w:tcPr>
          <w:p w14:paraId="6147A085" w14:textId="77777777" w:rsidR="00157542" w:rsidRPr="00CE32C1" w:rsidRDefault="00157542" w:rsidP="00EF7DF5">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0DF82313" w14:textId="2DDE65FD"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Проверка наличия и исправности средств индивидуальной защиты, необходимых для проведения малярных работ</w:t>
            </w:r>
          </w:p>
          <w:p w14:paraId="6D9AF2B3" w14:textId="7FACD5E4"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Подготовка рабочего места к началу смены и его уборка в конце смены в соответствии с требованиями охраны труда, промышленной безопасности</w:t>
            </w:r>
          </w:p>
          <w:p w14:paraId="61D581E7" w14:textId="010993DE"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Проверка наличия и исправности оборудования, инструментов, применяемых при проведении малярных работ</w:t>
            </w:r>
          </w:p>
          <w:p w14:paraId="6FB7C783" w14:textId="3973D47C"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Проверка исправности электропроводки для подключения электроинструментов и освещения рабочего места для работы в условиях недостаточной</w:t>
            </w:r>
            <w:r>
              <w:rPr>
                <w:rFonts w:ascii="Times New Roman" w:eastAsia="Calibri" w:hAnsi="Times New Roman"/>
                <w:color w:val="auto"/>
                <w:szCs w:val="22"/>
              </w:rPr>
              <w:t xml:space="preserve"> </w:t>
            </w:r>
            <w:r w:rsidRPr="009269A1">
              <w:rPr>
                <w:rFonts w:ascii="Times New Roman" w:eastAsia="Calibri" w:hAnsi="Times New Roman"/>
                <w:color w:val="auto"/>
                <w:szCs w:val="22"/>
              </w:rPr>
              <w:t>освещенности</w:t>
            </w:r>
          </w:p>
          <w:p w14:paraId="7FACEFD6" w14:textId="40E65FBB"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Транспортировка и складирование строительных материалов, в том числе посредством управления грузоподъемными механизмами</w:t>
            </w:r>
          </w:p>
          <w:p w14:paraId="094551B1" w14:textId="77777777" w:rsidR="00265C2E"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Уход за инструментами и оборудованием</w:t>
            </w:r>
          </w:p>
          <w:p w14:paraId="435BA3EE" w14:textId="77777777" w:rsidR="00265C2E" w:rsidRPr="00CE32C1" w:rsidRDefault="00265C2E" w:rsidP="00265C2E">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2DACB6E1"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Оценивать безопасность организации рабочего места в соответствии с требованиями охраны труда и промышленной безопасности</w:t>
            </w:r>
          </w:p>
          <w:p w14:paraId="55F0B246"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Оценивать соответствие рабочего места правилам и требованиям производственной санитарии</w:t>
            </w:r>
          </w:p>
          <w:p w14:paraId="0DF40DC9"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Выбирать необходимые инструменты для проведения малярных работ</w:t>
            </w:r>
          </w:p>
          <w:p w14:paraId="66C19024"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Управлять грузоподъемным механизмом в процессе подачи материалов в зону производства малярных работ</w:t>
            </w:r>
          </w:p>
          <w:p w14:paraId="2AC390CB"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 xml:space="preserve">Оценивать исправность электропроводки для подключения электроинструментов и освещения рабочего места в условиях </w:t>
            </w:r>
          </w:p>
          <w:p w14:paraId="2B967BD0"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недостаточной освещенности</w:t>
            </w:r>
          </w:p>
          <w:p w14:paraId="471899A7"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Выбирать способы и места складирования строительных материалов в зоне производства малярных работ</w:t>
            </w:r>
          </w:p>
          <w:p w14:paraId="15CB7343"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Применять требования к уходу за инструментами и оборудованием</w:t>
            </w:r>
          </w:p>
          <w:p w14:paraId="391191C7"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Применять требования производственной санитарии при проведении малярных работ</w:t>
            </w:r>
          </w:p>
          <w:p w14:paraId="72126139"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 xml:space="preserve">Применять требования охраны труда при нахождении на строительной площадке, пожарной, промышленной </w:t>
            </w:r>
          </w:p>
          <w:p w14:paraId="4628B10E"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безопасности и электробезопасности при проведении малярных работ</w:t>
            </w:r>
          </w:p>
          <w:p w14:paraId="463B1573" w14:textId="221D4EEA" w:rsidR="009269A1" w:rsidRDefault="00265C2E" w:rsidP="00265C2E">
            <w:pPr>
              <w:rPr>
                <w:rFonts w:ascii="Times New Roman" w:eastAsia="Calibri" w:hAnsi="Times New Roman"/>
                <w:b/>
                <w:bCs/>
                <w:color w:val="auto"/>
                <w:szCs w:val="22"/>
              </w:rPr>
            </w:pPr>
            <w:r w:rsidRPr="009269A1">
              <w:rPr>
                <w:rFonts w:ascii="Times New Roman" w:eastAsia="Calibri" w:hAnsi="Times New Roman"/>
                <w:color w:val="auto"/>
                <w:szCs w:val="22"/>
              </w:rPr>
              <w:t>Применять средства индивидуальной защиты (далее - СИЗ) при проведении малярных работ</w:t>
            </w:r>
            <w:r w:rsidR="009269A1" w:rsidRPr="009269A1">
              <w:rPr>
                <w:rFonts w:ascii="Times New Roman" w:eastAsia="Calibri" w:hAnsi="Times New Roman"/>
                <w:b/>
                <w:bCs/>
                <w:color w:val="auto"/>
                <w:szCs w:val="22"/>
              </w:rPr>
              <w:t xml:space="preserve"> </w:t>
            </w:r>
          </w:p>
          <w:p w14:paraId="052E41E2" w14:textId="079DA7CD" w:rsidR="00157542" w:rsidRDefault="00157542" w:rsidP="009269A1">
            <w:pPr>
              <w:rPr>
                <w:rFonts w:ascii="Times New Roman" w:eastAsia="Calibri" w:hAnsi="Times New Roman"/>
                <w:color w:val="auto"/>
                <w:szCs w:val="22"/>
              </w:rPr>
            </w:pPr>
            <w:r w:rsidRPr="00416D7B">
              <w:rPr>
                <w:rFonts w:ascii="Times New Roman" w:eastAsia="Calibri" w:hAnsi="Times New Roman"/>
                <w:b/>
                <w:bCs/>
                <w:color w:val="auto"/>
                <w:szCs w:val="22"/>
              </w:rPr>
              <w:t>Знать:</w:t>
            </w:r>
            <w:r>
              <w:rPr>
                <w:rFonts w:ascii="Times New Roman" w:eastAsia="Calibri" w:hAnsi="Times New Roman"/>
                <w:color w:val="auto"/>
                <w:szCs w:val="22"/>
              </w:rPr>
              <w:t xml:space="preserve"> </w:t>
            </w:r>
          </w:p>
          <w:p w14:paraId="226C309C" w14:textId="75351BA9"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Требования к организации рабочего места при проведении малярных работ</w:t>
            </w:r>
          </w:p>
          <w:p w14:paraId="0D52E042" w14:textId="35C37AE9"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Порядок подготовки инструментов, оборудования и расходных материалов для проведения малярных работ</w:t>
            </w:r>
          </w:p>
          <w:p w14:paraId="12DE46ED" w14:textId="15E3FF14"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транспортировки и складирования строительных материалов в пределах рабочей зоны</w:t>
            </w:r>
          </w:p>
          <w:p w14:paraId="4A84CD3C" w14:textId="3FFC0A3C"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Перечень и правила эксплуатации оборудования, инструментов, применяемых при проведении малярных работ</w:t>
            </w:r>
          </w:p>
          <w:p w14:paraId="30D00C8F" w14:textId="3D6D31AA"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Виды и правила применения СИЗ, используемых для безопасного проведения малярных работ</w:t>
            </w:r>
          </w:p>
          <w:p w14:paraId="77D84857" w14:textId="77777777" w:rsid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Порядок проверки целостности и качества строительных материалов</w:t>
            </w:r>
          </w:p>
          <w:p w14:paraId="6598DD69" w14:textId="663E1C80"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ухода за инструментами и оборудованием</w:t>
            </w:r>
          </w:p>
          <w:p w14:paraId="3473044D" w14:textId="50935110"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Нормы освещенности рабочих мест</w:t>
            </w:r>
          </w:p>
          <w:p w14:paraId="21A3AA49" w14:textId="1312EEEC"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проведения и технологические требования к проведению малярных работ на высоте</w:t>
            </w:r>
          </w:p>
          <w:p w14:paraId="29AB9BB6" w14:textId="230E7B04"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Требования охраны труда при нахождении на строительной площадке, пожарной, промышленной безопасности и электробезопасности при проведении малярных работ</w:t>
            </w:r>
          </w:p>
          <w:p w14:paraId="78AA9FC8" w14:textId="75E1AC98"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Опасные и вредные производственные факторы при проведении малярных работ</w:t>
            </w:r>
          </w:p>
          <w:p w14:paraId="17C972F0" w14:textId="185C6D5A" w:rsidR="00157542" w:rsidRPr="00CE32C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производственной санитарии при проведении малярных работ</w:t>
            </w:r>
            <w:r w:rsidRPr="009269A1">
              <w:rPr>
                <w:rFonts w:ascii="Times New Roman" w:eastAsia="Calibri" w:hAnsi="Times New Roman"/>
                <w:b/>
                <w:bCs/>
                <w:color w:val="auto"/>
                <w:szCs w:val="22"/>
              </w:rPr>
              <w:t xml:space="preserve"> </w:t>
            </w:r>
          </w:p>
        </w:tc>
      </w:tr>
      <w:tr w:rsidR="00157542" w:rsidRPr="00CE32C1" w14:paraId="08B27F0E" w14:textId="77777777" w:rsidTr="008D7B99">
        <w:tc>
          <w:tcPr>
            <w:tcW w:w="3261" w:type="dxa"/>
            <w:shd w:val="clear" w:color="auto" w:fill="auto"/>
          </w:tcPr>
          <w:p w14:paraId="2C52CDAD" w14:textId="77777777" w:rsidR="00157542" w:rsidRPr="00CE32C1" w:rsidRDefault="00157542" w:rsidP="00EF7DF5">
            <w:pPr>
              <w:rPr>
                <w:rFonts w:ascii="Times New Roman" w:eastAsia="Calibri" w:hAnsi="Times New Roman"/>
                <w:color w:val="auto"/>
                <w:szCs w:val="22"/>
              </w:rPr>
            </w:pPr>
          </w:p>
        </w:tc>
        <w:tc>
          <w:tcPr>
            <w:tcW w:w="2410" w:type="dxa"/>
            <w:shd w:val="clear" w:color="auto" w:fill="auto"/>
          </w:tcPr>
          <w:p w14:paraId="7FA93DCF" w14:textId="77777777" w:rsidR="00157542" w:rsidRPr="00CE32C1" w:rsidRDefault="00157542" w:rsidP="00EF7DF5">
            <w:pPr>
              <w:rPr>
                <w:rFonts w:ascii="Times New Roman" w:eastAsia="Calibri" w:hAnsi="Times New Roman"/>
                <w:color w:val="auto"/>
                <w:szCs w:val="22"/>
              </w:rPr>
            </w:pPr>
          </w:p>
        </w:tc>
        <w:tc>
          <w:tcPr>
            <w:tcW w:w="2693" w:type="dxa"/>
            <w:shd w:val="clear" w:color="auto" w:fill="auto"/>
          </w:tcPr>
          <w:p w14:paraId="36AFE5A6" w14:textId="77777777"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A/02.2</w:t>
            </w:r>
          </w:p>
          <w:p w14:paraId="4351F36B" w14:textId="77777777" w:rsidR="00157542"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Подготовка поверхностей к окрашиванию и оклеиванию обоями</w:t>
            </w:r>
          </w:p>
          <w:p w14:paraId="1AB537D8" w14:textId="69D459A7" w:rsidR="008D7B99" w:rsidRPr="00CE32C1" w:rsidRDefault="008D7B99" w:rsidP="009269A1">
            <w:pPr>
              <w:rPr>
                <w:rFonts w:ascii="Times New Roman" w:eastAsia="Calibri" w:hAnsi="Times New Roman"/>
                <w:color w:val="auto"/>
                <w:szCs w:val="22"/>
              </w:rPr>
            </w:pPr>
          </w:p>
        </w:tc>
        <w:tc>
          <w:tcPr>
            <w:tcW w:w="2693" w:type="dxa"/>
            <w:shd w:val="clear" w:color="auto" w:fill="auto"/>
          </w:tcPr>
          <w:p w14:paraId="352C26DF" w14:textId="77777777" w:rsidR="00157542" w:rsidRPr="00CE32C1" w:rsidRDefault="00157542" w:rsidP="00EF7DF5">
            <w:pPr>
              <w:rPr>
                <w:rFonts w:ascii="Times New Roman" w:eastAsia="Calibri" w:hAnsi="Times New Roman"/>
                <w:color w:val="auto"/>
                <w:szCs w:val="22"/>
              </w:rPr>
            </w:pPr>
          </w:p>
        </w:tc>
        <w:tc>
          <w:tcPr>
            <w:tcW w:w="3828" w:type="dxa"/>
            <w:shd w:val="clear" w:color="auto" w:fill="auto"/>
          </w:tcPr>
          <w:p w14:paraId="66C0D84E" w14:textId="439C9430"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 xml:space="preserve">ПК </w:t>
            </w:r>
            <w:r>
              <w:rPr>
                <w:rFonts w:ascii="Times New Roman" w:eastAsia="Calibri" w:hAnsi="Times New Roman"/>
                <w:color w:val="auto"/>
                <w:szCs w:val="22"/>
              </w:rPr>
              <w:t>Х</w:t>
            </w:r>
            <w:r w:rsidRPr="009269A1">
              <w:rPr>
                <w:rFonts w:ascii="Times New Roman" w:eastAsia="Calibri" w:hAnsi="Times New Roman"/>
                <w:color w:val="auto"/>
                <w:szCs w:val="22"/>
              </w:rPr>
              <w:t>.2</w:t>
            </w:r>
          </w:p>
          <w:p w14:paraId="54C537A0" w14:textId="4C932B46"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Подготавливать</w:t>
            </w:r>
            <w:r>
              <w:rPr>
                <w:rFonts w:ascii="Times New Roman" w:eastAsia="Calibri" w:hAnsi="Times New Roman"/>
                <w:color w:val="auto"/>
                <w:szCs w:val="22"/>
              </w:rPr>
              <w:t xml:space="preserve"> поверхности</w:t>
            </w:r>
          </w:p>
          <w:p w14:paraId="79DC04D6" w14:textId="5B223120" w:rsidR="00157542" w:rsidRPr="00CE32C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к окрашиванию и оклеиванию обоями</w:t>
            </w:r>
          </w:p>
        </w:tc>
      </w:tr>
      <w:tr w:rsidR="00157542" w:rsidRPr="00CE32C1" w14:paraId="23D9B0C6" w14:textId="77777777" w:rsidTr="008D7B99">
        <w:tc>
          <w:tcPr>
            <w:tcW w:w="14885" w:type="dxa"/>
            <w:gridSpan w:val="5"/>
            <w:shd w:val="clear" w:color="auto" w:fill="auto"/>
          </w:tcPr>
          <w:p w14:paraId="42C0F28F" w14:textId="77777777" w:rsidR="00157542" w:rsidRPr="00CE32C1" w:rsidRDefault="00157542" w:rsidP="00EF7DF5">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5ECFC7CB" w14:textId="77777777"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Очистка поверхностей</w:t>
            </w:r>
          </w:p>
          <w:p w14:paraId="36109D33" w14:textId="6742324F"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Удаление старой краски, шпатлевки, штукатурки с расшивкой трещин и расчисткой выбоин</w:t>
            </w:r>
          </w:p>
          <w:p w14:paraId="5554BCE8" w14:textId="67753743"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Установка защитных материалов для предохранения поверхностей от набрызгов составов</w:t>
            </w:r>
          </w:p>
          <w:p w14:paraId="2EDFF835" w14:textId="2A21285F"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Приготовление растворов для шпатлевания</w:t>
            </w:r>
          </w:p>
          <w:p w14:paraId="1FEA6822" w14:textId="7EA9AE59" w:rsidR="009269A1" w:rsidRDefault="009269A1" w:rsidP="009269A1">
            <w:pPr>
              <w:rPr>
                <w:rFonts w:ascii="Times New Roman" w:eastAsia="Calibri" w:hAnsi="Times New Roman"/>
                <w:b/>
                <w:bCs/>
                <w:color w:val="auto"/>
                <w:szCs w:val="22"/>
              </w:rPr>
            </w:pPr>
            <w:r w:rsidRPr="009269A1">
              <w:rPr>
                <w:rFonts w:ascii="Times New Roman" w:eastAsia="Calibri" w:hAnsi="Times New Roman"/>
                <w:color w:val="auto"/>
                <w:szCs w:val="22"/>
              </w:rPr>
              <w:t>Грунтование поверхностей разного типа для последующего шпатлевания</w:t>
            </w:r>
            <w:r w:rsidRPr="009269A1">
              <w:rPr>
                <w:rFonts w:ascii="Times New Roman" w:eastAsia="Calibri" w:hAnsi="Times New Roman"/>
                <w:b/>
                <w:bCs/>
                <w:color w:val="auto"/>
                <w:szCs w:val="22"/>
              </w:rPr>
              <w:t xml:space="preserve"> </w:t>
            </w:r>
          </w:p>
          <w:p w14:paraId="2C094E66" w14:textId="77777777" w:rsidR="00265C2E" w:rsidRPr="009269A1" w:rsidRDefault="00265C2E" w:rsidP="00265C2E">
            <w:pPr>
              <w:rPr>
                <w:rFonts w:ascii="Times New Roman" w:eastAsia="Calibri" w:hAnsi="Times New Roman"/>
                <w:color w:val="auto"/>
                <w:szCs w:val="22"/>
              </w:rPr>
            </w:pPr>
            <w:r w:rsidRPr="00CE32C1">
              <w:rPr>
                <w:rFonts w:ascii="Times New Roman" w:eastAsia="Calibri" w:hAnsi="Times New Roman"/>
                <w:b/>
                <w:bCs/>
                <w:color w:val="auto"/>
                <w:szCs w:val="22"/>
              </w:rPr>
              <w:t>Уметь:</w:t>
            </w:r>
          </w:p>
          <w:p w14:paraId="7C11718C"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Пользоваться металлическими шпателями, скребками, щетками для очистки поверхностей</w:t>
            </w:r>
          </w:p>
          <w:p w14:paraId="443E078A"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Пользоваться пылесосом, воздушной струей от компрессора при очистке поверхностей</w:t>
            </w:r>
          </w:p>
          <w:p w14:paraId="1AB40064"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Применять способы удаления старой краски, шпатлевки, штукатурки, расшивки трещин и расчистки выбоин</w:t>
            </w:r>
          </w:p>
          <w:p w14:paraId="067FCC35"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Применять защитные материалы для предохранения поверхностей от набрызгов составов</w:t>
            </w:r>
          </w:p>
          <w:p w14:paraId="6FC9B27E"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Использовать проявочный свет для осуществления</w:t>
            </w:r>
            <w:r>
              <w:rPr>
                <w:rFonts w:ascii="Times New Roman" w:eastAsia="Calibri" w:hAnsi="Times New Roman"/>
                <w:color w:val="auto"/>
                <w:szCs w:val="22"/>
              </w:rPr>
              <w:t xml:space="preserve"> </w:t>
            </w:r>
            <w:r w:rsidRPr="009269A1">
              <w:rPr>
                <w:rFonts w:ascii="Times New Roman" w:eastAsia="Calibri" w:hAnsi="Times New Roman"/>
                <w:color w:val="auto"/>
                <w:szCs w:val="22"/>
              </w:rPr>
              <w:t>малярных работ</w:t>
            </w:r>
          </w:p>
          <w:p w14:paraId="27D1702E"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Применять технологию приготовления составов для шпатлевания</w:t>
            </w:r>
          </w:p>
          <w:p w14:paraId="28C95779"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Применять технологию грунтования поверхности в зависимости от типа грунтовочных составов</w:t>
            </w:r>
          </w:p>
          <w:p w14:paraId="4F2D90BA"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Применять требования производственной санитарии при выполнении малярных работ</w:t>
            </w:r>
          </w:p>
          <w:p w14:paraId="22160C42"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 xml:space="preserve">Применять требования охраны труда при нахождении на строительной площадке, пожарной, промышленной </w:t>
            </w:r>
          </w:p>
          <w:p w14:paraId="03B75A21" w14:textId="3B8C07A1" w:rsidR="00265C2E" w:rsidRPr="009269A1" w:rsidRDefault="00265C2E" w:rsidP="009269A1">
            <w:pPr>
              <w:rPr>
                <w:rFonts w:ascii="Times New Roman" w:eastAsia="Calibri" w:hAnsi="Times New Roman"/>
                <w:color w:val="auto"/>
                <w:szCs w:val="22"/>
              </w:rPr>
            </w:pPr>
            <w:r w:rsidRPr="009269A1">
              <w:rPr>
                <w:rFonts w:ascii="Times New Roman" w:eastAsia="Calibri" w:hAnsi="Times New Roman"/>
                <w:color w:val="auto"/>
                <w:szCs w:val="22"/>
              </w:rPr>
              <w:t>безопасности и электробезопасности при выполнении малярных работ</w:t>
            </w:r>
          </w:p>
          <w:p w14:paraId="7A1170C9" w14:textId="6E99DE19" w:rsidR="00157542" w:rsidRPr="00CE32C1" w:rsidRDefault="00157542" w:rsidP="009269A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410C9B18" w14:textId="60FBB02B"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подготовки поверхностей к окрашиванию и оклеиванию обоями</w:t>
            </w:r>
          </w:p>
          <w:p w14:paraId="64430050" w14:textId="600A9A6D"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Назначение и правила применения ручного инструмента и приспособлений для отчистки поверхностей</w:t>
            </w:r>
          </w:p>
          <w:p w14:paraId="563D436E" w14:textId="2336483B"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Назначение и правила применения ручного инструмента и приспособлений для грунтования поверхностей</w:t>
            </w:r>
          </w:p>
          <w:p w14:paraId="3CD40837" w14:textId="303FBBD7"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эксплуатации, принцип работы и условия применения строительных пылесосов и компрессоров</w:t>
            </w:r>
          </w:p>
          <w:p w14:paraId="55F2C05C" w14:textId="0BE23BDF"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Способы и правила предохранения поверхностей от набрызгов различных составов</w:t>
            </w:r>
          </w:p>
          <w:p w14:paraId="5BE44C49" w14:textId="5D5032E3"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Требования охраны труда, электробезопасности и пожарной безопасности при подготовительных работах</w:t>
            </w:r>
          </w:p>
          <w:p w14:paraId="604F75CB" w14:textId="37351710"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Технология грунтования поверхностей</w:t>
            </w:r>
          </w:p>
          <w:p w14:paraId="6366CE73" w14:textId="63B72CBD"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Виды и свойства основных грунтовочных составов</w:t>
            </w:r>
          </w:p>
          <w:p w14:paraId="7A0B0C95" w14:textId="732662EC"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применения грунтовочных составов</w:t>
            </w:r>
          </w:p>
          <w:p w14:paraId="224331F9" w14:textId="03A1471B"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и технология приготовления составов для шпатлевания</w:t>
            </w:r>
          </w:p>
          <w:p w14:paraId="06E0DEA6" w14:textId="4C1D2273"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Виды и основные свойства составов для шпатлевания</w:t>
            </w:r>
          </w:p>
          <w:p w14:paraId="183FBD85" w14:textId="6814DE4E"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Эксплуатационные характеристики затворенного состава и принципы влияния на состав грязной тары</w:t>
            </w:r>
          </w:p>
          <w:p w14:paraId="60565D5F" w14:textId="6464E43F"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Нормы освещенности рабочих мест</w:t>
            </w:r>
          </w:p>
          <w:p w14:paraId="4778BA25" w14:textId="5D319872"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проведения и технологические требования к проведению малярных работ на высоте</w:t>
            </w:r>
          </w:p>
          <w:p w14:paraId="5E7D81A0" w14:textId="18453287"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Требования охраны труда при нахождении на строительной площадке, пожарной, промышленной безопасности и электробезопасности при проведении малярных работ</w:t>
            </w:r>
          </w:p>
          <w:p w14:paraId="0869515C" w14:textId="7FE3FBE6"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Опасные и вредные производственные факторы при проведении малярных работ</w:t>
            </w:r>
          </w:p>
          <w:p w14:paraId="45ECADF0" w14:textId="4DA171A1" w:rsidR="00157542" w:rsidRPr="00265C2E" w:rsidRDefault="009269A1" w:rsidP="009269A1">
            <w:pPr>
              <w:rPr>
                <w:rFonts w:ascii="Times New Roman" w:eastAsia="Calibri" w:hAnsi="Times New Roman"/>
                <w:b/>
                <w:bCs/>
                <w:color w:val="auto"/>
                <w:szCs w:val="22"/>
              </w:rPr>
            </w:pPr>
            <w:r w:rsidRPr="009269A1">
              <w:rPr>
                <w:rFonts w:ascii="Times New Roman" w:eastAsia="Calibri" w:hAnsi="Times New Roman"/>
                <w:color w:val="auto"/>
                <w:szCs w:val="22"/>
              </w:rPr>
              <w:t>Правила производственной санитарии при проведении малярных работ</w:t>
            </w:r>
            <w:r w:rsidRPr="009269A1">
              <w:rPr>
                <w:rFonts w:ascii="Times New Roman" w:eastAsia="Calibri" w:hAnsi="Times New Roman"/>
                <w:b/>
                <w:bCs/>
                <w:color w:val="auto"/>
                <w:szCs w:val="22"/>
              </w:rPr>
              <w:t xml:space="preserve"> </w:t>
            </w:r>
          </w:p>
        </w:tc>
      </w:tr>
      <w:bookmarkEnd w:id="23"/>
    </w:tbl>
    <w:p w14:paraId="6E7D6727" w14:textId="5BEB3A7D" w:rsidR="00847170" w:rsidRDefault="00847170" w:rsidP="00CE32C1">
      <w:pPr>
        <w:rPr>
          <w:rFonts w:ascii="Times New Roman" w:hAnsi="Times New Roman"/>
          <w:b/>
          <w:i/>
          <w:color w:val="FF0000"/>
          <w:sz w:val="24"/>
          <w:szCs w:val="24"/>
          <w:lang w:eastAsia="en-US"/>
        </w:rPr>
      </w:pPr>
    </w:p>
    <w:tbl>
      <w:tblPr>
        <w:tblW w:w="148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8"/>
        <w:gridCol w:w="2692"/>
        <w:gridCol w:w="2693"/>
        <w:gridCol w:w="10"/>
        <w:gridCol w:w="2683"/>
        <w:gridCol w:w="3827"/>
        <w:gridCol w:w="10"/>
      </w:tblGrid>
      <w:tr w:rsidR="00847170" w:rsidRPr="00CE32C1" w14:paraId="3A84038D" w14:textId="77777777" w:rsidTr="008D7B99">
        <w:trPr>
          <w:trHeight w:val="284"/>
        </w:trPr>
        <w:tc>
          <w:tcPr>
            <w:tcW w:w="2978" w:type="dxa"/>
            <w:vMerge w:val="restart"/>
            <w:shd w:val="clear" w:color="auto" w:fill="auto"/>
          </w:tcPr>
          <w:p w14:paraId="3F3F9162" w14:textId="77777777" w:rsidR="00847170" w:rsidRPr="00CE32C1" w:rsidRDefault="00847170" w:rsidP="00EA2B49">
            <w:pPr>
              <w:jc w:val="center"/>
              <w:rPr>
                <w:rFonts w:ascii="Times New Roman" w:eastAsia="Calibri" w:hAnsi="Times New Roman"/>
                <w:b/>
                <w:bCs/>
                <w:color w:val="auto"/>
                <w:szCs w:val="22"/>
              </w:rPr>
            </w:pPr>
            <w:r w:rsidRPr="00005D62">
              <w:rPr>
                <w:rFonts w:ascii="Times New Roman" w:eastAsia="Calibri" w:hAnsi="Times New Roman"/>
                <w:b/>
                <w:bCs/>
                <w:color w:val="auto"/>
                <w:szCs w:val="22"/>
              </w:rPr>
              <w:t xml:space="preserve">Дополнительные квалификации, компетенции, востребованные </w:t>
            </w:r>
            <w:r w:rsidRPr="00CE32C1">
              <w:rPr>
                <w:rFonts w:ascii="Times New Roman" w:eastAsia="Calibri" w:hAnsi="Times New Roman"/>
                <w:b/>
                <w:bCs/>
                <w:color w:val="auto"/>
                <w:szCs w:val="22"/>
              </w:rPr>
              <w:t>работодателем (Строительная отрасль)</w:t>
            </w:r>
          </w:p>
        </w:tc>
        <w:tc>
          <w:tcPr>
            <w:tcW w:w="5395" w:type="dxa"/>
            <w:gridSpan w:val="3"/>
            <w:shd w:val="clear" w:color="auto" w:fill="auto"/>
          </w:tcPr>
          <w:p w14:paraId="04B9249D" w14:textId="77777777" w:rsidR="00847170" w:rsidRPr="00CE32C1" w:rsidRDefault="00847170" w:rsidP="00EA2B4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5FE1DE41" w14:textId="74995BA2" w:rsidR="00987F2C" w:rsidRPr="00987F2C" w:rsidRDefault="00987F2C" w:rsidP="00987F2C">
            <w:pPr>
              <w:jc w:val="center"/>
              <w:rPr>
                <w:rFonts w:ascii="Times New Roman" w:eastAsia="Calibri" w:hAnsi="Times New Roman"/>
                <w:color w:val="auto"/>
                <w:szCs w:val="22"/>
              </w:rPr>
            </w:pPr>
            <w:bookmarkStart w:id="25" w:name="_Hlk194056151"/>
            <w:r w:rsidRPr="00987F2C">
              <w:rPr>
                <w:rFonts w:ascii="Times New Roman" w:eastAsia="Calibri" w:hAnsi="Times New Roman"/>
                <w:color w:val="auto"/>
                <w:szCs w:val="22"/>
              </w:rPr>
              <w:t>16.047</w:t>
            </w:r>
            <w:r>
              <w:rPr>
                <w:rFonts w:ascii="Times New Roman" w:eastAsia="Calibri" w:hAnsi="Times New Roman"/>
                <w:color w:val="auto"/>
                <w:szCs w:val="22"/>
              </w:rPr>
              <w:t xml:space="preserve"> </w:t>
            </w:r>
            <w:r w:rsidRPr="00987F2C">
              <w:rPr>
                <w:rFonts w:ascii="Times New Roman" w:eastAsia="Calibri" w:hAnsi="Times New Roman"/>
                <w:color w:val="auto"/>
                <w:szCs w:val="22"/>
              </w:rPr>
              <w:t xml:space="preserve">Монтажник бетонных и металлических </w:t>
            </w:r>
          </w:p>
          <w:p w14:paraId="4DBE3D80" w14:textId="42D131CC" w:rsidR="00847170" w:rsidRPr="00CE32C1" w:rsidRDefault="00987F2C" w:rsidP="00987F2C">
            <w:pPr>
              <w:jc w:val="center"/>
              <w:rPr>
                <w:rFonts w:ascii="Times New Roman" w:eastAsia="Calibri" w:hAnsi="Times New Roman"/>
                <w:color w:val="auto"/>
                <w:szCs w:val="22"/>
              </w:rPr>
            </w:pPr>
            <w:r w:rsidRPr="00987F2C">
              <w:rPr>
                <w:rFonts w:ascii="Times New Roman" w:eastAsia="Calibri" w:hAnsi="Times New Roman"/>
                <w:color w:val="auto"/>
                <w:szCs w:val="22"/>
              </w:rPr>
              <w:t>конструкций</w:t>
            </w:r>
            <w:bookmarkEnd w:id="25"/>
          </w:p>
        </w:tc>
        <w:tc>
          <w:tcPr>
            <w:tcW w:w="6520" w:type="dxa"/>
            <w:gridSpan w:val="3"/>
            <w:shd w:val="clear" w:color="auto" w:fill="auto"/>
          </w:tcPr>
          <w:p w14:paraId="164A469F" w14:textId="77777777" w:rsidR="00847170" w:rsidRPr="00CE32C1" w:rsidRDefault="00847170" w:rsidP="00EA2B49">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847170" w:rsidRPr="00CE32C1" w14:paraId="52BE5510" w14:textId="77777777" w:rsidTr="008D7B99">
        <w:trPr>
          <w:gridAfter w:val="1"/>
          <w:wAfter w:w="10" w:type="dxa"/>
          <w:trHeight w:val="218"/>
        </w:trPr>
        <w:tc>
          <w:tcPr>
            <w:tcW w:w="2978" w:type="dxa"/>
            <w:vMerge/>
            <w:shd w:val="clear" w:color="auto" w:fill="auto"/>
          </w:tcPr>
          <w:p w14:paraId="7588FE21" w14:textId="77777777" w:rsidR="00847170" w:rsidRPr="00CE32C1" w:rsidRDefault="00847170" w:rsidP="00EA2B49">
            <w:pPr>
              <w:rPr>
                <w:rFonts w:ascii="Times New Roman" w:eastAsia="Calibri" w:hAnsi="Times New Roman"/>
                <w:color w:val="auto"/>
                <w:szCs w:val="22"/>
              </w:rPr>
            </w:pPr>
          </w:p>
        </w:tc>
        <w:tc>
          <w:tcPr>
            <w:tcW w:w="2692" w:type="dxa"/>
            <w:shd w:val="clear" w:color="auto" w:fill="auto"/>
          </w:tcPr>
          <w:p w14:paraId="238A23E3" w14:textId="77777777" w:rsidR="00847170" w:rsidRPr="00CE32C1" w:rsidRDefault="00847170" w:rsidP="00EA2B49">
            <w:pPr>
              <w:jc w:val="center"/>
              <w:rPr>
                <w:rFonts w:ascii="Times New Roman" w:eastAsia="Calibri" w:hAnsi="Times New Roman"/>
                <w:b/>
                <w:bCs/>
                <w:color w:val="auto"/>
                <w:sz w:val="20"/>
              </w:rPr>
            </w:pPr>
          </w:p>
          <w:p w14:paraId="058F8486" w14:textId="77777777" w:rsidR="00847170" w:rsidRPr="00CE32C1" w:rsidRDefault="00847170" w:rsidP="00EA2B49">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6DDBBFF9" w14:textId="77777777" w:rsidR="00847170" w:rsidRPr="00CE32C1" w:rsidRDefault="00847170" w:rsidP="00EA2B49">
            <w:pPr>
              <w:jc w:val="center"/>
              <w:rPr>
                <w:rFonts w:ascii="Times New Roman" w:eastAsia="Calibri" w:hAnsi="Times New Roman"/>
                <w:b/>
                <w:bCs/>
                <w:color w:val="auto"/>
                <w:sz w:val="20"/>
              </w:rPr>
            </w:pPr>
          </w:p>
          <w:p w14:paraId="2260B59C" w14:textId="77777777" w:rsidR="00847170" w:rsidRPr="00CE32C1" w:rsidRDefault="00847170" w:rsidP="00EA2B49">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ТФ</w:t>
            </w:r>
          </w:p>
        </w:tc>
        <w:tc>
          <w:tcPr>
            <w:tcW w:w="2693" w:type="dxa"/>
            <w:gridSpan w:val="2"/>
            <w:shd w:val="clear" w:color="auto" w:fill="auto"/>
            <w:vAlign w:val="center"/>
          </w:tcPr>
          <w:p w14:paraId="7323E8C7" w14:textId="77777777" w:rsidR="00847170" w:rsidRPr="00CE32C1" w:rsidRDefault="00847170" w:rsidP="00EA2B49">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7" w:type="dxa"/>
            <w:shd w:val="clear" w:color="auto" w:fill="auto"/>
            <w:vAlign w:val="center"/>
          </w:tcPr>
          <w:p w14:paraId="43A60298" w14:textId="77777777" w:rsidR="00847170" w:rsidRPr="00CE32C1" w:rsidRDefault="00847170" w:rsidP="00EA2B49">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847170" w:rsidRPr="00CE32C1" w14:paraId="1F526D88" w14:textId="77777777" w:rsidTr="008D7B99">
        <w:trPr>
          <w:gridAfter w:val="1"/>
          <w:wAfter w:w="10" w:type="dxa"/>
        </w:trPr>
        <w:tc>
          <w:tcPr>
            <w:tcW w:w="2978" w:type="dxa"/>
            <w:shd w:val="clear" w:color="auto" w:fill="auto"/>
          </w:tcPr>
          <w:p w14:paraId="6AD22A77" w14:textId="3611930D" w:rsidR="00847170" w:rsidRPr="00CE32C1" w:rsidRDefault="00987F2C" w:rsidP="00EA2B49">
            <w:pPr>
              <w:jc w:val="center"/>
              <w:rPr>
                <w:rFonts w:ascii="Times New Roman" w:eastAsia="Calibri" w:hAnsi="Times New Roman"/>
                <w:color w:val="auto"/>
                <w:szCs w:val="22"/>
              </w:rPr>
            </w:pPr>
            <w:r w:rsidRPr="00987F2C">
              <w:rPr>
                <w:rFonts w:ascii="Times New Roman" w:eastAsia="Calibri" w:hAnsi="Times New Roman"/>
                <w:color w:val="auto"/>
                <w:szCs w:val="22"/>
              </w:rPr>
              <w:t>14612 Монтажник по монтажу стальных и железобетонных конструкций</w:t>
            </w:r>
          </w:p>
        </w:tc>
        <w:tc>
          <w:tcPr>
            <w:tcW w:w="2692" w:type="dxa"/>
            <w:shd w:val="clear" w:color="auto" w:fill="auto"/>
          </w:tcPr>
          <w:p w14:paraId="5AE2B687" w14:textId="77777777"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ОТФ А</w:t>
            </w:r>
          </w:p>
          <w:p w14:paraId="6897B698" w14:textId="755CAB93"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Выполнение</w:t>
            </w:r>
            <w:r>
              <w:rPr>
                <w:rFonts w:ascii="Times New Roman" w:eastAsia="Calibri" w:hAnsi="Times New Roman"/>
                <w:color w:val="auto"/>
                <w:szCs w:val="22"/>
              </w:rPr>
              <w:t xml:space="preserve"> </w:t>
            </w:r>
            <w:r w:rsidRPr="00987F2C">
              <w:rPr>
                <w:rFonts w:ascii="Times New Roman" w:eastAsia="Calibri" w:hAnsi="Times New Roman"/>
                <w:color w:val="auto"/>
                <w:szCs w:val="22"/>
              </w:rPr>
              <w:t xml:space="preserve">комплекса </w:t>
            </w:r>
          </w:p>
          <w:p w14:paraId="2FCF012B" w14:textId="7F2F172A"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подготовительных и </w:t>
            </w:r>
          </w:p>
          <w:p w14:paraId="553ECA54" w14:textId="1958F60B"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вспомогательных работ при монтаже </w:t>
            </w:r>
          </w:p>
          <w:p w14:paraId="16299E58" w14:textId="33609C52"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металлических, сборных бетонных и </w:t>
            </w:r>
          </w:p>
          <w:p w14:paraId="4C4E3A50" w14:textId="1C59D759"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железобетонных </w:t>
            </w:r>
          </w:p>
          <w:p w14:paraId="43F8C744" w14:textId="701FE168" w:rsidR="00847170" w:rsidRPr="00CE32C1"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конструкций</w:t>
            </w:r>
          </w:p>
        </w:tc>
        <w:tc>
          <w:tcPr>
            <w:tcW w:w="2693" w:type="dxa"/>
            <w:shd w:val="clear" w:color="auto" w:fill="auto"/>
          </w:tcPr>
          <w:p w14:paraId="26E77145" w14:textId="77777777"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A/01.2</w:t>
            </w:r>
          </w:p>
          <w:p w14:paraId="182F3504" w14:textId="134ED0DF"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Выполнение </w:t>
            </w:r>
          </w:p>
          <w:p w14:paraId="49DDBC60" w14:textId="51AFC258"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подготовительных </w:t>
            </w:r>
          </w:p>
          <w:p w14:paraId="75DF65E4" w14:textId="5EBF80CF"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работ до начала </w:t>
            </w:r>
          </w:p>
          <w:p w14:paraId="3C05DA20" w14:textId="2294FE9C"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монтажа металлических, сборных </w:t>
            </w:r>
          </w:p>
          <w:p w14:paraId="392C23F0" w14:textId="1400B0FC" w:rsidR="00847170" w:rsidRPr="00CE32C1"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бетонных и железобетонных конструкций</w:t>
            </w:r>
          </w:p>
        </w:tc>
        <w:tc>
          <w:tcPr>
            <w:tcW w:w="2693" w:type="dxa"/>
            <w:gridSpan w:val="2"/>
            <w:shd w:val="clear" w:color="auto" w:fill="auto"/>
          </w:tcPr>
          <w:p w14:paraId="6D6B8D1F" w14:textId="77777777" w:rsidR="00847170" w:rsidRPr="00847170" w:rsidRDefault="00847170" w:rsidP="00EA2B49">
            <w:pPr>
              <w:rPr>
                <w:rFonts w:ascii="Times New Roman" w:eastAsia="Calibri" w:hAnsi="Times New Roman"/>
                <w:color w:val="auto"/>
                <w:szCs w:val="22"/>
              </w:rPr>
            </w:pPr>
            <w:r w:rsidRPr="00847170">
              <w:rPr>
                <w:rFonts w:ascii="Times New Roman" w:eastAsia="Calibri" w:hAnsi="Times New Roman"/>
                <w:color w:val="auto"/>
                <w:szCs w:val="22"/>
              </w:rPr>
              <w:t xml:space="preserve">Выполнение работ по </w:t>
            </w:r>
          </w:p>
          <w:p w14:paraId="5211BD6B" w14:textId="77777777" w:rsidR="00847170" w:rsidRPr="00847170" w:rsidRDefault="00847170" w:rsidP="00EA2B49">
            <w:pPr>
              <w:rPr>
                <w:rFonts w:ascii="Times New Roman" w:eastAsia="Calibri" w:hAnsi="Times New Roman"/>
                <w:color w:val="auto"/>
                <w:szCs w:val="22"/>
              </w:rPr>
            </w:pPr>
            <w:r w:rsidRPr="00847170">
              <w:rPr>
                <w:rFonts w:ascii="Times New Roman" w:eastAsia="Calibri" w:hAnsi="Times New Roman"/>
                <w:color w:val="auto"/>
                <w:szCs w:val="22"/>
              </w:rPr>
              <w:t xml:space="preserve">профессии рабочего </w:t>
            </w:r>
          </w:p>
          <w:p w14:paraId="0D9CA617" w14:textId="430C63B4" w:rsidR="00847170" w:rsidRPr="00CE32C1" w:rsidRDefault="00987F2C" w:rsidP="00EA2B49">
            <w:pPr>
              <w:rPr>
                <w:rFonts w:ascii="Times New Roman" w:eastAsia="Calibri" w:hAnsi="Times New Roman"/>
                <w:color w:val="auto"/>
                <w:szCs w:val="22"/>
              </w:rPr>
            </w:pPr>
            <w:r w:rsidRPr="00987F2C">
              <w:rPr>
                <w:rFonts w:ascii="Times New Roman" w:eastAsia="Calibri" w:hAnsi="Times New Roman"/>
                <w:color w:val="auto"/>
                <w:szCs w:val="22"/>
              </w:rPr>
              <w:t>14612 Монтажник по монтажу стальных и железобетонных конструкций</w:t>
            </w:r>
          </w:p>
        </w:tc>
        <w:tc>
          <w:tcPr>
            <w:tcW w:w="3827" w:type="dxa"/>
            <w:shd w:val="clear" w:color="auto" w:fill="auto"/>
          </w:tcPr>
          <w:p w14:paraId="7706862D" w14:textId="2DCB31B1"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ПК 0</w:t>
            </w:r>
            <w:r w:rsidR="00E00127">
              <w:rPr>
                <w:rFonts w:ascii="Times New Roman" w:eastAsia="Calibri" w:hAnsi="Times New Roman"/>
                <w:color w:val="auto"/>
                <w:szCs w:val="22"/>
              </w:rPr>
              <w:t>Х</w:t>
            </w:r>
            <w:r w:rsidRPr="00987F2C">
              <w:rPr>
                <w:rFonts w:ascii="Times New Roman" w:eastAsia="Calibri" w:hAnsi="Times New Roman"/>
                <w:color w:val="auto"/>
                <w:szCs w:val="22"/>
              </w:rPr>
              <w:t xml:space="preserve">.01 </w:t>
            </w:r>
          </w:p>
          <w:p w14:paraId="0C48ED76" w14:textId="42DCEB52"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Выполнять подготовительные работы </w:t>
            </w:r>
          </w:p>
          <w:p w14:paraId="047F364A" w14:textId="6197904A" w:rsidR="00847170" w:rsidRPr="00CE32C1"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до начала монтажа металлических, сборных бетонных и железобетонных конструкций</w:t>
            </w:r>
          </w:p>
        </w:tc>
      </w:tr>
      <w:tr w:rsidR="00847170" w:rsidRPr="00CE32C1" w14:paraId="2208A22C" w14:textId="77777777" w:rsidTr="008D7B99">
        <w:tc>
          <w:tcPr>
            <w:tcW w:w="14893" w:type="dxa"/>
            <w:gridSpan w:val="7"/>
            <w:shd w:val="clear" w:color="auto" w:fill="auto"/>
          </w:tcPr>
          <w:p w14:paraId="3840BA2C" w14:textId="77777777" w:rsidR="00847170" w:rsidRPr="00CE32C1" w:rsidRDefault="00847170" w:rsidP="00EA2B49">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61B09970"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Организация рабочего места в соответствии с заданием и требованиями безопасности для выполнения работ по подготовке к монтажу металлических, сборных бетонных и железобетонных конструкций</w:t>
            </w:r>
          </w:p>
          <w:p w14:paraId="19D841D3"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Подготовка к работе и содержание в надлежащем состоянии грузозахватных приспособлений для монтажа металлических, сборных бетонных и железобетонных конструкций</w:t>
            </w:r>
          </w:p>
          <w:p w14:paraId="031394A7"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Подготовка к монтажу места установки и закрепления металлических, сборных бетонных и железобетонных конструкций в проектном положении</w:t>
            </w:r>
          </w:p>
          <w:p w14:paraId="5A821493"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Выбор стропов и определение их пригодности в соответствии с массой и размером перемещаемых металлических, сборных бетонных и железобетонных конструкций</w:t>
            </w:r>
          </w:p>
          <w:p w14:paraId="2991C73F"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Изготовление стропов из стальных канатов (на зажимах, сплетением прядей) для перемещения и монтажа металлических, сборных бетонных и железобетонных конструкций</w:t>
            </w:r>
          </w:p>
          <w:p w14:paraId="7DE2CF23"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Установка (подноска, натяжение и закрепление) средств подмащивания и защитных ограждений, стальных или алюминиевых, при обустройстве мест установки и закрепления металлических, сборных бетонных и железобетонных конструкций в проектном положении</w:t>
            </w:r>
          </w:p>
          <w:p w14:paraId="5D87FD2C"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Устройство и разборка временных клеток из шпал (подкладочных, эстакадных, в проемах) для монтажа металлических, сборных бетонных и железобетонных конструкций</w:t>
            </w:r>
          </w:p>
          <w:p w14:paraId="7014E54E"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Устройство шпального основания для установки самоходных стреловых кранов при монтаже металлических, сборных бетонных и железобетонных конструкций</w:t>
            </w:r>
          </w:p>
          <w:p w14:paraId="66983288"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Закрепление, раскрепление и опробование талей и ручных рычажных лебедок, устанавливаемых для монтажа металлических, сборных бетонных и железобетонных конструкций</w:t>
            </w:r>
          </w:p>
          <w:p w14:paraId="20A6CD48"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Установка, снятие и перемещение лебедок, закрепленных на раме для монтажа металлических, сборных бетонных и железобетонных конструкций</w:t>
            </w:r>
          </w:p>
          <w:p w14:paraId="2BAAE998"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Крепление лебедки, закрепленной на раме, канатом к готовому якорю или болтами к готовому основанию при установке или раскрепление лебедки при ее снятии при выполнении работ по монтажу металлических, сборных бетонных и железобетонных конструкций</w:t>
            </w:r>
          </w:p>
          <w:p w14:paraId="0AC6F10B"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Разматывание, наматывание и перемещение стального каната лебедок, устанавливаемых для монтажа металлических, сборных бетонных и железобетонных конструкций</w:t>
            </w:r>
          </w:p>
          <w:p w14:paraId="384663A0"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Зачистка ручным или механизированным инструментом поверхности металлических конструкций для выполнения изоляционного покрытия</w:t>
            </w:r>
          </w:p>
          <w:p w14:paraId="72A0F301"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Расконсервация метизов (очистка от консервационной смазки и сушка), за исключением высокопрочных болтов, перед комплектацией метизов в болтокомплекты для установки при сборке и монтаже металлических конструкций</w:t>
            </w:r>
          </w:p>
          <w:p w14:paraId="7F81D164"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Прогонка резьбы болтов и гаек (удаление непрочной окалины и возможных загрязнений) перед комплектацией метизов в болтокомплекты для установки при сборке и монтаже металлических конструкций</w:t>
            </w:r>
          </w:p>
          <w:p w14:paraId="7D2A8C87"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Строповка стальных, бетонных и железобетонных конструкций массой до 5 т, не превышающих длину 5 м, и расстроповка после установки в проектное положение</w:t>
            </w:r>
          </w:p>
          <w:p w14:paraId="09EDAF5B"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Закрепление расчалок и оттяжек на стальных, бетонных и железобетонных строительных конструкциях и их снятие</w:t>
            </w:r>
          </w:p>
          <w:p w14:paraId="35BD821F"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Загибание монтажных петель на бетонных и железобетонных конструкциях</w:t>
            </w:r>
          </w:p>
          <w:p w14:paraId="1EF74F8E"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Оснастка монтажных полиспастов (подъем однорольного блока или запасованного полиспаста грузоподъемностью до 5 т и закрепление к такелажным устройствам или установленным конструкциям) при подготовке к перемещению и монтажу металлических, сборных бетонных и железобетонных конструкций</w:t>
            </w:r>
          </w:p>
          <w:p w14:paraId="1AB2276A" w14:textId="5A96518C" w:rsidR="00987F2C"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Строповка, расстроповка и перемещение секций монтажной мачты при помощи механизмов при сборке и разборке при подготовке к перемещению и монтажу металлических, сборных бетонных и железобетонных конструкций</w:t>
            </w:r>
          </w:p>
          <w:p w14:paraId="301B6F17" w14:textId="77777777" w:rsidR="00265C2E" w:rsidRPr="00CE32C1" w:rsidRDefault="00265C2E" w:rsidP="00265C2E">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2781893E"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Выбирать инструменты, оборудование, оснастку и материалы для монтажа металлических, сборных бетонных и железобетонных конструкций согласно сменному заданию</w:t>
            </w:r>
          </w:p>
          <w:p w14:paraId="2F7AD8BB"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Применять ручной и механизированный инструмент по назначению и в соответствии с видом работ при выполнении подготовительных работ до начала монтажа металлических, сборных бетонных и железобетонных конструкций</w:t>
            </w:r>
          </w:p>
          <w:p w14:paraId="16D9432C"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Определять исправность ручного и механизированного инструмента, используемого при монтаже металлических, сборных бетонных и железобетонных конструкций</w:t>
            </w:r>
          </w:p>
          <w:p w14:paraId="27F29C2B"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Производить мелкий ремонт ручного и механизированного инструмента, используемого при монтаже металлических, сборных бетонных и железобетонных конструкций</w:t>
            </w:r>
          </w:p>
          <w:p w14:paraId="215DE568"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Подготавливать к работе грузозахватные приспособления и содержать их в надлежащем состоянии</w:t>
            </w:r>
          </w:p>
          <w:p w14:paraId="2A367AB5"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Определять пригодность стропов в соответствии с массой и размером перемещаемых строительных конструкций при выполнении подготовительных работ до начала монтажа металлических, сборных бетонных и железобетонных конструкций</w:t>
            </w:r>
          </w:p>
          <w:p w14:paraId="070E46E0"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Выполнять подъем, опускание грузов с помощью лебедок, домкратов при выполнении подготовительных работ до начала монтажа металлических, сборных бетонных и железобетонных конструкций</w:t>
            </w:r>
          </w:p>
          <w:p w14:paraId="49C1C00A"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Выполнять обвязку, зацепку и отцепку стропов изделий, деталей и строительных конструкций для их подъема, перемещения и установки</w:t>
            </w:r>
          </w:p>
          <w:p w14:paraId="28F1101C"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Осуществлять строповку монтажной мачты к крану и крепление концов расчалок к полиспастам лебедок (электрических, тракторных) при выполнении подготовительных работ до начала монтажа металлических, сборных бетонных и железобетонных конструкций</w:t>
            </w:r>
          </w:p>
          <w:p w14:paraId="4303B8CB"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Подавать сигналы машинистам кранов и наблюдать за грузом при подъеме, перемещении и установке металлических, сборных бетонных и железобетонных конструкций</w:t>
            </w:r>
          </w:p>
          <w:p w14:paraId="00D52D8D"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Соблюдать требования охраны труда при нахождении на строительной площадке, пожарной безопасности, электробезопасности и безопасности при выполнении подготовительных работ до начала монтажа металлических, сборных бетонных и железобетонных конструкций</w:t>
            </w:r>
          </w:p>
          <w:p w14:paraId="0D41199F"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Соблюдать правила производственной санитарии и гигиены труда, применять средства индивидуальной защиты</w:t>
            </w:r>
          </w:p>
          <w:p w14:paraId="64E7EA7B" w14:textId="1580A05D"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Оказывать первую помощь пострадавшему при несчастном случае на производстве</w:t>
            </w:r>
          </w:p>
          <w:p w14:paraId="1438603A" w14:textId="77777777" w:rsidR="00847170" w:rsidRDefault="00847170" w:rsidP="00EA2B49">
            <w:pPr>
              <w:rPr>
                <w:rFonts w:ascii="Times New Roman" w:eastAsia="Calibri" w:hAnsi="Times New Roman"/>
                <w:color w:val="auto"/>
                <w:szCs w:val="22"/>
              </w:rPr>
            </w:pPr>
            <w:r w:rsidRPr="00416D7B">
              <w:rPr>
                <w:rFonts w:ascii="Times New Roman" w:eastAsia="Calibri" w:hAnsi="Times New Roman"/>
                <w:b/>
                <w:bCs/>
                <w:color w:val="auto"/>
                <w:szCs w:val="22"/>
              </w:rPr>
              <w:t>Знать:</w:t>
            </w:r>
            <w:r>
              <w:rPr>
                <w:rFonts w:ascii="Times New Roman" w:eastAsia="Calibri" w:hAnsi="Times New Roman"/>
                <w:color w:val="auto"/>
                <w:szCs w:val="22"/>
              </w:rPr>
              <w:t xml:space="preserve"> </w:t>
            </w:r>
          </w:p>
          <w:p w14:paraId="0F612F89"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Требования к организации рабочего места при выполнении подготовительных работ до начала монтажа металлических, сборных бетонных и железобетонных конструкций</w:t>
            </w:r>
          </w:p>
          <w:p w14:paraId="47E04496"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Порядок выполнения подготовительных работ до начала монтажа металлических, сборных бетонных и железобетонных конструкций в соответствии с проектом производства работ</w:t>
            </w:r>
          </w:p>
          <w:p w14:paraId="7290D7F8"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Назначение и правила применения основного инструмента и приспособлений при выполнении подготовительных работ до начала монтажа строительных конструкций</w:t>
            </w:r>
          </w:p>
          <w:p w14:paraId="3AFB721C"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Маркировка металлических, сборных бетонных и железобетонных конструкций</w:t>
            </w:r>
          </w:p>
          <w:p w14:paraId="763E9E0C"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Маркировка болтов и гаек, применяемых при монтаже металлических, сборных бетонных и железобетонных конструкций</w:t>
            </w:r>
          </w:p>
          <w:p w14:paraId="139DC707"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Правила расконсервации метизов и сборки болтокомплектов</w:t>
            </w:r>
          </w:p>
          <w:p w14:paraId="5772184E"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Основные виды такелажной оснастки, стропов и захватных приспособлений, применяемых при монтаже металлических, сборных бетонных и железобетонных конструкций</w:t>
            </w:r>
          </w:p>
          <w:p w14:paraId="6333F09D"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Основные сведения о грузоподъемных машинах для монтажа металлических, сборных бетонных и железобетонных конструкций</w:t>
            </w:r>
          </w:p>
          <w:p w14:paraId="2C4BB424"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Основные свойства и марки строительных сталей, применяемых в металлических, сборных бетонных и железобетонных конструкциях</w:t>
            </w:r>
          </w:p>
          <w:p w14:paraId="1967F070"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Основные свойства и марки бетона, применяемого в сборных бетонных и железобетонных конструкциях</w:t>
            </w:r>
          </w:p>
          <w:p w14:paraId="17FBEAE4"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Основные виды сборных бетонных, железобетонных и стальных конструкций</w:t>
            </w:r>
          </w:p>
          <w:p w14:paraId="5AE9F09B"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Правила складирования и хранения монтажной оснастки, используемой при монтаже металлических, сборных бетонных и железобетонных конструкций</w:t>
            </w:r>
          </w:p>
          <w:p w14:paraId="79BE3A94"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Правила сигнализации при выполнении транспортных, подготовительных и монтажных работ на строительной площадке</w:t>
            </w:r>
          </w:p>
          <w:p w14:paraId="7A56BB8C"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Способы выполнения строповки металлических, сборных бетонных и железобетонных конструкций</w:t>
            </w:r>
          </w:p>
          <w:p w14:paraId="1CEB1853"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Требования охраны труда и промышленной безопасности, электробезопасности при выполнении транспортных, подготовительных и монтажных работ на строительной площадке</w:t>
            </w:r>
          </w:p>
          <w:p w14:paraId="5BE8FF9B"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Опасные и вредные производственные факторы при выполнении транспортных, подготовительных и монтажных работ на строительной площадке</w:t>
            </w:r>
          </w:p>
          <w:p w14:paraId="455E272E"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Правила производственной санитарии и гигиены труда в условиях строительной площадки</w:t>
            </w:r>
          </w:p>
          <w:p w14:paraId="5B59E08F" w14:textId="3B3C723D" w:rsidR="00847170" w:rsidRPr="00CE32C1"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Правила оказания первой помощи пострадавшему при несчастном случае при выполнении транспортных, подготовительных и монтажных работ на строительной площадке</w:t>
            </w:r>
          </w:p>
        </w:tc>
      </w:tr>
      <w:tr w:rsidR="00847170" w:rsidRPr="00CE32C1" w14:paraId="75C14AA6" w14:textId="77777777" w:rsidTr="008D7B99">
        <w:trPr>
          <w:gridAfter w:val="1"/>
          <w:wAfter w:w="10" w:type="dxa"/>
        </w:trPr>
        <w:tc>
          <w:tcPr>
            <w:tcW w:w="2978" w:type="dxa"/>
            <w:shd w:val="clear" w:color="auto" w:fill="auto"/>
          </w:tcPr>
          <w:p w14:paraId="40422BC1" w14:textId="77777777" w:rsidR="00847170" w:rsidRPr="00CE32C1" w:rsidRDefault="00847170" w:rsidP="00EA2B49">
            <w:pPr>
              <w:rPr>
                <w:rFonts w:ascii="Times New Roman" w:eastAsia="Calibri" w:hAnsi="Times New Roman"/>
                <w:color w:val="auto"/>
                <w:szCs w:val="22"/>
              </w:rPr>
            </w:pPr>
          </w:p>
        </w:tc>
        <w:tc>
          <w:tcPr>
            <w:tcW w:w="2692" w:type="dxa"/>
            <w:shd w:val="clear" w:color="auto" w:fill="auto"/>
          </w:tcPr>
          <w:p w14:paraId="459566AD" w14:textId="77777777" w:rsidR="00847170" w:rsidRPr="00CE32C1" w:rsidRDefault="00847170" w:rsidP="00EA2B49">
            <w:pPr>
              <w:rPr>
                <w:rFonts w:ascii="Times New Roman" w:eastAsia="Calibri" w:hAnsi="Times New Roman"/>
                <w:color w:val="auto"/>
                <w:szCs w:val="22"/>
              </w:rPr>
            </w:pPr>
          </w:p>
        </w:tc>
        <w:tc>
          <w:tcPr>
            <w:tcW w:w="2693" w:type="dxa"/>
            <w:shd w:val="clear" w:color="auto" w:fill="auto"/>
          </w:tcPr>
          <w:p w14:paraId="0F90D357" w14:textId="77777777" w:rsidR="00847170" w:rsidRPr="009269A1" w:rsidRDefault="00847170" w:rsidP="00EA2B49">
            <w:pPr>
              <w:rPr>
                <w:rFonts w:ascii="Times New Roman" w:eastAsia="Calibri" w:hAnsi="Times New Roman"/>
                <w:color w:val="auto"/>
                <w:szCs w:val="22"/>
              </w:rPr>
            </w:pPr>
            <w:r w:rsidRPr="009269A1">
              <w:rPr>
                <w:rFonts w:ascii="Times New Roman" w:eastAsia="Calibri" w:hAnsi="Times New Roman"/>
                <w:color w:val="auto"/>
                <w:szCs w:val="22"/>
              </w:rPr>
              <w:t>A/02.2</w:t>
            </w:r>
          </w:p>
          <w:p w14:paraId="420877F0" w14:textId="5A88FAA9" w:rsidR="00847170" w:rsidRPr="00CE32C1" w:rsidRDefault="0065517C" w:rsidP="00EA2B49">
            <w:pPr>
              <w:rPr>
                <w:rFonts w:ascii="Times New Roman" w:eastAsia="Calibri" w:hAnsi="Times New Roman"/>
                <w:color w:val="auto"/>
                <w:szCs w:val="22"/>
              </w:rPr>
            </w:pPr>
            <w:r w:rsidRPr="0065517C">
              <w:rPr>
                <w:rFonts w:ascii="Times New Roman" w:eastAsia="Calibri" w:hAnsi="Times New Roman"/>
                <w:color w:val="auto"/>
                <w:szCs w:val="22"/>
              </w:rPr>
              <w:t>Выполнение вспомогательных работ при подаче конструкций с автотранспорта, со складов или с площадки укрупнительной сборки, а также материалов, полуфабрикатов, деталей и приспособлений в зону монтажа металлических, сборных бетонных и железобетонных конструкций</w:t>
            </w:r>
          </w:p>
        </w:tc>
        <w:tc>
          <w:tcPr>
            <w:tcW w:w="2693" w:type="dxa"/>
            <w:gridSpan w:val="2"/>
            <w:shd w:val="clear" w:color="auto" w:fill="auto"/>
          </w:tcPr>
          <w:p w14:paraId="59EE0907" w14:textId="77777777" w:rsidR="00847170" w:rsidRPr="00CE32C1" w:rsidRDefault="00847170" w:rsidP="00EA2B49">
            <w:pPr>
              <w:rPr>
                <w:rFonts w:ascii="Times New Roman" w:eastAsia="Calibri" w:hAnsi="Times New Roman"/>
                <w:color w:val="auto"/>
                <w:szCs w:val="22"/>
              </w:rPr>
            </w:pPr>
          </w:p>
        </w:tc>
        <w:tc>
          <w:tcPr>
            <w:tcW w:w="3827" w:type="dxa"/>
            <w:shd w:val="clear" w:color="auto" w:fill="auto"/>
          </w:tcPr>
          <w:p w14:paraId="1BDD3F64" w14:textId="77777777" w:rsidR="00847170" w:rsidRPr="009269A1" w:rsidRDefault="00847170" w:rsidP="00EA2B49">
            <w:pPr>
              <w:rPr>
                <w:rFonts w:ascii="Times New Roman" w:eastAsia="Calibri" w:hAnsi="Times New Roman"/>
                <w:color w:val="auto"/>
                <w:szCs w:val="22"/>
              </w:rPr>
            </w:pPr>
            <w:r w:rsidRPr="009269A1">
              <w:rPr>
                <w:rFonts w:ascii="Times New Roman" w:eastAsia="Calibri" w:hAnsi="Times New Roman"/>
                <w:color w:val="auto"/>
                <w:szCs w:val="22"/>
              </w:rPr>
              <w:t xml:space="preserve">ПК </w:t>
            </w:r>
            <w:r>
              <w:rPr>
                <w:rFonts w:ascii="Times New Roman" w:eastAsia="Calibri" w:hAnsi="Times New Roman"/>
                <w:color w:val="auto"/>
                <w:szCs w:val="22"/>
              </w:rPr>
              <w:t>Х</w:t>
            </w:r>
            <w:r w:rsidRPr="009269A1">
              <w:rPr>
                <w:rFonts w:ascii="Times New Roman" w:eastAsia="Calibri" w:hAnsi="Times New Roman"/>
                <w:color w:val="auto"/>
                <w:szCs w:val="22"/>
              </w:rPr>
              <w:t>.2</w:t>
            </w:r>
          </w:p>
          <w:p w14:paraId="0E927F4D" w14:textId="2A854122"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Выполнять</w:t>
            </w:r>
            <w:r>
              <w:rPr>
                <w:rFonts w:ascii="Times New Roman" w:eastAsia="Calibri" w:hAnsi="Times New Roman"/>
                <w:color w:val="auto"/>
                <w:szCs w:val="22"/>
              </w:rPr>
              <w:t xml:space="preserve"> </w:t>
            </w:r>
            <w:r w:rsidRPr="00FD075B">
              <w:rPr>
                <w:rFonts w:ascii="Times New Roman" w:eastAsia="Calibri" w:hAnsi="Times New Roman"/>
                <w:color w:val="auto"/>
                <w:szCs w:val="22"/>
              </w:rPr>
              <w:t>вспомогательные работы</w:t>
            </w:r>
          </w:p>
          <w:p w14:paraId="65B76DF7" w14:textId="55207C62"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 xml:space="preserve">при подаче конструкций </w:t>
            </w:r>
          </w:p>
          <w:p w14:paraId="7A17F41B" w14:textId="61A154CA"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 xml:space="preserve">с автотранспорта, со </w:t>
            </w:r>
          </w:p>
          <w:p w14:paraId="0EBFEE67" w14:textId="053EACAB"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 xml:space="preserve">складов или с площадки </w:t>
            </w:r>
          </w:p>
          <w:p w14:paraId="78F590B7" w14:textId="5072C315"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 xml:space="preserve">укрупнительной сборки, а </w:t>
            </w:r>
          </w:p>
          <w:p w14:paraId="2DD10DC1" w14:textId="5DB2E7DA"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 xml:space="preserve">также материалы, </w:t>
            </w:r>
          </w:p>
          <w:p w14:paraId="2AE01BC9" w14:textId="33756D43"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полуфабрикатов, деталей</w:t>
            </w:r>
          </w:p>
          <w:p w14:paraId="2C9A4B31" w14:textId="4449DAFC"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 xml:space="preserve">и приспособлений в зону </w:t>
            </w:r>
          </w:p>
          <w:p w14:paraId="131EAC6F" w14:textId="4BA94464"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 xml:space="preserve">монтажа металлических, сборных </w:t>
            </w:r>
          </w:p>
          <w:p w14:paraId="4B1167A0" w14:textId="6C6126FD" w:rsidR="00847170" w:rsidRPr="00CE32C1"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бетонных и железобетонных конструкций</w:t>
            </w:r>
          </w:p>
        </w:tc>
      </w:tr>
      <w:tr w:rsidR="00847170" w:rsidRPr="00CE32C1" w14:paraId="0DD07983" w14:textId="77777777" w:rsidTr="00265C2E">
        <w:trPr>
          <w:trHeight w:val="6644"/>
        </w:trPr>
        <w:tc>
          <w:tcPr>
            <w:tcW w:w="14893" w:type="dxa"/>
            <w:gridSpan w:val="7"/>
            <w:shd w:val="clear" w:color="auto" w:fill="auto"/>
          </w:tcPr>
          <w:p w14:paraId="1359C73B" w14:textId="77777777" w:rsidR="00847170" w:rsidRPr="00CE32C1" w:rsidRDefault="00847170" w:rsidP="00EA2B49">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3FFF3720"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Организация рабочего места в соответствии с заданием и требованиями безопасности при выполнении вспомогательных работ при подаче конструкций с автотранспорта, со складов или с площадки укрупнительной сборки, а также материалов, полуфабрикатов, деталей и приспособлений в зону монтажа металлических, сборных бетонных и железобетонных конструкций</w:t>
            </w:r>
          </w:p>
          <w:p w14:paraId="43FCDBA7"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Подготовка к работе грузозахватных приспособлений для выполнения вспомогательных работ при монтаже металлических, сборных бетонных и железобетонных конструкций, содержание их в надлежащем состоянии</w:t>
            </w:r>
          </w:p>
          <w:p w14:paraId="094B9792"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Проведение осмотра, проверка технического состояния грузозахватного органа подъемной машины (крюка и его подвески), тары, захватных устройств, используемых при монтаже металлических, сборных бетонных и железобетонных конструкций</w:t>
            </w:r>
          </w:p>
          <w:p w14:paraId="5A74A408"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Подвешивание, снятие талей и ручных рычажных лебедок (строповка, расстроповка, закрепление, раскрепление и опробование) при выполнении вспомогательных работ для монтажа металлических, сборных бетонных и железобетонных конструкций</w:t>
            </w:r>
          </w:p>
          <w:p w14:paraId="062FD47B"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Установка, снятие и перемещение лебедок, закрепленных на раме при выполнении вспомогательных работ для монтажа металлических, сборных бетонных и железобетонных конструкций</w:t>
            </w:r>
          </w:p>
          <w:p w14:paraId="6CECD424"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Разматывание, наматывание и перемещение стального каната лебедок при выполнении вспомогательных работ для монтажа металлических, сборных бетонных и железобетонных конструкций</w:t>
            </w:r>
          </w:p>
          <w:p w14:paraId="327AAC19"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Строповка, расстроповка и перемещение секций монтажной мачты при помощи механизмов при сборке и разборке для монтажа металлических, сборных бетонных и железобетонных конструкций</w:t>
            </w:r>
          </w:p>
          <w:p w14:paraId="6E5C502C"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Установка и снятие монтажных блоков и полиспастов при выполнении вспомогательных работ для монтажа металлических, сборных бетонных и железобетонных конструкций</w:t>
            </w:r>
          </w:p>
          <w:p w14:paraId="534AD96D"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Закрепление, снятие расчалок или оттяжек при выполнении вспомогательных работ для монтажа металлических, сборных бетонных и железобетонных конструкций</w:t>
            </w:r>
          </w:p>
          <w:p w14:paraId="5CB2FFEE"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Погрузка, выгрузка грузов самоходными стреловыми кранами при выполнении вспомогательных работ для монтажа металлических, сборных бетонных и железобетонных конструкций</w:t>
            </w:r>
          </w:p>
          <w:p w14:paraId="61902A73"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Перемещение грузов на стреле трубоукладчика при выполнении вспомогательных работ для монтажа металлических, сборных бетонных и железобетонных конструкций</w:t>
            </w:r>
          </w:p>
          <w:p w14:paraId="4EAA744E"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Подъем, опускание грузов с помощью домкратов, лебедок при выполнении вспомогательных работ для монтажа металлических, сборных бетонных и железобетонных конструкций</w:t>
            </w:r>
          </w:p>
          <w:p w14:paraId="428A9CA3"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Перемещение грузов по наклонной плоскости с помощью лебедок при выполнении вспомогательных работ для монтажа металлических, сборных бетонных и железобетонных конструкций</w:t>
            </w:r>
          </w:p>
          <w:p w14:paraId="75F0CB1A"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Подача сигналов крановщику (машинисту, оператору) к подъему, перемещению или прекращению перемещения конструкции при выполнении вспомогательных работ для монтажа металлических, сборных бетонных и железобетонных конструкций</w:t>
            </w:r>
          </w:p>
          <w:p w14:paraId="47748335"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Строповка металлических, бетонных и железобетонных конструкций на автотранспорте, площадках складирования или укрупнительной сборки при выполнении вспомогательных работ для монтажа металлических, сборных бетонных и железобетонных конструкций</w:t>
            </w:r>
          </w:p>
          <w:p w14:paraId="62D57131"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Сопровождение конструкций при перемещении краном к месту складирования или установки при выполнении вспомогательных работ для монтажа металлических, сборных бетонных и железобетонных конструкций</w:t>
            </w:r>
          </w:p>
          <w:p w14:paraId="7158E1FE"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Расстроповка строительных конструкций на месте разгрузки, сборки и установки металлических, сборных бетонных и железобетонных конструкций</w:t>
            </w:r>
          </w:p>
          <w:p w14:paraId="0B56857D"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Строповка и расстроповка контейнеров и пакетов с материалами, полуфабрикатами, деталями и приспособлениями при подаче в зону монтажа металлических, сборных бетонных и железобетонных конструкций</w:t>
            </w:r>
          </w:p>
          <w:p w14:paraId="2412A1DC"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Подъем и перемещение конструкций с применением ручных лебедок при выполнении вспомогательных работ для монтажа металлических, сборных бетонных и железобетонных конструкций</w:t>
            </w:r>
          </w:p>
          <w:p w14:paraId="7852B787" w14:textId="5956431A"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 xml:space="preserve">Подноска к месту монтажа металлических, сборных бетонных и железобетонных конструкций прокладок, подкладок и деталей конструкций весом </w:t>
            </w:r>
            <w:r w:rsidR="008D7B99">
              <w:rPr>
                <w:rFonts w:ascii="Times New Roman" w:eastAsia="Calibri" w:hAnsi="Times New Roman"/>
                <w:color w:val="auto"/>
                <w:szCs w:val="22"/>
              </w:rPr>
              <w:br/>
            </w:r>
            <w:r w:rsidRPr="00E00127">
              <w:rPr>
                <w:rFonts w:ascii="Times New Roman" w:eastAsia="Calibri" w:hAnsi="Times New Roman"/>
                <w:color w:val="auto"/>
                <w:szCs w:val="22"/>
              </w:rPr>
              <w:t>до 20 кг</w:t>
            </w:r>
          </w:p>
          <w:p w14:paraId="10249DBE" w14:textId="77777777" w:rsidR="00E00127" w:rsidRDefault="00E00127" w:rsidP="00E00127">
            <w:pPr>
              <w:rPr>
                <w:rFonts w:ascii="Times New Roman" w:eastAsia="Calibri" w:hAnsi="Times New Roman"/>
                <w:b/>
                <w:bCs/>
                <w:color w:val="auto"/>
                <w:szCs w:val="22"/>
              </w:rPr>
            </w:pPr>
            <w:r w:rsidRPr="00E00127">
              <w:rPr>
                <w:rFonts w:ascii="Times New Roman" w:eastAsia="Calibri" w:hAnsi="Times New Roman"/>
                <w:color w:val="auto"/>
                <w:szCs w:val="22"/>
              </w:rPr>
              <w:t>Удерживание оттяжек при подаче и укладке отправных заводских элементов металлических конструкций</w:t>
            </w:r>
            <w:r w:rsidRPr="00E00127">
              <w:rPr>
                <w:rFonts w:ascii="Times New Roman" w:eastAsia="Calibri" w:hAnsi="Times New Roman"/>
                <w:b/>
                <w:bCs/>
                <w:color w:val="auto"/>
                <w:szCs w:val="22"/>
              </w:rPr>
              <w:t xml:space="preserve"> </w:t>
            </w:r>
          </w:p>
          <w:p w14:paraId="381A9CAA" w14:textId="77777777" w:rsidR="00265C2E" w:rsidRPr="009269A1" w:rsidRDefault="00265C2E" w:rsidP="00265C2E">
            <w:pPr>
              <w:rPr>
                <w:rFonts w:ascii="Times New Roman" w:eastAsia="Calibri" w:hAnsi="Times New Roman"/>
                <w:color w:val="auto"/>
                <w:szCs w:val="22"/>
              </w:rPr>
            </w:pPr>
            <w:r w:rsidRPr="00CE32C1">
              <w:rPr>
                <w:rFonts w:ascii="Times New Roman" w:eastAsia="Calibri" w:hAnsi="Times New Roman"/>
                <w:b/>
                <w:bCs/>
                <w:color w:val="auto"/>
                <w:szCs w:val="22"/>
              </w:rPr>
              <w:t>Уметь:</w:t>
            </w:r>
          </w:p>
          <w:p w14:paraId="6FF8F9C0"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Использовать по назначению стропы, захватные приспособления, такелажную оснастку при выполнении вспомогательных работ для монтажа металлических, сборных бетонных и железобетонных конструкций</w:t>
            </w:r>
          </w:p>
          <w:p w14:paraId="3D922C57"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Определять исправность ручного и механизированного инструмента, используемого при монтаже металлических, сборных бетонных и железобетонных конструкций</w:t>
            </w:r>
          </w:p>
          <w:p w14:paraId="2BBBED88"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Подготавливать к работе грузозахватные приспособления для монтажа металлических, сборных бетонных и железобетонных конструкций и содержать их в надлежащем состоянии</w:t>
            </w:r>
          </w:p>
          <w:p w14:paraId="639451C5"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Применять такелажные и монтажные приспособления, грузоподъемные механизмы, стропы, соответствующие по грузоподъемности массам монтируемых (демонтируемых) металлических, сборных бетонных и железобетонных конструкций</w:t>
            </w:r>
          </w:p>
          <w:p w14:paraId="4C11EAD3"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Выполнять обвязку, зацепку и отцепку стропов для подачи конструкций с автотранспорта, со складов или с площадки укрупнительной сборки при выполнении вспомогательных работ для монтажа металлических, сборных бетонных и железобетонных конструкций</w:t>
            </w:r>
          </w:p>
          <w:p w14:paraId="666A8EF2"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Выбирать стропы и определять их пригодность в соответствии с массой и габаритными размерами перемещаемых строительных конструкций при выполнении вспомогательных работ по монтажу металлических, сборных бетонных и железобетонных конструкций</w:t>
            </w:r>
          </w:p>
          <w:p w14:paraId="20FAC224"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Подавать сигналы машинистам кранов и наблюдать за грузом при подъеме, перемещении и установке строительных конструкций при выполнении вспомогательных работ по монтажу металлических, сборных бетонных и железобетонных конструкций</w:t>
            </w:r>
          </w:p>
          <w:p w14:paraId="4EF6ABF4"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Выполнять работы с применением ручных и электрических лебедок, домкратов при подаче металлических, сборных бетонных и железобетонных конструкций с автотранспорта, со складов или с площадки укрупнительной сборки</w:t>
            </w:r>
          </w:p>
          <w:p w14:paraId="682F976A"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Осуществлять перемещение груза (балласта), загрузку лебедки грузом (балластом) при установке или разгрузку балласта при снятии лебедки при выполнении вспомогательных работ для монтажа металлических, сборных бетонных и железобетонных конструкций</w:t>
            </w:r>
          </w:p>
          <w:p w14:paraId="04D0AD4E"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Выполнять сборку, разборку монтажных мачт для подачи конструкций с автотранспорта, со складов или с площадки укрупнительной сборки при выполнении вспомогательных работ для монтажа металлических, сборных бетонных и железобетонных конструкций</w:t>
            </w:r>
          </w:p>
          <w:p w14:paraId="54953D1C"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Осуществлять оснастку монтажных полиспастов при выполнении вспомогательных работ для монтажа металлических, сборных бетонных и железобетонных конструкций</w:t>
            </w:r>
          </w:p>
          <w:p w14:paraId="7C5648B7"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Осуществлять подъем однорольного блока или запасованного полиспаста грузоподъемностью до 5 т и его закрепление к такелажным устройствам или установленным конструкциям при монтаже металлических, сборных бетонных и железобетонных конструкций</w:t>
            </w:r>
          </w:p>
          <w:p w14:paraId="153083C0"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Выполнять сопровождение перемещения грузов на стреле трубоукладчика в пределах строительной площадки при выполнении вспомогательных работ по монтажу металлических, сборных бетонных и железобетонных конструкций</w:t>
            </w:r>
          </w:p>
          <w:p w14:paraId="013B2C8E"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Оценивать безопасность и санитарно-гигиенические условия работы в соответствии с нормативными требованиями</w:t>
            </w:r>
          </w:p>
          <w:p w14:paraId="5628E1DB"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Соблюдать требования охраны труда, пожарной безопасности, электробезопасности при выполнении вспомогательных работ по монтажу металлических, сборных бетонных и железобетонных конструкций и нахождении на строительной площадке</w:t>
            </w:r>
          </w:p>
          <w:p w14:paraId="796D7715"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Соблюдать правила производственной санитарии и гигиены труда, применять средства индивидуальной защиты</w:t>
            </w:r>
          </w:p>
          <w:p w14:paraId="72B8D6F0" w14:textId="777E54D7" w:rsidR="00265C2E" w:rsidRDefault="00265C2E" w:rsidP="00265C2E">
            <w:pPr>
              <w:rPr>
                <w:rFonts w:ascii="Times New Roman" w:eastAsia="Calibri" w:hAnsi="Times New Roman"/>
                <w:b/>
                <w:bCs/>
                <w:color w:val="auto"/>
                <w:szCs w:val="22"/>
              </w:rPr>
            </w:pPr>
            <w:r w:rsidRPr="00E00127">
              <w:rPr>
                <w:rFonts w:ascii="Times New Roman" w:eastAsia="Calibri" w:hAnsi="Times New Roman"/>
                <w:color w:val="auto"/>
                <w:szCs w:val="22"/>
              </w:rPr>
              <w:t>Оказывать первую помощь пострадавшему при несчастном случае на строительной площадке</w:t>
            </w:r>
          </w:p>
          <w:p w14:paraId="04B0D6B6" w14:textId="2729F83A" w:rsidR="00847170" w:rsidRPr="00CE32C1" w:rsidRDefault="00847170" w:rsidP="00E00127">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3FBA77E6"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Назначение основных видов такелажной оснастки, виды стропов и захватных приспособлений для выполнения вспомогательных работ по монтажу металлических, сборных бетонных и железобетонных конструкций</w:t>
            </w:r>
          </w:p>
          <w:p w14:paraId="7A5055FE"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Порядок выполнения вспомогательных работ до начала монтажа металлических, сборных бетонных и железобетонных конструкций в соответствии с проектом производства работ</w:t>
            </w:r>
          </w:p>
          <w:p w14:paraId="554F9683"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Основные сведения о строительных грузоподъемных машинах для монтажа металлических, сборных бетонных и железобетонных конструкций</w:t>
            </w:r>
          </w:p>
          <w:p w14:paraId="71D3A6B2"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Схемы и приемы монтажа (демонтажа) подъемных средств для монтажа металлических, сборных бетонных и железобетонных конструкций</w:t>
            </w:r>
          </w:p>
          <w:p w14:paraId="559EB69F"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Схемы строповки металлических, сборных бетонных и железобетонных конструкций в соответствии с их габаритными размерами</w:t>
            </w:r>
          </w:p>
          <w:p w14:paraId="190B8586"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Правила перемещения металлических, сборных бетонных и железобетонных конструкций в пределах строительной площадки</w:t>
            </w:r>
          </w:p>
          <w:p w14:paraId="3E295430"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Правила сигнализации при транспортировании металлических, сборных бетонных и железобетонных конструкций</w:t>
            </w:r>
          </w:p>
          <w:p w14:paraId="6A0DB63A"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Способы выполнения строповки металлических, сборных бетонных и железобетонных конструкций</w:t>
            </w:r>
          </w:p>
          <w:p w14:paraId="5777AC93"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Основные свойства и марки строительных сталей, используемых в металлических, сборных бетонных и железобетонных конструкциях</w:t>
            </w:r>
          </w:p>
          <w:p w14:paraId="0310978C"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Основные свойства и марки бетона, используемого в сборных бетонных и железобетонных конструкциях</w:t>
            </w:r>
          </w:p>
          <w:p w14:paraId="47101564"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Основные виды сборных бетонных, железобетонных и стальных конструкций</w:t>
            </w:r>
          </w:p>
          <w:p w14:paraId="6B1889AC"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Правила перемещения и складирования грузов малой массы</w:t>
            </w:r>
          </w:p>
          <w:p w14:paraId="20D395AC"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Правила складирования, укладки в штабеля основных и вспомогательных металлических, сборных бетонных и железобетонных конструкций и перемещаемых грузов</w:t>
            </w:r>
          </w:p>
          <w:p w14:paraId="596445F0"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Требования охраны труда, пожарной безопасности, электробезопасности и безопасности при ведении подготовительных, монтажных и вспомогательных работ на строительной площадке</w:t>
            </w:r>
          </w:p>
          <w:p w14:paraId="6BE57EF0"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Правила производственной санитарии и гигиены труда при выполнении работ в условиях строительной площадки</w:t>
            </w:r>
          </w:p>
          <w:p w14:paraId="6E3F4F42" w14:textId="6F94B9F8" w:rsidR="00847170" w:rsidRPr="00265C2E" w:rsidRDefault="00E00127" w:rsidP="00E00127">
            <w:pPr>
              <w:rPr>
                <w:rFonts w:ascii="Times New Roman" w:eastAsia="Calibri" w:hAnsi="Times New Roman"/>
                <w:b/>
                <w:bCs/>
                <w:color w:val="auto"/>
                <w:szCs w:val="22"/>
              </w:rPr>
            </w:pPr>
            <w:r w:rsidRPr="00E00127">
              <w:rPr>
                <w:rFonts w:ascii="Times New Roman" w:eastAsia="Calibri" w:hAnsi="Times New Roman"/>
                <w:color w:val="auto"/>
                <w:szCs w:val="22"/>
              </w:rPr>
              <w:t>Правила оказания первой помощи пострадавшему при несчастном случае на строительной площадке</w:t>
            </w:r>
            <w:r w:rsidRPr="00E00127">
              <w:rPr>
                <w:rFonts w:ascii="Times New Roman" w:eastAsia="Calibri" w:hAnsi="Times New Roman"/>
                <w:b/>
                <w:bCs/>
                <w:color w:val="auto"/>
                <w:szCs w:val="22"/>
              </w:rPr>
              <w:t xml:space="preserve"> </w:t>
            </w:r>
          </w:p>
        </w:tc>
      </w:tr>
    </w:tbl>
    <w:p w14:paraId="433E6F94" w14:textId="51DDC0E8" w:rsidR="00847170" w:rsidRPr="00CE32C1" w:rsidRDefault="00847170" w:rsidP="00CE32C1">
      <w:pPr>
        <w:rPr>
          <w:rFonts w:ascii="Times New Roman" w:hAnsi="Times New Roman"/>
          <w:b/>
          <w:i/>
          <w:color w:val="FF0000"/>
          <w:sz w:val="24"/>
          <w:szCs w:val="24"/>
          <w:lang w:eastAsia="en-US"/>
        </w:rPr>
      </w:pPr>
    </w:p>
    <w:tbl>
      <w:tblPr>
        <w:tblW w:w="148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0"/>
        <w:gridCol w:w="2412"/>
        <w:gridCol w:w="142"/>
        <w:gridCol w:w="3260"/>
        <w:gridCol w:w="1275"/>
        <w:gridCol w:w="2410"/>
        <w:gridCol w:w="10"/>
        <w:gridCol w:w="3109"/>
        <w:gridCol w:w="10"/>
      </w:tblGrid>
      <w:tr w:rsidR="00021459" w:rsidRPr="00CE32C1" w14:paraId="2D81D0DF" w14:textId="77777777" w:rsidTr="001F15C6">
        <w:trPr>
          <w:gridAfter w:val="1"/>
          <w:wAfter w:w="10" w:type="dxa"/>
        </w:trPr>
        <w:tc>
          <w:tcPr>
            <w:tcW w:w="2267" w:type="dxa"/>
            <w:gridSpan w:val="2"/>
            <w:vMerge w:val="restart"/>
            <w:shd w:val="clear" w:color="auto" w:fill="auto"/>
            <w:vAlign w:val="center"/>
          </w:tcPr>
          <w:p w14:paraId="418F0F74"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Дополнительные квалификации, компетенции, востребованные работодателем (Строительная отрасль)</w:t>
            </w:r>
          </w:p>
        </w:tc>
        <w:tc>
          <w:tcPr>
            <w:tcW w:w="7089" w:type="dxa"/>
            <w:gridSpan w:val="4"/>
            <w:shd w:val="clear" w:color="auto" w:fill="auto"/>
            <w:vAlign w:val="center"/>
          </w:tcPr>
          <w:p w14:paraId="2850A71D" w14:textId="77777777" w:rsidR="00021459" w:rsidRPr="00CE32C1" w:rsidRDefault="00021459" w:rsidP="00021459">
            <w:pPr>
              <w:jc w:val="center"/>
              <w:rPr>
                <w:rFonts w:ascii="Times New Roman" w:eastAsia="Calibri" w:hAnsi="Times New Roman"/>
                <w:b/>
                <w:bCs/>
                <w:color w:val="auto"/>
                <w:szCs w:val="22"/>
              </w:rPr>
            </w:pPr>
          </w:p>
          <w:p w14:paraId="3927D26F"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ЕКС, ЕТКС или иным классификаторам</w:t>
            </w:r>
          </w:p>
          <w:p w14:paraId="47C0D06E" w14:textId="77777777" w:rsidR="00021459" w:rsidRPr="00CE32C1" w:rsidRDefault="00021459" w:rsidP="00021459">
            <w:pPr>
              <w:jc w:val="center"/>
              <w:rPr>
                <w:rFonts w:ascii="Times New Roman" w:eastAsia="Calibri" w:hAnsi="Times New Roman"/>
                <w:b/>
                <w:bCs/>
                <w:color w:val="auto"/>
                <w:szCs w:val="22"/>
              </w:rPr>
            </w:pPr>
          </w:p>
        </w:tc>
        <w:tc>
          <w:tcPr>
            <w:tcW w:w="5529" w:type="dxa"/>
            <w:gridSpan w:val="3"/>
            <w:shd w:val="clear" w:color="auto" w:fill="auto"/>
          </w:tcPr>
          <w:p w14:paraId="4B08D936" w14:textId="0BAA235C"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021459" w:rsidRPr="00CE32C1" w14:paraId="39D18EE2" w14:textId="77777777" w:rsidTr="008D7B99">
        <w:trPr>
          <w:gridAfter w:val="1"/>
          <w:wAfter w:w="10" w:type="dxa"/>
        </w:trPr>
        <w:tc>
          <w:tcPr>
            <w:tcW w:w="2267" w:type="dxa"/>
            <w:gridSpan w:val="2"/>
            <w:vMerge/>
            <w:shd w:val="clear" w:color="auto" w:fill="auto"/>
            <w:vAlign w:val="center"/>
          </w:tcPr>
          <w:p w14:paraId="6836D633" w14:textId="77777777" w:rsidR="00021459" w:rsidRPr="00CE32C1" w:rsidRDefault="00021459" w:rsidP="00021459">
            <w:pPr>
              <w:rPr>
                <w:rFonts w:ascii="Times New Roman" w:eastAsia="Calibri" w:hAnsi="Times New Roman"/>
                <w:color w:val="auto"/>
                <w:szCs w:val="22"/>
              </w:rPr>
            </w:pPr>
          </w:p>
        </w:tc>
        <w:tc>
          <w:tcPr>
            <w:tcW w:w="2554" w:type="dxa"/>
            <w:gridSpan w:val="2"/>
            <w:shd w:val="clear" w:color="auto" w:fill="auto"/>
            <w:vAlign w:val="center"/>
          </w:tcPr>
          <w:p w14:paraId="1AC43E8B"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Раздел</w:t>
            </w:r>
          </w:p>
        </w:tc>
        <w:tc>
          <w:tcPr>
            <w:tcW w:w="4535" w:type="dxa"/>
            <w:gridSpan w:val="2"/>
            <w:shd w:val="clear" w:color="auto" w:fill="auto"/>
            <w:vAlign w:val="center"/>
          </w:tcPr>
          <w:p w14:paraId="75A01011"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Должностные характеристики</w:t>
            </w:r>
          </w:p>
        </w:tc>
        <w:tc>
          <w:tcPr>
            <w:tcW w:w="2410" w:type="dxa"/>
            <w:shd w:val="clear" w:color="auto" w:fill="auto"/>
            <w:vAlign w:val="center"/>
          </w:tcPr>
          <w:p w14:paraId="18955783"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Наименование ВД</w:t>
            </w:r>
          </w:p>
        </w:tc>
        <w:tc>
          <w:tcPr>
            <w:tcW w:w="3119" w:type="dxa"/>
            <w:gridSpan w:val="2"/>
            <w:shd w:val="clear" w:color="auto" w:fill="auto"/>
            <w:vAlign w:val="center"/>
          </w:tcPr>
          <w:p w14:paraId="344AEF78"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Код и наименование ПК</w:t>
            </w:r>
          </w:p>
        </w:tc>
      </w:tr>
      <w:tr w:rsidR="00021459" w:rsidRPr="00CE32C1" w14:paraId="510838EF" w14:textId="77777777" w:rsidTr="008D7B99">
        <w:trPr>
          <w:gridAfter w:val="1"/>
          <w:wAfter w:w="10" w:type="dxa"/>
        </w:trPr>
        <w:tc>
          <w:tcPr>
            <w:tcW w:w="2267" w:type="dxa"/>
            <w:gridSpan w:val="2"/>
            <w:shd w:val="clear" w:color="auto" w:fill="auto"/>
          </w:tcPr>
          <w:p w14:paraId="37634819"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Замерщик на топографо-геодезических и маркшейдерских работах 12192 (дополнительная квалификация)</w:t>
            </w:r>
          </w:p>
          <w:p w14:paraId="76D1B24F" w14:textId="77777777" w:rsidR="00021459" w:rsidRPr="00CE32C1" w:rsidRDefault="00021459" w:rsidP="00021459">
            <w:pPr>
              <w:rPr>
                <w:rFonts w:ascii="Times New Roman" w:eastAsia="Calibri" w:hAnsi="Times New Roman"/>
                <w:color w:val="auto"/>
                <w:szCs w:val="22"/>
              </w:rPr>
            </w:pPr>
          </w:p>
        </w:tc>
        <w:tc>
          <w:tcPr>
            <w:tcW w:w="2554" w:type="dxa"/>
            <w:gridSpan w:val="2"/>
            <w:shd w:val="clear" w:color="auto" w:fill="auto"/>
          </w:tcPr>
          <w:p w14:paraId="65B2689F"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Геологоразведочные и топографо-геодезические работы</w:t>
            </w:r>
          </w:p>
        </w:tc>
        <w:tc>
          <w:tcPr>
            <w:tcW w:w="4535" w:type="dxa"/>
            <w:gridSpan w:val="2"/>
            <w:shd w:val="clear" w:color="auto" w:fill="auto"/>
          </w:tcPr>
          <w:p w14:paraId="08649992"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Проведение топографо-геодезических и маркшейдерских работ. Участие в проверке и установке топографо-геодезических и маркшейдерских приборов и инструментов на точке (пункте) наблюдения. Инструментальная выверка уровня на рейке. Участие в рекогносцировке местности, привязке ориентирных пунктов и измерении высоты знака. Предварительный поиск исходных пунктов. Выбор переходных точек. Руководство работами по расчистке трасс для визирок. Доставка на пункт триангуляции или полигонометрии гелиотропов, фонарей, приборов для метеорологических измерений, высокоточных оптических приборов. Подача световых сигналов или отраженных световых сигналов с пункта триангуляции или полигонометрии по направлению наблюдаемого пункта при помощи специальных приборов. Проведение метеорологических измерений на пункте расположения отражателя.</w:t>
            </w:r>
          </w:p>
        </w:tc>
        <w:tc>
          <w:tcPr>
            <w:tcW w:w="2410" w:type="dxa"/>
            <w:shd w:val="clear" w:color="auto" w:fill="auto"/>
          </w:tcPr>
          <w:p w14:paraId="1664288B"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Выполнение работ по профессии рабочего Замерщик на топографо-геодезических и маркшейдерских работах12192</w:t>
            </w:r>
          </w:p>
        </w:tc>
        <w:tc>
          <w:tcPr>
            <w:tcW w:w="3119" w:type="dxa"/>
            <w:gridSpan w:val="2"/>
            <w:shd w:val="clear" w:color="auto" w:fill="auto"/>
          </w:tcPr>
          <w:p w14:paraId="1B74204F"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ПК Х.1. Проведение топографо-геодезических и маркшейдерских работ</w:t>
            </w:r>
          </w:p>
        </w:tc>
      </w:tr>
      <w:tr w:rsidR="00021459" w:rsidRPr="00CE32C1" w14:paraId="31235FAB" w14:textId="77777777" w:rsidTr="008D7B99">
        <w:tc>
          <w:tcPr>
            <w:tcW w:w="14895" w:type="dxa"/>
            <w:gridSpan w:val="10"/>
            <w:shd w:val="clear" w:color="auto" w:fill="auto"/>
          </w:tcPr>
          <w:p w14:paraId="437D188B"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Требования к результатам освоения дополнительных компетенций, квалификаций</w:t>
            </w:r>
          </w:p>
        </w:tc>
      </w:tr>
      <w:tr w:rsidR="00021459" w:rsidRPr="00CE32C1" w14:paraId="0157255C" w14:textId="77777777" w:rsidTr="008D7B99">
        <w:tc>
          <w:tcPr>
            <w:tcW w:w="14895" w:type="dxa"/>
            <w:gridSpan w:val="10"/>
            <w:shd w:val="clear" w:color="auto" w:fill="auto"/>
          </w:tcPr>
          <w:p w14:paraId="3519EE6D"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Владеть навыками: </w:t>
            </w:r>
          </w:p>
          <w:p w14:paraId="3EDC9421"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Выполнение топографических съемок местности.</w:t>
            </w:r>
          </w:p>
          <w:p w14:paraId="2F2B893C"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343C9512"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участвовать в рекогносцировке местности, привязке ориентирных пунктов и измерении высоты знака.</w:t>
            </w:r>
          </w:p>
          <w:p w14:paraId="132F97F4"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Предварительный поиск исходных пунктов.</w:t>
            </w:r>
          </w:p>
          <w:p w14:paraId="23E518E6"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принимать участие в проверке и установке топографо-геодезических и маркшейдерских приборов и инструментов</w:t>
            </w:r>
          </w:p>
          <w:p w14:paraId="26F8FE4E"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 на точке (пункте) наблюдения</w:t>
            </w:r>
          </w:p>
          <w:p w14:paraId="3940CC81"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05F2465C"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Назначение топографо-геодезических и маркшейдерских работ; порядок ведения полевого журнала; правила </w:t>
            </w:r>
          </w:p>
          <w:p w14:paraId="3A81F490"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проверки и установки на точке (пункте) наблюдения топографо-геодезических и маркшейдерских приборов и инструментов;</w:t>
            </w:r>
          </w:p>
          <w:p w14:paraId="26901A8C"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Правила нахождения исходных пунктов и выбора переходных точек</w:t>
            </w:r>
          </w:p>
        </w:tc>
      </w:tr>
      <w:tr w:rsidR="00021459" w:rsidRPr="00CE32C1" w14:paraId="142266CF" w14:textId="77777777" w:rsidTr="008D7B99">
        <w:trPr>
          <w:gridAfter w:val="1"/>
          <w:wAfter w:w="10" w:type="dxa"/>
        </w:trPr>
        <w:tc>
          <w:tcPr>
            <w:tcW w:w="2267" w:type="dxa"/>
            <w:gridSpan w:val="2"/>
            <w:shd w:val="clear" w:color="auto" w:fill="auto"/>
          </w:tcPr>
          <w:p w14:paraId="0740EC41" w14:textId="77777777" w:rsidR="00021459" w:rsidRPr="00CE32C1" w:rsidRDefault="00021459" w:rsidP="00021459">
            <w:pPr>
              <w:rPr>
                <w:rFonts w:ascii="Times New Roman" w:eastAsia="Calibri" w:hAnsi="Times New Roman"/>
                <w:color w:val="auto"/>
                <w:szCs w:val="22"/>
              </w:rPr>
            </w:pPr>
          </w:p>
        </w:tc>
        <w:tc>
          <w:tcPr>
            <w:tcW w:w="2554" w:type="dxa"/>
            <w:gridSpan w:val="2"/>
            <w:shd w:val="clear" w:color="auto" w:fill="auto"/>
          </w:tcPr>
          <w:p w14:paraId="60B42512" w14:textId="77777777" w:rsidR="00021459" w:rsidRPr="00CE32C1" w:rsidRDefault="00021459" w:rsidP="00021459">
            <w:pPr>
              <w:rPr>
                <w:rFonts w:ascii="Times New Roman" w:eastAsia="Calibri" w:hAnsi="Times New Roman"/>
                <w:color w:val="auto"/>
                <w:szCs w:val="22"/>
              </w:rPr>
            </w:pPr>
          </w:p>
        </w:tc>
        <w:tc>
          <w:tcPr>
            <w:tcW w:w="4535" w:type="dxa"/>
            <w:gridSpan w:val="2"/>
            <w:shd w:val="clear" w:color="auto" w:fill="auto"/>
          </w:tcPr>
          <w:p w14:paraId="79FF165D" w14:textId="77777777" w:rsidR="00021459" w:rsidRPr="00CE32C1" w:rsidRDefault="00021459" w:rsidP="00021459">
            <w:pPr>
              <w:rPr>
                <w:rFonts w:ascii="Times New Roman" w:eastAsia="Calibri" w:hAnsi="Times New Roman"/>
                <w:color w:val="auto"/>
                <w:szCs w:val="22"/>
              </w:rPr>
            </w:pPr>
          </w:p>
        </w:tc>
        <w:tc>
          <w:tcPr>
            <w:tcW w:w="2410" w:type="dxa"/>
            <w:shd w:val="clear" w:color="auto" w:fill="auto"/>
          </w:tcPr>
          <w:p w14:paraId="4A09E8D1" w14:textId="77777777" w:rsidR="00021459" w:rsidRPr="00CE32C1" w:rsidRDefault="00021459" w:rsidP="00021459">
            <w:pPr>
              <w:rPr>
                <w:rFonts w:ascii="Times New Roman" w:eastAsia="Calibri" w:hAnsi="Times New Roman"/>
                <w:color w:val="auto"/>
                <w:szCs w:val="22"/>
              </w:rPr>
            </w:pPr>
          </w:p>
        </w:tc>
        <w:tc>
          <w:tcPr>
            <w:tcW w:w="3119" w:type="dxa"/>
            <w:gridSpan w:val="2"/>
            <w:shd w:val="clear" w:color="auto" w:fill="auto"/>
          </w:tcPr>
          <w:p w14:paraId="79357DA7"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ПК Х.2 Выполнение камеральной обработки результатов топографо-геодезических и маркшейдерских работ</w:t>
            </w:r>
          </w:p>
        </w:tc>
      </w:tr>
      <w:tr w:rsidR="00021459" w:rsidRPr="00CE32C1" w14:paraId="100682A3" w14:textId="77777777" w:rsidTr="008D7B99">
        <w:tc>
          <w:tcPr>
            <w:tcW w:w="14895" w:type="dxa"/>
            <w:gridSpan w:val="10"/>
            <w:shd w:val="clear" w:color="auto" w:fill="auto"/>
          </w:tcPr>
          <w:p w14:paraId="06CEBF7C"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4494B8EF"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Полевая обработка материалов топографических съемок местности</w:t>
            </w:r>
          </w:p>
          <w:p w14:paraId="18878E34"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Выбор программного обеспечения для камеральной обработки результатов</w:t>
            </w:r>
          </w:p>
          <w:p w14:paraId="23673184"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b/>
                <w:bCs/>
                <w:color w:val="auto"/>
                <w:szCs w:val="22"/>
              </w:rPr>
              <w:t>Уметь</w:t>
            </w:r>
            <w:r w:rsidRPr="00CE32C1">
              <w:rPr>
                <w:rFonts w:ascii="Times New Roman" w:eastAsia="Calibri" w:hAnsi="Times New Roman"/>
                <w:color w:val="auto"/>
                <w:szCs w:val="22"/>
              </w:rPr>
              <w:t>:</w:t>
            </w:r>
          </w:p>
          <w:p w14:paraId="48E35983"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Использовать программное обеспечение для создания в электронном виде инженерных топографических планов</w:t>
            </w:r>
          </w:p>
          <w:p w14:paraId="54EDD825"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b/>
                <w:bCs/>
                <w:color w:val="auto"/>
                <w:szCs w:val="22"/>
              </w:rPr>
              <w:t>Знать</w:t>
            </w:r>
            <w:r w:rsidRPr="00CE32C1">
              <w:rPr>
                <w:rFonts w:ascii="Times New Roman" w:eastAsia="Calibri" w:hAnsi="Times New Roman"/>
                <w:color w:val="auto"/>
                <w:szCs w:val="22"/>
              </w:rPr>
              <w:t>:</w:t>
            </w:r>
          </w:p>
          <w:p w14:paraId="4389F050"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Условные обозначения на топографических картах, принципы формирования карт и планов.</w:t>
            </w:r>
          </w:p>
          <w:p w14:paraId="1DD503FB"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Программное обеспечение для создания топографических и маркшейдерских планов</w:t>
            </w:r>
          </w:p>
        </w:tc>
      </w:tr>
      <w:tr w:rsidR="00021459" w:rsidRPr="00CE32C1" w14:paraId="7F36645C" w14:textId="77777777" w:rsidTr="008D7B99">
        <w:tc>
          <w:tcPr>
            <w:tcW w:w="2127" w:type="dxa"/>
            <w:shd w:val="clear" w:color="auto" w:fill="auto"/>
          </w:tcPr>
          <w:p w14:paraId="64CE6182"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Стропальщик</w:t>
            </w:r>
          </w:p>
          <w:p w14:paraId="5C7F9E34"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12192 (дополнительная квалификация)</w:t>
            </w:r>
          </w:p>
          <w:p w14:paraId="26E512E6" w14:textId="77777777" w:rsidR="00021459" w:rsidRPr="00CE32C1" w:rsidRDefault="00021459" w:rsidP="00021459">
            <w:pPr>
              <w:rPr>
                <w:rFonts w:ascii="Times New Roman" w:eastAsia="Calibri" w:hAnsi="Times New Roman"/>
                <w:color w:val="auto"/>
                <w:szCs w:val="22"/>
              </w:rPr>
            </w:pPr>
          </w:p>
        </w:tc>
        <w:tc>
          <w:tcPr>
            <w:tcW w:w="2552" w:type="dxa"/>
            <w:gridSpan w:val="2"/>
            <w:shd w:val="clear" w:color="auto" w:fill="auto"/>
          </w:tcPr>
          <w:p w14:paraId="3D12CB82"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Профессии рабочих, общие для всех отраслей народного хозяйства</w:t>
            </w:r>
          </w:p>
        </w:tc>
        <w:tc>
          <w:tcPr>
            <w:tcW w:w="3402" w:type="dxa"/>
            <w:gridSpan w:val="2"/>
            <w:shd w:val="clear" w:color="auto" w:fill="auto"/>
          </w:tcPr>
          <w:p w14:paraId="15161EC9"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Характеристика работ. Строповка и увязка простых изделий, деталей, лесных (длиной до 3 м) и других аналогичных грузов массой до 5 т для их подъема, перемещения и укладки. Отцепка стропов на месте установки или укладки. Подача сигналов машинисту крана (крановщику) и наблюдение за грузом при подъеме, перемещении и укладке. Выбор необходимых стропов в соответствии с массой и размером перемещаемого груза. Определение пригодности стропов.</w:t>
            </w:r>
          </w:p>
        </w:tc>
        <w:tc>
          <w:tcPr>
            <w:tcW w:w="3695" w:type="dxa"/>
            <w:gridSpan w:val="3"/>
            <w:shd w:val="clear" w:color="auto" w:fill="auto"/>
          </w:tcPr>
          <w:p w14:paraId="0CA7AF5C"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Выполнение работ по профессии рабочего Стропальщик 18897</w:t>
            </w:r>
          </w:p>
        </w:tc>
        <w:tc>
          <w:tcPr>
            <w:tcW w:w="3119" w:type="dxa"/>
            <w:gridSpan w:val="2"/>
            <w:shd w:val="clear" w:color="auto" w:fill="auto"/>
          </w:tcPr>
          <w:p w14:paraId="17FF0197" w14:textId="451E3F28"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ПК </w:t>
            </w:r>
            <w:r>
              <w:rPr>
                <w:rFonts w:ascii="Times New Roman" w:eastAsia="Calibri" w:hAnsi="Times New Roman"/>
                <w:color w:val="auto"/>
                <w:szCs w:val="22"/>
              </w:rPr>
              <w:t>Х</w:t>
            </w:r>
            <w:r w:rsidRPr="00CE32C1">
              <w:rPr>
                <w:rFonts w:ascii="Times New Roman" w:eastAsia="Calibri" w:hAnsi="Times New Roman"/>
                <w:color w:val="auto"/>
                <w:szCs w:val="22"/>
              </w:rPr>
              <w:t>.1 Выполнять погрузочно-разгрузочных работы и работы по сопровождению</w:t>
            </w:r>
          </w:p>
          <w:p w14:paraId="2CECB4EE"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различного груза при помощи грузоподъемных машин (механизмов)</w:t>
            </w:r>
          </w:p>
          <w:p w14:paraId="0FE5D559" w14:textId="562C49DB"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ПК </w:t>
            </w:r>
            <w:r>
              <w:rPr>
                <w:rFonts w:ascii="Times New Roman" w:eastAsia="Calibri" w:hAnsi="Times New Roman"/>
                <w:color w:val="auto"/>
                <w:szCs w:val="22"/>
              </w:rPr>
              <w:t>Х</w:t>
            </w:r>
            <w:r w:rsidRPr="00CE32C1">
              <w:rPr>
                <w:rFonts w:ascii="Times New Roman" w:eastAsia="Calibri" w:hAnsi="Times New Roman"/>
                <w:color w:val="auto"/>
                <w:szCs w:val="22"/>
              </w:rPr>
              <w:t>.2 Выполнять работы по строповке, сопровождению, разгрузке, укладке в штабель, установке и складированию различного груза при помощи грузоподъемных машин (механизмов)</w:t>
            </w:r>
          </w:p>
        </w:tc>
      </w:tr>
      <w:tr w:rsidR="00021459" w:rsidRPr="00CE32C1" w14:paraId="26E1E85E" w14:textId="77777777" w:rsidTr="008D7B99">
        <w:tc>
          <w:tcPr>
            <w:tcW w:w="14895" w:type="dxa"/>
            <w:gridSpan w:val="10"/>
            <w:shd w:val="clear" w:color="auto" w:fill="auto"/>
          </w:tcPr>
          <w:p w14:paraId="64B523FE" w14:textId="77777777" w:rsidR="00021459" w:rsidRPr="00AD48FB" w:rsidRDefault="00021459" w:rsidP="00021459">
            <w:pPr>
              <w:rPr>
                <w:rFonts w:ascii="Times New Roman" w:eastAsia="Calibri" w:hAnsi="Times New Roman"/>
                <w:b/>
                <w:bCs/>
                <w:color w:val="auto"/>
                <w:szCs w:val="22"/>
              </w:rPr>
            </w:pPr>
            <w:r w:rsidRPr="00AD48FB">
              <w:rPr>
                <w:rFonts w:ascii="Times New Roman" w:eastAsia="Calibri" w:hAnsi="Times New Roman"/>
                <w:b/>
                <w:bCs/>
                <w:color w:val="auto"/>
                <w:szCs w:val="22"/>
              </w:rPr>
              <w:t>Владеть навыками:</w:t>
            </w:r>
          </w:p>
          <w:p w14:paraId="1432A9CF"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Строповки и увязки простых изделий, деталей, лесных (длиной до 3 м) и других аналогичных грузов массой </w:t>
            </w:r>
          </w:p>
          <w:p w14:paraId="76A91834"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до 5 т для их подъема, перемещения и укладки.  Отцепки стропов на месте установки или укладки. </w:t>
            </w:r>
          </w:p>
          <w:p w14:paraId="501270F6"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Подачи сигналов машинисту крана</w:t>
            </w:r>
          </w:p>
          <w:p w14:paraId="6E8460C3" w14:textId="77777777" w:rsidR="00021459" w:rsidRPr="00AD48FB" w:rsidRDefault="00021459" w:rsidP="00021459">
            <w:pPr>
              <w:rPr>
                <w:rFonts w:ascii="Times New Roman" w:eastAsia="Calibri" w:hAnsi="Times New Roman"/>
                <w:b/>
                <w:bCs/>
                <w:color w:val="auto"/>
                <w:szCs w:val="22"/>
              </w:rPr>
            </w:pPr>
            <w:r w:rsidRPr="00AD48FB">
              <w:rPr>
                <w:rFonts w:ascii="Times New Roman" w:eastAsia="Calibri" w:hAnsi="Times New Roman"/>
                <w:b/>
                <w:bCs/>
                <w:color w:val="auto"/>
                <w:szCs w:val="22"/>
              </w:rPr>
              <w:t>Уметь:</w:t>
            </w:r>
          </w:p>
          <w:p w14:paraId="6780F90C"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Визуально определять массу перемещаемого груза</w:t>
            </w:r>
          </w:p>
          <w:p w14:paraId="59DF23E4" w14:textId="77777777" w:rsidR="00021459" w:rsidRPr="00AD48FB" w:rsidRDefault="00021459" w:rsidP="00021459">
            <w:pPr>
              <w:rPr>
                <w:rFonts w:ascii="Times New Roman" w:eastAsia="Calibri" w:hAnsi="Times New Roman"/>
                <w:b/>
                <w:bCs/>
                <w:color w:val="auto"/>
                <w:szCs w:val="22"/>
              </w:rPr>
            </w:pPr>
            <w:r w:rsidRPr="00AD48FB">
              <w:rPr>
                <w:rFonts w:ascii="Times New Roman" w:eastAsia="Calibri" w:hAnsi="Times New Roman"/>
                <w:b/>
                <w:bCs/>
                <w:color w:val="auto"/>
                <w:szCs w:val="22"/>
              </w:rPr>
              <w:t xml:space="preserve">Знать: </w:t>
            </w:r>
          </w:p>
          <w:p w14:paraId="6070B632"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места застроповки типовых изделий; правила строповки, подъема и перемещения малогабаритных грузов; </w:t>
            </w:r>
          </w:p>
          <w:p w14:paraId="5F0A8A3B"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условную сигнализацию для машинистов кранов (крановщиков); назначение и правила</w:t>
            </w:r>
          </w:p>
          <w:p w14:paraId="3265F31E"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 применения стропов - тросов, цепей, канатов и др.; предельные нормы нагрузки крана и стропов; </w:t>
            </w:r>
          </w:p>
          <w:p w14:paraId="0C2C9F24"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требуемую длину и диаметр стропов для перемещения грузов; допускаемые нагрузки стропов и канатов.</w:t>
            </w:r>
          </w:p>
        </w:tc>
      </w:tr>
    </w:tbl>
    <w:p w14:paraId="439C3225" w14:textId="77777777" w:rsidR="00CE32C1" w:rsidRPr="00CE32C1" w:rsidRDefault="00CE32C1" w:rsidP="00CE32C1">
      <w:pPr>
        <w:rPr>
          <w:rFonts w:ascii="Times New Roman" w:hAnsi="Times New Roman"/>
          <w:b/>
          <w:i/>
          <w:color w:val="auto"/>
          <w:sz w:val="24"/>
          <w:szCs w:val="24"/>
          <w:lang w:eastAsia="en-US"/>
        </w:rPr>
      </w:pPr>
    </w:p>
    <w:tbl>
      <w:tblPr>
        <w:tblW w:w="148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6"/>
        <w:gridCol w:w="2126"/>
        <w:gridCol w:w="709"/>
        <w:gridCol w:w="2693"/>
        <w:gridCol w:w="1275"/>
        <w:gridCol w:w="2410"/>
        <w:gridCol w:w="10"/>
        <w:gridCol w:w="3109"/>
        <w:gridCol w:w="10"/>
      </w:tblGrid>
      <w:tr w:rsidR="00021459" w:rsidRPr="00CE32C1" w14:paraId="7FB6B900" w14:textId="77777777" w:rsidTr="00D64B49">
        <w:trPr>
          <w:gridAfter w:val="1"/>
          <w:wAfter w:w="10" w:type="dxa"/>
        </w:trPr>
        <w:tc>
          <w:tcPr>
            <w:tcW w:w="2553" w:type="dxa"/>
            <w:gridSpan w:val="2"/>
            <w:vMerge w:val="restart"/>
            <w:shd w:val="clear" w:color="auto" w:fill="auto"/>
            <w:vAlign w:val="center"/>
          </w:tcPr>
          <w:p w14:paraId="1DF2F429" w14:textId="0400B408" w:rsidR="00021459" w:rsidRPr="00CE32C1" w:rsidRDefault="00021459" w:rsidP="00021459">
            <w:pPr>
              <w:jc w:val="center"/>
              <w:rPr>
                <w:rFonts w:ascii="Times New Roman" w:eastAsia="Calibri" w:hAnsi="Times New Roman"/>
                <w:b/>
                <w:bCs/>
                <w:color w:val="auto"/>
                <w:szCs w:val="22"/>
              </w:rPr>
            </w:pPr>
            <w:r w:rsidRPr="00005D62">
              <w:rPr>
                <w:rFonts w:ascii="Times New Roman" w:eastAsia="Calibri" w:hAnsi="Times New Roman"/>
                <w:b/>
                <w:bCs/>
                <w:color w:val="auto"/>
                <w:szCs w:val="22"/>
              </w:rPr>
              <w:t xml:space="preserve">Дополнительные квалификации, компетенции, востребованные работодателем </w:t>
            </w:r>
            <w:r w:rsidRPr="00CE32C1">
              <w:rPr>
                <w:rFonts w:ascii="Times New Roman" w:eastAsia="Calibri" w:hAnsi="Times New Roman"/>
                <w:b/>
                <w:bCs/>
                <w:color w:val="auto"/>
                <w:szCs w:val="22"/>
              </w:rPr>
              <w:t>(Строительная отрасль)</w:t>
            </w:r>
          </w:p>
        </w:tc>
        <w:tc>
          <w:tcPr>
            <w:tcW w:w="6803" w:type="dxa"/>
            <w:gridSpan w:val="4"/>
            <w:shd w:val="clear" w:color="auto" w:fill="auto"/>
            <w:vAlign w:val="center"/>
          </w:tcPr>
          <w:p w14:paraId="0C8D9241" w14:textId="77777777" w:rsidR="00021459" w:rsidRPr="00CE32C1" w:rsidRDefault="00021459" w:rsidP="00021459">
            <w:pPr>
              <w:jc w:val="center"/>
              <w:rPr>
                <w:rFonts w:ascii="Times New Roman" w:eastAsia="Calibri" w:hAnsi="Times New Roman"/>
                <w:b/>
                <w:bCs/>
                <w:color w:val="auto"/>
                <w:szCs w:val="22"/>
              </w:rPr>
            </w:pPr>
          </w:p>
          <w:p w14:paraId="2E30746C"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ЕКС, ЕТКС или иным классификаторам</w:t>
            </w:r>
          </w:p>
          <w:p w14:paraId="13EF1E8A" w14:textId="77777777" w:rsidR="00021459" w:rsidRPr="00CE32C1" w:rsidRDefault="00021459" w:rsidP="00021459">
            <w:pPr>
              <w:jc w:val="center"/>
              <w:rPr>
                <w:rFonts w:ascii="Times New Roman" w:eastAsia="Calibri" w:hAnsi="Times New Roman"/>
                <w:b/>
                <w:bCs/>
                <w:color w:val="auto"/>
                <w:szCs w:val="22"/>
              </w:rPr>
            </w:pPr>
          </w:p>
        </w:tc>
        <w:tc>
          <w:tcPr>
            <w:tcW w:w="5529" w:type="dxa"/>
            <w:gridSpan w:val="3"/>
            <w:shd w:val="clear" w:color="auto" w:fill="auto"/>
          </w:tcPr>
          <w:p w14:paraId="57735CAA" w14:textId="788D0AE1"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021459" w:rsidRPr="00CE32C1" w14:paraId="54F4AF55" w14:textId="77777777" w:rsidTr="008D7B99">
        <w:trPr>
          <w:gridAfter w:val="1"/>
          <w:wAfter w:w="10" w:type="dxa"/>
        </w:trPr>
        <w:tc>
          <w:tcPr>
            <w:tcW w:w="2553" w:type="dxa"/>
            <w:gridSpan w:val="2"/>
            <w:vMerge/>
            <w:shd w:val="clear" w:color="auto" w:fill="auto"/>
            <w:vAlign w:val="center"/>
          </w:tcPr>
          <w:p w14:paraId="1FE42DA3" w14:textId="77777777" w:rsidR="00021459" w:rsidRPr="00CE32C1" w:rsidRDefault="00021459" w:rsidP="00021459">
            <w:pPr>
              <w:rPr>
                <w:rFonts w:ascii="Times New Roman" w:eastAsia="Calibri" w:hAnsi="Times New Roman"/>
                <w:color w:val="auto"/>
                <w:szCs w:val="22"/>
              </w:rPr>
            </w:pPr>
          </w:p>
        </w:tc>
        <w:tc>
          <w:tcPr>
            <w:tcW w:w="2835" w:type="dxa"/>
            <w:gridSpan w:val="2"/>
            <w:shd w:val="clear" w:color="auto" w:fill="auto"/>
            <w:vAlign w:val="center"/>
          </w:tcPr>
          <w:p w14:paraId="0FB78AC7"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Раздел</w:t>
            </w:r>
          </w:p>
        </w:tc>
        <w:tc>
          <w:tcPr>
            <w:tcW w:w="3968" w:type="dxa"/>
            <w:gridSpan w:val="2"/>
            <w:shd w:val="clear" w:color="auto" w:fill="auto"/>
            <w:vAlign w:val="center"/>
          </w:tcPr>
          <w:p w14:paraId="0F53AF7D"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Должностные характеристики</w:t>
            </w:r>
          </w:p>
        </w:tc>
        <w:tc>
          <w:tcPr>
            <w:tcW w:w="2410" w:type="dxa"/>
            <w:shd w:val="clear" w:color="auto" w:fill="auto"/>
            <w:vAlign w:val="center"/>
          </w:tcPr>
          <w:p w14:paraId="188014EC"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Наименование ВД</w:t>
            </w:r>
          </w:p>
        </w:tc>
        <w:tc>
          <w:tcPr>
            <w:tcW w:w="3119" w:type="dxa"/>
            <w:gridSpan w:val="2"/>
            <w:shd w:val="clear" w:color="auto" w:fill="auto"/>
            <w:vAlign w:val="center"/>
          </w:tcPr>
          <w:p w14:paraId="04AF524B"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Код и наименование ПК</w:t>
            </w:r>
          </w:p>
        </w:tc>
      </w:tr>
      <w:tr w:rsidR="00021459" w:rsidRPr="00CE32C1" w14:paraId="43D3E945" w14:textId="77777777" w:rsidTr="008D7B99">
        <w:trPr>
          <w:gridAfter w:val="1"/>
          <w:wAfter w:w="10" w:type="dxa"/>
        </w:trPr>
        <w:tc>
          <w:tcPr>
            <w:tcW w:w="2553" w:type="dxa"/>
            <w:gridSpan w:val="2"/>
            <w:shd w:val="clear" w:color="auto" w:fill="auto"/>
          </w:tcPr>
          <w:p w14:paraId="49F73089" w14:textId="5098FF79" w:rsidR="00021459" w:rsidRPr="00CE32C1" w:rsidRDefault="00021459" w:rsidP="00021459">
            <w:pPr>
              <w:jc w:val="center"/>
              <w:rPr>
                <w:rFonts w:ascii="Times New Roman" w:eastAsia="Calibri" w:hAnsi="Times New Roman"/>
                <w:color w:val="auto"/>
                <w:szCs w:val="22"/>
              </w:rPr>
            </w:pPr>
            <w:r w:rsidRPr="00E90949">
              <w:rPr>
                <w:rFonts w:ascii="Times New Roman" w:eastAsia="Calibri" w:hAnsi="Times New Roman"/>
                <w:color w:val="auto"/>
                <w:szCs w:val="22"/>
              </w:rPr>
              <w:t>14587 Монтажник оборудования металлургических заводов</w:t>
            </w:r>
          </w:p>
          <w:p w14:paraId="2B0DDDC0" w14:textId="77777777" w:rsidR="00021459" w:rsidRPr="00CE32C1" w:rsidRDefault="00021459" w:rsidP="00021459">
            <w:pPr>
              <w:jc w:val="center"/>
              <w:rPr>
                <w:rFonts w:ascii="Times New Roman" w:eastAsia="Calibri" w:hAnsi="Times New Roman"/>
                <w:color w:val="auto"/>
                <w:szCs w:val="22"/>
              </w:rPr>
            </w:pPr>
          </w:p>
        </w:tc>
        <w:tc>
          <w:tcPr>
            <w:tcW w:w="2835" w:type="dxa"/>
            <w:gridSpan w:val="2"/>
            <w:shd w:val="clear" w:color="auto" w:fill="auto"/>
          </w:tcPr>
          <w:p w14:paraId="0CA22843" w14:textId="77777777"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ЕТКС § 173.</w:t>
            </w:r>
          </w:p>
          <w:p w14:paraId="43EF539A" w14:textId="77777777"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Монтажник оборудования металлургических заводов</w:t>
            </w:r>
          </w:p>
          <w:p w14:paraId="4E00CA64" w14:textId="4F671CCD" w:rsidR="00021459" w:rsidRPr="00CE32C1"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(3 разряд)</w:t>
            </w:r>
          </w:p>
        </w:tc>
        <w:tc>
          <w:tcPr>
            <w:tcW w:w="3968" w:type="dxa"/>
            <w:gridSpan w:val="2"/>
            <w:shd w:val="clear" w:color="auto" w:fill="auto"/>
          </w:tcPr>
          <w:p w14:paraId="0F614EA6" w14:textId="41D5C7AA" w:rsidR="00021459" w:rsidRPr="00CE32C1"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Разметка деталей по шаблону. Сборка резьбовых и фланцевых соединений. Изготовление подкладок и прокладок по заданным размерам. Правка металлоконструкций. Крепление стыков металлоконструкций монтажными болтами. Зачистка трубных гнезд, отжиг и обработка концов труб. Строповка инвентарными стропами, перемещение, укладка и расстроповка оборудования массой до 10 т с использованием простых такелажных средств (блоки, рычажные лебедки). Нанесение эксплуатационной смазки. Промывка деталей и узлов в растворителях. Монтаж стационарных желобов чугуна и шлака, люков лаза пылеуловителей доменных печей; задвижек, шиберов, дроссельных клапанов газопровода мартеновских печей, люков и лазов миксера, чугунно-плитного настила под конвертер; решеток на воронках для осыпи агломерата; бортов рольгангов, плитного настила, ванн для травления и промывки труб; ручных станций и фильтров густой смазки; сливной арматуры систем гидравлики диаметром до 150 мм, рабочих окон и устройств для прожига летки электропечей, поддонов печей ДСВ-3, 2Г1.</w:t>
            </w:r>
          </w:p>
        </w:tc>
        <w:tc>
          <w:tcPr>
            <w:tcW w:w="2410" w:type="dxa"/>
            <w:shd w:val="clear" w:color="auto" w:fill="auto"/>
          </w:tcPr>
          <w:p w14:paraId="2312F47F" w14:textId="18E099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Выполнение работ по профессии рабочего </w:t>
            </w:r>
            <w:r w:rsidRPr="00E90949">
              <w:rPr>
                <w:rFonts w:ascii="Times New Roman" w:eastAsia="Calibri" w:hAnsi="Times New Roman"/>
                <w:color w:val="auto"/>
                <w:szCs w:val="22"/>
              </w:rPr>
              <w:t xml:space="preserve">14587 Монтажник оборудования металлургических заводов  </w:t>
            </w:r>
          </w:p>
        </w:tc>
        <w:tc>
          <w:tcPr>
            <w:tcW w:w="3119" w:type="dxa"/>
            <w:gridSpan w:val="2"/>
            <w:shd w:val="clear" w:color="auto" w:fill="auto"/>
          </w:tcPr>
          <w:p w14:paraId="293A7CD6" w14:textId="0C391664"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ПК Х.1. </w:t>
            </w:r>
            <w:r w:rsidRPr="00E90949">
              <w:rPr>
                <w:rFonts w:ascii="Times New Roman" w:eastAsia="Calibri" w:hAnsi="Times New Roman"/>
                <w:color w:val="auto"/>
                <w:szCs w:val="22"/>
              </w:rPr>
              <w:t>Выполнять монтажные работы с применением такелажных средств</w:t>
            </w:r>
          </w:p>
        </w:tc>
      </w:tr>
      <w:tr w:rsidR="00021459" w:rsidRPr="00CE32C1" w14:paraId="6FACF0BE" w14:textId="77777777" w:rsidTr="008D7B99">
        <w:tc>
          <w:tcPr>
            <w:tcW w:w="14895" w:type="dxa"/>
            <w:gridSpan w:val="10"/>
            <w:shd w:val="clear" w:color="auto" w:fill="auto"/>
          </w:tcPr>
          <w:p w14:paraId="33A8D981"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Требования к результатам освоения дополнительных компетенций, квалификаций</w:t>
            </w:r>
          </w:p>
        </w:tc>
      </w:tr>
      <w:tr w:rsidR="00021459" w:rsidRPr="00CE32C1" w14:paraId="0C09AB90" w14:textId="77777777" w:rsidTr="008D7B99">
        <w:tc>
          <w:tcPr>
            <w:tcW w:w="14895" w:type="dxa"/>
            <w:gridSpan w:val="10"/>
            <w:shd w:val="clear" w:color="auto" w:fill="auto"/>
          </w:tcPr>
          <w:p w14:paraId="589CA2C8"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Владеть навыками: </w:t>
            </w:r>
          </w:p>
          <w:p w14:paraId="0F99D211" w14:textId="07ABD237"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разметки деталей по шаблону;</w:t>
            </w:r>
          </w:p>
          <w:p w14:paraId="1B1C95F1" w14:textId="395186C4"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сборки резьбовых и фланцевых соединений;</w:t>
            </w:r>
          </w:p>
          <w:p w14:paraId="32B10822" w14:textId="65AC469E"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изготовления подкладок и прокладок по заданным размерами;</w:t>
            </w:r>
          </w:p>
          <w:p w14:paraId="4C91C210" w14:textId="337F2759"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правки металлоконструкций;</w:t>
            </w:r>
          </w:p>
          <w:p w14:paraId="0ECEC51E" w14:textId="3DB67FE6"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крепления стыков металлоконструкций монтажными болтами;</w:t>
            </w:r>
          </w:p>
          <w:p w14:paraId="2D6CD98E" w14:textId="7264D81A"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зачистки трубных гнёзд, отжиг и обработка концов труб;</w:t>
            </w:r>
          </w:p>
          <w:p w14:paraId="43E2E544" w14:textId="1D1E15E9"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строповки инвентарными стропами, перемещения, укладки и расстроповки оборудования массой до 10 т с использованием простых такелажных средств (блоки, рычажные лебедки);</w:t>
            </w:r>
          </w:p>
          <w:p w14:paraId="2C04B130" w14:textId="49D77B19" w:rsidR="00021459" w:rsidRDefault="00021459" w:rsidP="00021459">
            <w:pPr>
              <w:rPr>
                <w:rFonts w:ascii="Times New Roman" w:eastAsia="Calibri" w:hAnsi="Times New Roman"/>
                <w:b/>
                <w:bCs/>
                <w:color w:val="auto"/>
                <w:szCs w:val="22"/>
              </w:rPr>
            </w:pPr>
            <w:r w:rsidRPr="00E90949">
              <w:rPr>
                <w:rFonts w:ascii="Times New Roman" w:eastAsia="Calibri" w:hAnsi="Times New Roman"/>
                <w:color w:val="auto"/>
                <w:szCs w:val="22"/>
              </w:rPr>
              <w:t>нанесения эксплуатационной смазки промывки деталей и узлов в растворителях</w:t>
            </w:r>
            <w:r w:rsidRPr="00E90949">
              <w:rPr>
                <w:rFonts w:ascii="Times New Roman" w:eastAsia="Calibri" w:hAnsi="Times New Roman"/>
                <w:b/>
                <w:bCs/>
                <w:color w:val="auto"/>
                <w:szCs w:val="22"/>
              </w:rPr>
              <w:t xml:space="preserve"> </w:t>
            </w:r>
          </w:p>
          <w:p w14:paraId="0758D452" w14:textId="08A9FB69" w:rsidR="00021459" w:rsidRPr="00AD48FB"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0721B1D1" w14:textId="77777777" w:rsidR="0002145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делать разметки деталей по шаблону;  </w:t>
            </w:r>
          </w:p>
          <w:p w14:paraId="2B7D3C16" w14:textId="174EE9EA"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собирать резьбовые и фланцевые соединения;  </w:t>
            </w:r>
          </w:p>
          <w:p w14:paraId="7E76EB89" w14:textId="0B3E07FD"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изготовлять подкладки и прокладки по заданным размерам; </w:t>
            </w:r>
          </w:p>
          <w:p w14:paraId="3336D4EA" w14:textId="0D126F92"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править металлоконструкции;  </w:t>
            </w:r>
          </w:p>
          <w:p w14:paraId="5992EF72" w14:textId="362D90A2"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крепить стыки металлоконструкций монтажными болтами;  </w:t>
            </w:r>
          </w:p>
          <w:p w14:paraId="74F8CB77" w14:textId="58B7EF15"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зачищать трубные гнёзда, отжигать и обрабатывать концы труб;  </w:t>
            </w:r>
          </w:p>
          <w:p w14:paraId="07A29962" w14:textId="16EDA708"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стропить инвентарными стропами, перемещать, укладывать и выполнять расстроповку оборудования массой до 10 т с использованием простых такелажных средств (блоки, рычажные лебедки);  </w:t>
            </w:r>
          </w:p>
          <w:p w14:paraId="03E2EF8A" w14:textId="7519B86C"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наносить эксплуатационную смазку;  </w:t>
            </w:r>
          </w:p>
          <w:p w14:paraId="2F34245A" w14:textId="7C850A6B" w:rsidR="00021459" w:rsidRPr="00CE32C1"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промывать детали и узлы в растворителях</w:t>
            </w:r>
          </w:p>
          <w:p w14:paraId="7E635194"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4286294D" w14:textId="77777777"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сортаменты материалов, применяемых при монтаже металлоконструкций </w:t>
            </w:r>
          </w:p>
          <w:p w14:paraId="2FEB5673" w14:textId="6AE6D759"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способы выполнения монтажных работ с применением такелажных средств типы и основные параметры станций и систем густой и жидкой смазки, эмульсионных, гидравлических и пневматических установок </w:t>
            </w:r>
          </w:p>
          <w:p w14:paraId="6A02E4A0" w14:textId="34E056DC" w:rsidR="00021459" w:rsidRPr="00CE32C1"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устройство, назначение и способы монтажа ручных станций и фильтров густой смазки, сливной арматуры гидравлических установок</w:t>
            </w:r>
          </w:p>
        </w:tc>
      </w:tr>
      <w:tr w:rsidR="00021459" w:rsidRPr="00CE32C1" w14:paraId="0B553C41" w14:textId="77777777" w:rsidTr="008D7B99">
        <w:tc>
          <w:tcPr>
            <w:tcW w:w="2127" w:type="dxa"/>
            <w:shd w:val="clear" w:color="auto" w:fill="auto"/>
          </w:tcPr>
          <w:p w14:paraId="56C364E0" w14:textId="21573EEA" w:rsidR="00021459" w:rsidRPr="00CE32C1" w:rsidRDefault="00021459" w:rsidP="00021459">
            <w:pPr>
              <w:rPr>
                <w:rFonts w:ascii="Times New Roman" w:eastAsia="Calibri" w:hAnsi="Times New Roman"/>
                <w:color w:val="auto"/>
                <w:szCs w:val="22"/>
              </w:rPr>
            </w:pPr>
            <w:r w:rsidRPr="00877724">
              <w:rPr>
                <w:rFonts w:ascii="Times New Roman" w:eastAsia="Calibri" w:hAnsi="Times New Roman"/>
                <w:b/>
                <w:bCs/>
                <w:color w:val="auto"/>
                <w:szCs w:val="22"/>
              </w:rPr>
              <w:t xml:space="preserve">Бригадир по перемещению сырья, полуфабрикатов и готовой продукции в процессе производства </w:t>
            </w:r>
          </w:p>
        </w:tc>
        <w:tc>
          <w:tcPr>
            <w:tcW w:w="2552" w:type="dxa"/>
            <w:gridSpan w:val="2"/>
            <w:shd w:val="clear" w:color="auto" w:fill="auto"/>
          </w:tcPr>
          <w:p w14:paraId="2101CAAE" w14:textId="33EA80D6"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Профессии рабочих</w:t>
            </w:r>
          </w:p>
        </w:tc>
        <w:tc>
          <w:tcPr>
            <w:tcW w:w="3402" w:type="dxa"/>
            <w:gridSpan w:val="2"/>
            <w:shd w:val="clear" w:color="auto" w:fill="auto"/>
          </w:tcPr>
          <w:p w14:paraId="01760FCA" w14:textId="4687DE7F"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Контроль за правильностью штабелировки, упаковки и погрузки металла строго по заказам в соответствии с установленными графиками.</w:t>
            </w:r>
          </w:p>
          <w:p w14:paraId="29485DA0" w14:textId="02925591"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Обеспечение фронтов погрузки металла и своевременной подачи вагонов под погрузку, наличия необходимых для проведения погрузочно-разгрузочных работ инструментов, приспособлений и материалов, а также сроков простоя вагонов под погрузкой</w:t>
            </w:r>
          </w:p>
          <w:p w14:paraId="583C812A" w14:textId="09DF303F"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Координация работ и обеспечение исправного состояния кранов и другого оборудования.  </w:t>
            </w:r>
          </w:p>
          <w:p w14:paraId="5CC93EDD" w14:textId="1072B93F" w:rsidR="00021459" w:rsidRPr="00CE32C1"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Ведение учёта движения металла и труб на складах и подачи их к технологическим агрегатам</w:t>
            </w:r>
          </w:p>
        </w:tc>
        <w:tc>
          <w:tcPr>
            <w:tcW w:w="3695" w:type="dxa"/>
            <w:gridSpan w:val="3"/>
            <w:shd w:val="clear" w:color="auto" w:fill="auto"/>
          </w:tcPr>
          <w:p w14:paraId="2F7D9355" w14:textId="55257B5B"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Выполнение работ по профессии рабочего </w:t>
            </w:r>
            <w:r w:rsidRPr="00877724">
              <w:rPr>
                <w:rFonts w:ascii="Times New Roman" w:eastAsia="Calibri" w:hAnsi="Times New Roman"/>
                <w:color w:val="auto"/>
                <w:szCs w:val="22"/>
              </w:rPr>
              <w:t>Бригадир по перемещению сырья, полуфабрикатов и готовой продукции в процессе производства</w:t>
            </w:r>
            <w:r w:rsidRPr="00CE32C1">
              <w:rPr>
                <w:rFonts w:ascii="Times New Roman" w:eastAsia="Calibri" w:hAnsi="Times New Roman"/>
                <w:color w:val="auto"/>
                <w:szCs w:val="22"/>
              </w:rPr>
              <w:t xml:space="preserve"> 1</w:t>
            </w:r>
            <w:r>
              <w:rPr>
                <w:rFonts w:ascii="Times New Roman" w:eastAsia="Calibri" w:hAnsi="Times New Roman"/>
                <w:color w:val="auto"/>
                <w:szCs w:val="22"/>
              </w:rPr>
              <w:t>1251</w:t>
            </w:r>
          </w:p>
        </w:tc>
        <w:tc>
          <w:tcPr>
            <w:tcW w:w="3119" w:type="dxa"/>
            <w:gridSpan w:val="2"/>
            <w:shd w:val="clear" w:color="auto" w:fill="auto"/>
          </w:tcPr>
          <w:p w14:paraId="67E65B9B" w14:textId="7E358536"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ПК </w:t>
            </w:r>
            <w:r>
              <w:rPr>
                <w:rFonts w:ascii="Times New Roman" w:eastAsia="Calibri" w:hAnsi="Times New Roman"/>
                <w:color w:val="auto"/>
                <w:szCs w:val="22"/>
              </w:rPr>
              <w:t>Х</w:t>
            </w:r>
            <w:r w:rsidRPr="00CE32C1">
              <w:rPr>
                <w:rFonts w:ascii="Times New Roman" w:eastAsia="Calibri" w:hAnsi="Times New Roman"/>
                <w:color w:val="auto"/>
                <w:szCs w:val="22"/>
              </w:rPr>
              <w:t xml:space="preserve">.1 </w:t>
            </w:r>
            <w:r w:rsidRPr="00877724">
              <w:rPr>
                <w:rFonts w:ascii="Times New Roman" w:eastAsia="Calibri" w:hAnsi="Times New Roman"/>
                <w:color w:val="auto"/>
                <w:szCs w:val="22"/>
              </w:rPr>
              <w:t>Выполнять организацию и координацию работ по перемещению материалов и продукции между различными участками производства</w:t>
            </w:r>
          </w:p>
        </w:tc>
      </w:tr>
      <w:tr w:rsidR="00021459" w:rsidRPr="00CE32C1" w14:paraId="6F3EF811" w14:textId="77777777" w:rsidTr="008D7B99">
        <w:tc>
          <w:tcPr>
            <w:tcW w:w="14895" w:type="dxa"/>
            <w:gridSpan w:val="10"/>
            <w:shd w:val="clear" w:color="auto" w:fill="auto"/>
          </w:tcPr>
          <w:p w14:paraId="5FF52F27" w14:textId="77777777" w:rsidR="00021459" w:rsidRPr="00877724" w:rsidRDefault="00021459" w:rsidP="00021459">
            <w:pPr>
              <w:rPr>
                <w:rFonts w:ascii="Times New Roman" w:eastAsia="Calibri" w:hAnsi="Times New Roman"/>
                <w:b/>
                <w:bCs/>
                <w:color w:val="auto"/>
                <w:szCs w:val="22"/>
              </w:rPr>
            </w:pPr>
            <w:r w:rsidRPr="00877724">
              <w:rPr>
                <w:rFonts w:ascii="Times New Roman" w:eastAsia="Calibri" w:hAnsi="Times New Roman"/>
                <w:b/>
                <w:bCs/>
                <w:color w:val="auto"/>
                <w:szCs w:val="22"/>
              </w:rPr>
              <w:t>Владеть навыками:</w:t>
            </w:r>
          </w:p>
          <w:p w14:paraId="688661E8" w14:textId="77777777"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организации и ведения работ на промежуточных складах и в процессе производства по перемещению, выгрузке, приёму, сортировке, маркировке, укладке, упаковке и погрузке сырья, полуфабрикатов и готовой продукции; </w:t>
            </w:r>
          </w:p>
          <w:p w14:paraId="0666EE9B" w14:textId="4656525A"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контроля за правильностью штабелировки, упаковки и погрузки металла строго по заказам в соответствии с установленными графиками; </w:t>
            </w:r>
          </w:p>
          <w:p w14:paraId="50564933" w14:textId="3CFE86A3" w:rsidR="00021459"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обеспечения фронтов погрузки металла и своевременной подачи вагонов под погрузку, наличия необходимых для проведения погрузочно-разгрузочных работ инструментов, приспособлений и материалов, а также сроков простоя вагонов под погрузкой; </w:t>
            </w:r>
          </w:p>
          <w:p w14:paraId="630106C9" w14:textId="52598BD5"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 координации работы и обеспечение исправного состояния кранов и другого оборудования;</w:t>
            </w:r>
          </w:p>
          <w:p w14:paraId="396E2FED" w14:textId="016EC9ED"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ведения учёта движения металла и труб на складах и подачи их к технологическим агрегатам; </w:t>
            </w:r>
          </w:p>
          <w:p w14:paraId="533167F2" w14:textId="19569C41"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управления и обслуживания специализированной техники и оборудования, используемых для перемещения материалов (грузоподъёмные механизмы, транспортные средства и т. д.); </w:t>
            </w:r>
          </w:p>
          <w:p w14:paraId="296D8861" w14:textId="5B3A931F"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обеспечения соблюдения правил и норм безопасности при перемещении материалов и продукции контроля за качеством перемещаемых материалов и продукции, учёт и отчётность о количестве и состоянии;</w:t>
            </w:r>
          </w:p>
          <w:p w14:paraId="6A15C66E" w14:textId="158A4C51"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решения оперативных вопросов и проблем, возникающих в процессе перемещения материалов и продукции; </w:t>
            </w:r>
          </w:p>
          <w:p w14:paraId="7442666B" w14:textId="3446A73B" w:rsidR="00021459"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обучения и инструктажа рабочих по правилам и процедурам перемещения материалов и продукции</w:t>
            </w:r>
          </w:p>
          <w:p w14:paraId="28A2F4D8" w14:textId="6ABD1E5B" w:rsidR="00021459" w:rsidRPr="00877724" w:rsidRDefault="00021459" w:rsidP="00021459">
            <w:pPr>
              <w:rPr>
                <w:rFonts w:ascii="Times New Roman" w:eastAsia="Calibri" w:hAnsi="Times New Roman"/>
                <w:b/>
                <w:bCs/>
                <w:color w:val="auto"/>
                <w:szCs w:val="22"/>
              </w:rPr>
            </w:pPr>
            <w:r w:rsidRPr="00877724">
              <w:rPr>
                <w:rFonts w:ascii="Times New Roman" w:eastAsia="Calibri" w:hAnsi="Times New Roman"/>
                <w:b/>
                <w:bCs/>
                <w:color w:val="auto"/>
                <w:szCs w:val="22"/>
              </w:rPr>
              <w:t>Уметь:</w:t>
            </w:r>
          </w:p>
          <w:p w14:paraId="0C1ECFCE" w14:textId="77777777"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организовывать и вести работы на промежуточных складах и в процессе производства по перемещению, выгрузке, приёму, сортировке, маркировке, укладке, упаковке и погрузке сырья, полуфабрикатов и готовой продукции</w:t>
            </w:r>
          </w:p>
          <w:p w14:paraId="1516D07B" w14:textId="0FDD0E7C"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контролировать правильность штабелировки, упаковки и погрузки металла строго по заказам в соответствии с установленными графиками</w:t>
            </w:r>
          </w:p>
          <w:p w14:paraId="2748AC77" w14:textId="2E817288"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обеспечивать фронты погрузки металла и своевременную подачу вагонов под погрузку, наличие необходимых для проведения погрузочно-разгрузочных работ инструментов, приспособлений и материалов, а также сроки простоя вагонов под погрузкой</w:t>
            </w:r>
          </w:p>
          <w:p w14:paraId="2A0D2A66" w14:textId="371389D3"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координировать работу и обеспечивать исправное состояние кранов и другого оборудования</w:t>
            </w:r>
          </w:p>
          <w:p w14:paraId="56204460" w14:textId="039B22E5"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вести учёт движения металла на складах и подачу их к технологическим агрегатам</w:t>
            </w:r>
          </w:p>
          <w:p w14:paraId="21012413" w14:textId="71966A5A" w:rsidR="00021459"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применять безопасные приёмы труда при проведении работ.</w:t>
            </w:r>
          </w:p>
          <w:p w14:paraId="704812C3" w14:textId="2C3C5121" w:rsidR="00021459" w:rsidRPr="00877724" w:rsidRDefault="00021459" w:rsidP="00021459">
            <w:pPr>
              <w:rPr>
                <w:rFonts w:ascii="Times New Roman" w:eastAsia="Calibri" w:hAnsi="Times New Roman"/>
                <w:b/>
                <w:bCs/>
                <w:color w:val="auto"/>
                <w:szCs w:val="22"/>
              </w:rPr>
            </w:pPr>
            <w:r w:rsidRPr="00877724">
              <w:rPr>
                <w:rFonts w:ascii="Times New Roman" w:eastAsia="Calibri" w:hAnsi="Times New Roman"/>
                <w:b/>
                <w:bCs/>
                <w:color w:val="auto"/>
                <w:szCs w:val="22"/>
              </w:rPr>
              <w:t xml:space="preserve">Знать: </w:t>
            </w:r>
          </w:p>
          <w:p w14:paraId="5D39A4EF" w14:textId="77777777"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марки стали, сортамент и развес слитков, слябов, заготовок, труб, штрипсов; </w:t>
            </w:r>
          </w:p>
          <w:p w14:paraId="405C82EF" w14:textId="77777777" w:rsidR="00021459"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сортамент труб, готового проката и других видов готовой продукции; </w:t>
            </w:r>
          </w:p>
          <w:p w14:paraId="564DF8EA" w14:textId="62ED3022"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 систему клеймения и маркировки металла; </w:t>
            </w:r>
          </w:p>
          <w:p w14:paraId="08530493" w14:textId="089D9492"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виды поверхностных дефектов металла и методы их устранения; </w:t>
            </w:r>
          </w:p>
          <w:p w14:paraId="73E32D87" w14:textId="1E71D3F5"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устройство и принцип работы кранов, и их грузоподъёмность; </w:t>
            </w:r>
          </w:p>
          <w:p w14:paraId="191C56E9" w14:textId="6D5681BC" w:rsidR="00021459" w:rsidRPr="00CE32C1"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графики и правила погрузки металла и труб в железнодорожные вагоны</w:t>
            </w:r>
          </w:p>
        </w:tc>
      </w:tr>
    </w:tbl>
    <w:p w14:paraId="61DFAC62" w14:textId="77777777" w:rsidR="00EB09E9" w:rsidRDefault="00EB09E9">
      <w:pPr>
        <w:pStyle w:val="110"/>
      </w:pPr>
    </w:p>
    <w:p w14:paraId="5CE52296" w14:textId="77777777" w:rsidR="00EB09E9" w:rsidRPr="00CE32C1" w:rsidRDefault="00FA6F64">
      <w:pPr>
        <w:rPr>
          <w:rFonts w:ascii="Times New Roman" w:hAnsi="Times New Roman"/>
          <w:sz w:val="24"/>
        </w:rPr>
      </w:pPr>
      <w:r>
        <w:br w:type="page"/>
      </w:r>
    </w:p>
    <w:p w14:paraId="2FF82711" w14:textId="2EE92DCD" w:rsidR="00EB09E9" w:rsidRDefault="00FA6F64" w:rsidP="003803B4">
      <w:pPr>
        <w:rPr>
          <w:rFonts w:ascii="Times New Roman" w:hAnsi="Times New Roman"/>
          <w:sz w:val="24"/>
        </w:rPr>
      </w:pPr>
      <w:bookmarkStart w:id="26" w:name="_Hlk156306792"/>
      <w:r>
        <w:rPr>
          <w:rFonts w:ascii="Times New Roman" w:hAnsi="Times New Roman"/>
          <w:sz w:val="24"/>
        </w:rPr>
        <w:t>4.3.3. Матрица соответствия компетенций и составных частей ПОП СПО</w:t>
      </w:r>
      <w:r w:rsidR="00424352" w:rsidRPr="00424352">
        <w:rPr>
          <w:rFonts w:ascii="Times New Roman" w:hAnsi="Times New Roman"/>
          <w:sz w:val="24"/>
        </w:rPr>
        <w:t xml:space="preserve"> </w:t>
      </w:r>
      <w:r w:rsidRPr="00424352">
        <w:rPr>
          <w:rFonts w:ascii="Times New Roman" w:hAnsi="Times New Roman"/>
          <w:color w:val="auto"/>
          <w:sz w:val="24"/>
        </w:rPr>
        <w:t>специальности</w:t>
      </w:r>
      <w:bookmarkStart w:id="27" w:name="_Hlk158124134"/>
      <w:r w:rsidRPr="00424352">
        <w:rPr>
          <w:rFonts w:ascii="Times New Roman" w:hAnsi="Times New Roman"/>
          <w:sz w:val="24"/>
        </w:rPr>
        <w:t>:</w:t>
      </w:r>
      <w:bookmarkEnd w:id="27"/>
      <w:r w:rsidR="003803B4" w:rsidRPr="003803B4">
        <w:t xml:space="preserve"> </w:t>
      </w:r>
      <w:r w:rsidR="003803B4" w:rsidRPr="003803B4">
        <w:rPr>
          <w:rFonts w:ascii="Times New Roman" w:hAnsi="Times New Roman"/>
          <w:sz w:val="24"/>
        </w:rPr>
        <w:t>08.02.01 Строительство и эксплуатация зданий и сооружений</w:t>
      </w:r>
    </w:p>
    <w:tbl>
      <w:tblPr>
        <w:tblStyle w:val="71"/>
        <w:tblW w:w="15246" w:type="dxa"/>
        <w:tblInd w:w="-289" w:type="dxa"/>
        <w:tblLayout w:type="fixed"/>
        <w:tblLook w:val="04A0" w:firstRow="1" w:lastRow="0" w:firstColumn="1" w:lastColumn="0" w:noHBand="0" w:noVBand="1"/>
      </w:tblPr>
      <w:tblGrid>
        <w:gridCol w:w="1135"/>
        <w:gridCol w:w="3192"/>
        <w:gridCol w:w="284"/>
        <w:gridCol w:w="294"/>
        <w:gridCol w:w="284"/>
        <w:gridCol w:w="283"/>
        <w:gridCol w:w="284"/>
        <w:gridCol w:w="283"/>
        <w:gridCol w:w="284"/>
        <w:gridCol w:w="283"/>
        <w:gridCol w:w="284"/>
        <w:gridCol w:w="236"/>
        <w:gridCol w:w="331"/>
        <w:gridCol w:w="414"/>
        <w:gridCol w:w="351"/>
        <w:gridCol w:w="357"/>
        <w:gridCol w:w="284"/>
        <w:gridCol w:w="283"/>
        <w:gridCol w:w="284"/>
        <w:gridCol w:w="283"/>
        <w:gridCol w:w="284"/>
        <w:gridCol w:w="283"/>
        <w:gridCol w:w="284"/>
        <w:gridCol w:w="283"/>
        <w:gridCol w:w="284"/>
        <w:gridCol w:w="283"/>
        <w:gridCol w:w="284"/>
        <w:gridCol w:w="283"/>
        <w:gridCol w:w="284"/>
        <w:gridCol w:w="283"/>
        <w:gridCol w:w="284"/>
        <w:gridCol w:w="283"/>
        <w:gridCol w:w="7"/>
        <w:gridCol w:w="419"/>
        <w:gridCol w:w="425"/>
        <w:gridCol w:w="425"/>
        <w:gridCol w:w="425"/>
        <w:gridCol w:w="430"/>
      </w:tblGrid>
      <w:tr w:rsidR="003803B4" w:rsidRPr="003803B4" w14:paraId="6BD4DBDC" w14:textId="77777777" w:rsidTr="00A03CDC">
        <w:tc>
          <w:tcPr>
            <w:tcW w:w="1135" w:type="dxa"/>
            <w:vMerge w:val="restart"/>
            <w:tcMar>
              <w:left w:w="28" w:type="dxa"/>
              <w:right w:w="28" w:type="dxa"/>
            </w:tcMar>
            <w:vAlign w:val="center"/>
          </w:tcPr>
          <w:bookmarkEnd w:id="21"/>
          <w:bookmarkEnd w:id="26"/>
          <w:p w14:paraId="7AE514F1" w14:textId="77777777" w:rsidR="003803B4" w:rsidRPr="003803B4" w:rsidRDefault="003803B4" w:rsidP="003803B4">
            <w:pPr>
              <w:jc w:val="center"/>
              <w:rPr>
                <w:rFonts w:ascii="Times New Roman" w:hAnsi="Times New Roman"/>
              </w:rPr>
            </w:pPr>
            <w:r w:rsidRPr="003803B4">
              <w:rPr>
                <w:rFonts w:ascii="Times New Roman" w:hAnsi="Times New Roman"/>
              </w:rPr>
              <w:t>Индекс</w:t>
            </w:r>
          </w:p>
        </w:tc>
        <w:tc>
          <w:tcPr>
            <w:tcW w:w="3192" w:type="dxa"/>
            <w:vMerge w:val="restart"/>
            <w:tcMar>
              <w:left w:w="28" w:type="dxa"/>
              <w:right w:w="28" w:type="dxa"/>
            </w:tcMar>
            <w:vAlign w:val="center"/>
          </w:tcPr>
          <w:p w14:paraId="41616221" w14:textId="77777777" w:rsidR="003803B4" w:rsidRPr="003803B4" w:rsidRDefault="003803B4" w:rsidP="003803B4">
            <w:pPr>
              <w:jc w:val="center"/>
              <w:rPr>
                <w:rFonts w:ascii="Times New Roman" w:hAnsi="Times New Roman"/>
              </w:rPr>
            </w:pPr>
            <w:r w:rsidRPr="003803B4">
              <w:rPr>
                <w:rFonts w:ascii="Times New Roman" w:hAnsi="Times New Roman"/>
              </w:rPr>
              <w:t>Наименование</w:t>
            </w:r>
          </w:p>
        </w:tc>
        <w:tc>
          <w:tcPr>
            <w:tcW w:w="10919" w:type="dxa"/>
            <w:gridSpan w:val="36"/>
            <w:tcMar>
              <w:left w:w="28" w:type="dxa"/>
              <w:right w:w="28" w:type="dxa"/>
            </w:tcMar>
            <w:vAlign w:val="center"/>
          </w:tcPr>
          <w:p w14:paraId="4FFE5A23" w14:textId="77777777" w:rsidR="003803B4" w:rsidRPr="003803B4" w:rsidRDefault="003803B4" w:rsidP="003803B4">
            <w:pPr>
              <w:jc w:val="center"/>
              <w:rPr>
                <w:rFonts w:ascii="Times New Roman" w:hAnsi="Times New Roman"/>
              </w:rPr>
            </w:pPr>
            <w:r w:rsidRPr="003803B4">
              <w:rPr>
                <w:rFonts w:ascii="Times New Roman" w:hAnsi="Times New Roman"/>
              </w:rPr>
              <w:t>Код общих и профессиональных компетенций, осваиваемых в рамках дисциплин (профессиональных модулей)</w:t>
            </w:r>
          </w:p>
        </w:tc>
      </w:tr>
      <w:tr w:rsidR="003803B4" w:rsidRPr="003803B4" w14:paraId="08327D86" w14:textId="77777777" w:rsidTr="00A03CDC">
        <w:tc>
          <w:tcPr>
            <w:tcW w:w="1135" w:type="dxa"/>
            <w:vMerge/>
            <w:tcMar>
              <w:left w:w="28" w:type="dxa"/>
              <w:right w:w="28" w:type="dxa"/>
            </w:tcMar>
          </w:tcPr>
          <w:p w14:paraId="60037D62" w14:textId="77777777" w:rsidR="003803B4" w:rsidRPr="003803B4" w:rsidRDefault="003803B4" w:rsidP="003803B4">
            <w:pPr>
              <w:jc w:val="center"/>
              <w:rPr>
                <w:rFonts w:ascii="Times New Roman" w:hAnsi="Times New Roman"/>
              </w:rPr>
            </w:pPr>
          </w:p>
        </w:tc>
        <w:tc>
          <w:tcPr>
            <w:tcW w:w="3192" w:type="dxa"/>
            <w:vMerge/>
            <w:tcMar>
              <w:left w:w="28" w:type="dxa"/>
              <w:right w:w="28" w:type="dxa"/>
            </w:tcMar>
            <w:vAlign w:val="center"/>
          </w:tcPr>
          <w:p w14:paraId="00EDF930" w14:textId="77777777" w:rsidR="003803B4" w:rsidRPr="003803B4" w:rsidRDefault="003803B4" w:rsidP="003803B4">
            <w:pPr>
              <w:jc w:val="center"/>
              <w:rPr>
                <w:rFonts w:ascii="Times New Roman" w:hAnsi="Times New Roman"/>
              </w:rPr>
            </w:pPr>
          </w:p>
        </w:tc>
        <w:tc>
          <w:tcPr>
            <w:tcW w:w="2799" w:type="dxa"/>
            <w:gridSpan w:val="10"/>
            <w:tcMar>
              <w:left w:w="28" w:type="dxa"/>
              <w:right w:w="28" w:type="dxa"/>
            </w:tcMar>
            <w:vAlign w:val="center"/>
          </w:tcPr>
          <w:p w14:paraId="447D5F15" w14:textId="77777777" w:rsidR="003803B4" w:rsidRPr="003803B4" w:rsidRDefault="003803B4" w:rsidP="003803B4">
            <w:pPr>
              <w:jc w:val="center"/>
              <w:rPr>
                <w:rFonts w:ascii="Times New Roman" w:hAnsi="Times New Roman"/>
              </w:rPr>
            </w:pPr>
            <w:r w:rsidRPr="003803B4">
              <w:rPr>
                <w:rFonts w:ascii="Times New Roman" w:hAnsi="Times New Roman"/>
              </w:rPr>
              <w:t>Общие компетенции (ОК)</w:t>
            </w:r>
          </w:p>
        </w:tc>
        <w:tc>
          <w:tcPr>
            <w:tcW w:w="8120" w:type="dxa"/>
            <w:gridSpan w:val="26"/>
            <w:tcMar>
              <w:left w:w="28" w:type="dxa"/>
              <w:right w:w="28" w:type="dxa"/>
            </w:tcMar>
            <w:vAlign w:val="center"/>
          </w:tcPr>
          <w:p w14:paraId="18B58EC3" w14:textId="77777777" w:rsidR="003803B4" w:rsidRPr="003803B4" w:rsidRDefault="003803B4" w:rsidP="003803B4">
            <w:pPr>
              <w:jc w:val="center"/>
              <w:rPr>
                <w:rFonts w:ascii="Times New Roman" w:hAnsi="Times New Roman"/>
              </w:rPr>
            </w:pPr>
            <w:r w:rsidRPr="003803B4">
              <w:rPr>
                <w:rFonts w:ascii="Times New Roman" w:hAnsi="Times New Roman"/>
              </w:rPr>
              <w:t>Профессиональные компетенции (ПК)</w:t>
            </w:r>
          </w:p>
        </w:tc>
      </w:tr>
      <w:tr w:rsidR="003803B4" w:rsidRPr="003803B4" w14:paraId="04C51D1B" w14:textId="77777777" w:rsidTr="00A03CDC">
        <w:trPr>
          <w:trHeight w:val="473"/>
        </w:trPr>
        <w:tc>
          <w:tcPr>
            <w:tcW w:w="1135" w:type="dxa"/>
            <w:vMerge/>
            <w:tcMar>
              <w:left w:w="28" w:type="dxa"/>
              <w:right w:w="28" w:type="dxa"/>
            </w:tcMar>
          </w:tcPr>
          <w:p w14:paraId="14063761" w14:textId="77777777" w:rsidR="003803B4" w:rsidRPr="003803B4" w:rsidRDefault="003803B4" w:rsidP="003803B4">
            <w:pPr>
              <w:jc w:val="center"/>
              <w:rPr>
                <w:rFonts w:ascii="Times New Roman" w:hAnsi="Times New Roman"/>
              </w:rPr>
            </w:pPr>
          </w:p>
        </w:tc>
        <w:tc>
          <w:tcPr>
            <w:tcW w:w="3192" w:type="dxa"/>
            <w:vMerge/>
            <w:tcMar>
              <w:left w:w="28" w:type="dxa"/>
              <w:right w:w="28" w:type="dxa"/>
            </w:tcMar>
          </w:tcPr>
          <w:p w14:paraId="4D873278" w14:textId="77777777" w:rsidR="003803B4" w:rsidRPr="003803B4" w:rsidRDefault="003803B4" w:rsidP="003803B4">
            <w:pPr>
              <w:jc w:val="center"/>
              <w:rPr>
                <w:rFonts w:ascii="Times New Roman" w:hAnsi="Times New Roman"/>
              </w:rPr>
            </w:pPr>
          </w:p>
        </w:tc>
        <w:tc>
          <w:tcPr>
            <w:tcW w:w="284" w:type="dxa"/>
            <w:tcMar>
              <w:left w:w="28" w:type="dxa"/>
              <w:right w:w="28" w:type="dxa"/>
            </w:tcMar>
          </w:tcPr>
          <w:p w14:paraId="56A80234" w14:textId="77777777" w:rsidR="003803B4" w:rsidRPr="003803B4" w:rsidRDefault="003803B4" w:rsidP="003803B4">
            <w:pPr>
              <w:jc w:val="center"/>
              <w:rPr>
                <w:rFonts w:ascii="Times New Roman" w:hAnsi="Times New Roman"/>
              </w:rPr>
            </w:pPr>
            <w:r w:rsidRPr="003803B4">
              <w:rPr>
                <w:rFonts w:ascii="Times New Roman" w:hAnsi="Times New Roman"/>
              </w:rPr>
              <w:t>01</w:t>
            </w:r>
          </w:p>
        </w:tc>
        <w:tc>
          <w:tcPr>
            <w:tcW w:w="294" w:type="dxa"/>
            <w:tcMar>
              <w:left w:w="28" w:type="dxa"/>
              <w:right w:w="28" w:type="dxa"/>
            </w:tcMar>
          </w:tcPr>
          <w:p w14:paraId="06697237" w14:textId="77777777" w:rsidR="003803B4" w:rsidRPr="003803B4" w:rsidRDefault="003803B4" w:rsidP="003803B4">
            <w:pPr>
              <w:jc w:val="center"/>
              <w:rPr>
                <w:rFonts w:ascii="Times New Roman" w:hAnsi="Times New Roman"/>
              </w:rPr>
            </w:pPr>
            <w:r w:rsidRPr="003803B4">
              <w:rPr>
                <w:rFonts w:ascii="Times New Roman" w:hAnsi="Times New Roman"/>
              </w:rPr>
              <w:t>02</w:t>
            </w:r>
          </w:p>
        </w:tc>
        <w:tc>
          <w:tcPr>
            <w:tcW w:w="284" w:type="dxa"/>
            <w:tcMar>
              <w:left w:w="28" w:type="dxa"/>
              <w:right w:w="28" w:type="dxa"/>
            </w:tcMar>
          </w:tcPr>
          <w:p w14:paraId="164F5BFC" w14:textId="77777777" w:rsidR="003803B4" w:rsidRPr="003803B4" w:rsidRDefault="003803B4" w:rsidP="003803B4">
            <w:pPr>
              <w:jc w:val="center"/>
              <w:rPr>
                <w:rFonts w:ascii="Times New Roman" w:hAnsi="Times New Roman"/>
              </w:rPr>
            </w:pPr>
            <w:r w:rsidRPr="003803B4">
              <w:rPr>
                <w:rFonts w:ascii="Times New Roman" w:hAnsi="Times New Roman"/>
              </w:rPr>
              <w:t>03</w:t>
            </w:r>
          </w:p>
        </w:tc>
        <w:tc>
          <w:tcPr>
            <w:tcW w:w="283" w:type="dxa"/>
            <w:tcMar>
              <w:left w:w="28" w:type="dxa"/>
              <w:right w:w="28" w:type="dxa"/>
            </w:tcMar>
          </w:tcPr>
          <w:p w14:paraId="7D888844" w14:textId="77777777" w:rsidR="003803B4" w:rsidRPr="003803B4" w:rsidRDefault="003803B4" w:rsidP="003803B4">
            <w:pPr>
              <w:jc w:val="center"/>
              <w:rPr>
                <w:rFonts w:ascii="Times New Roman" w:hAnsi="Times New Roman"/>
              </w:rPr>
            </w:pPr>
            <w:r w:rsidRPr="003803B4">
              <w:rPr>
                <w:rFonts w:ascii="Times New Roman" w:hAnsi="Times New Roman"/>
              </w:rPr>
              <w:t>04</w:t>
            </w:r>
          </w:p>
        </w:tc>
        <w:tc>
          <w:tcPr>
            <w:tcW w:w="284" w:type="dxa"/>
            <w:tcMar>
              <w:left w:w="28" w:type="dxa"/>
              <w:right w:w="28" w:type="dxa"/>
            </w:tcMar>
          </w:tcPr>
          <w:p w14:paraId="79E0A1F8" w14:textId="77777777" w:rsidR="003803B4" w:rsidRPr="003803B4" w:rsidRDefault="003803B4" w:rsidP="003803B4">
            <w:pPr>
              <w:jc w:val="center"/>
              <w:rPr>
                <w:rFonts w:ascii="Times New Roman" w:hAnsi="Times New Roman"/>
              </w:rPr>
            </w:pPr>
            <w:r w:rsidRPr="003803B4">
              <w:rPr>
                <w:rFonts w:ascii="Times New Roman" w:hAnsi="Times New Roman"/>
              </w:rPr>
              <w:t>05</w:t>
            </w:r>
          </w:p>
        </w:tc>
        <w:tc>
          <w:tcPr>
            <w:tcW w:w="283" w:type="dxa"/>
            <w:tcMar>
              <w:left w:w="28" w:type="dxa"/>
              <w:right w:w="28" w:type="dxa"/>
            </w:tcMar>
          </w:tcPr>
          <w:p w14:paraId="39B29E4E" w14:textId="77777777" w:rsidR="003803B4" w:rsidRPr="003803B4" w:rsidRDefault="003803B4" w:rsidP="003803B4">
            <w:pPr>
              <w:jc w:val="center"/>
              <w:rPr>
                <w:rFonts w:ascii="Times New Roman" w:hAnsi="Times New Roman"/>
              </w:rPr>
            </w:pPr>
            <w:r w:rsidRPr="003803B4">
              <w:rPr>
                <w:rFonts w:ascii="Times New Roman" w:hAnsi="Times New Roman"/>
              </w:rPr>
              <w:t>06</w:t>
            </w:r>
          </w:p>
        </w:tc>
        <w:tc>
          <w:tcPr>
            <w:tcW w:w="284" w:type="dxa"/>
            <w:tcMar>
              <w:left w:w="28" w:type="dxa"/>
              <w:right w:w="28" w:type="dxa"/>
            </w:tcMar>
          </w:tcPr>
          <w:p w14:paraId="146FEFE1" w14:textId="77777777" w:rsidR="003803B4" w:rsidRPr="003803B4" w:rsidRDefault="003803B4" w:rsidP="003803B4">
            <w:pPr>
              <w:jc w:val="center"/>
              <w:rPr>
                <w:rFonts w:ascii="Times New Roman" w:hAnsi="Times New Roman"/>
              </w:rPr>
            </w:pPr>
            <w:r w:rsidRPr="003803B4">
              <w:rPr>
                <w:rFonts w:ascii="Times New Roman" w:hAnsi="Times New Roman"/>
              </w:rPr>
              <w:t>07</w:t>
            </w:r>
          </w:p>
        </w:tc>
        <w:tc>
          <w:tcPr>
            <w:tcW w:w="283" w:type="dxa"/>
            <w:tcMar>
              <w:left w:w="28" w:type="dxa"/>
              <w:right w:w="28" w:type="dxa"/>
            </w:tcMar>
          </w:tcPr>
          <w:p w14:paraId="2552408A" w14:textId="77777777" w:rsidR="003803B4" w:rsidRPr="003803B4" w:rsidRDefault="003803B4" w:rsidP="003803B4">
            <w:pPr>
              <w:jc w:val="center"/>
              <w:rPr>
                <w:rFonts w:ascii="Times New Roman" w:hAnsi="Times New Roman"/>
              </w:rPr>
            </w:pPr>
            <w:r w:rsidRPr="003803B4">
              <w:rPr>
                <w:rFonts w:ascii="Times New Roman" w:hAnsi="Times New Roman"/>
              </w:rPr>
              <w:t>08</w:t>
            </w:r>
          </w:p>
        </w:tc>
        <w:tc>
          <w:tcPr>
            <w:tcW w:w="284" w:type="dxa"/>
            <w:tcMar>
              <w:left w:w="28" w:type="dxa"/>
              <w:right w:w="28" w:type="dxa"/>
            </w:tcMar>
          </w:tcPr>
          <w:p w14:paraId="5F82B1A4" w14:textId="77777777" w:rsidR="003803B4" w:rsidRPr="003803B4" w:rsidRDefault="003803B4" w:rsidP="003803B4">
            <w:pPr>
              <w:jc w:val="center"/>
              <w:rPr>
                <w:rFonts w:ascii="Times New Roman" w:hAnsi="Times New Roman"/>
              </w:rPr>
            </w:pPr>
            <w:r w:rsidRPr="003803B4">
              <w:rPr>
                <w:rFonts w:ascii="Times New Roman" w:hAnsi="Times New Roman"/>
              </w:rPr>
              <w:t>09</w:t>
            </w:r>
          </w:p>
        </w:tc>
        <w:tc>
          <w:tcPr>
            <w:tcW w:w="236" w:type="dxa"/>
            <w:tcMar>
              <w:left w:w="28" w:type="dxa"/>
              <w:right w:w="28" w:type="dxa"/>
            </w:tcMar>
          </w:tcPr>
          <w:p w14:paraId="33E5D3AB" w14:textId="77777777" w:rsidR="003803B4" w:rsidRPr="003803B4" w:rsidRDefault="003803B4" w:rsidP="003803B4">
            <w:pPr>
              <w:jc w:val="center"/>
              <w:rPr>
                <w:rFonts w:ascii="Times New Roman" w:hAnsi="Times New Roman"/>
              </w:rPr>
            </w:pPr>
          </w:p>
        </w:tc>
        <w:tc>
          <w:tcPr>
            <w:tcW w:w="331" w:type="dxa"/>
            <w:tcMar>
              <w:left w:w="28" w:type="dxa"/>
              <w:right w:w="28" w:type="dxa"/>
            </w:tcMar>
          </w:tcPr>
          <w:p w14:paraId="12F620F7" w14:textId="77777777" w:rsidR="003803B4" w:rsidRPr="003803B4" w:rsidRDefault="003803B4" w:rsidP="003803B4">
            <w:pPr>
              <w:jc w:val="center"/>
              <w:rPr>
                <w:rFonts w:ascii="Times New Roman" w:hAnsi="Times New Roman"/>
              </w:rPr>
            </w:pPr>
            <w:r w:rsidRPr="003803B4">
              <w:rPr>
                <w:rFonts w:ascii="Times New Roman" w:hAnsi="Times New Roman"/>
              </w:rPr>
              <w:t>1.1</w:t>
            </w:r>
          </w:p>
        </w:tc>
        <w:tc>
          <w:tcPr>
            <w:tcW w:w="414" w:type="dxa"/>
            <w:tcMar>
              <w:left w:w="28" w:type="dxa"/>
              <w:right w:w="28" w:type="dxa"/>
            </w:tcMar>
          </w:tcPr>
          <w:p w14:paraId="075B4F0B" w14:textId="77777777" w:rsidR="003803B4" w:rsidRPr="003803B4" w:rsidRDefault="003803B4" w:rsidP="003803B4">
            <w:pPr>
              <w:jc w:val="center"/>
              <w:rPr>
                <w:rFonts w:ascii="Times New Roman" w:hAnsi="Times New Roman"/>
              </w:rPr>
            </w:pPr>
            <w:r w:rsidRPr="003803B4">
              <w:rPr>
                <w:rFonts w:ascii="Times New Roman" w:hAnsi="Times New Roman"/>
              </w:rPr>
              <w:t>1.2</w:t>
            </w:r>
          </w:p>
        </w:tc>
        <w:tc>
          <w:tcPr>
            <w:tcW w:w="351" w:type="dxa"/>
            <w:tcMar>
              <w:left w:w="28" w:type="dxa"/>
              <w:right w:w="28" w:type="dxa"/>
            </w:tcMar>
          </w:tcPr>
          <w:p w14:paraId="54F40C05" w14:textId="77777777" w:rsidR="003803B4" w:rsidRPr="003803B4" w:rsidRDefault="003803B4" w:rsidP="003803B4">
            <w:pPr>
              <w:jc w:val="center"/>
              <w:rPr>
                <w:rFonts w:ascii="Times New Roman" w:hAnsi="Times New Roman"/>
              </w:rPr>
            </w:pPr>
            <w:r w:rsidRPr="003803B4">
              <w:rPr>
                <w:rFonts w:ascii="Times New Roman" w:hAnsi="Times New Roman"/>
              </w:rPr>
              <w:t>1.3</w:t>
            </w:r>
          </w:p>
        </w:tc>
        <w:tc>
          <w:tcPr>
            <w:tcW w:w="357" w:type="dxa"/>
            <w:tcMar>
              <w:left w:w="28" w:type="dxa"/>
              <w:right w:w="28" w:type="dxa"/>
            </w:tcMar>
          </w:tcPr>
          <w:p w14:paraId="317E1068" w14:textId="77777777" w:rsidR="003803B4" w:rsidRPr="003803B4" w:rsidRDefault="003803B4" w:rsidP="003803B4">
            <w:pPr>
              <w:jc w:val="center"/>
              <w:rPr>
                <w:rFonts w:ascii="Times New Roman" w:hAnsi="Times New Roman"/>
              </w:rPr>
            </w:pPr>
            <w:r w:rsidRPr="003803B4">
              <w:rPr>
                <w:rFonts w:ascii="Times New Roman" w:hAnsi="Times New Roman"/>
              </w:rPr>
              <w:t>2.1</w:t>
            </w:r>
          </w:p>
        </w:tc>
        <w:tc>
          <w:tcPr>
            <w:tcW w:w="284" w:type="dxa"/>
            <w:tcMar>
              <w:left w:w="28" w:type="dxa"/>
              <w:right w:w="28" w:type="dxa"/>
            </w:tcMar>
          </w:tcPr>
          <w:p w14:paraId="4C483189" w14:textId="77777777" w:rsidR="003803B4" w:rsidRPr="003803B4" w:rsidRDefault="003803B4" w:rsidP="003803B4">
            <w:pPr>
              <w:jc w:val="center"/>
              <w:rPr>
                <w:rFonts w:ascii="Times New Roman" w:hAnsi="Times New Roman"/>
              </w:rPr>
            </w:pPr>
            <w:r w:rsidRPr="003803B4">
              <w:rPr>
                <w:rFonts w:ascii="Times New Roman" w:hAnsi="Times New Roman"/>
              </w:rPr>
              <w:t>2.2</w:t>
            </w:r>
          </w:p>
        </w:tc>
        <w:tc>
          <w:tcPr>
            <w:tcW w:w="283" w:type="dxa"/>
            <w:tcMar>
              <w:left w:w="28" w:type="dxa"/>
              <w:right w:w="28" w:type="dxa"/>
            </w:tcMar>
          </w:tcPr>
          <w:p w14:paraId="08A120C0" w14:textId="77777777" w:rsidR="003803B4" w:rsidRPr="003803B4" w:rsidRDefault="003803B4" w:rsidP="003803B4">
            <w:pPr>
              <w:jc w:val="center"/>
              <w:rPr>
                <w:rFonts w:ascii="Times New Roman" w:hAnsi="Times New Roman"/>
              </w:rPr>
            </w:pPr>
            <w:r w:rsidRPr="003803B4">
              <w:rPr>
                <w:rFonts w:ascii="Times New Roman" w:hAnsi="Times New Roman"/>
              </w:rPr>
              <w:t>2.3</w:t>
            </w:r>
          </w:p>
        </w:tc>
        <w:tc>
          <w:tcPr>
            <w:tcW w:w="284" w:type="dxa"/>
            <w:tcMar>
              <w:left w:w="28" w:type="dxa"/>
              <w:right w:w="28" w:type="dxa"/>
            </w:tcMar>
          </w:tcPr>
          <w:p w14:paraId="28722045" w14:textId="77777777" w:rsidR="003803B4" w:rsidRPr="003803B4" w:rsidRDefault="003803B4" w:rsidP="003803B4">
            <w:pPr>
              <w:jc w:val="center"/>
              <w:rPr>
                <w:rFonts w:ascii="Times New Roman" w:hAnsi="Times New Roman"/>
              </w:rPr>
            </w:pPr>
            <w:r w:rsidRPr="003803B4">
              <w:rPr>
                <w:rFonts w:ascii="Times New Roman" w:hAnsi="Times New Roman"/>
              </w:rPr>
              <w:t>2.4</w:t>
            </w:r>
          </w:p>
        </w:tc>
        <w:tc>
          <w:tcPr>
            <w:tcW w:w="283" w:type="dxa"/>
            <w:tcMar>
              <w:left w:w="28" w:type="dxa"/>
              <w:right w:w="28" w:type="dxa"/>
            </w:tcMar>
          </w:tcPr>
          <w:p w14:paraId="3D4CCB96" w14:textId="77777777" w:rsidR="003803B4" w:rsidRPr="003803B4" w:rsidRDefault="003803B4" w:rsidP="003803B4">
            <w:pPr>
              <w:jc w:val="center"/>
              <w:rPr>
                <w:rFonts w:ascii="Times New Roman" w:hAnsi="Times New Roman"/>
              </w:rPr>
            </w:pPr>
            <w:r w:rsidRPr="003803B4">
              <w:rPr>
                <w:rFonts w:ascii="Times New Roman" w:hAnsi="Times New Roman"/>
              </w:rPr>
              <w:t>2.5</w:t>
            </w:r>
          </w:p>
        </w:tc>
        <w:tc>
          <w:tcPr>
            <w:tcW w:w="284" w:type="dxa"/>
            <w:tcMar>
              <w:left w:w="28" w:type="dxa"/>
              <w:right w:w="28" w:type="dxa"/>
            </w:tcMar>
          </w:tcPr>
          <w:p w14:paraId="462B0F23" w14:textId="77777777" w:rsidR="003803B4" w:rsidRPr="003803B4" w:rsidRDefault="003803B4" w:rsidP="003803B4">
            <w:pPr>
              <w:jc w:val="center"/>
              <w:rPr>
                <w:rFonts w:ascii="Times New Roman" w:hAnsi="Times New Roman"/>
              </w:rPr>
            </w:pPr>
            <w:r w:rsidRPr="003803B4">
              <w:rPr>
                <w:rFonts w:ascii="Times New Roman" w:hAnsi="Times New Roman"/>
              </w:rPr>
              <w:t>2.6</w:t>
            </w:r>
          </w:p>
        </w:tc>
        <w:tc>
          <w:tcPr>
            <w:tcW w:w="283" w:type="dxa"/>
            <w:tcMar>
              <w:left w:w="28" w:type="dxa"/>
              <w:right w:w="28" w:type="dxa"/>
            </w:tcMar>
          </w:tcPr>
          <w:p w14:paraId="7CF07CCA" w14:textId="77777777" w:rsidR="003803B4" w:rsidRPr="003803B4" w:rsidRDefault="003803B4" w:rsidP="003803B4">
            <w:pPr>
              <w:jc w:val="center"/>
              <w:rPr>
                <w:rFonts w:ascii="Times New Roman" w:hAnsi="Times New Roman"/>
              </w:rPr>
            </w:pPr>
            <w:r w:rsidRPr="003803B4">
              <w:rPr>
                <w:rFonts w:ascii="Times New Roman" w:hAnsi="Times New Roman"/>
              </w:rPr>
              <w:t>2.7</w:t>
            </w:r>
          </w:p>
        </w:tc>
        <w:tc>
          <w:tcPr>
            <w:tcW w:w="284" w:type="dxa"/>
            <w:tcMar>
              <w:left w:w="28" w:type="dxa"/>
              <w:right w:w="28" w:type="dxa"/>
            </w:tcMar>
          </w:tcPr>
          <w:p w14:paraId="30F051BC" w14:textId="77777777" w:rsidR="003803B4" w:rsidRPr="003803B4" w:rsidRDefault="003803B4" w:rsidP="003803B4">
            <w:pPr>
              <w:jc w:val="center"/>
              <w:rPr>
                <w:rFonts w:ascii="Times New Roman" w:hAnsi="Times New Roman"/>
              </w:rPr>
            </w:pPr>
            <w:r w:rsidRPr="003803B4">
              <w:rPr>
                <w:rFonts w:ascii="Times New Roman" w:hAnsi="Times New Roman"/>
              </w:rPr>
              <w:t>2.8</w:t>
            </w:r>
          </w:p>
        </w:tc>
        <w:tc>
          <w:tcPr>
            <w:tcW w:w="283" w:type="dxa"/>
            <w:tcMar>
              <w:left w:w="28" w:type="dxa"/>
              <w:right w:w="28" w:type="dxa"/>
            </w:tcMar>
          </w:tcPr>
          <w:p w14:paraId="0E7C78FC" w14:textId="77777777" w:rsidR="003803B4" w:rsidRPr="003803B4" w:rsidRDefault="003803B4" w:rsidP="003803B4">
            <w:pPr>
              <w:jc w:val="center"/>
              <w:rPr>
                <w:rFonts w:ascii="Times New Roman" w:hAnsi="Times New Roman"/>
              </w:rPr>
            </w:pPr>
            <w:r w:rsidRPr="003803B4">
              <w:rPr>
                <w:rFonts w:ascii="Times New Roman" w:hAnsi="Times New Roman"/>
              </w:rPr>
              <w:t>3.1</w:t>
            </w:r>
          </w:p>
        </w:tc>
        <w:tc>
          <w:tcPr>
            <w:tcW w:w="284" w:type="dxa"/>
            <w:tcMar>
              <w:left w:w="28" w:type="dxa"/>
              <w:right w:w="28" w:type="dxa"/>
            </w:tcMar>
          </w:tcPr>
          <w:p w14:paraId="583A0D4C" w14:textId="77777777" w:rsidR="003803B4" w:rsidRPr="003803B4" w:rsidRDefault="003803B4" w:rsidP="003803B4">
            <w:pPr>
              <w:jc w:val="center"/>
              <w:rPr>
                <w:rFonts w:ascii="Times New Roman" w:hAnsi="Times New Roman"/>
              </w:rPr>
            </w:pPr>
            <w:r w:rsidRPr="003803B4">
              <w:rPr>
                <w:rFonts w:ascii="Times New Roman" w:hAnsi="Times New Roman"/>
              </w:rPr>
              <w:t>3.2</w:t>
            </w:r>
          </w:p>
        </w:tc>
        <w:tc>
          <w:tcPr>
            <w:tcW w:w="283" w:type="dxa"/>
            <w:tcMar>
              <w:left w:w="28" w:type="dxa"/>
              <w:right w:w="28" w:type="dxa"/>
            </w:tcMar>
          </w:tcPr>
          <w:p w14:paraId="461D0DD3" w14:textId="77777777" w:rsidR="003803B4" w:rsidRPr="003803B4" w:rsidRDefault="003803B4" w:rsidP="003803B4">
            <w:pPr>
              <w:jc w:val="center"/>
              <w:rPr>
                <w:rFonts w:ascii="Times New Roman" w:hAnsi="Times New Roman"/>
              </w:rPr>
            </w:pPr>
            <w:r w:rsidRPr="003803B4">
              <w:rPr>
                <w:rFonts w:ascii="Times New Roman" w:hAnsi="Times New Roman"/>
              </w:rPr>
              <w:t>3.3</w:t>
            </w:r>
          </w:p>
        </w:tc>
        <w:tc>
          <w:tcPr>
            <w:tcW w:w="284" w:type="dxa"/>
            <w:tcMar>
              <w:left w:w="28" w:type="dxa"/>
              <w:right w:w="28" w:type="dxa"/>
            </w:tcMar>
          </w:tcPr>
          <w:p w14:paraId="63A84319" w14:textId="77777777" w:rsidR="003803B4" w:rsidRPr="003803B4" w:rsidRDefault="003803B4" w:rsidP="003803B4">
            <w:pPr>
              <w:jc w:val="center"/>
              <w:rPr>
                <w:rFonts w:ascii="Times New Roman" w:hAnsi="Times New Roman"/>
              </w:rPr>
            </w:pPr>
            <w:r w:rsidRPr="003803B4">
              <w:rPr>
                <w:rFonts w:ascii="Times New Roman" w:hAnsi="Times New Roman"/>
              </w:rPr>
              <w:t>3.4</w:t>
            </w:r>
          </w:p>
        </w:tc>
        <w:tc>
          <w:tcPr>
            <w:tcW w:w="283" w:type="dxa"/>
            <w:tcMar>
              <w:left w:w="28" w:type="dxa"/>
              <w:right w:w="28" w:type="dxa"/>
            </w:tcMar>
          </w:tcPr>
          <w:p w14:paraId="4923020E" w14:textId="77777777" w:rsidR="003803B4" w:rsidRPr="003803B4" w:rsidRDefault="003803B4" w:rsidP="003803B4">
            <w:pPr>
              <w:jc w:val="center"/>
              <w:rPr>
                <w:rFonts w:ascii="Times New Roman" w:hAnsi="Times New Roman"/>
              </w:rPr>
            </w:pPr>
            <w:r w:rsidRPr="003803B4">
              <w:rPr>
                <w:rFonts w:ascii="Times New Roman" w:hAnsi="Times New Roman"/>
              </w:rPr>
              <w:t>4.1</w:t>
            </w:r>
          </w:p>
        </w:tc>
        <w:tc>
          <w:tcPr>
            <w:tcW w:w="284" w:type="dxa"/>
            <w:tcMar>
              <w:left w:w="28" w:type="dxa"/>
              <w:right w:w="28" w:type="dxa"/>
            </w:tcMar>
          </w:tcPr>
          <w:p w14:paraId="5F12A31C" w14:textId="77777777" w:rsidR="003803B4" w:rsidRPr="003803B4" w:rsidRDefault="003803B4" w:rsidP="003803B4">
            <w:pPr>
              <w:jc w:val="center"/>
              <w:rPr>
                <w:rFonts w:ascii="Times New Roman" w:hAnsi="Times New Roman"/>
              </w:rPr>
            </w:pPr>
            <w:r w:rsidRPr="003803B4">
              <w:rPr>
                <w:rFonts w:ascii="Times New Roman" w:hAnsi="Times New Roman"/>
              </w:rPr>
              <w:t>4.2</w:t>
            </w:r>
          </w:p>
        </w:tc>
        <w:tc>
          <w:tcPr>
            <w:tcW w:w="283" w:type="dxa"/>
            <w:tcMar>
              <w:left w:w="28" w:type="dxa"/>
              <w:right w:w="28" w:type="dxa"/>
            </w:tcMar>
          </w:tcPr>
          <w:p w14:paraId="690842B6" w14:textId="77777777" w:rsidR="003803B4" w:rsidRPr="003803B4" w:rsidRDefault="003803B4" w:rsidP="003803B4">
            <w:pPr>
              <w:jc w:val="center"/>
              <w:rPr>
                <w:rFonts w:ascii="Times New Roman" w:hAnsi="Times New Roman"/>
              </w:rPr>
            </w:pPr>
            <w:r w:rsidRPr="003803B4">
              <w:rPr>
                <w:rFonts w:ascii="Times New Roman" w:hAnsi="Times New Roman"/>
              </w:rPr>
              <w:t>4.3</w:t>
            </w:r>
          </w:p>
        </w:tc>
        <w:tc>
          <w:tcPr>
            <w:tcW w:w="284" w:type="dxa"/>
            <w:tcMar>
              <w:left w:w="28" w:type="dxa"/>
              <w:right w:w="28" w:type="dxa"/>
            </w:tcMar>
          </w:tcPr>
          <w:p w14:paraId="7CF41C47" w14:textId="77777777" w:rsidR="003803B4" w:rsidRPr="003803B4" w:rsidRDefault="003803B4" w:rsidP="003803B4">
            <w:pPr>
              <w:jc w:val="center"/>
              <w:rPr>
                <w:rFonts w:ascii="Times New Roman" w:hAnsi="Times New Roman"/>
              </w:rPr>
            </w:pPr>
            <w:r w:rsidRPr="003803B4">
              <w:rPr>
                <w:rFonts w:ascii="Times New Roman" w:hAnsi="Times New Roman"/>
              </w:rPr>
              <w:t>4.4</w:t>
            </w:r>
          </w:p>
        </w:tc>
        <w:tc>
          <w:tcPr>
            <w:tcW w:w="290" w:type="dxa"/>
            <w:gridSpan w:val="2"/>
            <w:tcMar>
              <w:left w:w="28" w:type="dxa"/>
              <w:right w:w="28" w:type="dxa"/>
            </w:tcMar>
          </w:tcPr>
          <w:p w14:paraId="3BEDB9AB" w14:textId="77777777" w:rsidR="003803B4" w:rsidRPr="003803B4" w:rsidRDefault="003803B4" w:rsidP="003803B4">
            <w:pPr>
              <w:jc w:val="center"/>
              <w:rPr>
                <w:rFonts w:ascii="Times New Roman" w:hAnsi="Times New Roman"/>
              </w:rPr>
            </w:pPr>
            <w:r w:rsidRPr="003803B4">
              <w:rPr>
                <w:rFonts w:ascii="Times New Roman" w:hAnsi="Times New Roman"/>
              </w:rPr>
              <w:t>4.5</w:t>
            </w:r>
          </w:p>
        </w:tc>
        <w:tc>
          <w:tcPr>
            <w:tcW w:w="419" w:type="dxa"/>
          </w:tcPr>
          <w:p w14:paraId="29F8A1ED" w14:textId="77777777" w:rsidR="003803B4" w:rsidRPr="003803B4" w:rsidRDefault="003803B4" w:rsidP="003803B4">
            <w:pPr>
              <w:jc w:val="center"/>
              <w:rPr>
                <w:rFonts w:ascii="Times New Roman" w:hAnsi="Times New Roman"/>
              </w:rPr>
            </w:pPr>
            <w:r w:rsidRPr="003803B4">
              <w:rPr>
                <w:rFonts w:ascii="Times New Roman" w:hAnsi="Times New Roman"/>
              </w:rPr>
              <w:t>4.6</w:t>
            </w:r>
          </w:p>
        </w:tc>
        <w:tc>
          <w:tcPr>
            <w:tcW w:w="425" w:type="dxa"/>
          </w:tcPr>
          <w:p w14:paraId="4268BB8B" w14:textId="77777777" w:rsidR="003803B4" w:rsidRPr="003803B4" w:rsidRDefault="003803B4" w:rsidP="003803B4">
            <w:pPr>
              <w:jc w:val="center"/>
              <w:rPr>
                <w:rFonts w:ascii="Times New Roman" w:hAnsi="Times New Roman"/>
              </w:rPr>
            </w:pPr>
            <w:r w:rsidRPr="003803B4">
              <w:rPr>
                <w:rFonts w:ascii="Times New Roman" w:hAnsi="Times New Roman"/>
              </w:rPr>
              <w:t>5.1</w:t>
            </w:r>
          </w:p>
        </w:tc>
        <w:tc>
          <w:tcPr>
            <w:tcW w:w="425" w:type="dxa"/>
          </w:tcPr>
          <w:p w14:paraId="46EF910C" w14:textId="77777777" w:rsidR="003803B4" w:rsidRPr="003803B4" w:rsidRDefault="003803B4" w:rsidP="003803B4">
            <w:pPr>
              <w:jc w:val="center"/>
              <w:rPr>
                <w:rFonts w:ascii="Times New Roman" w:hAnsi="Times New Roman"/>
              </w:rPr>
            </w:pPr>
            <w:r w:rsidRPr="003803B4">
              <w:rPr>
                <w:rFonts w:ascii="Times New Roman" w:hAnsi="Times New Roman"/>
              </w:rPr>
              <w:t>5.2</w:t>
            </w:r>
          </w:p>
        </w:tc>
        <w:tc>
          <w:tcPr>
            <w:tcW w:w="425" w:type="dxa"/>
          </w:tcPr>
          <w:p w14:paraId="6F9C531F" w14:textId="77777777" w:rsidR="003803B4" w:rsidRPr="003803B4" w:rsidRDefault="003803B4" w:rsidP="003803B4">
            <w:pPr>
              <w:jc w:val="center"/>
              <w:rPr>
                <w:rFonts w:ascii="Times New Roman" w:hAnsi="Times New Roman"/>
              </w:rPr>
            </w:pPr>
            <w:r w:rsidRPr="003803B4">
              <w:rPr>
                <w:rFonts w:ascii="Times New Roman" w:hAnsi="Times New Roman"/>
              </w:rPr>
              <w:t>5.3</w:t>
            </w:r>
          </w:p>
        </w:tc>
        <w:tc>
          <w:tcPr>
            <w:tcW w:w="430" w:type="dxa"/>
          </w:tcPr>
          <w:p w14:paraId="5B2DBD54" w14:textId="77777777" w:rsidR="003803B4" w:rsidRPr="003803B4" w:rsidRDefault="003803B4" w:rsidP="003803B4">
            <w:pPr>
              <w:jc w:val="center"/>
              <w:rPr>
                <w:rFonts w:ascii="Times New Roman" w:hAnsi="Times New Roman"/>
              </w:rPr>
            </w:pPr>
            <w:r w:rsidRPr="003803B4">
              <w:rPr>
                <w:rFonts w:ascii="Times New Roman" w:hAnsi="Times New Roman"/>
              </w:rPr>
              <w:t>6.1</w:t>
            </w:r>
          </w:p>
        </w:tc>
      </w:tr>
      <w:tr w:rsidR="003803B4" w:rsidRPr="003803B4" w14:paraId="5F8E71E1" w14:textId="77777777" w:rsidTr="00A03CDC">
        <w:tc>
          <w:tcPr>
            <w:tcW w:w="4327" w:type="dxa"/>
            <w:gridSpan w:val="2"/>
            <w:tcMar>
              <w:left w:w="28" w:type="dxa"/>
              <w:right w:w="28" w:type="dxa"/>
            </w:tcMar>
          </w:tcPr>
          <w:p w14:paraId="18FA4344" w14:textId="77777777" w:rsidR="003803B4" w:rsidRPr="003803B4" w:rsidRDefault="003803B4" w:rsidP="003803B4">
            <w:pPr>
              <w:rPr>
                <w:rFonts w:ascii="Times New Roman" w:hAnsi="Times New Roman"/>
                <w:b/>
                <w:bCs/>
              </w:rPr>
            </w:pPr>
            <w:r w:rsidRPr="003803B4">
              <w:rPr>
                <w:rFonts w:ascii="Times New Roman" w:hAnsi="Times New Roman"/>
                <w:b/>
                <w:bCs/>
              </w:rPr>
              <w:t>Обязательная часть образовательной программы</w:t>
            </w:r>
          </w:p>
        </w:tc>
        <w:tc>
          <w:tcPr>
            <w:tcW w:w="284" w:type="dxa"/>
            <w:tcMar>
              <w:left w:w="28" w:type="dxa"/>
              <w:right w:w="28" w:type="dxa"/>
            </w:tcMar>
          </w:tcPr>
          <w:p w14:paraId="53F352DB" w14:textId="77777777" w:rsidR="003803B4" w:rsidRPr="003803B4" w:rsidRDefault="003803B4" w:rsidP="003803B4">
            <w:pPr>
              <w:rPr>
                <w:rFonts w:ascii="Times New Roman" w:hAnsi="Times New Roman"/>
              </w:rPr>
            </w:pPr>
          </w:p>
        </w:tc>
        <w:tc>
          <w:tcPr>
            <w:tcW w:w="294" w:type="dxa"/>
            <w:tcMar>
              <w:left w:w="28" w:type="dxa"/>
              <w:right w:w="28" w:type="dxa"/>
            </w:tcMar>
          </w:tcPr>
          <w:p w14:paraId="38BE7C84" w14:textId="77777777" w:rsidR="003803B4" w:rsidRPr="003803B4" w:rsidRDefault="003803B4" w:rsidP="003803B4">
            <w:pPr>
              <w:rPr>
                <w:rFonts w:ascii="Times New Roman" w:hAnsi="Times New Roman"/>
              </w:rPr>
            </w:pPr>
          </w:p>
        </w:tc>
        <w:tc>
          <w:tcPr>
            <w:tcW w:w="284" w:type="dxa"/>
            <w:tcMar>
              <w:left w:w="28" w:type="dxa"/>
              <w:right w:w="28" w:type="dxa"/>
            </w:tcMar>
          </w:tcPr>
          <w:p w14:paraId="7EBBAF70" w14:textId="77777777" w:rsidR="003803B4" w:rsidRPr="003803B4" w:rsidRDefault="003803B4" w:rsidP="003803B4">
            <w:pPr>
              <w:rPr>
                <w:rFonts w:ascii="Times New Roman" w:hAnsi="Times New Roman"/>
              </w:rPr>
            </w:pPr>
          </w:p>
        </w:tc>
        <w:tc>
          <w:tcPr>
            <w:tcW w:w="283" w:type="dxa"/>
            <w:tcMar>
              <w:left w:w="28" w:type="dxa"/>
              <w:right w:w="28" w:type="dxa"/>
            </w:tcMar>
          </w:tcPr>
          <w:p w14:paraId="01465394" w14:textId="77777777" w:rsidR="003803B4" w:rsidRPr="003803B4" w:rsidRDefault="003803B4" w:rsidP="003803B4">
            <w:pPr>
              <w:rPr>
                <w:rFonts w:ascii="Times New Roman" w:hAnsi="Times New Roman"/>
              </w:rPr>
            </w:pPr>
          </w:p>
        </w:tc>
        <w:tc>
          <w:tcPr>
            <w:tcW w:w="284" w:type="dxa"/>
            <w:tcMar>
              <w:left w:w="28" w:type="dxa"/>
              <w:right w:w="28" w:type="dxa"/>
            </w:tcMar>
          </w:tcPr>
          <w:p w14:paraId="0200F9DC" w14:textId="77777777" w:rsidR="003803B4" w:rsidRPr="003803B4" w:rsidRDefault="003803B4" w:rsidP="003803B4">
            <w:pPr>
              <w:rPr>
                <w:rFonts w:ascii="Times New Roman" w:hAnsi="Times New Roman"/>
              </w:rPr>
            </w:pPr>
          </w:p>
        </w:tc>
        <w:tc>
          <w:tcPr>
            <w:tcW w:w="283" w:type="dxa"/>
            <w:tcMar>
              <w:left w:w="28" w:type="dxa"/>
              <w:right w:w="28" w:type="dxa"/>
            </w:tcMar>
          </w:tcPr>
          <w:p w14:paraId="7A7E1D06" w14:textId="77777777" w:rsidR="003803B4" w:rsidRPr="003803B4" w:rsidRDefault="003803B4" w:rsidP="003803B4">
            <w:pPr>
              <w:rPr>
                <w:rFonts w:ascii="Times New Roman" w:hAnsi="Times New Roman"/>
              </w:rPr>
            </w:pPr>
          </w:p>
        </w:tc>
        <w:tc>
          <w:tcPr>
            <w:tcW w:w="284" w:type="dxa"/>
            <w:tcMar>
              <w:left w:w="28" w:type="dxa"/>
              <w:right w:w="28" w:type="dxa"/>
            </w:tcMar>
          </w:tcPr>
          <w:p w14:paraId="532C6C0B" w14:textId="77777777" w:rsidR="003803B4" w:rsidRPr="003803B4" w:rsidRDefault="003803B4" w:rsidP="003803B4">
            <w:pPr>
              <w:rPr>
                <w:rFonts w:ascii="Times New Roman" w:hAnsi="Times New Roman"/>
              </w:rPr>
            </w:pPr>
          </w:p>
        </w:tc>
        <w:tc>
          <w:tcPr>
            <w:tcW w:w="283" w:type="dxa"/>
            <w:tcMar>
              <w:left w:w="28" w:type="dxa"/>
              <w:right w:w="28" w:type="dxa"/>
            </w:tcMar>
          </w:tcPr>
          <w:p w14:paraId="6A39D310" w14:textId="77777777" w:rsidR="003803B4" w:rsidRPr="003803B4" w:rsidRDefault="003803B4" w:rsidP="003803B4">
            <w:pPr>
              <w:rPr>
                <w:rFonts w:ascii="Times New Roman" w:hAnsi="Times New Roman"/>
              </w:rPr>
            </w:pPr>
          </w:p>
        </w:tc>
        <w:tc>
          <w:tcPr>
            <w:tcW w:w="284" w:type="dxa"/>
            <w:tcMar>
              <w:left w:w="28" w:type="dxa"/>
              <w:right w:w="28" w:type="dxa"/>
            </w:tcMar>
          </w:tcPr>
          <w:p w14:paraId="4762EA53" w14:textId="77777777" w:rsidR="003803B4" w:rsidRPr="003803B4" w:rsidRDefault="003803B4" w:rsidP="003803B4">
            <w:pPr>
              <w:rPr>
                <w:rFonts w:ascii="Times New Roman" w:hAnsi="Times New Roman"/>
              </w:rPr>
            </w:pPr>
          </w:p>
        </w:tc>
        <w:tc>
          <w:tcPr>
            <w:tcW w:w="236" w:type="dxa"/>
            <w:tcMar>
              <w:left w:w="28" w:type="dxa"/>
              <w:right w:w="28" w:type="dxa"/>
            </w:tcMar>
          </w:tcPr>
          <w:p w14:paraId="38C44001" w14:textId="77777777" w:rsidR="003803B4" w:rsidRPr="003803B4" w:rsidRDefault="003803B4" w:rsidP="003803B4">
            <w:pPr>
              <w:rPr>
                <w:rFonts w:ascii="Times New Roman" w:hAnsi="Times New Roman"/>
              </w:rPr>
            </w:pPr>
          </w:p>
        </w:tc>
        <w:tc>
          <w:tcPr>
            <w:tcW w:w="331" w:type="dxa"/>
            <w:tcMar>
              <w:left w:w="28" w:type="dxa"/>
              <w:right w:w="28" w:type="dxa"/>
            </w:tcMar>
          </w:tcPr>
          <w:p w14:paraId="5BD835A3" w14:textId="77777777" w:rsidR="003803B4" w:rsidRPr="003803B4" w:rsidRDefault="003803B4" w:rsidP="003803B4">
            <w:pPr>
              <w:rPr>
                <w:rFonts w:ascii="Times New Roman" w:hAnsi="Times New Roman"/>
              </w:rPr>
            </w:pPr>
          </w:p>
        </w:tc>
        <w:tc>
          <w:tcPr>
            <w:tcW w:w="414" w:type="dxa"/>
            <w:tcMar>
              <w:left w:w="28" w:type="dxa"/>
              <w:right w:w="28" w:type="dxa"/>
            </w:tcMar>
          </w:tcPr>
          <w:p w14:paraId="108E8ECD" w14:textId="77777777" w:rsidR="003803B4" w:rsidRPr="003803B4" w:rsidRDefault="003803B4" w:rsidP="003803B4">
            <w:pPr>
              <w:rPr>
                <w:rFonts w:ascii="Times New Roman" w:hAnsi="Times New Roman"/>
              </w:rPr>
            </w:pPr>
          </w:p>
        </w:tc>
        <w:tc>
          <w:tcPr>
            <w:tcW w:w="351" w:type="dxa"/>
            <w:tcMar>
              <w:left w:w="28" w:type="dxa"/>
              <w:right w:w="28" w:type="dxa"/>
            </w:tcMar>
          </w:tcPr>
          <w:p w14:paraId="4809071E" w14:textId="77777777" w:rsidR="003803B4" w:rsidRPr="003803B4" w:rsidRDefault="003803B4" w:rsidP="003803B4">
            <w:pPr>
              <w:rPr>
                <w:rFonts w:ascii="Times New Roman" w:hAnsi="Times New Roman"/>
              </w:rPr>
            </w:pPr>
          </w:p>
        </w:tc>
        <w:tc>
          <w:tcPr>
            <w:tcW w:w="357" w:type="dxa"/>
            <w:tcMar>
              <w:left w:w="28" w:type="dxa"/>
              <w:right w:w="28" w:type="dxa"/>
            </w:tcMar>
          </w:tcPr>
          <w:p w14:paraId="1D62F007" w14:textId="77777777" w:rsidR="003803B4" w:rsidRPr="003803B4" w:rsidRDefault="003803B4" w:rsidP="003803B4">
            <w:pPr>
              <w:rPr>
                <w:rFonts w:ascii="Times New Roman" w:hAnsi="Times New Roman"/>
              </w:rPr>
            </w:pPr>
          </w:p>
        </w:tc>
        <w:tc>
          <w:tcPr>
            <w:tcW w:w="284" w:type="dxa"/>
            <w:tcMar>
              <w:left w:w="28" w:type="dxa"/>
              <w:right w:w="28" w:type="dxa"/>
            </w:tcMar>
          </w:tcPr>
          <w:p w14:paraId="779F061F" w14:textId="77777777" w:rsidR="003803B4" w:rsidRPr="003803B4" w:rsidRDefault="003803B4" w:rsidP="003803B4">
            <w:pPr>
              <w:rPr>
                <w:rFonts w:ascii="Times New Roman" w:hAnsi="Times New Roman"/>
              </w:rPr>
            </w:pPr>
          </w:p>
        </w:tc>
        <w:tc>
          <w:tcPr>
            <w:tcW w:w="283" w:type="dxa"/>
            <w:tcMar>
              <w:left w:w="28" w:type="dxa"/>
              <w:right w:w="28" w:type="dxa"/>
            </w:tcMar>
          </w:tcPr>
          <w:p w14:paraId="2ABABB57" w14:textId="77777777" w:rsidR="003803B4" w:rsidRPr="003803B4" w:rsidRDefault="003803B4" w:rsidP="003803B4">
            <w:pPr>
              <w:rPr>
                <w:rFonts w:ascii="Times New Roman" w:hAnsi="Times New Roman"/>
              </w:rPr>
            </w:pPr>
          </w:p>
        </w:tc>
        <w:tc>
          <w:tcPr>
            <w:tcW w:w="284" w:type="dxa"/>
            <w:tcMar>
              <w:left w:w="28" w:type="dxa"/>
              <w:right w:w="28" w:type="dxa"/>
            </w:tcMar>
          </w:tcPr>
          <w:p w14:paraId="58B1B79E" w14:textId="77777777" w:rsidR="003803B4" w:rsidRPr="003803B4" w:rsidRDefault="003803B4" w:rsidP="003803B4">
            <w:pPr>
              <w:rPr>
                <w:rFonts w:ascii="Times New Roman" w:hAnsi="Times New Roman"/>
              </w:rPr>
            </w:pPr>
          </w:p>
        </w:tc>
        <w:tc>
          <w:tcPr>
            <w:tcW w:w="283" w:type="dxa"/>
            <w:tcMar>
              <w:left w:w="28" w:type="dxa"/>
              <w:right w:w="28" w:type="dxa"/>
            </w:tcMar>
          </w:tcPr>
          <w:p w14:paraId="34DE1F63" w14:textId="77777777" w:rsidR="003803B4" w:rsidRPr="003803B4" w:rsidRDefault="003803B4" w:rsidP="003803B4">
            <w:pPr>
              <w:rPr>
                <w:rFonts w:ascii="Times New Roman" w:hAnsi="Times New Roman"/>
              </w:rPr>
            </w:pPr>
          </w:p>
        </w:tc>
        <w:tc>
          <w:tcPr>
            <w:tcW w:w="284" w:type="dxa"/>
            <w:tcMar>
              <w:left w:w="28" w:type="dxa"/>
              <w:right w:w="28" w:type="dxa"/>
            </w:tcMar>
          </w:tcPr>
          <w:p w14:paraId="4866DD86" w14:textId="77777777" w:rsidR="003803B4" w:rsidRPr="003803B4" w:rsidRDefault="003803B4" w:rsidP="003803B4">
            <w:pPr>
              <w:rPr>
                <w:rFonts w:ascii="Times New Roman" w:hAnsi="Times New Roman"/>
              </w:rPr>
            </w:pPr>
          </w:p>
        </w:tc>
        <w:tc>
          <w:tcPr>
            <w:tcW w:w="283" w:type="dxa"/>
            <w:tcMar>
              <w:left w:w="28" w:type="dxa"/>
              <w:right w:w="28" w:type="dxa"/>
            </w:tcMar>
          </w:tcPr>
          <w:p w14:paraId="2D4D3F3D" w14:textId="77777777" w:rsidR="003803B4" w:rsidRPr="003803B4" w:rsidRDefault="003803B4" w:rsidP="003803B4">
            <w:pPr>
              <w:rPr>
                <w:rFonts w:ascii="Times New Roman" w:hAnsi="Times New Roman"/>
              </w:rPr>
            </w:pPr>
          </w:p>
        </w:tc>
        <w:tc>
          <w:tcPr>
            <w:tcW w:w="284" w:type="dxa"/>
            <w:tcMar>
              <w:left w:w="28" w:type="dxa"/>
              <w:right w:w="28" w:type="dxa"/>
            </w:tcMar>
          </w:tcPr>
          <w:p w14:paraId="077FCDAC" w14:textId="77777777" w:rsidR="003803B4" w:rsidRPr="003803B4" w:rsidRDefault="003803B4" w:rsidP="003803B4">
            <w:pPr>
              <w:rPr>
                <w:rFonts w:ascii="Times New Roman" w:hAnsi="Times New Roman"/>
              </w:rPr>
            </w:pPr>
          </w:p>
        </w:tc>
        <w:tc>
          <w:tcPr>
            <w:tcW w:w="283" w:type="dxa"/>
            <w:tcMar>
              <w:left w:w="28" w:type="dxa"/>
              <w:right w:w="28" w:type="dxa"/>
            </w:tcMar>
          </w:tcPr>
          <w:p w14:paraId="4D01F00A" w14:textId="77777777" w:rsidR="003803B4" w:rsidRPr="003803B4" w:rsidRDefault="003803B4" w:rsidP="003803B4">
            <w:pPr>
              <w:rPr>
                <w:rFonts w:ascii="Times New Roman" w:hAnsi="Times New Roman"/>
              </w:rPr>
            </w:pPr>
          </w:p>
        </w:tc>
        <w:tc>
          <w:tcPr>
            <w:tcW w:w="284" w:type="dxa"/>
            <w:tcMar>
              <w:left w:w="28" w:type="dxa"/>
              <w:right w:w="28" w:type="dxa"/>
            </w:tcMar>
          </w:tcPr>
          <w:p w14:paraId="5E627E15" w14:textId="77777777" w:rsidR="003803B4" w:rsidRPr="003803B4" w:rsidRDefault="003803B4" w:rsidP="003803B4">
            <w:pPr>
              <w:rPr>
                <w:rFonts w:ascii="Times New Roman" w:hAnsi="Times New Roman"/>
              </w:rPr>
            </w:pPr>
          </w:p>
        </w:tc>
        <w:tc>
          <w:tcPr>
            <w:tcW w:w="283" w:type="dxa"/>
            <w:tcMar>
              <w:left w:w="28" w:type="dxa"/>
              <w:right w:w="28" w:type="dxa"/>
            </w:tcMar>
          </w:tcPr>
          <w:p w14:paraId="038BCC4A" w14:textId="77777777" w:rsidR="003803B4" w:rsidRPr="003803B4" w:rsidRDefault="003803B4" w:rsidP="003803B4">
            <w:pPr>
              <w:rPr>
                <w:rFonts w:ascii="Times New Roman" w:hAnsi="Times New Roman"/>
              </w:rPr>
            </w:pPr>
          </w:p>
        </w:tc>
        <w:tc>
          <w:tcPr>
            <w:tcW w:w="284" w:type="dxa"/>
            <w:tcMar>
              <w:left w:w="28" w:type="dxa"/>
              <w:right w:w="28" w:type="dxa"/>
            </w:tcMar>
          </w:tcPr>
          <w:p w14:paraId="2528F280" w14:textId="77777777" w:rsidR="003803B4" w:rsidRPr="003803B4" w:rsidRDefault="003803B4" w:rsidP="003803B4">
            <w:pPr>
              <w:rPr>
                <w:rFonts w:ascii="Times New Roman" w:hAnsi="Times New Roman"/>
              </w:rPr>
            </w:pPr>
          </w:p>
        </w:tc>
        <w:tc>
          <w:tcPr>
            <w:tcW w:w="283" w:type="dxa"/>
            <w:tcMar>
              <w:left w:w="28" w:type="dxa"/>
              <w:right w:w="28" w:type="dxa"/>
            </w:tcMar>
          </w:tcPr>
          <w:p w14:paraId="2EEBD425" w14:textId="77777777" w:rsidR="003803B4" w:rsidRPr="003803B4" w:rsidRDefault="003803B4" w:rsidP="003803B4">
            <w:pPr>
              <w:rPr>
                <w:rFonts w:ascii="Times New Roman" w:hAnsi="Times New Roman"/>
              </w:rPr>
            </w:pPr>
          </w:p>
        </w:tc>
        <w:tc>
          <w:tcPr>
            <w:tcW w:w="284" w:type="dxa"/>
            <w:tcMar>
              <w:left w:w="28" w:type="dxa"/>
              <w:right w:w="28" w:type="dxa"/>
            </w:tcMar>
          </w:tcPr>
          <w:p w14:paraId="28365966" w14:textId="77777777" w:rsidR="003803B4" w:rsidRPr="003803B4" w:rsidRDefault="003803B4" w:rsidP="003803B4">
            <w:pPr>
              <w:rPr>
                <w:rFonts w:ascii="Times New Roman" w:hAnsi="Times New Roman"/>
              </w:rPr>
            </w:pPr>
          </w:p>
        </w:tc>
        <w:tc>
          <w:tcPr>
            <w:tcW w:w="283" w:type="dxa"/>
            <w:tcMar>
              <w:left w:w="28" w:type="dxa"/>
              <w:right w:w="28" w:type="dxa"/>
            </w:tcMar>
          </w:tcPr>
          <w:p w14:paraId="48105C3F" w14:textId="77777777" w:rsidR="003803B4" w:rsidRPr="003803B4" w:rsidRDefault="003803B4" w:rsidP="003803B4">
            <w:pPr>
              <w:rPr>
                <w:rFonts w:ascii="Times New Roman" w:hAnsi="Times New Roman"/>
              </w:rPr>
            </w:pPr>
          </w:p>
        </w:tc>
        <w:tc>
          <w:tcPr>
            <w:tcW w:w="284" w:type="dxa"/>
            <w:tcMar>
              <w:left w:w="28" w:type="dxa"/>
              <w:right w:w="28" w:type="dxa"/>
            </w:tcMar>
          </w:tcPr>
          <w:p w14:paraId="36AFAD96" w14:textId="77777777" w:rsidR="003803B4" w:rsidRPr="003803B4" w:rsidRDefault="003803B4" w:rsidP="003803B4">
            <w:pPr>
              <w:rPr>
                <w:rFonts w:ascii="Times New Roman" w:hAnsi="Times New Roman"/>
              </w:rPr>
            </w:pPr>
          </w:p>
        </w:tc>
        <w:tc>
          <w:tcPr>
            <w:tcW w:w="290" w:type="dxa"/>
            <w:gridSpan w:val="2"/>
            <w:tcMar>
              <w:left w:w="28" w:type="dxa"/>
              <w:right w:w="28" w:type="dxa"/>
            </w:tcMar>
          </w:tcPr>
          <w:p w14:paraId="0CA31F06" w14:textId="77777777" w:rsidR="003803B4" w:rsidRPr="003803B4" w:rsidRDefault="003803B4" w:rsidP="003803B4">
            <w:pPr>
              <w:rPr>
                <w:rFonts w:ascii="Times New Roman" w:hAnsi="Times New Roman"/>
              </w:rPr>
            </w:pPr>
          </w:p>
        </w:tc>
        <w:tc>
          <w:tcPr>
            <w:tcW w:w="419" w:type="dxa"/>
          </w:tcPr>
          <w:p w14:paraId="68E9E040" w14:textId="77777777" w:rsidR="003803B4" w:rsidRPr="003803B4" w:rsidRDefault="003803B4" w:rsidP="003803B4">
            <w:pPr>
              <w:rPr>
                <w:rFonts w:ascii="Times New Roman" w:hAnsi="Times New Roman"/>
              </w:rPr>
            </w:pPr>
          </w:p>
        </w:tc>
        <w:tc>
          <w:tcPr>
            <w:tcW w:w="425" w:type="dxa"/>
          </w:tcPr>
          <w:p w14:paraId="6F4CE47E" w14:textId="77777777" w:rsidR="003803B4" w:rsidRPr="003803B4" w:rsidRDefault="003803B4" w:rsidP="003803B4">
            <w:pPr>
              <w:rPr>
                <w:rFonts w:ascii="Times New Roman" w:hAnsi="Times New Roman"/>
              </w:rPr>
            </w:pPr>
          </w:p>
        </w:tc>
        <w:tc>
          <w:tcPr>
            <w:tcW w:w="425" w:type="dxa"/>
          </w:tcPr>
          <w:p w14:paraId="73E6AF87" w14:textId="77777777" w:rsidR="003803B4" w:rsidRPr="003803B4" w:rsidRDefault="003803B4" w:rsidP="003803B4">
            <w:pPr>
              <w:rPr>
                <w:rFonts w:ascii="Times New Roman" w:hAnsi="Times New Roman"/>
              </w:rPr>
            </w:pPr>
          </w:p>
        </w:tc>
        <w:tc>
          <w:tcPr>
            <w:tcW w:w="425" w:type="dxa"/>
          </w:tcPr>
          <w:p w14:paraId="73E8D4B0" w14:textId="77777777" w:rsidR="003803B4" w:rsidRPr="003803B4" w:rsidRDefault="003803B4" w:rsidP="003803B4">
            <w:pPr>
              <w:rPr>
                <w:rFonts w:ascii="Times New Roman" w:hAnsi="Times New Roman"/>
              </w:rPr>
            </w:pPr>
          </w:p>
        </w:tc>
        <w:tc>
          <w:tcPr>
            <w:tcW w:w="430" w:type="dxa"/>
          </w:tcPr>
          <w:p w14:paraId="46344D83" w14:textId="77777777" w:rsidR="003803B4" w:rsidRPr="003803B4" w:rsidRDefault="003803B4" w:rsidP="003803B4">
            <w:pPr>
              <w:rPr>
                <w:rFonts w:ascii="Times New Roman" w:hAnsi="Times New Roman"/>
              </w:rPr>
            </w:pPr>
          </w:p>
        </w:tc>
      </w:tr>
      <w:tr w:rsidR="003803B4" w:rsidRPr="003803B4" w14:paraId="36DE329E" w14:textId="77777777" w:rsidTr="00A03CDC">
        <w:tc>
          <w:tcPr>
            <w:tcW w:w="1135" w:type="dxa"/>
            <w:tcMar>
              <w:left w:w="28" w:type="dxa"/>
              <w:right w:w="28" w:type="dxa"/>
            </w:tcMar>
            <w:vAlign w:val="center"/>
          </w:tcPr>
          <w:p w14:paraId="76B3B607" w14:textId="77777777" w:rsidR="003803B4" w:rsidRPr="003803B4" w:rsidRDefault="003803B4" w:rsidP="003803B4">
            <w:pPr>
              <w:rPr>
                <w:rFonts w:ascii="Times New Roman" w:hAnsi="Times New Roman"/>
              </w:rPr>
            </w:pPr>
            <w:r w:rsidRPr="003803B4">
              <w:rPr>
                <w:rFonts w:ascii="Times New Roman" w:hAnsi="Times New Roman"/>
              </w:rPr>
              <w:t xml:space="preserve">СГ.00 </w:t>
            </w:r>
          </w:p>
        </w:tc>
        <w:tc>
          <w:tcPr>
            <w:tcW w:w="3192" w:type="dxa"/>
            <w:tcMar>
              <w:left w:w="28" w:type="dxa"/>
              <w:right w:w="28" w:type="dxa"/>
            </w:tcMar>
            <w:vAlign w:val="center"/>
          </w:tcPr>
          <w:p w14:paraId="675B1CF5" w14:textId="77777777" w:rsidR="003803B4" w:rsidRPr="003803B4" w:rsidRDefault="003803B4" w:rsidP="003803B4">
            <w:pPr>
              <w:rPr>
                <w:rFonts w:ascii="Times New Roman" w:hAnsi="Times New Roman"/>
                <w:b/>
                <w:bCs/>
              </w:rPr>
            </w:pPr>
            <w:r w:rsidRPr="003803B4">
              <w:rPr>
                <w:rFonts w:ascii="Times New Roman" w:hAnsi="Times New Roman"/>
                <w:b/>
                <w:bCs/>
              </w:rPr>
              <w:t xml:space="preserve">Социально-гуманитарный цикл </w:t>
            </w:r>
          </w:p>
        </w:tc>
        <w:tc>
          <w:tcPr>
            <w:tcW w:w="284" w:type="dxa"/>
            <w:tcMar>
              <w:left w:w="28" w:type="dxa"/>
              <w:right w:w="28" w:type="dxa"/>
            </w:tcMar>
          </w:tcPr>
          <w:p w14:paraId="2D72CAEE" w14:textId="77777777" w:rsidR="003803B4" w:rsidRPr="003803B4" w:rsidRDefault="003803B4" w:rsidP="003803B4">
            <w:pPr>
              <w:rPr>
                <w:rFonts w:ascii="Times New Roman" w:hAnsi="Times New Roman"/>
              </w:rPr>
            </w:pPr>
          </w:p>
        </w:tc>
        <w:tc>
          <w:tcPr>
            <w:tcW w:w="294" w:type="dxa"/>
            <w:tcMar>
              <w:left w:w="28" w:type="dxa"/>
              <w:right w:w="28" w:type="dxa"/>
            </w:tcMar>
          </w:tcPr>
          <w:p w14:paraId="27DFE3D4" w14:textId="77777777" w:rsidR="003803B4" w:rsidRPr="003803B4" w:rsidRDefault="003803B4" w:rsidP="003803B4">
            <w:pPr>
              <w:rPr>
                <w:rFonts w:ascii="Times New Roman" w:hAnsi="Times New Roman"/>
              </w:rPr>
            </w:pPr>
          </w:p>
        </w:tc>
        <w:tc>
          <w:tcPr>
            <w:tcW w:w="284" w:type="dxa"/>
            <w:tcMar>
              <w:left w:w="28" w:type="dxa"/>
              <w:right w:w="28" w:type="dxa"/>
            </w:tcMar>
          </w:tcPr>
          <w:p w14:paraId="53340DE9" w14:textId="77777777" w:rsidR="003803B4" w:rsidRPr="003803B4" w:rsidRDefault="003803B4" w:rsidP="003803B4">
            <w:pPr>
              <w:rPr>
                <w:rFonts w:ascii="Times New Roman" w:hAnsi="Times New Roman"/>
              </w:rPr>
            </w:pPr>
          </w:p>
        </w:tc>
        <w:tc>
          <w:tcPr>
            <w:tcW w:w="283" w:type="dxa"/>
            <w:tcMar>
              <w:left w:w="28" w:type="dxa"/>
              <w:right w:w="28" w:type="dxa"/>
            </w:tcMar>
          </w:tcPr>
          <w:p w14:paraId="0F0691F1" w14:textId="77777777" w:rsidR="003803B4" w:rsidRPr="003803B4" w:rsidRDefault="003803B4" w:rsidP="003803B4">
            <w:pPr>
              <w:rPr>
                <w:rFonts w:ascii="Times New Roman" w:hAnsi="Times New Roman"/>
              </w:rPr>
            </w:pPr>
          </w:p>
        </w:tc>
        <w:tc>
          <w:tcPr>
            <w:tcW w:w="284" w:type="dxa"/>
            <w:tcMar>
              <w:left w:w="28" w:type="dxa"/>
              <w:right w:w="28" w:type="dxa"/>
            </w:tcMar>
          </w:tcPr>
          <w:p w14:paraId="0A198C6B" w14:textId="77777777" w:rsidR="003803B4" w:rsidRPr="003803B4" w:rsidRDefault="003803B4" w:rsidP="003803B4">
            <w:pPr>
              <w:rPr>
                <w:rFonts w:ascii="Times New Roman" w:hAnsi="Times New Roman"/>
              </w:rPr>
            </w:pPr>
          </w:p>
        </w:tc>
        <w:tc>
          <w:tcPr>
            <w:tcW w:w="283" w:type="dxa"/>
            <w:tcMar>
              <w:left w:w="28" w:type="dxa"/>
              <w:right w:w="28" w:type="dxa"/>
            </w:tcMar>
          </w:tcPr>
          <w:p w14:paraId="112C8B63" w14:textId="77777777" w:rsidR="003803B4" w:rsidRPr="003803B4" w:rsidRDefault="003803B4" w:rsidP="003803B4">
            <w:pPr>
              <w:rPr>
                <w:rFonts w:ascii="Times New Roman" w:hAnsi="Times New Roman"/>
              </w:rPr>
            </w:pPr>
          </w:p>
        </w:tc>
        <w:tc>
          <w:tcPr>
            <w:tcW w:w="284" w:type="dxa"/>
            <w:tcMar>
              <w:left w:w="28" w:type="dxa"/>
              <w:right w:w="28" w:type="dxa"/>
            </w:tcMar>
          </w:tcPr>
          <w:p w14:paraId="74EC1660" w14:textId="77777777" w:rsidR="003803B4" w:rsidRPr="003803B4" w:rsidRDefault="003803B4" w:rsidP="003803B4">
            <w:pPr>
              <w:rPr>
                <w:rFonts w:ascii="Times New Roman" w:hAnsi="Times New Roman"/>
              </w:rPr>
            </w:pPr>
          </w:p>
        </w:tc>
        <w:tc>
          <w:tcPr>
            <w:tcW w:w="283" w:type="dxa"/>
            <w:tcMar>
              <w:left w:w="28" w:type="dxa"/>
              <w:right w:w="28" w:type="dxa"/>
            </w:tcMar>
          </w:tcPr>
          <w:p w14:paraId="202350AC" w14:textId="77777777" w:rsidR="003803B4" w:rsidRPr="003803B4" w:rsidRDefault="003803B4" w:rsidP="003803B4">
            <w:pPr>
              <w:rPr>
                <w:rFonts w:ascii="Times New Roman" w:hAnsi="Times New Roman"/>
              </w:rPr>
            </w:pPr>
          </w:p>
        </w:tc>
        <w:tc>
          <w:tcPr>
            <w:tcW w:w="284" w:type="dxa"/>
            <w:tcMar>
              <w:left w:w="28" w:type="dxa"/>
              <w:right w:w="28" w:type="dxa"/>
            </w:tcMar>
          </w:tcPr>
          <w:p w14:paraId="05DA8A44" w14:textId="77777777" w:rsidR="003803B4" w:rsidRPr="003803B4" w:rsidRDefault="003803B4" w:rsidP="003803B4">
            <w:pPr>
              <w:rPr>
                <w:rFonts w:ascii="Times New Roman" w:hAnsi="Times New Roman"/>
              </w:rPr>
            </w:pPr>
          </w:p>
        </w:tc>
        <w:tc>
          <w:tcPr>
            <w:tcW w:w="236" w:type="dxa"/>
            <w:tcMar>
              <w:left w:w="28" w:type="dxa"/>
              <w:right w:w="28" w:type="dxa"/>
            </w:tcMar>
          </w:tcPr>
          <w:p w14:paraId="2BF6F386" w14:textId="77777777" w:rsidR="003803B4" w:rsidRPr="003803B4" w:rsidRDefault="003803B4" w:rsidP="003803B4">
            <w:pPr>
              <w:rPr>
                <w:rFonts w:ascii="Times New Roman" w:hAnsi="Times New Roman"/>
              </w:rPr>
            </w:pPr>
          </w:p>
        </w:tc>
        <w:tc>
          <w:tcPr>
            <w:tcW w:w="331" w:type="dxa"/>
            <w:tcMar>
              <w:left w:w="28" w:type="dxa"/>
              <w:right w:w="28" w:type="dxa"/>
            </w:tcMar>
          </w:tcPr>
          <w:p w14:paraId="3BE92496" w14:textId="77777777" w:rsidR="003803B4" w:rsidRPr="003803B4" w:rsidRDefault="003803B4" w:rsidP="003803B4">
            <w:pPr>
              <w:rPr>
                <w:rFonts w:ascii="Times New Roman" w:hAnsi="Times New Roman"/>
              </w:rPr>
            </w:pPr>
          </w:p>
        </w:tc>
        <w:tc>
          <w:tcPr>
            <w:tcW w:w="414" w:type="dxa"/>
            <w:tcMar>
              <w:left w:w="28" w:type="dxa"/>
              <w:right w:w="28" w:type="dxa"/>
            </w:tcMar>
          </w:tcPr>
          <w:p w14:paraId="7A2D5E36" w14:textId="77777777" w:rsidR="003803B4" w:rsidRPr="003803B4" w:rsidRDefault="003803B4" w:rsidP="003803B4">
            <w:pPr>
              <w:rPr>
                <w:rFonts w:ascii="Times New Roman" w:hAnsi="Times New Roman"/>
              </w:rPr>
            </w:pPr>
          </w:p>
        </w:tc>
        <w:tc>
          <w:tcPr>
            <w:tcW w:w="351" w:type="dxa"/>
            <w:tcMar>
              <w:left w:w="28" w:type="dxa"/>
              <w:right w:w="28" w:type="dxa"/>
            </w:tcMar>
          </w:tcPr>
          <w:p w14:paraId="39844803" w14:textId="77777777" w:rsidR="003803B4" w:rsidRPr="003803B4" w:rsidRDefault="003803B4" w:rsidP="003803B4">
            <w:pPr>
              <w:rPr>
                <w:rFonts w:ascii="Times New Roman" w:hAnsi="Times New Roman"/>
              </w:rPr>
            </w:pPr>
          </w:p>
        </w:tc>
        <w:tc>
          <w:tcPr>
            <w:tcW w:w="357" w:type="dxa"/>
            <w:tcMar>
              <w:left w:w="28" w:type="dxa"/>
              <w:right w:w="28" w:type="dxa"/>
            </w:tcMar>
          </w:tcPr>
          <w:p w14:paraId="22CB6173" w14:textId="77777777" w:rsidR="003803B4" w:rsidRPr="003803B4" w:rsidRDefault="003803B4" w:rsidP="003803B4">
            <w:pPr>
              <w:rPr>
                <w:rFonts w:ascii="Times New Roman" w:hAnsi="Times New Roman"/>
              </w:rPr>
            </w:pPr>
          </w:p>
        </w:tc>
        <w:tc>
          <w:tcPr>
            <w:tcW w:w="284" w:type="dxa"/>
            <w:tcMar>
              <w:left w:w="28" w:type="dxa"/>
              <w:right w:w="28" w:type="dxa"/>
            </w:tcMar>
          </w:tcPr>
          <w:p w14:paraId="6F6641C1" w14:textId="77777777" w:rsidR="003803B4" w:rsidRPr="003803B4" w:rsidRDefault="003803B4" w:rsidP="003803B4">
            <w:pPr>
              <w:rPr>
                <w:rFonts w:ascii="Times New Roman" w:hAnsi="Times New Roman"/>
              </w:rPr>
            </w:pPr>
          </w:p>
        </w:tc>
        <w:tc>
          <w:tcPr>
            <w:tcW w:w="283" w:type="dxa"/>
            <w:tcMar>
              <w:left w:w="28" w:type="dxa"/>
              <w:right w:w="28" w:type="dxa"/>
            </w:tcMar>
          </w:tcPr>
          <w:p w14:paraId="40F5862B" w14:textId="77777777" w:rsidR="003803B4" w:rsidRPr="003803B4" w:rsidRDefault="003803B4" w:rsidP="003803B4">
            <w:pPr>
              <w:rPr>
                <w:rFonts w:ascii="Times New Roman" w:hAnsi="Times New Roman"/>
              </w:rPr>
            </w:pPr>
          </w:p>
        </w:tc>
        <w:tc>
          <w:tcPr>
            <w:tcW w:w="284" w:type="dxa"/>
            <w:tcMar>
              <w:left w:w="28" w:type="dxa"/>
              <w:right w:w="28" w:type="dxa"/>
            </w:tcMar>
          </w:tcPr>
          <w:p w14:paraId="2628FF9B" w14:textId="77777777" w:rsidR="003803B4" w:rsidRPr="003803B4" w:rsidRDefault="003803B4" w:rsidP="003803B4">
            <w:pPr>
              <w:rPr>
                <w:rFonts w:ascii="Times New Roman" w:hAnsi="Times New Roman"/>
              </w:rPr>
            </w:pPr>
          </w:p>
        </w:tc>
        <w:tc>
          <w:tcPr>
            <w:tcW w:w="283" w:type="dxa"/>
            <w:tcMar>
              <w:left w:w="28" w:type="dxa"/>
              <w:right w:w="28" w:type="dxa"/>
            </w:tcMar>
          </w:tcPr>
          <w:p w14:paraId="0DE2AAF0" w14:textId="77777777" w:rsidR="003803B4" w:rsidRPr="003803B4" w:rsidRDefault="003803B4" w:rsidP="003803B4">
            <w:pPr>
              <w:rPr>
                <w:rFonts w:ascii="Times New Roman" w:hAnsi="Times New Roman"/>
              </w:rPr>
            </w:pPr>
          </w:p>
        </w:tc>
        <w:tc>
          <w:tcPr>
            <w:tcW w:w="284" w:type="dxa"/>
            <w:tcMar>
              <w:left w:w="28" w:type="dxa"/>
              <w:right w:w="28" w:type="dxa"/>
            </w:tcMar>
          </w:tcPr>
          <w:p w14:paraId="4BC4738E" w14:textId="77777777" w:rsidR="003803B4" w:rsidRPr="003803B4" w:rsidRDefault="003803B4" w:rsidP="003803B4">
            <w:pPr>
              <w:rPr>
                <w:rFonts w:ascii="Times New Roman" w:hAnsi="Times New Roman"/>
              </w:rPr>
            </w:pPr>
          </w:p>
        </w:tc>
        <w:tc>
          <w:tcPr>
            <w:tcW w:w="283" w:type="dxa"/>
            <w:tcMar>
              <w:left w:w="28" w:type="dxa"/>
              <w:right w:w="28" w:type="dxa"/>
            </w:tcMar>
          </w:tcPr>
          <w:p w14:paraId="4A91FB88" w14:textId="77777777" w:rsidR="003803B4" w:rsidRPr="003803B4" w:rsidRDefault="003803B4" w:rsidP="003803B4">
            <w:pPr>
              <w:rPr>
                <w:rFonts w:ascii="Times New Roman" w:hAnsi="Times New Roman"/>
              </w:rPr>
            </w:pPr>
          </w:p>
        </w:tc>
        <w:tc>
          <w:tcPr>
            <w:tcW w:w="284" w:type="dxa"/>
            <w:tcMar>
              <w:left w:w="28" w:type="dxa"/>
              <w:right w:w="28" w:type="dxa"/>
            </w:tcMar>
          </w:tcPr>
          <w:p w14:paraId="5D6B6E4A" w14:textId="77777777" w:rsidR="003803B4" w:rsidRPr="003803B4" w:rsidRDefault="003803B4" w:rsidP="003803B4">
            <w:pPr>
              <w:rPr>
                <w:rFonts w:ascii="Times New Roman" w:hAnsi="Times New Roman"/>
              </w:rPr>
            </w:pPr>
          </w:p>
        </w:tc>
        <w:tc>
          <w:tcPr>
            <w:tcW w:w="283" w:type="dxa"/>
            <w:tcMar>
              <w:left w:w="28" w:type="dxa"/>
              <w:right w:w="28" w:type="dxa"/>
            </w:tcMar>
          </w:tcPr>
          <w:p w14:paraId="7D72FD92" w14:textId="77777777" w:rsidR="003803B4" w:rsidRPr="003803B4" w:rsidRDefault="003803B4" w:rsidP="003803B4">
            <w:pPr>
              <w:rPr>
                <w:rFonts w:ascii="Times New Roman" w:hAnsi="Times New Roman"/>
              </w:rPr>
            </w:pPr>
          </w:p>
        </w:tc>
        <w:tc>
          <w:tcPr>
            <w:tcW w:w="284" w:type="dxa"/>
            <w:tcMar>
              <w:left w:w="28" w:type="dxa"/>
              <w:right w:w="28" w:type="dxa"/>
            </w:tcMar>
          </w:tcPr>
          <w:p w14:paraId="3F76D16F" w14:textId="77777777" w:rsidR="003803B4" w:rsidRPr="003803B4" w:rsidRDefault="003803B4" w:rsidP="003803B4">
            <w:pPr>
              <w:rPr>
                <w:rFonts w:ascii="Times New Roman" w:hAnsi="Times New Roman"/>
              </w:rPr>
            </w:pPr>
          </w:p>
        </w:tc>
        <w:tc>
          <w:tcPr>
            <w:tcW w:w="283" w:type="dxa"/>
            <w:tcMar>
              <w:left w:w="28" w:type="dxa"/>
              <w:right w:w="28" w:type="dxa"/>
            </w:tcMar>
          </w:tcPr>
          <w:p w14:paraId="4C4D71DB" w14:textId="77777777" w:rsidR="003803B4" w:rsidRPr="003803B4" w:rsidRDefault="003803B4" w:rsidP="003803B4">
            <w:pPr>
              <w:rPr>
                <w:rFonts w:ascii="Times New Roman" w:hAnsi="Times New Roman"/>
              </w:rPr>
            </w:pPr>
          </w:p>
        </w:tc>
        <w:tc>
          <w:tcPr>
            <w:tcW w:w="284" w:type="dxa"/>
            <w:tcMar>
              <w:left w:w="28" w:type="dxa"/>
              <w:right w:w="28" w:type="dxa"/>
            </w:tcMar>
          </w:tcPr>
          <w:p w14:paraId="5215B2ED" w14:textId="77777777" w:rsidR="003803B4" w:rsidRPr="003803B4" w:rsidRDefault="003803B4" w:rsidP="003803B4">
            <w:pPr>
              <w:rPr>
                <w:rFonts w:ascii="Times New Roman" w:hAnsi="Times New Roman"/>
              </w:rPr>
            </w:pPr>
          </w:p>
        </w:tc>
        <w:tc>
          <w:tcPr>
            <w:tcW w:w="283" w:type="dxa"/>
            <w:tcMar>
              <w:left w:w="28" w:type="dxa"/>
              <w:right w:w="28" w:type="dxa"/>
            </w:tcMar>
          </w:tcPr>
          <w:p w14:paraId="257E1C2B" w14:textId="77777777" w:rsidR="003803B4" w:rsidRPr="003803B4" w:rsidRDefault="003803B4" w:rsidP="003803B4">
            <w:pPr>
              <w:rPr>
                <w:rFonts w:ascii="Times New Roman" w:hAnsi="Times New Roman"/>
              </w:rPr>
            </w:pPr>
          </w:p>
        </w:tc>
        <w:tc>
          <w:tcPr>
            <w:tcW w:w="284" w:type="dxa"/>
            <w:tcMar>
              <w:left w:w="28" w:type="dxa"/>
              <w:right w:w="28" w:type="dxa"/>
            </w:tcMar>
          </w:tcPr>
          <w:p w14:paraId="720B70F0" w14:textId="77777777" w:rsidR="003803B4" w:rsidRPr="003803B4" w:rsidRDefault="003803B4" w:rsidP="003803B4">
            <w:pPr>
              <w:rPr>
                <w:rFonts w:ascii="Times New Roman" w:hAnsi="Times New Roman"/>
              </w:rPr>
            </w:pPr>
          </w:p>
        </w:tc>
        <w:tc>
          <w:tcPr>
            <w:tcW w:w="283" w:type="dxa"/>
            <w:tcMar>
              <w:left w:w="28" w:type="dxa"/>
              <w:right w:w="28" w:type="dxa"/>
            </w:tcMar>
          </w:tcPr>
          <w:p w14:paraId="3BF8A6CA" w14:textId="77777777" w:rsidR="003803B4" w:rsidRPr="003803B4" w:rsidRDefault="003803B4" w:rsidP="003803B4">
            <w:pPr>
              <w:rPr>
                <w:rFonts w:ascii="Times New Roman" w:hAnsi="Times New Roman"/>
              </w:rPr>
            </w:pPr>
          </w:p>
        </w:tc>
        <w:tc>
          <w:tcPr>
            <w:tcW w:w="284" w:type="dxa"/>
            <w:tcMar>
              <w:left w:w="28" w:type="dxa"/>
              <w:right w:w="28" w:type="dxa"/>
            </w:tcMar>
          </w:tcPr>
          <w:p w14:paraId="4D237A1C" w14:textId="77777777" w:rsidR="003803B4" w:rsidRPr="003803B4" w:rsidRDefault="003803B4" w:rsidP="003803B4">
            <w:pPr>
              <w:rPr>
                <w:rFonts w:ascii="Times New Roman" w:hAnsi="Times New Roman"/>
              </w:rPr>
            </w:pPr>
          </w:p>
        </w:tc>
        <w:tc>
          <w:tcPr>
            <w:tcW w:w="283" w:type="dxa"/>
            <w:tcMar>
              <w:left w:w="28" w:type="dxa"/>
              <w:right w:w="28" w:type="dxa"/>
            </w:tcMar>
          </w:tcPr>
          <w:p w14:paraId="65105F22" w14:textId="77777777" w:rsidR="003803B4" w:rsidRPr="003803B4" w:rsidRDefault="003803B4" w:rsidP="003803B4">
            <w:pPr>
              <w:rPr>
                <w:rFonts w:ascii="Times New Roman" w:hAnsi="Times New Roman"/>
              </w:rPr>
            </w:pPr>
          </w:p>
        </w:tc>
        <w:tc>
          <w:tcPr>
            <w:tcW w:w="426" w:type="dxa"/>
            <w:gridSpan w:val="2"/>
          </w:tcPr>
          <w:p w14:paraId="401E88D2" w14:textId="77777777" w:rsidR="003803B4" w:rsidRPr="003803B4" w:rsidRDefault="003803B4" w:rsidP="003803B4">
            <w:pPr>
              <w:rPr>
                <w:rFonts w:ascii="Times New Roman" w:hAnsi="Times New Roman"/>
              </w:rPr>
            </w:pPr>
          </w:p>
        </w:tc>
        <w:tc>
          <w:tcPr>
            <w:tcW w:w="425" w:type="dxa"/>
          </w:tcPr>
          <w:p w14:paraId="6E73C896" w14:textId="77777777" w:rsidR="003803B4" w:rsidRPr="003803B4" w:rsidRDefault="003803B4" w:rsidP="003803B4">
            <w:pPr>
              <w:rPr>
                <w:rFonts w:ascii="Times New Roman" w:hAnsi="Times New Roman"/>
              </w:rPr>
            </w:pPr>
          </w:p>
        </w:tc>
        <w:tc>
          <w:tcPr>
            <w:tcW w:w="425" w:type="dxa"/>
          </w:tcPr>
          <w:p w14:paraId="6AE31CB3" w14:textId="77777777" w:rsidR="003803B4" w:rsidRPr="003803B4" w:rsidRDefault="003803B4" w:rsidP="003803B4">
            <w:pPr>
              <w:rPr>
                <w:rFonts w:ascii="Times New Roman" w:hAnsi="Times New Roman"/>
              </w:rPr>
            </w:pPr>
          </w:p>
        </w:tc>
        <w:tc>
          <w:tcPr>
            <w:tcW w:w="425" w:type="dxa"/>
          </w:tcPr>
          <w:p w14:paraId="25D0E2C2" w14:textId="77777777" w:rsidR="003803B4" w:rsidRPr="003803B4" w:rsidRDefault="003803B4" w:rsidP="003803B4">
            <w:pPr>
              <w:rPr>
                <w:rFonts w:ascii="Times New Roman" w:hAnsi="Times New Roman"/>
              </w:rPr>
            </w:pPr>
          </w:p>
        </w:tc>
        <w:tc>
          <w:tcPr>
            <w:tcW w:w="430" w:type="dxa"/>
          </w:tcPr>
          <w:p w14:paraId="5997FD53" w14:textId="77777777" w:rsidR="003803B4" w:rsidRPr="003803B4" w:rsidRDefault="003803B4" w:rsidP="003803B4">
            <w:pPr>
              <w:rPr>
                <w:rFonts w:ascii="Times New Roman" w:hAnsi="Times New Roman"/>
              </w:rPr>
            </w:pPr>
          </w:p>
        </w:tc>
      </w:tr>
      <w:tr w:rsidR="003803B4" w:rsidRPr="003803B4" w14:paraId="74933151" w14:textId="77777777" w:rsidTr="00A03CDC">
        <w:tc>
          <w:tcPr>
            <w:tcW w:w="1135" w:type="dxa"/>
            <w:tcMar>
              <w:left w:w="28" w:type="dxa"/>
              <w:right w:w="28" w:type="dxa"/>
            </w:tcMar>
          </w:tcPr>
          <w:p w14:paraId="0548AC99" w14:textId="77777777" w:rsidR="003803B4" w:rsidRPr="003803B4" w:rsidRDefault="003803B4" w:rsidP="003803B4">
            <w:pPr>
              <w:rPr>
                <w:rFonts w:ascii="Times New Roman" w:hAnsi="Times New Roman"/>
              </w:rPr>
            </w:pPr>
            <w:r w:rsidRPr="003803B4">
              <w:rPr>
                <w:rFonts w:ascii="Times New Roman" w:hAnsi="Times New Roman"/>
              </w:rPr>
              <w:t>СГ.01</w:t>
            </w:r>
          </w:p>
        </w:tc>
        <w:tc>
          <w:tcPr>
            <w:tcW w:w="3192" w:type="dxa"/>
            <w:tcMar>
              <w:left w:w="28" w:type="dxa"/>
              <w:right w:w="28" w:type="dxa"/>
            </w:tcMar>
          </w:tcPr>
          <w:p w14:paraId="50120AD9" w14:textId="77777777" w:rsidR="003803B4" w:rsidRPr="003803B4" w:rsidRDefault="003803B4" w:rsidP="003803B4">
            <w:pPr>
              <w:rPr>
                <w:rFonts w:ascii="Times New Roman" w:hAnsi="Times New Roman"/>
              </w:rPr>
            </w:pPr>
            <w:r w:rsidRPr="003803B4">
              <w:rPr>
                <w:rFonts w:ascii="Times New Roman" w:hAnsi="Times New Roman"/>
              </w:rPr>
              <w:t>История</w:t>
            </w:r>
          </w:p>
        </w:tc>
        <w:tc>
          <w:tcPr>
            <w:tcW w:w="284" w:type="dxa"/>
            <w:tcMar>
              <w:left w:w="28" w:type="dxa"/>
              <w:right w:w="28" w:type="dxa"/>
            </w:tcMar>
          </w:tcPr>
          <w:p w14:paraId="5F37198C" w14:textId="33AAB13E" w:rsidR="003803B4" w:rsidRPr="003803B4" w:rsidRDefault="003803B4" w:rsidP="003803B4">
            <w:pPr>
              <w:rPr>
                <w:rFonts w:ascii="Times New Roman" w:hAnsi="Times New Roman"/>
              </w:rPr>
            </w:pPr>
          </w:p>
        </w:tc>
        <w:tc>
          <w:tcPr>
            <w:tcW w:w="294" w:type="dxa"/>
            <w:tcMar>
              <w:left w:w="28" w:type="dxa"/>
              <w:right w:w="28" w:type="dxa"/>
            </w:tcMar>
          </w:tcPr>
          <w:p w14:paraId="5FDBED38" w14:textId="21F0F318" w:rsidR="003803B4" w:rsidRPr="003803B4" w:rsidRDefault="003803B4" w:rsidP="003803B4">
            <w:pPr>
              <w:rPr>
                <w:rFonts w:ascii="Times New Roman" w:hAnsi="Times New Roman"/>
              </w:rPr>
            </w:pPr>
          </w:p>
        </w:tc>
        <w:tc>
          <w:tcPr>
            <w:tcW w:w="284" w:type="dxa"/>
            <w:tcMar>
              <w:left w:w="28" w:type="dxa"/>
              <w:right w:w="28" w:type="dxa"/>
            </w:tcMar>
          </w:tcPr>
          <w:p w14:paraId="132863A0" w14:textId="77777777" w:rsidR="003803B4" w:rsidRPr="003803B4" w:rsidRDefault="003803B4" w:rsidP="003803B4">
            <w:pPr>
              <w:rPr>
                <w:rFonts w:ascii="Times New Roman" w:hAnsi="Times New Roman"/>
              </w:rPr>
            </w:pPr>
          </w:p>
        </w:tc>
        <w:tc>
          <w:tcPr>
            <w:tcW w:w="283" w:type="dxa"/>
            <w:tcMar>
              <w:left w:w="28" w:type="dxa"/>
              <w:right w:w="28" w:type="dxa"/>
            </w:tcMar>
          </w:tcPr>
          <w:p w14:paraId="0F82A248" w14:textId="00E66658" w:rsidR="003803B4" w:rsidRPr="003803B4" w:rsidRDefault="003803B4" w:rsidP="003803B4">
            <w:pPr>
              <w:rPr>
                <w:rFonts w:ascii="Times New Roman" w:hAnsi="Times New Roman"/>
              </w:rPr>
            </w:pPr>
          </w:p>
        </w:tc>
        <w:tc>
          <w:tcPr>
            <w:tcW w:w="284" w:type="dxa"/>
            <w:tcMar>
              <w:left w:w="28" w:type="dxa"/>
              <w:right w:w="28" w:type="dxa"/>
            </w:tcMar>
          </w:tcPr>
          <w:p w14:paraId="21985DA1" w14:textId="427440CA" w:rsidR="003803B4" w:rsidRPr="003803B4" w:rsidRDefault="003803B4" w:rsidP="003803B4">
            <w:pPr>
              <w:rPr>
                <w:rFonts w:ascii="Times New Roman" w:hAnsi="Times New Roman"/>
              </w:rPr>
            </w:pPr>
          </w:p>
        </w:tc>
        <w:tc>
          <w:tcPr>
            <w:tcW w:w="283" w:type="dxa"/>
            <w:tcMar>
              <w:left w:w="28" w:type="dxa"/>
              <w:right w:w="28" w:type="dxa"/>
            </w:tcMar>
          </w:tcPr>
          <w:p w14:paraId="6D4CA92D" w14:textId="43D44BFF" w:rsidR="003803B4" w:rsidRPr="003803B4" w:rsidRDefault="003803B4" w:rsidP="003803B4">
            <w:pPr>
              <w:rPr>
                <w:rFonts w:ascii="Times New Roman" w:hAnsi="Times New Roman"/>
              </w:rPr>
            </w:pPr>
          </w:p>
        </w:tc>
        <w:tc>
          <w:tcPr>
            <w:tcW w:w="284" w:type="dxa"/>
            <w:tcMar>
              <w:left w:w="28" w:type="dxa"/>
              <w:right w:w="28" w:type="dxa"/>
            </w:tcMar>
          </w:tcPr>
          <w:p w14:paraId="31030C53" w14:textId="77777777" w:rsidR="003803B4" w:rsidRPr="003803B4" w:rsidRDefault="003803B4" w:rsidP="003803B4">
            <w:pPr>
              <w:rPr>
                <w:rFonts w:ascii="Times New Roman" w:hAnsi="Times New Roman"/>
              </w:rPr>
            </w:pPr>
          </w:p>
        </w:tc>
        <w:tc>
          <w:tcPr>
            <w:tcW w:w="283" w:type="dxa"/>
            <w:tcMar>
              <w:left w:w="28" w:type="dxa"/>
              <w:right w:w="28" w:type="dxa"/>
            </w:tcMar>
          </w:tcPr>
          <w:p w14:paraId="5CFC920F" w14:textId="77777777" w:rsidR="003803B4" w:rsidRPr="003803B4" w:rsidRDefault="003803B4" w:rsidP="003803B4">
            <w:pPr>
              <w:rPr>
                <w:rFonts w:ascii="Times New Roman" w:hAnsi="Times New Roman"/>
              </w:rPr>
            </w:pPr>
          </w:p>
        </w:tc>
        <w:tc>
          <w:tcPr>
            <w:tcW w:w="284" w:type="dxa"/>
            <w:tcMar>
              <w:left w:w="28" w:type="dxa"/>
              <w:right w:w="28" w:type="dxa"/>
            </w:tcMar>
          </w:tcPr>
          <w:p w14:paraId="607C3558" w14:textId="6B29F621" w:rsidR="003803B4" w:rsidRPr="003803B4" w:rsidRDefault="003803B4" w:rsidP="003803B4">
            <w:pPr>
              <w:rPr>
                <w:rFonts w:ascii="Times New Roman" w:hAnsi="Times New Roman"/>
              </w:rPr>
            </w:pPr>
          </w:p>
        </w:tc>
        <w:tc>
          <w:tcPr>
            <w:tcW w:w="236" w:type="dxa"/>
            <w:tcMar>
              <w:left w:w="28" w:type="dxa"/>
              <w:right w:w="28" w:type="dxa"/>
            </w:tcMar>
          </w:tcPr>
          <w:p w14:paraId="18176064" w14:textId="77777777" w:rsidR="003803B4" w:rsidRPr="003803B4" w:rsidRDefault="003803B4" w:rsidP="003803B4">
            <w:pPr>
              <w:rPr>
                <w:rFonts w:ascii="Times New Roman" w:hAnsi="Times New Roman"/>
              </w:rPr>
            </w:pPr>
          </w:p>
        </w:tc>
        <w:tc>
          <w:tcPr>
            <w:tcW w:w="331" w:type="dxa"/>
            <w:tcMar>
              <w:left w:w="28" w:type="dxa"/>
              <w:right w:w="28" w:type="dxa"/>
            </w:tcMar>
          </w:tcPr>
          <w:p w14:paraId="53D993A0" w14:textId="77777777" w:rsidR="003803B4" w:rsidRPr="003803B4" w:rsidRDefault="003803B4" w:rsidP="003803B4">
            <w:pPr>
              <w:rPr>
                <w:rFonts w:ascii="Times New Roman" w:hAnsi="Times New Roman"/>
              </w:rPr>
            </w:pPr>
          </w:p>
        </w:tc>
        <w:tc>
          <w:tcPr>
            <w:tcW w:w="414" w:type="dxa"/>
            <w:tcMar>
              <w:left w:w="28" w:type="dxa"/>
              <w:right w:w="28" w:type="dxa"/>
            </w:tcMar>
          </w:tcPr>
          <w:p w14:paraId="5D013CE9" w14:textId="77777777" w:rsidR="003803B4" w:rsidRPr="003803B4" w:rsidRDefault="003803B4" w:rsidP="003803B4">
            <w:pPr>
              <w:rPr>
                <w:rFonts w:ascii="Times New Roman" w:hAnsi="Times New Roman"/>
              </w:rPr>
            </w:pPr>
          </w:p>
        </w:tc>
        <w:tc>
          <w:tcPr>
            <w:tcW w:w="351" w:type="dxa"/>
            <w:tcMar>
              <w:left w:w="28" w:type="dxa"/>
              <w:right w:w="28" w:type="dxa"/>
            </w:tcMar>
          </w:tcPr>
          <w:p w14:paraId="138AA40B" w14:textId="77777777" w:rsidR="003803B4" w:rsidRPr="003803B4" w:rsidRDefault="003803B4" w:rsidP="003803B4">
            <w:pPr>
              <w:rPr>
                <w:rFonts w:ascii="Times New Roman" w:hAnsi="Times New Roman"/>
              </w:rPr>
            </w:pPr>
          </w:p>
        </w:tc>
        <w:tc>
          <w:tcPr>
            <w:tcW w:w="357" w:type="dxa"/>
            <w:tcMar>
              <w:left w:w="28" w:type="dxa"/>
              <w:right w:w="28" w:type="dxa"/>
            </w:tcMar>
          </w:tcPr>
          <w:p w14:paraId="48C3F4F7" w14:textId="77777777" w:rsidR="003803B4" w:rsidRPr="003803B4" w:rsidRDefault="003803B4" w:rsidP="003803B4">
            <w:pPr>
              <w:rPr>
                <w:rFonts w:ascii="Times New Roman" w:hAnsi="Times New Roman"/>
              </w:rPr>
            </w:pPr>
          </w:p>
        </w:tc>
        <w:tc>
          <w:tcPr>
            <w:tcW w:w="284" w:type="dxa"/>
            <w:tcMar>
              <w:left w:w="28" w:type="dxa"/>
              <w:right w:w="28" w:type="dxa"/>
            </w:tcMar>
          </w:tcPr>
          <w:p w14:paraId="20997FB3" w14:textId="77777777" w:rsidR="003803B4" w:rsidRPr="003803B4" w:rsidRDefault="003803B4" w:rsidP="003803B4">
            <w:pPr>
              <w:rPr>
                <w:rFonts w:ascii="Times New Roman" w:hAnsi="Times New Roman"/>
              </w:rPr>
            </w:pPr>
          </w:p>
        </w:tc>
        <w:tc>
          <w:tcPr>
            <w:tcW w:w="283" w:type="dxa"/>
            <w:tcMar>
              <w:left w:w="28" w:type="dxa"/>
              <w:right w:w="28" w:type="dxa"/>
            </w:tcMar>
          </w:tcPr>
          <w:p w14:paraId="3BC4B2F2" w14:textId="77777777" w:rsidR="003803B4" w:rsidRPr="003803B4" w:rsidRDefault="003803B4" w:rsidP="003803B4">
            <w:pPr>
              <w:rPr>
                <w:rFonts w:ascii="Times New Roman" w:hAnsi="Times New Roman"/>
              </w:rPr>
            </w:pPr>
          </w:p>
        </w:tc>
        <w:tc>
          <w:tcPr>
            <w:tcW w:w="284" w:type="dxa"/>
            <w:tcMar>
              <w:left w:w="28" w:type="dxa"/>
              <w:right w:w="28" w:type="dxa"/>
            </w:tcMar>
          </w:tcPr>
          <w:p w14:paraId="0411BB3E" w14:textId="77777777" w:rsidR="003803B4" w:rsidRPr="003803B4" w:rsidRDefault="003803B4" w:rsidP="003803B4">
            <w:pPr>
              <w:rPr>
                <w:rFonts w:ascii="Times New Roman" w:hAnsi="Times New Roman"/>
              </w:rPr>
            </w:pPr>
          </w:p>
        </w:tc>
        <w:tc>
          <w:tcPr>
            <w:tcW w:w="283" w:type="dxa"/>
            <w:tcMar>
              <w:left w:w="28" w:type="dxa"/>
              <w:right w:w="28" w:type="dxa"/>
            </w:tcMar>
          </w:tcPr>
          <w:p w14:paraId="3748FE62" w14:textId="77777777" w:rsidR="003803B4" w:rsidRPr="003803B4" w:rsidRDefault="003803B4" w:rsidP="003803B4">
            <w:pPr>
              <w:rPr>
                <w:rFonts w:ascii="Times New Roman" w:hAnsi="Times New Roman"/>
              </w:rPr>
            </w:pPr>
          </w:p>
        </w:tc>
        <w:tc>
          <w:tcPr>
            <w:tcW w:w="284" w:type="dxa"/>
            <w:tcMar>
              <w:left w:w="28" w:type="dxa"/>
              <w:right w:w="28" w:type="dxa"/>
            </w:tcMar>
          </w:tcPr>
          <w:p w14:paraId="0653CCAC" w14:textId="77777777" w:rsidR="003803B4" w:rsidRPr="003803B4" w:rsidRDefault="003803B4" w:rsidP="003803B4">
            <w:pPr>
              <w:rPr>
                <w:rFonts w:ascii="Times New Roman" w:hAnsi="Times New Roman"/>
              </w:rPr>
            </w:pPr>
          </w:p>
        </w:tc>
        <w:tc>
          <w:tcPr>
            <w:tcW w:w="283" w:type="dxa"/>
            <w:tcMar>
              <w:left w:w="28" w:type="dxa"/>
              <w:right w:w="28" w:type="dxa"/>
            </w:tcMar>
          </w:tcPr>
          <w:p w14:paraId="57DF9882" w14:textId="77777777" w:rsidR="003803B4" w:rsidRPr="003803B4" w:rsidRDefault="003803B4" w:rsidP="003803B4">
            <w:pPr>
              <w:rPr>
                <w:rFonts w:ascii="Times New Roman" w:hAnsi="Times New Roman"/>
              </w:rPr>
            </w:pPr>
          </w:p>
        </w:tc>
        <w:tc>
          <w:tcPr>
            <w:tcW w:w="284" w:type="dxa"/>
            <w:tcMar>
              <w:left w:w="28" w:type="dxa"/>
              <w:right w:w="28" w:type="dxa"/>
            </w:tcMar>
          </w:tcPr>
          <w:p w14:paraId="37EA8BA5" w14:textId="77777777" w:rsidR="003803B4" w:rsidRPr="003803B4" w:rsidRDefault="003803B4" w:rsidP="003803B4">
            <w:pPr>
              <w:rPr>
                <w:rFonts w:ascii="Times New Roman" w:hAnsi="Times New Roman"/>
              </w:rPr>
            </w:pPr>
          </w:p>
        </w:tc>
        <w:tc>
          <w:tcPr>
            <w:tcW w:w="283" w:type="dxa"/>
            <w:tcMar>
              <w:left w:w="28" w:type="dxa"/>
              <w:right w:w="28" w:type="dxa"/>
            </w:tcMar>
          </w:tcPr>
          <w:p w14:paraId="3BFBF94E" w14:textId="77777777" w:rsidR="003803B4" w:rsidRPr="003803B4" w:rsidRDefault="003803B4" w:rsidP="003803B4">
            <w:pPr>
              <w:rPr>
                <w:rFonts w:ascii="Times New Roman" w:hAnsi="Times New Roman"/>
              </w:rPr>
            </w:pPr>
          </w:p>
        </w:tc>
        <w:tc>
          <w:tcPr>
            <w:tcW w:w="284" w:type="dxa"/>
            <w:tcMar>
              <w:left w:w="28" w:type="dxa"/>
              <w:right w:w="28" w:type="dxa"/>
            </w:tcMar>
          </w:tcPr>
          <w:p w14:paraId="4C98004C" w14:textId="77777777" w:rsidR="003803B4" w:rsidRPr="003803B4" w:rsidRDefault="003803B4" w:rsidP="003803B4">
            <w:pPr>
              <w:rPr>
                <w:rFonts w:ascii="Times New Roman" w:hAnsi="Times New Roman"/>
              </w:rPr>
            </w:pPr>
          </w:p>
        </w:tc>
        <w:tc>
          <w:tcPr>
            <w:tcW w:w="283" w:type="dxa"/>
            <w:tcMar>
              <w:left w:w="28" w:type="dxa"/>
              <w:right w:w="28" w:type="dxa"/>
            </w:tcMar>
          </w:tcPr>
          <w:p w14:paraId="7E505113" w14:textId="77777777" w:rsidR="003803B4" w:rsidRPr="003803B4" w:rsidRDefault="003803B4" w:rsidP="003803B4">
            <w:pPr>
              <w:rPr>
                <w:rFonts w:ascii="Times New Roman" w:hAnsi="Times New Roman"/>
              </w:rPr>
            </w:pPr>
          </w:p>
        </w:tc>
        <w:tc>
          <w:tcPr>
            <w:tcW w:w="284" w:type="dxa"/>
            <w:tcMar>
              <w:left w:w="28" w:type="dxa"/>
              <w:right w:w="28" w:type="dxa"/>
            </w:tcMar>
          </w:tcPr>
          <w:p w14:paraId="6A435490" w14:textId="77777777" w:rsidR="003803B4" w:rsidRPr="003803B4" w:rsidRDefault="003803B4" w:rsidP="003803B4">
            <w:pPr>
              <w:rPr>
                <w:rFonts w:ascii="Times New Roman" w:hAnsi="Times New Roman"/>
              </w:rPr>
            </w:pPr>
          </w:p>
        </w:tc>
        <w:tc>
          <w:tcPr>
            <w:tcW w:w="283" w:type="dxa"/>
            <w:tcMar>
              <w:left w:w="28" w:type="dxa"/>
              <w:right w:w="28" w:type="dxa"/>
            </w:tcMar>
          </w:tcPr>
          <w:p w14:paraId="34101286" w14:textId="77777777" w:rsidR="003803B4" w:rsidRPr="003803B4" w:rsidRDefault="003803B4" w:rsidP="003803B4">
            <w:pPr>
              <w:rPr>
                <w:rFonts w:ascii="Times New Roman" w:hAnsi="Times New Roman"/>
              </w:rPr>
            </w:pPr>
          </w:p>
        </w:tc>
        <w:tc>
          <w:tcPr>
            <w:tcW w:w="284" w:type="dxa"/>
            <w:tcMar>
              <w:left w:w="28" w:type="dxa"/>
              <w:right w:w="28" w:type="dxa"/>
            </w:tcMar>
          </w:tcPr>
          <w:p w14:paraId="67A35BF8" w14:textId="77777777" w:rsidR="003803B4" w:rsidRPr="003803B4" w:rsidRDefault="003803B4" w:rsidP="003803B4">
            <w:pPr>
              <w:rPr>
                <w:rFonts w:ascii="Times New Roman" w:hAnsi="Times New Roman"/>
              </w:rPr>
            </w:pPr>
          </w:p>
        </w:tc>
        <w:tc>
          <w:tcPr>
            <w:tcW w:w="283" w:type="dxa"/>
            <w:tcMar>
              <w:left w:w="28" w:type="dxa"/>
              <w:right w:w="28" w:type="dxa"/>
            </w:tcMar>
          </w:tcPr>
          <w:p w14:paraId="010C2944" w14:textId="77777777" w:rsidR="003803B4" w:rsidRPr="003803B4" w:rsidRDefault="003803B4" w:rsidP="003803B4">
            <w:pPr>
              <w:rPr>
                <w:rFonts w:ascii="Times New Roman" w:hAnsi="Times New Roman"/>
              </w:rPr>
            </w:pPr>
          </w:p>
        </w:tc>
        <w:tc>
          <w:tcPr>
            <w:tcW w:w="284" w:type="dxa"/>
            <w:tcMar>
              <w:left w:w="28" w:type="dxa"/>
              <w:right w:w="28" w:type="dxa"/>
            </w:tcMar>
          </w:tcPr>
          <w:p w14:paraId="4A97C5F5" w14:textId="77777777" w:rsidR="003803B4" w:rsidRPr="003803B4" w:rsidRDefault="003803B4" w:rsidP="003803B4">
            <w:pPr>
              <w:rPr>
                <w:rFonts w:ascii="Times New Roman" w:hAnsi="Times New Roman"/>
              </w:rPr>
            </w:pPr>
          </w:p>
        </w:tc>
        <w:tc>
          <w:tcPr>
            <w:tcW w:w="283" w:type="dxa"/>
            <w:tcMar>
              <w:left w:w="28" w:type="dxa"/>
              <w:right w:w="28" w:type="dxa"/>
            </w:tcMar>
          </w:tcPr>
          <w:p w14:paraId="3B9220F2" w14:textId="77777777" w:rsidR="003803B4" w:rsidRPr="003803B4" w:rsidRDefault="003803B4" w:rsidP="003803B4">
            <w:pPr>
              <w:rPr>
                <w:rFonts w:ascii="Times New Roman" w:hAnsi="Times New Roman"/>
              </w:rPr>
            </w:pPr>
          </w:p>
        </w:tc>
        <w:tc>
          <w:tcPr>
            <w:tcW w:w="426" w:type="dxa"/>
            <w:gridSpan w:val="2"/>
          </w:tcPr>
          <w:p w14:paraId="7006BA27" w14:textId="77777777" w:rsidR="003803B4" w:rsidRPr="003803B4" w:rsidRDefault="003803B4" w:rsidP="003803B4">
            <w:pPr>
              <w:rPr>
                <w:rFonts w:ascii="Times New Roman" w:hAnsi="Times New Roman"/>
              </w:rPr>
            </w:pPr>
          </w:p>
        </w:tc>
        <w:tc>
          <w:tcPr>
            <w:tcW w:w="425" w:type="dxa"/>
          </w:tcPr>
          <w:p w14:paraId="4D206CFE" w14:textId="77777777" w:rsidR="003803B4" w:rsidRPr="003803B4" w:rsidRDefault="003803B4" w:rsidP="003803B4">
            <w:pPr>
              <w:rPr>
                <w:rFonts w:ascii="Times New Roman" w:hAnsi="Times New Roman"/>
              </w:rPr>
            </w:pPr>
          </w:p>
        </w:tc>
        <w:tc>
          <w:tcPr>
            <w:tcW w:w="425" w:type="dxa"/>
          </w:tcPr>
          <w:p w14:paraId="70022BCE" w14:textId="77777777" w:rsidR="003803B4" w:rsidRPr="003803B4" w:rsidRDefault="003803B4" w:rsidP="003803B4">
            <w:pPr>
              <w:rPr>
                <w:rFonts w:ascii="Times New Roman" w:hAnsi="Times New Roman"/>
              </w:rPr>
            </w:pPr>
          </w:p>
        </w:tc>
        <w:tc>
          <w:tcPr>
            <w:tcW w:w="425" w:type="dxa"/>
          </w:tcPr>
          <w:p w14:paraId="1E576E61" w14:textId="77777777" w:rsidR="003803B4" w:rsidRPr="003803B4" w:rsidRDefault="003803B4" w:rsidP="003803B4">
            <w:pPr>
              <w:rPr>
                <w:rFonts w:ascii="Times New Roman" w:hAnsi="Times New Roman"/>
              </w:rPr>
            </w:pPr>
          </w:p>
        </w:tc>
        <w:tc>
          <w:tcPr>
            <w:tcW w:w="430" w:type="dxa"/>
          </w:tcPr>
          <w:p w14:paraId="1B32527C" w14:textId="77777777" w:rsidR="003803B4" w:rsidRPr="003803B4" w:rsidRDefault="003803B4" w:rsidP="003803B4">
            <w:pPr>
              <w:rPr>
                <w:rFonts w:ascii="Times New Roman" w:hAnsi="Times New Roman"/>
              </w:rPr>
            </w:pPr>
          </w:p>
        </w:tc>
      </w:tr>
      <w:tr w:rsidR="003803B4" w:rsidRPr="003803B4" w14:paraId="3E2E17CE" w14:textId="77777777" w:rsidTr="00A03CDC">
        <w:tc>
          <w:tcPr>
            <w:tcW w:w="1135" w:type="dxa"/>
            <w:tcMar>
              <w:left w:w="28" w:type="dxa"/>
              <w:right w:w="28" w:type="dxa"/>
            </w:tcMar>
          </w:tcPr>
          <w:p w14:paraId="4DD7DB33" w14:textId="77777777" w:rsidR="003803B4" w:rsidRPr="003803B4" w:rsidRDefault="003803B4" w:rsidP="003803B4">
            <w:pPr>
              <w:rPr>
                <w:rFonts w:ascii="Times New Roman" w:hAnsi="Times New Roman"/>
              </w:rPr>
            </w:pPr>
            <w:r w:rsidRPr="003803B4">
              <w:rPr>
                <w:rFonts w:ascii="Times New Roman" w:hAnsi="Times New Roman"/>
              </w:rPr>
              <w:t>СГ.02</w:t>
            </w:r>
          </w:p>
        </w:tc>
        <w:tc>
          <w:tcPr>
            <w:tcW w:w="3192" w:type="dxa"/>
            <w:tcMar>
              <w:left w:w="28" w:type="dxa"/>
              <w:right w:w="28" w:type="dxa"/>
            </w:tcMar>
          </w:tcPr>
          <w:p w14:paraId="6D010738" w14:textId="77777777" w:rsidR="003803B4" w:rsidRPr="003803B4" w:rsidRDefault="003803B4" w:rsidP="003803B4">
            <w:pPr>
              <w:rPr>
                <w:rFonts w:ascii="Times New Roman" w:hAnsi="Times New Roman"/>
              </w:rPr>
            </w:pPr>
            <w:r w:rsidRPr="003803B4">
              <w:rPr>
                <w:rFonts w:ascii="Times New Roman" w:hAnsi="Times New Roman"/>
              </w:rPr>
              <w:t>Иностранный язык в профессиональной деятельности</w:t>
            </w:r>
          </w:p>
        </w:tc>
        <w:tc>
          <w:tcPr>
            <w:tcW w:w="284" w:type="dxa"/>
            <w:tcMar>
              <w:left w:w="28" w:type="dxa"/>
              <w:right w:w="28" w:type="dxa"/>
            </w:tcMar>
          </w:tcPr>
          <w:p w14:paraId="5B7EEB6C" w14:textId="77777777" w:rsidR="003803B4" w:rsidRPr="003803B4" w:rsidRDefault="003803B4" w:rsidP="003803B4">
            <w:pPr>
              <w:rPr>
                <w:rFonts w:ascii="Times New Roman" w:hAnsi="Times New Roman"/>
              </w:rPr>
            </w:pPr>
          </w:p>
        </w:tc>
        <w:tc>
          <w:tcPr>
            <w:tcW w:w="294" w:type="dxa"/>
            <w:tcMar>
              <w:left w:w="28" w:type="dxa"/>
              <w:right w:w="28" w:type="dxa"/>
            </w:tcMar>
          </w:tcPr>
          <w:p w14:paraId="2F1A86A5" w14:textId="0F794B12" w:rsidR="003803B4" w:rsidRPr="003803B4" w:rsidRDefault="003803B4" w:rsidP="003803B4">
            <w:pPr>
              <w:rPr>
                <w:rFonts w:ascii="Times New Roman" w:hAnsi="Times New Roman"/>
              </w:rPr>
            </w:pPr>
          </w:p>
        </w:tc>
        <w:tc>
          <w:tcPr>
            <w:tcW w:w="284" w:type="dxa"/>
            <w:tcMar>
              <w:left w:w="28" w:type="dxa"/>
              <w:right w:w="28" w:type="dxa"/>
            </w:tcMar>
          </w:tcPr>
          <w:p w14:paraId="27AC3DD0" w14:textId="77777777" w:rsidR="003803B4" w:rsidRPr="003803B4" w:rsidRDefault="003803B4" w:rsidP="003803B4">
            <w:pPr>
              <w:rPr>
                <w:rFonts w:ascii="Times New Roman" w:hAnsi="Times New Roman"/>
              </w:rPr>
            </w:pPr>
          </w:p>
        </w:tc>
        <w:tc>
          <w:tcPr>
            <w:tcW w:w="283" w:type="dxa"/>
            <w:tcMar>
              <w:left w:w="28" w:type="dxa"/>
              <w:right w:w="28" w:type="dxa"/>
            </w:tcMar>
          </w:tcPr>
          <w:p w14:paraId="15CC0E2F" w14:textId="5FC1236F" w:rsidR="003803B4" w:rsidRPr="003803B4" w:rsidRDefault="003803B4" w:rsidP="003803B4">
            <w:pPr>
              <w:rPr>
                <w:rFonts w:ascii="Times New Roman" w:hAnsi="Times New Roman"/>
              </w:rPr>
            </w:pPr>
          </w:p>
        </w:tc>
        <w:tc>
          <w:tcPr>
            <w:tcW w:w="284" w:type="dxa"/>
            <w:tcMar>
              <w:left w:w="28" w:type="dxa"/>
              <w:right w:w="28" w:type="dxa"/>
            </w:tcMar>
          </w:tcPr>
          <w:p w14:paraId="5048EEB3" w14:textId="365E6E7B" w:rsidR="003803B4" w:rsidRPr="003803B4" w:rsidRDefault="003803B4" w:rsidP="003803B4">
            <w:pPr>
              <w:rPr>
                <w:rFonts w:ascii="Times New Roman" w:hAnsi="Times New Roman"/>
              </w:rPr>
            </w:pPr>
          </w:p>
        </w:tc>
        <w:tc>
          <w:tcPr>
            <w:tcW w:w="283" w:type="dxa"/>
            <w:tcMar>
              <w:left w:w="28" w:type="dxa"/>
              <w:right w:w="28" w:type="dxa"/>
            </w:tcMar>
          </w:tcPr>
          <w:p w14:paraId="18FA29C3" w14:textId="77777777" w:rsidR="003803B4" w:rsidRPr="003803B4" w:rsidRDefault="003803B4" w:rsidP="003803B4">
            <w:pPr>
              <w:rPr>
                <w:rFonts w:ascii="Times New Roman" w:hAnsi="Times New Roman"/>
              </w:rPr>
            </w:pPr>
          </w:p>
        </w:tc>
        <w:tc>
          <w:tcPr>
            <w:tcW w:w="284" w:type="dxa"/>
            <w:tcMar>
              <w:left w:w="28" w:type="dxa"/>
              <w:right w:w="28" w:type="dxa"/>
            </w:tcMar>
          </w:tcPr>
          <w:p w14:paraId="5020E46C" w14:textId="77777777" w:rsidR="003803B4" w:rsidRPr="003803B4" w:rsidRDefault="003803B4" w:rsidP="003803B4">
            <w:pPr>
              <w:rPr>
                <w:rFonts w:ascii="Times New Roman" w:hAnsi="Times New Roman"/>
              </w:rPr>
            </w:pPr>
          </w:p>
        </w:tc>
        <w:tc>
          <w:tcPr>
            <w:tcW w:w="283" w:type="dxa"/>
            <w:tcMar>
              <w:left w:w="28" w:type="dxa"/>
              <w:right w:w="28" w:type="dxa"/>
            </w:tcMar>
          </w:tcPr>
          <w:p w14:paraId="18E7E11F" w14:textId="77777777" w:rsidR="003803B4" w:rsidRPr="003803B4" w:rsidRDefault="003803B4" w:rsidP="003803B4">
            <w:pPr>
              <w:rPr>
                <w:rFonts w:ascii="Times New Roman" w:hAnsi="Times New Roman"/>
              </w:rPr>
            </w:pPr>
          </w:p>
        </w:tc>
        <w:tc>
          <w:tcPr>
            <w:tcW w:w="284" w:type="dxa"/>
            <w:tcMar>
              <w:left w:w="28" w:type="dxa"/>
              <w:right w:w="28" w:type="dxa"/>
            </w:tcMar>
          </w:tcPr>
          <w:p w14:paraId="12B42C98" w14:textId="77777777" w:rsidR="003803B4" w:rsidRPr="003803B4" w:rsidRDefault="003803B4" w:rsidP="003803B4">
            <w:pPr>
              <w:rPr>
                <w:rFonts w:ascii="Times New Roman" w:hAnsi="Times New Roman"/>
              </w:rPr>
            </w:pPr>
          </w:p>
        </w:tc>
        <w:tc>
          <w:tcPr>
            <w:tcW w:w="236" w:type="dxa"/>
            <w:tcMar>
              <w:left w:w="28" w:type="dxa"/>
              <w:right w:w="28" w:type="dxa"/>
            </w:tcMar>
          </w:tcPr>
          <w:p w14:paraId="251F7DE4" w14:textId="77777777" w:rsidR="003803B4" w:rsidRPr="003803B4" w:rsidRDefault="003803B4" w:rsidP="003803B4">
            <w:pPr>
              <w:rPr>
                <w:rFonts w:ascii="Times New Roman" w:hAnsi="Times New Roman"/>
              </w:rPr>
            </w:pPr>
          </w:p>
        </w:tc>
        <w:tc>
          <w:tcPr>
            <w:tcW w:w="331" w:type="dxa"/>
            <w:tcMar>
              <w:left w:w="28" w:type="dxa"/>
              <w:right w:w="28" w:type="dxa"/>
            </w:tcMar>
          </w:tcPr>
          <w:p w14:paraId="442D4FEC" w14:textId="77777777" w:rsidR="003803B4" w:rsidRPr="003803B4" w:rsidRDefault="003803B4" w:rsidP="003803B4">
            <w:pPr>
              <w:rPr>
                <w:rFonts w:ascii="Times New Roman" w:hAnsi="Times New Roman"/>
              </w:rPr>
            </w:pPr>
          </w:p>
        </w:tc>
        <w:tc>
          <w:tcPr>
            <w:tcW w:w="414" w:type="dxa"/>
            <w:tcMar>
              <w:left w:w="28" w:type="dxa"/>
              <w:right w:w="28" w:type="dxa"/>
            </w:tcMar>
          </w:tcPr>
          <w:p w14:paraId="195FDE23" w14:textId="77777777" w:rsidR="003803B4" w:rsidRPr="003803B4" w:rsidRDefault="003803B4" w:rsidP="003803B4">
            <w:pPr>
              <w:rPr>
                <w:rFonts w:ascii="Times New Roman" w:hAnsi="Times New Roman"/>
              </w:rPr>
            </w:pPr>
          </w:p>
        </w:tc>
        <w:tc>
          <w:tcPr>
            <w:tcW w:w="351" w:type="dxa"/>
            <w:tcMar>
              <w:left w:w="28" w:type="dxa"/>
              <w:right w:w="28" w:type="dxa"/>
            </w:tcMar>
          </w:tcPr>
          <w:p w14:paraId="0DD9B08C" w14:textId="77777777" w:rsidR="003803B4" w:rsidRPr="003803B4" w:rsidRDefault="003803B4" w:rsidP="003803B4">
            <w:pPr>
              <w:rPr>
                <w:rFonts w:ascii="Times New Roman" w:hAnsi="Times New Roman"/>
              </w:rPr>
            </w:pPr>
          </w:p>
        </w:tc>
        <w:tc>
          <w:tcPr>
            <w:tcW w:w="357" w:type="dxa"/>
            <w:tcMar>
              <w:left w:w="28" w:type="dxa"/>
              <w:right w:w="28" w:type="dxa"/>
            </w:tcMar>
          </w:tcPr>
          <w:p w14:paraId="73569770" w14:textId="77777777" w:rsidR="003803B4" w:rsidRPr="003803B4" w:rsidRDefault="003803B4" w:rsidP="003803B4">
            <w:pPr>
              <w:rPr>
                <w:rFonts w:ascii="Times New Roman" w:hAnsi="Times New Roman"/>
              </w:rPr>
            </w:pPr>
          </w:p>
        </w:tc>
        <w:tc>
          <w:tcPr>
            <w:tcW w:w="284" w:type="dxa"/>
            <w:tcMar>
              <w:left w:w="28" w:type="dxa"/>
              <w:right w:w="28" w:type="dxa"/>
            </w:tcMar>
          </w:tcPr>
          <w:p w14:paraId="5BFCA6D0" w14:textId="77777777" w:rsidR="003803B4" w:rsidRPr="003803B4" w:rsidRDefault="003803B4" w:rsidP="003803B4">
            <w:pPr>
              <w:rPr>
                <w:rFonts w:ascii="Times New Roman" w:hAnsi="Times New Roman"/>
              </w:rPr>
            </w:pPr>
          </w:p>
        </w:tc>
        <w:tc>
          <w:tcPr>
            <w:tcW w:w="283" w:type="dxa"/>
            <w:tcMar>
              <w:left w:w="28" w:type="dxa"/>
              <w:right w:w="28" w:type="dxa"/>
            </w:tcMar>
          </w:tcPr>
          <w:p w14:paraId="06984E9C" w14:textId="77777777" w:rsidR="003803B4" w:rsidRPr="003803B4" w:rsidRDefault="003803B4" w:rsidP="003803B4">
            <w:pPr>
              <w:rPr>
                <w:rFonts w:ascii="Times New Roman" w:hAnsi="Times New Roman"/>
              </w:rPr>
            </w:pPr>
          </w:p>
        </w:tc>
        <w:tc>
          <w:tcPr>
            <w:tcW w:w="284" w:type="dxa"/>
            <w:tcMar>
              <w:left w:w="28" w:type="dxa"/>
              <w:right w:w="28" w:type="dxa"/>
            </w:tcMar>
          </w:tcPr>
          <w:p w14:paraId="1C0C705F" w14:textId="77777777" w:rsidR="003803B4" w:rsidRPr="003803B4" w:rsidRDefault="003803B4" w:rsidP="003803B4">
            <w:pPr>
              <w:rPr>
                <w:rFonts w:ascii="Times New Roman" w:hAnsi="Times New Roman"/>
              </w:rPr>
            </w:pPr>
          </w:p>
        </w:tc>
        <w:tc>
          <w:tcPr>
            <w:tcW w:w="283" w:type="dxa"/>
            <w:tcMar>
              <w:left w:w="28" w:type="dxa"/>
              <w:right w:w="28" w:type="dxa"/>
            </w:tcMar>
          </w:tcPr>
          <w:p w14:paraId="243F9ABF" w14:textId="77777777" w:rsidR="003803B4" w:rsidRPr="003803B4" w:rsidRDefault="003803B4" w:rsidP="003803B4">
            <w:pPr>
              <w:rPr>
                <w:rFonts w:ascii="Times New Roman" w:hAnsi="Times New Roman"/>
              </w:rPr>
            </w:pPr>
          </w:p>
        </w:tc>
        <w:tc>
          <w:tcPr>
            <w:tcW w:w="284" w:type="dxa"/>
            <w:tcMar>
              <w:left w:w="28" w:type="dxa"/>
              <w:right w:w="28" w:type="dxa"/>
            </w:tcMar>
          </w:tcPr>
          <w:p w14:paraId="372047A3" w14:textId="77777777" w:rsidR="003803B4" w:rsidRPr="003803B4" w:rsidRDefault="003803B4" w:rsidP="003803B4">
            <w:pPr>
              <w:rPr>
                <w:rFonts w:ascii="Times New Roman" w:hAnsi="Times New Roman"/>
              </w:rPr>
            </w:pPr>
          </w:p>
        </w:tc>
        <w:tc>
          <w:tcPr>
            <w:tcW w:w="283" w:type="dxa"/>
            <w:tcMar>
              <w:left w:w="28" w:type="dxa"/>
              <w:right w:w="28" w:type="dxa"/>
            </w:tcMar>
          </w:tcPr>
          <w:p w14:paraId="6C68FF2B" w14:textId="77777777" w:rsidR="003803B4" w:rsidRPr="003803B4" w:rsidRDefault="003803B4" w:rsidP="003803B4">
            <w:pPr>
              <w:rPr>
                <w:rFonts w:ascii="Times New Roman" w:hAnsi="Times New Roman"/>
              </w:rPr>
            </w:pPr>
          </w:p>
        </w:tc>
        <w:tc>
          <w:tcPr>
            <w:tcW w:w="284" w:type="dxa"/>
            <w:tcMar>
              <w:left w:w="28" w:type="dxa"/>
              <w:right w:w="28" w:type="dxa"/>
            </w:tcMar>
          </w:tcPr>
          <w:p w14:paraId="1312155A" w14:textId="77777777" w:rsidR="003803B4" w:rsidRPr="003803B4" w:rsidRDefault="003803B4" w:rsidP="003803B4">
            <w:pPr>
              <w:rPr>
                <w:rFonts w:ascii="Times New Roman" w:hAnsi="Times New Roman"/>
              </w:rPr>
            </w:pPr>
          </w:p>
        </w:tc>
        <w:tc>
          <w:tcPr>
            <w:tcW w:w="283" w:type="dxa"/>
            <w:tcMar>
              <w:left w:w="28" w:type="dxa"/>
              <w:right w:w="28" w:type="dxa"/>
            </w:tcMar>
          </w:tcPr>
          <w:p w14:paraId="37C9D392" w14:textId="77777777" w:rsidR="003803B4" w:rsidRPr="003803B4" w:rsidRDefault="003803B4" w:rsidP="003803B4">
            <w:pPr>
              <w:rPr>
                <w:rFonts w:ascii="Times New Roman" w:hAnsi="Times New Roman"/>
              </w:rPr>
            </w:pPr>
          </w:p>
        </w:tc>
        <w:tc>
          <w:tcPr>
            <w:tcW w:w="284" w:type="dxa"/>
            <w:tcMar>
              <w:left w:w="28" w:type="dxa"/>
              <w:right w:w="28" w:type="dxa"/>
            </w:tcMar>
          </w:tcPr>
          <w:p w14:paraId="54C65284" w14:textId="77777777" w:rsidR="003803B4" w:rsidRPr="003803B4" w:rsidRDefault="003803B4" w:rsidP="003803B4">
            <w:pPr>
              <w:rPr>
                <w:rFonts w:ascii="Times New Roman" w:hAnsi="Times New Roman"/>
              </w:rPr>
            </w:pPr>
          </w:p>
        </w:tc>
        <w:tc>
          <w:tcPr>
            <w:tcW w:w="283" w:type="dxa"/>
            <w:tcMar>
              <w:left w:w="28" w:type="dxa"/>
              <w:right w:w="28" w:type="dxa"/>
            </w:tcMar>
          </w:tcPr>
          <w:p w14:paraId="575880EC" w14:textId="77777777" w:rsidR="003803B4" w:rsidRPr="003803B4" w:rsidRDefault="003803B4" w:rsidP="003803B4">
            <w:pPr>
              <w:rPr>
                <w:rFonts w:ascii="Times New Roman" w:hAnsi="Times New Roman"/>
              </w:rPr>
            </w:pPr>
          </w:p>
        </w:tc>
        <w:tc>
          <w:tcPr>
            <w:tcW w:w="284" w:type="dxa"/>
            <w:tcMar>
              <w:left w:w="28" w:type="dxa"/>
              <w:right w:w="28" w:type="dxa"/>
            </w:tcMar>
          </w:tcPr>
          <w:p w14:paraId="7956B7F2" w14:textId="77777777" w:rsidR="003803B4" w:rsidRPr="003803B4" w:rsidRDefault="003803B4" w:rsidP="003803B4">
            <w:pPr>
              <w:rPr>
                <w:rFonts w:ascii="Times New Roman" w:hAnsi="Times New Roman"/>
              </w:rPr>
            </w:pPr>
          </w:p>
        </w:tc>
        <w:tc>
          <w:tcPr>
            <w:tcW w:w="283" w:type="dxa"/>
            <w:tcMar>
              <w:left w:w="28" w:type="dxa"/>
              <w:right w:w="28" w:type="dxa"/>
            </w:tcMar>
          </w:tcPr>
          <w:p w14:paraId="0EDBB36E" w14:textId="77777777" w:rsidR="003803B4" w:rsidRPr="003803B4" w:rsidRDefault="003803B4" w:rsidP="003803B4">
            <w:pPr>
              <w:rPr>
                <w:rFonts w:ascii="Times New Roman" w:hAnsi="Times New Roman"/>
              </w:rPr>
            </w:pPr>
          </w:p>
        </w:tc>
        <w:tc>
          <w:tcPr>
            <w:tcW w:w="284" w:type="dxa"/>
            <w:tcMar>
              <w:left w:w="28" w:type="dxa"/>
              <w:right w:w="28" w:type="dxa"/>
            </w:tcMar>
          </w:tcPr>
          <w:p w14:paraId="1D7F47D3" w14:textId="77777777" w:rsidR="003803B4" w:rsidRPr="003803B4" w:rsidRDefault="003803B4" w:rsidP="003803B4">
            <w:pPr>
              <w:rPr>
                <w:rFonts w:ascii="Times New Roman" w:hAnsi="Times New Roman"/>
              </w:rPr>
            </w:pPr>
          </w:p>
        </w:tc>
        <w:tc>
          <w:tcPr>
            <w:tcW w:w="283" w:type="dxa"/>
            <w:tcMar>
              <w:left w:w="28" w:type="dxa"/>
              <w:right w:w="28" w:type="dxa"/>
            </w:tcMar>
          </w:tcPr>
          <w:p w14:paraId="36F31A5B" w14:textId="77777777" w:rsidR="003803B4" w:rsidRPr="003803B4" w:rsidRDefault="003803B4" w:rsidP="003803B4">
            <w:pPr>
              <w:rPr>
                <w:rFonts w:ascii="Times New Roman" w:hAnsi="Times New Roman"/>
              </w:rPr>
            </w:pPr>
          </w:p>
        </w:tc>
        <w:tc>
          <w:tcPr>
            <w:tcW w:w="284" w:type="dxa"/>
            <w:tcMar>
              <w:left w:w="28" w:type="dxa"/>
              <w:right w:w="28" w:type="dxa"/>
            </w:tcMar>
          </w:tcPr>
          <w:p w14:paraId="2746F172" w14:textId="77777777" w:rsidR="003803B4" w:rsidRPr="003803B4" w:rsidRDefault="003803B4" w:rsidP="003803B4">
            <w:pPr>
              <w:rPr>
                <w:rFonts w:ascii="Times New Roman" w:hAnsi="Times New Roman"/>
              </w:rPr>
            </w:pPr>
          </w:p>
        </w:tc>
        <w:tc>
          <w:tcPr>
            <w:tcW w:w="283" w:type="dxa"/>
            <w:tcMar>
              <w:left w:w="28" w:type="dxa"/>
              <w:right w:w="28" w:type="dxa"/>
            </w:tcMar>
          </w:tcPr>
          <w:p w14:paraId="67A97AD4" w14:textId="77777777" w:rsidR="003803B4" w:rsidRPr="003803B4" w:rsidRDefault="003803B4" w:rsidP="003803B4">
            <w:pPr>
              <w:rPr>
                <w:rFonts w:ascii="Times New Roman" w:hAnsi="Times New Roman"/>
              </w:rPr>
            </w:pPr>
          </w:p>
        </w:tc>
        <w:tc>
          <w:tcPr>
            <w:tcW w:w="426" w:type="dxa"/>
            <w:gridSpan w:val="2"/>
          </w:tcPr>
          <w:p w14:paraId="6BD9FDBD" w14:textId="77777777" w:rsidR="003803B4" w:rsidRPr="003803B4" w:rsidRDefault="003803B4" w:rsidP="003803B4">
            <w:pPr>
              <w:rPr>
                <w:rFonts w:ascii="Times New Roman" w:hAnsi="Times New Roman"/>
              </w:rPr>
            </w:pPr>
          </w:p>
        </w:tc>
        <w:tc>
          <w:tcPr>
            <w:tcW w:w="425" w:type="dxa"/>
          </w:tcPr>
          <w:p w14:paraId="24E83CFD" w14:textId="77777777" w:rsidR="003803B4" w:rsidRPr="003803B4" w:rsidRDefault="003803B4" w:rsidP="003803B4">
            <w:pPr>
              <w:rPr>
                <w:rFonts w:ascii="Times New Roman" w:hAnsi="Times New Roman"/>
              </w:rPr>
            </w:pPr>
          </w:p>
        </w:tc>
        <w:tc>
          <w:tcPr>
            <w:tcW w:w="425" w:type="dxa"/>
          </w:tcPr>
          <w:p w14:paraId="7C787D2A" w14:textId="77777777" w:rsidR="003803B4" w:rsidRPr="003803B4" w:rsidRDefault="003803B4" w:rsidP="003803B4">
            <w:pPr>
              <w:rPr>
                <w:rFonts w:ascii="Times New Roman" w:hAnsi="Times New Roman"/>
              </w:rPr>
            </w:pPr>
          </w:p>
        </w:tc>
        <w:tc>
          <w:tcPr>
            <w:tcW w:w="425" w:type="dxa"/>
          </w:tcPr>
          <w:p w14:paraId="3566AA7F" w14:textId="77777777" w:rsidR="003803B4" w:rsidRPr="003803B4" w:rsidRDefault="003803B4" w:rsidP="003803B4">
            <w:pPr>
              <w:rPr>
                <w:rFonts w:ascii="Times New Roman" w:hAnsi="Times New Roman"/>
              </w:rPr>
            </w:pPr>
          </w:p>
        </w:tc>
        <w:tc>
          <w:tcPr>
            <w:tcW w:w="430" w:type="dxa"/>
          </w:tcPr>
          <w:p w14:paraId="3EA795E4" w14:textId="77777777" w:rsidR="003803B4" w:rsidRPr="003803B4" w:rsidRDefault="003803B4" w:rsidP="003803B4">
            <w:pPr>
              <w:rPr>
                <w:rFonts w:ascii="Times New Roman" w:hAnsi="Times New Roman"/>
              </w:rPr>
            </w:pPr>
          </w:p>
        </w:tc>
      </w:tr>
      <w:tr w:rsidR="003803B4" w:rsidRPr="003803B4" w14:paraId="355E5AB7" w14:textId="77777777" w:rsidTr="00A03CDC">
        <w:tc>
          <w:tcPr>
            <w:tcW w:w="1135" w:type="dxa"/>
            <w:tcMar>
              <w:left w:w="28" w:type="dxa"/>
              <w:right w:w="28" w:type="dxa"/>
            </w:tcMar>
          </w:tcPr>
          <w:p w14:paraId="09541AB9" w14:textId="77777777" w:rsidR="003803B4" w:rsidRPr="003803B4" w:rsidRDefault="003803B4" w:rsidP="003803B4">
            <w:pPr>
              <w:rPr>
                <w:rFonts w:ascii="Times New Roman" w:hAnsi="Times New Roman"/>
              </w:rPr>
            </w:pPr>
            <w:r w:rsidRPr="003803B4">
              <w:rPr>
                <w:rFonts w:ascii="Times New Roman" w:hAnsi="Times New Roman"/>
              </w:rPr>
              <w:t xml:space="preserve"> СГ.03</w:t>
            </w:r>
          </w:p>
        </w:tc>
        <w:tc>
          <w:tcPr>
            <w:tcW w:w="3192" w:type="dxa"/>
            <w:tcMar>
              <w:left w:w="28" w:type="dxa"/>
              <w:right w:w="28" w:type="dxa"/>
            </w:tcMar>
          </w:tcPr>
          <w:p w14:paraId="7A91D95C" w14:textId="77777777" w:rsidR="003803B4" w:rsidRPr="003803B4" w:rsidRDefault="003803B4" w:rsidP="003803B4">
            <w:pPr>
              <w:rPr>
                <w:rFonts w:ascii="Times New Roman" w:hAnsi="Times New Roman"/>
              </w:rPr>
            </w:pPr>
            <w:r w:rsidRPr="003803B4">
              <w:rPr>
                <w:rFonts w:ascii="Times New Roman" w:hAnsi="Times New Roman"/>
              </w:rPr>
              <w:t>Безопасность жизнедеятельности</w:t>
            </w:r>
          </w:p>
        </w:tc>
        <w:tc>
          <w:tcPr>
            <w:tcW w:w="284" w:type="dxa"/>
            <w:tcMar>
              <w:left w:w="28" w:type="dxa"/>
              <w:right w:w="28" w:type="dxa"/>
            </w:tcMar>
          </w:tcPr>
          <w:p w14:paraId="484C9A6E" w14:textId="328958B3" w:rsidR="003803B4" w:rsidRPr="003803B4" w:rsidRDefault="003803B4" w:rsidP="003803B4">
            <w:pPr>
              <w:rPr>
                <w:rFonts w:ascii="Times New Roman" w:hAnsi="Times New Roman"/>
              </w:rPr>
            </w:pPr>
          </w:p>
        </w:tc>
        <w:tc>
          <w:tcPr>
            <w:tcW w:w="294" w:type="dxa"/>
            <w:tcMar>
              <w:left w:w="28" w:type="dxa"/>
              <w:right w:w="28" w:type="dxa"/>
            </w:tcMar>
          </w:tcPr>
          <w:p w14:paraId="3DCD391D" w14:textId="1339FC1B" w:rsidR="003803B4" w:rsidRPr="003803B4" w:rsidRDefault="003803B4" w:rsidP="003803B4">
            <w:pPr>
              <w:rPr>
                <w:rFonts w:ascii="Times New Roman" w:hAnsi="Times New Roman"/>
              </w:rPr>
            </w:pPr>
          </w:p>
        </w:tc>
        <w:tc>
          <w:tcPr>
            <w:tcW w:w="284" w:type="dxa"/>
            <w:tcMar>
              <w:left w:w="28" w:type="dxa"/>
              <w:right w:w="28" w:type="dxa"/>
            </w:tcMar>
          </w:tcPr>
          <w:p w14:paraId="0514EE7F" w14:textId="77777777" w:rsidR="003803B4" w:rsidRPr="003803B4" w:rsidRDefault="003803B4" w:rsidP="003803B4">
            <w:pPr>
              <w:rPr>
                <w:rFonts w:ascii="Times New Roman" w:hAnsi="Times New Roman"/>
              </w:rPr>
            </w:pPr>
          </w:p>
        </w:tc>
        <w:tc>
          <w:tcPr>
            <w:tcW w:w="283" w:type="dxa"/>
            <w:tcMar>
              <w:left w:w="28" w:type="dxa"/>
              <w:right w:w="28" w:type="dxa"/>
            </w:tcMar>
          </w:tcPr>
          <w:p w14:paraId="0F0E3344" w14:textId="5ED7ADF8" w:rsidR="003803B4" w:rsidRPr="003803B4" w:rsidRDefault="003803B4" w:rsidP="003803B4">
            <w:pPr>
              <w:rPr>
                <w:rFonts w:ascii="Times New Roman" w:hAnsi="Times New Roman"/>
              </w:rPr>
            </w:pPr>
          </w:p>
        </w:tc>
        <w:tc>
          <w:tcPr>
            <w:tcW w:w="284" w:type="dxa"/>
            <w:tcMar>
              <w:left w:w="28" w:type="dxa"/>
              <w:right w:w="28" w:type="dxa"/>
            </w:tcMar>
          </w:tcPr>
          <w:p w14:paraId="2ED162DD" w14:textId="77777777" w:rsidR="003803B4" w:rsidRPr="003803B4" w:rsidRDefault="003803B4" w:rsidP="003803B4">
            <w:pPr>
              <w:rPr>
                <w:rFonts w:ascii="Times New Roman" w:hAnsi="Times New Roman"/>
              </w:rPr>
            </w:pPr>
          </w:p>
        </w:tc>
        <w:tc>
          <w:tcPr>
            <w:tcW w:w="283" w:type="dxa"/>
            <w:tcMar>
              <w:left w:w="28" w:type="dxa"/>
              <w:right w:w="28" w:type="dxa"/>
            </w:tcMar>
          </w:tcPr>
          <w:p w14:paraId="31CA83BD" w14:textId="77777777" w:rsidR="003803B4" w:rsidRPr="003803B4" w:rsidRDefault="003803B4" w:rsidP="003803B4">
            <w:pPr>
              <w:rPr>
                <w:rFonts w:ascii="Times New Roman" w:hAnsi="Times New Roman"/>
              </w:rPr>
            </w:pPr>
          </w:p>
        </w:tc>
        <w:tc>
          <w:tcPr>
            <w:tcW w:w="284" w:type="dxa"/>
            <w:tcMar>
              <w:left w:w="28" w:type="dxa"/>
              <w:right w:w="28" w:type="dxa"/>
            </w:tcMar>
          </w:tcPr>
          <w:p w14:paraId="412CC021" w14:textId="3B419AAD" w:rsidR="003803B4" w:rsidRPr="003803B4" w:rsidRDefault="003803B4" w:rsidP="003803B4">
            <w:pPr>
              <w:rPr>
                <w:rFonts w:ascii="Times New Roman" w:hAnsi="Times New Roman"/>
              </w:rPr>
            </w:pPr>
          </w:p>
        </w:tc>
        <w:tc>
          <w:tcPr>
            <w:tcW w:w="283" w:type="dxa"/>
            <w:tcMar>
              <w:left w:w="28" w:type="dxa"/>
              <w:right w:w="28" w:type="dxa"/>
            </w:tcMar>
          </w:tcPr>
          <w:p w14:paraId="6CD37CFD" w14:textId="77777777" w:rsidR="003803B4" w:rsidRPr="003803B4" w:rsidRDefault="003803B4" w:rsidP="003803B4">
            <w:pPr>
              <w:rPr>
                <w:rFonts w:ascii="Times New Roman" w:hAnsi="Times New Roman"/>
              </w:rPr>
            </w:pPr>
          </w:p>
        </w:tc>
        <w:tc>
          <w:tcPr>
            <w:tcW w:w="284" w:type="dxa"/>
            <w:tcMar>
              <w:left w:w="28" w:type="dxa"/>
              <w:right w:w="28" w:type="dxa"/>
            </w:tcMar>
          </w:tcPr>
          <w:p w14:paraId="086EEF4C" w14:textId="77777777" w:rsidR="003803B4" w:rsidRPr="003803B4" w:rsidRDefault="003803B4" w:rsidP="003803B4">
            <w:pPr>
              <w:rPr>
                <w:rFonts w:ascii="Times New Roman" w:hAnsi="Times New Roman"/>
              </w:rPr>
            </w:pPr>
          </w:p>
        </w:tc>
        <w:tc>
          <w:tcPr>
            <w:tcW w:w="236" w:type="dxa"/>
            <w:tcMar>
              <w:left w:w="28" w:type="dxa"/>
              <w:right w:w="28" w:type="dxa"/>
            </w:tcMar>
          </w:tcPr>
          <w:p w14:paraId="22DEF3FA" w14:textId="77777777" w:rsidR="003803B4" w:rsidRPr="003803B4" w:rsidRDefault="003803B4" w:rsidP="003803B4">
            <w:pPr>
              <w:rPr>
                <w:rFonts w:ascii="Times New Roman" w:hAnsi="Times New Roman"/>
              </w:rPr>
            </w:pPr>
          </w:p>
        </w:tc>
        <w:tc>
          <w:tcPr>
            <w:tcW w:w="331" w:type="dxa"/>
            <w:tcMar>
              <w:left w:w="28" w:type="dxa"/>
              <w:right w:w="28" w:type="dxa"/>
            </w:tcMar>
          </w:tcPr>
          <w:p w14:paraId="5E428E97" w14:textId="77777777" w:rsidR="003803B4" w:rsidRPr="003803B4" w:rsidRDefault="003803B4" w:rsidP="003803B4">
            <w:pPr>
              <w:rPr>
                <w:rFonts w:ascii="Times New Roman" w:hAnsi="Times New Roman"/>
              </w:rPr>
            </w:pPr>
          </w:p>
        </w:tc>
        <w:tc>
          <w:tcPr>
            <w:tcW w:w="414" w:type="dxa"/>
            <w:tcMar>
              <w:left w:w="28" w:type="dxa"/>
              <w:right w:w="28" w:type="dxa"/>
            </w:tcMar>
          </w:tcPr>
          <w:p w14:paraId="3A652FB7" w14:textId="77777777" w:rsidR="003803B4" w:rsidRPr="003803B4" w:rsidRDefault="003803B4" w:rsidP="003803B4">
            <w:pPr>
              <w:rPr>
                <w:rFonts w:ascii="Times New Roman" w:hAnsi="Times New Roman"/>
              </w:rPr>
            </w:pPr>
          </w:p>
        </w:tc>
        <w:tc>
          <w:tcPr>
            <w:tcW w:w="351" w:type="dxa"/>
            <w:tcMar>
              <w:left w:w="28" w:type="dxa"/>
              <w:right w:w="28" w:type="dxa"/>
            </w:tcMar>
          </w:tcPr>
          <w:p w14:paraId="56E458CB" w14:textId="77777777" w:rsidR="003803B4" w:rsidRPr="003803B4" w:rsidRDefault="003803B4" w:rsidP="003803B4">
            <w:pPr>
              <w:rPr>
                <w:rFonts w:ascii="Times New Roman" w:hAnsi="Times New Roman"/>
              </w:rPr>
            </w:pPr>
          </w:p>
        </w:tc>
        <w:tc>
          <w:tcPr>
            <w:tcW w:w="357" w:type="dxa"/>
            <w:tcMar>
              <w:left w:w="28" w:type="dxa"/>
              <w:right w:w="28" w:type="dxa"/>
            </w:tcMar>
          </w:tcPr>
          <w:p w14:paraId="112F515F" w14:textId="77777777" w:rsidR="003803B4" w:rsidRPr="003803B4" w:rsidRDefault="003803B4" w:rsidP="003803B4">
            <w:pPr>
              <w:rPr>
                <w:rFonts w:ascii="Times New Roman" w:hAnsi="Times New Roman"/>
              </w:rPr>
            </w:pPr>
          </w:p>
        </w:tc>
        <w:tc>
          <w:tcPr>
            <w:tcW w:w="284" w:type="dxa"/>
            <w:tcMar>
              <w:left w:w="28" w:type="dxa"/>
              <w:right w:w="28" w:type="dxa"/>
            </w:tcMar>
          </w:tcPr>
          <w:p w14:paraId="5F515305" w14:textId="77777777" w:rsidR="003803B4" w:rsidRPr="003803B4" w:rsidRDefault="003803B4" w:rsidP="003803B4">
            <w:pPr>
              <w:rPr>
                <w:rFonts w:ascii="Times New Roman" w:hAnsi="Times New Roman"/>
              </w:rPr>
            </w:pPr>
          </w:p>
        </w:tc>
        <w:tc>
          <w:tcPr>
            <w:tcW w:w="283" w:type="dxa"/>
            <w:tcMar>
              <w:left w:w="28" w:type="dxa"/>
              <w:right w:w="28" w:type="dxa"/>
            </w:tcMar>
          </w:tcPr>
          <w:p w14:paraId="4DEAD8C8" w14:textId="77777777" w:rsidR="003803B4" w:rsidRPr="003803B4" w:rsidRDefault="003803B4" w:rsidP="003803B4">
            <w:pPr>
              <w:rPr>
                <w:rFonts w:ascii="Times New Roman" w:hAnsi="Times New Roman"/>
              </w:rPr>
            </w:pPr>
          </w:p>
        </w:tc>
        <w:tc>
          <w:tcPr>
            <w:tcW w:w="284" w:type="dxa"/>
            <w:tcMar>
              <w:left w:w="28" w:type="dxa"/>
              <w:right w:w="28" w:type="dxa"/>
            </w:tcMar>
          </w:tcPr>
          <w:p w14:paraId="458B550F" w14:textId="77777777" w:rsidR="003803B4" w:rsidRPr="003803B4" w:rsidRDefault="003803B4" w:rsidP="003803B4">
            <w:pPr>
              <w:rPr>
                <w:rFonts w:ascii="Times New Roman" w:hAnsi="Times New Roman"/>
              </w:rPr>
            </w:pPr>
          </w:p>
        </w:tc>
        <w:tc>
          <w:tcPr>
            <w:tcW w:w="283" w:type="dxa"/>
            <w:tcMar>
              <w:left w:w="28" w:type="dxa"/>
              <w:right w:w="28" w:type="dxa"/>
            </w:tcMar>
          </w:tcPr>
          <w:p w14:paraId="0D4B0994" w14:textId="77777777" w:rsidR="003803B4" w:rsidRPr="003803B4" w:rsidRDefault="003803B4" w:rsidP="003803B4">
            <w:pPr>
              <w:rPr>
                <w:rFonts w:ascii="Times New Roman" w:hAnsi="Times New Roman"/>
              </w:rPr>
            </w:pPr>
          </w:p>
        </w:tc>
        <w:tc>
          <w:tcPr>
            <w:tcW w:w="284" w:type="dxa"/>
            <w:tcMar>
              <w:left w:w="28" w:type="dxa"/>
              <w:right w:w="28" w:type="dxa"/>
            </w:tcMar>
          </w:tcPr>
          <w:p w14:paraId="12BB202D" w14:textId="77777777" w:rsidR="003803B4" w:rsidRPr="003803B4" w:rsidRDefault="003803B4" w:rsidP="003803B4">
            <w:pPr>
              <w:rPr>
                <w:rFonts w:ascii="Times New Roman" w:hAnsi="Times New Roman"/>
              </w:rPr>
            </w:pPr>
          </w:p>
        </w:tc>
        <w:tc>
          <w:tcPr>
            <w:tcW w:w="283" w:type="dxa"/>
            <w:tcMar>
              <w:left w:w="28" w:type="dxa"/>
              <w:right w:w="28" w:type="dxa"/>
            </w:tcMar>
          </w:tcPr>
          <w:p w14:paraId="2FCE14AC" w14:textId="77777777" w:rsidR="003803B4" w:rsidRPr="003803B4" w:rsidRDefault="003803B4" w:rsidP="003803B4">
            <w:pPr>
              <w:rPr>
                <w:rFonts w:ascii="Times New Roman" w:hAnsi="Times New Roman"/>
              </w:rPr>
            </w:pPr>
          </w:p>
        </w:tc>
        <w:tc>
          <w:tcPr>
            <w:tcW w:w="284" w:type="dxa"/>
            <w:tcMar>
              <w:left w:w="28" w:type="dxa"/>
              <w:right w:w="28" w:type="dxa"/>
            </w:tcMar>
          </w:tcPr>
          <w:p w14:paraId="0FFBD86A" w14:textId="77777777" w:rsidR="003803B4" w:rsidRPr="003803B4" w:rsidRDefault="003803B4" w:rsidP="003803B4">
            <w:pPr>
              <w:rPr>
                <w:rFonts w:ascii="Times New Roman" w:hAnsi="Times New Roman"/>
              </w:rPr>
            </w:pPr>
          </w:p>
        </w:tc>
        <w:tc>
          <w:tcPr>
            <w:tcW w:w="283" w:type="dxa"/>
            <w:tcMar>
              <w:left w:w="28" w:type="dxa"/>
              <w:right w:w="28" w:type="dxa"/>
            </w:tcMar>
          </w:tcPr>
          <w:p w14:paraId="4BAA0A63" w14:textId="77777777" w:rsidR="003803B4" w:rsidRPr="003803B4" w:rsidRDefault="003803B4" w:rsidP="003803B4">
            <w:pPr>
              <w:rPr>
                <w:rFonts w:ascii="Times New Roman" w:hAnsi="Times New Roman"/>
              </w:rPr>
            </w:pPr>
          </w:p>
        </w:tc>
        <w:tc>
          <w:tcPr>
            <w:tcW w:w="284" w:type="dxa"/>
            <w:tcMar>
              <w:left w:w="28" w:type="dxa"/>
              <w:right w:w="28" w:type="dxa"/>
            </w:tcMar>
          </w:tcPr>
          <w:p w14:paraId="555D546D" w14:textId="77777777" w:rsidR="003803B4" w:rsidRPr="003803B4" w:rsidRDefault="003803B4" w:rsidP="003803B4">
            <w:pPr>
              <w:rPr>
                <w:rFonts w:ascii="Times New Roman" w:hAnsi="Times New Roman"/>
              </w:rPr>
            </w:pPr>
          </w:p>
        </w:tc>
        <w:tc>
          <w:tcPr>
            <w:tcW w:w="283" w:type="dxa"/>
            <w:tcMar>
              <w:left w:w="28" w:type="dxa"/>
              <w:right w:w="28" w:type="dxa"/>
            </w:tcMar>
          </w:tcPr>
          <w:p w14:paraId="787CB8FA" w14:textId="77777777" w:rsidR="003803B4" w:rsidRPr="003803B4" w:rsidRDefault="003803B4" w:rsidP="003803B4">
            <w:pPr>
              <w:rPr>
                <w:rFonts w:ascii="Times New Roman" w:hAnsi="Times New Roman"/>
              </w:rPr>
            </w:pPr>
          </w:p>
        </w:tc>
        <w:tc>
          <w:tcPr>
            <w:tcW w:w="284" w:type="dxa"/>
            <w:tcMar>
              <w:left w:w="28" w:type="dxa"/>
              <w:right w:w="28" w:type="dxa"/>
            </w:tcMar>
          </w:tcPr>
          <w:p w14:paraId="63D157CA" w14:textId="77777777" w:rsidR="003803B4" w:rsidRPr="003803B4" w:rsidRDefault="003803B4" w:rsidP="003803B4">
            <w:pPr>
              <w:rPr>
                <w:rFonts w:ascii="Times New Roman" w:hAnsi="Times New Roman"/>
              </w:rPr>
            </w:pPr>
          </w:p>
        </w:tc>
        <w:tc>
          <w:tcPr>
            <w:tcW w:w="283" w:type="dxa"/>
            <w:tcMar>
              <w:left w:w="28" w:type="dxa"/>
              <w:right w:w="28" w:type="dxa"/>
            </w:tcMar>
          </w:tcPr>
          <w:p w14:paraId="7121BBB8" w14:textId="77777777" w:rsidR="003803B4" w:rsidRPr="003803B4" w:rsidRDefault="003803B4" w:rsidP="003803B4">
            <w:pPr>
              <w:rPr>
                <w:rFonts w:ascii="Times New Roman" w:hAnsi="Times New Roman"/>
              </w:rPr>
            </w:pPr>
          </w:p>
        </w:tc>
        <w:tc>
          <w:tcPr>
            <w:tcW w:w="284" w:type="dxa"/>
            <w:tcMar>
              <w:left w:w="28" w:type="dxa"/>
              <w:right w:w="28" w:type="dxa"/>
            </w:tcMar>
          </w:tcPr>
          <w:p w14:paraId="362B6BCB" w14:textId="77777777" w:rsidR="003803B4" w:rsidRPr="003803B4" w:rsidRDefault="003803B4" w:rsidP="003803B4">
            <w:pPr>
              <w:rPr>
                <w:rFonts w:ascii="Times New Roman" w:hAnsi="Times New Roman"/>
              </w:rPr>
            </w:pPr>
          </w:p>
        </w:tc>
        <w:tc>
          <w:tcPr>
            <w:tcW w:w="283" w:type="dxa"/>
            <w:tcMar>
              <w:left w:w="28" w:type="dxa"/>
              <w:right w:w="28" w:type="dxa"/>
            </w:tcMar>
          </w:tcPr>
          <w:p w14:paraId="3AD31E97" w14:textId="77777777" w:rsidR="003803B4" w:rsidRPr="003803B4" w:rsidRDefault="003803B4" w:rsidP="003803B4">
            <w:pPr>
              <w:rPr>
                <w:rFonts w:ascii="Times New Roman" w:hAnsi="Times New Roman"/>
              </w:rPr>
            </w:pPr>
          </w:p>
        </w:tc>
        <w:tc>
          <w:tcPr>
            <w:tcW w:w="284" w:type="dxa"/>
            <w:tcMar>
              <w:left w:w="28" w:type="dxa"/>
              <w:right w:w="28" w:type="dxa"/>
            </w:tcMar>
          </w:tcPr>
          <w:p w14:paraId="50496A82" w14:textId="77777777" w:rsidR="003803B4" w:rsidRPr="003803B4" w:rsidRDefault="003803B4" w:rsidP="003803B4">
            <w:pPr>
              <w:rPr>
                <w:rFonts w:ascii="Times New Roman" w:hAnsi="Times New Roman"/>
              </w:rPr>
            </w:pPr>
          </w:p>
        </w:tc>
        <w:tc>
          <w:tcPr>
            <w:tcW w:w="283" w:type="dxa"/>
            <w:tcMar>
              <w:left w:w="28" w:type="dxa"/>
              <w:right w:w="28" w:type="dxa"/>
            </w:tcMar>
          </w:tcPr>
          <w:p w14:paraId="2B87ED65" w14:textId="77777777" w:rsidR="003803B4" w:rsidRPr="003803B4" w:rsidRDefault="003803B4" w:rsidP="003803B4">
            <w:pPr>
              <w:rPr>
                <w:rFonts w:ascii="Times New Roman" w:hAnsi="Times New Roman"/>
              </w:rPr>
            </w:pPr>
          </w:p>
        </w:tc>
        <w:tc>
          <w:tcPr>
            <w:tcW w:w="426" w:type="dxa"/>
            <w:gridSpan w:val="2"/>
          </w:tcPr>
          <w:p w14:paraId="18AB1250" w14:textId="77777777" w:rsidR="003803B4" w:rsidRPr="003803B4" w:rsidRDefault="003803B4" w:rsidP="003803B4">
            <w:pPr>
              <w:rPr>
                <w:rFonts w:ascii="Times New Roman" w:hAnsi="Times New Roman"/>
              </w:rPr>
            </w:pPr>
          </w:p>
        </w:tc>
        <w:tc>
          <w:tcPr>
            <w:tcW w:w="425" w:type="dxa"/>
          </w:tcPr>
          <w:p w14:paraId="75EA39A3" w14:textId="77777777" w:rsidR="003803B4" w:rsidRPr="003803B4" w:rsidRDefault="003803B4" w:rsidP="003803B4">
            <w:pPr>
              <w:rPr>
                <w:rFonts w:ascii="Times New Roman" w:hAnsi="Times New Roman"/>
              </w:rPr>
            </w:pPr>
          </w:p>
        </w:tc>
        <w:tc>
          <w:tcPr>
            <w:tcW w:w="425" w:type="dxa"/>
          </w:tcPr>
          <w:p w14:paraId="35B2135C" w14:textId="77777777" w:rsidR="003803B4" w:rsidRPr="003803B4" w:rsidRDefault="003803B4" w:rsidP="003803B4">
            <w:pPr>
              <w:rPr>
                <w:rFonts w:ascii="Times New Roman" w:hAnsi="Times New Roman"/>
              </w:rPr>
            </w:pPr>
          </w:p>
        </w:tc>
        <w:tc>
          <w:tcPr>
            <w:tcW w:w="425" w:type="dxa"/>
          </w:tcPr>
          <w:p w14:paraId="0B9D6EB1" w14:textId="77777777" w:rsidR="003803B4" w:rsidRPr="003803B4" w:rsidRDefault="003803B4" w:rsidP="003803B4">
            <w:pPr>
              <w:rPr>
                <w:rFonts w:ascii="Times New Roman" w:hAnsi="Times New Roman"/>
              </w:rPr>
            </w:pPr>
          </w:p>
        </w:tc>
        <w:tc>
          <w:tcPr>
            <w:tcW w:w="430" w:type="dxa"/>
          </w:tcPr>
          <w:p w14:paraId="31AC2D9B" w14:textId="77777777" w:rsidR="003803B4" w:rsidRPr="003803B4" w:rsidRDefault="003803B4" w:rsidP="003803B4">
            <w:pPr>
              <w:rPr>
                <w:rFonts w:ascii="Times New Roman" w:hAnsi="Times New Roman"/>
              </w:rPr>
            </w:pPr>
          </w:p>
        </w:tc>
      </w:tr>
      <w:tr w:rsidR="003803B4" w:rsidRPr="003803B4" w14:paraId="5E49FC17" w14:textId="77777777" w:rsidTr="00A03CDC">
        <w:tc>
          <w:tcPr>
            <w:tcW w:w="1135" w:type="dxa"/>
            <w:tcMar>
              <w:left w:w="28" w:type="dxa"/>
              <w:right w:w="28" w:type="dxa"/>
            </w:tcMar>
          </w:tcPr>
          <w:p w14:paraId="7FCAFC4A" w14:textId="77777777" w:rsidR="003803B4" w:rsidRPr="003803B4" w:rsidRDefault="003803B4" w:rsidP="003803B4">
            <w:pPr>
              <w:rPr>
                <w:rFonts w:ascii="Times New Roman" w:hAnsi="Times New Roman"/>
              </w:rPr>
            </w:pPr>
            <w:r w:rsidRPr="003803B4">
              <w:rPr>
                <w:rFonts w:ascii="Times New Roman" w:hAnsi="Times New Roman"/>
              </w:rPr>
              <w:t>СГ. 04</w:t>
            </w:r>
          </w:p>
        </w:tc>
        <w:tc>
          <w:tcPr>
            <w:tcW w:w="3192" w:type="dxa"/>
            <w:tcMar>
              <w:left w:w="28" w:type="dxa"/>
              <w:right w:w="28" w:type="dxa"/>
            </w:tcMar>
          </w:tcPr>
          <w:p w14:paraId="293D8C9C" w14:textId="77777777" w:rsidR="003803B4" w:rsidRPr="003803B4" w:rsidRDefault="003803B4" w:rsidP="003803B4">
            <w:pPr>
              <w:rPr>
                <w:rFonts w:ascii="Times New Roman" w:hAnsi="Times New Roman"/>
              </w:rPr>
            </w:pPr>
            <w:r w:rsidRPr="003803B4">
              <w:rPr>
                <w:rFonts w:ascii="Times New Roman" w:hAnsi="Times New Roman"/>
              </w:rPr>
              <w:t>Физическая культура</w:t>
            </w:r>
          </w:p>
        </w:tc>
        <w:tc>
          <w:tcPr>
            <w:tcW w:w="284" w:type="dxa"/>
            <w:tcMar>
              <w:left w:w="28" w:type="dxa"/>
              <w:right w:w="28" w:type="dxa"/>
            </w:tcMar>
          </w:tcPr>
          <w:p w14:paraId="3947FB8A" w14:textId="77777777" w:rsidR="003803B4" w:rsidRPr="003803B4" w:rsidRDefault="003803B4" w:rsidP="003803B4">
            <w:pPr>
              <w:rPr>
                <w:rFonts w:ascii="Times New Roman" w:hAnsi="Times New Roman"/>
              </w:rPr>
            </w:pPr>
          </w:p>
        </w:tc>
        <w:tc>
          <w:tcPr>
            <w:tcW w:w="294" w:type="dxa"/>
            <w:tcMar>
              <w:left w:w="28" w:type="dxa"/>
              <w:right w:w="28" w:type="dxa"/>
            </w:tcMar>
          </w:tcPr>
          <w:p w14:paraId="19899FD2" w14:textId="77777777" w:rsidR="003803B4" w:rsidRPr="003803B4" w:rsidRDefault="003803B4" w:rsidP="003803B4">
            <w:pPr>
              <w:rPr>
                <w:rFonts w:ascii="Times New Roman" w:hAnsi="Times New Roman"/>
              </w:rPr>
            </w:pPr>
          </w:p>
        </w:tc>
        <w:tc>
          <w:tcPr>
            <w:tcW w:w="284" w:type="dxa"/>
            <w:tcMar>
              <w:left w:w="28" w:type="dxa"/>
              <w:right w:w="28" w:type="dxa"/>
            </w:tcMar>
          </w:tcPr>
          <w:p w14:paraId="4FC50817" w14:textId="77777777" w:rsidR="003803B4" w:rsidRPr="003803B4" w:rsidRDefault="003803B4" w:rsidP="003803B4">
            <w:pPr>
              <w:rPr>
                <w:rFonts w:ascii="Times New Roman" w:hAnsi="Times New Roman"/>
              </w:rPr>
            </w:pPr>
          </w:p>
        </w:tc>
        <w:tc>
          <w:tcPr>
            <w:tcW w:w="283" w:type="dxa"/>
            <w:tcMar>
              <w:left w:w="28" w:type="dxa"/>
              <w:right w:w="28" w:type="dxa"/>
            </w:tcMar>
          </w:tcPr>
          <w:p w14:paraId="54D43B29" w14:textId="13E8989F" w:rsidR="003803B4" w:rsidRPr="003803B4" w:rsidRDefault="003803B4" w:rsidP="003803B4">
            <w:pPr>
              <w:rPr>
                <w:rFonts w:ascii="Times New Roman" w:hAnsi="Times New Roman"/>
              </w:rPr>
            </w:pPr>
          </w:p>
        </w:tc>
        <w:tc>
          <w:tcPr>
            <w:tcW w:w="284" w:type="dxa"/>
            <w:tcMar>
              <w:left w:w="28" w:type="dxa"/>
              <w:right w:w="28" w:type="dxa"/>
            </w:tcMar>
          </w:tcPr>
          <w:p w14:paraId="6CEE87CE" w14:textId="77777777" w:rsidR="003803B4" w:rsidRPr="003803B4" w:rsidRDefault="003803B4" w:rsidP="003803B4">
            <w:pPr>
              <w:rPr>
                <w:rFonts w:ascii="Times New Roman" w:hAnsi="Times New Roman"/>
              </w:rPr>
            </w:pPr>
          </w:p>
        </w:tc>
        <w:tc>
          <w:tcPr>
            <w:tcW w:w="283" w:type="dxa"/>
            <w:tcMar>
              <w:left w:w="28" w:type="dxa"/>
              <w:right w:w="28" w:type="dxa"/>
            </w:tcMar>
          </w:tcPr>
          <w:p w14:paraId="15DCE9F7" w14:textId="77777777" w:rsidR="003803B4" w:rsidRPr="003803B4" w:rsidRDefault="003803B4" w:rsidP="003803B4">
            <w:pPr>
              <w:rPr>
                <w:rFonts w:ascii="Times New Roman" w:hAnsi="Times New Roman"/>
              </w:rPr>
            </w:pPr>
          </w:p>
        </w:tc>
        <w:tc>
          <w:tcPr>
            <w:tcW w:w="284" w:type="dxa"/>
            <w:tcMar>
              <w:left w:w="28" w:type="dxa"/>
              <w:right w:w="28" w:type="dxa"/>
            </w:tcMar>
          </w:tcPr>
          <w:p w14:paraId="57087395" w14:textId="77777777" w:rsidR="003803B4" w:rsidRPr="003803B4" w:rsidRDefault="003803B4" w:rsidP="003803B4">
            <w:pPr>
              <w:rPr>
                <w:rFonts w:ascii="Times New Roman" w:hAnsi="Times New Roman"/>
              </w:rPr>
            </w:pPr>
          </w:p>
        </w:tc>
        <w:tc>
          <w:tcPr>
            <w:tcW w:w="283" w:type="dxa"/>
            <w:tcMar>
              <w:left w:w="28" w:type="dxa"/>
              <w:right w:w="28" w:type="dxa"/>
            </w:tcMar>
          </w:tcPr>
          <w:p w14:paraId="7A470693" w14:textId="5A1C8A0A" w:rsidR="003803B4" w:rsidRPr="003803B4" w:rsidRDefault="003803B4" w:rsidP="003803B4">
            <w:pPr>
              <w:rPr>
                <w:rFonts w:ascii="Times New Roman" w:hAnsi="Times New Roman"/>
              </w:rPr>
            </w:pPr>
          </w:p>
        </w:tc>
        <w:tc>
          <w:tcPr>
            <w:tcW w:w="284" w:type="dxa"/>
            <w:tcMar>
              <w:left w:w="28" w:type="dxa"/>
              <w:right w:w="28" w:type="dxa"/>
            </w:tcMar>
          </w:tcPr>
          <w:p w14:paraId="11D42161" w14:textId="77777777" w:rsidR="003803B4" w:rsidRPr="003803B4" w:rsidRDefault="003803B4" w:rsidP="003803B4">
            <w:pPr>
              <w:rPr>
                <w:rFonts w:ascii="Times New Roman" w:hAnsi="Times New Roman"/>
              </w:rPr>
            </w:pPr>
          </w:p>
        </w:tc>
        <w:tc>
          <w:tcPr>
            <w:tcW w:w="236" w:type="dxa"/>
            <w:tcMar>
              <w:left w:w="28" w:type="dxa"/>
              <w:right w:w="28" w:type="dxa"/>
            </w:tcMar>
          </w:tcPr>
          <w:p w14:paraId="12112FFA" w14:textId="77777777" w:rsidR="003803B4" w:rsidRPr="003803B4" w:rsidRDefault="003803B4" w:rsidP="003803B4">
            <w:pPr>
              <w:rPr>
                <w:rFonts w:ascii="Times New Roman" w:hAnsi="Times New Roman"/>
              </w:rPr>
            </w:pPr>
          </w:p>
        </w:tc>
        <w:tc>
          <w:tcPr>
            <w:tcW w:w="331" w:type="dxa"/>
            <w:tcMar>
              <w:left w:w="28" w:type="dxa"/>
              <w:right w:w="28" w:type="dxa"/>
            </w:tcMar>
          </w:tcPr>
          <w:p w14:paraId="386A43F7" w14:textId="77777777" w:rsidR="003803B4" w:rsidRPr="003803B4" w:rsidRDefault="003803B4" w:rsidP="003803B4">
            <w:pPr>
              <w:rPr>
                <w:rFonts w:ascii="Times New Roman" w:hAnsi="Times New Roman"/>
              </w:rPr>
            </w:pPr>
          </w:p>
        </w:tc>
        <w:tc>
          <w:tcPr>
            <w:tcW w:w="414" w:type="dxa"/>
            <w:tcMar>
              <w:left w:w="28" w:type="dxa"/>
              <w:right w:w="28" w:type="dxa"/>
            </w:tcMar>
          </w:tcPr>
          <w:p w14:paraId="5FBE32C5" w14:textId="77777777" w:rsidR="003803B4" w:rsidRPr="003803B4" w:rsidRDefault="003803B4" w:rsidP="003803B4">
            <w:pPr>
              <w:rPr>
                <w:rFonts w:ascii="Times New Roman" w:hAnsi="Times New Roman"/>
              </w:rPr>
            </w:pPr>
          </w:p>
        </w:tc>
        <w:tc>
          <w:tcPr>
            <w:tcW w:w="351" w:type="dxa"/>
            <w:tcMar>
              <w:left w:w="28" w:type="dxa"/>
              <w:right w:w="28" w:type="dxa"/>
            </w:tcMar>
          </w:tcPr>
          <w:p w14:paraId="1EAE99D1" w14:textId="77777777" w:rsidR="003803B4" w:rsidRPr="003803B4" w:rsidRDefault="003803B4" w:rsidP="003803B4">
            <w:pPr>
              <w:rPr>
                <w:rFonts w:ascii="Times New Roman" w:hAnsi="Times New Roman"/>
              </w:rPr>
            </w:pPr>
          </w:p>
        </w:tc>
        <w:tc>
          <w:tcPr>
            <w:tcW w:w="357" w:type="dxa"/>
            <w:tcMar>
              <w:left w:w="28" w:type="dxa"/>
              <w:right w:w="28" w:type="dxa"/>
            </w:tcMar>
          </w:tcPr>
          <w:p w14:paraId="2B4FB022" w14:textId="77777777" w:rsidR="003803B4" w:rsidRPr="003803B4" w:rsidRDefault="003803B4" w:rsidP="003803B4">
            <w:pPr>
              <w:rPr>
                <w:rFonts w:ascii="Times New Roman" w:hAnsi="Times New Roman"/>
              </w:rPr>
            </w:pPr>
          </w:p>
        </w:tc>
        <w:tc>
          <w:tcPr>
            <w:tcW w:w="284" w:type="dxa"/>
            <w:tcMar>
              <w:left w:w="28" w:type="dxa"/>
              <w:right w:w="28" w:type="dxa"/>
            </w:tcMar>
          </w:tcPr>
          <w:p w14:paraId="2B24CD96" w14:textId="77777777" w:rsidR="003803B4" w:rsidRPr="003803B4" w:rsidRDefault="003803B4" w:rsidP="003803B4">
            <w:pPr>
              <w:rPr>
                <w:rFonts w:ascii="Times New Roman" w:hAnsi="Times New Roman"/>
              </w:rPr>
            </w:pPr>
          </w:p>
        </w:tc>
        <w:tc>
          <w:tcPr>
            <w:tcW w:w="283" w:type="dxa"/>
            <w:tcMar>
              <w:left w:w="28" w:type="dxa"/>
              <w:right w:w="28" w:type="dxa"/>
            </w:tcMar>
          </w:tcPr>
          <w:p w14:paraId="3DEFC70A" w14:textId="77777777" w:rsidR="003803B4" w:rsidRPr="003803B4" w:rsidRDefault="003803B4" w:rsidP="003803B4">
            <w:pPr>
              <w:rPr>
                <w:rFonts w:ascii="Times New Roman" w:hAnsi="Times New Roman"/>
              </w:rPr>
            </w:pPr>
          </w:p>
        </w:tc>
        <w:tc>
          <w:tcPr>
            <w:tcW w:w="284" w:type="dxa"/>
            <w:tcMar>
              <w:left w:w="28" w:type="dxa"/>
              <w:right w:w="28" w:type="dxa"/>
            </w:tcMar>
          </w:tcPr>
          <w:p w14:paraId="32B3926A" w14:textId="77777777" w:rsidR="003803B4" w:rsidRPr="003803B4" w:rsidRDefault="003803B4" w:rsidP="003803B4">
            <w:pPr>
              <w:rPr>
                <w:rFonts w:ascii="Times New Roman" w:hAnsi="Times New Roman"/>
              </w:rPr>
            </w:pPr>
          </w:p>
        </w:tc>
        <w:tc>
          <w:tcPr>
            <w:tcW w:w="283" w:type="dxa"/>
            <w:tcMar>
              <w:left w:w="28" w:type="dxa"/>
              <w:right w:w="28" w:type="dxa"/>
            </w:tcMar>
          </w:tcPr>
          <w:p w14:paraId="2E04C6CC" w14:textId="77777777" w:rsidR="003803B4" w:rsidRPr="003803B4" w:rsidRDefault="003803B4" w:rsidP="003803B4">
            <w:pPr>
              <w:rPr>
                <w:rFonts w:ascii="Times New Roman" w:hAnsi="Times New Roman"/>
              </w:rPr>
            </w:pPr>
          </w:p>
        </w:tc>
        <w:tc>
          <w:tcPr>
            <w:tcW w:w="284" w:type="dxa"/>
            <w:tcMar>
              <w:left w:w="28" w:type="dxa"/>
              <w:right w:w="28" w:type="dxa"/>
            </w:tcMar>
          </w:tcPr>
          <w:p w14:paraId="084B553B" w14:textId="77777777" w:rsidR="003803B4" w:rsidRPr="003803B4" w:rsidRDefault="003803B4" w:rsidP="003803B4">
            <w:pPr>
              <w:rPr>
                <w:rFonts w:ascii="Times New Roman" w:hAnsi="Times New Roman"/>
              </w:rPr>
            </w:pPr>
          </w:p>
        </w:tc>
        <w:tc>
          <w:tcPr>
            <w:tcW w:w="283" w:type="dxa"/>
            <w:tcMar>
              <w:left w:w="28" w:type="dxa"/>
              <w:right w:w="28" w:type="dxa"/>
            </w:tcMar>
          </w:tcPr>
          <w:p w14:paraId="4D117919" w14:textId="77777777" w:rsidR="003803B4" w:rsidRPr="003803B4" w:rsidRDefault="003803B4" w:rsidP="003803B4">
            <w:pPr>
              <w:rPr>
                <w:rFonts w:ascii="Times New Roman" w:hAnsi="Times New Roman"/>
              </w:rPr>
            </w:pPr>
          </w:p>
        </w:tc>
        <w:tc>
          <w:tcPr>
            <w:tcW w:w="284" w:type="dxa"/>
            <w:tcMar>
              <w:left w:w="28" w:type="dxa"/>
              <w:right w:w="28" w:type="dxa"/>
            </w:tcMar>
          </w:tcPr>
          <w:p w14:paraId="325F848E" w14:textId="77777777" w:rsidR="003803B4" w:rsidRPr="003803B4" w:rsidRDefault="003803B4" w:rsidP="003803B4">
            <w:pPr>
              <w:rPr>
                <w:rFonts w:ascii="Times New Roman" w:hAnsi="Times New Roman"/>
              </w:rPr>
            </w:pPr>
          </w:p>
        </w:tc>
        <w:tc>
          <w:tcPr>
            <w:tcW w:w="283" w:type="dxa"/>
            <w:tcMar>
              <w:left w:w="28" w:type="dxa"/>
              <w:right w:w="28" w:type="dxa"/>
            </w:tcMar>
          </w:tcPr>
          <w:p w14:paraId="156D1893" w14:textId="77777777" w:rsidR="003803B4" w:rsidRPr="003803B4" w:rsidRDefault="003803B4" w:rsidP="003803B4">
            <w:pPr>
              <w:rPr>
                <w:rFonts w:ascii="Times New Roman" w:hAnsi="Times New Roman"/>
              </w:rPr>
            </w:pPr>
          </w:p>
        </w:tc>
        <w:tc>
          <w:tcPr>
            <w:tcW w:w="284" w:type="dxa"/>
            <w:tcMar>
              <w:left w:w="28" w:type="dxa"/>
              <w:right w:w="28" w:type="dxa"/>
            </w:tcMar>
          </w:tcPr>
          <w:p w14:paraId="155482D7" w14:textId="77777777" w:rsidR="003803B4" w:rsidRPr="003803B4" w:rsidRDefault="003803B4" w:rsidP="003803B4">
            <w:pPr>
              <w:rPr>
                <w:rFonts w:ascii="Times New Roman" w:hAnsi="Times New Roman"/>
              </w:rPr>
            </w:pPr>
          </w:p>
        </w:tc>
        <w:tc>
          <w:tcPr>
            <w:tcW w:w="283" w:type="dxa"/>
            <w:tcMar>
              <w:left w:w="28" w:type="dxa"/>
              <w:right w:w="28" w:type="dxa"/>
            </w:tcMar>
          </w:tcPr>
          <w:p w14:paraId="662C37DD" w14:textId="77777777" w:rsidR="003803B4" w:rsidRPr="003803B4" w:rsidRDefault="003803B4" w:rsidP="003803B4">
            <w:pPr>
              <w:rPr>
                <w:rFonts w:ascii="Times New Roman" w:hAnsi="Times New Roman"/>
              </w:rPr>
            </w:pPr>
          </w:p>
        </w:tc>
        <w:tc>
          <w:tcPr>
            <w:tcW w:w="284" w:type="dxa"/>
            <w:tcMar>
              <w:left w:w="28" w:type="dxa"/>
              <w:right w:w="28" w:type="dxa"/>
            </w:tcMar>
          </w:tcPr>
          <w:p w14:paraId="4967F73F" w14:textId="77777777" w:rsidR="003803B4" w:rsidRPr="003803B4" w:rsidRDefault="003803B4" w:rsidP="003803B4">
            <w:pPr>
              <w:rPr>
                <w:rFonts w:ascii="Times New Roman" w:hAnsi="Times New Roman"/>
              </w:rPr>
            </w:pPr>
          </w:p>
        </w:tc>
        <w:tc>
          <w:tcPr>
            <w:tcW w:w="283" w:type="dxa"/>
            <w:tcMar>
              <w:left w:w="28" w:type="dxa"/>
              <w:right w:w="28" w:type="dxa"/>
            </w:tcMar>
          </w:tcPr>
          <w:p w14:paraId="3484FD2F" w14:textId="77777777" w:rsidR="003803B4" w:rsidRPr="003803B4" w:rsidRDefault="003803B4" w:rsidP="003803B4">
            <w:pPr>
              <w:rPr>
                <w:rFonts w:ascii="Times New Roman" w:hAnsi="Times New Roman"/>
              </w:rPr>
            </w:pPr>
          </w:p>
        </w:tc>
        <w:tc>
          <w:tcPr>
            <w:tcW w:w="284" w:type="dxa"/>
            <w:tcMar>
              <w:left w:w="28" w:type="dxa"/>
              <w:right w:w="28" w:type="dxa"/>
            </w:tcMar>
          </w:tcPr>
          <w:p w14:paraId="6CF1D0FC" w14:textId="77777777" w:rsidR="003803B4" w:rsidRPr="003803B4" w:rsidRDefault="003803B4" w:rsidP="003803B4">
            <w:pPr>
              <w:rPr>
                <w:rFonts w:ascii="Times New Roman" w:hAnsi="Times New Roman"/>
              </w:rPr>
            </w:pPr>
          </w:p>
        </w:tc>
        <w:tc>
          <w:tcPr>
            <w:tcW w:w="283" w:type="dxa"/>
            <w:tcMar>
              <w:left w:w="28" w:type="dxa"/>
              <w:right w:w="28" w:type="dxa"/>
            </w:tcMar>
          </w:tcPr>
          <w:p w14:paraId="13EB3661" w14:textId="77777777" w:rsidR="003803B4" w:rsidRPr="003803B4" w:rsidRDefault="003803B4" w:rsidP="003803B4">
            <w:pPr>
              <w:rPr>
                <w:rFonts w:ascii="Times New Roman" w:hAnsi="Times New Roman"/>
              </w:rPr>
            </w:pPr>
          </w:p>
        </w:tc>
        <w:tc>
          <w:tcPr>
            <w:tcW w:w="284" w:type="dxa"/>
            <w:tcMar>
              <w:left w:w="28" w:type="dxa"/>
              <w:right w:w="28" w:type="dxa"/>
            </w:tcMar>
          </w:tcPr>
          <w:p w14:paraId="4191F131" w14:textId="77777777" w:rsidR="003803B4" w:rsidRPr="003803B4" w:rsidRDefault="003803B4" w:rsidP="003803B4">
            <w:pPr>
              <w:rPr>
                <w:rFonts w:ascii="Times New Roman" w:hAnsi="Times New Roman"/>
              </w:rPr>
            </w:pPr>
          </w:p>
        </w:tc>
        <w:tc>
          <w:tcPr>
            <w:tcW w:w="283" w:type="dxa"/>
            <w:tcMar>
              <w:left w:w="28" w:type="dxa"/>
              <w:right w:w="28" w:type="dxa"/>
            </w:tcMar>
          </w:tcPr>
          <w:p w14:paraId="16DEC95B" w14:textId="77777777" w:rsidR="003803B4" w:rsidRPr="003803B4" w:rsidRDefault="003803B4" w:rsidP="003803B4">
            <w:pPr>
              <w:rPr>
                <w:rFonts w:ascii="Times New Roman" w:hAnsi="Times New Roman"/>
              </w:rPr>
            </w:pPr>
          </w:p>
        </w:tc>
        <w:tc>
          <w:tcPr>
            <w:tcW w:w="426" w:type="dxa"/>
            <w:gridSpan w:val="2"/>
          </w:tcPr>
          <w:p w14:paraId="7BDF78C1" w14:textId="77777777" w:rsidR="003803B4" w:rsidRPr="003803B4" w:rsidRDefault="003803B4" w:rsidP="003803B4">
            <w:pPr>
              <w:rPr>
                <w:rFonts w:ascii="Times New Roman" w:hAnsi="Times New Roman"/>
              </w:rPr>
            </w:pPr>
          </w:p>
        </w:tc>
        <w:tc>
          <w:tcPr>
            <w:tcW w:w="425" w:type="dxa"/>
          </w:tcPr>
          <w:p w14:paraId="47287601" w14:textId="77777777" w:rsidR="003803B4" w:rsidRPr="003803B4" w:rsidRDefault="003803B4" w:rsidP="003803B4">
            <w:pPr>
              <w:rPr>
                <w:rFonts w:ascii="Times New Roman" w:hAnsi="Times New Roman"/>
              </w:rPr>
            </w:pPr>
          </w:p>
        </w:tc>
        <w:tc>
          <w:tcPr>
            <w:tcW w:w="425" w:type="dxa"/>
          </w:tcPr>
          <w:p w14:paraId="7643E1CC" w14:textId="77777777" w:rsidR="003803B4" w:rsidRPr="003803B4" w:rsidRDefault="003803B4" w:rsidP="003803B4">
            <w:pPr>
              <w:rPr>
                <w:rFonts w:ascii="Times New Roman" w:hAnsi="Times New Roman"/>
              </w:rPr>
            </w:pPr>
          </w:p>
        </w:tc>
        <w:tc>
          <w:tcPr>
            <w:tcW w:w="425" w:type="dxa"/>
          </w:tcPr>
          <w:p w14:paraId="253A3C5B" w14:textId="77777777" w:rsidR="003803B4" w:rsidRPr="003803B4" w:rsidRDefault="003803B4" w:rsidP="003803B4">
            <w:pPr>
              <w:rPr>
                <w:rFonts w:ascii="Times New Roman" w:hAnsi="Times New Roman"/>
              </w:rPr>
            </w:pPr>
          </w:p>
        </w:tc>
        <w:tc>
          <w:tcPr>
            <w:tcW w:w="430" w:type="dxa"/>
          </w:tcPr>
          <w:p w14:paraId="462A429B" w14:textId="77777777" w:rsidR="003803B4" w:rsidRPr="003803B4" w:rsidRDefault="003803B4" w:rsidP="003803B4">
            <w:pPr>
              <w:rPr>
                <w:rFonts w:ascii="Times New Roman" w:hAnsi="Times New Roman"/>
              </w:rPr>
            </w:pPr>
          </w:p>
        </w:tc>
      </w:tr>
      <w:tr w:rsidR="003803B4" w:rsidRPr="003803B4" w14:paraId="11BEF99C" w14:textId="77777777" w:rsidTr="00A03CDC">
        <w:tc>
          <w:tcPr>
            <w:tcW w:w="1135" w:type="dxa"/>
            <w:tcMar>
              <w:left w:w="28" w:type="dxa"/>
              <w:right w:w="28" w:type="dxa"/>
            </w:tcMar>
          </w:tcPr>
          <w:p w14:paraId="5758D8A5" w14:textId="77777777" w:rsidR="003803B4" w:rsidRPr="003803B4" w:rsidRDefault="003803B4" w:rsidP="003803B4">
            <w:pPr>
              <w:rPr>
                <w:rFonts w:ascii="Times New Roman" w:hAnsi="Times New Roman"/>
              </w:rPr>
            </w:pPr>
            <w:r w:rsidRPr="003803B4">
              <w:rPr>
                <w:rFonts w:ascii="Times New Roman" w:hAnsi="Times New Roman"/>
              </w:rPr>
              <w:t xml:space="preserve"> СГ. 05</w:t>
            </w:r>
          </w:p>
        </w:tc>
        <w:tc>
          <w:tcPr>
            <w:tcW w:w="3192" w:type="dxa"/>
            <w:tcMar>
              <w:left w:w="28" w:type="dxa"/>
              <w:right w:w="28" w:type="dxa"/>
            </w:tcMar>
          </w:tcPr>
          <w:p w14:paraId="067C0710" w14:textId="77777777" w:rsidR="003803B4" w:rsidRPr="003803B4" w:rsidRDefault="003803B4" w:rsidP="003803B4">
            <w:pPr>
              <w:rPr>
                <w:rFonts w:ascii="Times New Roman" w:hAnsi="Times New Roman"/>
              </w:rPr>
            </w:pPr>
            <w:r w:rsidRPr="003803B4">
              <w:rPr>
                <w:rFonts w:ascii="Times New Roman" w:hAnsi="Times New Roman"/>
              </w:rPr>
              <w:t>Основы финансовой грамотности</w:t>
            </w:r>
          </w:p>
        </w:tc>
        <w:tc>
          <w:tcPr>
            <w:tcW w:w="284" w:type="dxa"/>
            <w:tcMar>
              <w:left w:w="28" w:type="dxa"/>
              <w:right w:w="28" w:type="dxa"/>
            </w:tcMar>
          </w:tcPr>
          <w:p w14:paraId="5F27B179" w14:textId="2EE4CAA2" w:rsidR="003803B4" w:rsidRPr="003803B4" w:rsidRDefault="003803B4" w:rsidP="003803B4">
            <w:pPr>
              <w:rPr>
                <w:rFonts w:ascii="Times New Roman" w:hAnsi="Times New Roman"/>
              </w:rPr>
            </w:pPr>
          </w:p>
        </w:tc>
        <w:tc>
          <w:tcPr>
            <w:tcW w:w="294" w:type="dxa"/>
            <w:tcMar>
              <w:left w:w="28" w:type="dxa"/>
              <w:right w:w="28" w:type="dxa"/>
            </w:tcMar>
          </w:tcPr>
          <w:p w14:paraId="10D065CC" w14:textId="00D60E07" w:rsidR="003803B4" w:rsidRPr="003803B4" w:rsidRDefault="003803B4" w:rsidP="003803B4">
            <w:pPr>
              <w:rPr>
                <w:rFonts w:ascii="Times New Roman" w:hAnsi="Times New Roman"/>
              </w:rPr>
            </w:pPr>
          </w:p>
        </w:tc>
        <w:tc>
          <w:tcPr>
            <w:tcW w:w="284" w:type="dxa"/>
            <w:tcMar>
              <w:left w:w="28" w:type="dxa"/>
              <w:right w:w="28" w:type="dxa"/>
            </w:tcMar>
            <w:vAlign w:val="center"/>
          </w:tcPr>
          <w:p w14:paraId="25DDF9BC" w14:textId="4DDF0BD7" w:rsidR="003803B4" w:rsidRPr="003803B4" w:rsidRDefault="003803B4" w:rsidP="003803B4">
            <w:pPr>
              <w:jc w:val="center"/>
              <w:rPr>
                <w:rFonts w:ascii="Times New Roman" w:hAnsi="Times New Roman"/>
              </w:rPr>
            </w:pPr>
          </w:p>
        </w:tc>
        <w:tc>
          <w:tcPr>
            <w:tcW w:w="283" w:type="dxa"/>
            <w:tcMar>
              <w:left w:w="28" w:type="dxa"/>
              <w:right w:w="28" w:type="dxa"/>
            </w:tcMar>
            <w:vAlign w:val="center"/>
          </w:tcPr>
          <w:p w14:paraId="4FC264BB" w14:textId="77777777" w:rsidR="003803B4" w:rsidRPr="003803B4" w:rsidRDefault="003803B4" w:rsidP="003803B4">
            <w:pPr>
              <w:jc w:val="center"/>
              <w:rPr>
                <w:rFonts w:ascii="Times New Roman" w:hAnsi="Times New Roman"/>
              </w:rPr>
            </w:pPr>
          </w:p>
        </w:tc>
        <w:tc>
          <w:tcPr>
            <w:tcW w:w="284" w:type="dxa"/>
            <w:tcMar>
              <w:left w:w="28" w:type="dxa"/>
              <w:right w:w="28" w:type="dxa"/>
            </w:tcMar>
            <w:vAlign w:val="center"/>
          </w:tcPr>
          <w:p w14:paraId="6F9F460D" w14:textId="77777777" w:rsidR="003803B4" w:rsidRPr="003803B4" w:rsidRDefault="003803B4" w:rsidP="003803B4">
            <w:pPr>
              <w:jc w:val="center"/>
              <w:rPr>
                <w:rFonts w:ascii="Times New Roman" w:hAnsi="Times New Roman"/>
              </w:rPr>
            </w:pPr>
          </w:p>
        </w:tc>
        <w:tc>
          <w:tcPr>
            <w:tcW w:w="283" w:type="dxa"/>
            <w:tcMar>
              <w:left w:w="28" w:type="dxa"/>
              <w:right w:w="28" w:type="dxa"/>
            </w:tcMar>
            <w:vAlign w:val="center"/>
          </w:tcPr>
          <w:p w14:paraId="4C4F650C" w14:textId="27CBBB59" w:rsidR="003803B4" w:rsidRPr="003803B4" w:rsidRDefault="003803B4" w:rsidP="003803B4">
            <w:pPr>
              <w:jc w:val="center"/>
              <w:rPr>
                <w:rFonts w:ascii="Times New Roman" w:hAnsi="Times New Roman"/>
              </w:rPr>
            </w:pPr>
          </w:p>
        </w:tc>
        <w:tc>
          <w:tcPr>
            <w:tcW w:w="284" w:type="dxa"/>
            <w:tcMar>
              <w:left w:w="28" w:type="dxa"/>
              <w:right w:w="28" w:type="dxa"/>
            </w:tcMar>
            <w:vAlign w:val="center"/>
          </w:tcPr>
          <w:p w14:paraId="1CE44ECF" w14:textId="77777777" w:rsidR="003803B4" w:rsidRPr="003803B4" w:rsidRDefault="003803B4" w:rsidP="003803B4">
            <w:pPr>
              <w:jc w:val="center"/>
              <w:rPr>
                <w:rFonts w:ascii="Times New Roman" w:hAnsi="Times New Roman"/>
              </w:rPr>
            </w:pPr>
          </w:p>
        </w:tc>
        <w:tc>
          <w:tcPr>
            <w:tcW w:w="283" w:type="dxa"/>
            <w:tcMar>
              <w:left w:w="28" w:type="dxa"/>
              <w:right w:w="28" w:type="dxa"/>
            </w:tcMar>
            <w:vAlign w:val="center"/>
          </w:tcPr>
          <w:p w14:paraId="7DB01FAE" w14:textId="77777777" w:rsidR="003803B4" w:rsidRPr="003803B4" w:rsidRDefault="003803B4" w:rsidP="003803B4">
            <w:pPr>
              <w:jc w:val="center"/>
              <w:rPr>
                <w:rFonts w:ascii="Times New Roman" w:hAnsi="Times New Roman"/>
              </w:rPr>
            </w:pPr>
          </w:p>
        </w:tc>
        <w:tc>
          <w:tcPr>
            <w:tcW w:w="284" w:type="dxa"/>
            <w:tcMar>
              <w:left w:w="28" w:type="dxa"/>
              <w:right w:w="28" w:type="dxa"/>
            </w:tcMar>
            <w:vAlign w:val="center"/>
          </w:tcPr>
          <w:p w14:paraId="68BC5729" w14:textId="5D33D052" w:rsidR="003803B4" w:rsidRPr="003803B4" w:rsidRDefault="003803B4" w:rsidP="003803B4">
            <w:pPr>
              <w:jc w:val="center"/>
              <w:rPr>
                <w:rFonts w:ascii="Times New Roman" w:hAnsi="Times New Roman"/>
              </w:rPr>
            </w:pPr>
          </w:p>
        </w:tc>
        <w:tc>
          <w:tcPr>
            <w:tcW w:w="236" w:type="dxa"/>
            <w:tcMar>
              <w:left w:w="28" w:type="dxa"/>
              <w:right w:w="28" w:type="dxa"/>
            </w:tcMar>
          </w:tcPr>
          <w:p w14:paraId="1C68B0F7" w14:textId="77777777" w:rsidR="003803B4" w:rsidRPr="003803B4" w:rsidRDefault="003803B4" w:rsidP="003803B4">
            <w:pPr>
              <w:rPr>
                <w:rFonts w:ascii="Times New Roman" w:hAnsi="Times New Roman"/>
              </w:rPr>
            </w:pPr>
          </w:p>
        </w:tc>
        <w:tc>
          <w:tcPr>
            <w:tcW w:w="331" w:type="dxa"/>
            <w:tcMar>
              <w:left w:w="28" w:type="dxa"/>
              <w:right w:w="28" w:type="dxa"/>
            </w:tcMar>
          </w:tcPr>
          <w:p w14:paraId="7759AAE0" w14:textId="77777777" w:rsidR="003803B4" w:rsidRPr="003803B4" w:rsidRDefault="003803B4" w:rsidP="003803B4">
            <w:pPr>
              <w:rPr>
                <w:rFonts w:ascii="Times New Roman" w:hAnsi="Times New Roman"/>
              </w:rPr>
            </w:pPr>
          </w:p>
        </w:tc>
        <w:tc>
          <w:tcPr>
            <w:tcW w:w="414" w:type="dxa"/>
            <w:tcMar>
              <w:left w:w="28" w:type="dxa"/>
              <w:right w:w="28" w:type="dxa"/>
            </w:tcMar>
          </w:tcPr>
          <w:p w14:paraId="45FD4797" w14:textId="77777777" w:rsidR="003803B4" w:rsidRPr="003803B4" w:rsidRDefault="003803B4" w:rsidP="003803B4">
            <w:pPr>
              <w:rPr>
                <w:rFonts w:ascii="Times New Roman" w:hAnsi="Times New Roman"/>
              </w:rPr>
            </w:pPr>
          </w:p>
        </w:tc>
        <w:tc>
          <w:tcPr>
            <w:tcW w:w="351" w:type="dxa"/>
            <w:tcMar>
              <w:left w:w="28" w:type="dxa"/>
              <w:right w:w="28" w:type="dxa"/>
            </w:tcMar>
          </w:tcPr>
          <w:p w14:paraId="20B03B35" w14:textId="77777777" w:rsidR="003803B4" w:rsidRPr="003803B4" w:rsidRDefault="003803B4" w:rsidP="003803B4">
            <w:pPr>
              <w:rPr>
                <w:rFonts w:ascii="Times New Roman" w:hAnsi="Times New Roman"/>
              </w:rPr>
            </w:pPr>
          </w:p>
        </w:tc>
        <w:tc>
          <w:tcPr>
            <w:tcW w:w="357" w:type="dxa"/>
            <w:tcMar>
              <w:left w:w="28" w:type="dxa"/>
              <w:right w:w="28" w:type="dxa"/>
            </w:tcMar>
          </w:tcPr>
          <w:p w14:paraId="23DC2172" w14:textId="77777777" w:rsidR="003803B4" w:rsidRPr="003803B4" w:rsidRDefault="003803B4" w:rsidP="003803B4">
            <w:pPr>
              <w:rPr>
                <w:rFonts w:ascii="Times New Roman" w:hAnsi="Times New Roman"/>
              </w:rPr>
            </w:pPr>
          </w:p>
        </w:tc>
        <w:tc>
          <w:tcPr>
            <w:tcW w:w="284" w:type="dxa"/>
            <w:tcMar>
              <w:left w:w="28" w:type="dxa"/>
              <w:right w:w="28" w:type="dxa"/>
            </w:tcMar>
          </w:tcPr>
          <w:p w14:paraId="4EFBC6F0" w14:textId="77777777" w:rsidR="003803B4" w:rsidRPr="003803B4" w:rsidRDefault="003803B4" w:rsidP="003803B4">
            <w:pPr>
              <w:rPr>
                <w:rFonts w:ascii="Times New Roman" w:hAnsi="Times New Roman"/>
              </w:rPr>
            </w:pPr>
          </w:p>
        </w:tc>
        <w:tc>
          <w:tcPr>
            <w:tcW w:w="283" w:type="dxa"/>
            <w:tcMar>
              <w:left w:w="28" w:type="dxa"/>
              <w:right w:w="28" w:type="dxa"/>
            </w:tcMar>
          </w:tcPr>
          <w:p w14:paraId="2C0BCBB1" w14:textId="77777777" w:rsidR="003803B4" w:rsidRPr="003803B4" w:rsidRDefault="003803B4" w:rsidP="003803B4">
            <w:pPr>
              <w:rPr>
                <w:rFonts w:ascii="Times New Roman" w:hAnsi="Times New Roman"/>
              </w:rPr>
            </w:pPr>
          </w:p>
        </w:tc>
        <w:tc>
          <w:tcPr>
            <w:tcW w:w="284" w:type="dxa"/>
            <w:tcMar>
              <w:left w:w="28" w:type="dxa"/>
              <w:right w:w="28" w:type="dxa"/>
            </w:tcMar>
          </w:tcPr>
          <w:p w14:paraId="5B920B5B" w14:textId="77777777" w:rsidR="003803B4" w:rsidRPr="003803B4" w:rsidRDefault="003803B4" w:rsidP="003803B4">
            <w:pPr>
              <w:rPr>
                <w:rFonts w:ascii="Times New Roman" w:hAnsi="Times New Roman"/>
              </w:rPr>
            </w:pPr>
          </w:p>
        </w:tc>
        <w:tc>
          <w:tcPr>
            <w:tcW w:w="283" w:type="dxa"/>
            <w:tcMar>
              <w:left w:w="28" w:type="dxa"/>
              <w:right w:w="28" w:type="dxa"/>
            </w:tcMar>
          </w:tcPr>
          <w:p w14:paraId="0CCA9BE5" w14:textId="77777777" w:rsidR="003803B4" w:rsidRPr="003803B4" w:rsidRDefault="003803B4" w:rsidP="003803B4">
            <w:pPr>
              <w:rPr>
                <w:rFonts w:ascii="Times New Roman" w:hAnsi="Times New Roman"/>
              </w:rPr>
            </w:pPr>
          </w:p>
        </w:tc>
        <w:tc>
          <w:tcPr>
            <w:tcW w:w="284" w:type="dxa"/>
            <w:tcMar>
              <w:left w:w="28" w:type="dxa"/>
              <w:right w:w="28" w:type="dxa"/>
            </w:tcMar>
          </w:tcPr>
          <w:p w14:paraId="53CB6101" w14:textId="77777777" w:rsidR="003803B4" w:rsidRPr="003803B4" w:rsidRDefault="003803B4" w:rsidP="003803B4">
            <w:pPr>
              <w:rPr>
                <w:rFonts w:ascii="Times New Roman" w:hAnsi="Times New Roman"/>
              </w:rPr>
            </w:pPr>
          </w:p>
        </w:tc>
        <w:tc>
          <w:tcPr>
            <w:tcW w:w="283" w:type="dxa"/>
            <w:tcMar>
              <w:left w:w="28" w:type="dxa"/>
              <w:right w:w="28" w:type="dxa"/>
            </w:tcMar>
          </w:tcPr>
          <w:p w14:paraId="3C5541C6" w14:textId="77777777" w:rsidR="003803B4" w:rsidRPr="003803B4" w:rsidRDefault="003803B4" w:rsidP="003803B4">
            <w:pPr>
              <w:rPr>
                <w:rFonts w:ascii="Times New Roman" w:hAnsi="Times New Roman"/>
              </w:rPr>
            </w:pPr>
          </w:p>
        </w:tc>
        <w:tc>
          <w:tcPr>
            <w:tcW w:w="284" w:type="dxa"/>
            <w:tcMar>
              <w:left w:w="28" w:type="dxa"/>
              <w:right w:w="28" w:type="dxa"/>
            </w:tcMar>
          </w:tcPr>
          <w:p w14:paraId="2DC91DAD" w14:textId="77777777" w:rsidR="003803B4" w:rsidRPr="003803B4" w:rsidRDefault="003803B4" w:rsidP="003803B4">
            <w:pPr>
              <w:rPr>
                <w:rFonts w:ascii="Times New Roman" w:hAnsi="Times New Roman"/>
              </w:rPr>
            </w:pPr>
          </w:p>
        </w:tc>
        <w:tc>
          <w:tcPr>
            <w:tcW w:w="283" w:type="dxa"/>
            <w:tcMar>
              <w:left w:w="28" w:type="dxa"/>
              <w:right w:w="28" w:type="dxa"/>
            </w:tcMar>
          </w:tcPr>
          <w:p w14:paraId="17843A09" w14:textId="77777777" w:rsidR="003803B4" w:rsidRPr="003803B4" w:rsidRDefault="003803B4" w:rsidP="003803B4">
            <w:pPr>
              <w:rPr>
                <w:rFonts w:ascii="Times New Roman" w:hAnsi="Times New Roman"/>
              </w:rPr>
            </w:pPr>
          </w:p>
        </w:tc>
        <w:tc>
          <w:tcPr>
            <w:tcW w:w="284" w:type="dxa"/>
            <w:tcMar>
              <w:left w:w="28" w:type="dxa"/>
              <w:right w:w="28" w:type="dxa"/>
            </w:tcMar>
          </w:tcPr>
          <w:p w14:paraId="46B329FC" w14:textId="77777777" w:rsidR="003803B4" w:rsidRPr="003803B4" w:rsidRDefault="003803B4" w:rsidP="003803B4">
            <w:pPr>
              <w:rPr>
                <w:rFonts w:ascii="Times New Roman" w:hAnsi="Times New Roman"/>
              </w:rPr>
            </w:pPr>
          </w:p>
        </w:tc>
        <w:tc>
          <w:tcPr>
            <w:tcW w:w="283" w:type="dxa"/>
            <w:tcMar>
              <w:left w:w="28" w:type="dxa"/>
              <w:right w:w="28" w:type="dxa"/>
            </w:tcMar>
          </w:tcPr>
          <w:p w14:paraId="625E83A8" w14:textId="77777777" w:rsidR="003803B4" w:rsidRPr="003803B4" w:rsidRDefault="003803B4" w:rsidP="003803B4">
            <w:pPr>
              <w:rPr>
                <w:rFonts w:ascii="Times New Roman" w:hAnsi="Times New Roman"/>
              </w:rPr>
            </w:pPr>
          </w:p>
        </w:tc>
        <w:tc>
          <w:tcPr>
            <w:tcW w:w="284" w:type="dxa"/>
            <w:tcMar>
              <w:left w:w="28" w:type="dxa"/>
              <w:right w:w="28" w:type="dxa"/>
            </w:tcMar>
          </w:tcPr>
          <w:p w14:paraId="5EEDBF70" w14:textId="77777777" w:rsidR="003803B4" w:rsidRPr="003803B4" w:rsidRDefault="003803B4" w:rsidP="003803B4">
            <w:pPr>
              <w:rPr>
                <w:rFonts w:ascii="Times New Roman" w:hAnsi="Times New Roman"/>
              </w:rPr>
            </w:pPr>
          </w:p>
        </w:tc>
        <w:tc>
          <w:tcPr>
            <w:tcW w:w="283" w:type="dxa"/>
            <w:tcMar>
              <w:left w:w="28" w:type="dxa"/>
              <w:right w:w="28" w:type="dxa"/>
            </w:tcMar>
          </w:tcPr>
          <w:p w14:paraId="61D60BBE" w14:textId="77777777" w:rsidR="003803B4" w:rsidRPr="003803B4" w:rsidRDefault="003803B4" w:rsidP="003803B4">
            <w:pPr>
              <w:rPr>
                <w:rFonts w:ascii="Times New Roman" w:hAnsi="Times New Roman"/>
              </w:rPr>
            </w:pPr>
          </w:p>
        </w:tc>
        <w:tc>
          <w:tcPr>
            <w:tcW w:w="284" w:type="dxa"/>
            <w:tcMar>
              <w:left w:w="28" w:type="dxa"/>
              <w:right w:w="28" w:type="dxa"/>
            </w:tcMar>
          </w:tcPr>
          <w:p w14:paraId="6B8D72FA" w14:textId="77777777" w:rsidR="003803B4" w:rsidRPr="003803B4" w:rsidRDefault="003803B4" w:rsidP="003803B4">
            <w:pPr>
              <w:rPr>
                <w:rFonts w:ascii="Times New Roman" w:hAnsi="Times New Roman"/>
              </w:rPr>
            </w:pPr>
          </w:p>
        </w:tc>
        <w:tc>
          <w:tcPr>
            <w:tcW w:w="283" w:type="dxa"/>
            <w:tcMar>
              <w:left w:w="28" w:type="dxa"/>
              <w:right w:w="28" w:type="dxa"/>
            </w:tcMar>
          </w:tcPr>
          <w:p w14:paraId="2C80E3CC" w14:textId="77777777" w:rsidR="003803B4" w:rsidRPr="003803B4" w:rsidRDefault="003803B4" w:rsidP="003803B4">
            <w:pPr>
              <w:rPr>
                <w:rFonts w:ascii="Times New Roman" w:hAnsi="Times New Roman"/>
              </w:rPr>
            </w:pPr>
          </w:p>
        </w:tc>
        <w:tc>
          <w:tcPr>
            <w:tcW w:w="284" w:type="dxa"/>
            <w:tcMar>
              <w:left w:w="28" w:type="dxa"/>
              <w:right w:w="28" w:type="dxa"/>
            </w:tcMar>
          </w:tcPr>
          <w:p w14:paraId="67AFD010" w14:textId="77777777" w:rsidR="003803B4" w:rsidRPr="003803B4" w:rsidRDefault="003803B4" w:rsidP="003803B4">
            <w:pPr>
              <w:rPr>
                <w:rFonts w:ascii="Times New Roman" w:hAnsi="Times New Roman"/>
              </w:rPr>
            </w:pPr>
          </w:p>
        </w:tc>
        <w:tc>
          <w:tcPr>
            <w:tcW w:w="283" w:type="dxa"/>
            <w:tcMar>
              <w:left w:w="28" w:type="dxa"/>
              <w:right w:w="28" w:type="dxa"/>
            </w:tcMar>
          </w:tcPr>
          <w:p w14:paraId="5ECDF68A" w14:textId="77777777" w:rsidR="003803B4" w:rsidRPr="003803B4" w:rsidRDefault="003803B4" w:rsidP="003803B4">
            <w:pPr>
              <w:rPr>
                <w:rFonts w:ascii="Times New Roman" w:hAnsi="Times New Roman"/>
              </w:rPr>
            </w:pPr>
          </w:p>
        </w:tc>
        <w:tc>
          <w:tcPr>
            <w:tcW w:w="426" w:type="dxa"/>
            <w:gridSpan w:val="2"/>
          </w:tcPr>
          <w:p w14:paraId="1E77E839" w14:textId="77777777" w:rsidR="003803B4" w:rsidRPr="003803B4" w:rsidRDefault="003803B4" w:rsidP="003803B4">
            <w:pPr>
              <w:rPr>
                <w:rFonts w:ascii="Times New Roman" w:hAnsi="Times New Roman"/>
              </w:rPr>
            </w:pPr>
          </w:p>
        </w:tc>
        <w:tc>
          <w:tcPr>
            <w:tcW w:w="425" w:type="dxa"/>
          </w:tcPr>
          <w:p w14:paraId="79148F3F" w14:textId="77777777" w:rsidR="003803B4" w:rsidRPr="003803B4" w:rsidRDefault="003803B4" w:rsidP="003803B4">
            <w:pPr>
              <w:rPr>
                <w:rFonts w:ascii="Times New Roman" w:hAnsi="Times New Roman"/>
              </w:rPr>
            </w:pPr>
          </w:p>
        </w:tc>
        <w:tc>
          <w:tcPr>
            <w:tcW w:w="425" w:type="dxa"/>
          </w:tcPr>
          <w:p w14:paraId="24C85B1A" w14:textId="77777777" w:rsidR="003803B4" w:rsidRPr="003803B4" w:rsidRDefault="003803B4" w:rsidP="003803B4">
            <w:pPr>
              <w:rPr>
                <w:rFonts w:ascii="Times New Roman" w:hAnsi="Times New Roman"/>
              </w:rPr>
            </w:pPr>
          </w:p>
        </w:tc>
        <w:tc>
          <w:tcPr>
            <w:tcW w:w="425" w:type="dxa"/>
          </w:tcPr>
          <w:p w14:paraId="355BA79F" w14:textId="77777777" w:rsidR="003803B4" w:rsidRPr="003803B4" w:rsidRDefault="003803B4" w:rsidP="003803B4">
            <w:pPr>
              <w:rPr>
                <w:rFonts w:ascii="Times New Roman" w:hAnsi="Times New Roman"/>
              </w:rPr>
            </w:pPr>
          </w:p>
        </w:tc>
        <w:tc>
          <w:tcPr>
            <w:tcW w:w="430" w:type="dxa"/>
          </w:tcPr>
          <w:p w14:paraId="183A5AED" w14:textId="77777777" w:rsidR="003803B4" w:rsidRPr="003803B4" w:rsidRDefault="003803B4" w:rsidP="003803B4">
            <w:pPr>
              <w:rPr>
                <w:rFonts w:ascii="Times New Roman" w:hAnsi="Times New Roman"/>
              </w:rPr>
            </w:pPr>
          </w:p>
        </w:tc>
      </w:tr>
      <w:tr w:rsidR="003803B4" w:rsidRPr="003803B4" w14:paraId="5C398E6A" w14:textId="77777777" w:rsidTr="00A03CDC">
        <w:tc>
          <w:tcPr>
            <w:tcW w:w="1135" w:type="dxa"/>
            <w:tcMar>
              <w:left w:w="28" w:type="dxa"/>
              <w:right w:w="28" w:type="dxa"/>
            </w:tcMar>
          </w:tcPr>
          <w:p w14:paraId="667AA265" w14:textId="77777777" w:rsidR="003803B4" w:rsidRPr="003803B4" w:rsidRDefault="003803B4" w:rsidP="003803B4">
            <w:pPr>
              <w:rPr>
                <w:rFonts w:ascii="Times New Roman" w:hAnsi="Times New Roman"/>
                <w:b/>
                <w:bCs/>
              </w:rPr>
            </w:pPr>
            <w:r w:rsidRPr="003803B4">
              <w:rPr>
                <w:rFonts w:ascii="Times New Roman" w:hAnsi="Times New Roman"/>
                <w:b/>
                <w:bCs/>
              </w:rPr>
              <w:t>ОП.00</w:t>
            </w:r>
          </w:p>
        </w:tc>
        <w:tc>
          <w:tcPr>
            <w:tcW w:w="3192" w:type="dxa"/>
            <w:tcMar>
              <w:left w:w="28" w:type="dxa"/>
              <w:right w:w="28" w:type="dxa"/>
            </w:tcMar>
          </w:tcPr>
          <w:p w14:paraId="09B4FCE6" w14:textId="77777777" w:rsidR="003803B4" w:rsidRPr="003803B4" w:rsidRDefault="003803B4" w:rsidP="003803B4">
            <w:pPr>
              <w:rPr>
                <w:rFonts w:ascii="Times New Roman" w:hAnsi="Times New Roman"/>
                <w:b/>
                <w:bCs/>
              </w:rPr>
            </w:pPr>
            <w:r w:rsidRPr="003803B4">
              <w:rPr>
                <w:rFonts w:ascii="Times New Roman" w:hAnsi="Times New Roman"/>
                <w:b/>
                <w:bCs/>
              </w:rPr>
              <w:t>Общепрофессиональный цикл</w:t>
            </w:r>
          </w:p>
        </w:tc>
        <w:tc>
          <w:tcPr>
            <w:tcW w:w="284" w:type="dxa"/>
            <w:tcMar>
              <w:left w:w="28" w:type="dxa"/>
              <w:right w:w="28" w:type="dxa"/>
            </w:tcMar>
            <w:vAlign w:val="center"/>
          </w:tcPr>
          <w:p w14:paraId="7F56AEDC" w14:textId="77777777" w:rsidR="003803B4" w:rsidRPr="003803B4" w:rsidRDefault="003803B4" w:rsidP="003803B4">
            <w:pPr>
              <w:rPr>
                <w:rFonts w:ascii="Times New Roman" w:hAnsi="Times New Roman"/>
              </w:rPr>
            </w:pPr>
          </w:p>
        </w:tc>
        <w:tc>
          <w:tcPr>
            <w:tcW w:w="294" w:type="dxa"/>
            <w:tcMar>
              <w:left w:w="28" w:type="dxa"/>
              <w:right w:w="28" w:type="dxa"/>
            </w:tcMar>
            <w:vAlign w:val="center"/>
          </w:tcPr>
          <w:p w14:paraId="3B7F2DA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9081427" w14:textId="77777777" w:rsidR="003803B4" w:rsidRPr="003803B4" w:rsidRDefault="003803B4" w:rsidP="003803B4">
            <w:pPr>
              <w:jc w:val="center"/>
              <w:rPr>
                <w:rFonts w:ascii="Times New Roman" w:hAnsi="Times New Roman"/>
              </w:rPr>
            </w:pPr>
          </w:p>
        </w:tc>
        <w:tc>
          <w:tcPr>
            <w:tcW w:w="283" w:type="dxa"/>
            <w:tcMar>
              <w:left w:w="28" w:type="dxa"/>
              <w:right w:w="28" w:type="dxa"/>
            </w:tcMar>
            <w:vAlign w:val="center"/>
          </w:tcPr>
          <w:p w14:paraId="65F9C886" w14:textId="77777777" w:rsidR="003803B4" w:rsidRPr="003803B4" w:rsidRDefault="003803B4" w:rsidP="003803B4">
            <w:pPr>
              <w:jc w:val="center"/>
              <w:rPr>
                <w:rFonts w:ascii="Times New Roman" w:hAnsi="Times New Roman"/>
              </w:rPr>
            </w:pPr>
          </w:p>
        </w:tc>
        <w:tc>
          <w:tcPr>
            <w:tcW w:w="284" w:type="dxa"/>
            <w:tcMar>
              <w:left w:w="28" w:type="dxa"/>
              <w:right w:w="28" w:type="dxa"/>
            </w:tcMar>
            <w:vAlign w:val="center"/>
          </w:tcPr>
          <w:p w14:paraId="3A8EAAE6" w14:textId="77777777" w:rsidR="003803B4" w:rsidRPr="003803B4" w:rsidRDefault="003803B4" w:rsidP="003803B4">
            <w:pPr>
              <w:jc w:val="center"/>
              <w:rPr>
                <w:rFonts w:ascii="Times New Roman" w:hAnsi="Times New Roman"/>
              </w:rPr>
            </w:pPr>
          </w:p>
        </w:tc>
        <w:tc>
          <w:tcPr>
            <w:tcW w:w="283" w:type="dxa"/>
            <w:tcMar>
              <w:left w:w="28" w:type="dxa"/>
              <w:right w:w="28" w:type="dxa"/>
            </w:tcMar>
            <w:vAlign w:val="center"/>
          </w:tcPr>
          <w:p w14:paraId="0E3F1AD1" w14:textId="77777777" w:rsidR="003803B4" w:rsidRPr="003803B4" w:rsidRDefault="003803B4" w:rsidP="003803B4">
            <w:pPr>
              <w:jc w:val="center"/>
              <w:rPr>
                <w:rFonts w:ascii="Times New Roman" w:hAnsi="Times New Roman"/>
              </w:rPr>
            </w:pPr>
          </w:p>
        </w:tc>
        <w:tc>
          <w:tcPr>
            <w:tcW w:w="284" w:type="dxa"/>
            <w:tcMar>
              <w:left w:w="28" w:type="dxa"/>
              <w:right w:w="28" w:type="dxa"/>
            </w:tcMar>
            <w:vAlign w:val="center"/>
          </w:tcPr>
          <w:p w14:paraId="25F46E90" w14:textId="77777777" w:rsidR="003803B4" w:rsidRPr="003803B4" w:rsidRDefault="003803B4" w:rsidP="003803B4">
            <w:pPr>
              <w:jc w:val="center"/>
              <w:rPr>
                <w:rFonts w:ascii="Times New Roman" w:hAnsi="Times New Roman"/>
              </w:rPr>
            </w:pPr>
          </w:p>
        </w:tc>
        <w:tc>
          <w:tcPr>
            <w:tcW w:w="283" w:type="dxa"/>
            <w:tcMar>
              <w:left w:w="28" w:type="dxa"/>
              <w:right w:w="28" w:type="dxa"/>
            </w:tcMar>
            <w:vAlign w:val="center"/>
          </w:tcPr>
          <w:p w14:paraId="2D424B5A" w14:textId="77777777" w:rsidR="003803B4" w:rsidRPr="003803B4" w:rsidRDefault="003803B4" w:rsidP="003803B4">
            <w:pPr>
              <w:jc w:val="center"/>
              <w:rPr>
                <w:rFonts w:ascii="Times New Roman" w:hAnsi="Times New Roman"/>
              </w:rPr>
            </w:pPr>
          </w:p>
        </w:tc>
        <w:tc>
          <w:tcPr>
            <w:tcW w:w="284" w:type="dxa"/>
            <w:tcMar>
              <w:left w:w="28" w:type="dxa"/>
              <w:right w:w="28" w:type="dxa"/>
            </w:tcMar>
            <w:vAlign w:val="center"/>
          </w:tcPr>
          <w:p w14:paraId="635188A5" w14:textId="77777777" w:rsidR="003803B4" w:rsidRPr="003803B4" w:rsidRDefault="003803B4" w:rsidP="003803B4">
            <w:pPr>
              <w:jc w:val="center"/>
              <w:rPr>
                <w:rFonts w:ascii="Times New Roman" w:hAnsi="Times New Roman"/>
              </w:rPr>
            </w:pPr>
          </w:p>
        </w:tc>
        <w:tc>
          <w:tcPr>
            <w:tcW w:w="236" w:type="dxa"/>
            <w:tcMar>
              <w:left w:w="28" w:type="dxa"/>
              <w:right w:w="28" w:type="dxa"/>
            </w:tcMar>
          </w:tcPr>
          <w:p w14:paraId="49F410AF" w14:textId="77777777" w:rsidR="003803B4" w:rsidRPr="003803B4" w:rsidRDefault="003803B4" w:rsidP="003803B4">
            <w:pPr>
              <w:rPr>
                <w:rFonts w:ascii="Times New Roman" w:hAnsi="Times New Roman"/>
              </w:rPr>
            </w:pPr>
          </w:p>
        </w:tc>
        <w:tc>
          <w:tcPr>
            <w:tcW w:w="331" w:type="dxa"/>
            <w:tcMar>
              <w:left w:w="28" w:type="dxa"/>
              <w:right w:w="28" w:type="dxa"/>
            </w:tcMar>
          </w:tcPr>
          <w:p w14:paraId="3330F53F" w14:textId="77777777" w:rsidR="003803B4" w:rsidRPr="003803B4" w:rsidRDefault="003803B4" w:rsidP="003803B4">
            <w:pPr>
              <w:rPr>
                <w:rFonts w:ascii="Times New Roman" w:hAnsi="Times New Roman"/>
              </w:rPr>
            </w:pPr>
          </w:p>
        </w:tc>
        <w:tc>
          <w:tcPr>
            <w:tcW w:w="414" w:type="dxa"/>
            <w:tcMar>
              <w:left w:w="28" w:type="dxa"/>
              <w:right w:w="28" w:type="dxa"/>
            </w:tcMar>
          </w:tcPr>
          <w:p w14:paraId="783D4C66" w14:textId="77777777" w:rsidR="003803B4" w:rsidRPr="003803B4" w:rsidRDefault="003803B4" w:rsidP="003803B4">
            <w:pPr>
              <w:rPr>
                <w:rFonts w:ascii="Times New Roman" w:hAnsi="Times New Roman"/>
              </w:rPr>
            </w:pPr>
          </w:p>
        </w:tc>
        <w:tc>
          <w:tcPr>
            <w:tcW w:w="351" w:type="dxa"/>
            <w:tcMar>
              <w:left w:w="28" w:type="dxa"/>
              <w:right w:w="28" w:type="dxa"/>
            </w:tcMar>
          </w:tcPr>
          <w:p w14:paraId="62A8CF14" w14:textId="77777777" w:rsidR="003803B4" w:rsidRPr="003803B4" w:rsidRDefault="003803B4" w:rsidP="003803B4">
            <w:pPr>
              <w:rPr>
                <w:rFonts w:ascii="Times New Roman" w:hAnsi="Times New Roman"/>
              </w:rPr>
            </w:pPr>
          </w:p>
        </w:tc>
        <w:tc>
          <w:tcPr>
            <w:tcW w:w="357" w:type="dxa"/>
            <w:tcMar>
              <w:left w:w="28" w:type="dxa"/>
              <w:right w:w="28" w:type="dxa"/>
            </w:tcMar>
          </w:tcPr>
          <w:p w14:paraId="011D0D02" w14:textId="77777777" w:rsidR="003803B4" w:rsidRPr="003803B4" w:rsidRDefault="003803B4" w:rsidP="003803B4">
            <w:pPr>
              <w:rPr>
                <w:rFonts w:ascii="Times New Roman" w:hAnsi="Times New Roman"/>
              </w:rPr>
            </w:pPr>
          </w:p>
        </w:tc>
        <w:tc>
          <w:tcPr>
            <w:tcW w:w="284" w:type="dxa"/>
            <w:tcMar>
              <w:left w:w="28" w:type="dxa"/>
              <w:right w:w="28" w:type="dxa"/>
            </w:tcMar>
          </w:tcPr>
          <w:p w14:paraId="5288B7ED" w14:textId="77777777" w:rsidR="003803B4" w:rsidRPr="003803B4" w:rsidRDefault="003803B4" w:rsidP="003803B4">
            <w:pPr>
              <w:rPr>
                <w:rFonts w:ascii="Times New Roman" w:hAnsi="Times New Roman"/>
              </w:rPr>
            </w:pPr>
          </w:p>
        </w:tc>
        <w:tc>
          <w:tcPr>
            <w:tcW w:w="283" w:type="dxa"/>
            <w:tcMar>
              <w:left w:w="28" w:type="dxa"/>
              <w:right w:w="28" w:type="dxa"/>
            </w:tcMar>
          </w:tcPr>
          <w:p w14:paraId="6204F3C3" w14:textId="77777777" w:rsidR="003803B4" w:rsidRPr="003803B4" w:rsidRDefault="003803B4" w:rsidP="003803B4">
            <w:pPr>
              <w:rPr>
                <w:rFonts w:ascii="Times New Roman" w:hAnsi="Times New Roman"/>
              </w:rPr>
            </w:pPr>
          </w:p>
        </w:tc>
        <w:tc>
          <w:tcPr>
            <w:tcW w:w="284" w:type="dxa"/>
            <w:tcMar>
              <w:left w:w="28" w:type="dxa"/>
              <w:right w:w="28" w:type="dxa"/>
            </w:tcMar>
          </w:tcPr>
          <w:p w14:paraId="73085E06" w14:textId="77777777" w:rsidR="003803B4" w:rsidRPr="003803B4" w:rsidRDefault="003803B4" w:rsidP="003803B4">
            <w:pPr>
              <w:rPr>
                <w:rFonts w:ascii="Times New Roman" w:hAnsi="Times New Roman"/>
              </w:rPr>
            </w:pPr>
          </w:p>
        </w:tc>
        <w:tc>
          <w:tcPr>
            <w:tcW w:w="283" w:type="dxa"/>
            <w:tcMar>
              <w:left w:w="28" w:type="dxa"/>
              <w:right w:w="28" w:type="dxa"/>
            </w:tcMar>
          </w:tcPr>
          <w:p w14:paraId="230BF262" w14:textId="77777777" w:rsidR="003803B4" w:rsidRPr="003803B4" w:rsidRDefault="003803B4" w:rsidP="003803B4">
            <w:pPr>
              <w:rPr>
                <w:rFonts w:ascii="Times New Roman" w:hAnsi="Times New Roman"/>
              </w:rPr>
            </w:pPr>
          </w:p>
        </w:tc>
        <w:tc>
          <w:tcPr>
            <w:tcW w:w="284" w:type="dxa"/>
            <w:tcMar>
              <w:left w:w="28" w:type="dxa"/>
              <w:right w:w="28" w:type="dxa"/>
            </w:tcMar>
          </w:tcPr>
          <w:p w14:paraId="1C5E6A27" w14:textId="77777777" w:rsidR="003803B4" w:rsidRPr="003803B4" w:rsidRDefault="003803B4" w:rsidP="003803B4">
            <w:pPr>
              <w:rPr>
                <w:rFonts w:ascii="Times New Roman" w:hAnsi="Times New Roman"/>
              </w:rPr>
            </w:pPr>
          </w:p>
        </w:tc>
        <w:tc>
          <w:tcPr>
            <w:tcW w:w="283" w:type="dxa"/>
            <w:tcMar>
              <w:left w:w="28" w:type="dxa"/>
              <w:right w:w="28" w:type="dxa"/>
            </w:tcMar>
          </w:tcPr>
          <w:p w14:paraId="6D1B17C2" w14:textId="77777777" w:rsidR="003803B4" w:rsidRPr="003803B4" w:rsidRDefault="003803B4" w:rsidP="003803B4">
            <w:pPr>
              <w:rPr>
                <w:rFonts w:ascii="Times New Roman" w:hAnsi="Times New Roman"/>
              </w:rPr>
            </w:pPr>
          </w:p>
        </w:tc>
        <w:tc>
          <w:tcPr>
            <w:tcW w:w="284" w:type="dxa"/>
            <w:tcMar>
              <w:left w:w="28" w:type="dxa"/>
              <w:right w:w="28" w:type="dxa"/>
            </w:tcMar>
          </w:tcPr>
          <w:p w14:paraId="436B5328" w14:textId="77777777" w:rsidR="003803B4" w:rsidRPr="003803B4" w:rsidRDefault="003803B4" w:rsidP="003803B4">
            <w:pPr>
              <w:rPr>
                <w:rFonts w:ascii="Times New Roman" w:hAnsi="Times New Roman"/>
              </w:rPr>
            </w:pPr>
          </w:p>
        </w:tc>
        <w:tc>
          <w:tcPr>
            <w:tcW w:w="283" w:type="dxa"/>
            <w:tcMar>
              <w:left w:w="28" w:type="dxa"/>
              <w:right w:w="28" w:type="dxa"/>
            </w:tcMar>
          </w:tcPr>
          <w:p w14:paraId="0761EBBE" w14:textId="77777777" w:rsidR="003803B4" w:rsidRPr="003803B4" w:rsidRDefault="003803B4" w:rsidP="003803B4">
            <w:pPr>
              <w:rPr>
                <w:rFonts w:ascii="Times New Roman" w:hAnsi="Times New Roman"/>
              </w:rPr>
            </w:pPr>
          </w:p>
        </w:tc>
        <w:tc>
          <w:tcPr>
            <w:tcW w:w="284" w:type="dxa"/>
            <w:tcMar>
              <w:left w:w="28" w:type="dxa"/>
              <w:right w:w="28" w:type="dxa"/>
            </w:tcMar>
          </w:tcPr>
          <w:p w14:paraId="529D9311" w14:textId="77777777" w:rsidR="003803B4" w:rsidRPr="003803B4" w:rsidRDefault="003803B4" w:rsidP="003803B4">
            <w:pPr>
              <w:rPr>
                <w:rFonts w:ascii="Times New Roman" w:hAnsi="Times New Roman"/>
              </w:rPr>
            </w:pPr>
          </w:p>
        </w:tc>
        <w:tc>
          <w:tcPr>
            <w:tcW w:w="283" w:type="dxa"/>
            <w:tcMar>
              <w:left w:w="28" w:type="dxa"/>
              <w:right w:w="28" w:type="dxa"/>
            </w:tcMar>
          </w:tcPr>
          <w:p w14:paraId="021FD21D" w14:textId="77777777" w:rsidR="003803B4" w:rsidRPr="003803B4" w:rsidRDefault="003803B4" w:rsidP="003803B4">
            <w:pPr>
              <w:rPr>
                <w:rFonts w:ascii="Times New Roman" w:hAnsi="Times New Roman"/>
              </w:rPr>
            </w:pPr>
          </w:p>
        </w:tc>
        <w:tc>
          <w:tcPr>
            <w:tcW w:w="284" w:type="dxa"/>
            <w:tcMar>
              <w:left w:w="28" w:type="dxa"/>
              <w:right w:w="28" w:type="dxa"/>
            </w:tcMar>
          </w:tcPr>
          <w:p w14:paraId="19CC5B55" w14:textId="77777777" w:rsidR="003803B4" w:rsidRPr="003803B4" w:rsidRDefault="003803B4" w:rsidP="003803B4">
            <w:pPr>
              <w:rPr>
                <w:rFonts w:ascii="Times New Roman" w:hAnsi="Times New Roman"/>
              </w:rPr>
            </w:pPr>
          </w:p>
        </w:tc>
        <w:tc>
          <w:tcPr>
            <w:tcW w:w="283" w:type="dxa"/>
            <w:tcMar>
              <w:left w:w="28" w:type="dxa"/>
              <w:right w:w="28" w:type="dxa"/>
            </w:tcMar>
          </w:tcPr>
          <w:p w14:paraId="4FD89995" w14:textId="77777777" w:rsidR="003803B4" w:rsidRPr="003803B4" w:rsidRDefault="003803B4" w:rsidP="003803B4">
            <w:pPr>
              <w:rPr>
                <w:rFonts w:ascii="Times New Roman" w:hAnsi="Times New Roman"/>
              </w:rPr>
            </w:pPr>
          </w:p>
        </w:tc>
        <w:tc>
          <w:tcPr>
            <w:tcW w:w="284" w:type="dxa"/>
            <w:tcMar>
              <w:left w:w="28" w:type="dxa"/>
              <w:right w:w="28" w:type="dxa"/>
            </w:tcMar>
          </w:tcPr>
          <w:p w14:paraId="4388C178" w14:textId="77777777" w:rsidR="003803B4" w:rsidRPr="003803B4" w:rsidRDefault="003803B4" w:rsidP="003803B4">
            <w:pPr>
              <w:rPr>
                <w:rFonts w:ascii="Times New Roman" w:hAnsi="Times New Roman"/>
              </w:rPr>
            </w:pPr>
          </w:p>
        </w:tc>
        <w:tc>
          <w:tcPr>
            <w:tcW w:w="283" w:type="dxa"/>
            <w:tcMar>
              <w:left w:w="28" w:type="dxa"/>
              <w:right w:w="28" w:type="dxa"/>
            </w:tcMar>
          </w:tcPr>
          <w:p w14:paraId="7072F859" w14:textId="77777777" w:rsidR="003803B4" w:rsidRPr="003803B4" w:rsidRDefault="003803B4" w:rsidP="003803B4">
            <w:pPr>
              <w:rPr>
                <w:rFonts w:ascii="Times New Roman" w:hAnsi="Times New Roman"/>
              </w:rPr>
            </w:pPr>
          </w:p>
        </w:tc>
        <w:tc>
          <w:tcPr>
            <w:tcW w:w="284" w:type="dxa"/>
            <w:tcMar>
              <w:left w:w="28" w:type="dxa"/>
              <w:right w:w="28" w:type="dxa"/>
            </w:tcMar>
          </w:tcPr>
          <w:p w14:paraId="05AE73C9" w14:textId="77777777" w:rsidR="003803B4" w:rsidRPr="003803B4" w:rsidRDefault="003803B4" w:rsidP="003803B4">
            <w:pPr>
              <w:rPr>
                <w:rFonts w:ascii="Times New Roman" w:hAnsi="Times New Roman"/>
              </w:rPr>
            </w:pPr>
          </w:p>
        </w:tc>
        <w:tc>
          <w:tcPr>
            <w:tcW w:w="283" w:type="dxa"/>
            <w:tcMar>
              <w:left w:w="28" w:type="dxa"/>
              <w:right w:w="28" w:type="dxa"/>
            </w:tcMar>
          </w:tcPr>
          <w:p w14:paraId="109C8677" w14:textId="77777777" w:rsidR="003803B4" w:rsidRPr="003803B4" w:rsidRDefault="003803B4" w:rsidP="003803B4">
            <w:pPr>
              <w:rPr>
                <w:rFonts w:ascii="Times New Roman" w:hAnsi="Times New Roman"/>
              </w:rPr>
            </w:pPr>
          </w:p>
        </w:tc>
        <w:tc>
          <w:tcPr>
            <w:tcW w:w="426" w:type="dxa"/>
            <w:gridSpan w:val="2"/>
          </w:tcPr>
          <w:p w14:paraId="5FDF4FA8" w14:textId="77777777" w:rsidR="003803B4" w:rsidRPr="003803B4" w:rsidRDefault="003803B4" w:rsidP="003803B4">
            <w:pPr>
              <w:rPr>
                <w:rFonts w:ascii="Times New Roman" w:hAnsi="Times New Roman"/>
              </w:rPr>
            </w:pPr>
          </w:p>
        </w:tc>
        <w:tc>
          <w:tcPr>
            <w:tcW w:w="425" w:type="dxa"/>
          </w:tcPr>
          <w:p w14:paraId="14FFC45D" w14:textId="77777777" w:rsidR="003803B4" w:rsidRPr="003803B4" w:rsidRDefault="003803B4" w:rsidP="003803B4">
            <w:pPr>
              <w:rPr>
                <w:rFonts w:ascii="Times New Roman" w:hAnsi="Times New Roman"/>
              </w:rPr>
            </w:pPr>
          </w:p>
        </w:tc>
        <w:tc>
          <w:tcPr>
            <w:tcW w:w="425" w:type="dxa"/>
          </w:tcPr>
          <w:p w14:paraId="331CDF94" w14:textId="77777777" w:rsidR="003803B4" w:rsidRPr="003803B4" w:rsidRDefault="003803B4" w:rsidP="003803B4">
            <w:pPr>
              <w:rPr>
                <w:rFonts w:ascii="Times New Roman" w:hAnsi="Times New Roman"/>
              </w:rPr>
            </w:pPr>
          </w:p>
        </w:tc>
        <w:tc>
          <w:tcPr>
            <w:tcW w:w="425" w:type="dxa"/>
          </w:tcPr>
          <w:p w14:paraId="75BA08A7" w14:textId="77777777" w:rsidR="003803B4" w:rsidRPr="003803B4" w:rsidRDefault="003803B4" w:rsidP="003803B4">
            <w:pPr>
              <w:rPr>
                <w:rFonts w:ascii="Times New Roman" w:hAnsi="Times New Roman"/>
              </w:rPr>
            </w:pPr>
          </w:p>
        </w:tc>
        <w:tc>
          <w:tcPr>
            <w:tcW w:w="430" w:type="dxa"/>
          </w:tcPr>
          <w:p w14:paraId="7CEAF157" w14:textId="77777777" w:rsidR="003803B4" w:rsidRPr="003803B4" w:rsidRDefault="003803B4" w:rsidP="003803B4">
            <w:pPr>
              <w:rPr>
                <w:rFonts w:ascii="Times New Roman" w:hAnsi="Times New Roman"/>
              </w:rPr>
            </w:pPr>
          </w:p>
        </w:tc>
      </w:tr>
      <w:tr w:rsidR="003803B4" w:rsidRPr="003803B4" w14:paraId="18F8EE6C" w14:textId="77777777" w:rsidTr="00A03CDC">
        <w:trPr>
          <w:trHeight w:val="381"/>
        </w:trPr>
        <w:tc>
          <w:tcPr>
            <w:tcW w:w="1135" w:type="dxa"/>
            <w:tcMar>
              <w:left w:w="28" w:type="dxa"/>
              <w:right w:w="28" w:type="dxa"/>
            </w:tcMar>
          </w:tcPr>
          <w:p w14:paraId="2719636F" w14:textId="6B0C2C88" w:rsidR="003803B4" w:rsidRPr="003803B4" w:rsidRDefault="003803B4" w:rsidP="003803B4">
            <w:pPr>
              <w:rPr>
                <w:rFonts w:ascii="Times New Roman" w:hAnsi="Times New Roman"/>
              </w:rPr>
            </w:pPr>
            <w:r w:rsidRPr="003803B4">
              <w:rPr>
                <w:rFonts w:ascii="Times New Roman" w:hAnsi="Times New Roman"/>
              </w:rPr>
              <w:t>ОП.</w:t>
            </w:r>
            <w:r w:rsidR="00083188">
              <w:rPr>
                <w:rFonts w:ascii="Times New Roman" w:hAnsi="Times New Roman"/>
              </w:rPr>
              <w:t xml:space="preserve"> </w:t>
            </w:r>
            <w:r w:rsidRPr="003803B4">
              <w:rPr>
                <w:rFonts w:ascii="Times New Roman" w:hAnsi="Times New Roman"/>
              </w:rPr>
              <w:t>01</w:t>
            </w:r>
          </w:p>
        </w:tc>
        <w:tc>
          <w:tcPr>
            <w:tcW w:w="3192" w:type="dxa"/>
            <w:tcMar>
              <w:left w:w="28" w:type="dxa"/>
              <w:right w:w="28" w:type="dxa"/>
            </w:tcMar>
          </w:tcPr>
          <w:p w14:paraId="14085485" w14:textId="77777777" w:rsidR="003803B4" w:rsidRPr="003803B4" w:rsidRDefault="003803B4" w:rsidP="003803B4">
            <w:pPr>
              <w:rPr>
                <w:rFonts w:ascii="Times New Roman" w:hAnsi="Times New Roman"/>
              </w:rPr>
            </w:pPr>
            <w:r w:rsidRPr="003803B4">
              <w:rPr>
                <w:rFonts w:ascii="Times New Roman" w:hAnsi="Times New Roman"/>
              </w:rPr>
              <w:t>Математические методы решения прикладных профессиональных задач</w:t>
            </w:r>
          </w:p>
        </w:tc>
        <w:tc>
          <w:tcPr>
            <w:tcW w:w="284" w:type="dxa"/>
            <w:tcMar>
              <w:left w:w="28" w:type="dxa"/>
              <w:right w:w="28" w:type="dxa"/>
            </w:tcMar>
            <w:vAlign w:val="center"/>
          </w:tcPr>
          <w:p w14:paraId="1E9F38D4" w14:textId="1641AC74" w:rsidR="003803B4" w:rsidRPr="003803B4" w:rsidRDefault="004672D5" w:rsidP="003803B4">
            <w:pPr>
              <w:rPr>
                <w:rFonts w:ascii="Times New Roman" w:hAnsi="Times New Roman"/>
              </w:rPr>
            </w:pPr>
            <w:r>
              <w:rPr>
                <w:rFonts w:ascii="Times New Roman" w:hAnsi="Times New Roman"/>
              </w:rPr>
              <w:t>о</w:t>
            </w:r>
          </w:p>
        </w:tc>
        <w:tc>
          <w:tcPr>
            <w:tcW w:w="294" w:type="dxa"/>
            <w:tcMar>
              <w:left w:w="28" w:type="dxa"/>
              <w:right w:w="28" w:type="dxa"/>
            </w:tcMar>
            <w:vAlign w:val="center"/>
          </w:tcPr>
          <w:p w14:paraId="5D53CD9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302287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4D8241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2EC864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6E927E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9AD241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24E1EE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A05807A"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701EB75D"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656D4BF7" w14:textId="6746218D" w:rsidR="003803B4" w:rsidRPr="003803B4" w:rsidRDefault="004672D5" w:rsidP="003803B4">
            <w:pPr>
              <w:rPr>
                <w:rFonts w:ascii="Times New Roman" w:hAnsi="Times New Roman"/>
              </w:rPr>
            </w:pPr>
            <w:r>
              <w:rPr>
                <w:rFonts w:ascii="Times New Roman" w:hAnsi="Times New Roman"/>
              </w:rPr>
              <w:t>о</w:t>
            </w:r>
          </w:p>
        </w:tc>
        <w:tc>
          <w:tcPr>
            <w:tcW w:w="414" w:type="dxa"/>
            <w:tcMar>
              <w:left w:w="28" w:type="dxa"/>
              <w:right w:w="28" w:type="dxa"/>
            </w:tcMar>
            <w:vAlign w:val="center"/>
          </w:tcPr>
          <w:p w14:paraId="2D083333" w14:textId="08821A9B" w:rsidR="003803B4" w:rsidRPr="003803B4" w:rsidRDefault="004672D5" w:rsidP="003803B4">
            <w:pPr>
              <w:rPr>
                <w:rFonts w:ascii="Times New Roman" w:hAnsi="Times New Roman"/>
              </w:rPr>
            </w:pPr>
            <w:r>
              <w:rPr>
                <w:rFonts w:ascii="Times New Roman" w:hAnsi="Times New Roman"/>
              </w:rPr>
              <w:t>о</w:t>
            </w:r>
          </w:p>
        </w:tc>
        <w:tc>
          <w:tcPr>
            <w:tcW w:w="351" w:type="dxa"/>
            <w:tcMar>
              <w:left w:w="28" w:type="dxa"/>
              <w:right w:w="28" w:type="dxa"/>
            </w:tcMar>
            <w:vAlign w:val="center"/>
          </w:tcPr>
          <w:p w14:paraId="2EA0F7A8" w14:textId="024373DF" w:rsidR="003803B4" w:rsidRPr="003803B4" w:rsidRDefault="004672D5"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7049B07C" w14:textId="793AB21B" w:rsidR="003803B4" w:rsidRPr="003803B4" w:rsidRDefault="003803B4" w:rsidP="003803B4">
            <w:pPr>
              <w:rPr>
                <w:rFonts w:ascii="Times New Roman" w:hAnsi="Times New Roman"/>
              </w:rPr>
            </w:pPr>
          </w:p>
        </w:tc>
        <w:tc>
          <w:tcPr>
            <w:tcW w:w="284" w:type="dxa"/>
            <w:tcMar>
              <w:left w:w="28" w:type="dxa"/>
              <w:right w:w="28" w:type="dxa"/>
            </w:tcMar>
            <w:vAlign w:val="center"/>
          </w:tcPr>
          <w:p w14:paraId="560477B0" w14:textId="14115D73" w:rsidR="003803B4" w:rsidRPr="003803B4" w:rsidRDefault="003803B4" w:rsidP="003803B4">
            <w:pPr>
              <w:rPr>
                <w:rFonts w:ascii="Times New Roman" w:hAnsi="Times New Roman"/>
              </w:rPr>
            </w:pPr>
          </w:p>
        </w:tc>
        <w:tc>
          <w:tcPr>
            <w:tcW w:w="283" w:type="dxa"/>
            <w:tcMar>
              <w:left w:w="28" w:type="dxa"/>
              <w:right w:w="28" w:type="dxa"/>
            </w:tcMar>
            <w:vAlign w:val="center"/>
          </w:tcPr>
          <w:p w14:paraId="0470717C" w14:textId="1D304573" w:rsidR="003803B4" w:rsidRPr="003803B4" w:rsidRDefault="004672D5"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8BE4DA7" w14:textId="5FE50A84" w:rsidR="003803B4" w:rsidRPr="003803B4" w:rsidRDefault="004672D5"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67B5F4EE" w14:textId="70D15D91" w:rsidR="003803B4" w:rsidRPr="003803B4" w:rsidRDefault="004672D5"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A823291" w14:textId="0BCB6C65" w:rsidR="003803B4" w:rsidRPr="003803B4" w:rsidRDefault="003803B4" w:rsidP="003803B4">
            <w:pPr>
              <w:rPr>
                <w:rFonts w:ascii="Times New Roman" w:hAnsi="Times New Roman"/>
              </w:rPr>
            </w:pPr>
          </w:p>
        </w:tc>
        <w:tc>
          <w:tcPr>
            <w:tcW w:w="283" w:type="dxa"/>
            <w:tcMar>
              <w:left w:w="28" w:type="dxa"/>
              <w:right w:w="28" w:type="dxa"/>
            </w:tcMar>
            <w:vAlign w:val="center"/>
          </w:tcPr>
          <w:p w14:paraId="7FDAB1EC" w14:textId="6FA443D6" w:rsidR="003803B4" w:rsidRPr="003803B4" w:rsidRDefault="003803B4" w:rsidP="003803B4">
            <w:pPr>
              <w:rPr>
                <w:rFonts w:ascii="Times New Roman" w:hAnsi="Times New Roman"/>
              </w:rPr>
            </w:pPr>
          </w:p>
        </w:tc>
        <w:tc>
          <w:tcPr>
            <w:tcW w:w="284" w:type="dxa"/>
            <w:tcMar>
              <w:left w:w="28" w:type="dxa"/>
              <w:right w:w="28" w:type="dxa"/>
            </w:tcMar>
            <w:vAlign w:val="center"/>
          </w:tcPr>
          <w:p w14:paraId="03E8B55B" w14:textId="7CA561C2" w:rsidR="003803B4" w:rsidRPr="003803B4" w:rsidRDefault="003803B4" w:rsidP="003803B4">
            <w:pPr>
              <w:rPr>
                <w:rFonts w:ascii="Times New Roman" w:hAnsi="Times New Roman"/>
              </w:rPr>
            </w:pPr>
          </w:p>
        </w:tc>
        <w:tc>
          <w:tcPr>
            <w:tcW w:w="283" w:type="dxa"/>
            <w:tcMar>
              <w:left w:w="28" w:type="dxa"/>
              <w:right w:w="28" w:type="dxa"/>
            </w:tcMar>
            <w:vAlign w:val="center"/>
          </w:tcPr>
          <w:p w14:paraId="11821909" w14:textId="2AFF67EE" w:rsidR="003803B4" w:rsidRPr="003803B4" w:rsidRDefault="004672D5"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70731DB" w14:textId="2342F0CD" w:rsidR="003803B4" w:rsidRPr="003803B4" w:rsidRDefault="004672D5"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7A107240" w14:textId="5A1CAC0F" w:rsidR="003803B4" w:rsidRPr="003803B4" w:rsidRDefault="004672D5"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3FBFD54" w14:textId="0D4A62D9" w:rsidR="003803B4" w:rsidRPr="003803B4" w:rsidRDefault="003803B4" w:rsidP="003803B4">
            <w:pPr>
              <w:rPr>
                <w:rFonts w:ascii="Times New Roman" w:hAnsi="Times New Roman"/>
              </w:rPr>
            </w:pPr>
          </w:p>
        </w:tc>
        <w:tc>
          <w:tcPr>
            <w:tcW w:w="283" w:type="dxa"/>
            <w:tcMar>
              <w:left w:w="28" w:type="dxa"/>
              <w:right w:w="28" w:type="dxa"/>
            </w:tcMar>
            <w:vAlign w:val="center"/>
          </w:tcPr>
          <w:p w14:paraId="553277ED" w14:textId="1916731A" w:rsidR="003803B4" w:rsidRPr="003803B4" w:rsidRDefault="003803B4" w:rsidP="003803B4">
            <w:pPr>
              <w:rPr>
                <w:rFonts w:ascii="Times New Roman" w:hAnsi="Times New Roman"/>
              </w:rPr>
            </w:pPr>
          </w:p>
        </w:tc>
        <w:tc>
          <w:tcPr>
            <w:tcW w:w="284" w:type="dxa"/>
            <w:tcMar>
              <w:left w:w="28" w:type="dxa"/>
              <w:right w:w="28" w:type="dxa"/>
            </w:tcMar>
            <w:vAlign w:val="center"/>
          </w:tcPr>
          <w:p w14:paraId="0C2F94F8" w14:textId="55BEF053" w:rsidR="003803B4" w:rsidRPr="003803B4" w:rsidRDefault="003803B4" w:rsidP="003803B4">
            <w:pPr>
              <w:rPr>
                <w:rFonts w:ascii="Times New Roman" w:hAnsi="Times New Roman"/>
              </w:rPr>
            </w:pPr>
          </w:p>
        </w:tc>
        <w:tc>
          <w:tcPr>
            <w:tcW w:w="283" w:type="dxa"/>
            <w:tcMar>
              <w:left w:w="28" w:type="dxa"/>
              <w:right w:w="28" w:type="dxa"/>
            </w:tcMar>
            <w:vAlign w:val="center"/>
          </w:tcPr>
          <w:p w14:paraId="1872A7B7" w14:textId="19018F26" w:rsidR="003803B4" w:rsidRPr="003803B4" w:rsidRDefault="004672D5"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0198E51C" w14:textId="6BDD5428" w:rsidR="003803B4" w:rsidRPr="003803B4" w:rsidRDefault="004672D5"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619A1D8A" w14:textId="4E50B10B" w:rsidR="003803B4" w:rsidRPr="003803B4" w:rsidRDefault="003803B4" w:rsidP="003803B4">
            <w:pPr>
              <w:rPr>
                <w:rFonts w:ascii="Times New Roman" w:hAnsi="Times New Roman"/>
              </w:rPr>
            </w:pPr>
          </w:p>
        </w:tc>
        <w:tc>
          <w:tcPr>
            <w:tcW w:w="426" w:type="dxa"/>
            <w:gridSpan w:val="2"/>
            <w:vAlign w:val="center"/>
          </w:tcPr>
          <w:p w14:paraId="706C2414" w14:textId="661BA9DF" w:rsidR="003803B4" w:rsidRPr="003803B4" w:rsidRDefault="003803B4" w:rsidP="003803B4">
            <w:pPr>
              <w:rPr>
                <w:rFonts w:ascii="Times New Roman" w:hAnsi="Times New Roman"/>
              </w:rPr>
            </w:pPr>
          </w:p>
        </w:tc>
        <w:tc>
          <w:tcPr>
            <w:tcW w:w="425" w:type="dxa"/>
            <w:vAlign w:val="center"/>
          </w:tcPr>
          <w:p w14:paraId="7FB0FC9C" w14:textId="24F27AF1" w:rsidR="003803B4" w:rsidRPr="003803B4" w:rsidRDefault="004672D5" w:rsidP="003803B4">
            <w:pPr>
              <w:rPr>
                <w:rFonts w:ascii="Times New Roman" w:hAnsi="Times New Roman"/>
              </w:rPr>
            </w:pPr>
            <w:r>
              <w:rPr>
                <w:rFonts w:ascii="Times New Roman" w:hAnsi="Times New Roman"/>
              </w:rPr>
              <w:t>о</w:t>
            </w:r>
          </w:p>
        </w:tc>
        <w:tc>
          <w:tcPr>
            <w:tcW w:w="425" w:type="dxa"/>
            <w:vAlign w:val="center"/>
          </w:tcPr>
          <w:p w14:paraId="43D7FBDC" w14:textId="666E73EB" w:rsidR="003803B4" w:rsidRPr="003803B4" w:rsidRDefault="003803B4" w:rsidP="003803B4">
            <w:pPr>
              <w:rPr>
                <w:rFonts w:ascii="Times New Roman" w:hAnsi="Times New Roman"/>
              </w:rPr>
            </w:pPr>
          </w:p>
        </w:tc>
        <w:tc>
          <w:tcPr>
            <w:tcW w:w="425" w:type="dxa"/>
            <w:vAlign w:val="center"/>
          </w:tcPr>
          <w:p w14:paraId="4FE60542" w14:textId="1A3E6326" w:rsidR="003803B4" w:rsidRPr="003803B4" w:rsidRDefault="003803B4" w:rsidP="003803B4">
            <w:pPr>
              <w:rPr>
                <w:rFonts w:ascii="Times New Roman" w:hAnsi="Times New Roman"/>
              </w:rPr>
            </w:pPr>
          </w:p>
        </w:tc>
        <w:tc>
          <w:tcPr>
            <w:tcW w:w="430" w:type="dxa"/>
            <w:vAlign w:val="center"/>
          </w:tcPr>
          <w:p w14:paraId="466482C1" w14:textId="5AF2AFB3" w:rsidR="003803B4" w:rsidRPr="003803B4" w:rsidRDefault="003803B4" w:rsidP="003803B4">
            <w:pPr>
              <w:rPr>
                <w:rFonts w:ascii="Times New Roman" w:hAnsi="Times New Roman"/>
              </w:rPr>
            </w:pPr>
          </w:p>
        </w:tc>
      </w:tr>
      <w:tr w:rsidR="003803B4" w:rsidRPr="003803B4" w14:paraId="19193A9A" w14:textId="77777777" w:rsidTr="00A03CDC">
        <w:tc>
          <w:tcPr>
            <w:tcW w:w="1135" w:type="dxa"/>
            <w:tcMar>
              <w:left w:w="28" w:type="dxa"/>
              <w:right w:w="28" w:type="dxa"/>
            </w:tcMar>
          </w:tcPr>
          <w:p w14:paraId="20DF6394" w14:textId="7DB0F0A9" w:rsidR="003803B4" w:rsidRPr="003803B4" w:rsidRDefault="003803B4" w:rsidP="003803B4">
            <w:pPr>
              <w:rPr>
                <w:rFonts w:ascii="Times New Roman" w:hAnsi="Times New Roman"/>
              </w:rPr>
            </w:pPr>
            <w:r w:rsidRPr="003803B4">
              <w:rPr>
                <w:rFonts w:ascii="Times New Roman" w:hAnsi="Times New Roman"/>
              </w:rPr>
              <w:t>ОП</w:t>
            </w:r>
            <w:r w:rsidR="00F432BA">
              <w:rPr>
                <w:rFonts w:ascii="Times New Roman" w:hAnsi="Times New Roman"/>
              </w:rPr>
              <w:t xml:space="preserve"> </w:t>
            </w:r>
            <w:r w:rsidRPr="003803B4">
              <w:rPr>
                <w:rFonts w:ascii="Times New Roman" w:hAnsi="Times New Roman"/>
              </w:rPr>
              <w:t>.02</w:t>
            </w:r>
          </w:p>
        </w:tc>
        <w:tc>
          <w:tcPr>
            <w:tcW w:w="3192" w:type="dxa"/>
            <w:tcMar>
              <w:left w:w="28" w:type="dxa"/>
              <w:right w:w="28" w:type="dxa"/>
            </w:tcMar>
          </w:tcPr>
          <w:p w14:paraId="34FBDD0A" w14:textId="77777777" w:rsidR="003803B4" w:rsidRPr="003803B4" w:rsidRDefault="003803B4" w:rsidP="003803B4">
            <w:pPr>
              <w:rPr>
                <w:rFonts w:ascii="Times New Roman" w:hAnsi="Times New Roman"/>
              </w:rPr>
            </w:pPr>
            <w:r w:rsidRPr="003803B4">
              <w:rPr>
                <w:rFonts w:ascii="Times New Roman" w:hAnsi="Times New Roman"/>
              </w:rPr>
              <w:t>Инженерная графика</w:t>
            </w:r>
          </w:p>
        </w:tc>
        <w:tc>
          <w:tcPr>
            <w:tcW w:w="284" w:type="dxa"/>
            <w:tcMar>
              <w:left w:w="28" w:type="dxa"/>
              <w:right w:w="28" w:type="dxa"/>
            </w:tcMar>
            <w:vAlign w:val="center"/>
          </w:tcPr>
          <w:p w14:paraId="3D5B8BEB" w14:textId="398EA91E" w:rsidR="003803B4" w:rsidRPr="003803B4" w:rsidRDefault="00213830" w:rsidP="003803B4">
            <w:pPr>
              <w:rPr>
                <w:rFonts w:ascii="Times New Roman" w:hAnsi="Times New Roman"/>
              </w:rPr>
            </w:pPr>
            <w:r>
              <w:rPr>
                <w:rFonts w:ascii="Times New Roman" w:hAnsi="Times New Roman"/>
              </w:rPr>
              <w:t>о</w:t>
            </w:r>
          </w:p>
        </w:tc>
        <w:tc>
          <w:tcPr>
            <w:tcW w:w="294" w:type="dxa"/>
            <w:tcMar>
              <w:left w:w="28" w:type="dxa"/>
              <w:right w:w="28" w:type="dxa"/>
            </w:tcMar>
            <w:vAlign w:val="center"/>
          </w:tcPr>
          <w:p w14:paraId="7C13948D" w14:textId="30FAAE14" w:rsidR="003803B4" w:rsidRPr="003803B4" w:rsidRDefault="00213830"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1636F1CA"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4E6A2E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F05686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D83902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B3F479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5A9867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398D960"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29D816A9"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61EA229D" w14:textId="1BF5085D" w:rsidR="003803B4" w:rsidRPr="003803B4" w:rsidRDefault="00213830" w:rsidP="003803B4">
            <w:pPr>
              <w:rPr>
                <w:rFonts w:ascii="Times New Roman" w:hAnsi="Times New Roman"/>
              </w:rPr>
            </w:pPr>
            <w:r>
              <w:rPr>
                <w:rFonts w:ascii="Times New Roman" w:hAnsi="Times New Roman"/>
              </w:rPr>
              <w:t>о</w:t>
            </w:r>
          </w:p>
        </w:tc>
        <w:tc>
          <w:tcPr>
            <w:tcW w:w="414" w:type="dxa"/>
            <w:tcMar>
              <w:left w:w="28" w:type="dxa"/>
              <w:right w:w="28" w:type="dxa"/>
            </w:tcMar>
            <w:vAlign w:val="center"/>
          </w:tcPr>
          <w:p w14:paraId="6E3EDD57"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7CBE398E" w14:textId="224E9C1F" w:rsidR="003803B4" w:rsidRPr="003803B4" w:rsidRDefault="00213830"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28B2EC9B" w14:textId="575E5FEF" w:rsidR="003803B4" w:rsidRPr="003803B4" w:rsidRDefault="003803B4" w:rsidP="003803B4">
            <w:pPr>
              <w:rPr>
                <w:rFonts w:ascii="Times New Roman" w:hAnsi="Times New Roman"/>
              </w:rPr>
            </w:pPr>
          </w:p>
        </w:tc>
        <w:tc>
          <w:tcPr>
            <w:tcW w:w="284" w:type="dxa"/>
            <w:tcMar>
              <w:left w:w="28" w:type="dxa"/>
              <w:right w:w="28" w:type="dxa"/>
            </w:tcMar>
            <w:vAlign w:val="center"/>
          </w:tcPr>
          <w:p w14:paraId="732BBF1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04DB0F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F8AB9C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8064DE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4E86B5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369E3A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050819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B87A57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DE2AD0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C13C7B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DE2AFB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C7B1A2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9A81A6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108894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F8634D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AA50439" w14:textId="77777777" w:rsidR="003803B4" w:rsidRPr="003803B4" w:rsidRDefault="003803B4" w:rsidP="003803B4">
            <w:pPr>
              <w:rPr>
                <w:rFonts w:ascii="Times New Roman" w:hAnsi="Times New Roman"/>
              </w:rPr>
            </w:pPr>
          </w:p>
        </w:tc>
        <w:tc>
          <w:tcPr>
            <w:tcW w:w="426" w:type="dxa"/>
            <w:gridSpan w:val="2"/>
            <w:vAlign w:val="center"/>
          </w:tcPr>
          <w:p w14:paraId="279FF7CB" w14:textId="77777777" w:rsidR="003803B4" w:rsidRPr="003803B4" w:rsidRDefault="003803B4" w:rsidP="003803B4">
            <w:pPr>
              <w:rPr>
                <w:rFonts w:ascii="Times New Roman" w:hAnsi="Times New Roman"/>
              </w:rPr>
            </w:pPr>
          </w:p>
        </w:tc>
        <w:tc>
          <w:tcPr>
            <w:tcW w:w="425" w:type="dxa"/>
          </w:tcPr>
          <w:p w14:paraId="3EF1EE9A" w14:textId="3CC81DEA" w:rsidR="003803B4" w:rsidRPr="003803B4" w:rsidRDefault="00213830" w:rsidP="003803B4">
            <w:pPr>
              <w:rPr>
                <w:rFonts w:ascii="Times New Roman" w:hAnsi="Times New Roman"/>
              </w:rPr>
            </w:pPr>
            <w:r>
              <w:rPr>
                <w:rFonts w:ascii="Times New Roman" w:hAnsi="Times New Roman"/>
              </w:rPr>
              <w:t>о</w:t>
            </w:r>
          </w:p>
        </w:tc>
        <w:tc>
          <w:tcPr>
            <w:tcW w:w="425" w:type="dxa"/>
          </w:tcPr>
          <w:p w14:paraId="625B6B33" w14:textId="64306CE0" w:rsidR="003803B4" w:rsidRPr="003803B4" w:rsidRDefault="00213830" w:rsidP="003803B4">
            <w:pPr>
              <w:rPr>
                <w:rFonts w:ascii="Times New Roman" w:hAnsi="Times New Roman"/>
              </w:rPr>
            </w:pPr>
            <w:r>
              <w:rPr>
                <w:rFonts w:ascii="Times New Roman" w:hAnsi="Times New Roman"/>
              </w:rPr>
              <w:t>о</w:t>
            </w:r>
          </w:p>
        </w:tc>
        <w:tc>
          <w:tcPr>
            <w:tcW w:w="425" w:type="dxa"/>
          </w:tcPr>
          <w:p w14:paraId="682C7AE3" w14:textId="5A81E681" w:rsidR="003803B4" w:rsidRPr="003803B4" w:rsidRDefault="003803B4" w:rsidP="003803B4">
            <w:pPr>
              <w:rPr>
                <w:rFonts w:ascii="Times New Roman" w:hAnsi="Times New Roman"/>
              </w:rPr>
            </w:pPr>
          </w:p>
        </w:tc>
        <w:tc>
          <w:tcPr>
            <w:tcW w:w="430" w:type="dxa"/>
            <w:vAlign w:val="center"/>
          </w:tcPr>
          <w:p w14:paraId="0D733DDF" w14:textId="77777777" w:rsidR="003803B4" w:rsidRPr="003803B4" w:rsidRDefault="003803B4" w:rsidP="003803B4">
            <w:pPr>
              <w:rPr>
                <w:rFonts w:ascii="Times New Roman" w:hAnsi="Times New Roman"/>
              </w:rPr>
            </w:pPr>
          </w:p>
        </w:tc>
      </w:tr>
      <w:tr w:rsidR="003803B4" w:rsidRPr="003803B4" w14:paraId="7C5F8D4D" w14:textId="77777777" w:rsidTr="00A03CDC">
        <w:tc>
          <w:tcPr>
            <w:tcW w:w="1135" w:type="dxa"/>
            <w:tcMar>
              <w:left w:w="28" w:type="dxa"/>
              <w:right w:w="28" w:type="dxa"/>
            </w:tcMar>
          </w:tcPr>
          <w:p w14:paraId="77E9EE53" w14:textId="77777777" w:rsidR="003803B4" w:rsidRPr="003803B4" w:rsidRDefault="003803B4" w:rsidP="003803B4">
            <w:pPr>
              <w:rPr>
                <w:rFonts w:ascii="Times New Roman" w:hAnsi="Times New Roman"/>
              </w:rPr>
            </w:pPr>
            <w:r w:rsidRPr="003803B4">
              <w:rPr>
                <w:rFonts w:ascii="Times New Roman" w:hAnsi="Times New Roman"/>
              </w:rPr>
              <w:t>ОП.03</w:t>
            </w:r>
          </w:p>
        </w:tc>
        <w:tc>
          <w:tcPr>
            <w:tcW w:w="3192" w:type="dxa"/>
            <w:tcMar>
              <w:left w:w="28" w:type="dxa"/>
              <w:right w:w="28" w:type="dxa"/>
            </w:tcMar>
          </w:tcPr>
          <w:p w14:paraId="6468D1D3" w14:textId="77777777" w:rsidR="003803B4" w:rsidRPr="003803B4" w:rsidRDefault="003803B4" w:rsidP="003803B4">
            <w:pPr>
              <w:rPr>
                <w:rFonts w:ascii="Times New Roman" w:hAnsi="Times New Roman"/>
              </w:rPr>
            </w:pPr>
            <w:r w:rsidRPr="003803B4">
              <w:rPr>
                <w:rFonts w:ascii="Times New Roman" w:hAnsi="Times New Roman"/>
              </w:rPr>
              <w:t>Техническая механика</w:t>
            </w:r>
          </w:p>
        </w:tc>
        <w:tc>
          <w:tcPr>
            <w:tcW w:w="284" w:type="dxa"/>
            <w:tcMar>
              <w:left w:w="28" w:type="dxa"/>
              <w:right w:w="28" w:type="dxa"/>
            </w:tcMar>
            <w:vAlign w:val="center"/>
          </w:tcPr>
          <w:p w14:paraId="2446663E" w14:textId="61B93F6B" w:rsidR="003803B4" w:rsidRPr="003803B4" w:rsidRDefault="00213830" w:rsidP="003803B4">
            <w:pPr>
              <w:rPr>
                <w:rFonts w:ascii="Times New Roman" w:hAnsi="Times New Roman"/>
              </w:rPr>
            </w:pPr>
            <w:r>
              <w:rPr>
                <w:rFonts w:ascii="Times New Roman" w:hAnsi="Times New Roman"/>
              </w:rPr>
              <w:t>о</w:t>
            </w:r>
          </w:p>
        </w:tc>
        <w:tc>
          <w:tcPr>
            <w:tcW w:w="294" w:type="dxa"/>
            <w:tcMar>
              <w:left w:w="28" w:type="dxa"/>
              <w:right w:w="28" w:type="dxa"/>
            </w:tcMar>
            <w:vAlign w:val="center"/>
          </w:tcPr>
          <w:p w14:paraId="3BCD2327" w14:textId="1AC2E3FC" w:rsidR="003803B4" w:rsidRPr="003803B4" w:rsidRDefault="00213830"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7CA65B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AACC91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1AB464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2B30FB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A6ED31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8A5240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264C284"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0E8719D9"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6FF74FC7" w14:textId="4B2D9F42" w:rsidR="003803B4" w:rsidRPr="003803B4" w:rsidRDefault="003803B4" w:rsidP="003803B4">
            <w:pPr>
              <w:rPr>
                <w:rFonts w:ascii="Times New Roman" w:hAnsi="Times New Roman"/>
              </w:rPr>
            </w:pPr>
          </w:p>
        </w:tc>
        <w:tc>
          <w:tcPr>
            <w:tcW w:w="414" w:type="dxa"/>
            <w:tcMar>
              <w:left w:w="28" w:type="dxa"/>
              <w:right w:w="28" w:type="dxa"/>
            </w:tcMar>
            <w:vAlign w:val="center"/>
          </w:tcPr>
          <w:p w14:paraId="7DBC7D1A" w14:textId="41B0F48B" w:rsidR="003803B4" w:rsidRPr="003803B4" w:rsidRDefault="00213830" w:rsidP="003803B4">
            <w:pPr>
              <w:rPr>
                <w:rFonts w:ascii="Times New Roman" w:hAnsi="Times New Roman"/>
              </w:rPr>
            </w:pPr>
            <w:r>
              <w:rPr>
                <w:rFonts w:ascii="Times New Roman" w:hAnsi="Times New Roman"/>
              </w:rPr>
              <w:t>о</w:t>
            </w:r>
          </w:p>
        </w:tc>
        <w:tc>
          <w:tcPr>
            <w:tcW w:w="351" w:type="dxa"/>
            <w:tcMar>
              <w:left w:w="28" w:type="dxa"/>
              <w:right w:w="28" w:type="dxa"/>
            </w:tcMar>
            <w:vAlign w:val="center"/>
          </w:tcPr>
          <w:p w14:paraId="4318395E"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135DACC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BBA422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387E52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F6EB1A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4A14AA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AB8AD7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9E4C50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867092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3D75A8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7B82DA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FBC463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4DFABF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3D5DF4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EE4775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DC44EA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F0A400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746FA7A" w14:textId="77777777" w:rsidR="003803B4" w:rsidRPr="003803B4" w:rsidRDefault="003803B4" w:rsidP="003803B4">
            <w:pPr>
              <w:rPr>
                <w:rFonts w:ascii="Times New Roman" w:hAnsi="Times New Roman"/>
              </w:rPr>
            </w:pPr>
          </w:p>
        </w:tc>
        <w:tc>
          <w:tcPr>
            <w:tcW w:w="426" w:type="dxa"/>
            <w:gridSpan w:val="2"/>
            <w:vAlign w:val="center"/>
          </w:tcPr>
          <w:p w14:paraId="4903DB0F" w14:textId="77777777" w:rsidR="003803B4" w:rsidRPr="003803B4" w:rsidRDefault="003803B4" w:rsidP="003803B4">
            <w:pPr>
              <w:rPr>
                <w:rFonts w:ascii="Times New Roman" w:hAnsi="Times New Roman"/>
              </w:rPr>
            </w:pPr>
          </w:p>
        </w:tc>
        <w:tc>
          <w:tcPr>
            <w:tcW w:w="425" w:type="dxa"/>
            <w:vAlign w:val="center"/>
          </w:tcPr>
          <w:p w14:paraId="33F7A5E4" w14:textId="77777777" w:rsidR="003803B4" w:rsidRPr="003803B4" w:rsidRDefault="003803B4" w:rsidP="003803B4">
            <w:pPr>
              <w:rPr>
                <w:rFonts w:ascii="Times New Roman" w:hAnsi="Times New Roman"/>
              </w:rPr>
            </w:pPr>
          </w:p>
        </w:tc>
        <w:tc>
          <w:tcPr>
            <w:tcW w:w="425" w:type="dxa"/>
            <w:vAlign w:val="center"/>
          </w:tcPr>
          <w:p w14:paraId="3EA3F4B2" w14:textId="77777777" w:rsidR="003803B4" w:rsidRPr="003803B4" w:rsidRDefault="003803B4" w:rsidP="003803B4">
            <w:pPr>
              <w:rPr>
                <w:rFonts w:ascii="Times New Roman" w:hAnsi="Times New Roman"/>
              </w:rPr>
            </w:pPr>
          </w:p>
        </w:tc>
        <w:tc>
          <w:tcPr>
            <w:tcW w:w="425" w:type="dxa"/>
            <w:vAlign w:val="center"/>
          </w:tcPr>
          <w:p w14:paraId="32EF147A" w14:textId="77777777" w:rsidR="003803B4" w:rsidRPr="003803B4" w:rsidRDefault="003803B4" w:rsidP="003803B4">
            <w:pPr>
              <w:rPr>
                <w:rFonts w:ascii="Times New Roman" w:hAnsi="Times New Roman"/>
              </w:rPr>
            </w:pPr>
          </w:p>
        </w:tc>
        <w:tc>
          <w:tcPr>
            <w:tcW w:w="430" w:type="dxa"/>
            <w:vAlign w:val="center"/>
          </w:tcPr>
          <w:p w14:paraId="18F14E8F" w14:textId="77777777" w:rsidR="003803B4" w:rsidRPr="003803B4" w:rsidRDefault="003803B4" w:rsidP="003803B4">
            <w:pPr>
              <w:rPr>
                <w:rFonts w:ascii="Times New Roman" w:hAnsi="Times New Roman"/>
              </w:rPr>
            </w:pPr>
          </w:p>
        </w:tc>
      </w:tr>
      <w:tr w:rsidR="003803B4" w:rsidRPr="003803B4" w14:paraId="7A0CC3D4" w14:textId="77777777" w:rsidTr="00A03CDC">
        <w:tc>
          <w:tcPr>
            <w:tcW w:w="1135" w:type="dxa"/>
            <w:tcMar>
              <w:left w:w="28" w:type="dxa"/>
              <w:right w:w="28" w:type="dxa"/>
            </w:tcMar>
          </w:tcPr>
          <w:p w14:paraId="78BCBC81" w14:textId="77777777" w:rsidR="003803B4" w:rsidRPr="003803B4" w:rsidRDefault="003803B4" w:rsidP="003803B4">
            <w:pPr>
              <w:rPr>
                <w:rFonts w:ascii="Times New Roman" w:hAnsi="Times New Roman"/>
              </w:rPr>
            </w:pPr>
            <w:r w:rsidRPr="003803B4">
              <w:rPr>
                <w:rFonts w:ascii="Times New Roman" w:hAnsi="Times New Roman"/>
              </w:rPr>
              <w:t>ОП.04</w:t>
            </w:r>
          </w:p>
        </w:tc>
        <w:tc>
          <w:tcPr>
            <w:tcW w:w="3192" w:type="dxa"/>
            <w:tcMar>
              <w:left w:w="28" w:type="dxa"/>
              <w:right w:w="28" w:type="dxa"/>
            </w:tcMar>
          </w:tcPr>
          <w:p w14:paraId="7B9892AD" w14:textId="77777777" w:rsidR="003803B4" w:rsidRPr="003803B4" w:rsidRDefault="003803B4" w:rsidP="003803B4">
            <w:pPr>
              <w:rPr>
                <w:rFonts w:ascii="Times New Roman" w:hAnsi="Times New Roman"/>
              </w:rPr>
            </w:pPr>
            <w:r w:rsidRPr="003803B4">
              <w:rPr>
                <w:rFonts w:ascii="Times New Roman" w:hAnsi="Times New Roman"/>
              </w:rPr>
              <w:t>Основы электротехники</w:t>
            </w:r>
          </w:p>
        </w:tc>
        <w:tc>
          <w:tcPr>
            <w:tcW w:w="284" w:type="dxa"/>
            <w:tcMar>
              <w:left w:w="28" w:type="dxa"/>
              <w:right w:w="28" w:type="dxa"/>
            </w:tcMar>
            <w:vAlign w:val="center"/>
          </w:tcPr>
          <w:p w14:paraId="273FF3C1" w14:textId="3CA2429A" w:rsidR="003803B4" w:rsidRPr="003803B4" w:rsidRDefault="00213830" w:rsidP="003803B4">
            <w:pPr>
              <w:rPr>
                <w:rFonts w:ascii="Times New Roman" w:hAnsi="Times New Roman"/>
              </w:rPr>
            </w:pPr>
            <w:r>
              <w:rPr>
                <w:rFonts w:ascii="Times New Roman" w:hAnsi="Times New Roman"/>
              </w:rPr>
              <w:t>о</w:t>
            </w:r>
          </w:p>
        </w:tc>
        <w:tc>
          <w:tcPr>
            <w:tcW w:w="294" w:type="dxa"/>
            <w:tcMar>
              <w:left w:w="28" w:type="dxa"/>
              <w:right w:w="28" w:type="dxa"/>
            </w:tcMar>
            <w:vAlign w:val="center"/>
          </w:tcPr>
          <w:p w14:paraId="5B770529" w14:textId="37E1DA13" w:rsidR="003803B4" w:rsidRPr="003803B4" w:rsidRDefault="00213830"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000DCBC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C4ED7D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7BA874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9E49D2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26E1D1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55EC41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F964E52"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44478C0F"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07D5076D"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128A8A43"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67E6DF84" w14:textId="6E77D35B" w:rsidR="003803B4" w:rsidRPr="003803B4" w:rsidRDefault="00213830"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1F19A71E" w14:textId="1CB03403" w:rsidR="003803B4" w:rsidRPr="003803B4" w:rsidRDefault="00213830"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362CED69" w14:textId="2EC825FE" w:rsidR="003803B4" w:rsidRPr="003803B4" w:rsidRDefault="00213830"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749CA1DE" w14:textId="29B768F3" w:rsidR="003803B4" w:rsidRPr="003803B4" w:rsidRDefault="003803B4" w:rsidP="003803B4">
            <w:pPr>
              <w:rPr>
                <w:rFonts w:ascii="Times New Roman" w:hAnsi="Times New Roman"/>
              </w:rPr>
            </w:pPr>
          </w:p>
        </w:tc>
        <w:tc>
          <w:tcPr>
            <w:tcW w:w="284" w:type="dxa"/>
            <w:tcMar>
              <w:left w:w="28" w:type="dxa"/>
              <w:right w:w="28" w:type="dxa"/>
            </w:tcMar>
            <w:vAlign w:val="center"/>
          </w:tcPr>
          <w:p w14:paraId="37FAC1DA"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9EB99F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E7D92E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279BEC0" w14:textId="73EB6CBC" w:rsidR="003803B4" w:rsidRPr="003803B4" w:rsidRDefault="003803B4" w:rsidP="003803B4">
            <w:pPr>
              <w:rPr>
                <w:rFonts w:ascii="Times New Roman" w:hAnsi="Times New Roman"/>
              </w:rPr>
            </w:pPr>
          </w:p>
        </w:tc>
        <w:tc>
          <w:tcPr>
            <w:tcW w:w="284" w:type="dxa"/>
            <w:tcMar>
              <w:left w:w="28" w:type="dxa"/>
              <w:right w:w="28" w:type="dxa"/>
            </w:tcMar>
            <w:vAlign w:val="center"/>
          </w:tcPr>
          <w:p w14:paraId="539797E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9AA5B3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779597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5691A9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C2E0B3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D7025B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263282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1076D9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504914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B460C96" w14:textId="77777777" w:rsidR="003803B4" w:rsidRPr="003803B4" w:rsidRDefault="003803B4" w:rsidP="003803B4">
            <w:pPr>
              <w:rPr>
                <w:rFonts w:ascii="Times New Roman" w:hAnsi="Times New Roman"/>
              </w:rPr>
            </w:pPr>
          </w:p>
        </w:tc>
        <w:tc>
          <w:tcPr>
            <w:tcW w:w="426" w:type="dxa"/>
            <w:gridSpan w:val="2"/>
            <w:vAlign w:val="center"/>
          </w:tcPr>
          <w:p w14:paraId="595DAE88" w14:textId="77777777" w:rsidR="003803B4" w:rsidRPr="003803B4" w:rsidRDefault="003803B4" w:rsidP="003803B4">
            <w:pPr>
              <w:rPr>
                <w:rFonts w:ascii="Times New Roman" w:hAnsi="Times New Roman"/>
              </w:rPr>
            </w:pPr>
          </w:p>
        </w:tc>
        <w:tc>
          <w:tcPr>
            <w:tcW w:w="425" w:type="dxa"/>
            <w:vAlign w:val="center"/>
          </w:tcPr>
          <w:p w14:paraId="79FD81A7" w14:textId="2BD05F79" w:rsidR="003803B4" w:rsidRPr="003803B4" w:rsidRDefault="003803B4" w:rsidP="003803B4">
            <w:pPr>
              <w:rPr>
                <w:rFonts w:ascii="Times New Roman" w:hAnsi="Times New Roman"/>
              </w:rPr>
            </w:pPr>
          </w:p>
        </w:tc>
        <w:tc>
          <w:tcPr>
            <w:tcW w:w="425" w:type="dxa"/>
            <w:vAlign w:val="center"/>
          </w:tcPr>
          <w:p w14:paraId="0D63D33D" w14:textId="2D3D82D1" w:rsidR="003803B4" w:rsidRPr="003803B4" w:rsidRDefault="003803B4" w:rsidP="003803B4">
            <w:pPr>
              <w:rPr>
                <w:rFonts w:ascii="Times New Roman" w:hAnsi="Times New Roman"/>
              </w:rPr>
            </w:pPr>
          </w:p>
        </w:tc>
        <w:tc>
          <w:tcPr>
            <w:tcW w:w="425" w:type="dxa"/>
            <w:vAlign w:val="center"/>
          </w:tcPr>
          <w:p w14:paraId="49AB9078" w14:textId="6B441098" w:rsidR="003803B4" w:rsidRPr="003803B4" w:rsidRDefault="003803B4" w:rsidP="003803B4">
            <w:pPr>
              <w:rPr>
                <w:rFonts w:ascii="Times New Roman" w:hAnsi="Times New Roman"/>
              </w:rPr>
            </w:pPr>
          </w:p>
        </w:tc>
        <w:tc>
          <w:tcPr>
            <w:tcW w:w="430" w:type="dxa"/>
            <w:vAlign w:val="center"/>
          </w:tcPr>
          <w:p w14:paraId="55D2261B" w14:textId="2B4B4629" w:rsidR="003803B4" w:rsidRPr="003803B4" w:rsidRDefault="003803B4" w:rsidP="003803B4">
            <w:pPr>
              <w:rPr>
                <w:rFonts w:ascii="Times New Roman" w:hAnsi="Times New Roman"/>
              </w:rPr>
            </w:pPr>
          </w:p>
        </w:tc>
      </w:tr>
      <w:tr w:rsidR="003803B4" w:rsidRPr="003803B4" w14:paraId="4B7067B1" w14:textId="77777777" w:rsidTr="00A03CDC">
        <w:tc>
          <w:tcPr>
            <w:tcW w:w="1135" w:type="dxa"/>
            <w:tcMar>
              <w:left w:w="28" w:type="dxa"/>
              <w:right w:w="28" w:type="dxa"/>
            </w:tcMar>
          </w:tcPr>
          <w:p w14:paraId="56C19D0B" w14:textId="09AC6C1F" w:rsidR="003803B4" w:rsidRPr="003803B4" w:rsidRDefault="003803B4" w:rsidP="003803B4">
            <w:pPr>
              <w:rPr>
                <w:rFonts w:ascii="Times New Roman" w:hAnsi="Times New Roman"/>
              </w:rPr>
            </w:pPr>
            <w:r w:rsidRPr="003803B4">
              <w:rPr>
                <w:rFonts w:ascii="Times New Roman" w:hAnsi="Times New Roman"/>
              </w:rPr>
              <w:t>ОП.</w:t>
            </w:r>
            <w:r w:rsidR="00F432BA">
              <w:rPr>
                <w:rFonts w:ascii="Times New Roman" w:hAnsi="Times New Roman"/>
              </w:rPr>
              <w:t xml:space="preserve"> </w:t>
            </w:r>
            <w:r w:rsidRPr="003803B4">
              <w:rPr>
                <w:rFonts w:ascii="Times New Roman" w:hAnsi="Times New Roman"/>
              </w:rPr>
              <w:t>05</w:t>
            </w:r>
          </w:p>
        </w:tc>
        <w:tc>
          <w:tcPr>
            <w:tcW w:w="3192" w:type="dxa"/>
            <w:tcMar>
              <w:left w:w="28" w:type="dxa"/>
              <w:right w:w="28" w:type="dxa"/>
            </w:tcMar>
          </w:tcPr>
          <w:p w14:paraId="5CB280BE" w14:textId="77777777" w:rsidR="003803B4" w:rsidRPr="003803B4" w:rsidRDefault="003803B4" w:rsidP="003803B4">
            <w:pPr>
              <w:rPr>
                <w:rFonts w:ascii="Times New Roman" w:hAnsi="Times New Roman"/>
              </w:rPr>
            </w:pPr>
            <w:r w:rsidRPr="003803B4">
              <w:rPr>
                <w:rFonts w:ascii="Times New Roman" w:hAnsi="Times New Roman"/>
              </w:rPr>
              <w:t>Общие сведения об инженерных сетях</w:t>
            </w:r>
          </w:p>
        </w:tc>
        <w:tc>
          <w:tcPr>
            <w:tcW w:w="284" w:type="dxa"/>
            <w:tcMar>
              <w:left w:w="28" w:type="dxa"/>
              <w:right w:w="28" w:type="dxa"/>
            </w:tcMar>
            <w:vAlign w:val="center"/>
          </w:tcPr>
          <w:p w14:paraId="4701D962" w14:textId="5479A908" w:rsidR="003803B4" w:rsidRPr="003803B4" w:rsidRDefault="00213830" w:rsidP="003803B4">
            <w:pPr>
              <w:rPr>
                <w:rFonts w:ascii="Times New Roman" w:hAnsi="Times New Roman"/>
              </w:rPr>
            </w:pPr>
            <w:r>
              <w:rPr>
                <w:rFonts w:ascii="Times New Roman" w:hAnsi="Times New Roman"/>
              </w:rPr>
              <w:t>о</w:t>
            </w:r>
          </w:p>
        </w:tc>
        <w:tc>
          <w:tcPr>
            <w:tcW w:w="294" w:type="dxa"/>
            <w:tcMar>
              <w:left w:w="28" w:type="dxa"/>
              <w:right w:w="28" w:type="dxa"/>
            </w:tcMar>
            <w:vAlign w:val="center"/>
          </w:tcPr>
          <w:p w14:paraId="2CFD4EB5" w14:textId="5A567364" w:rsidR="003803B4" w:rsidRPr="003803B4" w:rsidRDefault="00213830"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0CC141E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D09438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771913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ADD349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3383D03" w14:textId="53272FD1" w:rsidR="003803B4" w:rsidRPr="003803B4" w:rsidRDefault="003803B4" w:rsidP="003803B4">
            <w:pPr>
              <w:jc w:val="center"/>
              <w:rPr>
                <w:rFonts w:ascii="Times New Roman" w:hAnsi="Times New Roman"/>
              </w:rPr>
            </w:pPr>
          </w:p>
        </w:tc>
        <w:tc>
          <w:tcPr>
            <w:tcW w:w="283" w:type="dxa"/>
            <w:tcMar>
              <w:left w:w="28" w:type="dxa"/>
              <w:right w:w="28" w:type="dxa"/>
            </w:tcMar>
            <w:vAlign w:val="center"/>
          </w:tcPr>
          <w:p w14:paraId="6F8944C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02051FA"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72F5829D"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4FA0B3FA"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6325581B"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2AB1FF4B" w14:textId="0C483F29" w:rsidR="003803B4" w:rsidRPr="003803B4" w:rsidRDefault="00AD7D13"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099BA0EA" w14:textId="4AABC735" w:rsidR="003803B4" w:rsidRPr="003803B4" w:rsidRDefault="00AD7D13"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3278DB1E" w14:textId="79A24908" w:rsidR="003803B4" w:rsidRPr="003803B4" w:rsidRDefault="003803B4" w:rsidP="003803B4">
            <w:pPr>
              <w:rPr>
                <w:rFonts w:ascii="Times New Roman" w:hAnsi="Times New Roman"/>
              </w:rPr>
            </w:pPr>
          </w:p>
        </w:tc>
        <w:tc>
          <w:tcPr>
            <w:tcW w:w="283" w:type="dxa"/>
            <w:tcMar>
              <w:left w:w="28" w:type="dxa"/>
              <w:right w:w="28" w:type="dxa"/>
            </w:tcMar>
            <w:vAlign w:val="center"/>
          </w:tcPr>
          <w:p w14:paraId="617AEAE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391C9E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AFB68A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9EB92CF" w14:textId="360BB16C" w:rsidR="003803B4" w:rsidRPr="003803B4" w:rsidRDefault="003803B4" w:rsidP="003803B4">
            <w:pPr>
              <w:rPr>
                <w:rFonts w:ascii="Times New Roman" w:hAnsi="Times New Roman"/>
              </w:rPr>
            </w:pPr>
          </w:p>
        </w:tc>
        <w:tc>
          <w:tcPr>
            <w:tcW w:w="283" w:type="dxa"/>
            <w:tcMar>
              <w:left w:w="28" w:type="dxa"/>
              <w:right w:w="28" w:type="dxa"/>
            </w:tcMar>
            <w:vAlign w:val="center"/>
          </w:tcPr>
          <w:p w14:paraId="4D6BE07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E90450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FB5C03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A9AE1A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2D0ADC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AA83FE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3A9589E" w14:textId="3B0628C0" w:rsidR="003803B4" w:rsidRPr="003803B4" w:rsidRDefault="00AD7D13"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32B96012" w14:textId="314EC5EC" w:rsidR="003803B4" w:rsidRPr="003803B4" w:rsidRDefault="003803B4" w:rsidP="003803B4">
            <w:pPr>
              <w:rPr>
                <w:rFonts w:ascii="Times New Roman" w:hAnsi="Times New Roman"/>
              </w:rPr>
            </w:pPr>
          </w:p>
        </w:tc>
        <w:tc>
          <w:tcPr>
            <w:tcW w:w="283" w:type="dxa"/>
            <w:tcMar>
              <w:left w:w="28" w:type="dxa"/>
              <w:right w:w="28" w:type="dxa"/>
            </w:tcMar>
            <w:vAlign w:val="center"/>
          </w:tcPr>
          <w:p w14:paraId="0CA74EA3" w14:textId="7656282F" w:rsidR="003803B4" w:rsidRPr="003803B4" w:rsidRDefault="00AD7D13"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09806A42" w14:textId="0A95D666" w:rsidR="003803B4" w:rsidRPr="003803B4" w:rsidRDefault="003803B4" w:rsidP="003803B4">
            <w:pPr>
              <w:rPr>
                <w:rFonts w:ascii="Times New Roman" w:hAnsi="Times New Roman"/>
              </w:rPr>
            </w:pPr>
          </w:p>
        </w:tc>
        <w:tc>
          <w:tcPr>
            <w:tcW w:w="283" w:type="dxa"/>
            <w:tcMar>
              <w:left w:w="28" w:type="dxa"/>
              <w:right w:w="28" w:type="dxa"/>
            </w:tcMar>
            <w:vAlign w:val="center"/>
          </w:tcPr>
          <w:p w14:paraId="1E790B71" w14:textId="77777777" w:rsidR="003803B4" w:rsidRPr="003803B4" w:rsidRDefault="003803B4" w:rsidP="003803B4">
            <w:pPr>
              <w:rPr>
                <w:rFonts w:ascii="Times New Roman" w:hAnsi="Times New Roman"/>
              </w:rPr>
            </w:pPr>
          </w:p>
        </w:tc>
        <w:tc>
          <w:tcPr>
            <w:tcW w:w="426" w:type="dxa"/>
            <w:gridSpan w:val="2"/>
            <w:vAlign w:val="center"/>
          </w:tcPr>
          <w:p w14:paraId="24B8C100" w14:textId="77777777" w:rsidR="003803B4" w:rsidRPr="003803B4" w:rsidRDefault="003803B4" w:rsidP="003803B4">
            <w:pPr>
              <w:rPr>
                <w:rFonts w:ascii="Times New Roman" w:hAnsi="Times New Roman"/>
              </w:rPr>
            </w:pPr>
          </w:p>
        </w:tc>
        <w:tc>
          <w:tcPr>
            <w:tcW w:w="425" w:type="dxa"/>
            <w:vAlign w:val="center"/>
          </w:tcPr>
          <w:p w14:paraId="5ED0D365" w14:textId="62509C7E" w:rsidR="003803B4" w:rsidRPr="003803B4" w:rsidRDefault="00AD7D13" w:rsidP="003803B4">
            <w:pPr>
              <w:rPr>
                <w:rFonts w:ascii="Times New Roman" w:hAnsi="Times New Roman"/>
              </w:rPr>
            </w:pPr>
            <w:r>
              <w:rPr>
                <w:rFonts w:ascii="Times New Roman" w:hAnsi="Times New Roman"/>
              </w:rPr>
              <w:t>о</w:t>
            </w:r>
          </w:p>
        </w:tc>
        <w:tc>
          <w:tcPr>
            <w:tcW w:w="425" w:type="dxa"/>
            <w:vAlign w:val="center"/>
          </w:tcPr>
          <w:p w14:paraId="0C4AC4F4" w14:textId="390700A8" w:rsidR="003803B4" w:rsidRPr="003803B4" w:rsidRDefault="003803B4" w:rsidP="003803B4">
            <w:pPr>
              <w:rPr>
                <w:rFonts w:ascii="Times New Roman" w:hAnsi="Times New Roman"/>
              </w:rPr>
            </w:pPr>
          </w:p>
        </w:tc>
        <w:tc>
          <w:tcPr>
            <w:tcW w:w="425" w:type="dxa"/>
            <w:vAlign w:val="center"/>
          </w:tcPr>
          <w:p w14:paraId="2B727066" w14:textId="6CEC1C4F" w:rsidR="003803B4" w:rsidRPr="003803B4" w:rsidRDefault="003803B4" w:rsidP="003803B4">
            <w:pPr>
              <w:rPr>
                <w:rFonts w:ascii="Times New Roman" w:hAnsi="Times New Roman"/>
              </w:rPr>
            </w:pPr>
          </w:p>
        </w:tc>
        <w:tc>
          <w:tcPr>
            <w:tcW w:w="430" w:type="dxa"/>
            <w:vAlign w:val="center"/>
          </w:tcPr>
          <w:p w14:paraId="604ED5E4" w14:textId="77777777" w:rsidR="003803B4" w:rsidRPr="003803B4" w:rsidRDefault="003803B4" w:rsidP="003803B4">
            <w:pPr>
              <w:rPr>
                <w:rFonts w:ascii="Times New Roman" w:hAnsi="Times New Roman"/>
              </w:rPr>
            </w:pPr>
          </w:p>
        </w:tc>
      </w:tr>
      <w:tr w:rsidR="003803B4" w:rsidRPr="003803B4" w14:paraId="49BE7900" w14:textId="77777777" w:rsidTr="00A03CDC">
        <w:tc>
          <w:tcPr>
            <w:tcW w:w="1135" w:type="dxa"/>
            <w:tcMar>
              <w:left w:w="28" w:type="dxa"/>
              <w:right w:w="28" w:type="dxa"/>
            </w:tcMar>
          </w:tcPr>
          <w:p w14:paraId="3246BF4D" w14:textId="77777777" w:rsidR="003803B4" w:rsidRPr="003803B4" w:rsidRDefault="003803B4" w:rsidP="003803B4">
            <w:pPr>
              <w:rPr>
                <w:rFonts w:ascii="Times New Roman" w:hAnsi="Times New Roman"/>
              </w:rPr>
            </w:pPr>
            <w:r w:rsidRPr="003803B4">
              <w:rPr>
                <w:rFonts w:ascii="Times New Roman" w:hAnsi="Times New Roman"/>
              </w:rPr>
              <w:t>ОП. 06</w:t>
            </w:r>
          </w:p>
        </w:tc>
        <w:tc>
          <w:tcPr>
            <w:tcW w:w="3192" w:type="dxa"/>
            <w:tcMar>
              <w:left w:w="28" w:type="dxa"/>
              <w:right w:w="28" w:type="dxa"/>
            </w:tcMar>
          </w:tcPr>
          <w:p w14:paraId="5F25CA2F" w14:textId="77777777" w:rsidR="003803B4" w:rsidRPr="003803B4" w:rsidRDefault="003803B4" w:rsidP="003803B4">
            <w:pPr>
              <w:rPr>
                <w:rFonts w:ascii="Times New Roman" w:hAnsi="Times New Roman"/>
              </w:rPr>
            </w:pPr>
            <w:r w:rsidRPr="003803B4">
              <w:rPr>
                <w:rFonts w:ascii="Times New Roman" w:hAnsi="Times New Roman"/>
              </w:rPr>
              <w:t>Информационные технологии в профессиональной деятельности</w:t>
            </w:r>
          </w:p>
        </w:tc>
        <w:tc>
          <w:tcPr>
            <w:tcW w:w="284" w:type="dxa"/>
            <w:tcMar>
              <w:left w:w="28" w:type="dxa"/>
              <w:right w:w="28" w:type="dxa"/>
            </w:tcMar>
            <w:vAlign w:val="center"/>
          </w:tcPr>
          <w:p w14:paraId="47CA456A" w14:textId="5F466777" w:rsidR="003803B4" w:rsidRPr="003803B4" w:rsidRDefault="00A7674E" w:rsidP="003803B4">
            <w:pPr>
              <w:rPr>
                <w:rFonts w:ascii="Times New Roman" w:hAnsi="Times New Roman"/>
              </w:rPr>
            </w:pPr>
            <w:r>
              <w:rPr>
                <w:rFonts w:ascii="Times New Roman" w:hAnsi="Times New Roman"/>
              </w:rPr>
              <w:t>о</w:t>
            </w:r>
          </w:p>
        </w:tc>
        <w:tc>
          <w:tcPr>
            <w:tcW w:w="294" w:type="dxa"/>
            <w:tcMar>
              <w:left w:w="28" w:type="dxa"/>
              <w:right w:w="28" w:type="dxa"/>
            </w:tcMar>
            <w:vAlign w:val="center"/>
          </w:tcPr>
          <w:p w14:paraId="35D5D344" w14:textId="2AFC2C21" w:rsidR="003803B4" w:rsidRPr="003803B4" w:rsidRDefault="00A7674E"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716B6C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D6F2A1D" w14:textId="17CE4504" w:rsidR="003803B4" w:rsidRPr="003803B4" w:rsidRDefault="003803B4" w:rsidP="003803B4">
            <w:pPr>
              <w:rPr>
                <w:rFonts w:ascii="Times New Roman" w:hAnsi="Times New Roman"/>
              </w:rPr>
            </w:pPr>
          </w:p>
        </w:tc>
        <w:tc>
          <w:tcPr>
            <w:tcW w:w="284" w:type="dxa"/>
            <w:tcMar>
              <w:left w:w="28" w:type="dxa"/>
              <w:right w:w="28" w:type="dxa"/>
            </w:tcMar>
            <w:vAlign w:val="center"/>
          </w:tcPr>
          <w:p w14:paraId="5CAF865B" w14:textId="4FF57D21" w:rsidR="003803B4" w:rsidRPr="003803B4" w:rsidRDefault="003803B4" w:rsidP="003803B4">
            <w:pPr>
              <w:rPr>
                <w:rFonts w:ascii="Times New Roman" w:hAnsi="Times New Roman"/>
              </w:rPr>
            </w:pPr>
          </w:p>
        </w:tc>
        <w:tc>
          <w:tcPr>
            <w:tcW w:w="283" w:type="dxa"/>
            <w:tcMar>
              <w:left w:w="28" w:type="dxa"/>
              <w:right w:w="28" w:type="dxa"/>
            </w:tcMar>
            <w:vAlign w:val="center"/>
          </w:tcPr>
          <w:p w14:paraId="54C2399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A27F1E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9771C0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97B29D5" w14:textId="2735B70C" w:rsidR="003803B4" w:rsidRPr="003803B4" w:rsidRDefault="00A7674E" w:rsidP="003803B4">
            <w:pPr>
              <w:rPr>
                <w:rFonts w:ascii="Times New Roman" w:hAnsi="Times New Roman"/>
              </w:rPr>
            </w:pPr>
            <w:r>
              <w:rPr>
                <w:rFonts w:ascii="Times New Roman" w:hAnsi="Times New Roman"/>
              </w:rPr>
              <w:t>о</w:t>
            </w:r>
          </w:p>
        </w:tc>
        <w:tc>
          <w:tcPr>
            <w:tcW w:w="236" w:type="dxa"/>
            <w:tcMar>
              <w:left w:w="28" w:type="dxa"/>
              <w:right w:w="28" w:type="dxa"/>
            </w:tcMar>
            <w:vAlign w:val="center"/>
          </w:tcPr>
          <w:p w14:paraId="6500C2CB"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693DCD98"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030536FC"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7A1B1133" w14:textId="52BBFEA8" w:rsidR="003803B4" w:rsidRPr="003803B4" w:rsidRDefault="00A7674E"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7B6FBF72" w14:textId="3CAC9982" w:rsidR="003803B4" w:rsidRPr="003803B4" w:rsidRDefault="003803B4" w:rsidP="003803B4">
            <w:pPr>
              <w:rPr>
                <w:rFonts w:ascii="Times New Roman" w:hAnsi="Times New Roman"/>
              </w:rPr>
            </w:pPr>
          </w:p>
        </w:tc>
        <w:tc>
          <w:tcPr>
            <w:tcW w:w="284" w:type="dxa"/>
            <w:tcMar>
              <w:left w:w="28" w:type="dxa"/>
              <w:right w:w="28" w:type="dxa"/>
            </w:tcMar>
            <w:vAlign w:val="center"/>
          </w:tcPr>
          <w:p w14:paraId="09107B2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851D2B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60ED715" w14:textId="1F9F487D" w:rsidR="003803B4" w:rsidRPr="003803B4" w:rsidRDefault="003803B4" w:rsidP="003803B4">
            <w:pPr>
              <w:rPr>
                <w:rFonts w:ascii="Times New Roman" w:hAnsi="Times New Roman"/>
              </w:rPr>
            </w:pPr>
          </w:p>
        </w:tc>
        <w:tc>
          <w:tcPr>
            <w:tcW w:w="283" w:type="dxa"/>
            <w:tcMar>
              <w:left w:w="28" w:type="dxa"/>
              <w:right w:w="28" w:type="dxa"/>
            </w:tcMar>
            <w:vAlign w:val="center"/>
          </w:tcPr>
          <w:p w14:paraId="125E177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EB74470" w14:textId="4F44DB56" w:rsidR="003803B4" w:rsidRPr="003803B4" w:rsidRDefault="003803B4" w:rsidP="003803B4">
            <w:pPr>
              <w:rPr>
                <w:rFonts w:ascii="Times New Roman" w:hAnsi="Times New Roman"/>
              </w:rPr>
            </w:pPr>
          </w:p>
        </w:tc>
        <w:tc>
          <w:tcPr>
            <w:tcW w:w="283" w:type="dxa"/>
            <w:tcMar>
              <w:left w:w="28" w:type="dxa"/>
              <w:right w:w="28" w:type="dxa"/>
            </w:tcMar>
            <w:vAlign w:val="center"/>
          </w:tcPr>
          <w:p w14:paraId="17C96178" w14:textId="6B2D989E" w:rsidR="003803B4" w:rsidRPr="003803B4" w:rsidRDefault="003803B4" w:rsidP="003803B4">
            <w:pPr>
              <w:rPr>
                <w:rFonts w:ascii="Times New Roman" w:hAnsi="Times New Roman"/>
              </w:rPr>
            </w:pPr>
          </w:p>
        </w:tc>
        <w:tc>
          <w:tcPr>
            <w:tcW w:w="284" w:type="dxa"/>
            <w:tcMar>
              <w:left w:w="28" w:type="dxa"/>
              <w:right w:w="28" w:type="dxa"/>
            </w:tcMar>
            <w:vAlign w:val="center"/>
          </w:tcPr>
          <w:p w14:paraId="23ACF7D6" w14:textId="213AE345" w:rsidR="003803B4" w:rsidRPr="003803B4" w:rsidRDefault="003803B4" w:rsidP="003803B4">
            <w:pPr>
              <w:rPr>
                <w:rFonts w:ascii="Times New Roman" w:hAnsi="Times New Roman"/>
              </w:rPr>
            </w:pPr>
          </w:p>
        </w:tc>
        <w:tc>
          <w:tcPr>
            <w:tcW w:w="283" w:type="dxa"/>
            <w:tcMar>
              <w:left w:w="28" w:type="dxa"/>
              <w:right w:w="28" w:type="dxa"/>
            </w:tcMar>
            <w:vAlign w:val="center"/>
          </w:tcPr>
          <w:p w14:paraId="3DAC8BE8" w14:textId="11254ED2" w:rsidR="003803B4" w:rsidRPr="003803B4" w:rsidRDefault="00A7674E"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1F8021D8" w14:textId="5F4D9552" w:rsidR="003803B4" w:rsidRPr="003803B4" w:rsidRDefault="00A7674E"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119F17CA" w14:textId="3E664C1F" w:rsidR="003803B4" w:rsidRPr="003803B4" w:rsidRDefault="00A7674E"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1F605C54" w14:textId="6351026E" w:rsidR="003803B4" w:rsidRPr="003803B4" w:rsidRDefault="003803B4" w:rsidP="003803B4">
            <w:pPr>
              <w:rPr>
                <w:rFonts w:ascii="Times New Roman" w:hAnsi="Times New Roman"/>
              </w:rPr>
            </w:pPr>
          </w:p>
        </w:tc>
        <w:tc>
          <w:tcPr>
            <w:tcW w:w="283" w:type="dxa"/>
            <w:tcMar>
              <w:left w:w="28" w:type="dxa"/>
              <w:right w:w="28" w:type="dxa"/>
            </w:tcMar>
            <w:vAlign w:val="center"/>
          </w:tcPr>
          <w:p w14:paraId="4EC2C1F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0988E41" w14:textId="1229A94F" w:rsidR="003803B4" w:rsidRPr="003803B4" w:rsidRDefault="003803B4" w:rsidP="003803B4">
            <w:pPr>
              <w:rPr>
                <w:rFonts w:ascii="Times New Roman" w:hAnsi="Times New Roman"/>
              </w:rPr>
            </w:pPr>
          </w:p>
        </w:tc>
        <w:tc>
          <w:tcPr>
            <w:tcW w:w="283" w:type="dxa"/>
            <w:tcMar>
              <w:left w:w="28" w:type="dxa"/>
              <w:right w:w="28" w:type="dxa"/>
            </w:tcMar>
            <w:vAlign w:val="center"/>
          </w:tcPr>
          <w:p w14:paraId="179625D0" w14:textId="1039BD8E" w:rsidR="003803B4" w:rsidRPr="003803B4" w:rsidRDefault="003803B4" w:rsidP="003803B4">
            <w:pPr>
              <w:rPr>
                <w:rFonts w:ascii="Times New Roman" w:hAnsi="Times New Roman"/>
              </w:rPr>
            </w:pPr>
          </w:p>
        </w:tc>
        <w:tc>
          <w:tcPr>
            <w:tcW w:w="284" w:type="dxa"/>
            <w:tcMar>
              <w:left w:w="28" w:type="dxa"/>
              <w:right w:w="28" w:type="dxa"/>
            </w:tcMar>
            <w:vAlign w:val="center"/>
          </w:tcPr>
          <w:p w14:paraId="76355A0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7CAB01A" w14:textId="77777777" w:rsidR="003803B4" w:rsidRPr="003803B4" w:rsidRDefault="003803B4" w:rsidP="003803B4">
            <w:pPr>
              <w:rPr>
                <w:rFonts w:ascii="Times New Roman" w:hAnsi="Times New Roman"/>
              </w:rPr>
            </w:pPr>
          </w:p>
        </w:tc>
        <w:tc>
          <w:tcPr>
            <w:tcW w:w="426" w:type="dxa"/>
            <w:gridSpan w:val="2"/>
            <w:vAlign w:val="center"/>
          </w:tcPr>
          <w:p w14:paraId="35D2CA42" w14:textId="77777777" w:rsidR="003803B4" w:rsidRPr="003803B4" w:rsidRDefault="003803B4" w:rsidP="003803B4">
            <w:pPr>
              <w:rPr>
                <w:rFonts w:ascii="Times New Roman" w:hAnsi="Times New Roman"/>
              </w:rPr>
            </w:pPr>
          </w:p>
        </w:tc>
        <w:tc>
          <w:tcPr>
            <w:tcW w:w="425" w:type="dxa"/>
            <w:vAlign w:val="center"/>
          </w:tcPr>
          <w:p w14:paraId="72A626B5" w14:textId="75831939" w:rsidR="003803B4" w:rsidRPr="003803B4" w:rsidRDefault="00A7674E" w:rsidP="003803B4">
            <w:pPr>
              <w:rPr>
                <w:rFonts w:ascii="Times New Roman" w:hAnsi="Times New Roman"/>
              </w:rPr>
            </w:pPr>
            <w:r>
              <w:rPr>
                <w:rFonts w:ascii="Times New Roman" w:hAnsi="Times New Roman"/>
              </w:rPr>
              <w:t>о</w:t>
            </w:r>
          </w:p>
        </w:tc>
        <w:tc>
          <w:tcPr>
            <w:tcW w:w="425" w:type="dxa"/>
            <w:vAlign w:val="center"/>
          </w:tcPr>
          <w:p w14:paraId="6B27DAB3" w14:textId="2661453A" w:rsidR="003803B4" w:rsidRPr="003803B4" w:rsidRDefault="003803B4" w:rsidP="003803B4">
            <w:pPr>
              <w:rPr>
                <w:rFonts w:ascii="Times New Roman" w:hAnsi="Times New Roman"/>
              </w:rPr>
            </w:pPr>
          </w:p>
        </w:tc>
        <w:tc>
          <w:tcPr>
            <w:tcW w:w="425" w:type="dxa"/>
            <w:vAlign w:val="center"/>
          </w:tcPr>
          <w:p w14:paraId="72FDE30F" w14:textId="4E441EE0" w:rsidR="003803B4" w:rsidRPr="003803B4" w:rsidRDefault="003803B4" w:rsidP="003803B4">
            <w:pPr>
              <w:rPr>
                <w:rFonts w:ascii="Times New Roman" w:hAnsi="Times New Roman"/>
              </w:rPr>
            </w:pPr>
          </w:p>
        </w:tc>
        <w:tc>
          <w:tcPr>
            <w:tcW w:w="430" w:type="dxa"/>
            <w:vAlign w:val="center"/>
          </w:tcPr>
          <w:p w14:paraId="10FCB528" w14:textId="77777777" w:rsidR="003803B4" w:rsidRPr="003803B4" w:rsidRDefault="003803B4" w:rsidP="003803B4">
            <w:pPr>
              <w:rPr>
                <w:rFonts w:ascii="Times New Roman" w:hAnsi="Times New Roman"/>
              </w:rPr>
            </w:pPr>
          </w:p>
        </w:tc>
      </w:tr>
      <w:tr w:rsidR="003803B4" w:rsidRPr="003803B4" w14:paraId="5F55461A" w14:textId="77777777" w:rsidTr="00A03CDC">
        <w:tc>
          <w:tcPr>
            <w:tcW w:w="1135" w:type="dxa"/>
            <w:tcMar>
              <w:left w:w="28" w:type="dxa"/>
              <w:right w:w="28" w:type="dxa"/>
            </w:tcMar>
          </w:tcPr>
          <w:p w14:paraId="2B34DB0E" w14:textId="77777777" w:rsidR="003803B4" w:rsidRPr="003803B4" w:rsidRDefault="003803B4" w:rsidP="003803B4">
            <w:pPr>
              <w:rPr>
                <w:rFonts w:ascii="Times New Roman" w:hAnsi="Times New Roman"/>
              </w:rPr>
            </w:pPr>
            <w:r w:rsidRPr="003803B4">
              <w:rPr>
                <w:rFonts w:ascii="Times New Roman" w:hAnsi="Times New Roman"/>
              </w:rPr>
              <w:t>ОП.07</w:t>
            </w:r>
          </w:p>
        </w:tc>
        <w:tc>
          <w:tcPr>
            <w:tcW w:w="3192" w:type="dxa"/>
            <w:tcMar>
              <w:left w:w="28" w:type="dxa"/>
              <w:right w:w="28" w:type="dxa"/>
            </w:tcMar>
          </w:tcPr>
          <w:p w14:paraId="25C46AB3" w14:textId="77777777" w:rsidR="003803B4" w:rsidRPr="003803B4" w:rsidRDefault="003803B4" w:rsidP="003803B4">
            <w:pPr>
              <w:rPr>
                <w:rFonts w:ascii="Times New Roman" w:hAnsi="Times New Roman"/>
              </w:rPr>
            </w:pPr>
            <w:r w:rsidRPr="003803B4">
              <w:rPr>
                <w:rFonts w:ascii="Times New Roman" w:hAnsi="Times New Roman"/>
              </w:rPr>
              <w:t>Экономика отрасли</w:t>
            </w:r>
          </w:p>
        </w:tc>
        <w:tc>
          <w:tcPr>
            <w:tcW w:w="284" w:type="dxa"/>
            <w:tcMar>
              <w:left w:w="28" w:type="dxa"/>
              <w:right w:w="28" w:type="dxa"/>
            </w:tcMar>
            <w:vAlign w:val="center"/>
          </w:tcPr>
          <w:p w14:paraId="7B3E1ADB" w14:textId="794C3097" w:rsidR="00ED3304" w:rsidRPr="00ED3304" w:rsidRDefault="00ED3304" w:rsidP="003803B4">
            <w:pPr>
              <w:rPr>
                <w:rFonts w:ascii="Times New Roman" w:hAnsi="Times New Roman"/>
                <w:lang w:val="en-US"/>
              </w:rPr>
            </w:pPr>
            <w:r>
              <w:rPr>
                <w:rFonts w:ascii="Times New Roman" w:hAnsi="Times New Roman"/>
                <w:lang w:val="en-US"/>
              </w:rPr>
              <w:t>o</w:t>
            </w:r>
          </w:p>
        </w:tc>
        <w:tc>
          <w:tcPr>
            <w:tcW w:w="294" w:type="dxa"/>
            <w:tcMar>
              <w:left w:w="28" w:type="dxa"/>
              <w:right w:w="28" w:type="dxa"/>
            </w:tcMar>
            <w:vAlign w:val="center"/>
          </w:tcPr>
          <w:p w14:paraId="18994EDA" w14:textId="01586AF1" w:rsidR="003803B4" w:rsidRPr="003803B4" w:rsidRDefault="005B449D"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C72CE72" w14:textId="380B3FB2" w:rsidR="003803B4" w:rsidRPr="003803B4" w:rsidRDefault="005B449D"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6B66CFA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239AE4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9E0E8C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44F49E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0D3D9F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A5CF261"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4ACB486E"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73A691F4"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583A305B"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4B5DF07E"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6DDFFF0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547363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7F795E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03E820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910235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B28625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750D9F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3C62A47" w14:textId="2361ED31" w:rsidR="003803B4" w:rsidRPr="003803B4" w:rsidRDefault="003803B4" w:rsidP="003803B4">
            <w:pPr>
              <w:rPr>
                <w:rFonts w:ascii="Times New Roman" w:hAnsi="Times New Roman"/>
              </w:rPr>
            </w:pPr>
          </w:p>
        </w:tc>
        <w:tc>
          <w:tcPr>
            <w:tcW w:w="283" w:type="dxa"/>
            <w:tcMar>
              <w:left w:w="28" w:type="dxa"/>
              <w:right w:w="28" w:type="dxa"/>
            </w:tcMar>
            <w:vAlign w:val="center"/>
          </w:tcPr>
          <w:p w14:paraId="0450A7F5" w14:textId="22976696" w:rsidR="003803B4" w:rsidRPr="003803B4" w:rsidRDefault="005B449D"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5482464" w14:textId="286F0110" w:rsidR="003803B4" w:rsidRPr="003803B4" w:rsidRDefault="003803B4" w:rsidP="003803B4">
            <w:pPr>
              <w:rPr>
                <w:rFonts w:ascii="Times New Roman" w:hAnsi="Times New Roman"/>
              </w:rPr>
            </w:pPr>
          </w:p>
        </w:tc>
        <w:tc>
          <w:tcPr>
            <w:tcW w:w="283" w:type="dxa"/>
            <w:tcMar>
              <w:left w:w="28" w:type="dxa"/>
              <w:right w:w="28" w:type="dxa"/>
            </w:tcMar>
            <w:vAlign w:val="center"/>
          </w:tcPr>
          <w:p w14:paraId="5BA8E79E" w14:textId="25473C0B" w:rsidR="003803B4" w:rsidRPr="003803B4" w:rsidRDefault="005B449D"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79CA89B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A11175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CB9BF9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CF90E2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99FD9E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476A178" w14:textId="77777777" w:rsidR="003803B4" w:rsidRPr="003803B4" w:rsidRDefault="003803B4" w:rsidP="003803B4">
            <w:pPr>
              <w:rPr>
                <w:rFonts w:ascii="Times New Roman" w:hAnsi="Times New Roman"/>
              </w:rPr>
            </w:pPr>
          </w:p>
        </w:tc>
        <w:tc>
          <w:tcPr>
            <w:tcW w:w="426" w:type="dxa"/>
            <w:gridSpan w:val="2"/>
            <w:vAlign w:val="center"/>
          </w:tcPr>
          <w:p w14:paraId="061D67CB" w14:textId="29998F8A" w:rsidR="003803B4" w:rsidRPr="003803B4" w:rsidRDefault="003803B4" w:rsidP="003803B4">
            <w:pPr>
              <w:rPr>
                <w:rFonts w:ascii="Times New Roman" w:hAnsi="Times New Roman"/>
              </w:rPr>
            </w:pPr>
          </w:p>
        </w:tc>
        <w:tc>
          <w:tcPr>
            <w:tcW w:w="425" w:type="dxa"/>
            <w:vAlign w:val="center"/>
          </w:tcPr>
          <w:p w14:paraId="31237924" w14:textId="77777777" w:rsidR="003803B4" w:rsidRPr="003803B4" w:rsidRDefault="003803B4" w:rsidP="003803B4">
            <w:pPr>
              <w:rPr>
                <w:rFonts w:ascii="Times New Roman" w:hAnsi="Times New Roman"/>
              </w:rPr>
            </w:pPr>
          </w:p>
        </w:tc>
        <w:tc>
          <w:tcPr>
            <w:tcW w:w="425" w:type="dxa"/>
            <w:vAlign w:val="center"/>
          </w:tcPr>
          <w:p w14:paraId="38EB1BDE" w14:textId="77777777" w:rsidR="003803B4" w:rsidRPr="003803B4" w:rsidRDefault="003803B4" w:rsidP="003803B4">
            <w:pPr>
              <w:rPr>
                <w:rFonts w:ascii="Times New Roman" w:hAnsi="Times New Roman"/>
              </w:rPr>
            </w:pPr>
          </w:p>
        </w:tc>
        <w:tc>
          <w:tcPr>
            <w:tcW w:w="425" w:type="dxa"/>
            <w:vAlign w:val="center"/>
          </w:tcPr>
          <w:p w14:paraId="2E98D98F" w14:textId="77777777" w:rsidR="003803B4" w:rsidRPr="003803B4" w:rsidRDefault="003803B4" w:rsidP="003803B4">
            <w:pPr>
              <w:rPr>
                <w:rFonts w:ascii="Times New Roman" w:hAnsi="Times New Roman"/>
              </w:rPr>
            </w:pPr>
          </w:p>
        </w:tc>
        <w:tc>
          <w:tcPr>
            <w:tcW w:w="430" w:type="dxa"/>
            <w:vAlign w:val="center"/>
          </w:tcPr>
          <w:p w14:paraId="38DF087C" w14:textId="77777777" w:rsidR="003803B4" w:rsidRPr="003803B4" w:rsidRDefault="003803B4" w:rsidP="003803B4">
            <w:pPr>
              <w:rPr>
                <w:rFonts w:ascii="Times New Roman" w:hAnsi="Times New Roman"/>
              </w:rPr>
            </w:pPr>
          </w:p>
        </w:tc>
      </w:tr>
      <w:tr w:rsidR="003803B4" w:rsidRPr="003803B4" w14:paraId="4C13DBDD" w14:textId="77777777" w:rsidTr="00A03CDC">
        <w:tc>
          <w:tcPr>
            <w:tcW w:w="1135" w:type="dxa"/>
            <w:tcMar>
              <w:left w:w="28" w:type="dxa"/>
              <w:right w:w="28" w:type="dxa"/>
            </w:tcMar>
          </w:tcPr>
          <w:p w14:paraId="656F311B" w14:textId="77777777" w:rsidR="003803B4" w:rsidRPr="003803B4" w:rsidRDefault="003803B4" w:rsidP="003803B4">
            <w:pPr>
              <w:rPr>
                <w:rFonts w:ascii="Times New Roman" w:hAnsi="Times New Roman"/>
              </w:rPr>
            </w:pPr>
            <w:r w:rsidRPr="003803B4">
              <w:rPr>
                <w:rFonts w:ascii="Times New Roman" w:hAnsi="Times New Roman"/>
              </w:rPr>
              <w:t>ОП.08</w:t>
            </w:r>
          </w:p>
        </w:tc>
        <w:tc>
          <w:tcPr>
            <w:tcW w:w="3192" w:type="dxa"/>
            <w:tcMar>
              <w:left w:w="28" w:type="dxa"/>
              <w:right w:w="28" w:type="dxa"/>
            </w:tcMar>
          </w:tcPr>
          <w:p w14:paraId="75BBB498" w14:textId="77777777" w:rsidR="003803B4" w:rsidRPr="003803B4" w:rsidRDefault="003803B4" w:rsidP="003803B4">
            <w:pPr>
              <w:rPr>
                <w:rFonts w:ascii="Times New Roman" w:hAnsi="Times New Roman"/>
              </w:rPr>
            </w:pPr>
            <w:r w:rsidRPr="003803B4">
              <w:rPr>
                <w:rFonts w:ascii="Times New Roman" w:hAnsi="Times New Roman"/>
              </w:rPr>
              <w:t>Основы предпринимательской деятельности</w:t>
            </w:r>
          </w:p>
        </w:tc>
        <w:tc>
          <w:tcPr>
            <w:tcW w:w="284" w:type="dxa"/>
            <w:tcMar>
              <w:left w:w="28" w:type="dxa"/>
              <w:right w:w="28" w:type="dxa"/>
            </w:tcMar>
            <w:vAlign w:val="center"/>
          </w:tcPr>
          <w:p w14:paraId="3D0C189D" w14:textId="66192141" w:rsidR="003803B4" w:rsidRPr="003803B4" w:rsidRDefault="00083188" w:rsidP="003803B4">
            <w:pPr>
              <w:rPr>
                <w:rFonts w:ascii="Times New Roman" w:hAnsi="Times New Roman"/>
              </w:rPr>
            </w:pPr>
            <w:r>
              <w:rPr>
                <w:rFonts w:ascii="Times New Roman" w:hAnsi="Times New Roman"/>
              </w:rPr>
              <w:t>о</w:t>
            </w:r>
          </w:p>
        </w:tc>
        <w:tc>
          <w:tcPr>
            <w:tcW w:w="294" w:type="dxa"/>
            <w:tcMar>
              <w:left w:w="28" w:type="dxa"/>
              <w:right w:w="28" w:type="dxa"/>
            </w:tcMar>
            <w:vAlign w:val="center"/>
          </w:tcPr>
          <w:p w14:paraId="1419205F" w14:textId="6D1D9EA4" w:rsidR="003803B4" w:rsidRPr="003803B4" w:rsidRDefault="00083188"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2FB8E1E" w14:textId="245BE63A" w:rsidR="003803B4" w:rsidRPr="003803B4" w:rsidRDefault="00083188"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2787D1D1" w14:textId="51949787" w:rsidR="003803B4" w:rsidRPr="003803B4" w:rsidRDefault="003803B4" w:rsidP="003803B4">
            <w:pPr>
              <w:rPr>
                <w:rFonts w:ascii="Times New Roman" w:hAnsi="Times New Roman"/>
              </w:rPr>
            </w:pPr>
          </w:p>
        </w:tc>
        <w:tc>
          <w:tcPr>
            <w:tcW w:w="284" w:type="dxa"/>
            <w:tcMar>
              <w:left w:w="28" w:type="dxa"/>
              <w:right w:w="28" w:type="dxa"/>
            </w:tcMar>
            <w:vAlign w:val="center"/>
          </w:tcPr>
          <w:p w14:paraId="20890C4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4A7DE7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70E9F0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6F7859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0CBE42A"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08FD0CF5"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6EE6C37B"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25E63388"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0B53A6FA"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23396BA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CE3032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BFC350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58B02D0" w14:textId="048A881E" w:rsidR="003803B4" w:rsidRPr="003803B4" w:rsidRDefault="003803B4" w:rsidP="003803B4">
            <w:pPr>
              <w:rPr>
                <w:rFonts w:ascii="Times New Roman" w:hAnsi="Times New Roman"/>
              </w:rPr>
            </w:pPr>
          </w:p>
        </w:tc>
        <w:tc>
          <w:tcPr>
            <w:tcW w:w="283" w:type="dxa"/>
            <w:tcMar>
              <w:left w:w="28" w:type="dxa"/>
              <w:right w:w="28" w:type="dxa"/>
            </w:tcMar>
            <w:vAlign w:val="center"/>
          </w:tcPr>
          <w:p w14:paraId="70F7EB6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20DF85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CFC6D6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AFD0B5E" w14:textId="6FB81856" w:rsidR="003803B4" w:rsidRPr="003803B4" w:rsidRDefault="003803B4" w:rsidP="003803B4">
            <w:pPr>
              <w:rPr>
                <w:rFonts w:ascii="Times New Roman" w:hAnsi="Times New Roman"/>
              </w:rPr>
            </w:pPr>
          </w:p>
        </w:tc>
        <w:tc>
          <w:tcPr>
            <w:tcW w:w="283" w:type="dxa"/>
            <w:tcMar>
              <w:left w:w="28" w:type="dxa"/>
              <w:right w:w="28" w:type="dxa"/>
            </w:tcMar>
            <w:vAlign w:val="center"/>
          </w:tcPr>
          <w:p w14:paraId="78A9C28D" w14:textId="749C013B" w:rsidR="003803B4" w:rsidRPr="003803B4" w:rsidRDefault="00083188"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3999E46" w14:textId="53EE1568" w:rsidR="003803B4" w:rsidRPr="003803B4" w:rsidRDefault="003803B4" w:rsidP="003803B4">
            <w:pPr>
              <w:rPr>
                <w:rFonts w:ascii="Times New Roman" w:hAnsi="Times New Roman"/>
              </w:rPr>
            </w:pPr>
          </w:p>
        </w:tc>
        <w:tc>
          <w:tcPr>
            <w:tcW w:w="283" w:type="dxa"/>
            <w:tcMar>
              <w:left w:w="28" w:type="dxa"/>
              <w:right w:w="28" w:type="dxa"/>
            </w:tcMar>
            <w:vAlign w:val="center"/>
          </w:tcPr>
          <w:p w14:paraId="5759B16E" w14:textId="5C26B4AC" w:rsidR="003803B4" w:rsidRPr="003803B4" w:rsidRDefault="003803B4" w:rsidP="003803B4">
            <w:pPr>
              <w:rPr>
                <w:rFonts w:ascii="Times New Roman" w:hAnsi="Times New Roman"/>
              </w:rPr>
            </w:pPr>
          </w:p>
        </w:tc>
        <w:tc>
          <w:tcPr>
            <w:tcW w:w="284" w:type="dxa"/>
            <w:tcMar>
              <w:left w:w="28" w:type="dxa"/>
              <w:right w:w="28" w:type="dxa"/>
            </w:tcMar>
            <w:vAlign w:val="center"/>
          </w:tcPr>
          <w:p w14:paraId="26F8A62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C0BBE5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99155E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799AAB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D378EA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768FB94" w14:textId="77777777" w:rsidR="003803B4" w:rsidRPr="003803B4" w:rsidRDefault="003803B4" w:rsidP="003803B4">
            <w:pPr>
              <w:rPr>
                <w:rFonts w:ascii="Times New Roman" w:hAnsi="Times New Roman"/>
              </w:rPr>
            </w:pPr>
          </w:p>
        </w:tc>
        <w:tc>
          <w:tcPr>
            <w:tcW w:w="426" w:type="dxa"/>
            <w:gridSpan w:val="2"/>
            <w:vAlign w:val="center"/>
          </w:tcPr>
          <w:p w14:paraId="11884538" w14:textId="77777777" w:rsidR="003803B4" w:rsidRPr="003803B4" w:rsidRDefault="003803B4" w:rsidP="003803B4">
            <w:pPr>
              <w:rPr>
                <w:rFonts w:ascii="Times New Roman" w:hAnsi="Times New Roman"/>
              </w:rPr>
            </w:pPr>
          </w:p>
        </w:tc>
        <w:tc>
          <w:tcPr>
            <w:tcW w:w="425" w:type="dxa"/>
            <w:vAlign w:val="center"/>
          </w:tcPr>
          <w:p w14:paraId="33D430EA" w14:textId="77777777" w:rsidR="003803B4" w:rsidRPr="003803B4" w:rsidRDefault="003803B4" w:rsidP="003803B4">
            <w:pPr>
              <w:rPr>
                <w:rFonts w:ascii="Times New Roman" w:hAnsi="Times New Roman"/>
              </w:rPr>
            </w:pPr>
          </w:p>
        </w:tc>
        <w:tc>
          <w:tcPr>
            <w:tcW w:w="425" w:type="dxa"/>
            <w:vAlign w:val="center"/>
          </w:tcPr>
          <w:p w14:paraId="6E6543FE" w14:textId="77777777" w:rsidR="003803B4" w:rsidRPr="003803B4" w:rsidRDefault="003803B4" w:rsidP="003803B4">
            <w:pPr>
              <w:rPr>
                <w:rFonts w:ascii="Times New Roman" w:hAnsi="Times New Roman"/>
              </w:rPr>
            </w:pPr>
          </w:p>
        </w:tc>
        <w:tc>
          <w:tcPr>
            <w:tcW w:w="425" w:type="dxa"/>
            <w:vAlign w:val="center"/>
          </w:tcPr>
          <w:p w14:paraId="3DEE4FF3" w14:textId="77777777" w:rsidR="003803B4" w:rsidRPr="003803B4" w:rsidRDefault="003803B4" w:rsidP="003803B4">
            <w:pPr>
              <w:rPr>
                <w:rFonts w:ascii="Times New Roman" w:hAnsi="Times New Roman"/>
              </w:rPr>
            </w:pPr>
          </w:p>
        </w:tc>
        <w:tc>
          <w:tcPr>
            <w:tcW w:w="430" w:type="dxa"/>
            <w:vAlign w:val="center"/>
          </w:tcPr>
          <w:p w14:paraId="7A7DEDAC" w14:textId="77777777" w:rsidR="003803B4" w:rsidRPr="003803B4" w:rsidRDefault="003803B4" w:rsidP="003803B4">
            <w:pPr>
              <w:rPr>
                <w:rFonts w:ascii="Times New Roman" w:hAnsi="Times New Roman"/>
              </w:rPr>
            </w:pPr>
          </w:p>
        </w:tc>
      </w:tr>
      <w:tr w:rsidR="003803B4" w:rsidRPr="003803B4" w14:paraId="2016AA37" w14:textId="77777777" w:rsidTr="00A03CDC">
        <w:tc>
          <w:tcPr>
            <w:tcW w:w="1135" w:type="dxa"/>
            <w:tcMar>
              <w:left w:w="28" w:type="dxa"/>
              <w:right w:w="28" w:type="dxa"/>
            </w:tcMar>
            <w:vAlign w:val="center"/>
          </w:tcPr>
          <w:p w14:paraId="30E69B35" w14:textId="77777777" w:rsidR="003803B4" w:rsidRPr="003803B4" w:rsidRDefault="003803B4" w:rsidP="003803B4">
            <w:pPr>
              <w:rPr>
                <w:rFonts w:ascii="Times New Roman" w:hAnsi="Times New Roman"/>
                <w:b/>
                <w:bCs/>
              </w:rPr>
            </w:pPr>
            <w:r w:rsidRPr="003803B4">
              <w:rPr>
                <w:rFonts w:ascii="Times New Roman" w:hAnsi="Times New Roman"/>
                <w:b/>
                <w:bCs/>
              </w:rPr>
              <w:t>П.00</w:t>
            </w:r>
          </w:p>
        </w:tc>
        <w:tc>
          <w:tcPr>
            <w:tcW w:w="3192" w:type="dxa"/>
            <w:tcMar>
              <w:left w:w="28" w:type="dxa"/>
              <w:right w:w="28" w:type="dxa"/>
            </w:tcMar>
            <w:vAlign w:val="center"/>
          </w:tcPr>
          <w:p w14:paraId="19DD05A4" w14:textId="77777777" w:rsidR="003803B4" w:rsidRPr="003803B4" w:rsidRDefault="003803B4" w:rsidP="003803B4">
            <w:pPr>
              <w:rPr>
                <w:rFonts w:ascii="Times New Roman" w:hAnsi="Times New Roman"/>
                <w:b/>
                <w:bCs/>
              </w:rPr>
            </w:pPr>
            <w:r w:rsidRPr="003803B4">
              <w:rPr>
                <w:rFonts w:ascii="Times New Roman" w:hAnsi="Times New Roman"/>
                <w:b/>
                <w:bCs/>
              </w:rPr>
              <w:t>Профессиональный цикл</w:t>
            </w:r>
          </w:p>
        </w:tc>
        <w:tc>
          <w:tcPr>
            <w:tcW w:w="284" w:type="dxa"/>
            <w:tcMar>
              <w:left w:w="28" w:type="dxa"/>
              <w:right w:w="28" w:type="dxa"/>
            </w:tcMar>
            <w:vAlign w:val="center"/>
          </w:tcPr>
          <w:p w14:paraId="4F2E1FB2" w14:textId="77777777" w:rsidR="003803B4" w:rsidRPr="003803B4" w:rsidRDefault="003803B4" w:rsidP="003803B4">
            <w:pPr>
              <w:rPr>
                <w:rFonts w:ascii="Times New Roman" w:hAnsi="Times New Roman"/>
              </w:rPr>
            </w:pPr>
          </w:p>
        </w:tc>
        <w:tc>
          <w:tcPr>
            <w:tcW w:w="294" w:type="dxa"/>
            <w:tcMar>
              <w:left w:w="28" w:type="dxa"/>
              <w:right w:w="28" w:type="dxa"/>
            </w:tcMar>
            <w:vAlign w:val="center"/>
          </w:tcPr>
          <w:p w14:paraId="3782D59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147F6B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0D0988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D7963C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4F52A6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C69515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F635EB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235449B"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3095DC01"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0025E936"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49705DBC"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76C8DA13"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1262FEE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AD9518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E1AC7E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4737A3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D24DB6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A022AE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034BF0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290501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55D948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2185A9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B57E7E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668B10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95D570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CDF90F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7C81D4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31821A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FD0F7D5" w14:textId="77777777" w:rsidR="003803B4" w:rsidRPr="003803B4" w:rsidRDefault="003803B4" w:rsidP="003803B4">
            <w:pPr>
              <w:rPr>
                <w:rFonts w:ascii="Times New Roman" w:hAnsi="Times New Roman"/>
              </w:rPr>
            </w:pPr>
          </w:p>
        </w:tc>
        <w:tc>
          <w:tcPr>
            <w:tcW w:w="426" w:type="dxa"/>
            <w:gridSpan w:val="2"/>
            <w:vAlign w:val="center"/>
          </w:tcPr>
          <w:p w14:paraId="0EC0AEAD" w14:textId="77777777" w:rsidR="003803B4" w:rsidRPr="003803B4" w:rsidRDefault="003803B4" w:rsidP="003803B4">
            <w:pPr>
              <w:rPr>
                <w:rFonts w:ascii="Times New Roman" w:hAnsi="Times New Roman"/>
              </w:rPr>
            </w:pPr>
          </w:p>
        </w:tc>
        <w:tc>
          <w:tcPr>
            <w:tcW w:w="425" w:type="dxa"/>
            <w:vAlign w:val="center"/>
          </w:tcPr>
          <w:p w14:paraId="10F9E5E9" w14:textId="77777777" w:rsidR="003803B4" w:rsidRPr="003803B4" w:rsidRDefault="003803B4" w:rsidP="003803B4">
            <w:pPr>
              <w:rPr>
                <w:rFonts w:ascii="Times New Roman" w:hAnsi="Times New Roman"/>
              </w:rPr>
            </w:pPr>
          </w:p>
        </w:tc>
        <w:tc>
          <w:tcPr>
            <w:tcW w:w="425" w:type="dxa"/>
            <w:vAlign w:val="center"/>
          </w:tcPr>
          <w:p w14:paraId="5DF5E4EC" w14:textId="77777777" w:rsidR="003803B4" w:rsidRPr="003803B4" w:rsidRDefault="003803B4" w:rsidP="003803B4">
            <w:pPr>
              <w:rPr>
                <w:rFonts w:ascii="Times New Roman" w:hAnsi="Times New Roman"/>
              </w:rPr>
            </w:pPr>
          </w:p>
        </w:tc>
        <w:tc>
          <w:tcPr>
            <w:tcW w:w="425" w:type="dxa"/>
            <w:vAlign w:val="center"/>
          </w:tcPr>
          <w:p w14:paraId="3D5C244D" w14:textId="77777777" w:rsidR="003803B4" w:rsidRPr="003803B4" w:rsidRDefault="003803B4" w:rsidP="003803B4">
            <w:pPr>
              <w:rPr>
                <w:rFonts w:ascii="Times New Roman" w:hAnsi="Times New Roman"/>
              </w:rPr>
            </w:pPr>
          </w:p>
        </w:tc>
        <w:tc>
          <w:tcPr>
            <w:tcW w:w="430" w:type="dxa"/>
            <w:vAlign w:val="center"/>
          </w:tcPr>
          <w:p w14:paraId="12E96D66" w14:textId="77777777" w:rsidR="003803B4" w:rsidRPr="003803B4" w:rsidRDefault="003803B4" w:rsidP="003803B4">
            <w:pPr>
              <w:rPr>
                <w:rFonts w:ascii="Times New Roman" w:hAnsi="Times New Roman"/>
              </w:rPr>
            </w:pPr>
          </w:p>
        </w:tc>
      </w:tr>
      <w:tr w:rsidR="003803B4" w:rsidRPr="003803B4" w14:paraId="07AEA135" w14:textId="77777777" w:rsidTr="00A03CDC">
        <w:tc>
          <w:tcPr>
            <w:tcW w:w="1135" w:type="dxa"/>
            <w:tcMar>
              <w:left w:w="28" w:type="dxa"/>
              <w:right w:w="28" w:type="dxa"/>
            </w:tcMar>
            <w:vAlign w:val="center"/>
          </w:tcPr>
          <w:p w14:paraId="208CB063" w14:textId="77777777" w:rsidR="003803B4" w:rsidRPr="003803B4" w:rsidRDefault="003803B4" w:rsidP="003803B4">
            <w:pPr>
              <w:rPr>
                <w:rFonts w:ascii="Times New Roman" w:hAnsi="Times New Roman"/>
              </w:rPr>
            </w:pPr>
            <w:r w:rsidRPr="003803B4">
              <w:rPr>
                <w:rFonts w:ascii="Times New Roman" w:hAnsi="Times New Roman"/>
              </w:rPr>
              <w:t>ПМ.01</w:t>
            </w:r>
          </w:p>
        </w:tc>
        <w:tc>
          <w:tcPr>
            <w:tcW w:w="3192" w:type="dxa"/>
            <w:tcMar>
              <w:left w:w="28" w:type="dxa"/>
              <w:right w:w="28" w:type="dxa"/>
            </w:tcMar>
            <w:vAlign w:val="center"/>
          </w:tcPr>
          <w:p w14:paraId="5057867A" w14:textId="77777777" w:rsidR="003803B4" w:rsidRPr="003803B4" w:rsidRDefault="003803B4" w:rsidP="00722056">
            <w:pPr>
              <w:rPr>
                <w:rFonts w:ascii="Times New Roman" w:hAnsi="Times New Roman"/>
              </w:rPr>
            </w:pPr>
            <w:r w:rsidRPr="003803B4">
              <w:rPr>
                <w:rFonts w:ascii="Times New Roman" w:hAnsi="Times New Roman"/>
                <w:lang w:eastAsia="zh-CN"/>
              </w:rPr>
              <w:t>Составление и оформление проектной документации объекта капитального строительства</w:t>
            </w:r>
          </w:p>
        </w:tc>
        <w:tc>
          <w:tcPr>
            <w:tcW w:w="284" w:type="dxa"/>
            <w:tcMar>
              <w:left w:w="28" w:type="dxa"/>
              <w:right w:w="28" w:type="dxa"/>
            </w:tcMar>
            <w:vAlign w:val="center"/>
          </w:tcPr>
          <w:p w14:paraId="48CEDF38"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43564C92"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0C46616"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98D4D28"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CD5D856"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2D94F28"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5BE8B5F"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39F58D2F"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1C361D77"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63152C74"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3E575042" w14:textId="58E72520" w:rsidR="003803B4" w:rsidRPr="003803B4" w:rsidRDefault="003803B4" w:rsidP="003803B4">
            <w:pPr>
              <w:rPr>
                <w:rFonts w:ascii="Times New Roman" w:hAnsi="Times New Roman"/>
              </w:rPr>
            </w:pPr>
            <w:r>
              <w:rPr>
                <w:rFonts w:ascii="Times New Roman" w:hAnsi="Times New Roman"/>
              </w:rPr>
              <w:t>о</w:t>
            </w:r>
          </w:p>
        </w:tc>
        <w:tc>
          <w:tcPr>
            <w:tcW w:w="414" w:type="dxa"/>
            <w:tcMar>
              <w:left w:w="28" w:type="dxa"/>
              <w:right w:w="28" w:type="dxa"/>
            </w:tcMar>
            <w:vAlign w:val="center"/>
          </w:tcPr>
          <w:p w14:paraId="36AEBFF4" w14:textId="1FA72FD3" w:rsidR="003803B4" w:rsidRPr="003803B4" w:rsidRDefault="003803B4" w:rsidP="003803B4">
            <w:pPr>
              <w:rPr>
                <w:rFonts w:ascii="Times New Roman" w:hAnsi="Times New Roman"/>
              </w:rPr>
            </w:pPr>
            <w:r>
              <w:rPr>
                <w:rFonts w:ascii="Times New Roman" w:hAnsi="Times New Roman"/>
              </w:rPr>
              <w:t>о</w:t>
            </w:r>
          </w:p>
        </w:tc>
        <w:tc>
          <w:tcPr>
            <w:tcW w:w="351" w:type="dxa"/>
            <w:tcMar>
              <w:left w:w="28" w:type="dxa"/>
              <w:right w:w="28" w:type="dxa"/>
            </w:tcMar>
            <w:vAlign w:val="center"/>
          </w:tcPr>
          <w:p w14:paraId="6906D485" w14:textId="6A0EB4F9" w:rsidR="003803B4" w:rsidRPr="003803B4" w:rsidRDefault="003803B4"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4613ED3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57F932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A3DCA1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F7DA1C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1B5151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AF697C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1297C4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F9127E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EB5862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4E8D5C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35EB32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30C847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241944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8E24E9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CEDFF2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1623E2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0F746D9" w14:textId="77777777" w:rsidR="003803B4" w:rsidRPr="003803B4" w:rsidRDefault="003803B4" w:rsidP="003803B4">
            <w:pPr>
              <w:rPr>
                <w:rFonts w:ascii="Times New Roman" w:hAnsi="Times New Roman"/>
              </w:rPr>
            </w:pPr>
          </w:p>
        </w:tc>
        <w:tc>
          <w:tcPr>
            <w:tcW w:w="426" w:type="dxa"/>
            <w:gridSpan w:val="2"/>
            <w:vAlign w:val="center"/>
          </w:tcPr>
          <w:p w14:paraId="29659CCB" w14:textId="77777777" w:rsidR="003803B4" w:rsidRPr="003803B4" w:rsidRDefault="003803B4" w:rsidP="003803B4">
            <w:pPr>
              <w:rPr>
                <w:rFonts w:ascii="Times New Roman" w:hAnsi="Times New Roman"/>
              </w:rPr>
            </w:pPr>
          </w:p>
        </w:tc>
        <w:tc>
          <w:tcPr>
            <w:tcW w:w="425" w:type="dxa"/>
            <w:vAlign w:val="center"/>
          </w:tcPr>
          <w:p w14:paraId="3A3CE6CC" w14:textId="77777777" w:rsidR="003803B4" w:rsidRPr="003803B4" w:rsidRDefault="003803B4" w:rsidP="003803B4">
            <w:pPr>
              <w:rPr>
                <w:rFonts w:ascii="Times New Roman" w:hAnsi="Times New Roman"/>
              </w:rPr>
            </w:pPr>
          </w:p>
        </w:tc>
        <w:tc>
          <w:tcPr>
            <w:tcW w:w="425" w:type="dxa"/>
            <w:vAlign w:val="center"/>
          </w:tcPr>
          <w:p w14:paraId="4D6EF74A" w14:textId="77777777" w:rsidR="003803B4" w:rsidRPr="003803B4" w:rsidRDefault="003803B4" w:rsidP="003803B4">
            <w:pPr>
              <w:rPr>
                <w:rFonts w:ascii="Times New Roman" w:hAnsi="Times New Roman"/>
              </w:rPr>
            </w:pPr>
          </w:p>
        </w:tc>
        <w:tc>
          <w:tcPr>
            <w:tcW w:w="425" w:type="dxa"/>
            <w:vAlign w:val="center"/>
          </w:tcPr>
          <w:p w14:paraId="3511A581" w14:textId="77777777" w:rsidR="003803B4" w:rsidRPr="003803B4" w:rsidRDefault="003803B4" w:rsidP="003803B4">
            <w:pPr>
              <w:rPr>
                <w:rFonts w:ascii="Times New Roman" w:hAnsi="Times New Roman"/>
              </w:rPr>
            </w:pPr>
          </w:p>
        </w:tc>
        <w:tc>
          <w:tcPr>
            <w:tcW w:w="430" w:type="dxa"/>
            <w:vAlign w:val="center"/>
          </w:tcPr>
          <w:p w14:paraId="0107149E" w14:textId="77777777" w:rsidR="003803B4" w:rsidRPr="003803B4" w:rsidRDefault="003803B4" w:rsidP="003803B4">
            <w:pPr>
              <w:rPr>
                <w:rFonts w:ascii="Times New Roman" w:hAnsi="Times New Roman"/>
              </w:rPr>
            </w:pPr>
          </w:p>
        </w:tc>
      </w:tr>
      <w:tr w:rsidR="003803B4" w:rsidRPr="003803B4" w14:paraId="7486BEAB" w14:textId="77777777" w:rsidTr="00A03CDC">
        <w:tc>
          <w:tcPr>
            <w:tcW w:w="1135" w:type="dxa"/>
            <w:tcMar>
              <w:left w:w="28" w:type="dxa"/>
              <w:right w:w="28" w:type="dxa"/>
            </w:tcMar>
            <w:vAlign w:val="center"/>
          </w:tcPr>
          <w:p w14:paraId="516B1D62" w14:textId="77777777" w:rsidR="003803B4" w:rsidRPr="003803B4" w:rsidRDefault="003803B4" w:rsidP="003803B4">
            <w:pPr>
              <w:rPr>
                <w:rFonts w:ascii="Times New Roman" w:hAnsi="Times New Roman"/>
              </w:rPr>
            </w:pPr>
            <w:r w:rsidRPr="003803B4">
              <w:rPr>
                <w:rFonts w:ascii="Times New Roman" w:hAnsi="Times New Roman"/>
              </w:rPr>
              <w:t>МДК.01.01</w:t>
            </w:r>
          </w:p>
        </w:tc>
        <w:tc>
          <w:tcPr>
            <w:tcW w:w="3192" w:type="dxa"/>
            <w:tcMar>
              <w:left w:w="28" w:type="dxa"/>
              <w:right w:w="28" w:type="dxa"/>
            </w:tcMar>
          </w:tcPr>
          <w:p w14:paraId="1553279C" w14:textId="67B3E77E" w:rsidR="003803B4" w:rsidRPr="003803B4" w:rsidRDefault="003803B4" w:rsidP="00722056">
            <w:pPr>
              <w:rPr>
                <w:rFonts w:ascii="Times New Roman" w:hAnsi="Times New Roman"/>
              </w:rPr>
            </w:pPr>
            <w:r w:rsidRPr="003803B4">
              <w:rPr>
                <w:rFonts w:ascii="Times New Roman" w:hAnsi="Times New Roman"/>
              </w:rPr>
              <w:t xml:space="preserve">Разработка объемно-планировочных и </w:t>
            </w:r>
            <w:r w:rsidR="00E12B14" w:rsidRPr="003803B4">
              <w:rPr>
                <w:rFonts w:ascii="Times New Roman" w:hAnsi="Times New Roman"/>
              </w:rPr>
              <w:t>конструктивных решений</w:t>
            </w:r>
            <w:r w:rsidRPr="003803B4">
              <w:rPr>
                <w:rFonts w:ascii="Times New Roman" w:hAnsi="Times New Roman"/>
              </w:rPr>
              <w:t xml:space="preserve"> различных объектов </w:t>
            </w:r>
            <w:r w:rsidR="00E12B14" w:rsidRPr="003803B4">
              <w:rPr>
                <w:rFonts w:ascii="Times New Roman" w:hAnsi="Times New Roman"/>
              </w:rPr>
              <w:t>капитального строительства</w:t>
            </w:r>
          </w:p>
        </w:tc>
        <w:tc>
          <w:tcPr>
            <w:tcW w:w="284" w:type="dxa"/>
            <w:tcMar>
              <w:left w:w="28" w:type="dxa"/>
              <w:right w:w="28" w:type="dxa"/>
            </w:tcMar>
            <w:vAlign w:val="center"/>
          </w:tcPr>
          <w:p w14:paraId="32235627"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10ACDEC7"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52EB2C24"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23095598"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8256D01"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0ED38F77"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533825F"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041D74EB"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91B1F41"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208AF02F"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0D2D0063" w14:textId="089E6942" w:rsidR="003803B4" w:rsidRPr="003803B4" w:rsidRDefault="003803B4" w:rsidP="003803B4">
            <w:pPr>
              <w:rPr>
                <w:rFonts w:ascii="Times New Roman" w:hAnsi="Times New Roman"/>
              </w:rPr>
            </w:pPr>
            <w:r>
              <w:rPr>
                <w:rFonts w:ascii="Times New Roman" w:hAnsi="Times New Roman"/>
              </w:rPr>
              <w:t>о</w:t>
            </w:r>
          </w:p>
        </w:tc>
        <w:tc>
          <w:tcPr>
            <w:tcW w:w="414" w:type="dxa"/>
            <w:tcMar>
              <w:left w:w="28" w:type="dxa"/>
              <w:right w:w="28" w:type="dxa"/>
            </w:tcMar>
            <w:vAlign w:val="center"/>
          </w:tcPr>
          <w:p w14:paraId="12748A1E" w14:textId="5C911514" w:rsidR="003803B4" w:rsidRPr="003803B4" w:rsidRDefault="003803B4" w:rsidP="003803B4">
            <w:pPr>
              <w:rPr>
                <w:rFonts w:ascii="Times New Roman" w:hAnsi="Times New Roman"/>
              </w:rPr>
            </w:pPr>
            <w:r>
              <w:rPr>
                <w:rFonts w:ascii="Times New Roman" w:hAnsi="Times New Roman"/>
              </w:rPr>
              <w:t>о</w:t>
            </w:r>
          </w:p>
        </w:tc>
        <w:tc>
          <w:tcPr>
            <w:tcW w:w="351" w:type="dxa"/>
            <w:tcMar>
              <w:left w:w="28" w:type="dxa"/>
              <w:right w:w="28" w:type="dxa"/>
            </w:tcMar>
            <w:vAlign w:val="center"/>
          </w:tcPr>
          <w:p w14:paraId="1BE36490" w14:textId="3FDD8AB2" w:rsidR="003803B4" w:rsidRPr="003803B4" w:rsidRDefault="003803B4"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7D959C9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FA604A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F0C8D5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F9768B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E994F6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A89211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9C6C83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9FCD36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347114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86F8C9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A72547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F1FA64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C3C044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57E1BD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1FF22C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3E723E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5596AC6" w14:textId="77777777" w:rsidR="003803B4" w:rsidRPr="003803B4" w:rsidRDefault="003803B4" w:rsidP="003803B4">
            <w:pPr>
              <w:rPr>
                <w:rFonts w:ascii="Times New Roman" w:hAnsi="Times New Roman"/>
              </w:rPr>
            </w:pPr>
          </w:p>
        </w:tc>
        <w:tc>
          <w:tcPr>
            <w:tcW w:w="426" w:type="dxa"/>
            <w:gridSpan w:val="2"/>
            <w:vAlign w:val="center"/>
          </w:tcPr>
          <w:p w14:paraId="3262128F" w14:textId="77777777" w:rsidR="003803B4" w:rsidRPr="003803B4" w:rsidRDefault="003803B4" w:rsidP="003803B4">
            <w:pPr>
              <w:rPr>
                <w:rFonts w:ascii="Times New Roman" w:hAnsi="Times New Roman"/>
              </w:rPr>
            </w:pPr>
          </w:p>
        </w:tc>
        <w:tc>
          <w:tcPr>
            <w:tcW w:w="425" w:type="dxa"/>
            <w:vAlign w:val="center"/>
          </w:tcPr>
          <w:p w14:paraId="776ECF9D" w14:textId="77777777" w:rsidR="003803B4" w:rsidRPr="003803B4" w:rsidRDefault="003803B4" w:rsidP="003803B4">
            <w:pPr>
              <w:rPr>
                <w:rFonts w:ascii="Times New Roman" w:hAnsi="Times New Roman"/>
              </w:rPr>
            </w:pPr>
          </w:p>
        </w:tc>
        <w:tc>
          <w:tcPr>
            <w:tcW w:w="425" w:type="dxa"/>
            <w:vAlign w:val="center"/>
          </w:tcPr>
          <w:p w14:paraId="711FA7CD" w14:textId="77777777" w:rsidR="003803B4" w:rsidRPr="003803B4" w:rsidRDefault="003803B4" w:rsidP="003803B4">
            <w:pPr>
              <w:rPr>
                <w:rFonts w:ascii="Times New Roman" w:hAnsi="Times New Roman"/>
              </w:rPr>
            </w:pPr>
          </w:p>
        </w:tc>
        <w:tc>
          <w:tcPr>
            <w:tcW w:w="425" w:type="dxa"/>
            <w:vAlign w:val="center"/>
          </w:tcPr>
          <w:p w14:paraId="667567B8" w14:textId="77777777" w:rsidR="003803B4" w:rsidRPr="003803B4" w:rsidRDefault="003803B4" w:rsidP="003803B4">
            <w:pPr>
              <w:rPr>
                <w:rFonts w:ascii="Times New Roman" w:hAnsi="Times New Roman"/>
              </w:rPr>
            </w:pPr>
          </w:p>
        </w:tc>
        <w:tc>
          <w:tcPr>
            <w:tcW w:w="430" w:type="dxa"/>
            <w:vAlign w:val="center"/>
          </w:tcPr>
          <w:p w14:paraId="4118EE9C" w14:textId="77777777" w:rsidR="003803B4" w:rsidRPr="003803B4" w:rsidRDefault="003803B4" w:rsidP="003803B4">
            <w:pPr>
              <w:rPr>
                <w:rFonts w:ascii="Times New Roman" w:hAnsi="Times New Roman"/>
              </w:rPr>
            </w:pPr>
          </w:p>
        </w:tc>
      </w:tr>
      <w:tr w:rsidR="003803B4" w:rsidRPr="003803B4" w14:paraId="4BCB8141" w14:textId="77777777" w:rsidTr="00A03CDC">
        <w:tc>
          <w:tcPr>
            <w:tcW w:w="1135" w:type="dxa"/>
            <w:tcMar>
              <w:left w:w="28" w:type="dxa"/>
              <w:right w:w="28" w:type="dxa"/>
            </w:tcMar>
            <w:vAlign w:val="center"/>
          </w:tcPr>
          <w:p w14:paraId="704DAAD1" w14:textId="77777777" w:rsidR="003803B4" w:rsidRPr="003803B4" w:rsidRDefault="003803B4" w:rsidP="003803B4">
            <w:pPr>
              <w:rPr>
                <w:rFonts w:ascii="Times New Roman" w:hAnsi="Times New Roman"/>
              </w:rPr>
            </w:pPr>
            <w:r w:rsidRPr="003803B4">
              <w:rPr>
                <w:rFonts w:ascii="Times New Roman" w:hAnsi="Times New Roman"/>
              </w:rPr>
              <w:t>УП.01</w:t>
            </w:r>
          </w:p>
        </w:tc>
        <w:tc>
          <w:tcPr>
            <w:tcW w:w="3192" w:type="dxa"/>
            <w:tcMar>
              <w:left w:w="28" w:type="dxa"/>
              <w:right w:w="28" w:type="dxa"/>
            </w:tcMar>
            <w:vAlign w:val="center"/>
          </w:tcPr>
          <w:p w14:paraId="6E9F0823" w14:textId="77777777" w:rsidR="003803B4" w:rsidRPr="003803B4" w:rsidRDefault="003803B4" w:rsidP="00722056">
            <w:pPr>
              <w:rPr>
                <w:rFonts w:ascii="Times New Roman" w:hAnsi="Times New Roman"/>
              </w:rPr>
            </w:pPr>
            <w:r w:rsidRPr="003803B4">
              <w:rPr>
                <w:rFonts w:ascii="Times New Roman" w:hAnsi="Times New Roman"/>
              </w:rPr>
              <w:t>Учебная практика</w:t>
            </w:r>
          </w:p>
        </w:tc>
        <w:tc>
          <w:tcPr>
            <w:tcW w:w="284" w:type="dxa"/>
            <w:tcMar>
              <w:left w:w="28" w:type="dxa"/>
              <w:right w:w="28" w:type="dxa"/>
            </w:tcMar>
            <w:vAlign w:val="center"/>
          </w:tcPr>
          <w:p w14:paraId="66081C6D"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60376939"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8CC9190"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AF923B1"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2DB2A18"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5CEAD107"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761F28E"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3A2F279"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5D3CF155"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060340DE"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45DC4935" w14:textId="201E6BF2" w:rsidR="003803B4" w:rsidRPr="003803B4" w:rsidRDefault="003803B4" w:rsidP="003803B4">
            <w:pPr>
              <w:rPr>
                <w:rFonts w:ascii="Times New Roman" w:hAnsi="Times New Roman"/>
              </w:rPr>
            </w:pPr>
            <w:r>
              <w:rPr>
                <w:rFonts w:ascii="Times New Roman" w:hAnsi="Times New Roman"/>
              </w:rPr>
              <w:t>о</w:t>
            </w:r>
          </w:p>
        </w:tc>
        <w:tc>
          <w:tcPr>
            <w:tcW w:w="414" w:type="dxa"/>
            <w:tcMar>
              <w:left w:w="28" w:type="dxa"/>
              <w:right w:w="28" w:type="dxa"/>
            </w:tcMar>
            <w:vAlign w:val="center"/>
          </w:tcPr>
          <w:p w14:paraId="2EF157D0" w14:textId="479DB061" w:rsidR="003803B4" w:rsidRPr="003803B4" w:rsidRDefault="003803B4" w:rsidP="003803B4">
            <w:pPr>
              <w:rPr>
                <w:rFonts w:ascii="Times New Roman" w:hAnsi="Times New Roman"/>
              </w:rPr>
            </w:pPr>
            <w:r>
              <w:rPr>
                <w:rFonts w:ascii="Times New Roman" w:hAnsi="Times New Roman"/>
              </w:rPr>
              <w:t>о</w:t>
            </w:r>
          </w:p>
        </w:tc>
        <w:tc>
          <w:tcPr>
            <w:tcW w:w="351" w:type="dxa"/>
            <w:tcMar>
              <w:left w:w="28" w:type="dxa"/>
              <w:right w:w="28" w:type="dxa"/>
            </w:tcMar>
            <w:vAlign w:val="center"/>
          </w:tcPr>
          <w:p w14:paraId="7BC28D11" w14:textId="3D6AFB45" w:rsidR="003803B4" w:rsidRPr="003803B4" w:rsidRDefault="003803B4"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71AAC27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EF2D0F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447016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30C867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28F146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60E0AA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3BBB01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25E4F4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713F4C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3A1CFD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1AFD76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1E86CC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CA1012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7B520B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AB5ACA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6AD732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726D1D9" w14:textId="77777777" w:rsidR="003803B4" w:rsidRPr="003803B4" w:rsidRDefault="003803B4" w:rsidP="003803B4">
            <w:pPr>
              <w:rPr>
                <w:rFonts w:ascii="Times New Roman" w:hAnsi="Times New Roman"/>
              </w:rPr>
            </w:pPr>
          </w:p>
        </w:tc>
        <w:tc>
          <w:tcPr>
            <w:tcW w:w="426" w:type="dxa"/>
            <w:gridSpan w:val="2"/>
            <w:vAlign w:val="center"/>
          </w:tcPr>
          <w:p w14:paraId="774D13EC" w14:textId="77777777" w:rsidR="003803B4" w:rsidRPr="003803B4" w:rsidRDefault="003803B4" w:rsidP="003803B4">
            <w:pPr>
              <w:rPr>
                <w:rFonts w:ascii="Times New Roman" w:hAnsi="Times New Roman"/>
              </w:rPr>
            </w:pPr>
          </w:p>
        </w:tc>
        <w:tc>
          <w:tcPr>
            <w:tcW w:w="425" w:type="dxa"/>
            <w:vAlign w:val="center"/>
          </w:tcPr>
          <w:p w14:paraId="6302375F" w14:textId="77777777" w:rsidR="003803B4" w:rsidRPr="003803B4" w:rsidRDefault="003803B4" w:rsidP="003803B4">
            <w:pPr>
              <w:rPr>
                <w:rFonts w:ascii="Times New Roman" w:hAnsi="Times New Roman"/>
              </w:rPr>
            </w:pPr>
          </w:p>
        </w:tc>
        <w:tc>
          <w:tcPr>
            <w:tcW w:w="425" w:type="dxa"/>
            <w:vAlign w:val="center"/>
          </w:tcPr>
          <w:p w14:paraId="6713346A" w14:textId="77777777" w:rsidR="003803B4" w:rsidRPr="003803B4" w:rsidRDefault="003803B4" w:rsidP="003803B4">
            <w:pPr>
              <w:rPr>
                <w:rFonts w:ascii="Times New Roman" w:hAnsi="Times New Roman"/>
              </w:rPr>
            </w:pPr>
          </w:p>
        </w:tc>
        <w:tc>
          <w:tcPr>
            <w:tcW w:w="425" w:type="dxa"/>
            <w:vAlign w:val="center"/>
          </w:tcPr>
          <w:p w14:paraId="66CEBED7" w14:textId="77777777" w:rsidR="003803B4" w:rsidRPr="003803B4" w:rsidRDefault="003803B4" w:rsidP="003803B4">
            <w:pPr>
              <w:rPr>
                <w:rFonts w:ascii="Times New Roman" w:hAnsi="Times New Roman"/>
              </w:rPr>
            </w:pPr>
          </w:p>
        </w:tc>
        <w:tc>
          <w:tcPr>
            <w:tcW w:w="430" w:type="dxa"/>
            <w:vAlign w:val="center"/>
          </w:tcPr>
          <w:p w14:paraId="247C335F" w14:textId="77777777" w:rsidR="003803B4" w:rsidRPr="003803B4" w:rsidRDefault="003803B4" w:rsidP="003803B4">
            <w:pPr>
              <w:rPr>
                <w:rFonts w:ascii="Times New Roman" w:hAnsi="Times New Roman"/>
              </w:rPr>
            </w:pPr>
          </w:p>
        </w:tc>
      </w:tr>
      <w:tr w:rsidR="003803B4" w:rsidRPr="003803B4" w14:paraId="181A82B5" w14:textId="77777777" w:rsidTr="00A03CDC">
        <w:tc>
          <w:tcPr>
            <w:tcW w:w="1135" w:type="dxa"/>
            <w:tcMar>
              <w:left w:w="28" w:type="dxa"/>
              <w:right w:w="28" w:type="dxa"/>
            </w:tcMar>
            <w:vAlign w:val="center"/>
          </w:tcPr>
          <w:p w14:paraId="592A67DD" w14:textId="11D9087E" w:rsidR="003803B4" w:rsidRPr="003803B4" w:rsidRDefault="003803B4" w:rsidP="003803B4">
            <w:pPr>
              <w:rPr>
                <w:rFonts w:ascii="Times New Roman" w:hAnsi="Times New Roman"/>
              </w:rPr>
            </w:pPr>
            <w:r w:rsidRPr="003803B4">
              <w:rPr>
                <w:rFonts w:ascii="Times New Roman" w:hAnsi="Times New Roman"/>
              </w:rPr>
              <w:t>ПП0</w:t>
            </w:r>
            <w:r w:rsidR="00C01D04">
              <w:rPr>
                <w:rFonts w:ascii="Times New Roman" w:hAnsi="Times New Roman"/>
              </w:rPr>
              <w:t>1</w:t>
            </w:r>
          </w:p>
        </w:tc>
        <w:tc>
          <w:tcPr>
            <w:tcW w:w="3192" w:type="dxa"/>
            <w:tcMar>
              <w:left w:w="28" w:type="dxa"/>
              <w:right w:w="28" w:type="dxa"/>
            </w:tcMar>
            <w:vAlign w:val="center"/>
          </w:tcPr>
          <w:p w14:paraId="4ADF6D8A" w14:textId="77777777" w:rsidR="003803B4" w:rsidRPr="003803B4" w:rsidRDefault="003803B4" w:rsidP="00722056">
            <w:pPr>
              <w:rPr>
                <w:rFonts w:ascii="Times New Roman" w:hAnsi="Times New Roman"/>
              </w:rPr>
            </w:pPr>
            <w:r w:rsidRPr="003803B4">
              <w:rPr>
                <w:rFonts w:ascii="Times New Roman" w:hAnsi="Times New Roman"/>
              </w:rPr>
              <w:t>Производственная практика</w:t>
            </w:r>
          </w:p>
        </w:tc>
        <w:tc>
          <w:tcPr>
            <w:tcW w:w="284" w:type="dxa"/>
            <w:tcMar>
              <w:left w:w="28" w:type="dxa"/>
              <w:right w:w="28" w:type="dxa"/>
            </w:tcMar>
            <w:vAlign w:val="center"/>
          </w:tcPr>
          <w:p w14:paraId="787A2251"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00837FCE"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FCAB769"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2EEB0C1E"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A3C9918"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51C9D80D"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7725C9D"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0957D079"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8E578D8"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6659A380"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17E245B6" w14:textId="7D22F906" w:rsidR="003803B4" w:rsidRPr="003803B4" w:rsidRDefault="003803B4" w:rsidP="003803B4">
            <w:pPr>
              <w:rPr>
                <w:rFonts w:ascii="Times New Roman" w:hAnsi="Times New Roman"/>
              </w:rPr>
            </w:pPr>
            <w:r>
              <w:rPr>
                <w:rFonts w:ascii="Times New Roman" w:hAnsi="Times New Roman"/>
              </w:rPr>
              <w:t>о</w:t>
            </w:r>
          </w:p>
        </w:tc>
        <w:tc>
          <w:tcPr>
            <w:tcW w:w="414" w:type="dxa"/>
            <w:tcMar>
              <w:left w:w="28" w:type="dxa"/>
              <w:right w:w="28" w:type="dxa"/>
            </w:tcMar>
            <w:vAlign w:val="center"/>
          </w:tcPr>
          <w:p w14:paraId="5E991348" w14:textId="5A655B73" w:rsidR="003803B4" w:rsidRPr="003803B4" w:rsidRDefault="003803B4" w:rsidP="003803B4">
            <w:pPr>
              <w:rPr>
                <w:rFonts w:ascii="Times New Roman" w:hAnsi="Times New Roman"/>
              </w:rPr>
            </w:pPr>
            <w:r>
              <w:rPr>
                <w:rFonts w:ascii="Times New Roman" w:hAnsi="Times New Roman"/>
              </w:rPr>
              <w:t>о</w:t>
            </w:r>
          </w:p>
        </w:tc>
        <w:tc>
          <w:tcPr>
            <w:tcW w:w="351" w:type="dxa"/>
            <w:tcMar>
              <w:left w:w="28" w:type="dxa"/>
              <w:right w:w="28" w:type="dxa"/>
            </w:tcMar>
            <w:vAlign w:val="center"/>
          </w:tcPr>
          <w:p w14:paraId="3185ABE4" w14:textId="59BCFEF9" w:rsidR="003803B4" w:rsidRPr="003803B4" w:rsidRDefault="003803B4"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7020118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94D881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E6AB39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E78B4D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7BFA30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DDD4F0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E2DAE7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989D1E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747901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F6FD37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0115C6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5125D7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C978E3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D37DD7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33850B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27D235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5C2B168" w14:textId="77777777" w:rsidR="003803B4" w:rsidRPr="003803B4" w:rsidRDefault="003803B4" w:rsidP="003803B4">
            <w:pPr>
              <w:rPr>
                <w:rFonts w:ascii="Times New Roman" w:hAnsi="Times New Roman"/>
              </w:rPr>
            </w:pPr>
          </w:p>
        </w:tc>
        <w:tc>
          <w:tcPr>
            <w:tcW w:w="426" w:type="dxa"/>
            <w:gridSpan w:val="2"/>
            <w:vAlign w:val="center"/>
          </w:tcPr>
          <w:p w14:paraId="691C979B" w14:textId="77777777" w:rsidR="003803B4" w:rsidRPr="003803B4" w:rsidRDefault="003803B4" w:rsidP="003803B4">
            <w:pPr>
              <w:rPr>
                <w:rFonts w:ascii="Times New Roman" w:hAnsi="Times New Roman"/>
              </w:rPr>
            </w:pPr>
          </w:p>
        </w:tc>
        <w:tc>
          <w:tcPr>
            <w:tcW w:w="425" w:type="dxa"/>
            <w:vAlign w:val="center"/>
          </w:tcPr>
          <w:p w14:paraId="08F10854" w14:textId="77777777" w:rsidR="003803B4" w:rsidRPr="003803B4" w:rsidRDefault="003803B4" w:rsidP="003803B4">
            <w:pPr>
              <w:rPr>
                <w:rFonts w:ascii="Times New Roman" w:hAnsi="Times New Roman"/>
              </w:rPr>
            </w:pPr>
          </w:p>
        </w:tc>
        <w:tc>
          <w:tcPr>
            <w:tcW w:w="425" w:type="dxa"/>
            <w:vAlign w:val="center"/>
          </w:tcPr>
          <w:p w14:paraId="21D92B06" w14:textId="77777777" w:rsidR="003803B4" w:rsidRPr="003803B4" w:rsidRDefault="003803B4" w:rsidP="003803B4">
            <w:pPr>
              <w:rPr>
                <w:rFonts w:ascii="Times New Roman" w:hAnsi="Times New Roman"/>
              </w:rPr>
            </w:pPr>
          </w:p>
        </w:tc>
        <w:tc>
          <w:tcPr>
            <w:tcW w:w="425" w:type="dxa"/>
            <w:vAlign w:val="center"/>
          </w:tcPr>
          <w:p w14:paraId="23545AFA" w14:textId="77777777" w:rsidR="003803B4" w:rsidRPr="003803B4" w:rsidRDefault="003803B4" w:rsidP="003803B4">
            <w:pPr>
              <w:rPr>
                <w:rFonts w:ascii="Times New Roman" w:hAnsi="Times New Roman"/>
              </w:rPr>
            </w:pPr>
          </w:p>
        </w:tc>
        <w:tc>
          <w:tcPr>
            <w:tcW w:w="430" w:type="dxa"/>
            <w:vAlign w:val="center"/>
          </w:tcPr>
          <w:p w14:paraId="7632DB78" w14:textId="77777777" w:rsidR="003803B4" w:rsidRPr="003803B4" w:rsidRDefault="003803B4" w:rsidP="003803B4">
            <w:pPr>
              <w:rPr>
                <w:rFonts w:ascii="Times New Roman" w:hAnsi="Times New Roman"/>
              </w:rPr>
            </w:pPr>
          </w:p>
        </w:tc>
      </w:tr>
      <w:tr w:rsidR="003803B4" w:rsidRPr="003803B4" w14:paraId="15570360" w14:textId="77777777" w:rsidTr="00A03CDC">
        <w:tc>
          <w:tcPr>
            <w:tcW w:w="1135" w:type="dxa"/>
            <w:tcMar>
              <w:left w:w="28" w:type="dxa"/>
              <w:right w:w="28" w:type="dxa"/>
            </w:tcMar>
            <w:vAlign w:val="center"/>
          </w:tcPr>
          <w:p w14:paraId="56BBF754" w14:textId="77777777" w:rsidR="003803B4" w:rsidRPr="003803B4" w:rsidRDefault="003803B4" w:rsidP="003803B4">
            <w:pPr>
              <w:rPr>
                <w:rFonts w:ascii="Times New Roman" w:hAnsi="Times New Roman"/>
              </w:rPr>
            </w:pPr>
            <w:r w:rsidRPr="003803B4">
              <w:rPr>
                <w:rFonts w:ascii="Times New Roman" w:hAnsi="Times New Roman"/>
              </w:rPr>
              <w:t>ПМ.02</w:t>
            </w:r>
          </w:p>
        </w:tc>
        <w:tc>
          <w:tcPr>
            <w:tcW w:w="3192" w:type="dxa"/>
            <w:tcMar>
              <w:left w:w="28" w:type="dxa"/>
              <w:right w:w="28" w:type="dxa"/>
            </w:tcMar>
          </w:tcPr>
          <w:p w14:paraId="040C3420" w14:textId="77777777" w:rsidR="003803B4" w:rsidRPr="003803B4" w:rsidRDefault="003803B4" w:rsidP="00722056">
            <w:pPr>
              <w:rPr>
                <w:rFonts w:ascii="Times New Roman" w:hAnsi="Times New Roman"/>
              </w:rPr>
            </w:pPr>
            <w:r w:rsidRPr="003803B4">
              <w:rPr>
                <w:rFonts w:ascii="Times New Roman" w:hAnsi="Times New Roman"/>
                <w:lang w:eastAsia="zh-CN"/>
              </w:rPr>
              <w:t>Организация и управление технологическими процессами на объектах капитального строительства</w:t>
            </w:r>
          </w:p>
        </w:tc>
        <w:tc>
          <w:tcPr>
            <w:tcW w:w="284" w:type="dxa"/>
            <w:tcMar>
              <w:left w:w="28" w:type="dxa"/>
              <w:right w:w="28" w:type="dxa"/>
            </w:tcMar>
            <w:vAlign w:val="center"/>
          </w:tcPr>
          <w:p w14:paraId="63386499"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05782B89"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E2AD419" w14:textId="512F566A"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7C17BF29"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60D804E"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3F000647"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EFDB8BE"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6A540E4"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CB74C02"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4EEBD91E"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48F53F6C"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038EDED1"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1B069D78"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67D3B824" w14:textId="3AC8EC8E"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04C3C15" w14:textId="1A6644C3"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47A9C6E6" w14:textId="2B5098C7"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57403427" w14:textId="36834197"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551DAAC3" w14:textId="6B7D1880"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E2CD893" w14:textId="63E74135"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497D6228" w14:textId="36A7A058"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A2B81F4" w14:textId="5858428A"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22255D4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E7885BA"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0AED9A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EDFE40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E3AF77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73583A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B08603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B5F901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C28B7F3" w14:textId="77777777" w:rsidR="003803B4" w:rsidRPr="003803B4" w:rsidRDefault="003803B4" w:rsidP="003803B4">
            <w:pPr>
              <w:rPr>
                <w:rFonts w:ascii="Times New Roman" w:hAnsi="Times New Roman"/>
              </w:rPr>
            </w:pPr>
          </w:p>
        </w:tc>
        <w:tc>
          <w:tcPr>
            <w:tcW w:w="426" w:type="dxa"/>
            <w:gridSpan w:val="2"/>
            <w:vAlign w:val="center"/>
          </w:tcPr>
          <w:p w14:paraId="5125B23A" w14:textId="77777777" w:rsidR="003803B4" w:rsidRPr="003803B4" w:rsidRDefault="003803B4" w:rsidP="003803B4">
            <w:pPr>
              <w:rPr>
                <w:rFonts w:ascii="Times New Roman" w:hAnsi="Times New Roman"/>
              </w:rPr>
            </w:pPr>
          </w:p>
        </w:tc>
        <w:tc>
          <w:tcPr>
            <w:tcW w:w="425" w:type="dxa"/>
            <w:vAlign w:val="center"/>
          </w:tcPr>
          <w:p w14:paraId="2E3349D1" w14:textId="77777777" w:rsidR="003803B4" w:rsidRPr="003803B4" w:rsidRDefault="003803B4" w:rsidP="003803B4">
            <w:pPr>
              <w:rPr>
                <w:rFonts w:ascii="Times New Roman" w:hAnsi="Times New Roman"/>
              </w:rPr>
            </w:pPr>
          </w:p>
        </w:tc>
        <w:tc>
          <w:tcPr>
            <w:tcW w:w="425" w:type="dxa"/>
            <w:vAlign w:val="center"/>
          </w:tcPr>
          <w:p w14:paraId="00A39C3D" w14:textId="77777777" w:rsidR="003803B4" w:rsidRPr="003803B4" w:rsidRDefault="003803B4" w:rsidP="003803B4">
            <w:pPr>
              <w:rPr>
                <w:rFonts w:ascii="Times New Roman" w:hAnsi="Times New Roman"/>
              </w:rPr>
            </w:pPr>
          </w:p>
        </w:tc>
        <w:tc>
          <w:tcPr>
            <w:tcW w:w="425" w:type="dxa"/>
            <w:vAlign w:val="center"/>
          </w:tcPr>
          <w:p w14:paraId="1FAD8450" w14:textId="77777777" w:rsidR="003803B4" w:rsidRPr="003803B4" w:rsidRDefault="003803B4" w:rsidP="003803B4">
            <w:pPr>
              <w:rPr>
                <w:rFonts w:ascii="Times New Roman" w:hAnsi="Times New Roman"/>
              </w:rPr>
            </w:pPr>
          </w:p>
        </w:tc>
        <w:tc>
          <w:tcPr>
            <w:tcW w:w="430" w:type="dxa"/>
            <w:vAlign w:val="center"/>
          </w:tcPr>
          <w:p w14:paraId="5EB9B4B9" w14:textId="77777777" w:rsidR="003803B4" w:rsidRPr="003803B4" w:rsidRDefault="003803B4" w:rsidP="003803B4">
            <w:pPr>
              <w:rPr>
                <w:rFonts w:ascii="Times New Roman" w:hAnsi="Times New Roman"/>
              </w:rPr>
            </w:pPr>
          </w:p>
        </w:tc>
      </w:tr>
      <w:tr w:rsidR="00C01D04" w:rsidRPr="003803B4" w14:paraId="227E971E" w14:textId="77777777" w:rsidTr="00A03CDC">
        <w:tc>
          <w:tcPr>
            <w:tcW w:w="1135" w:type="dxa"/>
            <w:tcMar>
              <w:left w:w="28" w:type="dxa"/>
              <w:right w:w="28" w:type="dxa"/>
            </w:tcMar>
            <w:vAlign w:val="center"/>
          </w:tcPr>
          <w:p w14:paraId="462933B8" w14:textId="77777777" w:rsidR="00C01D04" w:rsidRPr="003803B4" w:rsidRDefault="00C01D04" w:rsidP="00C01D04">
            <w:pPr>
              <w:rPr>
                <w:rFonts w:ascii="Times New Roman" w:hAnsi="Times New Roman"/>
              </w:rPr>
            </w:pPr>
            <w:r w:rsidRPr="003803B4">
              <w:rPr>
                <w:rFonts w:ascii="Times New Roman" w:hAnsi="Times New Roman"/>
              </w:rPr>
              <w:t>МДК02.01</w:t>
            </w:r>
          </w:p>
        </w:tc>
        <w:tc>
          <w:tcPr>
            <w:tcW w:w="3192" w:type="dxa"/>
            <w:tcMar>
              <w:left w:w="28" w:type="dxa"/>
              <w:right w:w="28" w:type="dxa"/>
            </w:tcMar>
          </w:tcPr>
          <w:p w14:paraId="35B1FC60" w14:textId="77777777" w:rsidR="00C01D04" w:rsidRPr="003803B4" w:rsidRDefault="00C01D04" w:rsidP="00722056">
            <w:pPr>
              <w:rPr>
                <w:rFonts w:ascii="Times New Roman" w:hAnsi="Times New Roman"/>
                <w:lang w:eastAsia="zh-CN"/>
              </w:rPr>
            </w:pPr>
            <w:r w:rsidRPr="003803B4">
              <w:rPr>
                <w:rFonts w:ascii="Times New Roman" w:hAnsi="Times New Roman"/>
              </w:rPr>
              <w:t>Разработка проектной документации по организации строительства объектов капитального строительства</w:t>
            </w:r>
          </w:p>
        </w:tc>
        <w:tc>
          <w:tcPr>
            <w:tcW w:w="284" w:type="dxa"/>
            <w:tcMar>
              <w:left w:w="28" w:type="dxa"/>
              <w:right w:w="28" w:type="dxa"/>
            </w:tcMar>
            <w:vAlign w:val="center"/>
          </w:tcPr>
          <w:p w14:paraId="082BC33F"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11EE0F99"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4D90D89" w14:textId="42C360C1"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45E9405F" w14:textId="5C639E75"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2057633E" w14:textId="74C2E03E"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5386F61F"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B9CF0BB"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ECC1E3C" w14:textId="51414CE2"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7B0B7A5"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2181F23C"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1136B19B"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7A48378F"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3F886841"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6F145077" w14:textId="642B51B7"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95FD0AD" w14:textId="6CEAD590"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6BD568F8" w14:textId="080FDE5E"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528D020" w14:textId="63D262BC"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39C55A54" w14:textId="1922B50B"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63272859" w14:textId="63882C4E"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7043C462" w14:textId="7A1886D9"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2D1CC93" w14:textId="19FA1CDC"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75A20FAC"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65402574"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68E9C99A"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6BE7F973"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3D59AF2F"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34A26209"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5497C371"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5D31AD86"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55DAE7F6" w14:textId="77777777" w:rsidR="00C01D04" w:rsidRPr="003803B4" w:rsidRDefault="00C01D04" w:rsidP="00C01D04">
            <w:pPr>
              <w:rPr>
                <w:rFonts w:ascii="Times New Roman" w:hAnsi="Times New Roman"/>
              </w:rPr>
            </w:pPr>
          </w:p>
        </w:tc>
        <w:tc>
          <w:tcPr>
            <w:tcW w:w="426" w:type="dxa"/>
            <w:gridSpan w:val="2"/>
            <w:vAlign w:val="center"/>
          </w:tcPr>
          <w:p w14:paraId="4A01B2FD" w14:textId="77777777" w:rsidR="00C01D04" w:rsidRPr="003803B4" w:rsidRDefault="00C01D04" w:rsidP="00C01D04">
            <w:pPr>
              <w:rPr>
                <w:rFonts w:ascii="Times New Roman" w:hAnsi="Times New Roman"/>
              </w:rPr>
            </w:pPr>
          </w:p>
        </w:tc>
        <w:tc>
          <w:tcPr>
            <w:tcW w:w="425" w:type="dxa"/>
            <w:vAlign w:val="center"/>
          </w:tcPr>
          <w:p w14:paraId="3E3C7FF5" w14:textId="77777777" w:rsidR="00C01D04" w:rsidRPr="003803B4" w:rsidRDefault="00C01D04" w:rsidP="00C01D04">
            <w:pPr>
              <w:rPr>
                <w:rFonts w:ascii="Times New Roman" w:hAnsi="Times New Roman"/>
              </w:rPr>
            </w:pPr>
          </w:p>
        </w:tc>
        <w:tc>
          <w:tcPr>
            <w:tcW w:w="425" w:type="dxa"/>
            <w:vAlign w:val="center"/>
          </w:tcPr>
          <w:p w14:paraId="3205B0FF" w14:textId="77777777" w:rsidR="00C01D04" w:rsidRPr="003803B4" w:rsidRDefault="00C01D04" w:rsidP="00C01D04">
            <w:pPr>
              <w:rPr>
                <w:rFonts w:ascii="Times New Roman" w:hAnsi="Times New Roman"/>
              </w:rPr>
            </w:pPr>
          </w:p>
        </w:tc>
        <w:tc>
          <w:tcPr>
            <w:tcW w:w="425" w:type="dxa"/>
            <w:vAlign w:val="center"/>
          </w:tcPr>
          <w:p w14:paraId="1F63FC0F" w14:textId="77777777" w:rsidR="00C01D04" w:rsidRPr="003803B4" w:rsidRDefault="00C01D04" w:rsidP="00C01D04">
            <w:pPr>
              <w:rPr>
                <w:rFonts w:ascii="Times New Roman" w:hAnsi="Times New Roman"/>
              </w:rPr>
            </w:pPr>
          </w:p>
        </w:tc>
        <w:tc>
          <w:tcPr>
            <w:tcW w:w="430" w:type="dxa"/>
            <w:vAlign w:val="center"/>
          </w:tcPr>
          <w:p w14:paraId="59C9819F" w14:textId="77777777" w:rsidR="00C01D04" w:rsidRPr="003803B4" w:rsidRDefault="00C01D04" w:rsidP="00C01D04">
            <w:pPr>
              <w:rPr>
                <w:rFonts w:ascii="Times New Roman" w:hAnsi="Times New Roman"/>
              </w:rPr>
            </w:pPr>
          </w:p>
        </w:tc>
      </w:tr>
      <w:tr w:rsidR="00C01D04" w:rsidRPr="003803B4" w14:paraId="25A06B20" w14:textId="77777777" w:rsidTr="00A03CDC">
        <w:tc>
          <w:tcPr>
            <w:tcW w:w="1135" w:type="dxa"/>
            <w:tcMar>
              <w:left w:w="28" w:type="dxa"/>
              <w:right w:w="28" w:type="dxa"/>
            </w:tcMar>
            <w:vAlign w:val="center"/>
          </w:tcPr>
          <w:p w14:paraId="6D781204" w14:textId="77777777" w:rsidR="00C01D04" w:rsidRPr="003803B4" w:rsidRDefault="00C01D04" w:rsidP="00C01D04">
            <w:pPr>
              <w:rPr>
                <w:rFonts w:ascii="Times New Roman" w:hAnsi="Times New Roman"/>
              </w:rPr>
            </w:pPr>
            <w:r w:rsidRPr="003803B4">
              <w:rPr>
                <w:rFonts w:ascii="Times New Roman" w:hAnsi="Times New Roman"/>
              </w:rPr>
              <w:t>МДК 02.02</w:t>
            </w:r>
          </w:p>
        </w:tc>
        <w:tc>
          <w:tcPr>
            <w:tcW w:w="3192" w:type="dxa"/>
            <w:tcMar>
              <w:left w:w="28" w:type="dxa"/>
              <w:right w:w="28" w:type="dxa"/>
            </w:tcMar>
          </w:tcPr>
          <w:p w14:paraId="32582588" w14:textId="77777777" w:rsidR="00C01D04" w:rsidRPr="003803B4" w:rsidRDefault="00C01D04" w:rsidP="00722056">
            <w:pPr>
              <w:rPr>
                <w:rFonts w:ascii="Times New Roman" w:hAnsi="Times New Roman"/>
                <w:lang w:eastAsia="zh-CN"/>
              </w:rPr>
            </w:pPr>
            <w:r w:rsidRPr="003803B4">
              <w:rPr>
                <w:rFonts w:ascii="Times New Roman" w:hAnsi="Times New Roman"/>
              </w:rPr>
              <w:t>Организация технологических процессов на объекте капитального строительства</w:t>
            </w:r>
          </w:p>
        </w:tc>
        <w:tc>
          <w:tcPr>
            <w:tcW w:w="284" w:type="dxa"/>
            <w:tcMar>
              <w:left w:w="28" w:type="dxa"/>
              <w:right w:w="28" w:type="dxa"/>
            </w:tcMar>
            <w:vAlign w:val="center"/>
          </w:tcPr>
          <w:p w14:paraId="7AA49277"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1693EB0D"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3AD031A" w14:textId="7321A062"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5F5CCAD2"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5DDB3FB"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254E67EC" w14:textId="6C12C529"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4BF58401"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24D5E7D7"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D2BF5E7"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5A856DBE"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4BCFEF29"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0316C945"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1C341996"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15C647D8" w14:textId="70F94B66"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2BEE45C" w14:textId="57AAF335"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204B94C9" w14:textId="637EE4ED"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E97A423" w14:textId="16214798"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6A808045" w14:textId="15C4507D"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5EC5C1B0" w14:textId="27507CB7"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63A468FB" w14:textId="3E18C547"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355C628A" w14:textId="5754F827"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343D1D8D"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27A386C3"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4775A6D4"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078DF181"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6B769736"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3F93D90B"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5FA6087"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1155D33E"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495ADD8" w14:textId="77777777" w:rsidR="00C01D04" w:rsidRPr="003803B4" w:rsidRDefault="00C01D04" w:rsidP="00C01D04">
            <w:pPr>
              <w:rPr>
                <w:rFonts w:ascii="Times New Roman" w:hAnsi="Times New Roman"/>
              </w:rPr>
            </w:pPr>
          </w:p>
        </w:tc>
        <w:tc>
          <w:tcPr>
            <w:tcW w:w="426" w:type="dxa"/>
            <w:gridSpan w:val="2"/>
            <w:vAlign w:val="center"/>
          </w:tcPr>
          <w:p w14:paraId="1D3AF36A" w14:textId="77777777" w:rsidR="00C01D04" w:rsidRPr="003803B4" w:rsidRDefault="00C01D04" w:rsidP="00C01D04">
            <w:pPr>
              <w:rPr>
                <w:rFonts w:ascii="Times New Roman" w:hAnsi="Times New Roman"/>
              </w:rPr>
            </w:pPr>
          </w:p>
        </w:tc>
        <w:tc>
          <w:tcPr>
            <w:tcW w:w="425" w:type="dxa"/>
            <w:vAlign w:val="center"/>
          </w:tcPr>
          <w:p w14:paraId="7998E8F8" w14:textId="77777777" w:rsidR="00C01D04" w:rsidRPr="003803B4" w:rsidRDefault="00C01D04" w:rsidP="00C01D04">
            <w:pPr>
              <w:rPr>
                <w:rFonts w:ascii="Times New Roman" w:hAnsi="Times New Roman"/>
              </w:rPr>
            </w:pPr>
          </w:p>
        </w:tc>
        <w:tc>
          <w:tcPr>
            <w:tcW w:w="425" w:type="dxa"/>
            <w:vAlign w:val="center"/>
          </w:tcPr>
          <w:p w14:paraId="7A2E6C86" w14:textId="77777777" w:rsidR="00C01D04" w:rsidRPr="003803B4" w:rsidRDefault="00C01D04" w:rsidP="00C01D04">
            <w:pPr>
              <w:rPr>
                <w:rFonts w:ascii="Times New Roman" w:hAnsi="Times New Roman"/>
              </w:rPr>
            </w:pPr>
          </w:p>
        </w:tc>
        <w:tc>
          <w:tcPr>
            <w:tcW w:w="425" w:type="dxa"/>
            <w:vAlign w:val="center"/>
          </w:tcPr>
          <w:p w14:paraId="62064963" w14:textId="77777777" w:rsidR="00C01D04" w:rsidRPr="003803B4" w:rsidRDefault="00C01D04" w:rsidP="00C01D04">
            <w:pPr>
              <w:rPr>
                <w:rFonts w:ascii="Times New Roman" w:hAnsi="Times New Roman"/>
              </w:rPr>
            </w:pPr>
          </w:p>
        </w:tc>
        <w:tc>
          <w:tcPr>
            <w:tcW w:w="430" w:type="dxa"/>
            <w:vAlign w:val="center"/>
          </w:tcPr>
          <w:p w14:paraId="263A4CC8" w14:textId="77777777" w:rsidR="00C01D04" w:rsidRPr="003803B4" w:rsidRDefault="00C01D04" w:rsidP="00C01D04">
            <w:pPr>
              <w:rPr>
                <w:rFonts w:ascii="Times New Roman" w:hAnsi="Times New Roman"/>
              </w:rPr>
            </w:pPr>
          </w:p>
        </w:tc>
      </w:tr>
      <w:tr w:rsidR="00C01D04" w:rsidRPr="003803B4" w14:paraId="06717C11" w14:textId="77777777" w:rsidTr="00A03CDC">
        <w:tc>
          <w:tcPr>
            <w:tcW w:w="1135" w:type="dxa"/>
            <w:tcMar>
              <w:left w:w="28" w:type="dxa"/>
              <w:right w:w="28" w:type="dxa"/>
            </w:tcMar>
            <w:vAlign w:val="center"/>
          </w:tcPr>
          <w:p w14:paraId="163A75A2" w14:textId="77777777" w:rsidR="00C01D04" w:rsidRPr="003803B4" w:rsidRDefault="00C01D04" w:rsidP="00C01D04">
            <w:pPr>
              <w:rPr>
                <w:rFonts w:ascii="Times New Roman" w:hAnsi="Times New Roman"/>
              </w:rPr>
            </w:pPr>
            <w:r w:rsidRPr="003803B4">
              <w:rPr>
                <w:rFonts w:ascii="Times New Roman" w:hAnsi="Times New Roman"/>
              </w:rPr>
              <w:t>МДК 02.03</w:t>
            </w:r>
          </w:p>
        </w:tc>
        <w:tc>
          <w:tcPr>
            <w:tcW w:w="3192" w:type="dxa"/>
            <w:tcMar>
              <w:left w:w="28" w:type="dxa"/>
              <w:right w:w="28" w:type="dxa"/>
            </w:tcMar>
          </w:tcPr>
          <w:p w14:paraId="5BBF7482" w14:textId="77777777" w:rsidR="00C01D04" w:rsidRPr="003803B4" w:rsidRDefault="00C01D04" w:rsidP="00722056">
            <w:pPr>
              <w:rPr>
                <w:rFonts w:ascii="Times New Roman" w:hAnsi="Times New Roman"/>
                <w:lang w:eastAsia="zh-CN"/>
              </w:rPr>
            </w:pPr>
            <w:r w:rsidRPr="003803B4">
              <w:rPr>
                <w:rFonts w:ascii="Times New Roman" w:hAnsi="Times New Roman"/>
              </w:rPr>
              <w:t>Учёт и контроль технологических процессов на объекте капитального строительства</w:t>
            </w:r>
          </w:p>
        </w:tc>
        <w:tc>
          <w:tcPr>
            <w:tcW w:w="284" w:type="dxa"/>
            <w:tcMar>
              <w:left w:w="28" w:type="dxa"/>
              <w:right w:w="28" w:type="dxa"/>
            </w:tcMar>
            <w:vAlign w:val="center"/>
          </w:tcPr>
          <w:p w14:paraId="5AE582F4"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31DDC1C7" w14:textId="66275A1A"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235FC1CB" w14:textId="0EB87BC7"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2B9A3BB3"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56F10948"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77FE0564"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721BF4B"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14B484BA"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C549D4C"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052362A0"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398B4AE6"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2FC52AEE"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3A0CA9FA"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12E1BA88" w14:textId="58657AF0"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8BDBDA8" w14:textId="482A37EE"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2221D676" w14:textId="16B09123"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72D2D3C" w14:textId="754DCB4E"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6B2D0B65" w14:textId="1B4C7189"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3A1B0F2A" w14:textId="13567F4F"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3B218045" w14:textId="66D81E78"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F42B1E2" w14:textId="0C15D450"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0CAEE446"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2C781B9C"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16C802C5"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121F03E7"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4AE58192"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61A890E8"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1ACC1071"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219F71B4"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7CD9D822" w14:textId="77777777" w:rsidR="00C01D04" w:rsidRPr="003803B4" w:rsidRDefault="00C01D04" w:rsidP="00C01D04">
            <w:pPr>
              <w:rPr>
                <w:rFonts w:ascii="Times New Roman" w:hAnsi="Times New Roman"/>
              </w:rPr>
            </w:pPr>
          </w:p>
        </w:tc>
        <w:tc>
          <w:tcPr>
            <w:tcW w:w="426" w:type="dxa"/>
            <w:gridSpan w:val="2"/>
            <w:vAlign w:val="center"/>
          </w:tcPr>
          <w:p w14:paraId="4C459712" w14:textId="77777777" w:rsidR="00C01D04" w:rsidRPr="003803B4" w:rsidRDefault="00C01D04" w:rsidP="00C01D04">
            <w:pPr>
              <w:rPr>
                <w:rFonts w:ascii="Times New Roman" w:hAnsi="Times New Roman"/>
              </w:rPr>
            </w:pPr>
          </w:p>
        </w:tc>
        <w:tc>
          <w:tcPr>
            <w:tcW w:w="425" w:type="dxa"/>
            <w:vAlign w:val="center"/>
          </w:tcPr>
          <w:p w14:paraId="24C17E29" w14:textId="77777777" w:rsidR="00C01D04" w:rsidRPr="003803B4" w:rsidRDefault="00C01D04" w:rsidP="00C01D04">
            <w:pPr>
              <w:rPr>
                <w:rFonts w:ascii="Times New Roman" w:hAnsi="Times New Roman"/>
              </w:rPr>
            </w:pPr>
          </w:p>
        </w:tc>
        <w:tc>
          <w:tcPr>
            <w:tcW w:w="425" w:type="dxa"/>
            <w:vAlign w:val="center"/>
          </w:tcPr>
          <w:p w14:paraId="2E119E99" w14:textId="77777777" w:rsidR="00C01D04" w:rsidRPr="003803B4" w:rsidRDefault="00C01D04" w:rsidP="00C01D04">
            <w:pPr>
              <w:rPr>
                <w:rFonts w:ascii="Times New Roman" w:hAnsi="Times New Roman"/>
              </w:rPr>
            </w:pPr>
          </w:p>
        </w:tc>
        <w:tc>
          <w:tcPr>
            <w:tcW w:w="425" w:type="dxa"/>
            <w:vAlign w:val="center"/>
          </w:tcPr>
          <w:p w14:paraId="74FE13CB" w14:textId="77777777" w:rsidR="00C01D04" w:rsidRPr="003803B4" w:rsidRDefault="00C01D04" w:rsidP="00C01D04">
            <w:pPr>
              <w:rPr>
                <w:rFonts w:ascii="Times New Roman" w:hAnsi="Times New Roman"/>
              </w:rPr>
            </w:pPr>
          </w:p>
        </w:tc>
        <w:tc>
          <w:tcPr>
            <w:tcW w:w="430" w:type="dxa"/>
            <w:vAlign w:val="center"/>
          </w:tcPr>
          <w:p w14:paraId="524A4623" w14:textId="77777777" w:rsidR="00C01D04" w:rsidRPr="003803B4" w:rsidRDefault="00C01D04" w:rsidP="00C01D04">
            <w:pPr>
              <w:rPr>
                <w:rFonts w:ascii="Times New Roman" w:hAnsi="Times New Roman"/>
              </w:rPr>
            </w:pPr>
          </w:p>
        </w:tc>
      </w:tr>
      <w:tr w:rsidR="00C01D04" w:rsidRPr="003803B4" w14:paraId="27D53BCB" w14:textId="77777777" w:rsidTr="00A03CDC">
        <w:tc>
          <w:tcPr>
            <w:tcW w:w="1135" w:type="dxa"/>
            <w:tcMar>
              <w:left w:w="28" w:type="dxa"/>
              <w:right w:w="28" w:type="dxa"/>
            </w:tcMar>
            <w:vAlign w:val="center"/>
          </w:tcPr>
          <w:p w14:paraId="4AB1595D" w14:textId="77777777" w:rsidR="00C01D04" w:rsidRPr="003803B4" w:rsidRDefault="00C01D04" w:rsidP="00C01D04">
            <w:pPr>
              <w:rPr>
                <w:rFonts w:ascii="Times New Roman" w:hAnsi="Times New Roman"/>
              </w:rPr>
            </w:pPr>
            <w:r w:rsidRPr="003803B4">
              <w:rPr>
                <w:rFonts w:ascii="Times New Roman" w:hAnsi="Times New Roman"/>
              </w:rPr>
              <w:t>МДК 02.04</w:t>
            </w:r>
          </w:p>
        </w:tc>
        <w:tc>
          <w:tcPr>
            <w:tcW w:w="3192" w:type="dxa"/>
            <w:tcMar>
              <w:left w:w="28" w:type="dxa"/>
              <w:right w:w="28" w:type="dxa"/>
            </w:tcMar>
          </w:tcPr>
          <w:p w14:paraId="10BE1FAD" w14:textId="79452D6E" w:rsidR="00C01D04" w:rsidRPr="003803B4" w:rsidRDefault="00C01D04" w:rsidP="00C01D04">
            <w:pPr>
              <w:rPr>
                <w:rFonts w:ascii="Times New Roman" w:hAnsi="Times New Roman"/>
                <w:lang w:eastAsia="zh-CN"/>
              </w:rPr>
            </w:pPr>
            <w:r w:rsidRPr="003803B4">
              <w:rPr>
                <w:rFonts w:ascii="Times New Roman" w:hAnsi="Times New Roman"/>
                <w:lang w:eastAsia="zh-CN"/>
              </w:rPr>
              <w:t>Ведение работ по складскому хозяйству</w:t>
            </w:r>
          </w:p>
        </w:tc>
        <w:tc>
          <w:tcPr>
            <w:tcW w:w="284" w:type="dxa"/>
            <w:tcMar>
              <w:left w:w="28" w:type="dxa"/>
              <w:right w:w="28" w:type="dxa"/>
            </w:tcMar>
            <w:vAlign w:val="center"/>
          </w:tcPr>
          <w:p w14:paraId="68D1EFFC"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58F082F8"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1DDD3791" w14:textId="56713D16"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4AA9767D"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23377D1"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B888808"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FD78574" w14:textId="77777777" w:rsidR="00C01D04" w:rsidRPr="003803B4" w:rsidRDefault="00C01D04" w:rsidP="00C01D04">
            <w:pPr>
              <w:rPr>
                <w:rFonts w:ascii="Times New Roman" w:hAnsi="Times New Roman"/>
              </w:rPr>
            </w:pPr>
            <w:r w:rsidRPr="003803B4">
              <w:rPr>
                <w:rFonts w:ascii="Times New Roman" w:hAnsi="Times New Roman"/>
              </w:rPr>
              <w:t xml:space="preserve">о </w:t>
            </w:r>
          </w:p>
        </w:tc>
        <w:tc>
          <w:tcPr>
            <w:tcW w:w="283" w:type="dxa"/>
            <w:tcMar>
              <w:left w:w="28" w:type="dxa"/>
              <w:right w:w="28" w:type="dxa"/>
            </w:tcMar>
            <w:vAlign w:val="center"/>
          </w:tcPr>
          <w:p w14:paraId="3A27985F"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1C0D3746"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420E4C33"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398E1D37"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1C0394E9"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50745E86"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1B5B1725" w14:textId="3C7EB80F"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10939F77" w14:textId="6467FDB9"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0A59547A" w14:textId="047DA017"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200A814C" w14:textId="62734BD3"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4E0F0432" w14:textId="7C30C3B4"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3120C5DC" w14:textId="75D0B95D"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51535EA4" w14:textId="6364110E"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6628BA1" w14:textId="43603979"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0D934EFF"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674A4641"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7761F9B"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79A737AD"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1F0FD4CC"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3D634DC8"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5ABC9EC"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4A6E3B86"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01EE66E4" w14:textId="77777777" w:rsidR="00C01D04" w:rsidRPr="003803B4" w:rsidRDefault="00C01D04" w:rsidP="00C01D04">
            <w:pPr>
              <w:rPr>
                <w:rFonts w:ascii="Times New Roman" w:hAnsi="Times New Roman"/>
              </w:rPr>
            </w:pPr>
          </w:p>
        </w:tc>
        <w:tc>
          <w:tcPr>
            <w:tcW w:w="426" w:type="dxa"/>
            <w:gridSpan w:val="2"/>
            <w:vAlign w:val="center"/>
          </w:tcPr>
          <w:p w14:paraId="31EDD8D3" w14:textId="77777777" w:rsidR="00C01D04" w:rsidRPr="003803B4" w:rsidRDefault="00C01D04" w:rsidP="00C01D04">
            <w:pPr>
              <w:rPr>
                <w:rFonts w:ascii="Times New Roman" w:hAnsi="Times New Roman"/>
              </w:rPr>
            </w:pPr>
          </w:p>
        </w:tc>
        <w:tc>
          <w:tcPr>
            <w:tcW w:w="425" w:type="dxa"/>
            <w:vAlign w:val="center"/>
          </w:tcPr>
          <w:p w14:paraId="0CA3DFA3" w14:textId="77777777" w:rsidR="00C01D04" w:rsidRPr="003803B4" w:rsidRDefault="00C01D04" w:rsidP="00C01D04">
            <w:pPr>
              <w:rPr>
                <w:rFonts w:ascii="Times New Roman" w:hAnsi="Times New Roman"/>
              </w:rPr>
            </w:pPr>
          </w:p>
        </w:tc>
        <w:tc>
          <w:tcPr>
            <w:tcW w:w="425" w:type="dxa"/>
            <w:vAlign w:val="center"/>
          </w:tcPr>
          <w:p w14:paraId="05C7378D" w14:textId="77777777" w:rsidR="00C01D04" w:rsidRPr="003803B4" w:rsidRDefault="00C01D04" w:rsidP="00C01D04">
            <w:pPr>
              <w:rPr>
                <w:rFonts w:ascii="Times New Roman" w:hAnsi="Times New Roman"/>
              </w:rPr>
            </w:pPr>
          </w:p>
        </w:tc>
        <w:tc>
          <w:tcPr>
            <w:tcW w:w="425" w:type="dxa"/>
            <w:vAlign w:val="center"/>
          </w:tcPr>
          <w:p w14:paraId="46AACCB4" w14:textId="77777777" w:rsidR="00C01D04" w:rsidRPr="003803B4" w:rsidRDefault="00C01D04" w:rsidP="00C01D04">
            <w:pPr>
              <w:rPr>
                <w:rFonts w:ascii="Times New Roman" w:hAnsi="Times New Roman"/>
              </w:rPr>
            </w:pPr>
          </w:p>
        </w:tc>
        <w:tc>
          <w:tcPr>
            <w:tcW w:w="430" w:type="dxa"/>
            <w:vAlign w:val="center"/>
          </w:tcPr>
          <w:p w14:paraId="217BDCE0" w14:textId="77777777" w:rsidR="00C01D04" w:rsidRPr="003803B4" w:rsidRDefault="00C01D04" w:rsidP="00C01D04">
            <w:pPr>
              <w:rPr>
                <w:rFonts w:ascii="Times New Roman" w:hAnsi="Times New Roman"/>
              </w:rPr>
            </w:pPr>
          </w:p>
        </w:tc>
      </w:tr>
      <w:tr w:rsidR="00C01D04" w:rsidRPr="003803B4" w14:paraId="18E4FD74" w14:textId="77777777" w:rsidTr="00A03CDC">
        <w:tc>
          <w:tcPr>
            <w:tcW w:w="1135" w:type="dxa"/>
            <w:tcMar>
              <w:left w:w="28" w:type="dxa"/>
              <w:right w:w="28" w:type="dxa"/>
            </w:tcMar>
            <w:vAlign w:val="center"/>
          </w:tcPr>
          <w:p w14:paraId="3A6399FC" w14:textId="77777777" w:rsidR="00C01D04" w:rsidRPr="003803B4" w:rsidRDefault="00C01D04" w:rsidP="00C01D04">
            <w:pPr>
              <w:rPr>
                <w:rFonts w:ascii="Times New Roman" w:hAnsi="Times New Roman"/>
              </w:rPr>
            </w:pPr>
            <w:r w:rsidRPr="003803B4">
              <w:rPr>
                <w:rFonts w:ascii="Times New Roman" w:hAnsi="Times New Roman"/>
              </w:rPr>
              <w:t>УП 02</w:t>
            </w:r>
          </w:p>
        </w:tc>
        <w:tc>
          <w:tcPr>
            <w:tcW w:w="3192" w:type="dxa"/>
            <w:tcMar>
              <w:left w:w="28" w:type="dxa"/>
              <w:right w:w="28" w:type="dxa"/>
            </w:tcMar>
          </w:tcPr>
          <w:p w14:paraId="1A173E14" w14:textId="77777777" w:rsidR="00C01D04" w:rsidRPr="003803B4" w:rsidRDefault="00C01D04" w:rsidP="00C01D04">
            <w:pPr>
              <w:rPr>
                <w:rFonts w:ascii="Times New Roman" w:hAnsi="Times New Roman"/>
                <w:lang w:eastAsia="zh-CN"/>
              </w:rPr>
            </w:pPr>
            <w:r w:rsidRPr="003803B4">
              <w:rPr>
                <w:rFonts w:ascii="Times New Roman" w:hAnsi="Times New Roman"/>
                <w:lang w:eastAsia="zh-CN"/>
              </w:rPr>
              <w:t>Учебная практика</w:t>
            </w:r>
          </w:p>
        </w:tc>
        <w:tc>
          <w:tcPr>
            <w:tcW w:w="284" w:type="dxa"/>
            <w:tcMar>
              <w:left w:w="28" w:type="dxa"/>
              <w:right w:w="28" w:type="dxa"/>
            </w:tcMar>
            <w:vAlign w:val="center"/>
          </w:tcPr>
          <w:p w14:paraId="08B53D77"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2C03BA8D"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26186F2B" w14:textId="0170F000"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126D8417"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E711411"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231B7C03"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0713C87"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32C0526"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ACE5142"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28100B46"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0A8D3C0C"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67455400"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69B47451"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4ADF2BFB" w14:textId="68B96650"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6EA70CE1" w14:textId="2B96EB6C"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19A605A2" w14:textId="57D25856"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1132CEED" w14:textId="3B93CDBC"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653920FA" w14:textId="30486DC1"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5BB31094" w14:textId="65A75163"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7F8FDDF8" w14:textId="5B9B603E"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4D437BFD" w14:textId="72C801AA"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30F86D5B"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45880ABC"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0F109D80"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0B76EAC1"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6C18AAE1"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09605F7F"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513C3206"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0D57F470"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02492184" w14:textId="77777777" w:rsidR="00C01D04" w:rsidRPr="003803B4" w:rsidRDefault="00C01D04" w:rsidP="00C01D04">
            <w:pPr>
              <w:rPr>
                <w:rFonts w:ascii="Times New Roman" w:hAnsi="Times New Roman"/>
              </w:rPr>
            </w:pPr>
          </w:p>
        </w:tc>
        <w:tc>
          <w:tcPr>
            <w:tcW w:w="426" w:type="dxa"/>
            <w:gridSpan w:val="2"/>
            <w:vAlign w:val="center"/>
          </w:tcPr>
          <w:p w14:paraId="4A977A9A" w14:textId="77777777" w:rsidR="00C01D04" w:rsidRPr="003803B4" w:rsidRDefault="00C01D04" w:rsidP="00C01D04">
            <w:pPr>
              <w:rPr>
                <w:rFonts w:ascii="Times New Roman" w:hAnsi="Times New Roman"/>
              </w:rPr>
            </w:pPr>
          </w:p>
        </w:tc>
        <w:tc>
          <w:tcPr>
            <w:tcW w:w="425" w:type="dxa"/>
            <w:vAlign w:val="center"/>
          </w:tcPr>
          <w:p w14:paraId="304741E3" w14:textId="77777777" w:rsidR="00C01D04" w:rsidRPr="003803B4" w:rsidRDefault="00C01D04" w:rsidP="00C01D04">
            <w:pPr>
              <w:rPr>
                <w:rFonts w:ascii="Times New Roman" w:hAnsi="Times New Roman"/>
              </w:rPr>
            </w:pPr>
          </w:p>
        </w:tc>
        <w:tc>
          <w:tcPr>
            <w:tcW w:w="425" w:type="dxa"/>
            <w:vAlign w:val="center"/>
          </w:tcPr>
          <w:p w14:paraId="38B76713" w14:textId="77777777" w:rsidR="00C01D04" w:rsidRPr="003803B4" w:rsidRDefault="00C01D04" w:rsidP="00C01D04">
            <w:pPr>
              <w:rPr>
                <w:rFonts w:ascii="Times New Roman" w:hAnsi="Times New Roman"/>
              </w:rPr>
            </w:pPr>
          </w:p>
        </w:tc>
        <w:tc>
          <w:tcPr>
            <w:tcW w:w="425" w:type="dxa"/>
            <w:vAlign w:val="center"/>
          </w:tcPr>
          <w:p w14:paraId="6EFA13EC" w14:textId="77777777" w:rsidR="00C01D04" w:rsidRPr="003803B4" w:rsidRDefault="00C01D04" w:rsidP="00C01D04">
            <w:pPr>
              <w:rPr>
                <w:rFonts w:ascii="Times New Roman" w:hAnsi="Times New Roman"/>
              </w:rPr>
            </w:pPr>
          </w:p>
        </w:tc>
        <w:tc>
          <w:tcPr>
            <w:tcW w:w="430" w:type="dxa"/>
            <w:vAlign w:val="center"/>
          </w:tcPr>
          <w:p w14:paraId="0ADB44A4" w14:textId="77777777" w:rsidR="00C01D04" w:rsidRPr="003803B4" w:rsidRDefault="00C01D04" w:rsidP="00C01D04">
            <w:pPr>
              <w:rPr>
                <w:rFonts w:ascii="Times New Roman" w:hAnsi="Times New Roman"/>
              </w:rPr>
            </w:pPr>
          </w:p>
        </w:tc>
      </w:tr>
      <w:tr w:rsidR="00C01D04" w:rsidRPr="003803B4" w14:paraId="3584F5DF" w14:textId="77777777" w:rsidTr="00A03CDC">
        <w:tc>
          <w:tcPr>
            <w:tcW w:w="1135" w:type="dxa"/>
            <w:tcMar>
              <w:left w:w="28" w:type="dxa"/>
              <w:right w:w="28" w:type="dxa"/>
            </w:tcMar>
            <w:vAlign w:val="center"/>
          </w:tcPr>
          <w:p w14:paraId="23DC159F" w14:textId="77777777" w:rsidR="00C01D04" w:rsidRPr="003803B4" w:rsidRDefault="00C01D04" w:rsidP="00C01D04">
            <w:pPr>
              <w:rPr>
                <w:rFonts w:ascii="Times New Roman" w:hAnsi="Times New Roman"/>
              </w:rPr>
            </w:pPr>
            <w:r w:rsidRPr="003803B4">
              <w:rPr>
                <w:rFonts w:ascii="Times New Roman" w:hAnsi="Times New Roman"/>
              </w:rPr>
              <w:t>ПП02</w:t>
            </w:r>
          </w:p>
        </w:tc>
        <w:tc>
          <w:tcPr>
            <w:tcW w:w="3192" w:type="dxa"/>
            <w:tcMar>
              <w:left w:w="28" w:type="dxa"/>
              <w:right w:w="28" w:type="dxa"/>
            </w:tcMar>
          </w:tcPr>
          <w:p w14:paraId="4D363D5E" w14:textId="77777777" w:rsidR="00C01D04" w:rsidRPr="003803B4" w:rsidRDefault="00C01D04" w:rsidP="00C01D04">
            <w:pPr>
              <w:rPr>
                <w:rFonts w:ascii="Times New Roman" w:hAnsi="Times New Roman"/>
                <w:lang w:eastAsia="zh-CN"/>
              </w:rPr>
            </w:pPr>
            <w:r w:rsidRPr="003803B4">
              <w:rPr>
                <w:rFonts w:ascii="Times New Roman" w:hAnsi="Times New Roman"/>
                <w:lang w:eastAsia="zh-CN"/>
              </w:rPr>
              <w:t>Производственная практика</w:t>
            </w:r>
          </w:p>
        </w:tc>
        <w:tc>
          <w:tcPr>
            <w:tcW w:w="284" w:type="dxa"/>
            <w:tcMar>
              <w:left w:w="28" w:type="dxa"/>
              <w:right w:w="28" w:type="dxa"/>
            </w:tcMar>
            <w:vAlign w:val="center"/>
          </w:tcPr>
          <w:p w14:paraId="34DD195D"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2122D2F0"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500305F9" w14:textId="64B3F0BC"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1F08F18F"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527B518"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F5B31C2"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890C9B9" w14:textId="77777777" w:rsidR="00C01D04" w:rsidRPr="003803B4" w:rsidRDefault="00C01D04" w:rsidP="00C01D04">
            <w:pPr>
              <w:rPr>
                <w:rFonts w:ascii="Times New Roman" w:hAnsi="Times New Roman"/>
              </w:rPr>
            </w:pPr>
            <w:r w:rsidRPr="003803B4">
              <w:rPr>
                <w:rFonts w:ascii="Times New Roman" w:hAnsi="Times New Roman"/>
              </w:rPr>
              <w:t xml:space="preserve">о </w:t>
            </w:r>
          </w:p>
        </w:tc>
        <w:tc>
          <w:tcPr>
            <w:tcW w:w="283" w:type="dxa"/>
            <w:tcMar>
              <w:left w:w="28" w:type="dxa"/>
              <w:right w:w="28" w:type="dxa"/>
            </w:tcMar>
            <w:vAlign w:val="center"/>
          </w:tcPr>
          <w:p w14:paraId="6597ADC6"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6F2709B"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1DD69E76"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4D89D887"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3C448DB5"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2CFD2A5A"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074E911F" w14:textId="7DF4BA1C"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6C21FE3E" w14:textId="556F71EF"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6F238243" w14:textId="5E6FECC4"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40493A5A" w14:textId="1A6A47FD"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54506BD5" w14:textId="2D6A06F9"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2C459BC1" w14:textId="56097AFD"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0574F8A2" w14:textId="1A371F98"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3731732" w14:textId="2567CF49"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214DC9C9"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4042D7CC"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5F5D744A"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1F432A27"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6EB4E9E4"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2D7DB3DC"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4A69C547"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56C22423"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70F12967" w14:textId="77777777" w:rsidR="00C01D04" w:rsidRPr="003803B4" w:rsidRDefault="00C01D04" w:rsidP="00C01D04">
            <w:pPr>
              <w:rPr>
                <w:rFonts w:ascii="Times New Roman" w:hAnsi="Times New Roman"/>
              </w:rPr>
            </w:pPr>
          </w:p>
        </w:tc>
        <w:tc>
          <w:tcPr>
            <w:tcW w:w="426" w:type="dxa"/>
            <w:gridSpan w:val="2"/>
            <w:vAlign w:val="center"/>
          </w:tcPr>
          <w:p w14:paraId="6ECE5AB0" w14:textId="77777777" w:rsidR="00C01D04" w:rsidRPr="003803B4" w:rsidRDefault="00C01D04" w:rsidP="00C01D04">
            <w:pPr>
              <w:rPr>
                <w:rFonts w:ascii="Times New Roman" w:hAnsi="Times New Roman"/>
              </w:rPr>
            </w:pPr>
          </w:p>
        </w:tc>
        <w:tc>
          <w:tcPr>
            <w:tcW w:w="425" w:type="dxa"/>
            <w:vAlign w:val="center"/>
          </w:tcPr>
          <w:p w14:paraId="7D79FEF4" w14:textId="77777777" w:rsidR="00C01D04" w:rsidRPr="003803B4" w:rsidRDefault="00C01D04" w:rsidP="00C01D04">
            <w:pPr>
              <w:rPr>
                <w:rFonts w:ascii="Times New Roman" w:hAnsi="Times New Roman"/>
              </w:rPr>
            </w:pPr>
          </w:p>
        </w:tc>
        <w:tc>
          <w:tcPr>
            <w:tcW w:w="425" w:type="dxa"/>
            <w:vAlign w:val="center"/>
          </w:tcPr>
          <w:p w14:paraId="4C36E1EF" w14:textId="77777777" w:rsidR="00C01D04" w:rsidRPr="003803B4" w:rsidRDefault="00C01D04" w:rsidP="00C01D04">
            <w:pPr>
              <w:rPr>
                <w:rFonts w:ascii="Times New Roman" w:hAnsi="Times New Roman"/>
              </w:rPr>
            </w:pPr>
          </w:p>
        </w:tc>
        <w:tc>
          <w:tcPr>
            <w:tcW w:w="425" w:type="dxa"/>
            <w:vAlign w:val="center"/>
          </w:tcPr>
          <w:p w14:paraId="70865B13" w14:textId="77777777" w:rsidR="00C01D04" w:rsidRPr="003803B4" w:rsidRDefault="00C01D04" w:rsidP="00C01D04">
            <w:pPr>
              <w:rPr>
                <w:rFonts w:ascii="Times New Roman" w:hAnsi="Times New Roman"/>
              </w:rPr>
            </w:pPr>
          </w:p>
        </w:tc>
        <w:tc>
          <w:tcPr>
            <w:tcW w:w="430" w:type="dxa"/>
            <w:vAlign w:val="center"/>
          </w:tcPr>
          <w:p w14:paraId="6D60CC27" w14:textId="77777777" w:rsidR="00C01D04" w:rsidRPr="003803B4" w:rsidRDefault="00C01D04" w:rsidP="00C01D04">
            <w:pPr>
              <w:rPr>
                <w:rFonts w:ascii="Times New Roman" w:hAnsi="Times New Roman"/>
              </w:rPr>
            </w:pPr>
          </w:p>
        </w:tc>
      </w:tr>
      <w:tr w:rsidR="003803B4" w:rsidRPr="003803B4" w14:paraId="3C992094" w14:textId="77777777" w:rsidTr="00A03CDC">
        <w:tc>
          <w:tcPr>
            <w:tcW w:w="1135" w:type="dxa"/>
            <w:tcMar>
              <w:left w:w="28" w:type="dxa"/>
              <w:right w:w="28" w:type="dxa"/>
            </w:tcMar>
          </w:tcPr>
          <w:p w14:paraId="128F8AF9" w14:textId="77777777" w:rsidR="003803B4" w:rsidRPr="003803B4" w:rsidRDefault="003803B4" w:rsidP="003803B4">
            <w:pPr>
              <w:rPr>
                <w:rFonts w:ascii="Times New Roman" w:hAnsi="Times New Roman"/>
              </w:rPr>
            </w:pPr>
            <w:r w:rsidRPr="003803B4">
              <w:rPr>
                <w:rFonts w:ascii="Times New Roman" w:hAnsi="Times New Roman"/>
              </w:rPr>
              <w:t>ПМ 03</w:t>
            </w:r>
          </w:p>
        </w:tc>
        <w:tc>
          <w:tcPr>
            <w:tcW w:w="3192" w:type="dxa"/>
            <w:tcMar>
              <w:left w:w="28" w:type="dxa"/>
              <w:right w:w="28" w:type="dxa"/>
            </w:tcMar>
          </w:tcPr>
          <w:p w14:paraId="27D33765" w14:textId="77777777" w:rsidR="003803B4" w:rsidRPr="003803B4" w:rsidRDefault="003803B4" w:rsidP="00722056">
            <w:pPr>
              <w:rPr>
                <w:rFonts w:ascii="Times New Roman" w:hAnsi="Times New Roman"/>
              </w:rPr>
            </w:pPr>
            <w:r w:rsidRPr="003803B4">
              <w:rPr>
                <w:rFonts w:ascii="Times New Roman" w:hAnsi="Times New Roman"/>
                <w:lang w:eastAsia="zh-CN"/>
              </w:rPr>
              <w:t>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284" w:type="dxa"/>
            <w:tcMar>
              <w:left w:w="28" w:type="dxa"/>
              <w:right w:w="28" w:type="dxa"/>
            </w:tcMar>
            <w:vAlign w:val="center"/>
          </w:tcPr>
          <w:p w14:paraId="6D00D55C"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5406290D"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B61B0AB"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3DC33489" w14:textId="26616F66"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04C35041"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53EA70FB" w14:textId="06F5FFC2"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3FD1CD5"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0047F472"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3795D74" w14:textId="77777777" w:rsidR="003803B4" w:rsidRPr="003803B4" w:rsidRDefault="003803B4" w:rsidP="003803B4">
            <w:pPr>
              <w:rPr>
                <w:rFonts w:ascii="Times New Roman" w:hAnsi="Times New Roman"/>
              </w:rPr>
            </w:pPr>
            <w:r w:rsidRPr="00C01D04">
              <w:rPr>
                <w:rFonts w:ascii="Times New Roman" w:hAnsi="Times New Roman"/>
              </w:rPr>
              <w:t>о</w:t>
            </w:r>
          </w:p>
        </w:tc>
        <w:tc>
          <w:tcPr>
            <w:tcW w:w="236" w:type="dxa"/>
            <w:tcMar>
              <w:left w:w="28" w:type="dxa"/>
              <w:right w:w="28" w:type="dxa"/>
            </w:tcMar>
            <w:vAlign w:val="center"/>
          </w:tcPr>
          <w:p w14:paraId="42031325"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0B0238CD"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6F49D973"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7F280DD4"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3EA7845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B8DB17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5DEC9B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EEE8D3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0AC2EE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88F348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8DFAB5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7BDD3B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87017E1" w14:textId="649BA717"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5F50EB01" w14:textId="60F37ADB"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3E545E27" w14:textId="29185ACE"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5ACE15F" w14:textId="597C5C74"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144EE63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1E354C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9382CF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B229F7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A4C1228" w14:textId="77777777" w:rsidR="003803B4" w:rsidRPr="003803B4" w:rsidRDefault="003803B4" w:rsidP="003803B4">
            <w:pPr>
              <w:rPr>
                <w:rFonts w:ascii="Times New Roman" w:hAnsi="Times New Roman"/>
              </w:rPr>
            </w:pPr>
          </w:p>
        </w:tc>
        <w:tc>
          <w:tcPr>
            <w:tcW w:w="426" w:type="dxa"/>
            <w:gridSpan w:val="2"/>
            <w:vAlign w:val="center"/>
          </w:tcPr>
          <w:p w14:paraId="536193D2" w14:textId="77777777" w:rsidR="003803B4" w:rsidRPr="003803B4" w:rsidRDefault="003803B4" w:rsidP="003803B4">
            <w:pPr>
              <w:rPr>
                <w:rFonts w:ascii="Times New Roman" w:hAnsi="Times New Roman"/>
              </w:rPr>
            </w:pPr>
          </w:p>
        </w:tc>
        <w:tc>
          <w:tcPr>
            <w:tcW w:w="425" w:type="dxa"/>
            <w:vAlign w:val="center"/>
          </w:tcPr>
          <w:p w14:paraId="6170D2E7" w14:textId="77777777" w:rsidR="003803B4" w:rsidRPr="003803B4" w:rsidRDefault="003803B4" w:rsidP="003803B4">
            <w:pPr>
              <w:rPr>
                <w:rFonts w:ascii="Times New Roman" w:hAnsi="Times New Roman"/>
              </w:rPr>
            </w:pPr>
          </w:p>
        </w:tc>
        <w:tc>
          <w:tcPr>
            <w:tcW w:w="425" w:type="dxa"/>
            <w:vAlign w:val="center"/>
          </w:tcPr>
          <w:p w14:paraId="4057CC2C" w14:textId="77777777" w:rsidR="003803B4" w:rsidRPr="003803B4" w:rsidRDefault="003803B4" w:rsidP="003803B4">
            <w:pPr>
              <w:rPr>
                <w:rFonts w:ascii="Times New Roman" w:hAnsi="Times New Roman"/>
              </w:rPr>
            </w:pPr>
          </w:p>
        </w:tc>
        <w:tc>
          <w:tcPr>
            <w:tcW w:w="425" w:type="dxa"/>
            <w:vAlign w:val="center"/>
          </w:tcPr>
          <w:p w14:paraId="03408F2D" w14:textId="77777777" w:rsidR="003803B4" w:rsidRPr="003803B4" w:rsidRDefault="003803B4" w:rsidP="003803B4">
            <w:pPr>
              <w:rPr>
                <w:rFonts w:ascii="Times New Roman" w:hAnsi="Times New Roman"/>
              </w:rPr>
            </w:pPr>
          </w:p>
        </w:tc>
        <w:tc>
          <w:tcPr>
            <w:tcW w:w="430" w:type="dxa"/>
            <w:vAlign w:val="center"/>
          </w:tcPr>
          <w:p w14:paraId="5EC166FF" w14:textId="77777777" w:rsidR="003803B4" w:rsidRPr="003803B4" w:rsidRDefault="003803B4" w:rsidP="003803B4">
            <w:pPr>
              <w:rPr>
                <w:rFonts w:ascii="Times New Roman" w:hAnsi="Times New Roman"/>
              </w:rPr>
            </w:pPr>
          </w:p>
        </w:tc>
      </w:tr>
      <w:tr w:rsidR="003803B4" w:rsidRPr="003803B4" w14:paraId="7EA9244A" w14:textId="77777777" w:rsidTr="00A03CDC">
        <w:tc>
          <w:tcPr>
            <w:tcW w:w="1135" w:type="dxa"/>
            <w:tcMar>
              <w:left w:w="28" w:type="dxa"/>
              <w:right w:w="28" w:type="dxa"/>
            </w:tcMar>
          </w:tcPr>
          <w:p w14:paraId="5983935F" w14:textId="77777777" w:rsidR="003803B4" w:rsidRPr="003803B4" w:rsidRDefault="003803B4" w:rsidP="003803B4">
            <w:pPr>
              <w:rPr>
                <w:rFonts w:ascii="Times New Roman" w:hAnsi="Times New Roman"/>
              </w:rPr>
            </w:pPr>
            <w:r w:rsidRPr="003803B4">
              <w:rPr>
                <w:rFonts w:ascii="Times New Roman" w:hAnsi="Times New Roman"/>
              </w:rPr>
              <w:t>МДК.03.01</w:t>
            </w:r>
          </w:p>
        </w:tc>
        <w:tc>
          <w:tcPr>
            <w:tcW w:w="3192" w:type="dxa"/>
            <w:tcMar>
              <w:left w:w="28" w:type="dxa"/>
              <w:right w:w="28" w:type="dxa"/>
            </w:tcMar>
          </w:tcPr>
          <w:p w14:paraId="27B999E6" w14:textId="7BF6B67A" w:rsidR="003803B4" w:rsidRPr="003803B4" w:rsidRDefault="003803B4" w:rsidP="00722056">
            <w:pPr>
              <w:rPr>
                <w:rFonts w:ascii="Times New Roman" w:hAnsi="Times New Roman"/>
              </w:rPr>
            </w:pPr>
            <w:r w:rsidRPr="003803B4">
              <w:rPr>
                <w:rFonts w:ascii="Times New Roman" w:hAnsi="Times New Roman"/>
              </w:rPr>
              <w:t xml:space="preserve">Организация деятельностью структурных подразделений при выполнении строительных работ, эксплуатации, </w:t>
            </w:r>
            <w:r w:rsidR="00C01D04" w:rsidRPr="003803B4">
              <w:rPr>
                <w:rFonts w:ascii="Times New Roman" w:hAnsi="Times New Roman"/>
              </w:rPr>
              <w:t>ремонте и</w:t>
            </w:r>
            <w:r w:rsidRPr="003803B4">
              <w:rPr>
                <w:rFonts w:ascii="Times New Roman" w:hAnsi="Times New Roman"/>
              </w:rPr>
              <w:t xml:space="preserve"> реконструкции зданий и сооружений</w:t>
            </w:r>
          </w:p>
        </w:tc>
        <w:tc>
          <w:tcPr>
            <w:tcW w:w="284" w:type="dxa"/>
            <w:tcMar>
              <w:left w:w="28" w:type="dxa"/>
              <w:right w:w="28" w:type="dxa"/>
            </w:tcMar>
            <w:vAlign w:val="center"/>
          </w:tcPr>
          <w:p w14:paraId="1651E619"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5EF502E1"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87C5B9C"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55D362C3" w14:textId="02FB5F32"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980ACAE"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86D60E2" w14:textId="007FAB0E"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72A977E"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28028B00"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49B4AC2" w14:textId="3CD1D9CE" w:rsidR="003803B4" w:rsidRPr="003803B4" w:rsidRDefault="00C01D04" w:rsidP="003803B4">
            <w:pPr>
              <w:rPr>
                <w:rFonts w:ascii="Times New Roman" w:hAnsi="Times New Roman"/>
              </w:rPr>
            </w:pPr>
            <w:r>
              <w:rPr>
                <w:rFonts w:ascii="Times New Roman" w:hAnsi="Times New Roman"/>
              </w:rPr>
              <w:t>о</w:t>
            </w:r>
          </w:p>
        </w:tc>
        <w:tc>
          <w:tcPr>
            <w:tcW w:w="236" w:type="dxa"/>
            <w:tcMar>
              <w:left w:w="28" w:type="dxa"/>
              <w:right w:w="28" w:type="dxa"/>
            </w:tcMar>
            <w:vAlign w:val="center"/>
          </w:tcPr>
          <w:p w14:paraId="548F9A17"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2417453D"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2BC809AE"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34282DDB"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0473F5A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FA3483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615D27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E3949A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6CB344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CA1730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8C6378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74CC5B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74962CE" w14:textId="3BB6B0DF"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5605F90" w14:textId="69665888"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3D3EF24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2E154E7" w14:textId="3B753626"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0982E3D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D6C1C6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78A7F1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739C5D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E68471C" w14:textId="77777777" w:rsidR="003803B4" w:rsidRPr="003803B4" w:rsidRDefault="003803B4" w:rsidP="003803B4">
            <w:pPr>
              <w:rPr>
                <w:rFonts w:ascii="Times New Roman" w:hAnsi="Times New Roman"/>
              </w:rPr>
            </w:pPr>
          </w:p>
        </w:tc>
        <w:tc>
          <w:tcPr>
            <w:tcW w:w="426" w:type="dxa"/>
            <w:gridSpan w:val="2"/>
            <w:vAlign w:val="center"/>
          </w:tcPr>
          <w:p w14:paraId="617CF43B" w14:textId="77777777" w:rsidR="003803B4" w:rsidRPr="003803B4" w:rsidRDefault="003803B4" w:rsidP="003803B4">
            <w:pPr>
              <w:rPr>
                <w:rFonts w:ascii="Times New Roman" w:hAnsi="Times New Roman"/>
              </w:rPr>
            </w:pPr>
          </w:p>
        </w:tc>
        <w:tc>
          <w:tcPr>
            <w:tcW w:w="425" w:type="dxa"/>
            <w:vAlign w:val="center"/>
          </w:tcPr>
          <w:p w14:paraId="11B26D54" w14:textId="77777777" w:rsidR="003803B4" w:rsidRPr="003803B4" w:rsidRDefault="003803B4" w:rsidP="003803B4">
            <w:pPr>
              <w:rPr>
                <w:rFonts w:ascii="Times New Roman" w:hAnsi="Times New Roman"/>
              </w:rPr>
            </w:pPr>
          </w:p>
        </w:tc>
        <w:tc>
          <w:tcPr>
            <w:tcW w:w="425" w:type="dxa"/>
            <w:vAlign w:val="center"/>
          </w:tcPr>
          <w:p w14:paraId="0518E698" w14:textId="77777777" w:rsidR="003803B4" w:rsidRPr="003803B4" w:rsidRDefault="003803B4" w:rsidP="003803B4">
            <w:pPr>
              <w:rPr>
                <w:rFonts w:ascii="Times New Roman" w:hAnsi="Times New Roman"/>
              </w:rPr>
            </w:pPr>
          </w:p>
        </w:tc>
        <w:tc>
          <w:tcPr>
            <w:tcW w:w="425" w:type="dxa"/>
            <w:vAlign w:val="center"/>
          </w:tcPr>
          <w:p w14:paraId="2752F5BD" w14:textId="77777777" w:rsidR="003803B4" w:rsidRPr="003803B4" w:rsidRDefault="003803B4" w:rsidP="003803B4">
            <w:pPr>
              <w:rPr>
                <w:rFonts w:ascii="Times New Roman" w:hAnsi="Times New Roman"/>
              </w:rPr>
            </w:pPr>
          </w:p>
        </w:tc>
        <w:tc>
          <w:tcPr>
            <w:tcW w:w="430" w:type="dxa"/>
            <w:vAlign w:val="center"/>
          </w:tcPr>
          <w:p w14:paraId="34AA270E" w14:textId="77777777" w:rsidR="003803B4" w:rsidRPr="003803B4" w:rsidRDefault="003803B4" w:rsidP="003803B4">
            <w:pPr>
              <w:rPr>
                <w:rFonts w:ascii="Times New Roman" w:hAnsi="Times New Roman"/>
              </w:rPr>
            </w:pPr>
          </w:p>
        </w:tc>
      </w:tr>
      <w:tr w:rsidR="00C01D04" w:rsidRPr="003803B4" w14:paraId="77A939B3" w14:textId="77777777" w:rsidTr="00A03CDC">
        <w:tc>
          <w:tcPr>
            <w:tcW w:w="1135" w:type="dxa"/>
            <w:tcMar>
              <w:left w:w="28" w:type="dxa"/>
              <w:right w:w="28" w:type="dxa"/>
            </w:tcMar>
          </w:tcPr>
          <w:p w14:paraId="39E233C7" w14:textId="77777777" w:rsidR="00C01D04" w:rsidRPr="003803B4" w:rsidRDefault="00C01D04" w:rsidP="00C01D04">
            <w:pPr>
              <w:rPr>
                <w:rFonts w:ascii="Times New Roman" w:hAnsi="Times New Roman"/>
              </w:rPr>
            </w:pPr>
            <w:r w:rsidRPr="003803B4">
              <w:rPr>
                <w:rFonts w:ascii="Times New Roman" w:hAnsi="Times New Roman"/>
              </w:rPr>
              <w:t>МДК.03.02</w:t>
            </w:r>
          </w:p>
        </w:tc>
        <w:tc>
          <w:tcPr>
            <w:tcW w:w="3192" w:type="dxa"/>
            <w:tcMar>
              <w:left w:w="28" w:type="dxa"/>
              <w:right w:w="28" w:type="dxa"/>
            </w:tcMar>
          </w:tcPr>
          <w:p w14:paraId="35E92DBD" w14:textId="77777777" w:rsidR="00C01D04" w:rsidRPr="003803B4" w:rsidRDefault="00C01D04" w:rsidP="00C01D04">
            <w:pPr>
              <w:rPr>
                <w:rFonts w:ascii="Times New Roman" w:hAnsi="Times New Roman"/>
              </w:rPr>
            </w:pPr>
            <w:r w:rsidRPr="003803B4">
              <w:rPr>
                <w:rFonts w:ascii="Times New Roman" w:hAnsi="Times New Roman"/>
              </w:rPr>
              <w:t>Организация сметного ценообразования при выполнении строительных работ, эксплуатации, ремонте и реконструкции зданий и сооружений</w:t>
            </w:r>
          </w:p>
        </w:tc>
        <w:tc>
          <w:tcPr>
            <w:tcW w:w="284" w:type="dxa"/>
            <w:tcMar>
              <w:left w:w="28" w:type="dxa"/>
              <w:right w:w="28" w:type="dxa"/>
            </w:tcMar>
            <w:vAlign w:val="center"/>
          </w:tcPr>
          <w:p w14:paraId="4D8C7A56"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213E0472"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33D3CAA"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3F4D28E3" w14:textId="599D9AA1"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E267239"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73F89B71" w14:textId="0E4207AE"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23703ABC" w14:textId="162D54FD"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2389FB5E"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F7CFA0B"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78918156"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011BBE80"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2067EA87"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4D9CEF19"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188D5DF3"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0259F691"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5054D07F"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60CF7E57"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132EB729"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0235546C"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52F4735F"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06FAEFF0"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63D38E4C" w14:textId="788C5539"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4606D7B8" w14:textId="4E83116E"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0F8E8D15" w14:textId="68F4CC7A"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6AC70CEF" w14:textId="12554AD3"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71481067"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74AA28B0"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3EE7F015"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62F2311D"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00531D6D" w14:textId="77777777" w:rsidR="00C01D04" w:rsidRPr="003803B4" w:rsidRDefault="00C01D04" w:rsidP="00C01D04">
            <w:pPr>
              <w:rPr>
                <w:rFonts w:ascii="Times New Roman" w:hAnsi="Times New Roman"/>
              </w:rPr>
            </w:pPr>
          </w:p>
        </w:tc>
        <w:tc>
          <w:tcPr>
            <w:tcW w:w="426" w:type="dxa"/>
            <w:gridSpan w:val="2"/>
            <w:vAlign w:val="center"/>
          </w:tcPr>
          <w:p w14:paraId="0F9C83B1" w14:textId="77777777" w:rsidR="00C01D04" w:rsidRPr="003803B4" w:rsidRDefault="00C01D04" w:rsidP="00C01D04">
            <w:pPr>
              <w:rPr>
                <w:rFonts w:ascii="Times New Roman" w:hAnsi="Times New Roman"/>
              </w:rPr>
            </w:pPr>
          </w:p>
        </w:tc>
        <w:tc>
          <w:tcPr>
            <w:tcW w:w="425" w:type="dxa"/>
            <w:vAlign w:val="center"/>
          </w:tcPr>
          <w:p w14:paraId="0274CD69" w14:textId="77777777" w:rsidR="00C01D04" w:rsidRPr="003803B4" w:rsidRDefault="00C01D04" w:rsidP="00C01D04">
            <w:pPr>
              <w:rPr>
                <w:rFonts w:ascii="Times New Roman" w:hAnsi="Times New Roman"/>
              </w:rPr>
            </w:pPr>
          </w:p>
        </w:tc>
        <w:tc>
          <w:tcPr>
            <w:tcW w:w="425" w:type="dxa"/>
            <w:vAlign w:val="center"/>
          </w:tcPr>
          <w:p w14:paraId="55F8E827" w14:textId="77777777" w:rsidR="00C01D04" w:rsidRPr="003803B4" w:rsidRDefault="00C01D04" w:rsidP="00C01D04">
            <w:pPr>
              <w:rPr>
                <w:rFonts w:ascii="Times New Roman" w:hAnsi="Times New Roman"/>
              </w:rPr>
            </w:pPr>
          </w:p>
        </w:tc>
        <w:tc>
          <w:tcPr>
            <w:tcW w:w="425" w:type="dxa"/>
            <w:vAlign w:val="center"/>
          </w:tcPr>
          <w:p w14:paraId="48EEF63E" w14:textId="77777777" w:rsidR="00C01D04" w:rsidRPr="003803B4" w:rsidRDefault="00C01D04" w:rsidP="00C01D04">
            <w:pPr>
              <w:rPr>
                <w:rFonts w:ascii="Times New Roman" w:hAnsi="Times New Roman"/>
              </w:rPr>
            </w:pPr>
          </w:p>
        </w:tc>
        <w:tc>
          <w:tcPr>
            <w:tcW w:w="430" w:type="dxa"/>
            <w:vAlign w:val="center"/>
          </w:tcPr>
          <w:p w14:paraId="126995EC" w14:textId="77777777" w:rsidR="00C01D04" w:rsidRPr="003803B4" w:rsidRDefault="00C01D04" w:rsidP="00C01D04">
            <w:pPr>
              <w:rPr>
                <w:rFonts w:ascii="Times New Roman" w:hAnsi="Times New Roman"/>
              </w:rPr>
            </w:pPr>
          </w:p>
        </w:tc>
      </w:tr>
      <w:tr w:rsidR="00C01D04" w:rsidRPr="003803B4" w14:paraId="3D9B53A6" w14:textId="77777777" w:rsidTr="00A03CDC">
        <w:tc>
          <w:tcPr>
            <w:tcW w:w="1135" w:type="dxa"/>
            <w:tcMar>
              <w:left w:w="28" w:type="dxa"/>
              <w:right w:w="28" w:type="dxa"/>
            </w:tcMar>
            <w:vAlign w:val="center"/>
          </w:tcPr>
          <w:p w14:paraId="3217865C" w14:textId="77777777" w:rsidR="00C01D04" w:rsidRPr="003803B4" w:rsidRDefault="00C01D04" w:rsidP="00C01D04">
            <w:pPr>
              <w:rPr>
                <w:rFonts w:ascii="Times New Roman" w:hAnsi="Times New Roman"/>
              </w:rPr>
            </w:pPr>
            <w:r w:rsidRPr="003803B4">
              <w:rPr>
                <w:rFonts w:ascii="Times New Roman" w:hAnsi="Times New Roman"/>
              </w:rPr>
              <w:t>УП.03</w:t>
            </w:r>
          </w:p>
        </w:tc>
        <w:tc>
          <w:tcPr>
            <w:tcW w:w="3192" w:type="dxa"/>
            <w:tcMar>
              <w:left w:w="28" w:type="dxa"/>
              <w:right w:w="28" w:type="dxa"/>
            </w:tcMar>
            <w:vAlign w:val="center"/>
          </w:tcPr>
          <w:p w14:paraId="4B8A347D" w14:textId="77777777" w:rsidR="00C01D04" w:rsidRPr="003803B4" w:rsidRDefault="00C01D04" w:rsidP="00C01D04">
            <w:pPr>
              <w:rPr>
                <w:rFonts w:ascii="Times New Roman" w:hAnsi="Times New Roman"/>
              </w:rPr>
            </w:pPr>
            <w:r w:rsidRPr="003803B4">
              <w:rPr>
                <w:rFonts w:ascii="Times New Roman" w:hAnsi="Times New Roman"/>
              </w:rPr>
              <w:t>Учебная практика</w:t>
            </w:r>
          </w:p>
        </w:tc>
        <w:tc>
          <w:tcPr>
            <w:tcW w:w="284" w:type="dxa"/>
            <w:tcMar>
              <w:left w:w="28" w:type="dxa"/>
              <w:right w:w="28" w:type="dxa"/>
            </w:tcMar>
            <w:vAlign w:val="center"/>
          </w:tcPr>
          <w:p w14:paraId="100C7AAD"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49CAFB77"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B1DDC0D"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138F8DB5" w14:textId="642218EB"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53C07F6"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B0A2C7A" w14:textId="0B22D341"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059226F" w14:textId="520F1CF5"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768AB531"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25613D6"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7B43C457"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71D0485F"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5E754DA2"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55303A0F"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3630351B"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7272169C"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1DDA5BA8"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5CFAEE9B"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1A0A174"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2A5E9D42"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0AC3B6B6"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11450D68"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120057B" w14:textId="6D2446B5"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647F0A16" w14:textId="1F936CD2"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78B2D5FD" w14:textId="40D99BEF"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FC84F9B" w14:textId="773FE4D5"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42A2E186"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7DB2A106"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48D87118"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327780C2"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D93608E" w14:textId="77777777" w:rsidR="00C01D04" w:rsidRPr="003803B4" w:rsidRDefault="00C01D04" w:rsidP="00C01D04">
            <w:pPr>
              <w:rPr>
                <w:rFonts w:ascii="Times New Roman" w:hAnsi="Times New Roman"/>
              </w:rPr>
            </w:pPr>
          </w:p>
        </w:tc>
        <w:tc>
          <w:tcPr>
            <w:tcW w:w="426" w:type="dxa"/>
            <w:gridSpan w:val="2"/>
            <w:vAlign w:val="center"/>
          </w:tcPr>
          <w:p w14:paraId="09EBE568" w14:textId="77777777" w:rsidR="00C01D04" w:rsidRPr="003803B4" w:rsidRDefault="00C01D04" w:rsidP="00C01D04">
            <w:pPr>
              <w:rPr>
                <w:rFonts w:ascii="Times New Roman" w:hAnsi="Times New Roman"/>
              </w:rPr>
            </w:pPr>
          </w:p>
        </w:tc>
        <w:tc>
          <w:tcPr>
            <w:tcW w:w="425" w:type="dxa"/>
            <w:vAlign w:val="center"/>
          </w:tcPr>
          <w:p w14:paraId="39CC74A3" w14:textId="77777777" w:rsidR="00C01D04" w:rsidRPr="003803B4" w:rsidRDefault="00C01D04" w:rsidP="00C01D04">
            <w:pPr>
              <w:rPr>
                <w:rFonts w:ascii="Times New Roman" w:hAnsi="Times New Roman"/>
              </w:rPr>
            </w:pPr>
          </w:p>
        </w:tc>
        <w:tc>
          <w:tcPr>
            <w:tcW w:w="425" w:type="dxa"/>
            <w:vAlign w:val="center"/>
          </w:tcPr>
          <w:p w14:paraId="73A37158" w14:textId="77777777" w:rsidR="00C01D04" w:rsidRPr="003803B4" w:rsidRDefault="00C01D04" w:rsidP="00C01D04">
            <w:pPr>
              <w:rPr>
                <w:rFonts w:ascii="Times New Roman" w:hAnsi="Times New Roman"/>
              </w:rPr>
            </w:pPr>
          </w:p>
        </w:tc>
        <w:tc>
          <w:tcPr>
            <w:tcW w:w="425" w:type="dxa"/>
            <w:vAlign w:val="center"/>
          </w:tcPr>
          <w:p w14:paraId="60403EE5" w14:textId="77777777" w:rsidR="00C01D04" w:rsidRPr="003803B4" w:rsidRDefault="00C01D04" w:rsidP="00C01D04">
            <w:pPr>
              <w:rPr>
                <w:rFonts w:ascii="Times New Roman" w:hAnsi="Times New Roman"/>
              </w:rPr>
            </w:pPr>
          </w:p>
        </w:tc>
        <w:tc>
          <w:tcPr>
            <w:tcW w:w="430" w:type="dxa"/>
            <w:vAlign w:val="center"/>
          </w:tcPr>
          <w:p w14:paraId="1BB9AFD6" w14:textId="77777777" w:rsidR="00C01D04" w:rsidRPr="003803B4" w:rsidRDefault="00C01D04" w:rsidP="00C01D04">
            <w:pPr>
              <w:rPr>
                <w:rFonts w:ascii="Times New Roman" w:hAnsi="Times New Roman"/>
              </w:rPr>
            </w:pPr>
          </w:p>
        </w:tc>
      </w:tr>
      <w:tr w:rsidR="00C01D04" w:rsidRPr="003803B4" w14:paraId="2E04406F" w14:textId="77777777" w:rsidTr="00A03CDC">
        <w:tc>
          <w:tcPr>
            <w:tcW w:w="1135" w:type="dxa"/>
            <w:tcMar>
              <w:left w:w="28" w:type="dxa"/>
              <w:right w:w="28" w:type="dxa"/>
            </w:tcMar>
            <w:vAlign w:val="center"/>
          </w:tcPr>
          <w:p w14:paraId="0AE4D5E8" w14:textId="77777777" w:rsidR="00C01D04" w:rsidRPr="003803B4" w:rsidRDefault="00C01D04" w:rsidP="00C01D04">
            <w:pPr>
              <w:rPr>
                <w:rFonts w:ascii="Times New Roman" w:hAnsi="Times New Roman"/>
              </w:rPr>
            </w:pPr>
            <w:r w:rsidRPr="003803B4">
              <w:rPr>
                <w:rFonts w:ascii="Times New Roman" w:hAnsi="Times New Roman"/>
              </w:rPr>
              <w:t>ПП.03</w:t>
            </w:r>
          </w:p>
        </w:tc>
        <w:tc>
          <w:tcPr>
            <w:tcW w:w="3192" w:type="dxa"/>
            <w:tcMar>
              <w:left w:w="28" w:type="dxa"/>
              <w:right w:w="28" w:type="dxa"/>
            </w:tcMar>
            <w:vAlign w:val="center"/>
          </w:tcPr>
          <w:p w14:paraId="07EEED84" w14:textId="77777777" w:rsidR="00C01D04" w:rsidRPr="003803B4" w:rsidRDefault="00C01D04" w:rsidP="00C01D04">
            <w:pPr>
              <w:rPr>
                <w:rFonts w:ascii="Times New Roman" w:hAnsi="Times New Roman"/>
              </w:rPr>
            </w:pPr>
            <w:r w:rsidRPr="003803B4">
              <w:rPr>
                <w:rFonts w:ascii="Times New Roman" w:hAnsi="Times New Roman"/>
              </w:rPr>
              <w:t>Производственная практика</w:t>
            </w:r>
          </w:p>
        </w:tc>
        <w:tc>
          <w:tcPr>
            <w:tcW w:w="284" w:type="dxa"/>
            <w:tcMar>
              <w:left w:w="28" w:type="dxa"/>
              <w:right w:w="28" w:type="dxa"/>
            </w:tcMar>
            <w:vAlign w:val="center"/>
          </w:tcPr>
          <w:p w14:paraId="741A9853"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3B528AE9"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8A7CFB4"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08D81C0A" w14:textId="28D6D39F"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65B85178"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B1A5E61" w14:textId="548154D3"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6DA39DC1"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38E7F252"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547FB59"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25824AB8"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12792FF7"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4E31D645"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68F5F01A"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3E0909E2"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7BCD0747"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039D2961"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3F492802"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7490B049"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6DC7DF5F"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7D12D49"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1EC3010B"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3A0BCD53" w14:textId="09C117C0"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1D0CA2F" w14:textId="0098A7E9"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71E94F87" w14:textId="50B5DEE9"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1E9CE1F6" w14:textId="56E4387F"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03954DD9"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11D82925"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CAF2378"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55F080D1"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068AC40C" w14:textId="77777777" w:rsidR="00C01D04" w:rsidRPr="003803B4" w:rsidRDefault="00C01D04" w:rsidP="00C01D04">
            <w:pPr>
              <w:rPr>
                <w:rFonts w:ascii="Times New Roman" w:hAnsi="Times New Roman"/>
              </w:rPr>
            </w:pPr>
          </w:p>
        </w:tc>
        <w:tc>
          <w:tcPr>
            <w:tcW w:w="426" w:type="dxa"/>
            <w:gridSpan w:val="2"/>
            <w:vAlign w:val="center"/>
          </w:tcPr>
          <w:p w14:paraId="148FA5FA" w14:textId="77777777" w:rsidR="00C01D04" w:rsidRPr="003803B4" w:rsidRDefault="00C01D04" w:rsidP="00C01D04">
            <w:pPr>
              <w:rPr>
                <w:rFonts w:ascii="Times New Roman" w:hAnsi="Times New Roman"/>
              </w:rPr>
            </w:pPr>
          </w:p>
        </w:tc>
        <w:tc>
          <w:tcPr>
            <w:tcW w:w="425" w:type="dxa"/>
            <w:vAlign w:val="center"/>
          </w:tcPr>
          <w:p w14:paraId="65DF2256" w14:textId="77777777" w:rsidR="00C01D04" w:rsidRPr="003803B4" w:rsidRDefault="00C01D04" w:rsidP="00C01D04">
            <w:pPr>
              <w:rPr>
                <w:rFonts w:ascii="Times New Roman" w:hAnsi="Times New Roman"/>
              </w:rPr>
            </w:pPr>
          </w:p>
        </w:tc>
        <w:tc>
          <w:tcPr>
            <w:tcW w:w="425" w:type="dxa"/>
            <w:vAlign w:val="center"/>
          </w:tcPr>
          <w:p w14:paraId="3C353820" w14:textId="77777777" w:rsidR="00C01D04" w:rsidRPr="003803B4" w:rsidRDefault="00C01D04" w:rsidP="00C01D04">
            <w:pPr>
              <w:rPr>
                <w:rFonts w:ascii="Times New Roman" w:hAnsi="Times New Roman"/>
              </w:rPr>
            </w:pPr>
          </w:p>
        </w:tc>
        <w:tc>
          <w:tcPr>
            <w:tcW w:w="425" w:type="dxa"/>
            <w:vAlign w:val="center"/>
          </w:tcPr>
          <w:p w14:paraId="60B6F944" w14:textId="77777777" w:rsidR="00C01D04" w:rsidRPr="003803B4" w:rsidRDefault="00C01D04" w:rsidP="00C01D04">
            <w:pPr>
              <w:rPr>
                <w:rFonts w:ascii="Times New Roman" w:hAnsi="Times New Roman"/>
              </w:rPr>
            </w:pPr>
          </w:p>
        </w:tc>
        <w:tc>
          <w:tcPr>
            <w:tcW w:w="430" w:type="dxa"/>
            <w:vAlign w:val="center"/>
          </w:tcPr>
          <w:p w14:paraId="66859724" w14:textId="77777777" w:rsidR="00C01D04" w:rsidRPr="003803B4" w:rsidRDefault="00C01D04" w:rsidP="00C01D04">
            <w:pPr>
              <w:rPr>
                <w:rFonts w:ascii="Times New Roman" w:hAnsi="Times New Roman"/>
              </w:rPr>
            </w:pPr>
          </w:p>
        </w:tc>
      </w:tr>
      <w:tr w:rsidR="003803B4" w:rsidRPr="003803B4" w14:paraId="746ED81F" w14:textId="77777777" w:rsidTr="00A03CDC">
        <w:tc>
          <w:tcPr>
            <w:tcW w:w="1135" w:type="dxa"/>
            <w:tcMar>
              <w:left w:w="28" w:type="dxa"/>
              <w:right w:w="28" w:type="dxa"/>
            </w:tcMar>
            <w:vAlign w:val="center"/>
          </w:tcPr>
          <w:p w14:paraId="3DB335FC" w14:textId="77777777" w:rsidR="003803B4" w:rsidRPr="003803B4" w:rsidRDefault="003803B4" w:rsidP="003803B4">
            <w:pPr>
              <w:rPr>
                <w:rFonts w:ascii="Times New Roman" w:hAnsi="Times New Roman"/>
              </w:rPr>
            </w:pPr>
            <w:r w:rsidRPr="003803B4">
              <w:rPr>
                <w:rFonts w:ascii="Times New Roman" w:hAnsi="Times New Roman"/>
              </w:rPr>
              <w:t>ПМ 04</w:t>
            </w:r>
          </w:p>
        </w:tc>
        <w:tc>
          <w:tcPr>
            <w:tcW w:w="3192" w:type="dxa"/>
            <w:tcMar>
              <w:left w:w="28" w:type="dxa"/>
              <w:right w:w="28" w:type="dxa"/>
            </w:tcMar>
            <w:vAlign w:val="center"/>
          </w:tcPr>
          <w:p w14:paraId="1F2AEB80" w14:textId="77777777" w:rsidR="003803B4" w:rsidRPr="003803B4" w:rsidRDefault="003803B4" w:rsidP="00722056">
            <w:pPr>
              <w:rPr>
                <w:rFonts w:ascii="Times New Roman" w:hAnsi="Times New Roman"/>
              </w:rPr>
            </w:pPr>
            <w:r w:rsidRPr="003803B4">
              <w:rPr>
                <w:rFonts w:ascii="Times New Roman" w:hAnsi="Times New Roman"/>
                <w:lang w:eastAsia="zh-CN"/>
              </w:rPr>
              <w:t xml:space="preserve">Организация работ при эксплуатации зданий и сооружений  </w:t>
            </w:r>
          </w:p>
        </w:tc>
        <w:tc>
          <w:tcPr>
            <w:tcW w:w="284" w:type="dxa"/>
            <w:tcMar>
              <w:left w:w="28" w:type="dxa"/>
              <w:right w:w="28" w:type="dxa"/>
            </w:tcMar>
            <w:vAlign w:val="center"/>
          </w:tcPr>
          <w:p w14:paraId="4C995701"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31ABA279"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2084BF05" w14:textId="00A0093C"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1FA0EC19"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B8E4748"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1C518AF2" w14:textId="168EE976"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7F4C2E11"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28903F4F"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0D97A5D" w14:textId="039F2339" w:rsidR="003803B4" w:rsidRPr="003803B4" w:rsidRDefault="00C01D04" w:rsidP="003803B4">
            <w:pPr>
              <w:rPr>
                <w:rFonts w:ascii="Times New Roman" w:hAnsi="Times New Roman"/>
              </w:rPr>
            </w:pPr>
            <w:r>
              <w:rPr>
                <w:rFonts w:ascii="Times New Roman" w:hAnsi="Times New Roman"/>
              </w:rPr>
              <w:t>о</w:t>
            </w:r>
          </w:p>
        </w:tc>
        <w:tc>
          <w:tcPr>
            <w:tcW w:w="236" w:type="dxa"/>
            <w:tcMar>
              <w:left w:w="28" w:type="dxa"/>
              <w:right w:w="28" w:type="dxa"/>
            </w:tcMar>
            <w:vAlign w:val="center"/>
          </w:tcPr>
          <w:p w14:paraId="72381241"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6C214AF6"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5445A93D"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0F7A7C54"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69005CF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DFB16E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4AB0F2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1707C6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361F26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F9C677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E399C7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3354EF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F230E6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EEC79D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10BC1B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B14612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7E0DC4F" w14:textId="0D63FD09"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870834A" w14:textId="1B7387CA"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7F697762" w14:textId="5C60F7F5"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0C15F213" w14:textId="4280C74F"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40F485F7" w14:textId="7AD5FECE" w:rsidR="003803B4" w:rsidRPr="003803B4" w:rsidRDefault="003803B4" w:rsidP="003803B4">
            <w:pPr>
              <w:rPr>
                <w:rFonts w:ascii="Times New Roman" w:hAnsi="Times New Roman"/>
              </w:rPr>
            </w:pPr>
            <w:r>
              <w:rPr>
                <w:rFonts w:ascii="Times New Roman" w:hAnsi="Times New Roman"/>
              </w:rPr>
              <w:t>о</w:t>
            </w:r>
          </w:p>
        </w:tc>
        <w:tc>
          <w:tcPr>
            <w:tcW w:w="426" w:type="dxa"/>
            <w:gridSpan w:val="2"/>
            <w:vAlign w:val="center"/>
          </w:tcPr>
          <w:p w14:paraId="7FC41E02" w14:textId="6B32FE84"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21C0254B" w14:textId="77777777" w:rsidR="003803B4" w:rsidRPr="003803B4" w:rsidRDefault="003803B4" w:rsidP="003803B4">
            <w:pPr>
              <w:rPr>
                <w:rFonts w:ascii="Times New Roman" w:hAnsi="Times New Roman"/>
              </w:rPr>
            </w:pPr>
          </w:p>
        </w:tc>
        <w:tc>
          <w:tcPr>
            <w:tcW w:w="425" w:type="dxa"/>
            <w:vAlign w:val="center"/>
          </w:tcPr>
          <w:p w14:paraId="63637DBE" w14:textId="77777777" w:rsidR="003803B4" w:rsidRPr="003803B4" w:rsidRDefault="003803B4" w:rsidP="003803B4">
            <w:pPr>
              <w:rPr>
                <w:rFonts w:ascii="Times New Roman" w:hAnsi="Times New Roman"/>
              </w:rPr>
            </w:pPr>
          </w:p>
        </w:tc>
        <w:tc>
          <w:tcPr>
            <w:tcW w:w="425" w:type="dxa"/>
            <w:vAlign w:val="center"/>
          </w:tcPr>
          <w:p w14:paraId="7ADBD782" w14:textId="77777777" w:rsidR="003803B4" w:rsidRPr="003803B4" w:rsidRDefault="003803B4" w:rsidP="003803B4">
            <w:pPr>
              <w:rPr>
                <w:rFonts w:ascii="Times New Roman" w:hAnsi="Times New Roman"/>
              </w:rPr>
            </w:pPr>
          </w:p>
        </w:tc>
        <w:tc>
          <w:tcPr>
            <w:tcW w:w="430" w:type="dxa"/>
            <w:vAlign w:val="center"/>
          </w:tcPr>
          <w:p w14:paraId="5EE78F3C" w14:textId="77777777" w:rsidR="003803B4" w:rsidRPr="003803B4" w:rsidRDefault="003803B4" w:rsidP="003803B4">
            <w:pPr>
              <w:rPr>
                <w:rFonts w:ascii="Times New Roman" w:hAnsi="Times New Roman"/>
              </w:rPr>
            </w:pPr>
          </w:p>
        </w:tc>
      </w:tr>
      <w:tr w:rsidR="003803B4" w:rsidRPr="003803B4" w14:paraId="7B0521E4" w14:textId="77777777" w:rsidTr="00A03CDC">
        <w:tc>
          <w:tcPr>
            <w:tcW w:w="1135" w:type="dxa"/>
            <w:tcMar>
              <w:left w:w="28" w:type="dxa"/>
              <w:right w:w="28" w:type="dxa"/>
            </w:tcMar>
            <w:vAlign w:val="center"/>
          </w:tcPr>
          <w:p w14:paraId="5B66099B" w14:textId="77777777" w:rsidR="003803B4" w:rsidRPr="003803B4" w:rsidRDefault="003803B4" w:rsidP="003803B4">
            <w:pPr>
              <w:rPr>
                <w:rFonts w:ascii="Times New Roman" w:hAnsi="Times New Roman"/>
              </w:rPr>
            </w:pPr>
            <w:r w:rsidRPr="003803B4">
              <w:rPr>
                <w:rFonts w:ascii="Times New Roman" w:hAnsi="Times New Roman"/>
              </w:rPr>
              <w:t>МДК 04.01</w:t>
            </w:r>
          </w:p>
        </w:tc>
        <w:tc>
          <w:tcPr>
            <w:tcW w:w="3192" w:type="dxa"/>
            <w:tcMar>
              <w:left w:w="28" w:type="dxa"/>
              <w:right w:w="28" w:type="dxa"/>
            </w:tcMar>
            <w:vAlign w:val="center"/>
          </w:tcPr>
          <w:p w14:paraId="748B7252" w14:textId="77777777" w:rsidR="003803B4" w:rsidRPr="003803B4" w:rsidRDefault="003803B4" w:rsidP="00722056">
            <w:pPr>
              <w:rPr>
                <w:rFonts w:ascii="Times New Roman" w:hAnsi="Times New Roman"/>
              </w:rPr>
            </w:pPr>
            <w:r w:rsidRPr="003803B4">
              <w:rPr>
                <w:rFonts w:ascii="Times New Roman" w:hAnsi="Times New Roman"/>
              </w:rPr>
              <w:t>Эксплуатация зданий и сооружений</w:t>
            </w:r>
          </w:p>
        </w:tc>
        <w:tc>
          <w:tcPr>
            <w:tcW w:w="284" w:type="dxa"/>
            <w:tcMar>
              <w:left w:w="28" w:type="dxa"/>
              <w:right w:w="28" w:type="dxa"/>
            </w:tcMar>
            <w:vAlign w:val="center"/>
          </w:tcPr>
          <w:p w14:paraId="24ADAD06"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35D39520"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110CAD37" w14:textId="0B16E809"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2E5DE07D"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279D627"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77197F97" w14:textId="08D06472"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840B380"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553301DA"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20DAE58F" w14:textId="3DAA29F7" w:rsidR="003803B4" w:rsidRPr="003803B4" w:rsidRDefault="00C01D04" w:rsidP="003803B4">
            <w:pPr>
              <w:rPr>
                <w:rFonts w:ascii="Times New Roman" w:hAnsi="Times New Roman"/>
              </w:rPr>
            </w:pPr>
            <w:r>
              <w:rPr>
                <w:rFonts w:ascii="Times New Roman" w:hAnsi="Times New Roman"/>
              </w:rPr>
              <w:t>о</w:t>
            </w:r>
          </w:p>
        </w:tc>
        <w:tc>
          <w:tcPr>
            <w:tcW w:w="236" w:type="dxa"/>
            <w:tcMar>
              <w:left w:w="28" w:type="dxa"/>
              <w:right w:w="28" w:type="dxa"/>
            </w:tcMar>
            <w:vAlign w:val="center"/>
          </w:tcPr>
          <w:p w14:paraId="08A55EDE"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4B351BCD"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4F78674E"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59200163"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3BE21BF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C56B26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5063E8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B99B4A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2B4754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0044CD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005578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7FB00E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35F50C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AA9A89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9B6B18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0C66D9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7677EB2" w14:textId="6C2D9E43"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8742CA9" w14:textId="5DC3D29F"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2BE21980" w14:textId="5FB0F545"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1BF90FA1" w14:textId="779E4B27"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3CD95BF2" w14:textId="244C7C86" w:rsidR="003803B4" w:rsidRPr="003803B4" w:rsidRDefault="003803B4" w:rsidP="003803B4">
            <w:pPr>
              <w:rPr>
                <w:rFonts w:ascii="Times New Roman" w:hAnsi="Times New Roman"/>
              </w:rPr>
            </w:pPr>
            <w:r>
              <w:rPr>
                <w:rFonts w:ascii="Times New Roman" w:hAnsi="Times New Roman"/>
              </w:rPr>
              <w:t>о</w:t>
            </w:r>
          </w:p>
        </w:tc>
        <w:tc>
          <w:tcPr>
            <w:tcW w:w="426" w:type="dxa"/>
            <w:gridSpan w:val="2"/>
            <w:vAlign w:val="center"/>
          </w:tcPr>
          <w:p w14:paraId="79A91F30" w14:textId="52FC4965"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681E7131" w14:textId="77777777" w:rsidR="003803B4" w:rsidRPr="003803B4" w:rsidRDefault="003803B4" w:rsidP="003803B4">
            <w:pPr>
              <w:rPr>
                <w:rFonts w:ascii="Times New Roman" w:hAnsi="Times New Roman"/>
              </w:rPr>
            </w:pPr>
          </w:p>
        </w:tc>
        <w:tc>
          <w:tcPr>
            <w:tcW w:w="425" w:type="dxa"/>
            <w:vAlign w:val="center"/>
          </w:tcPr>
          <w:p w14:paraId="72E94F45" w14:textId="77777777" w:rsidR="003803B4" w:rsidRPr="003803B4" w:rsidRDefault="003803B4" w:rsidP="003803B4">
            <w:pPr>
              <w:rPr>
                <w:rFonts w:ascii="Times New Roman" w:hAnsi="Times New Roman"/>
              </w:rPr>
            </w:pPr>
          </w:p>
        </w:tc>
        <w:tc>
          <w:tcPr>
            <w:tcW w:w="425" w:type="dxa"/>
            <w:vAlign w:val="center"/>
          </w:tcPr>
          <w:p w14:paraId="7B930E89" w14:textId="77777777" w:rsidR="003803B4" w:rsidRPr="003803B4" w:rsidRDefault="003803B4" w:rsidP="003803B4">
            <w:pPr>
              <w:rPr>
                <w:rFonts w:ascii="Times New Roman" w:hAnsi="Times New Roman"/>
              </w:rPr>
            </w:pPr>
          </w:p>
        </w:tc>
        <w:tc>
          <w:tcPr>
            <w:tcW w:w="430" w:type="dxa"/>
            <w:vAlign w:val="center"/>
          </w:tcPr>
          <w:p w14:paraId="53A1A35E" w14:textId="77777777" w:rsidR="003803B4" w:rsidRPr="003803B4" w:rsidRDefault="003803B4" w:rsidP="003803B4">
            <w:pPr>
              <w:rPr>
                <w:rFonts w:ascii="Times New Roman" w:hAnsi="Times New Roman"/>
              </w:rPr>
            </w:pPr>
          </w:p>
        </w:tc>
      </w:tr>
      <w:tr w:rsidR="003803B4" w:rsidRPr="003803B4" w14:paraId="2CCE0F03" w14:textId="77777777" w:rsidTr="00A03CDC">
        <w:tc>
          <w:tcPr>
            <w:tcW w:w="1135" w:type="dxa"/>
            <w:tcMar>
              <w:left w:w="28" w:type="dxa"/>
              <w:right w:w="28" w:type="dxa"/>
            </w:tcMar>
            <w:vAlign w:val="center"/>
          </w:tcPr>
          <w:p w14:paraId="0EF21261" w14:textId="77777777" w:rsidR="003803B4" w:rsidRPr="003803B4" w:rsidRDefault="003803B4" w:rsidP="003803B4">
            <w:pPr>
              <w:rPr>
                <w:rFonts w:ascii="Times New Roman" w:hAnsi="Times New Roman"/>
              </w:rPr>
            </w:pPr>
            <w:r w:rsidRPr="003803B4">
              <w:rPr>
                <w:rFonts w:ascii="Times New Roman" w:hAnsi="Times New Roman"/>
              </w:rPr>
              <w:t>ПП.04</w:t>
            </w:r>
          </w:p>
        </w:tc>
        <w:tc>
          <w:tcPr>
            <w:tcW w:w="3192" w:type="dxa"/>
            <w:tcMar>
              <w:left w:w="28" w:type="dxa"/>
              <w:right w:w="28" w:type="dxa"/>
            </w:tcMar>
            <w:vAlign w:val="center"/>
          </w:tcPr>
          <w:p w14:paraId="77B7D21A" w14:textId="77777777" w:rsidR="003803B4" w:rsidRPr="003803B4" w:rsidRDefault="003803B4" w:rsidP="00722056">
            <w:pPr>
              <w:rPr>
                <w:rFonts w:ascii="Times New Roman" w:hAnsi="Times New Roman"/>
              </w:rPr>
            </w:pPr>
            <w:r w:rsidRPr="003803B4">
              <w:rPr>
                <w:rFonts w:ascii="Times New Roman" w:hAnsi="Times New Roman"/>
              </w:rPr>
              <w:t>Производственная практика</w:t>
            </w:r>
          </w:p>
        </w:tc>
        <w:tc>
          <w:tcPr>
            <w:tcW w:w="284" w:type="dxa"/>
            <w:tcMar>
              <w:left w:w="28" w:type="dxa"/>
              <w:right w:w="28" w:type="dxa"/>
            </w:tcMar>
            <w:vAlign w:val="center"/>
          </w:tcPr>
          <w:p w14:paraId="6204187E"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522C8D16"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122D73BD" w14:textId="48BE3C6D"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74BDDEF7"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31FAA9C"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0E0E655" w14:textId="4520F405"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EF1258B"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743A1717"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394C623" w14:textId="1C3E362A" w:rsidR="003803B4" w:rsidRPr="003803B4" w:rsidRDefault="00C01D04" w:rsidP="003803B4">
            <w:pPr>
              <w:rPr>
                <w:rFonts w:ascii="Times New Roman" w:hAnsi="Times New Roman"/>
              </w:rPr>
            </w:pPr>
            <w:r>
              <w:rPr>
                <w:rFonts w:ascii="Times New Roman" w:hAnsi="Times New Roman"/>
              </w:rPr>
              <w:t>о</w:t>
            </w:r>
          </w:p>
        </w:tc>
        <w:tc>
          <w:tcPr>
            <w:tcW w:w="236" w:type="dxa"/>
            <w:tcMar>
              <w:left w:w="28" w:type="dxa"/>
              <w:right w:w="28" w:type="dxa"/>
            </w:tcMar>
            <w:vAlign w:val="center"/>
          </w:tcPr>
          <w:p w14:paraId="2D82256D"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74E2920C"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3309D331"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1AF7C9F5"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2F0B769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5D1A71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7032F1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031444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D14BB2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F5D51F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A1F29E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898733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B87EF9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8FEACE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D3BCCD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A2F4E4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3DA7CF1" w14:textId="48DD35E2"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5FF7F527" w14:textId="7B8D626F"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4684BD92" w14:textId="7BF31A83"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D697329" w14:textId="7F8D0975"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0173E608" w14:textId="7F29537E" w:rsidR="003803B4" w:rsidRPr="003803B4" w:rsidRDefault="003803B4" w:rsidP="003803B4">
            <w:pPr>
              <w:rPr>
                <w:rFonts w:ascii="Times New Roman" w:hAnsi="Times New Roman"/>
              </w:rPr>
            </w:pPr>
            <w:r>
              <w:rPr>
                <w:rFonts w:ascii="Times New Roman" w:hAnsi="Times New Roman"/>
              </w:rPr>
              <w:t>о</w:t>
            </w:r>
          </w:p>
        </w:tc>
        <w:tc>
          <w:tcPr>
            <w:tcW w:w="426" w:type="dxa"/>
            <w:gridSpan w:val="2"/>
            <w:vAlign w:val="center"/>
          </w:tcPr>
          <w:p w14:paraId="564C7761" w14:textId="79534037"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4E8CA01A" w14:textId="77777777" w:rsidR="003803B4" w:rsidRPr="003803B4" w:rsidRDefault="003803B4" w:rsidP="003803B4">
            <w:pPr>
              <w:rPr>
                <w:rFonts w:ascii="Times New Roman" w:hAnsi="Times New Roman"/>
              </w:rPr>
            </w:pPr>
          </w:p>
        </w:tc>
        <w:tc>
          <w:tcPr>
            <w:tcW w:w="425" w:type="dxa"/>
            <w:vAlign w:val="center"/>
          </w:tcPr>
          <w:p w14:paraId="03E6DEEA" w14:textId="77777777" w:rsidR="003803B4" w:rsidRPr="003803B4" w:rsidRDefault="003803B4" w:rsidP="003803B4">
            <w:pPr>
              <w:rPr>
                <w:rFonts w:ascii="Times New Roman" w:hAnsi="Times New Roman"/>
              </w:rPr>
            </w:pPr>
          </w:p>
        </w:tc>
        <w:tc>
          <w:tcPr>
            <w:tcW w:w="425" w:type="dxa"/>
            <w:vAlign w:val="center"/>
          </w:tcPr>
          <w:p w14:paraId="4B0265D6" w14:textId="77777777" w:rsidR="003803B4" w:rsidRPr="003803B4" w:rsidRDefault="003803B4" w:rsidP="003803B4">
            <w:pPr>
              <w:rPr>
                <w:rFonts w:ascii="Times New Roman" w:hAnsi="Times New Roman"/>
              </w:rPr>
            </w:pPr>
          </w:p>
        </w:tc>
        <w:tc>
          <w:tcPr>
            <w:tcW w:w="430" w:type="dxa"/>
            <w:vAlign w:val="center"/>
          </w:tcPr>
          <w:p w14:paraId="3609B0BD" w14:textId="77777777" w:rsidR="003803B4" w:rsidRPr="003803B4" w:rsidRDefault="003803B4" w:rsidP="003803B4">
            <w:pPr>
              <w:rPr>
                <w:rFonts w:ascii="Times New Roman" w:hAnsi="Times New Roman"/>
              </w:rPr>
            </w:pPr>
          </w:p>
        </w:tc>
      </w:tr>
      <w:tr w:rsidR="003803B4" w:rsidRPr="003803B4" w14:paraId="53E79D7F" w14:textId="77777777" w:rsidTr="00A03CDC">
        <w:tc>
          <w:tcPr>
            <w:tcW w:w="1135" w:type="dxa"/>
            <w:tcMar>
              <w:left w:w="28" w:type="dxa"/>
              <w:right w:w="28" w:type="dxa"/>
            </w:tcMar>
            <w:vAlign w:val="center"/>
          </w:tcPr>
          <w:p w14:paraId="76B8B955" w14:textId="77777777" w:rsidR="003803B4" w:rsidRPr="003803B4" w:rsidRDefault="003803B4" w:rsidP="003803B4">
            <w:pPr>
              <w:rPr>
                <w:rFonts w:ascii="Times New Roman" w:hAnsi="Times New Roman"/>
              </w:rPr>
            </w:pPr>
            <w:r w:rsidRPr="003803B4">
              <w:rPr>
                <w:rFonts w:ascii="Times New Roman" w:hAnsi="Times New Roman"/>
              </w:rPr>
              <w:t>ПМ 05</w:t>
            </w:r>
          </w:p>
        </w:tc>
        <w:tc>
          <w:tcPr>
            <w:tcW w:w="3192" w:type="dxa"/>
            <w:tcMar>
              <w:left w:w="28" w:type="dxa"/>
              <w:right w:w="28" w:type="dxa"/>
            </w:tcMar>
            <w:vAlign w:val="center"/>
          </w:tcPr>
          <w:p w14:paraId="27AAF96D" w14:textId="77777777" w:rsidR="003803B4" w:rsidRPr="003803B4" w:rsidRDefault="003803B4" w:rsidP="00722056">
            <w:pPr>
              <w:rPr>
                <w:rFonts w:ascii="Times New Roman" w:hAnsi="Times New Roman"/>
              </w:rPr>
            </w:pPr>
            <w:r w:rsidRPr="003803B4">
              <w:rPr>
                <w:rFonts w:ascii="Times New Roman" w:hAnsi="Times New Roman"/>
                <w:lang w:eastAsia="zh-CN"/>
              </w:rPr>
              <w:t>Техническое сопровождение информационного моделирования объекта капитального строительства</w:t>
            </w:r>
          </w:p>
        </w:tc>
        <w:tc>
          <w:tcPr>
            <w:tcW w:w="284" w:type="dxa"/>
            <w:tcMar>
              <w:left w:w="28" w:type="dxa"/>
              <w:right w:w="28" w:type="dxa"/>
            </w:tcMar>
            <w:vAlign w:val="center"/>
          </w:tcPr>
          <w:p w14:paraId="652F94B3"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6D688984"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5E707BC5"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1C492749" w14:textId="19B0B4A3"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3D74D284"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5BCF83B" w14:textId="2B0EA0B7"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7D8BC6F2" w14:textId="6B385B9A"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765C381C"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AE1704C"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459E03A1"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59FE002B"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005952CF"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7DCA72DD"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5AA573C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858A73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C149D3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DE0EAF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8A34D0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BCF58C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C8D32C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FE161B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46DB11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F2EDD6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3F168E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F532D2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4F72D7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9973BD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9DE8CC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9CA9B0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CAB6B36" w14:textId="77777777" w:rsidR="003803B4" w:rsidRPr="003803B4" w:rsidRDefault="003803B4" w:rsidP="003803B4">
            <w:pPr>
              <w:rPr>
                <w:rFonts w:ascii="Times New Roman" w:hAnsi="Times New Roman"/>
              </w:rPr>
            </w:pPr>
          </w:p>
        </w:tc>
        <w:tc>
          <w:tcPr>
            <w:tcW w:w="426" w:type="dxa"/>
            <w:gridSpan w:val="2"/>
            <w:vAlign w:val="center"/>
          </w:tcPr>
          <w:p w14:paraId="673CCB82" w14:textId="77777777" w:rsidR="003803B4" w:rsidRPr="003803B4" w:rsidRDefault="003803B4" w:rsidP="003803B4">
            <w:pPr>
              <w:rPr>
                <w:rFonts w:ascii="Times New Roman" w:hAnsi="Times New Roman"/>
              </w:rPr>
            </w:pPr>
          </w:p>
        </w:tc>
        <w:tc>
          <w:tcPr>
            <w:tcW w:w="425" w:type="dxa"/>
            <w:vAlign w:val="center"/>
          </w:tcPr>
          <w:p w14:paraId="225832B7" w14:textId="3B2F08BF"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2C9E4CF4" w14:textId="49FD3F39"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4FFB0881" w14:textId="324EB28C" w:rsidR="003803B4" w:rsidRPr="003803B4" w:rsidRDefault="003803B4" w:rsidP="003803B4">
            <w:pPr>
              <w:rPr>
                <w:rFonts w:ascii="Times New Roman" w:hAnsi="Times New Roman"/>
              </w:rPr>
            </w:pPr>
            <w:r>
              <w:rPr>
                <w:rFonts w:ascii="Times New Roman" w:hAnsi="Times New Roman"/>
              </w:rPr>
              <w:t>о</w:t>
            </w:r>
          </w:p>
        </w:tc>
        <w:tc>
          <w:tcPr>
            <w:tcW w:w="430" w:type="dxa"/>
            <w:vAlign w:val="center"/>
          </w:tcPr>
          <w:p w14:paraId="6C820ADC" w14:textId="77777777" w:rsidR="003803B4" w:rsidRPr="003803B4" w:rsidRDefault="003803B4" w:rsidP="003803B4">
            <w:pPr>
              <w:rPr>
                <w:rFonts w:ascii="Times New Roman" w:hAnsi="Times New Roman"/>
              </w:rPr>
            </w:pPr>
          </w:p>
        </w:tc>
      </w:tr>
      <w:tr w:rsidR="003803B4" w:rsidRPr="003803B4" w14:paraId="032C4D98" w14:textId="77777777" w:rsidTr="00A03CDC">
        <w:trPr>
          <w:trHeight w:val="845"/>
        </w:trPr>
        <w:tc>
          <w:tcPr>
            <w:tcW w:w="1135" w:type="dxa"/>
            <w:tcMar>
              <w:left w:w="28" w:type="dxa"/>
              <w:right w:w="28" w:type="dxa"/>
            </w:tcMar>
            <w:vAlign w:val="center"/>
          </w:tcPr>
          <w:p w14:paraId="7791E979" w14:textId="77777777" w:rsidR="003803B4" w:rsidRPr="003803B4" w:rsidRDefault="003803B4" w:rsidP="003803B4">
            <w:pPr>
              <w:rPr>
                <w:rFonts w:ascii="Times New Roman" w:hAnsi="Times New Roman"/>
              </w:rPr>
            </w:pPr>
            <w:r w:rsidRPr="003803B4">
              <w:rPr>
                <w:rFonts w:ascii="Times New Roman" w:hAnsi="Times New Roman"/>
              </w:rPr>
              <w:t>МДК05.01</w:t>
            </w:r>
          </w:p>
        </w:tc>
        <w:tc>
          <w:tcPr>
            <w:tcW w:w="3192" w:type="dxa"/>
            <w:tcMar>
              <w:left w:w="28" w:type="dxa"/>
              <w:right w:w="28" w:type="dxa"/>
            </w:tcMar>
          </w:tcPr>
          <w:p w14:paraId="33B6CD14" w14:textId="77777777" w:rsidR="003803B4" w:rsidRPr="003803B4" w:rsidRDefault="003803B4" w:rsidP="003803B4">
            <w:pPr>
              <w:spacing w:after="200"/>
              <w:rPr>
                <w:rFonts w:ascii="Times New Roman" w:hAnsi="Times New Roman"/>
                <w:kern w:val="24"/>
              </w:rPr>
            </w:pPr>
            <w:r w:rsidRPr="003803B4">
              <w:rPr>
                <w:rFonts w:ascii="Times New Roman" w:hAnsi="Times New Roman"/>
                <w:kern w:val="24"/>
              </w:rPr>
              <w:t>Информационное моделирование в строительстве</w:t>
            </w:r>
          </w:p>
        </w:tc>
        <w:tc>
          <w:tcPr>
            <w:tcW w:w="284" w:type="dxa"/>
            <w:tcMar>
              <w:left w:w="28" w:type="dxa"/>
              <w:right w:w="28" w:type="dxa"/>
            </w:tcMar>
            <w:vAlign w:val="center"/>
          </w:tcPr>
          <w:p w14:paraId="06E65781"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4DB79E2B"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183BBB34"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6897CBA" w14:textId="6C1F1BF4"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382C64F"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AFE9D43" w14:textId="008046F9"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4E40801" w14:textId="542F5E27"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7B13E128"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4B1B0B8"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6FD55FFA"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67CFF18E"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2F72B89E"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5F214BAE"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1B613A9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C11674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2B4FAD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409074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96895C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C4666C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3E1D3A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982AFE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5A3D84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9AD436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6FFD34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F595D9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267CA3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2C646F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B9D9CD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897DC6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4EEF053" w14:textId="77777777" w:rsidR="003803B4" w:rsidRPr="003803B4" w:rsidRDefault="003803B4" w:rsidP="003803B4">
            <w:pPr>
              <w:rPr>
                <w:rFonts w:ascii="Times New Roman" w:hAnsi="Times New Roman"/>
              </w:rPr>
            </w:pPr>
          </w:p>
        </w:tc>
        <w:tc>
          <w:tcPr>
            <w:tcW w:w="426" w:type="dxa"/>
            <w:gridSpan w:val="2"/>
            <w:vAlign w:val="center"/>
          </w:tcPr>
          <w:p w14:paraId="2D866DA1" w14:textId="77777777" w:rsidR="003803B4" w:rsidRPr="003803B4" w:rsidRDefault="003803B4" w:rsidP="003803B4">
            <w:pPr>
              <w:rPr>
                <w:rFonts w:ascii="Times New Roman" w:hAnsi="Times New Roman"/>
              </w:rPr>
            </w:pPr>
          </w:p>
        </w:tc>
        <w:tc>
          <w:tcPr>
            <w:tcW w:w="425" w:type="dxa"/>
            <w:vAlign w:val="center"/>
          </w:tcPr>
          <w:p w14:paraId="19288C49" w14:textId="56A886E6"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439A9B58" w14:textId="73F2D06F"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1D465C1B" w14:textId="549A8EF2" w:rsidR="003803B4" w:rsidRPr="003803B4" w:rsidRDefault="003803B4" w:rsidP="003803B4">
            <w:pPr>
              <w:rPr>
                <w:rFonts w:ascii="Times New Roman" w:hAnsi="Times New Roman"/>
              </w:rPr>
            </w:pPr>
            <w:r>
              <w:rPr>
                <w:rFonts w:ascii="Times New Roman" w:hAnsi="Times New Roman"/>
              </w:rPr>
              <w:t>о</w:t>
            </w:r>
          </w:p>
        </w:tc>
        <w:tc>
          <w:tcPr>
            <w:tcW w:w="430" w:type="dxa"/>
            <w:vAlign w:val="center"/>
          </w:tcPr>
          <w:p w14:paraId="2F48492F" w14:textId="77777777" w:rsidR="003803B4" w:rsidRPr="003803B4" w:rsidRDefault="003803B4" w:rsidP="003803B4">
            <w:pPr>
              <w:rPr>
                <w:rFonts w:ascii="Times New Roman" w:hAnsi="Times New Roman"/>
              </w:rPr>
            </w:pPr>
          </w:p>
        </w:tc>
      </w:tr>
      <w:tr w:rsidR="003803B4" w:rsidRPr="003803B4" w14:paraId="182A09BC" w14:textId="77777777" w:rsidTr="00A03CDC">
        <w:tc>
          <w:tcPr>
            <w:tcW w:w="1135" w:type="dxa"/>
            <w:tcMar>
              <w:left w:w="28" w:type="dxa"/>
              <w:right w:w="28" w:type="dxa"/>
            </w:tcMar>
            <w:vAlign w:val="center"/>
          </w:tcPr>
          <w:p w14:paraId="55A97890" w14:textId="77777777" w:rsidR="003803B4" w:rsidRPr="003803B4" w:rsidRDefault="003803B4" w:rsidP="003803B4">
            <w:pPr>
              <w:rPr>
                <w:rFonts w:ascii="Times New Roman" w:hAnsi="Times New Roman"/>
              </w:rPr>
            </w:pPr>
            <w:r w:rsidRPr="003803B4">
              <w:rPr>
                <w:rFonts w:ascii="Times New Roman" w:hAnsi="Times New Roman"/>
              </w:rPr>
              <w:t>УП.05</w:t>
            </w:r>
          </w:p>
        </w:tc>
        <w:tc>
          <w:tcPr>
            <w:tcW w:w="3192" w:type="dxa"/>
            <w:tcMar>
              <w:left w:w="28" w:type="dxa"/>
              <w:right w:w="28" w:type="dxa"/>
            </w:tcMar>
          </w:tcPr>
          <w:p w14:paraId="61831CEE" w14:textId="77777777" w:rsidR="003803B4" w:rsidRPr="003803B4" w:rsidRDefault="003803B4" w:rsidP="003803B4">
            <w:pPr>
              <w:spacing w:after="200"/>
              <w:rPr>
                <w:rFonts w:ascii="Times New Roman" w:hAnsi="Times New Roman"/>
                <w:kern w:val="24"/>
              </w:rPr>
            </w:pPr>
            <w:r w:rsidRPr="003803B4">
              <w:rPr>
                <w:rFonts w:ascii="Times New Roman" w:hAnsi="Times New Roman"/>
                <w:kern w:val="24"/>
              </w:rPr>
              <w:t>Учебная практика</w:t>
            </w:r>
          </w:p>
        </w:tc>
        <w:tc>
          <w:tcPr>
            <w:tcW w:w="284" w:type="dxa"/>
            <w:tcMar>
              <w:left w:w="28" w:type="dxa"/>
              <w:right w:w="28" w:type="dxa"/>
            </w:tcMar>
            <w:vAlign w:val="center"/>
          </w:tcPr>
          <w:p w14:paraId="7DF9C786"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7268638D"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29C00C70"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7A9F409" w14:textId="383BD1A4"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5E03E4D2"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566E272D" w14:textId="69E64CDA"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5AE1CFD9" w14:textId="431F43F3"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23EFA441"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B7D2516"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4B047DCE"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065B2640"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71D713A1"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6318F209"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4F0A287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3C0792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9F5F33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B814BF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A4C36A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8D931B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F54B79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014A0C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267F81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9A5340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1C9570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41B417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4AA467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35F5AB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C27090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091108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833E87A" w14:textId="77777777" w:rsidR="003803B4" w:rsidRPr="003803B4" w:rsidRDefault="003803B4" w:rsidP="003803B4">
            <w:pPr>
              <w:rPr>
                <w:rFonts w:ascii="Times New Roman" w:hAnsi="Times New Roman"/>
              </w:rPr>
            </w:pPr>
          </w:p>
        </w:tc>
        <w:tc>
          <w:tcPr>
            <w:tcW w:w="426" w:type="dxa"/>
            <w:gridSpan w:val="2"/>
            <w:vAlign w:val="center"/>
          </w:tcPr>
          <w:p w14:paraId="2A6A7D91" w14:textId="77777777" w:rsidR="003803B4" w:rsidRPr="003803B4" w:rsidRDefault="003803B4" w:rsidP="003803B4">
            <w:pPr>
              <w:rPr>
                <w:rFonts w:ascii="Times New Roman" w:hAnsi="Times New Roman"/>
              </w:rPr>
            </w:pPr>
          </w:p>
        </w:tc>
        <w:tc>
          <w:tcPr>
            <w:tcW w:w="425" w:type="dxa"/>
            <w:vAlign w:val="center"/>
          </w:tcPr>
          <w:p w14:paraId="525FF712" w14:textId="56296DC1"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46964DBF" w14:textId="3DB51021"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0F317AEC" w14:textId="40C3C1AE" w:rsidR="003803B4" w:rsidRPr="003803B4" w:rsidRDefault="003803B4" w:rsidP="003803B4">
            <w:pPr>
              <w:rPr>
                <w:rFonts w:ascii="Times New Roman" w:hAnsi="Times New Roman"/>
              </w:rPr>
            </w:pPr>
            <w:r>
              <w:rPr>
                <w:rFonts w:ascii="Times New Roman" w:hAnsi="Times New Roman"/>
              </w:rPr>
              <w:t>о</w:t>
            </w:r>
          </w:p>
        </w:tc>
        <w:tc>
          <w:tcPr>
            <w:tcW w:w="430" w:type="dxa"/>
            <w:vAlign w:val="center"/>
          </w:tcPr>
          <w:p w14:paraId="78455DBD" w14:textId="77777777" w:rsidR="003803B4" w:rsidRPr="003803B4" w:rsidRDefault="003803B4" w:rsidP="003803B4">
            <w:pPr>
              <w:rPr>
                <w:rFonts w:ascii="Times New Roman" w:hAnsi="Times New Roman"/>
              </w:rPr>
            </w:pPr>
          </w:p>
        </w:tc>
      </w:tr>
      <w:tr w:rsidR="003803B4" w:rsidRPr="003803B4" w14:paraId="7A17D4DC" w14:textId="77777777" w:rsidTr="00A03CDC">
        <w:tc>
          <w:tcPr>
            <w:tcW w:w="1135" w:type="dxa"/>
            <w:tcMar>
              <w:left w:w="28" w:type="dxa"/>
              <w:right w:w="28" w:type="dxa"/>
            </w:tcMar>
            <w:vAlign w:val="center"/>
          </w:tcPr>
          <w:p w14:paraId="1FC41E55" w14:textId="77777777" w:rsidR="003803B4" w:rsidRPr="003803B4" w:rsidRDefault="003803B4" w:rsidP="003803B4">
            <w:pPr>
              <w:rPr>
                <w:rFonts w:ascii="Times New Roman" w:hAnsi="Times New Roman"/>
              </w:rPr>
            </w:pPr>
            <w:r w:rsidRPr="003803B4">
              <w:rPr>
                <w:rFonts w:ascii="Times New Roman" w:hAnsi="Times New Roman"/>
              </w:rPr>
              <w:t>ПП.05</w:t>
            </w:r>
          </w:p>
        </w:tc>
        <w:tc>
          <w:tcPr>
            <w:tcW w:w="3192" w:type="dxa"/>
            <w:tcMar>
              <w:left w:w="28" w:type="dxa"/>
              <w:right w:w="28" w:type="dxa"/>
            </w:tcMar>
          </w:tcPr>
          <w:p w14:paraId="41CC5CB9" w14:textId="77777777" w:rsidR="003803B4" w:rsidRPr="003803B4" w:rsidRDefault="003803B4" w:rsidP="003803B4">
            <w:pPr>
              <w:suppressAutoHyphens/>
              <w:contextualSpacing/>
              <w:jc w:val="both"/>
              <w:rPr>
                <w:rFonts w:ascii="Times New Roman" w:hAnsi="Times New Roman"/>
              </w:rPr>
            </w:pPr>
            <w:r w:rsidRPr="003803B4">
              <w:rPr>
                <w:rFonts w:ascii="Times New Roman" w:hAnsi="Times New Roman"/>
              </w:rPr>
              <w:t>Производственная практика</w:t>
            </w:r>
          </w:p>
        </w:tc>
        <w:tc>
          <w:tcPr>
            <w:tcW w:w="284" w:type="dxa"/>
            <w:tcMar>
              <w:left w:w="28" w:type="dxa"/>
              <w:right w:w="28" w:type="dxa"/>
            </w:tcMar>
            <w:vAlign w:val="center"/>
          </w:tcPr>
          <w:p w14:paraId="580E07BD"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2D4BB208"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BF9A49D"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32CEE5B" w14:textId="1EECE744"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DC0F24D"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5E1C3442" w14:textId="138CE2FE"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7B0DC255" w14:textId="217EABAD"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59E52878"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74E6B85"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267FA4AF"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09DD9F79"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163BACE4"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0A6468B2"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49111B2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04C752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036160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5F8F13A"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A4B054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B1565E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EF3403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4F323A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EAC3EF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0F8A70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E2BB55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DD7CA1A"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A71340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3E55EF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177DCB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E5BA69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D137CBF" w14:textId="77777777" w:rsidR="003803B4" w:rsidRPr="003803B4" w:rsidRDefault="003803B4" w:rsidP="003803B4">
            <w:pPr>
              <w:rPr>
                <w:rFonts w:ascii="Times New Roman" w:hAnsi="Times New Roman"/>
              </w:rPr>
            </w:pPr>
          </w:p>
        </w:tc>
        <w:tc>
          <w:tcPr>
            <w:tcW w:w="426" w:type="dxa"/>
            <w:gridSpan w:val="2"/>
            <w:vAlign w:val="center"/>
          </w:tcPr>
          <w:p w14:paraId="7FA59B1A" w14:textId="77777777" w:rsidR="003803B4" w:rsidRPr="003803B4" w:rsidRDefault="003803B4" w:rsidP="003803B4">
            <w:pPr>
              <w:rPr>
                <w:rFonts w:ascii="Times New Roman" w:hAnsi="Times New Roman"/>
              </w:rPr>
            </w:pPr>
          </w:p>
        </w:tc>
        <w:tc>
          <w:tcPr>
            <w:tcW w:w="425" w:type="dxa"/>
            <w:vAlign w:val="center"/>
          </w:tcPr>
          <w:p w14:paraId="0F3C2DFB" w14:textId="242C4C49"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12BCC1A4" w14:textId="468DEC66"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6E5D60AE" w14:textId="1FEC0B3D" w:rsidR="003803B4" w:rsidRPr="003803B4" w:rsidRDefault="003803B4" w:rsidP="003803B4">
            <w:pPr>
              <w:rPr>
                <w:rFonts w:ascii="Times New Roman" w:hAnsi="Times New Roman"/>
              </w:rPr>
            </w:pPr>
            <w:r>
              <w:rPr>
                <w:rFonts w:ascii="Times New Roman" w:hAnsi="Times New Roman"/>
              </w:rPr>
              <w:t>о</w:t>
            </w:r>
          </w:p>
        </w:tc>
        <w:tc>
          <w:tcPr>
            <w:tcW w:w="430" w:type="dxa"/>
            <w:vAlign w:val="center"/>
          </w:tcPr>
          <w:p w14:paraId="0F52E495" w14:textId="77777777" w:rsidR="003803B4" w:rsidRPr="003803B4" w:rsidRDefault="003803B4" w:rsidP="003803B4">
            <w:pPr>
              <w:rPr>
                <w:rFonts w:ascii="Times New Roman" w:hAnsi="Times New Roman"/>
              </w:rPr>
            </w:pPr>
          </w:p>
        </w:tc>
      </w:tr>
      <w:tr w:rsidR="003803B4" w:rsidRPr="003803B4" w14:paraId="57F6777D" w14:textId="77777777" w:rsidTr="00A03CDC">
        <w:tc>
          <w:tcPr>
            <w:tcW w:w="1135" w:type="dxa"/>
            <w:tcMar>
              <w:left w:w="28" w:type="dxa"/>
              <w:right w:w="28" w:type="dxa"/>
            </w:tcMar>
            <w:vAlign w:val="center"/>
          </w:tcPr>
          <w:p w14:paraId="06299138" w14:textId="77777777" w:rsidR="003803B4" w:rsidRPr="003803B4" w:rsidRDefault="003803B4" w:rsidP="003803B4">
            <w:pPr>
              <w:rPr>
                <w:rFonts w:ascii="Times New Roman" w:hAnsi="Times New Roman"/>
              </w:rPr>
            </w:pPr>
            <w:r w:rsidRPr="003803B4">
              <w:rPr>
                <w:rFonts w:ascii="Times New Roman" w:hAnsi="Times New Roman"/>
              </w:rPr>
              <w:t>ПМ.06.01</w:t>
            </w:r>
          </w:p>
        </w:tc>
        <w:tc>
          <w:tcPr>
            <w:tcW w:w="3192" w:type="dxa"/>
            <w:tcMar>
              <w:left w:w="28" w:type="dxa"/>
              <w:right w:w="28" w:type="dxa"/>
            </w:tcMar>
            <w:vAlign w:val="center"/>
          </w:tcPr>
          <w:p w14:paraId="03B4C679" w14:textId="41A6AE55" w:rsidR="003803B4" w:rsidRPr="003803B4" w:rsidRDefault="003803B4" w:rsidP="00A03CDC">
            <w:pPr>
              <w:rPr>
                <w:rFonts w:ascii="Times New Roman" w:hAnsi="Times New Roman"/>
              </w:rPr>
            </w:pPr>
            <w:r w:rsidRPr="003803B4">
              <w:rPr>
                <w:rFonts w:ascii="Times New Roman" w:hAnsi="Times New Roman"/>
              </w:rPr>
              <w:t xml:space="preserve">Выполнение работ по одной или нескольким профессиям рабочих, должностям служащих </w:t>
            </w:r>
          </w:p>
        </w:tc>
        <w:tc>
          <w:tcPr>
            <w:tcW w:w="284" w:type="dxa"/>
            <w:tcMar>
              <w:left w:w="28" w:type="dxa"/>
              <w:right w:w="28" w:type="dxa"/>
            </w:tcMar>
            <w:vAlign w:val="center"/>
          </w:tcPr>
          <w:p w14:paraId="492EBB1E" w14:textId="2993A84A" w:rsidR="003803B4" w:rsidRPr="003803B4" w:rsidRDefault="003803B4" w:rsidP="003803B4">
            <w:pPr>
              <w:rPr>
                <w:rFonts w:ascii="Times New Roman" w:hAnsi="Times New Roman"/>
              </w:rPr>
            </w:pPr>
          </w:p>
        </w:tc>
        <w:tc>
          <w:tcPr>
            <w:tcW w:w="294" w:type="dxa"/>
            <w:tcMar>
              <w:left w:w="28" w:type="dxa"/>
              <w:right w:w="28" w:type="dxa"/>
            </w:tcMar>
            <w:vAlign w:val="center"/>
          </w:tcPr>
          <w:p w14:paraId="20CD395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C1E082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72BFE4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DC6236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54A440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D2066D4" w14:textId="2DCCEC58" w:rsidR="003803B4" w:rsidRPr="003803B4" w:rsidRDefault="003803B4" w:rsidP="003803B4">
            <w:pPr>
              <w:rPr>
                <w:rFonts w:ascii="Times New Roman" w:hAnsi="Times New Roman"/>
              </w:rPr>
            </w:pPr>
          </w:p>
        </w:tc>
        <w:tc>
          <w:tcPr>
            <w:tcW w:w="283" w:type="dxa"/>
            <w:tcMar>
              <w:left w:w="28" w:type="dxa"/>
              <w:right w:w="28" w:type="dxa"/>
            </w:tcMar>
            <w:vAlign w:val="center"/>
          </w:tcPr>
          <w:p w14:paraId="3F15CC40" w14:textId="327AD868" w:rsidR="003803B4" w:rsidRPr="003803B4" w:rsidRDefault="003803B4" w:rsidP="003803B4">
            <w:pPr>
              <w:rPr>
                <w:rFonts w:ascii="Times New Roman" w:hAnsi="Times New Roman"/>
              </w:rPr>
            </w:pPr>
          </w:p>
        </w:tc>
        <w:tc>
          <w:tcPr>
            <w:tcW w:w="284" w:type="dxa"/>
            <w:tcMar>
              <w:left w:w="28" w:type="dxa"/>
              <w:right w:w="28" w:type="dxa"/>
            </w:tcMar>
            <w:vAlign w:val="center"/>
          </w:tcPr>
          <w:p w14:paraId="4249890B"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1A1B4403"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230CF8D7"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43B30A1A"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4697518D"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36205A5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236F72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1B45F7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FBE6EC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7ADBF3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F8E37F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E04D58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A8109C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361717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C4B797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680894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C1F2C9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2FEF88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A91DC3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8B9FD2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2318C7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1E6C67D" w14:textId="77777777" w:rsidR="003803B4" w:rsidRPr="003803B4" w:rsidRDefault="003803B4" w:rsidP="003803B4">
            <w:pPr>
              <w:rPr>
                <w:rFonts w:ascii="Times New Roman" w:hAnsi="Times New Roman"/>
              </w:rPr>
            </w:pPr>
          </w:p>
        </w:tc>
        <w:tc>
          <w:tcPr>
            <w:tcW w:w="426" w:type="dxa"/>
            <w:gridSpan w:val="2"/>
            <w:vAlign w:val="center"/>
          </w:tcPr>
          <w:p w14:paraId="1D597CA8" w14:textId="77777777" w:rsidR="003803B4" w:rsidRPr="003803B4" w:rsidRDefault="003803B4" w:rsidP="003803B4">
            <w:pPr>
              <w:rPr>
                <w:rFonts w:ascii="Times New Roman" w:hAnsi="Times New Roman"/>
              </w:rPr>
            </w:pPr>
          </w:p>
        </w:tc>
        <w:tc>
          <w:tcPr>
            <w:tcW w:w="425" w:type="dxa"/>
            <w:vAlign w:val="center"/>
          </w:tcPr>
          <w:p w14:paraId="0D100B4E" w14:textId="77777777" w:rsidR="003803B4" w:rsidRPr="003803B4" w:rsidRDefault="003803B4" w:rsidP="003803B4">
            <w:pPr>
              <w:rPr>
                <w:rFonts w:ascii="Times New Roman" w:hAnsi="Times New Roman"/>
              </w:rPr>
            </w:pPr>
          </w:p>
        </w:tc>
        <w:tc>
          <w:tcPr>
            <w:tcW w:w="425" w:type="dxa"/>
            <w:vAlign w:val="center"/>
          </w:tcPr>
          <w:p w14:paraId="3B8E73BF" w14:textId="77777777" w:rsidR="003803B4" w:rsidRPr="003803B4" w:rsidRDefault="003803B4" w:rsidP="003803B4">
            <w:pPr>
              <w:rPr>
                <w:rFonts w:ascii="Times New Roman" w:hAnsi="Times New Roman"/>
              </w:rPr>
            </w:pPr>
          </w:p>
        </w:tc>
        <w:tc>
          <w:tcPr>
            <w:tcW w:w="425" w:type="dxa"/>
            <w:vAlign w:val="center"/>
          </w:tcPr>
          <w:p w14:paraId="62FB3A01" w14:textId="77777777" w:rsidR="003803B4" w:rsidRPr="003803B4" w:rsidRDefault="003803B4" w:rsidP="003803B4">
            <w:pPr>
              <w:rPr>
                <w:rFonts w:ascii="Times New Roman" w:hAnsi="Times New Roman"/>
              </w:rPr>
            </w:pPr>
          </w:p>
        </w:tc>
        <w:tc>
          <w:tcPr>
            <w:tcW w:w="430" w:type="dxa"/>
            <w:vAlign w:val="center"/>
          </w:tcPr>
          <w:p w14:paraId="5AED2D7A" w14:textId="01CF6E76" w:rsidR="003803B4" w:rsidRPr="003803B4" w:rsidRDefault="003803B4" w:rsidP="003803B4">
            <w:pPr>
              <w:rPr>
                <w:rFonts w:ascii="Times New Roman" w:hAnsi="Times New Roman"/>
              </w:rPr>
            </w:pPr>
          </w:p>
        </w:tc>
      </w:tr>
      <w:tr w:rsidR="00A03CDC" w:rsidRPr="003803B4" w14:paraId="7E83005E" w14:textId="77777777" w:rsidTr="00A03CDC">
        <w:tc>
          <w:tcPr>
            <w:tcW w:w="1135" w:type="dxa"/>
            <w:tcMar>
              <w:left w:w="28" w:type="dxa"/>
              <w:right w:w="28" w:type="dxa"/>
            </w:tcMar>
            <w:vAlign w:val="center"/>
          </w:tcPr>
          <w:p w14:paraId="4D125DBF" w14:textId="65585ADA" w:rsidR="00A03CDC" w:rsidRPr="003803B4" w:rsidRDefault="00A03CDC" w:rsidP="00A03CDC">
            <w:pPr>
              <w:rPr>
                <w:rFonts w:ascii="Times New Roman" w:hAnsi="Times New Roman"/>
              </w:rPr>
            </w:pPr>
            <w:r w:rsidRPr="00C67707">
              <w:rPr>
                <w:rFonts w:ascii="Times New Roman" w:hAnsi="Times New Roman"/>
              </w:rPr>
              <w:t>МДК.06.01</w:t>
            </w:r>
          </w:p>
        </w:tc>
        <w:tc>
          <w:tcPr>
            <w:tcW w:w="3192" w:type="dxa"/>
            <w:tcMar>
              <w:left w:w="28" w:type="dxa"/>
              <w:right w:w="28" w:type="dxa"/>
            </w:tcMar>
            <w:vAlign w:val="center"/>
          </w:tcPr>
          <w:p w14:paraId="54A343F3" w14:textId="09A244AD" w:rsidR="00A03CDC" w:rsidRPr="003803B4" w:rsidRDefault="00A03CDC" w:rsidP="00A03CDC">
            <w:pPr>
              <w:rPr>
                <w:rFonts w:ascii="Times New Roman" w:hAnsi="Times New Roman"/>
              </w:rPr>
            </w:pPr>
            <w:r w:rsidRPr="00C67707">
              <w:rPr>
                <w:rFonts w:ascii="Times New Roman" w:hAnsi="Times New Roman"/>
              </w:rPr>
              <w:t xml:space="preserve">Производство работ по профессии </w:t>
            </w:r>
          </w:p>
        </w:tc>
        <w:tc>
          <w:tcPr>
            <w:tcW w:w="284" w:type="dxa"/>
            <w:tcMar>
              <w:left w:w="28" w:type="dxa"/>
              <w:right w:w="28" w:type="dxa"/>
            </w:tcMar>
            <w:vAlign w:val="center"/>
          </w:tcPr>
          <w:p w14:paraId="167299C5" w14:textId="77777777" w:rsidR="00A03CDC" w:rsidRPr="003803B4" w:rsidRDefault="00A03CDC" w:rsidP="00A03CDC">
            <w:pPr>
              <w:rPr>
                <w:rFonts w:ascii="Times New Roman" w:hAnsi="Times New Roman"/>
              </w:rPr>
            </w:pPr>
          </w:p>
        </w:tc>
        <w:tc>
          <w:tcPr>
            <w:tcW w:w="294" w:type="dxa"/>
            <w:tcMar>
              <w:left w:w="28" w:type="dxa"/>
              <w:right w:w="28" w:type="dxa"/>
            </w:tcMar>
            <w:vAlign w:val="center"/>
          </w:tcPr>
          <w:p w14:paraId="4581E1E6"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22C40B66"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55F60F89"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BBEDF8C"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492E376"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22D0B65"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251B0041"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17E579EF" w14:textId="77777777" w:rsidR="00A03CDC" w:rsidRPr="003803B4" w:rsidRDefault="00A03CDC" w:rsidP="00A03CDC">
            <w:pPr>
              <w:rPr>
                <w:rFonts w:ascii="Times New Roman" w:hAnsi="Times New Roman"/>
              </w:rPr>
            </w:pPr>
          </w:p>
        </w:tc>
        <w:tc>
          <w:tcPr>
            <w:tcW w:w="236" w:type="dxa"/>
            <w:tcMar>
              <w:left w:w="28" w:type="dxa"/>
              <w:right w:w="28" w:type="dxa"/>
            </w:tcMar>
            <w:vAlign w:val="center"/>
          </w:tcPr>
          <w:p w14:paraId="598381C4" w14:textId="77777777" w:rsidR="00A03CDC" w:rsidRPr="003803B4" w:rsidRDefault="00A03CDC" w:rsidP="00A03CDC">
            <w:pPr>
              <w:rPr>
                <w:rFonts w:ascii="Times New Roman" w:hAnsi="Times New Roman"/>
              </w:rPr>
            </w:pPr>
          </w:p>
        </w:tc>
        <w:tc>
          <w:tcPr>
            <w:tcW w:w="331" w:type="dxa"/>
            <w:tcMar>
              <w:left w:w="28" w:type="dxa"/>
              <w:right w:w="28" w:type="dxa"/>
            </w:tcMar>
            <w:vAlign w:val="center"/>
          </w:tcPr>
          <w:p w14:paraId="25162208" w14:textId="77777777" w:rsidR="00A03CDC" w:rsidRPr="003803B4" w:rsidRDefault="00A03CDC" w:rsidP="00A03CDC">
            <w:pPr>
              <w:rPr>
                <w:rFonts w:ascii="Times New Roman" w:hAnsi="Times New Roman"/>
              </w:rPr>
            </w:pPr>
          </w:p>
        </w:tc>
        <w:tc>
          <w:tcPr>
            <w:tcW w:w="414" w:type="dxa"/>
            <w:tcMar>
              <w:left w:w="28" w:type="dxa"/>
              <w:right w:w="28" w:type="dxa"/>
            </w:tcMar>
            <w:vAlign w:val="center"/>
          </w:tcPr>
          <w:p w14:paraId="5D2460F9" w14:textId="77777777" w:rsidR="00A03CDC" w:rsidRPr="003803B4" w:rsidRDefault="00A03CDC" w:rsidP="00A03CDC">
            <w:pPr>
              <w:rPr>
                <w:rFonts w:ascii="Times New Roman" w:hAnsi="Times New Roman"/>
              </w:rPr>
            </w:pPr>
          </w:p>
        </w:tc>
        <w:tc>
          <w:tcPr>
            <w:tcW w:w="351" w:type="dxa"/>
            <w:tcMar>
              <w:left w:w="28" w:type="dxa"/>
              <w:right w:w="28" w:type="dxa"/>
            </w:tcMar>
            <w:vAlign w:val="center"/>
          </w:tcPr>
          <w:p w14:paraId="57A92904" w14:textId="77777777" w:rsidR="00A03CDC" w:rsidRPr="003803B4" w:rsidRDefault="00A03CDC" w:rsidP="00A03CDC">
            <w:pPr>
              <w:rPr>
                <w:rFonts w:ascii="Times New Roman" w:hAnsi="Times New Roman"/>
              </w:rPr>
            </w:pPr>
          </w:p>
        </w:tc>
        <w:tc>
          <w:tcPr>
            <w:tcW w:w="357" w:type="dxa"/>
            <w:tcMar>
              <w:left w:w="28" w:type="dxa"/>
              <w:right w:w="28" w:type="dxa"/>
            </w:tcMar>
            <w:vAlign w:val="center"/>
          </w:tcPr>
          <w:p w14:paraId="0F976243"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3DA155B8"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71624237"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61933808"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67D97514"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1C6D68DE"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2C5CD601"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008AB78A"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64AFCE12"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4781776F"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CCFBC08"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86D6F86"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795C41BE"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6352FC99"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01B16D0D"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0EB13BAE"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04B3F48" w14:textId="77777777" w:rsidR="00A03CDC" w:rsidRPr="003803B4" w:rsidRDefault="00A03CDC" w:rsidP="00A03CDC">
            <w:pPr>
              <w:rPr>
                <w:rFonts w:ascii="Times New Roman" w:hAnsi="Times New Roman"/>
              </w:rPr>
            </w:pPr>
          </w:p>
        </w:tc>
        <w:tc>
          <w:tcPr>
            <w:tcW w:w="426" w:type="dxa"/>
            <w:gridSpan w:val="2"/>
            <w:vAlign w:val="center"/>
          </w:tcPr>
          <w:p w14:paraId="21C77910" w14:textId="77777777" w:rsidR="00A03CDC" w:rsidRPr="003803B4" w:rsidRDefault="00A03CDC" w:rsidP="00A03CDC">
            <w:pPr>
              <w:rPr>
                <w:rFonts w:ascii="Times New Roman" w:hAnsi="Times New Roman"/>
              </w:rPr>
            </w:pPr>
          </w:p>
        </w:tc>
        <w:tc>
          <w:tcPr>
            <w:tcW w:w="425" w:type="dxa"/>
            <w:vAlign w:val="center"/>
          </w:tcPr>
          <w:p w14:paraId="7C7C0E5C" w14:textId="77777777" w:rsidR="00A03CDC" w:rsidRPr="003803B4" w:rsidRDefault="00A03CDC" w:rsidP="00A03CDC">
            <w:pPr>
              <w:rPr>
                <w:rFonts w:ascii="Times New Roman" w:hAnsi="Times New Roman"/>
              </w:rPr>
            </w:pPr>
          </w:p>
        </w:tc>
        <w:tc>
          <w:tcPr>
            <w:tcW w:w="425" w:type="dxa"/>
            <w:vAlign w:val="center"/>
          </w:tcPr>
          <w:p w14:paraId="3E3FDE6D" w14:textId="77777777" w:rsidR="00A03CDC" w:rsidRPr="003803B4" w:rsidRDefault="00A03CDC" w:rsidP="00A03CDC">
            <w:pPr>
              <w:rPr>
                <w:rFonts w:ascii="Times New Roman" w:hAnsi="Times New Roman"/>
              </w:rPr>
            </w:pPr>
          </w:p>
        </w:tc>
        <w:tc>
          <w:tcPr>
            <w:tcW w:w="425" w:type="dxa"/>
            <w:vAlign w:val="center"/>
          </w:tcPr>
          <w:p w14:paraId="3344D0F1" w14:textId="77777777" w:rsidR="00A03CDC" w:rsidRPr="003803B4" w:rsidRDefault="00A03CDC" w:rsidP="00A03CDC">
            <w:pPr>
              <w:rPr>
                <w:rFonts w:ascii="Times New Roman" w:hAnsi="Times New Roman"/>
              </w:rPr>
            </w:pPr>
          </w:p>
        </w:tc>
        <w:tc>
          <w:tcPr>
            <w:tcW w:w="430" w:type="dxa"/>
            <w:vAlign w:val="center"/>
          </w:tcPr>
          <w:p w14:paraId="7210831E" w14:textId="77777777" w:rsidR="00A03CDC" w:rsidRPr="003803B4" w:rsidRDefault="00A03CDC" w:rsidP="00A03CDC">
            <w:pPr>
              <w:rPr>
                <w:rFonts w:ascii="Times New Roman" w:hAnsi="Times New Roman"/>
              </w:rPr>
            </w:pPr>
          </w:p>
        </w:tc>
      </w:tr>
      <w:tr w:rsidR="00A03CDC" w:rsidRPr="003803B4" w14:paraId="13AAD386" w14:textId="77777777" w:rsidTr="00A03CDC">
        <w:tc>
          <w:tcPr>
            <w:tcW w:w="1135" w:type="dxa"/>
            <w:tcMar>
              <w:left w:w="28" w:type="dxa"/>
              <w:right w:w="28" w:type="dxa"/>
            </w:tcMar>
            <w:vAlign w:val="center"/>
          </w:tcPr>
          <w:p w14:paraId="79E2E79D" w14:textId="31314E68" w:rsidR="00A03CDC" w:rsidRPr="003803B4" w:rsidRDefault="00A03CDC" w:rsidP="00A03CDC">
            <w:pPr>
              <w:rPr>
                <w:rFonts w:ascii="Times New Roman" w:hAnsi="Times New Roman"/>
              </w:rPr>
            </w:pPr>
            <w:r w:rsidRPr="00C67707">
              <w:rPr>
                <w:rFonts w:ascii="Times New Roman" w:hAnsi="Times New Roman"/>
                <w:bCs/>
              </w:rPr>
              <w:t>УП.06</w:t>
            </w:r>
          </w:p>
        </w:tc>
        <w:tc>
          <w:tcPr>
            <w:tcW w:w="3192" w:type="dxa"/>
            <w:tcMar>
              <w:left w:w="28" w:type="dxa"/>
              <w:right w:w="28" w:type="dxa"/>
            </w:tcMar>
            <w:vAlign w:val="center"/>
          </w:tcPr>
          <w:p w14:paraId="10DC72D7" w14:textId="4B99B00A" w:rsidR="00A03CDC" w:rsidRPr="003803B4" w:rsidRDefault="00A03CDC" w:rsidP="00A03CDC">
            <w:pPr>
              <w:rPr>
                <w:rFonts w:ascii="Times New Roman" w:hAnsi="Times New Roman"/>
              </w:rPr>
            </w:pPr>
            <w:r w:rsidRPr="00C67707">
              <w:rPr>
                <w:rFonts w:ascii="Times New Roman" w:hAnsi="Times New Roman"/>
                <w:bCs/>
              </w:rPr>
              <w:t>Учебная практика</w:t>
            </w:r>
          </w:p>
        </w:tc>
        <w:tc>
          <w:tcPr>
            <w:tcW w:w="284" w:type="dxa"/>
            <w:tcMar>
              <w:left w:w="28" w:type="dxa"/>
              <w:right w:w="28" w:type="dxa"/>
            </w:tcMar>
            <w:vAlign w:val="center"/>
          </w:tcPr>
          <w:p w14:paraId="742E5EDF" w14:textId="77777777" w:rsidR="00A03CDC" w:rsidRPr="003803B4" w:rsidRDefault="00A03CDC" w:rsidP="00A03CDC">
            <w:pPr>
              <w:rPr>
                <w:rFonts w:ascii="Times New Roman" w:hAnsi="Times New Roman"/>
              </w:rPr>
            </w:pPr>
          </w:p>
        </w:tc>
        <w:tc>
          <w:tcPr>
            <w:tcW w:w="294" w:type="dxa"/>
            <w:tcMar>
              <w:left w:w="28" w:type="dxa"/>
              <w:right w:w="28" w:type="dxa"/>
            </w:tcMar>
            <w:vAlign w:val="center"/>
          </w:tcPr>
          <w:p w14:paraId="31FA76C4"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70AB0A74"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6CBCE864"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262C4608"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0B876492"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6429E956"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36E98034"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36E81D50" w14:textId="77777777" w:rsidR="00A03CDC" w:rsidRPr="003803B4" w:rsidRDefault="00A03CDC" w:rsidP="00A03CDC">
            <w:pPr>
              <w:rPr>
                <w:rFonts w:ascii="Times New Roman" w:hAnsi="Times New Roman"/>
              </w:rPr>
            </w:pPr>
          </w:p>
        </w:tc>
        <w:tc>
          <w:tcPr>
            <w:tcW w:w="236" w:type="dxa"/>
            <w:tcMar>
              <w:left w:w="28" w:type="dxa"/>
              <w:right w:w="28" w:type="dxa"/>
            </w:tcMar>
            <w:vAlign w:val="center"/>
          </w:tcPr>
          <w:p w14:paraId="01B9586A" w14:textId="77777777" w:rsidR="00A03CDC" w:rsidRPr="003803B4" w:rsidRDefault="00A03CDC" w:rsidP="00A03CDC">
            <w:pPr>
              <w:rPr>
                <w:rFonts w:ascii="Times New Roman" w:hAnsi="Times New Roman"/>
              </w:rPr>
            </w:pPr>
          </w:p>
        </w:tc>
        <w:tc>
          <w:tcPr>
            <w:tcW w:w="331" w:type="dxa"/>
            <w:tcMar>
              <w:left w:w="28" w:type="dxa"/>
              <w:right w:w="28" w:type="dxa"/>
            </w:tcMar>
            <w:vAlign w:val="center"/>
          </w:tcPr>
          <w:p w14:paraId="3E817F86" w14:textId="77777777" w:rsidR="00A03CDC" w:rsidRPr="003803B4" w:rsidRDefault="00A03CDC" w:rsidP="00A03CDC">
            <w:pPr>
              <w:rPr>
                <w:rFonts w:ascii="Times New Roman" w:hAnsi="Times New Roman"/>
              </w:rPr>
            </w:pPr>
          </w:p>
        </w:tc>
        <w:tc>
          <w:tcPr>
            <w:tcW w:w="414" w:type="dxa"/>
            <w:tcMar>
              <w:left w:w="28" w:type="dxa"/>
              <w:right w:w="28" w:type="dxa"/>
            </w:tcMar>
            <w:vAlign w:val="center"/>
          </w:tcPr>
          <w:p w14:paraId="0906072F" w14:textId="77777777" w:rsidR="00A03CDC" w:rsidRPr="003803B4" w:rsidRDefault="00A03CDC" w:rsidP="00A03CDC">
            <w:pPr>
              <w:rPr>
                <w:rFonts w:ascii="Times New Roman" w:hAnsi="Times New Roman"/>
              </w:rPr>
            </w:pPr>
          </w:p>
        </w:tc>
        <w:tc>
          <w:tcPr>
            <w:tcW w:w="351" w:type="dxa"/>
            <w:tcMar>
              <w:left w:w="28" w:type="dxa"/>
              <w:right w:w="28" w:type="dxa"/>
            </w:tcMar>
            <w:vAlign w:val="center"/>
          </w:tcPr>
          <w:p w14:paraId="474E55D7" w14:textId="77777777" w:rsidR="00A03CDC" w:rsidRPr="003803B4" w:rsidRDefault="00A03CDC" w:rsidP="00A03CDC">
            <w:pPr>
              <w:rPr>
                <w:rFonts w:ascii="Times New Roman" w:hAnsi="Times New Roman"/>
              </w:rPr>
            </w:pPr>
          </w:p>
        </w:tc>
        <w:tc>
          <w:tcPr>
            <w:tcW w:w="357" w:type="dxa"/>
            <w:tcMar>
              <w:left w:w="28" w:type="dxa"/>
              <w:right w:w="28" w:type="dxa"/>
            </w:tcMar>
            <w:vAlign w:val="center"/>
          </w:tcPr>
          <w:p w14:paraId="233FE2B0"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64E83BA6"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3C45349C"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46000E54"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0B327533"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29C6E059"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D99805C"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14DE34F2"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2BA1F47E"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7F2D51AC"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08A333C4"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7805987A"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09B77BF5"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F1B0E64"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2C03E87F"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2CFB25A2"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39DF74FE" w14:textId="77777777" w:rsidR="00A03CDC" w:rsidRPr="003803B4" w:rsidRDefault="00A03CDC" w:rsidP="00A03CDC">
            <w:pPr>
              <w:rPr>
                <w:rFonts w:ascii="Times New Roman" w:hAnsi="Times New Roman"/>
              </w:rPr>
            </w:pPr>
          </w:p>
        </w:tc>
        <w:tc>
          <w:tcPr>
            <w:tcW w:w="426" w:type="dxa"/>
            <w:gridSpan w:val="2"/>
            <w:vAlign w:val="center"/>
          </w:tcPr>
          <w:p w14:paraId="4C981681" w14:textId="77777777" w:rsidR="00A03CDC" w:rsidRPr="003803B4" w:rsidRDefault="00A03CDC" w:rsidP="00A03CDC">
            <w:pPr>
              <w:rPr>
                <w:rFonts w:ascii="Times New Roman" w:hAnsi="Times New Roman"/>
              </w:rPr>
            </w:pPr>
          </w:p>
        </w:tc>
        <w:tc>
          <w:tcPr>
            <w:tcW w:w="425" w:type="dxa"/>
            <w:vAlign w:val="center"/>
          </w:tcPr>
          <w:p w14:paraId="01A431BA" w14:textId="77777777" w:rsidR="00A03CDC" w:rsidRPr="003803B4" w:rsidRDefault="00A03CDC" w:rsidP="00A03CDC">
            <w:pPr>
              <w:rPr>
                <w:rFonts w:ascii="Times New Roman" w:hAnsi="Times New Roman"/>
              </w:rPr>
            </w:pPr>
          </w:p>
        </w:tc>
        <w:tc>
          <w:tcPr>
            <w:tcW w:w="425" w:type="dxa"/>
            <w:vAlign w:val="center"/>
          </w:tcPr>
          <w:p w14:paraId="13145E67" w14:textId="77777777" w:rsidR="00A03CDC" w:rsidRPr="003803B4" w:rsidRDefault="00A03CDC" w:rsidP="00A03CDC">
            <w:pPr>
              <w:rPr>
                <w:rFonts w:ascii="Times New Roman" w:hAnsi="Times New Roman"/>
              </w:rPr>
            </w:pPr>
          </w:p>
        </w:tc>
        <w:tc>
          <w:tcPr>
            <w:tcW w:w="425" w:type="dxa"/>
            <w:vAlign w:val="center"/>
          </w:tcPr>
          <w:p w14:paraId="0F7640E1" w14:textId="77777777" w:rsidR="00A03CDC" w:rsidRPr="003803B4" w:rsidRDefault="00A03CDC" w:rsidP="00A03CDC">
            <w:pPr>
              <w:rPr>
                <w:rFonts w:ascii="Times New Roman" w:hAnsi="Times New Roman"/>
              </w:rPr>
            </w:pPr>
          </w:p>
        </w:tc>
        <w:tc>
          <w:tcPr>
            <w:tcW w:w="430" w:type="dxa"/>
            <w:vAlign w:val="center"/>
          </w:tcPr>
          <w:p w14:paraId="46A3C434" w14:textId="77777777" w:rsidR="00A03CDC" w:rsidRPr="003803B4" w:rsidRDefault="00A03CDC" w:rsidP="00A03CDC">
            <w:pPr>
              <w:rPr>
                <w:rFonts w:ascii="Times New Roman" w:hAnsi="Times New Roman"/>
              </w:rPr>
            </w:pPr>
          </w:p>
        </w:tc>
      </w:tr>
      <w:tr w:rsidR="00A03CDC" w:rsidRPr="003803B4" w14:paraId="1EC5AF1B" w14:textId="77777777" w:rsidTr="00A03CDC">
        <w:tc>
          <w:tcPr>
            <w:tcW w:w="1135" w:type="dxa"/>
            <w:tcMar>
              <w:left w:w="28" w:type="dxa"/>
              <w:right w:w="28" w:type="dxa"/>
            </w:tcMar>
            <w:vAlign w:val="center"/>
          </w:tcPr>
          <w:p w14:paraId="1509AA8E" w14:textId="62035BAD" w:rsidR="00A03CDC" w:rsidRPr="003803B4" w:rsidRDefault="00A03CDC" w:rsidP="00A03CDC">
            <w:pPr>
              <w:rPr>
                <w:rFonts w:ascii="Times New Roman" w:hAnsi="Times New Roman"/>
              </w:rPr>
            </w:pPr>
            <w:r w:rsidRPr="00C67707">
              <w:rPr>
                <w:rFonts w:ascii="Times New Roman" w:hAnsi="Times New Roman"/>
                <w:bCs/>
              </w:rPr>
              <w:t>ПП.06</w:t>
            </w:r>
          </w:p>
        </w:tc>
        <w:tc>
          <w:tcPr>
            <w:tcW w:w="3192" w:type="dxa"/>
            <w:tcMar>
              <w:left w:w="28" w:type="dxa"/>
              <w:right w:w="28" w:type="dxa"/>
            </w:tcMar>
            <w:vAlign w:val="center"/>
          </w:tcPr>
          <w:p w14:paraId="2EE0C861" w14:textId="35E0F934" w:rsidR="00A03CDC" w:rsidRPr="003803B4" w:rsidRDefault="00A03CDC" w:rsidP="00A03CDC">
            <w:pPr>
              <w:rPr>
                <w:rFonts w:ascii="Times New Roman" w:hAnsi="Times New Roman"/>
              </w:rPr>
            </w:pPr>
            <w:r w:rsidRPr="00C67707">
              <w:rPr>
                <w:rFonts w:ascii="Times New Roman" w:hAnsi="Times New Roman"/>
                <w:bCs/>
              </w:rPr>
              <w:t>Производственная практика</w:t>
            </w:r>
          </w:p>
        </w:tc>
        <w:tc>
          <w:tcPr>
            <w:tcW w:w="284" w:type="dxa"/>
            <w:tcMar>
              <w:left w:w="28" w:type="dxa"/>
              <w:right w:w="28" w:type="dxa"/>
            </w:tcMar>
            <w:vAlign w:val="center"/>
          </w:tcPr>
          <w:p w14:paraId="0073ECF6" w14:textId="77777777" w:rsidR="00A03CDC" w:rsidRPr="003803B4" w:rsidRDefault="00A03CDC" w:rsidP="00A03CDC">
            <w:pPr>
              <w:rPr>
                <w:rFonts w:ascii="Times New Roman" w:hAnsi="Times New Roman"/>
              </w:rPr>
            </w:pPr>
          </w:p>
        </w:tc>
        <w:tc>
          <w:tcPr>
            <w:tcW w:w="294" w:type="dxa"/>
            <w:tcMar>
              <w:left w:w="28" w:type="dxa"/>
              <w:right w:w="28" w:type="dxa"/>
            </w:tcMar>
            <w:vAlign w:val="center"/>
          </w:tcPr>
          <w:p w14:paraId="7A5643EC"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A78BB88"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64BF2D17"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1531BFA6"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3091F32F"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6A2B2E89"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15A51D28"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7A5C43C5" w14:textId="77777777" w:rsidR="00A03CDC" w:rsidRPr="003803B4" w:rsidRDefault="00A03CDC" w:rsidP="00A03CDC">
            <w:pPr>
              <w:rPr>
                <w:rFonts w:ascii="Times New Roman" w:hAnsi="Times New Roman"/>
              </w:rPr>
            </w:pPr>
          </w:p>
        </w:tc>
        <w:tc>
          <w:tcPr>
            <w:tcW w:w="236" w:type="dxa"/>
            <w:tcMar>
              <w:left w:w="28" w:type="dxa"/>
              <w:right w:w="28" w:type="dxa"/>
            </w:tcMar>
            <w:vAlign w:val="center"/>
          </w:tcPr>
          <w:p w14:paraId="40A0DE44" w14:textId="77777777" w:rsidR="00A03CDC" w:rsidRPr="003803B4" w:rsidRDefault="00A03CDC" w:rsidP="00A03CDC">
            <w:pPr>
              <w:rPr>
                <w:rFonts w:ascii="Times New Roman" w:hAnsi="Times New Roman"/>
              </w:rPr>
            </w:pPr>
          </w:p>
        </w:tc>
        <w:tc>
          <w:tcPr>
            <w:tcW w:w="331" w:type="dxa"/>
            <w:tcMar>
              <w:left w:w="28" w:type="dxa"/>
              <w:right w:w="28" w:type="dxa"/>
            </w:tcMar>
            <w:vAlign w:val="center"/>
          </w:tcPr>
          <w:p w14:paraId="767BC0B9" w14:textId="77777777" w:rsidR="00A03CDC" w:rsidRPr="003803B4" w:rsidRDefault="00A03CDC" w:rsidP="00A03CDC">
            <w:pPr>
              <w:rPr>
                <w:rFonts w:ascii="Times New Roman" w:hAnsi="Times New Roman"/>
              </w:rPr>
            </w:pPr>
          </w:p>
        </w:tc>
        <w:tc>
          <w:tcPr>
            <w:tcW w:w="414" w:type="dxa"/>
            <w:tcMar>
              <w:left w:w="28" w:type="dxa"/>
              <w:right w:w="28" w:type="dxa"/>
            </w:tcMar>
            <w:vAlign w:val="center"/>
          </w:tcPr>
          <w:p w14:paraId="049D7A3D" w14:textId="77777777" w:rsidR="00A03CDC" w:rsidRPr="003803B4" w:rsidRDefault="00A03CDC" w:rsidP="00A03CDC">
            <w:pPr>
              <w:rPr>
                <w:rFonts w:ascii="Times New Roman" w:hAnsi="Times New Roman"/>
              </w:rPr>
            </w:pPr>
          </w:p>
        </w:tc>
        <w:tc>
          <w:tcPr>
            <w:tcW w:w="351" w:type="dxa"/>
            <w:tcMar>
              <w:left w:w="28" w:type="dxa"/>
              <w:right w:w="28" w:type="dxa"/>
            </w:tcMar>
            <w:vAlign w:val="center"/>
          </w:tcPr>
          <w:p w14:paraId="2867218C" w14:textId="77777777" w:rsidR="00A03CDC" w:rsidRPr="003803B4" w:rsidRDefault="00A03CDC" w:rsidP="00A03CDC">
            <w:pPr>
              <w:rPr>
                <w:rFonts w:ascii="Times New Roman" w:hAnsi="Times New Roman"/>
              </w:rPr>
            </w:pPr>
          </w:p>
        </w:tc>
        <w:tc>
          <w:tcPr>
            <w:tcW w:w="357" w:type="dxa"/>
            <w:tcMar>
              <w:left w:w="28" w:type="dxa"/>
              <w:right w:w="28" w:type="dxa"/>
            </w:tcMar>
            <w:vAlign w:val="center"/>
          </w:tcPr>
          <w:p w14:paraId="177EB1DB"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7279E8A9"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9DF8DE2"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205305EC"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2C16FB03"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08A8787C"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222F115"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18789C5"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57BD2DEC"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0F978B08"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3BD72A5"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5E3FB62"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262FB778"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0F9E3A68"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4336A05"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03770B2D"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08F46A29" w14:textId="77777777" w:rsidR="00A03CDC" w:rsidRPr="003803B4" w:rsidRDefault="00A03CDC" w:rsidP="00A03CDC">
            <w:pPr>
              <w:rPr>
                <w:rFonts w:ascii="Times New Roman" w:hAnsi="Times New Roman"/>
              </w:rPr>
            </w:pPr>
          </w:p>
        </w:tc>
        <w:tc>
          <w:tcPr>
            <w:tcW w:w="426" w:type="dxa"/>
            <w:gridSpan w:val="2"/>
            <w:vAlign w:val="center"/>
          </w:tcPr>
          <w:p w14:paraId="23994BD6" w14:textId="77777777" w:rsidR="00A03CDC" w:rsidRPr="003803B4" w:rsidRDefault="00A03CDC" w:rsidP="00A03CDC">
            <w:pPr>
              <w:rPr>
                <w:rFonts w:ascii="Times New Roman" w:hAnsi="Times New Roman"/>
              </w:rPr>
            </w:pPr>
          </w:p>
        </w:tc>
        <w:tc>
          <w:tcPr>
            <w:tcW w:w="425" w:type="dxa"/>
            <w:vAlign w:val="center"/>
          </w:tcPr>
          <w:p w14:paraId="4AFF1946" w14:textId="77777777" w:rsidR="00A03CDC" w:rsidRPr="003803B4" w:rsidRDefault="00A03CDC" w:rsidP="00A03CDC">
            <w:pPr>
              <w:rPr>
                <w:rFonts w:ascii="Times New Roman" w:hAnsi="Times New Roman"/>
              </w:rPr>
            </w:pPr>
          </w:p>
        </w:tc>
        <w:tc>
          <w:tcPr>
            <w:tcW w:w="425" w:type="dxa"/>
            <w:vAlign w:val="center"/>
          </w:tcPr>
          <w:p w14:paraId="377965AD" w14:textId="77777777" w:rsidR="00A03CDC" w:rsidRPr="003803B4" w:rsidRDefault="00A03CDC" w:rsidP="00A03CDC">
            <w:pPr>
              <w:rPr>
                <w:rFonts w:ascii="Times New Roman" w:hAnsi="Times New Roman"/>
              </w:rPr>
            </w:pPr>
          </w:p>
        </w:tc>
        <w:tc>
          <w:tcPr>
            <w:tcW w:w="425" w:type="dxa"/>
            <w:vAlign w:val="center"/>
          </w:tcPr>
          <w:p w14:paraId="473E701E" w14:textId="77777777" w:rsidR="00A03CDC" w:rsidRPr="003803B4" w:rsidRDefault="00A03CDC" w:rsidP="00A03CDC">
            <w:pPr>
              <w:rPr>
                <w:rFonts w:ascii="Times New Roman" w:hAnsi="Times New Roman"/>
              </w:rPr>
            </w:pPr>
          </w:p>
        </w:tc>
        <w:tc>
          <w:tcPr>
            <w:tcW w:w="430" w:type="dxa"/>
            <w:vAlign w:val="center"/>
          </w:tcPr>
          <w:p w14:paraId="416019AC" w14:textId="77777777" w:rsidR="00A03CDC" w:rsidRPr="003803B4" w:rsidRDefault="00A03CDC" w:rsidP="00A03CDC">
            <w:pPr>
              <w:rPr>
                <w:rFonts w:ascii="Times New Roman" w:hAnsi="Times New Roman"/>
              </w:rPr>
            </w:pPr>
          </w:p>
        </w:tc>
      </w:tr>
      <w:tr w:rsidR="00A03CDC" w:rsidRPr="003803B4" w14:paraId="22AC6E1D" w14:textId="77777777" w:rsidTr="009F3334">
        <w:tc>
          <w:tcPr>
            <w:tcW w:w="4327" w:type="dxa"/>
            <w:gridSpan w:val="2"/>
            <w:tcMar>
              <w:left w:w="28" w:type="dxa"/>
              <w:right w:w="28" w:type="dxa"/>
            </w:tcMar>
            <w:vAlign w:val="center"/>
          </w:tcPr>
          <w:p w14:paraId="402A346A" w14:textId="0F1607CB" w:rsidR="00A03CDC" w:rsidRPr="00C67707" w:rsidRDefault="00A03CDC" w:rsidP="00A03CDC">
            <w:pPr>
              <w:rPr>
                <w:rFonts w:ascii="Times New Roman" w:hAnsi="Times New Roman"/>
                <w:bCs/>
              </w:rPr>
            </w:pPr>
            <w:r>
              <w:rPr>
                <w:rFonts w:ascii="Times New Roman" w:hAnsi="Times New Roman"/>
                <w:b/>
                <w:bCs/>
                <w:sz w:val="18"/>
                <w:szCs w:val="18"/>
              </w:rPr>
              <w:t xml:space="preserve">   </w:t>
            </w:r>
            <w:r w:rsidRPr="00A03CDC">
              <w:rPr>
                <w:rFonts w:ascii="Times New Roman" w:hAnsi="Times New Roman"/>
                <w:b/>
                <w:bCs/>
                <w:sz w:val="18"/>
                <w:szCs w:val="18"/>
              </w:rPr>
              <w:t>Вариативная часть образовательной программы</w:t>
            </w:r>
          </w:p>
        </w:tc>
        <w:tc>
          <w:tcPr>
            <w:tcW w:w="284" w:type="dxa"/>
            <w:tcMar>
              <w:left w:w="28" w:type="dxa"/>
              <w:right w:w="28" w:type="dxa"/>
            </w:tcMar>
            <w:vAlign w:val="center"/>
          </w:tcPr>
          <w:p w14:paraId="2E299F60" w14:textId="77777777" w:rsidR="00A03CDC" w:rsidRPr="003803B4" w:rsidRDefault="00A03CDC" w:rsidP="00A03CDC">
            <w:pPr>
              <w:rPr>
                <w:rFonts w:ascii="Times New Roman" w:hAnsi="Times New Roman"/>
              </w:rPr>
            </w:pPr>
          </w:p>
        </w:tc>
        <w:tc>
          <w:tcPr>
            <w:tcW w:w="294" w:type="dxa"/>
            <w:tcMar>
              <w:left w:w="28" w:type="dxa"/>
              <w:right w:w="28" w:type="dxa"/>
            </w:tcMar>
            <w:vAlign w:val="center"/>
          </w:tcPr>
          <w:p w14:paraId="0DD3E9B0"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15B8C72D"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6CBDD2B3"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49491690"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13F35DC5"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7A60FEAB"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7616D77C"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6555A981" w14:textId="77777777" w:rsidR="00A03CDC" w:rsidRPr="003803B4" w:rsidRDefault="00A03CDC" w:rsidP="00A03CDC">
            <w:pPr>
              <w:rPr>
                <w:rFonts w:ascii="Times New Roman" w:hAnsi="Times New Roman"/>
              </w:rPr>
            </w:pPr>
          </w:p>
        </w:tc>
        <w:tc>
          <w:tcPr>
            <w:tcW w:w="236" w:type="dxa"/>
            <w:tcMar>
              <w:left w:w="28" w:type="dxa"/>
              <w:right w:w="28" w:type="dxa"/>
            </w:tcMar>
            <w:vAlign w:val="center"/>
          </w:tcPr>
          <w:p w14:paraId="2254A4A3" w14:textId="77777777" w:rsidR="00A03CDC" w:rsidRPr="003803B4" w:rsidRDefault="00A03CDC" w:rsidP="00A03CDC">
            <w:pPr>
              <w:rPr>
                <w:rFonts w:ascii="Times New Roman" w:hAnsi="Times New Roman"/>
              </w:rPr>
            </w:pPr>
          </w:p>
        </w:tc>
        <w:tc>
          <w:tcPr>
            <w:tcW w:w="331" w:type="dxa"/>
            <w:tcMar>
              <w:left w:w="28" w:type="dxa"/>
              <w:right w:w="28" w:type="dxa"/>
            </w:tcMar>
            <w:vAlign w:val="center"/>
          </w:tcPr>
          <w:p w14:paraId="243CD4D6" w14:textId="77777777" w:rsidR="00A03CDC" w:rsidRPr="003803B4" w:rsidRDefault="00A03CDC" w:rsidP="00A03CDC">
            <w:pPr>
              <w:rPr>
                <w:rFonts w:ascii="Times New Roman" w:hAnsi="Times New Roman"/>
              </w:rPr>
            </w:pPr>
          </w:p>
        </w:tc>
        <w:tc>
          <w:tcPr>
            <w:tcW w:w="414" w:type="dxa"/>
            <w:tcMar>
              <w:left w:w="28" w:type="dxa"/>
              <w:right w:w="28" w:type="dxa"/>
            </w:tcMar>
            <w:vAlign w:val="center"/>
          </w:tcPr>
          <w:p w14:paraId="4CBDE47E" w14:textId="77777777" w:rsidR="00A03CDC" w:rsidRPr="003803B4" w:rsidRDefault="00A03CDC" w:rsidP="00A03CDC">
            <w:pPr>
              <w:rPr>
                <w:rFonts w:ascii="Times New Roman" w:hAnsi="Times New Roman"/>
              </w:rPr>
            </w:pPr>
          </w:p>
        </w:tc>
        <w:tc>
          <w:tcPr>
            <w:tcW w:w="351" w:type="dxa"/>
            <w:tcMar>
              <w:left w:w="28" w:type="dxa"/>
              <w:right w:w="28" w:type="dxa"/>
            </w:tcMar>
            <w:vAlign w:val="center"/>
          </w:tcPr>
          <w:p w14:paraId="2BF38BF1" w14:textId="77777777" w:rsidR="00A03CDC" w:rsidRPr="003803B4" w:rsidRDefault="00A03CDC" w:rsidP="00A03CDC">
            <w:pPr>
              <w:rPr>
                <w:rFonts w:ascii="Times New Roman" w:hAnsi="Times New Roman"/>
              </w:rPr>
            </w:pPr>
          </w:p>
        </w:tc>
        <w:tc>
          <w:tcPr>
            <w:tcW w:w="357" w:type="dxa"/>
            <w:tcMar>
              <w:left w:w="28" w:type="dxa"/>
              <w:right w:w="28" w:type="dxa"/>
            </w:tcMar>
            <w:vAlign w:val="center"/>
          </w:tcPr>
          <w:p w14:paraId="394C720B"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44BFF380"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12ED57BC"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364B7FCB"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097266F1"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04E3D703"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33BC4F0E"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A319211"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3ABD890B"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143F2FEF"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571E9B7F"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4C402F67"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55675B35"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7922E375"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A7CEC39"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357F3620"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6C4C4748" w14:textId="77777777" w:rsidR="00A03CDC" w:rsidRPr="003803B4" w:rsidRDefault="00A03CDC" w:rsidP="00A03CDC">
            <w:pPr>
              <w:rPr>
                <w:rFonts w:ascii="Times New Roman" w:hAnsi="Times New Roman"/>
              </w:rPr>
            </w:pPr>
          </w:p>
        </w:tc>
        <w:tc>
          <w:tcPr>
            <w:tcW w:w="426" w:type="dxa"/>
            <w:gridSpan w:val="2"/>
            <w:vAlign w:val="center"/>
          </w:tcPr>
          <w:p w14:paraId="4557974F" w14:textId="77777777" w:rsidR="00A03CDC" w:rsidRPr="003803B4" w:rsidRDefault="00A03CDC" w:rsidP="00A03CDC">
            <w:pPr>
              <w:rPr>
                <w:rFonts w:ascii="Times New Roman" w:hAnsi="Times New Roman"/>
              </w:rPr>
            </w:pPr>
          </w:p>
        </w:tc>
        <w:tc>
          <w:tcPr>
            <w:tcW w:w="425" w:type="dxa"/>
            <w:vAlign w:val="center"/>
          </w:tcPr>
          <w:p w14:paraId="4C5478CE" w14:textId="77777777" w:rsidR="00A03CDC" w:rsidRPr="003803B4" w:rsidRDefault="00A03CDC" w:rsidP="00A03CDC">
            <w:pPr>
              <w:rPr>
                <w:rFonts w:ascii="Times New Roman" w:hAnsi="Times New Roman"/>
              </w:rPr>
            </w:pPr>
          </w:p>
        </w:tc>
        <w:tc>
          <w:tcPr>
            <w:tcW w:w="425" w:type="dxa"/>
            <w:vAlign w:val="center"/>
          </w:tcPr>
          <w:p w14:paraId="5FAB5F22" w14:textId="77777777" w:rsidR="00A03CDC" w:rsidRPr="003803B4" w:rsidRDefault="00A03CDC" w:rsidP="00A03CDC">
            <w:pPr>
              <w:rPr>
                <w:rFonts w:ascii="Times New Roman" w:hAnsi="Times New Roman"/>
              </w:rPr>
            </w:pPr>
          </w:p>
        </w:tc>
        <w:tc>
          <w:tcPr>
            <w:tcW w:w="425" w:type="dxa"/>
            <w:vAlign w:val="center"/>
          </w:tcPr>
          <w:p w14:paraId="4C6D958F" w14:textId="77777777" w:rsidR="00A03CDC" w:rsidRPr="003803B4" w:rsidRDefault="00A03CDC" w:rsidP="00A03CDC">
            <w:pPr>
              <w:rPr>
                <w:rFonts w:ascii="Times New Roman" w:hAnsi="Times New Roman"/>
              </w:rPr>
            </w:pPr>
          </w:p>
        </w:tc>
        <w:tc>
          <w:tcPr>
            <w:tcW w:w="430" w:type="dxa"/>
            <w:vAlign w:val="center"/>
          </w:tcPr>
          <w:p w14:paraId="230F729B" w14:textId="77777777" w:rsidR="00A03CDC" w:rsidRPr="003803B4" w:rsidRDefault="00A03CDC" w:rsidP="00A03CDC">
            <w:pPr>
              <w:rPr>
                <w:rFonts w:ascii="Times New Roman" w:hAnsi="Times New Roman"/>
              </w:rPr>
            </w:pPr>
          </w:p>
        </w:tc>
      </w:tr>
      <w:tr w:rsidR="00096137" w:rsidRPr="003803B4" w14:paraId="2EFE5A26" w14:textId="77777777" w:rsidTr="00A03CDC">
        <w:tc>
          <w:tcPr>
            <w:tcW w:w="1135" w:type="dxa"/>
            <w:shd w:val="clear" w:color="auto" w:fill="auto"/>
            <w:tcMar>
              <w:left w:w="28" w:type="dxa"/>
              <w:right w:w="28" w:type="dxa"/>
            </w:tcMar>
            <w:vAlign w:val="center"/>
          </w:tcPr>
          <w:p w14:paraId="28783237" w14:textId="77777777" w:rsidR="00096137" w:rsidRPr="003803B4" w:rsidRDefault="00096137" w:rsidP="00096137">
            <w:pPr>
              <w:rPr>
                <w:rFonts w:ascii="Times New Roman" w:hAnsi="Times New Roman"/>
              </w:rPr>
            </w:pPr>
          </w:p>
        </w:tc>
        <w:tc>
          <w:tcPr>
            <w:tcW w:w="3192" w:type="dxa"/>
            <w:shd w:val="clear" w:color="auto" w:fill="auto"/>
            <w:tcMar>
              <w:left w:w="28" w:type="dxa"/>
              <w:right w:w="28" w:type="dxa"/>
            </w:tcMar>
            <w:vAlign w:val="center"/>
          </w:tcPr>
          <w:p w14:paraId="262B311D" w14:textId="3C37EA41" w:rsidR="00096137" w:rsidRPr="003803B4" w:rsidRDefault="00096137" w:rsidP="00096137">
            <w:pPr>
              <w:rPr>
                <w:rFonts w:ascii="Times New Roman" w:hAnsi="Times New Roman"/>
              </w:rPr>
            </w:pPr>
            <w:r w:rsidRPr="0023796B">
              <w:rPr>
                <w:rFonts w:ascii="Times New Roman" w:hAnsi="Times New Roman"/>
                <w:b/>
                <w:iCs/>
                <w:sz w:val="20"/>
                <w:szCs w:val="20"/>
              </w:rPr>
              <w:t>Атомная отрасль</w:t>
            </w:r>
          </w:p>
        </w:tc>
        <w:tc>
          <w:tcPr>
            <w:tcW w:w="284" w:type="dxa"/>
            <w:tcMar>
              <w:left w:w="28" w:type="dxa"/>
              <w:right w:w="28" w:type="dxa"/>
            </w:tcMar>
            <w:vAlign w:val="center"/>
          </w:tcPr>
          <w:p w14:paraId="6207E3CC" w14:textId="77777777" w:rsidR="00096137" w:rsidRPr="003803B4" w:rsidRDefault="00096137" w:rsidP="00096137">
            <w:pPr>
              <w:rPr>
                <w:rFonts w:ascii="Times New Roman" w:hAnsi="Times New Roman"/>
              </w:rPr>
            </w:pPr>
          </w:p>
        </w:tc>
        <w:tc>
          <w:tcPr>
            <w:tcW w:w="294" w:type="dxa"/>
            <w:tcMar>
              <w:left w:w="28" w:type="dxa"/>
              <w:right w:w="28" w:type="dxa"/>
            </w:tcMar>
            <w:vAlign w:val="center"/>
          </w:tcPr>
          <w:p w14:paraId="63BB072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90DB77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E44EDDC"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565D44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E8DB34F"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D24BFE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5E3EC5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3EDDE22" w14:textId="77777777" w:rsidR="00096137" w:rsidRPr="003803B4" w:rsidRDefault="00096137" w:rsidP="00096137">
            <w:pPr>
              <w:rPr>
                <w:rFonts w:ascii="Times New Roman" w:hAnsi="Times New Roman"/>
              </w:rPr>
            </w:pPr>
          </w:p>
        </w:tc>
        <w:tc>
          <w:tcPr>
            <w:tcW w:w="236" w:type="dxa"/>
            <w:tcMar>
              <w:left w:w="28" w:type="dxa"/>
              <w:right w:w="28" w:type="dxa"/>
            </w:tcMar>
            <w:vAlign w:val="center"/>
          </w:tcPr>
          <w:p w14:paraId="276F77C0" w14:textId="77777777" w:rsidR="00096137" w:rsidRPr="003803B4" w:rsidRDefault="00096137" w:rsidP="00096137">
            <w:pPr>
              <w:rPr>
                <w:rFonts w:ascii="Times New Roman" w:hAnsi="Times New Roman"/>
              </w:rPr>
            </w:pPr>
          </w:p>
        </w:tc>
        <w:tc>
          <w:tcPr>
            <w:tcW w:w="331" w:type="dxa"/>
            <w:tcMar>
              <w:left w:w="28" w:type="dxa"/>
              <w:right w:w="28" w:type="dxa"/>
            </w:tcMar>
            <w:vAlign w:val="center"/>
          </w:tcPr>
          <w:p w14:paraId="7A51B978" w14:textId="77777777" w:rsidR="00096137" w:rsidRPr="003803B4" w:rsidRDefault="00096137" w:rsidP="00096137">
            <w:pPr>
              <w:rPr>
                <w:rFonts w:ascii="Times New Roman" w:hAnsi="Times New Roman"/>
              </w:rPr>
            </w:pPr>
          </w:p>
        </w:tc>
        <w:tc>
          <w:tcPr>
            <w:tcW w:w="414" w:type="dxa"/>
            <w:tcMar>
              <w:left w:w="28" w:type="dxa"/>
              <w:right w:w="28" w:type="dxa"/>
            </w:tcMar>
            <w:vAlign w:val="center"/>
          </w:tcPr>
          <w:p w14:paraId="2C451DB1" w14:textId="77777777" w:rsidR="00096137" w:rsidRPr="003803B4" w:rsidRDefault="00096137" w:rsidP="00096137">
            <w:pPr>
              <w:rPr>
                <w:rFonts w:ascii="Times New Roman" w:hAnsi="Times New Roman"/>
              </w:rPr>
            </w:pPr>
          </w:p>
        </w:tc>
        <w:tc>
          <w:tcPr>
            <w:tcW w:w="351" w:type="dxa"/>
            <w:tcMar>
              <w:left w:w="28" w:type="dxa"/>
              <w:right w:w="28" w:type="dxa"/>
            </w:tcMar>
            <w:vAlign w:val="center"/>
          </w:tcPr>
          <w:p w14:paraId="7290D4C2" w14:textId="77777777" w:rsidR="00096137" w:rsidRPr="003803B4" w:rsidRDefault="00096137" w:rsidP="00096137">
            <w:pPr>
              <w:rPr>
                <w:rFonts w:ascii="Times New Roman" w:hAnsi="Times New Roman"/>
              </w:rPr>
            </w:pPr>
          </w:p>
        </w:tc>
        <w:tc>
          <w:tcPr>
            <w:tcW w:w="357" w:type="dxa"/>
            <w:tcMar>
              <w:left w:w="28" w:type="dxa"/>
              <w:right w:w="28" w:type="dxa"/>
            </w:tcMar>
            <w:vAlign w:val="center"/>
          </w:tcPr>
          <w:p w14:paraId="393EFEE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0C6AC07"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20C271E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5E982080"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D23C531"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050917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DEA3417"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CDD1B5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96FA3CB"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AEB508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07D243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BE2E4EF"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A75A34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E06B23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1EEC6F6"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05397F2"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1F8EAD2" w14:textId="77777777" w:rsidR="00096137" w:rsidRPr="003803B4" w:rsidRDefault="00096137" w:rsidP="00096137">
            <w:pPr>
              <w:rPr>
                <w:rFonts w:ascii="Times New Roman" w:hAnsi="Times New Roman"/>
              </w:rPr>
            </w:pPr>
          </w:p>
        </w:tc>
        <w:tc>
          <w:tcPr>
            <w:tcW w:w="426" w:type="dxa"/>
            <w:gridSpan w:val="2"/>
            <w:vAlign w:val="center"/>
          </w:tcPr>
          <w:p w14:paraId="15552DD8" w14:textId="77777777" w:rsidR="00096137" w:rsidRPr="003803B4" w:rsidRDefault="00096137" w:rsidP="00096137">
            <w:pPr>
              <w:rPr>
                <w:rFonts w:ascii="Times New Roman" w:hAnsi="Times New Roman"/>
              </w:rPr>
            </w:pPr>
          </w:p>
        </w:tc>
        <w:tc>
          <w:tcPr>
            <w:tcW w:w="425" w:type="dxa"/>
            <w:vAlign w:val="center"/>
          </w:tcPr>
          <w:p w14:paraId="7FCC69BE" w14:textId="77777777" w:rsidR="00096137" w:rsidRPr="003803B4" w:rsidRDefault="00096137" w:rsidP="00096137">
            <w:pPr>
              <w:rPr>
                <w:rFonts w:ascii="Times New Roman" w:hAnsi="Times New Roman"/>
              </w:rPr>
            </w:pPr>
          </w:p>
        </w:tc>
        <w:tc>
          <w:tcPr>
            <w:tcW w:w="425" w:type="dxa"/>
            <w:vAlign w:val="center"/>
          </w:tcPr>
          <w:p w14:paraId="600199A7" w14:textId="77777777" w:rsidR="00096137" w:rsidRPr="003803B4" w:rsidRDefault="00096137" w:rsidP="00096137">
            <w:pPr>
              <w:rPr>
                <w:rFonts w:ascii="Times New Roman" w:hAnsi="Times New Roman"/>
              </w:rPr>
            </w:pPr>
          </w:p>
        </w:tc>
        <w:tc>
          <w:tcPr>
            <w:tcW w:w="425" w:type="dxa"/>
            <w:vAlign w:val="center"/>
          </w:tcPr>
          <w:p w14:paraId="387090C8" w14:textId="77777777" w:rsidR="00096137" w:rsidRPr="003803B4" w:rsidRDefault="00096137" w:rsidP="00096137">
            <w:pPr>
              <w:rPr>
                <w:rFonts w:ascii="Times New Roman" w:hAnsi="Times New Roman"/>
              </w:rPr>
            </w:pPr>
          </w:p>
        </w:tc>
        <w:tc>
          <w:tcPr>
            <w:tcW w:w="430" w:type="dxa"/>
            <w:vAlign w:val="center"/>
          </w:tcPr>
          <w:p w14:paraId="516F1ED3" w14:textId="77777777" w:rsidR="00096137" w:rsidRDefault="00096137" w:rsidP="00096137">
            <w:pPr>
              <w:rPr>
                <w:rFonts w:ascii="Times New Roman" w:hAnsi="Times New Roman"/>
              </w:rPr>
            </w:pPr>
          </w:p>
        </w:tc>
      </w:tr>
      <w:tr w:rsidR="00096137" w:rsidRPr="003803B4" w14:paraId="1FE791D8" w14:textId="77777777" w:rsidTr="00A03CDC">
        <w:tc>
          <w:tcPr>
            <w:tcW w:w="1135" w:type="dxa"/>
            <w:tcMar>
              <w:left w:w="28" w:type="dxa"/>
              <w:right w:w="28" w:type="dxa"/>
            </w:tcMar>
          </w:tcPr>
          <w:p w14:paraId="6ED520F2" w14:textId="48229E19" w:rsidR="00096137" w:rsidRPr="003803B4" w:rsidRDefault="00096137" w:rsidP="00096137">
            <w:pPr>
              <w:rPr>
                <w:rFonts w:ascii="Times New Roman" w:hAnsi="Times New Roman"/>
              </w:rPr>
            </w:pPr>
            <w:r>
              <w:rPr>
                <w:rFonts w:ascii="Times New Roman" w:hAnsi="Times New Roman"/>
                <w:sz w:val="20"/>
              </w:rPr>
              <w:t>ПМ.0Х</w:t>
            </w:r>
          </w:p>
        </w:tc>
        <w:tc>
          <w:tcPr>
            <w:tcW w:w="3192" w:type="dxa"/>
            <w:shd w:val="clear" w:color="auto" w:fill="auto"/>
            <w:tcMar>
              <w:left w:w="28" w:type="dxa"/>
              <w:right w:w="28" w:type="dxa"/>
            </w:tcMar>
            <w:vAlign w:val="center"/>
          </w:tcPr>
          <w:p w14:paraId="731800CB" w14:textId="77777777" w:rsidR="00096137"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t xml:space="preserve"> </w:t>
            </w:r>
            <w:r w:rsidRPr="00047CD4">
              <w:rPr>
                <w:rFonts w:ascii="Times New Roman" w:hAnsi="Times New Roman"/>
                <w:sz w:val="20"/>
                <w:szCs w:val="20"/>
              </w:rPr>
              <w:t xml:space="preserve">12192 </w:t>
            </w:r>
            <w:r w:rsidRPr="00047CD4">
              <w:rPr>
                <w:rFonts w:ascii="Times New Roman" w:hAnsi="Times New Roman"/>
                <w:bCs/>
                <w:iCs/>
                <w:sz w:val="20"/>
                <w:szCs w:val="20"/>
              </w:rPr>
              <w:t xml:space="preserve">Замерщик на топографо-геодезических и маркшейдерских работах </w:t>
            </w:r>
          </w:p>
          <w:p w14:paraId="015DC626" w14:textId="7AE3522B" w:rsidR="00096137" w:rsidRPr="003803B4" w:rsidRDefault="00096137" w:rsidP="00096137">
            <w:pPr>
              <w:rPr>
                <w:rFonts w:ascii="Times New Roman" w:hAnsi="Times New Roman"/>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w:t>
            </w:r>
            <w:r w:rsidRPr="00047CD4">
              <w:rPr>
                <w:rFonts w:ascii="Times New Roman" w:hAnsi="Times New Roman"/>
                <w:bCs/>
                <w:iCs/>
                <w:sz w:val="20"/>
                <w:szCs w:val="20"/>
              </w:rPr>
              <w:t>19727 Штукатур</w:t>
            </w:r>
          </w:p>
        </w:tc>
        <w:tc>
          <w:tcPr>
            <w:tcW w:w="284" w:type="dxa"/>
            <w:tcMar>
              <w:left w:w="28" w:type="dxa"/>
              <w:right w:w="28" w:type="dxa"/>
            </w:tcMar>
            <w:vAlign w:val="center"/>
          </w:tcPr>
          <w:p w14:paraId="05875861" w14:textId="77777777" w:rsidR="00096137" w:rsidRPr="003803B4" w:rsidRDefault="00096137" w:rsidP="00096137">
            <w:pPr>
              <w:rPr>
                <w:rFonts w:ascii="Times New Roman" w:hAnsi="Times New Roman"/>
              </w:rPr>
            </w:pPr>
          </w:p>
        </w:tc>
        <w:tc>
          <w:tcPr>
            <w:tcW w:w="294" w:type="dxa"/>
            <w:tcMar>
              <w:left w:w="28" w:type="dxa"/>
              <w:right w:w="28" w:type="dxa"/>
            </w:tcMar>
            <w:vAlign w:val="center"/>
          </w:tcPr>
          <w:p w14:paraId="34563A09"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AFD4477"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13877F1"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E5E073B"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848427E"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72BB05E"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219E2C2"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61D19CC" w14:textId="77777777" w:rsidR="00096137" w:rsidRPr="003803B4" w:rsidRDefault="00096137" w:rsidP="00096137">
            <w:pPr>
              <w:rPr>
                <w:rFonts w:ascii="Times New Roman" w:hAnsi="Times New Roman"/>
              </w:rPr>
            </w:pPr>
          </w:p>
        </w:tc>
        <w:tc>
          <w:tcPr>
            <w:tcW w:w="236" w:type="dxa"/>
            <w:tcMar>
              <w:left w:w="28" w:type="dxa"/>
              <w:right w:w="28" w:type="dxa"/>
            </w:tcMar>
            <w:vAlign w:val="center"/>
          </w:tcPr>
          <w:p w14:paraId="0573818D" w14:textId="77777777" w:rsidR="00096137" w:rsidRPr="003803B4" w:rsidRDefault="00096137" w:rsidP="00096137">
            <w:pPr>
              <w:rPr>
                <w:rFonts w:ascii="Times New Roman" w:hAnsi="Times New Roman"/>
              </w:rPr>
            </w:pPr>
          </w:p>
        </w:tc>
        <w:tc>
          <w:tcPr>
            <w:tcW w:w="331" w:type="dxa"/>
            <w:tcMar>
              <w:left w:w="28" w:type="dxa"/>
              <w:right w:w="28" w:type="dxa"/>
            </w:tcMar>
            <w:vAlign w:val="center"/>
          </w:tcPr>
          <w:p w14:paraId="3B3DBAEA" w14:textId="77777777" w:rsidR="00096137" w:rsidRPr="003803B4" w:rsidRDefault="00096137" w:rsidP="00096137">
            <w:pPr>
              <w:rPr>
                <w:rFonts w:ascii="Times New Roman" w:hAnsi="Times New Roman"/>
              </w:rPr>
            </w:pPr>
          </w:p>
        </w:tc>
        <w:tc>
          <w:tcPr>
            <w:tcW w:w="414" w:type="dxa"/>
            <w:tcMar>
              <w:left w:w="28" w:type="dxa"/>
              <w:right w:w="28" w:type="dxa"/>
            </w:tcMar>
            <w:vAlign w:val="center"/>
          </w:tcPr>
          <w:p w14:paraId="4A3881CB" w14:textId="77777777" w:rsidR="00096137" w:rsidRPr="003803B4" w:rsidRDefault="00096137" w:rsidP="00096137">
            <w:pPr>
              <w:rPr>
                <w:rFonts w:ascii="Times New Roman" w:hAnsi="Times New Roman"/>
              </w:rPr>
            </w:pPr>
          </w:p>
        </w:tc>
        <w:tc>
          <w:tcPr>
            <w:tcW w:w="351" w:type="dxa"/>
            <w:tcMar>
              <w:left w:w="28" w:type="dxa"/>
              <w:right w:w="28" w:type="dxa"/>
            </w:tcMar>
            <w:vAlign w:val="center"/>
          </w:tcPr>
          <w:p w14:paraId="74D819F7" w14:textId="77777777" w:rsidR="00096137" w:rsidRPr="003803B4" w:rsidRDefault="00096137" w:rsidP="00096137">
            <w:pPr>
              <w:rPr>
                <w:rFonts w:ascii="Times New Roman" w:hAnsi="Times New Roman"/>
              </w:rPr>
            </w:pPr>
          </w:p>
        </w:tc>
        <w:tc>
          <w:tcPr>
            <w:tcW w:w="357" w:type="dxa"/>
            <w:tcMar>
              <w:left w:w="28" w:type="dxa"/>
              <w:right w:w="28" w:type="dxa"/>
            </w:tcMar>
            <w:vAlign w:val="center"/>
          </w:tcPr>
          <w:p w14:paraId="2169150A"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5758E14B"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7C7F116"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C788F9E"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82A63D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D44CE7F"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3B2E277"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0A69A52"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27AD9EA"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E069A3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2E57C5EE"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850FA4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59EBB44"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58301C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4DE84CF1"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3DC99FB"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210C299F" w14:textId="77777777" w:rsidR="00096137" w:rsidRPr="003803B4" w:rsidRDefault="00096137" w:rsidP="00096137">
            <w:pPr>
              <w:rPr>
                <w:rFonts w:ascii="Times New Roman" w:hAnsi="Times New Roman"/>
              </w:rPr>
            </w:pPr>
          </w:p>
        </w:tc>
        <w:tc>
          <w:tcPr>
            <w:tcW w:w="426" w:type="dxa"/>
            <w:gridSpan w:val="2"/>
            <w:vAlign w:val="center"/>
          </w:tcPr>
          <w:p w14:paraId="6AA580C4" w14:textId="77777777" w:rsidR="00096137" w:rsidRPr="003803B4" w:rsidRDefault="00096137" w:rsidP="00096137">
            <w:pPr>
              <w:rPr>
                <w:rFonts w:ascii="Times New Roman" w:hAnsi="Times New Roman"/>
              </w:rPr>
            </w:pPr>
          </w:p>
        </w:tc>
        <w:tc>
          <w:tcPr>
            <w:tcW w:w="425" w:type="dxa"/>
            <w:vAlign w:val="center"/>
          </w:tcPr>
          <w:p w14:paraId="6A49CE65" w14:textId="77777777" w:rsidR="00096137" w:rsidRPr="003803B4" w:rsidRDefault="00096137" w:rsidP="00096137">
            <w:pPr>
              <w:rPr>
                <w:rFonts w:ascii="Times New Roman" w:hAnsi="Times New Roman"/>
              </w:rPr>
            </w:pPr>
          </w:p>
        </w:tc>
        <w:tc>
          <w:tcPr>
            <w:tcW w:w="425" w:type="dxa"/>
            <w:vAlign w:val="center"/>
          </w:tcPr>
          <w:p w14:paraId="2C7FE7D0" w14:textId="77777777" w:rsidR="00096137" w:rsidRPr="003803B4" w:rsidRDefault="00096137" w:rsidP="00096137">
            <w:pPr>
              <w:rPr>
                <w:rFonts w:ascii="Times New Roman" w:hAnsi="Times New Roman"/>
              </w:rPr>
            </w:pPr>
          </w:p>
        </w:tc>
        <w:tc>
          <w:tcPr>
            <w:tcW w:w="425" w:type="dxa"/>
            <w:vAlign w:val="center"/>
          </w:tcPr>
          <w:p w14:paraId="41ECD85A" w14:textId="77777777" w:rsidR="00096137" w:rsidRPr="003803B4" w:rsidRDefault="00096137" w:rsidP="00096137">
            <w:pPr>
              <w:rPr>
                <w:rFonts w:ascii="Times New Roman" w:hAnsi="Times New Roman"/>
              </w:rPr>
            </w:pPr>
          </w:p>
        </w:tc>
        <w:tc>
          <w:tcPr>
            <w:tcW w:w="430" w:type="dxa"/>
            <w:vAlign w:val="center"/>
          </w:tcPr>
          <w:p w14:paraId="3634BA9B" w14:textId="77777777" w:rsidR="00096137" w:rsidRDefault="00096137" w:rsidP="00096137">
            <w:pPr>
              <w:rPr>
                <w:rFonts w:ascii="Times New Roman" w:hAnsi="Times New Roman"/>
              </w:rPr>
            </w:pPr>
          </w:p>
        </w:tc>
      </w:tr>
      <w:tr w:rsidR="00096137" w:rsidRPr="003803B4" w14:paraId="20CA5341" w14:textId="77777777" w:rsidTr="00A03CDC">
        <w:tc>
          <w:tcPr>
            <w:tcW w:w="1135" w:type="dxa"/>
            <w:shd w:val="clear" w:color="auto" w:fill="auto"/>
            <w:tcMar>
              <w:left w:w="28" w:type="dxa"/>
              <w:right w:w="28" w:type="dxa"/>
            </w:tcMar>
            <w:vAlign w:val="center"/>
          </w:tcPr>
          <w:p w14:paraId="3CF2DFEA" w14:textId="77777777" w:rsidR="00096137" w:rsidRPr="003803B4" w:rsidRDefault="00096137" w:rsidP="00096137">
            <w:pPr>
              <w:rPr>
                <w:rFonts w:ascii="Times New Roman" w:hAnsi="Times New Roman"/>
              </w:rPr>
            </w:pPr>
          </w:p>
        </w:tc>
        <w:tc>
          <w:tcPr>
            <w:tcW w:w="3192" w:type="dxa"/>
            <w:shd w:val="clear" w:color="auto" w:fill="auto"/>
            <w:tcMar>
              <w:left w:w="28" w:type="dxa"/>
              <w:right w:w="28" w:type="dxa"/>
            </w:tcMar>
            <w:vAlign w:val="center"/>
          </w:tcPr>
          <w:p w14:paraId="4C84EE4C" w14:textId="3DC2681D" w:rsidR="00096137" w:rsidRPr="003803B4" w:rsidRDefault="00096137" w:rsidP="00096137">
            <w:pPr>
              <w:rPr>
                <w:rFonts w:ascii="Times New Roman" w:hAnsi="Times New Roman"/>
              </w:rPr>
            </w:pPr>
            <w:r w:rsidRPr="0023796B">
              <w:rPr>
                <w:rFonts w:ascii="Times New Roman" w:hAnsi="Times New Roman"/>
                <w:b/>
                <w:iCs/>
                <w:sz w:val="20"/>
                <w:szCs w:val="20"/>
              </w:rPr>
              <w:t>Строительная отрасль</w:t>
            </w:r>
          </w:p>
        </w:tc>
        <w:tc>
          <w:tcPr>
            <w:tcW w:w="284" w:type="dxa"/>
            <w:tcMar>
              <w:left w:w="28" w:type="dxa"/>
              <w:right w:w="28" w:type="dxa"/>
            </w:tcMar>
            <w:vAlign w:val="center"/>
          </w:tcPr>
          <w:p w14:paraId="22B6AEBB" w14:textId="77777777" w:rsidR="00096137" w:rsidRPr="003803B4" w:rsidRDefault="00096137" w:rsidP="00096137">
            <w:pPr>
              <w:rPr>
                <w:rFonts w:ascii="Times New Roman" w:hAnsi="Times New Roman"/>
              </w:rPr>
            </w:pPr>
          </w:p>
        </w:tc>
        <w:tc>
          <w:tcPr>
            <w:tcW w:w="294" w:type="dxa"/>
            <w:tcMar>
              <w:left w:w="28" w:type="dxa"/>
              <w:right w:w="28" w:type="dxa"/>
            </w:tcMar>
            <w:vAlign w:val="center"/>
          </w:tcPr>
          <w:p w14:paraId="5559FC99"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83C4A0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BF1D81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7FB146A"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64AF33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4621EA4"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433E24E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219F1DB" w14:textId="77777777" w:rsidR="00096137" w:rsidRPr="003803B4" w:rsidRDefault="00096137" w:rsidP="00096137">
            <w:pPr>
              <w:rPr>
                <w:rFonts w:ascii="Times New Roman" w:hAnsi="Times New Roman"/>
              </w:rPr>
            </w:pPr>
          </w:p>
        </w:tc>
        <w:tc>
          <w:tcPr>
            <w:tcW w:w="236" w:type="dxa"/>
            <w:tcMar>
              <w:left w:w="28" w:type="dxa"/>
              <w:right w:w="28" w:type="dxa"/>
            </w:tcMar>
            <w:vAlign w:val="center"/>
          </w:tcPr>
          <w:p w14:paraId="78602CC8" w14:textId="77777777" w:rsidR="00096137" w:rsidRPr="003803B4" w:rsidRDefault="00096137" w:rsidP="00096137">
            <w:pPr>
              <w:rPr>
                <w:rFonts w:ascii="Times New Roman" w:hAnsi="Times New Roman"/>
              </w:rPr>
            </w:pPr>
          </w:p>
        </w:tc>
        <w:tc>
          <w:tcPr>
            <w:tcW w:w="331" w:type="dxa"/>
            <w:tcMar>
              <w:left w:w="28" w:type="dxa"/>
              <w:right w:w="28" w:type="dxa"/>
            </w:tcMar>
            <w:vAlign w:val="center"/>
          </w:tcPr>
          <w:p w14:paraId="1CA2E6C6" w14:textId="77777777" w:rsidR="00096137" w:rsidRPr="003803B4" w:rsidRDefault="00096137" w:rsidP="00096137">
            <w:pPr>
              <w:rPr>
                <w:rFonts w:ascii="Times New Roman" w:hAnsi="Times New Roman"/>
              </w:rPr>
            </w:pPr>
          </w:p>
        </w:tc>
        <w:tc>
          <w:tcPr>
            <w:tcW w:w="414" w:type="dxa"/>
            <w:tcMar>
              <w:left w:w="28" w:type="dxa"/>
              <w:right w:w="28" w:type="dxa"/>
            </w:tcMar>
            <w:vAlign w:val="center"/>
          </w:tcPr>
          <w:p w14:paraId="307C05FC" w14:textId="77777777" w:rsidR="00096137" w:rsidRPr="003803B4" w:rsidRDefault="00096137" w:rsidP="00096137">
            <w:pPr>
              <w:rPr>
                <w:rFonts w:ascii="Times New Roman" w:hAnsi="Times New Roman"/>
              </w:rPr>
            </w:pPr>
          </w:p>
        </w:tc>
        <w:tc>
          <w:tcPr>
            <w:tcW w:w="351" w:type="dxa"/>
            <w:tcMar>
              <w:left w:w="28" w:type="dxa"/>
              <w:right w:w="28" w:type="dxa"/>
            </w:tcMar>
            <w:vAlign w:val="center"/>
          </w:tcPr>
          <w:p w14:paraId="20FE5609" w14:textId="77777777" w:rsidR="00096137" w:rsidRPr="003803B4" w:rsidRDefault="00096137" w:rsidP="00096137">
            <w:pPr>
              <w:rPr>
                <w:rFonts w:ascii="Times New Roman" w:hAnsi="Times New Roman"/>
              </w:rPr>
            </w:pPr>
          </w:p>
        </w:tc>
        <w:tc>
          <w:tcPr>
            <w:tcW w:w="357" w:type="dxa"/>
            <w:tcMar>
              <w:left w:w="28" w:type="dxa"/>
              <w:right w:w="28" w:type="dxa"/>
            </w:tcMar>
            <w:vAlign w:val="center"/>
          </w:tcPr>
          <w:p w14:paraId="583767AB"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090E123"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119E9A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A24D79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26FEA11"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A734DB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479408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AAD1365"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6CCDE4C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1CF87E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19CA2E0"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1212092"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EEB7FE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B964723"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F33E679"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51DAB36"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E3E2F1A" w14:textId="77777777" w:rsidR="00096137" w:rsidRPr="003803B4" w:rsidRDefault="00096137" w:rsidP="00096137">
            <w:pPr>
              <w:rPr>
                <w:rFonts w:ascii="Times New Roman" w:hAnsi="Times New Roman"/>
              </w:rPr>
            </w:pPr>
          </w:p>
        </w:tc>
        <w:tc>
          <w:tcPr>
            <w:tcW w:w="426" w:type="dxa"/>
            <w:gridSpan w:val="2"/>
            <w:vAlign w:val="center"/>
          </w:tcPr>
          <w:p w14:paraId="72A1D547" w14:textId="77777777" w:rsidR="00096137" w:rsidRPr="003803B4" w:rsidRDefault="00096137" w:rsidP="00096137">
            <w:pPr>
              <w:rPr>
                <w:rFonts w:ascii="Times New Roman" w:hAnsi="Times New Roman"/>
              </w:rPr>
            </w:pPr>
          </w:p>
        </w:tc>
        <w:tc>
          <w:tcPr>
            <w:tcW w:w="425" w:type="dxa"/>
            <w:vAlign w:val="center"/>
          </w:tcPr>
          <w:p w14:paraId="45800705" w14:textId="77777777" w:rsidR="00096137" w:rsidRPr="003803B4" w:rsidRDefault="00096137" w:rsidP="00096137">
            <w:pPr>
              <w:rPr>
                <w:rFonts w:ascii="Times New Roman" w:hAnsi="Times New Roman"/>
              </w:rPr>
            </w:pPr>
          </w:p>
        </w:tc>
        <w:tc>
          <w:tcPr>
            <w:tcW w:w="425" w:type="dxa"/>
            <w:vAlign w:val="center"/>
          </w:tcPr>
          <w:p w14:paraId="5B9A18F7" w14:textId="77777777" w:rsidR="00096137" w:rsidRPr="003803B4" w:rsidRDefault="00096137" w:rsidP="00096137">
            <w:pPr>
              <w:rPr>
                <w:rFonts w:ascii="Times New Roman" w:hAnsi="Times New Roman"/>
              </w:rPr>
            </w:pPr>
          </w:p>
        </w:tc>
        <w:tc>
          <w:tcPr>
            <w:tcW w:w="425" w:type="dxa"/>
            <w:vAlign w:val="center"/>
          </w:tcPr>
          <w:p w14:paraId="41BCA6E1" w14:textId="77777777" w:rsidR="00096137" w:rsidRPr="003803B4" w:rsidRDefault="00096137" w:rsidP="00096137">
            <w:pPr>
              <w:rPr>
                <w:rFonts w:ascii="Times New Roman" w:hAnsi="Times New Roman"/>
              </w:rPr>
            </w:pPr>
          </w:p>
        </w:tc>
        <w:tc>
          <w:tcPr>
            <w:tcW w:w="430" w:type="dxa"/>
            <w:vAlign w:val="center"/>
          </w:tcPr>
          <w:p w14:paraId="7D5AD5D5" w14:textId="77777777" w:rsidR="00096137" w:rsidRDefault="00096137" w:rsidP="00096137">
            <w:pPr>
              <w:rPr>
                <w:rFonts w:ascii="Times New Roman" w:hAnsi="Times New Roman"/>
              </w:rPr>
            </w:pPr>
          </w:p>
        </w:tc>
      </w:tr>
      <w:tr w:rsidR="00096137" w:rsidRPr="003803B4" w14:paraId="5E8AD10B" w14:textId="77777777" w:rsidTr="00A03CDC">
        <w:tc>
          <w:tcPr>
            <w:tcW w:w="1135" w:type="dxa"/>
            <w:tcMar>
              <w:left w:w="28" w:type="dxa"/>
              <w:right w:w="28" w:type="dxa"/>
            </w:tcMar>
          </w:tcPr>
          <w:p w14:paraId="0CE8964B" w14:textId="43E5B87E" w:rsidR="00096137" w:rsidRPr="003803B4" w:rsidRDefault="00096137" w:rsidP="00096137">
            <w:pPr>
              <w:rPr>
                <w:rFonts w:ascii="Times New Roman" w:hAnsi="Times New Roman"/>
              </w:rPr>
            </w:pPr>
            <w:r>
              <w:rPr>
                <w:rFonts w:ascii="Times New Roman" w:hAnsi="Times New Roman"/>
                <w:sz w:val="20"/>
              </w:rPr>
              <w:t>ПМ.0Х</w:t>
            </w:r>
          </w:p>
        </w:tc>
        <w:tc>
          <w:tcPr>
            <w:tcW w:w="3192" w:type="dxa"/>
            <w:shd w:val="clear" w:color="auto" w:fill="auto"/>
            <w:tcMar>
              <w:left w:w="28" w:type="dxa"/>
              <w:right w:w="28" w:type="dxa"/>
            </w:tcMar>
            <w:vAlign w:val="center"/>
          </w:tcPr>
          <w:p w14:paraId="5EE39748" w14:textId="77777777" w:rsidR="00096137" w:rsidRPr="0023796B"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w:t>
            </w:r>
            <w:r w:rsidRPr="00047CD4">
              <w:rPr>
                <w:rFonts w:ascii="Times New Roman" w:hAnsi="Times New Roman"/>
                <w:bCs/>
                <w:iCs/>
                <w:sz w:val="20"/>
                <w:szCs w:val="20"/>
              </w:rPr>
              <w:t xml:space="preserve">11196 </w:t>
            </w:r>
            <w:r w:rsidRPr="00047CD4">
              <w:rPr>
                <w:rFonts w:ascii="Times New Roman" w:hAnsi="Times New Roman"/>
              </w:rPr>
              <w:t>Бетонщик</w:t>
            </w:r>
            <w:r w:rsidRPr="00047CD4">
              <w:rPr>
                <w:rFonts w:ascii="Times New Roman" w:hAnsi="Times New Roman"/>
                <w:bCs/>
                <w:iCs/>
                <w:sz w:val="20"/>
                <w:szCs w:val="20"/>
              </w:rPr>
              <w:t xml:space="preserve"> </w:t>
            </w:r>
          </w:p>
          <w:p w14:paraId="5C2F995E" w14:textId="77777777" w:rsidR="00096137" w:rsidRDefault="00096137" w:rsidP="00096137">
            <w:r w:rsidRPr="0023796B">
              <w:rPr>
                <w:rFonts w:ascii="Times New Roman" w:hAnsi="Times New Roman"/>
                <w:bCs/>
                <w:iCs/>
                <w:sz w:val="20"/>
                <w:szCs w:val="20"/>
              </w:rPr>
              <w:t>Выполнение работ по профессии</w:t>
            </w:r>
            <w:r>
              <w:t xml:space="preserve"> </w:t>
            </w:r>
            <w:r w:rsidRPr="00047CD4">
              <w:rPr>
                <w:rFonts w:ascii="Times New Roman" w:hAnsi="Times New Roman"/>
              </w:rPr>
              <w:t>12680 Каменщик</w:t>
            </w:r>
          </w:p>
          <w:p w14:paraId="291BA0CA" w14:textId="77777777" w:rsidR="00096137" w:rsidRPr="0023796B"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t xml:space="preserve"> </w:t>
            </w:r>
            <w:r w:rsidRPr="00047CD4">
              <w:rPr>
                <w:rFonts w:ascii="Times New Roman" w:hAnsi="Times New Roman"/>
                <w:bCs/>
                <w:iCs/>
                <w:sz w:val="20"/>
                <w:szCs w:val="20"/>
              </w:rPr>
              <w:t>Маляр строительный</w:t>
            </w:r>
          </w:p>
          <w:p w14:paraId="23F41F9B" w14:textId="77777777" w:rsidR="00096137"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w:t>
            </w:r>
            <w:r w:rsidRPr="00047CD4">
              <w:rPr>
                <w:rFonts w:ascii="Times New Roman" w:hAnsi="Times New Roman"/>
                <w:bCs/>
                <w:iCs/>
                <w:sz w:val="20"/>
                <w:szCs w:val="20"/>
              </w:rPr>
              <w:t>11121 Арматурщик</w:t>
            </w:r>
          </w:p>
          <w:p w14:paraId="676D35F4" w14:textId="77777777" w:rsidR="00096137" w:rsidRPr="0023796B"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t xml:space="preserve"> </w:t>
            </w:r>
            <w:r w:rsidRPr="00047CD4">
              <w:rPr>
                <w:rFonts w:ascii="Times New Roman" w:hAnsi="Times New Roman"/>
              </w:rPr>
              <w:t xml:space="preserve">15220 </w:t>
            </w:r>
            <w:r w:rsidRPr="00047CD4">
              <w:rPr>
                <w:rFonts w:ascii="Times New Roman" w:hAnsi="Times New Roman"/>
                <w:bCs/>
                <w:iCs/>
                <w:sz w:val="20"/>
                <w:szCs w:val="20"/>
              </w:rPr>
              <w:t>Облицовщик-плиточник</w:t>
            </w:r>
          </w:p>
          <w:p w14:paraId="63BBB7C4" w14:textId="77777777" w:rsidR="00096137"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19727 </w:t>
            </w:r>
            <w:r w:rsidRPr="00047CD4">
              <w:rPr>
                <w:rFonts w:ascii="Times New Roman" w:hAnsi="Times New Roman"/>
                <w:bCs/>
                <w:iCs/>
                <w:sz w:val="20"/>
                <w:szCs w:val="20"/>
              </w:rPr>
              <w:t xml:space="preserve">Штукатур </w:t>
            </w:r>
          </w:p>
          <w:p w14:paraId="3385CA26" w14:textId="77777777" w:rsidR="00096137" w:rsidRPr="0023796B"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15416 </w:t>
            </w:r>
            <w:r w:rsidRPr="00047CD4">
              <w:rPr>
                <w:rFonts w:ascii="Times New Roman" w:hAnsi="Times New Roman"/>
                <w:bCs/>
                <w:iCs/>
                <w:sz w:val="20"/>
                <w:szCs w:val="20"/>
              </w:rPr>
              <w:t xml:space="preserve">Огнеупорщик </w:t>
            </w:r>
          </w:p>
          <w:p w14:paraId="2EA8D585" w14:textId="77777777" w:rsidR="00096137"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w:t>
            </w:r>
            <w:r w:rsidRPr="005853C1">
              <w:rPr>
                <w:rFonts w:ascii="Times New Roman" w:hAnsi="Times New Roman"/>
                <w:bCs/>
                <w:iCs/>
                <w:sz w:val="20"/>
                <w:szCs w:val="20"/>
              </w:rPr>
              <w:t>Монтажник каркасно-обшивных конструкций</w:t>
            </w:r>
          </w:p>
          <w:p w14:paraId="1E140E42" w14:textId="77777777" w:rsidR="00096137" w:rsidRPr="0023796B"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12192 </w:t>
            </w:r>
            <w:r w:rsidRPr="005853C1">
              <w:rPr>
                <w:rFonts w:ascii="Times New Roman" w:hAnsi="Times New Roman"/>
                <w:bCs/>
                <w:iCs/>
                <w:sz w:val="20"/>
                <w:szCs w:val="20"/>
              </w:rPr>
              <w:t>Замерщик на топографо-геодезических и маркшейдерских работах</w:t>
            </w:r>
          </w:p>
          <w:p w14:paraId="1D56E30E" w14:textId="77777777" w:rsidR="00096137"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18897 </w:t>
            </w:r>
            <w:r w:rsidRPr="005853C1">
              <w:rPr>
                <w:rFonts w:ascii="Times New Roman" w:hAnsi="Times New Roman"/>
                <w:bCs/>
                <w:iCs/>
                <w:sz w:val="20"/>
                <w:szCs w:val="20"/>
              </w:rPr>
              <w:t>Стропальщик</w:t>
            </w:r>
          </w:p>
          <w:p w14:paraId="6D4FAED2" w14:textId="77777777" w:rsidR="005742AD" w:rsidRPr="005742AD" w:rsidRDefault="005742AD" w:rsidP="005742AD">
            <w:pPr>
              <w:rPr>
                <w:rFonts w:ascii="Times New Roman" w:hAnsi="Times New Roman"/>
                <w:sz w:val="20"/>
                <w:szCs w:val="20"/>
              </w:rPr>
            </w:pPr>
            <w:r w:rsidRPr="005742AD">
              <w:rPr>
                <w:rFonts w:ascii="Times New Roman" w:hAnsi="Times New Roman"/>
                <w:sz w:val="20"/>
                <w:szCs w:val="20"/>
              </w:rPr>
              <w:t>2025</w:t>
            </w:r>
          </w:p>
          <w:p w14:paraId="61F2E8DE" w14:textId="2B282EF2" w:rsidR="005742AD" w:rsidRPr="005742AD" w:rsidRDefault="005742AD" w:rsidP="005742AD">
            <w:pPr>
              <w:rPr>
                <w:rFonts w:ascii="Times New Roman" w:hAnsi="Times New Roman"/>
                <w:sz w:val="20"/>
                <w:szCs w:val="20"/>
              </w:rPr>
            </w:pPr>
            <w:r w:rsidRPr="005742AD">
              <w:rPr>
                <w:rFonts w:ascii="Times New Roman" w:hAnsi="Times New Roman"/>
                <w:sz w:val="20"/>
                <w:szCs w:val="20"/>
              </w:rPr>
              <w:t xml:space="preserve">Выполнение работ по профессии 13450 Маляр </w:t>
            </w:r>
          </w:p>
          <w:p w14:paraId="3EDC819D" w14:textId="523C270A" w:rsidR="005742AD" w:rsidRPr="005742AD" w:rsidRDefault="005742AD" w:rsidP="005742AD">
            <w:pPr>
              <w:rPr>
                <w:rFonts w:ascii="Times New Roman" w:hAnsi="Times New Roman"/>
                <w:sz w:val="20"/>
                <w:szCs w:val="20"/>
              </w:rPr>
            </w:pPr>
            <w:r w:rsidRPr="005742AD">
              <w:rPr>
                <w:rFonts w:ascii="Times New Roman" w:hAnsi="Times New Roman"/>
                <w:sz w:val="20"/>
                <w:szCs w:val="20"/>
              </w:rPr>
              <w:t xml:space="preserve">Выполнение работ по профессии 14612 Монтажник по монтажу стальных и железобетонных конструкций </w:t>
            </w:r>
          </w:p>
          <w:p w14:paraId="40600A70" w14:textId="1AD6D7D3" w:rsidR="005742AD" w:rsidRPr="005742AD" w:rsidRDefault="005742AD" w:rsidP="005742AD">
            <w:pPr>
              <w:rPr>
                <w:rFonts w:ascii="Times New Roman" w:hAnsi="Times New Roman"/>
                <w:sz w:val="20"/>
                <w:szCs w:val="20"/>
              </w:rPr>
            </w:pPr>
            <w:r w:rsidRPr="005742AD">
              <w:rPr>
                <w:rFonts w:ascii="Times New Roman" w:hAnsi="Times New Roman"/>
                <w:sz w:val="20"/>
                <w:szCs w:val="20"/>
              </w:rPr>
              <w:t xml:space="preserve">Выполнение работ по профессии 14587 Монтажник оборудования металлургических заводов </w:t>
            </w:r>
          </w:p>
          <w:p w14:paraId="2BAB98E0" w14:textId="77777777" w:rsidR="00AF5D26" w:rsidRDefault="005742AD" w:rsidP="005742AD">
            <w:pPr>
              <w:rPr>
                <w:rFonts w:ascii="Times New Roman" w:hAnsi="Times New Roman"/>
                <w:sz w:val="20"/>
                <w:szCs w:val="20"/>
              </w:rPr>
            </w:pPr>
            <w:r w:rsidRPr="005742AD">
              <w:rPr>
                <w:rFonts w:ascii="Times New Roman" w:hAnsi="Times New Roman"/>
                <w:sz w:val="20"/>
                <w:szCs w:val="20"/>
              </w:rPr>
              <w:t xml:space="preserve"> Выполнение работ по профессии</w:t>
            </w:r>
          </w:p>
          <w:p w14:paraId="3F7D4D71" w14:textId="711485C4" w:rsidR="005742AD" w:rsidRPr="005742AD" w:rsidRDefault="005742AD" w:rsidP="005742AD">
            <w:pPr>
              <w:rPr>
                <w:rFonts w:ascii="Times New Roman" w:hAnsi="Times New Roman"/>
                <w:sz w:val="20"/>
                <w:szCs w:val="20"/>
              </w:rPr>
            </w:pPr>
            <w:r w:rsidRPr="005742AD">
              <w:rPr>
                <w:rFonts w:ascii="Times New Roman" w:hAnsi="Times New Roman"/>
                <w:sz w:val="20"/>
                <w:szCs w:val="20"/>
              </w:rPr>
              <w:t xml:space="preserve">11251 Бригадир по перемещению сырья, полуфабрикатов и готовой продукции в процессе производства </w:t>
            </w:r>
          </w:p>
          <w:p w14:paraId="6A78BF19" w14:textId="77777777" w:rsidR="00AF5D26" w:rsidRDefault="005742AD" w:rsidP="005742AD">
            <w:pPr>
              <w:rPr>
                <w:rFonts w:ascii="Times New Roman" w:hAnsi="Times New Roman"/>
                <w:sz w:val="20"/>
                <w:szCs w:val="20"/>
              </w:rPr>
            </w:pPr>
            <w:r w:rsidRPr="005742AD">
              <w:rPr>
                <w:rFonts w:ascii="Times New Roman" w:hAnsi="Times New Roman"/>
                <w:sz w:val="20"/>
                <w:szCs w:val="20"/>
              </w:rPr>
              <w:t xml:space="preserve"> Выполнение работ по профессии </w:t>
            </w:r>
          </w:p>
          <w:p w14:paraId="51DA7F21" w14:textId="3B5C997A" w:rsidR="005742AD" w:rsidRPr="003803B4" w:rsidRDefault="005742AD" w:rsidP="005742AD">
            <w:pPr>
              <w:rPr>
                <w:rFonts w:ascii="Times New Roman" w:hAnsi="Times New Roman"/>
              </w:rPr>
            </w:pPr>
            <w:r w:rsidRPr="005742AD">
              <w:rPr>
                <w:rFonts w:ascii="Times New Roman" w:hAnsi="Times New Roman"/>
                <w:sz w:val="20"/>
                <w:szCs w:val="20"/>
              </w:rPr>
              <w:t>13790 Машинист крана (крановщик)</w:t>
            </w:r>
          </w:p>
        </w:tc>
        <w:tc>
          <w:tcPr>
            <w:tcW w:w="284" w:type="dxa"/>
            <w:tcMar>
              <w:left w:w="28" w:type="dxa"/>
              <w:right w:w="28" w:type="dxa"/>
            </w:tcMar>
            <w:vAlign w:val="center"/>
          </w:tcPr>
          <w:p w14:paraId="464C048E" w14:textId="77777777" w:rsidR="00096137" w:rsidRPr="003803B4" w:rsidRDefault="00096137" w:rsidP="00096137">
            <w:pPr>
              <w:rPr>
                <w:rFonts w:ascii="Times New Roman" w:hAnsi="Times New Roman"/>
              </w:rPr>
            </w:pPr>
          </w:p>
        </w:tc>
        <w:tc>
          <w:tcPr>
            <w:tcW w:w="294" w:type="dxa"/>
            <w:tcMar>
              <w:left w:w="28" w:type="dxa"/>
              <w:right w:w="28" w:type="dxa"/>
            </w:tcMar>
            <w:vAlign w:val="center"/>
          </w:tcPr>
          <w:p w14:paraId="6D57A72E"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56B5899E"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D6D609F"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8206EA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4F41F407"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03B97F2"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940EBD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AA56C07" w14:textId="77777777" w:rsidR="00096137" w:rsidRPr="003803B4" w:rsidRDefault="00096137" w:rsidP="00096137">
            <w:pPr>
              <w:rPr>
                <w:rFonts w:ascii="Times New Roman" w:hAnsi="Times New Roman"/>
              </w:rPr>
            </w:pPr>
          </w:p>
        </w:tc>
        <w:tc>
          <w:tcPr>
            <w:tcW w:w="236" w:type="dxa"/>
            <w:tcMar>
              <w:left w:w="28" w:type="dxa"/>
              <w:right w:w="28" w:type="dxa"/>
            </w:tcMar>
            <w:vAlign w:val="center"/>
          </w:tcPr>
          <w:p w14:paraId="472E345D" w14:textId="77777777" w:rsidR="00096137" w:rsidRPr="003803B4" w:rsidRDefault="00096137" w:rsidP="00096137">
            <w:pPr>
              <w:rPr>
                <w:rFonts w:ascii="Times New Roman" w:hAnsi="Times New Roman"/>
              </w:rPr>
            </w:pPr>
          </w:p>
        </w:tc>
        <w:tc>
          <w:tcPr>
            <w:tcW w:w="331" w:type="dxa"/>
            <w:tcMar>
              <w:left w:w="28" w:type="dxa"/>
              <w:right w:w="28" w:type="dxa"/>
            </w:tcMar>
            <w:vAlign w:val="center"/>
          </w:tcPr>
          <w:p w14:paraId="529BBC3C" w14:textId="77777777" w:rsidR="00096137" w:rsidRPr="003803B4" w:rsidRDefault="00096137" w:rsidP="00096137">
            <w:pPr>
              <w:rPr>
                <w:rFonts w:ascii="Times New Roman" w:hAnsi="Times New Roman"/>
              </w:rPr>
            </w:pPr>
          </w:p>
        </w:tc>
        <w:tc>
          <w:tcPr>
            <w:tcW w:w="414" w:type="dxa"/>
            <w:tcMar>
              <w:left w:w="28" w:type="dxa"/>
              <w:right w:w="28" w:type="dxa"/>
            </w:tcMar>
            <w:vAlign w:val="center"/>
          </w:tcPr>
          <w:p w14:paraId="3B912B94" w14:textId="77777777" w:rsidR="00096137" w:rsidRPr="003803B4" w:rsidRDefault="00096137" w:rsidP="00096137">
            <w:pPr>
              <w:rPr>
                <w:rFonts w:ascii="Times New Roman" w:hAnsi="Times New Roman"/>
              </w:rPr>
            </w:pPr>
          </w:p>
        </w:tc>
        <w:tc>
          <w:tcPr>
            <w:tcW w:w="351" w:type="dxa"/>
            <w:tcMar>
              <w:left w:w="28" w:type="dxa"/>
              <w:right w:w="28" w:type="dxa"/>
            </w:tcMar>
            <w:vAlign w:val="center"/>
          </w:tcPr>
          <w:p w14:paraId="4B41A82E" w14:textId="77777777" w:rsidR="00096137" w:rsidRPr="003803B4" w:rsidRDefault="00096137" w:rsidP="00096137">
            <w:pPr>
              <w:rPr>
                <w:rFonts w:ascii="Times New Roman" w:hAnsi="Times New Roman"/>
              </w:rPr>
            </w:pPr>
          </w:p>
        </w:tc>
        <w:tc>
          <w:tcPr>
            <w:tcW w:w="357" w:type="dxa"/>
            <w:tcMar>
              <w:left w:w="28" w:type="dxa"/>
              <w:right w:w="28" w:type="dxa"/>
            </w:tcMar>
            <w:vAlign w:val="center"/>
          </w:tcPr>
          <w:p w14:paraId="30DDB744"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4CC7B47"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3A228E2"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2F075AFE"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483A8389"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7D500A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185DC82"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57692DA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9097C57"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BF40E8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CDEA490"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45C1FD2"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D3DB0A1"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2ADD534"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61D8CEA8"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557CE7A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3D02D11" w14:textId="77777777" w:rsidR="00096137" w:rsidRPr="003803B4" w:rsidRDefault="00096137" w:rsidP="00096137">
            <w:pPr>
              <w:rPr>
                <w:rFonts w:ascii="Times New Roman" w:hAnsi="Times New Roman"/>
              </w:rPr>
            </w:pPr>
          </w:p>
        </w:tc>
        <w:tc>
          <w:tcPr>
            <w:tcW w:w="426" w:type="dxa"/>
            <w:gridSpan w:val="2"/>
            <w:vAlign w:val="center"/>
          </w:tcPr>
          <w:p w14:paraId="545DA384" w14:textId="77777777" w:rsidR="00096137" w:rsidRPr="003803B4" w:rsidRDefault="00096137" w:rsidP="00096137">
            <w:pPr>
              <w:rPr>
                <w:rFonts w:ascii="Times New Roman" w:hAnsi="Times New Roman"/>
              </w:rPr>
            </w:pPr>
          </w:p>
        </w:tc>
        <w:tc>
          <w:tcPr>
            <w:tcW w:w="425" w:type="dxa"/>
            <w:vAlign w:val="center"/>
          </w:tcPr>
          <w:p w14:paraId="2756DD97" w14:textId="77777777" w:rsidR="00096137" w:rsidRPr="003803B4" w:rsidRDefault="00096137" w:rsidP="00096137">
            <w:pPr>
              <w:rPr>
                <w:rFonts w:ascii="Times New Roman" w:hAnsi="Times New Roman"/>
              </w:rPr>
            </w:pPr>
          </w:p>
        </w:tc>
        <w:tc>
          <w:tcPr>
            <w:tcW w:w="425" w:type="dxa"/>
            <w:vAlign w:val="center"/>
          </w:tcPr>
          <w:p w14:paraId="4A7FAD24" w14:textId="77777777" w:rsidR="00096137" w:rsidRPr="003803B4" w:rsidRDefault="00096137" w:rsidP="00096137">
            <w:pPr>
              <w:rPr>
                <w:rFonts w:ascii="Times New Roman" w:hAnsi="Times New Roman"/>
              </w:rPr>
            </w:pPr>
          </w:p>
        </w:tc>
        <w:tc>
          <w:tcPr>
            <w:tcW w:w="425" w:type="dxa"/>
            <w:vAlign w:val="center"/>
          </w:tcPr>
          <w:p w14:paraId="1F221C44" w14:textId="77777777" w:rsidR="00096137" w:rsidRPr="003803B4" w:rsidRDefault="00096137" w:rsidP="00096137">
            <w:pPr>
              <w:rPr>
                <w:rFonts w:ascii="Times New Roman" w:hAnsi="Times New Roman"/>
              </w:rPr>
            </w:pPr>
          </w:p>
        </w:tc>
        <w:tc>
          <w:tcPr>
            <w:tcW w:w="430" w:type="dxa"/>
            <w:vAlign w:val="center"/>
          </w:tcPr>
          <w:p w14:paraId="7AA31C8A" w14:textId="77777777" w:rsidR="00096137" w:rsidRDefault="00096137" w:rsidP="00096137">
            <w:pPr>
              <w:rPr>
                <w:rFonts w:ascii="Times New Roman" w:hAnsi="Times New Roman"/>
              </w:rPr>
            </w:pPr>
          </w:p>
        </w:tc>
      </w:tr>
      <w:tr w:rsidR="00096137" w:rsidRPr="003803B4" w14:paraId="7B32F48D" w14:textId="77777777" w:rsidTr="00A03CDC">
        <w:tc>
          <w:tcPr>
            <w:tcW w:w="1135" w:type="dxa"/>
            <w:tcMar>
              <w:left w:w="28" w:type="dxa"/>
              <w:right w:w="28" w:type="dxa"/>
            </w:tcMar>
          </w:tcPr>
          <w:p w14:paraId="0E827707" w14:textId="2E24E689" w:rsidR="00096137" w:rsidRPr="003803B4" w:rsidRDefault="00096137" w:rsidP="00096137">
            <w:pPr>
              <w:rPr>
                <w:rFonts w:ascii="Times New Roman" w:hAnsi="Times New Roman"/>
              </w:rPr>
            </w:pPr>
            <w:r>
              <w:rPr>
                <w:rFonts w:ascii="Times New Roman" w:hAnsi="Times New Roman"/>
                <w:sz w:val="20"/>
              </w:rPr>
              <w:t>МДК 0Х.01</w:t>
            </w:r>
          </w:p>
        </w:tc>
        <w:tc>
          <w:tcPr>
            <w:tcW w:w="3192" w:type="dxa"/>
            <w:shd w:val="clear" w:color="auto" w:fill="auto"/>
            <w:tcMar>
              <w:left w:w="28" w:type="dxa"/>
              <w:right w:w="28" w:type="dxa"/>
            </w:tcMar>
            <w:vAlign w:val="center"/>
          </w:tcPr>
          <w:p w14:paraId="3E1D0DD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BA84006" w14:textId="77777777" w:rsidR="00096137" w:rsidRPr="003803B4" w:rsidRDefault="00096137" w:rsidP="00096137">
            <w:pPr>
              <w:rPr>
                <w:rFonts w:ascii="Times New Roman" w:hAnsi="Times New Roman"/>
              </w:rPr>
            </w:pPr>
          </w:p>
        </w:tc>
        <w:tc>
          <w:tcPr>
            <w:tcW w:w="294" w:type="dxa"/>
            <w:tcMar>
              <w:left w:w="28" w:type="dxa"/>
              <w:right w:w="28" w:type="dxa"/>
            </w:tcMar>
            <w:vAlign w:val="center"/>
          </w:tcPr>
          <w:p w14:paraId="00AD275C"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DCBAD9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9CF6A66"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531A9A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D463EB0"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ADFC9AA"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264875E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4DFA4D6" w14:textId="77777777" w:rsidR="00096137" w:rsidRPr="003803B4" w:rsidRDefault="00096137" w:rsidP="00096137">
            <w:pPr>
              <w:rPr>
                <w:rFonts w:ascii="Times New Roman" w:hAnsi="Times New Roman"/>
              </w:rPr>
            </w:pPr>
          </w:p>
        </w:tc>
        <w:tc>
          <w:tcPr>
            <w:tcW w:w="236" w:type="dxa"/>
            <w:tcMar>
              <w:left w:w="28" w:type="dxa"/>
              <w:right w:w="28" w:type="dxa"/>
            </w:tcMar>
            <w:vAlign w:val="center"/>
          </w:tcPr>
          <w:p w14:paraId="52C38CFE" w14:textId="77777777" w:rsidR="00096137" w:rsidRPr="003803B4" w:rsidRDefault="00096137" w:rsidP="00096137">
            <w:pPr>
              <w:rPr>
                <w:rFonts w:ascii="Times New Roman" w:hAnsi="Times New Roman"/>
              </w:rPr>
            </w:pPr>
          </w:p>
        </w:tc>
        <w:tc>
          <w:tcPr>
            <w:tcW w:w="331" w:type="dxa"/>
            <w:tcMar>
              <w:left w:w="28" w:type="dxa"/>
              <w:right w:w="28" w:type="dxa"/>
            </w:tcMar>
            <w:vAlign w:val="center"/>
          </w:tcPr>
          <w:p w14:paraId="3304D1A7" w14:textId="77777777" w:rsidR="00096137" w:rsidRPr="003803B4" w:rsidRDefault="00096137" w:rsidP="00096137">
            <w:pPr>
              <w:rPr>
                <w:rFonts w:ascii="Times New Roman" w:hAnsi="Times New Roman"/>
              </w:rPr>
            </w:pPr>
          </w:p>
        </w:tc>
        <w:tc>
          <w:tcPr>
            <w:tcW w:w="414" w:type="dxa"/>
            <w:tcMar>
              <w:left w:w="28" w:type="dxa"/>
              <w:right w:w="28" w:type="dxa"/>
            </w:tcMar>
            <w:vAlign w:val="center"/>
          </w:tcPr>
          <w:p w14:paraId="5AEBC44A" w14:textId="77777777" w:rsidR="00096137" w:rsidRPr="003803B4" w:rsidRDefault="00096137" w:rsidP="00096137">
            <w:pPr>
              <w:rPr>
                <w:rFonts w:ascii="Times New Roman" w:hAnsi="Times New Roman"/>
              </w:rPr>
            </w:pPr>
          </w:p>
        </w:tc>
        <w:tc>
          <w:tcPr>
            <w:tcW w:w="351" w:type="dxa"/>
            <w:tcMar>
              <w:left w:w="28" w:type="dxa"/>
              <w:right w:w="28" w:type="dxa"/>
            </w:tcMar>
            <w:vAlign w:val="center"/>
          </w:tcPr>
          <w:p w14:paraId="21D635CF" w14:textId="77777777" w:rsidR="00096137" w:rsidRPr="003803B4" w:rsidRDefault="00096137" w:rsidP="00096137">
            <w:pPr>
              <w:rPr>
                <w:rFonts w:ascii="Times New Roman" w:hAnsi="Times New Roman"/>
              </w:rPr>
            </w:pPr>
          </w:p>
        </w:tc>
        <w:tc>
          <w:tcPr>
            <w:tcW w:w="357" w:type="dxa"/>
            <w:tcMar>
              <w:left w:w="28" w:type="dxa"/>
              <w:right w:w="28" w:type="dxa"/>
            </w:tcMar>
            <w:vAlign w:val="center"/>
          </w:tcPr>
          <w:p w14:paraId="31DB016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9D14633"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2C7EE972"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BCE88DE"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D6566F1"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62B118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D4C4A0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2C19EA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8F13767"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8E73B1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9D3B96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2A7D680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280CE827"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232F39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47B6BB8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844BFD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080BC34" w14:textId="77777777" w:rsidR="00096137" w:rsidRPr="003803B4" w:rsidRDefault="00096137" w:rsidP="00096137">
            <w:pPr>
              <w:rPr>
                <w:rFonts w:ascii="Times New Roman" w:hAnsi="Times New Roman"/>
              </w:rPr>
            </w:pPr>
          </w:p>
        </w:tc>
        <w:tc>
          <w:tcPr>
            <w:tcW w:w="426" w:type="dxa"/>
            <w:gridSpan w:val="2"/>
            <w:vAlign w:val="center"/>
          </w:tcPr>
          <w:p w14:paraId="35C0DE99" w14:textId="77777777" w:rsidR="00096137" w:rsidRPr="003803B4" w:rsidRDefault="00096137" w:rsidP="00096137">
            <w:pPr>
              <w:rPr>
                <w:rFonts w:ascii="Times New Roman" w:hAnsi="Times New Roman"/>
              </w:rPr>
            </w:pPr>
          </w:p>
        </w:tc>
        <w:tc>
          <w:tcPr>
            <w:tcW w:w="425" w:type="dxa"/>
            <w:vAlign w:val="center"/>
          </w:tcPr>
          <w:p w14:paraId="432866E7" w14:textId="77777777" w:rsidR="00096137" w:rsidRPr="003803B4" w:rsidRDefault="00096137" w:rsidP="00096137">
            <w:pPr>
              <w:rPr>
                <w:rFonts w:ascii="Times New Roman" w:hAnsi="Times New Roman"/>
              </w:rPr>
            </w:pPr>
          </w:p>
        </w:tc>
        <w:tc>
          <w:tcPr>
            <w:tcW w:w="425" w:type="dxa"/>
            <w:vAlign w:val="center"/>
          </w:tcPr>
          <w:p w14:paraId="00008529" w14:textId="77777777" w:rsidR="00096137" w:rsidRPr="003803B4" w:rsidRDefault="00096137" w:rsidP="00096137">
            <w:pPr>
              <w:rPr>
                <w:rFonts w:ascii="Times New Roman" w:hAnsi="Times New Roman"/>
              </w:rPr>
            </w:pPr>
          </w:p>
        </w:tc>
        <w:tc>
          <w:tcPr>
            <w:tcW w:w="425" w:type="dxa"/>
            <w:vAlign w:val="center"/>
          </w:tcPr>
          <w:p w14:paraId="2F01362F" w14:textId="77777777" w:rsidR="00096137" w:rsidRPr="003803B4" w:rsidRDefault="00096137" w:rsidP="00096137">
            <w:pPr>
              <w:rPr>
                <w:rFonts w:ascii="Times New Roman" w:hAnsi="Times New Roman"/>
              </w:rPr>
            </w:pPr>
          </w:p>
        </w:tc>
        <w:tc>
          <w:tcPr>
            <w:tcW w:w="430" w:type="dxa"/>
            <w:vAlign w:val="center"/>
          </w:tcPr>
          <w:p w14:paraId="5C887D12" w14:textId="77777777" w:rsidR="00096137" w:rsidRDefault="00096137" w:rsidP="00096137">
            <w:pPr>
              <w:rPr>
                <w:rFonts w:ascii="Times New Roman" w:hAnsi="Times New Roman"/>
              </w:rPr>
            </w:pPr>
          </w:p>
        </w:tc>
      </w:tr>
      <w:tr w:rsidR="00096137" w:rsidRPr="003803B4" w14:paraId="60DB945C" w14:textId="77777777" w:rsidTr="00A03CDC">
        <w:tc>
          <w:tcPr>
            <w:tcW w:w="1135" w:type="dxa"/>
            <w:tcMar>
              <w:left w:w="28" w:type="dxa"/>
              <w:right w:w="28" w:type="dxa"/>
            </w:tcMar>
          </w:tcPr>
          <w:p w14:paraId="6CDCBD55" w14:textId="58ACD097" w:rsidR="00096137" w:rsidRPr="003803B4" w:rsidRDefault="00096137" w:rsidP="00096137">
            <w:pPr>
              <w:rPr>
                <w:rFonts w:ascii="Times New Roman" w:hAnsi="Times New Roman"/>
              </w:rPr>
            </w:pPr>
            <w:r>
              <w:rPr>
                <w:rFonts w:ascii="Times New Roman" w:hAnsi="Times New Roman"/>
                <w:sz w:val="20"/>
              </w:rPr>
              <w:t>УП.ХХ</w:t>
            </w:r>
          </w:p>
        </w:tc>
        <w:tc>
          <w:tcPr>
            <w:tcW w:w="3192" w:type="dxa"/>
            <w:shd w:val="clear" w:color="auto" w:fill="auto"/>
            <w:tcMar>
              <w:left w:w="28" w:type="dxa"/>
              <w:right w:w="28" w:type="dxa"/>
            </w:tcMar>
            <w:vAlign w:val="center"/>
          </w:tcPr>
          <w:p w14:paraId="6B58464F"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48E3C36" w14:textId="77777777" w:rsidR="00096137" w:rsidRPr="003803B4" w:rsidRDefault="00096137" w:rsidP="00096137">
            <w:pPr>
              <w:rPr>
                <w:rFonts w:ascii="Times New Roman" w:hAnsi="Times New Roman"/>
              </w:rPr>
            </w:pPr>
          </w:p>
        </w:tc>
        <w:tc>
          <w:tcPr>
            <w:tcW w:w="294" w:type="dxa"/>
            <w:tcMar>
              <w:left w:w="28" w:type="dxa"/>
              <w:right w:w="28" w:type="dxa"/>
            </w:tcMar>
            <w:vAlign w:val="center"/>
          </w:tcPr>
          <w:p w14:paraId="4FA8B2AA"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5DB15C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0E01E7C"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0FE39B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3F7E91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8B5A3CB"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B598DE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5A6CA43" w14:textId="77777777" w:rsidR="00096137" w:rsidRPr="003803B4" w:rsidRDefault="00096137" w:rsidP="00096137">
            <w:pPr>
              <w:rPr>
                <w:rFonts w:ascii="Times New Roman" w:hAnsi="Times New Roman"/>
              </w:rPr>
            </w:pPr>
          </w:p>
        </w:tc>
        <w:tc>
          <w:tcPr>
            <w:tcW w:w="236" w:type="dxa"/>
            <w:tcMar>
              <w:left w:w="28" w:type="dxa"/>
              <w:right w:w="28" w:type="dxa"/>
            </w:tcMar>
            <w:vAlign w:val="center"/>
          </w:tcPr>
          <w:p w14:paraId="5AAA4E45" w14:textId="77777777" w:rsidR="00096137" w:rsidRPr="003803B4" w:rsidRDefault="00096137" w:rsidP="00096137">
            <w:pPr>
              <w:rPr>
                <w:rFonts w:ascii="Times New Roman" w:hAnsi="Times New Roman"/>
              </w:rPr>
            </w:pPr>
          </w:p>
        </w:tc>
        <w:tc>
          <w:tcPr>
            <w:tcW w:w="331" w:type="dxa"/>
            <w:tcMar>
              <w:left w:w="28" w:type="dxa"/>
              <w:right w:w="28" w:type="dxa"/>
            </w:tcMar>
            <w:vAlign w:val="center"/>
          </w:tcPr>
          <w:p w14:paraId="5289966A" w14:textId="77777777" w:rsidR="00096137" w:rsidRPr="003803B4" w:rsidRDefault="00096137" w:rsidP="00096137">
            <w:pPr>
              <w:rPr>
                <w:rFonts w:ascii="Times New Roman" w:hAnsi="Times New Roman"/>
              </w:rPr>
            </w:pPr>
          </w:p>
        </w:tc>
        <w:tc>
          <w:tcPr>
            <w:tcW w:w="414" w:type="dxa"/>
            <w:tcMar>
              <w:left w:w="28" w:type="dxa"/>
              <w:right w:w="28" w:type="dxa"/>
            </w:tcMar>
            <w:vAlign w:val="center"/>
          </w:tcPr>
          <w:p w14:paraId="035C4930" w14:textId="77777777" w:rsidR="00096137" w:rsidRPr="003803B4" w:rsidRDefault="00096137" w:rsidP="00096137">
            <w:pPr>
              <w:rPr>
                <w:rFonts w:ascii="Times New Roman" w:hAnsi="Times New Roman"/>
              </w:rPr>
            </w:pPr>
          </w:p>
        </w:tc>
        <w:tc>
          <w:tcPr>
            <w:tcW w:w="351" w:type="dxa"/>
            <w:tcMar>
              <w:left w:w="28" w:type="dxa"/>
              <w:right w:w="28" w:type="dxa"/>
            </w:tcMar>
            <w:vAlign w:val="center"/>
          </w:tcPr>
          <w:p w14:paraId="06706067" w14:textId="77777777" w:rsidR="00096137" w:rsidRPr="003803B4" w:rsidRDefault="00096137" w:rsidP="00096137">
            <w:pPr>
              <w:rPr>
                <w:rFonts w:ascii="Times New Roman" w:hAnsi="Times New Roman"/>
              </w:rPr>
            </w:pPr>
          </w:p>
        </w:tc>
        <w:tc>
          <w:tcPr>
            <w:tcW w:w="357" w:type="dxa"/>
            <w:tcMar>
              <w:left w:w="28" w:type="dxa"/>
              <w:right w:w="28" w:type="dxa"/>
            </w:tcMar>
            <w:vAlign w:val="center"/>
          </w:tcPr>
          <w:p w14:paraId="202EF81B"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4F0EF7C"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6A20536B"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52D14DF"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D86A98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2222C8F"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44142A3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54A53A27"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61B4DBC2"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25F8966"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6270BC9"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2FBF01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635920C"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50308FFB"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2105DCE"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8EBAEEE"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4A2CD7C" w14:textId="77777777" w:rsidR="00096137" w:rsidRPr="003803B4" w:rsidRDefault="00096137" w:rsidP="00096137">
            <w:pPr>
              <w:rPr>
                <w:rFonts w:ascii="Times New Roman" w:hAnsi="Times New Roman"/>
              </w:rPr>
            </w:pPr>
          </w:p>
        </w:tc>
        <w:tc>
          <w:tcPr>
            <w:tcW w:w="426" w:type="dxa"/>
            <w:gridSpan w:val="2"/>
            <w:vAlign w:val="center"/>
          </w:tcPr>
          <w:p w14:paraId="74B1CC9C" w14:textId="77777777" w:rsidR="00096137" w:rsidRPr="003803B4" w:rsidRDefault="00096137" w:rsidP="00096137">
            <w:pPr>
              <w:rPr>
                <w:rFonts w:ascii="Times New Roman" w:hAnsi="Times New Roman"/>
              </w:rPr>
            </w:pPr>
          </w:p>
        </w:tc>
        <w:tc>
          <w:tcPr>
            <w:tcW w:w="425" w:type="dxa"/>
            <w:vAlign w:val="center"/>
          </w:tcPr>
          <w:p w14:paraId="64037036" w14:textId="77777777" w:rsidR="00096137" w:rsidRPr="003803B4" w:rsidRDefault="00096137" w:rsidP="00096137">
            <w:pPr>
              <w:rPr>
                <w:rFonts w:ascii="Times New Roman" w:hAnsi="Times New Roman"/>
              </w:rPr>
            </w:pPr>
          </w:p>
        </w:tc>
        <w:tc>
          <w:tcPr>
            <w:tcW w:w="425" w:type="dxa"/>
            <w:vAlign w:val="center"/>
          </w:tcPr>
          <w:p w14:paraId="72F4A50D" w14:textId="77777777" w:rsidR="00096137" w:rsidRPr="003803B4" w:rsidRDefault="00096137" w:rsidP="00096137">
            <w:pPr>
              <w:rPr>
                <w:rFonts w:ascii="Times New Roman" w:hAnsi="Times New Roman"/>
              </w:rPr>
            </w:pPr>
          </w:p>
        </w:tc>
        <w:tc>
          <w:tcPr>
            <w:tcW w:w="425" w:type="dxa"/>
            <w:vAlign w:val="center"/>
          </w:tcPr>
          <w:p w14:paraId="2E6CD0F8" w14:textId="77777777" w:rsidR="00096137" w:rsidRPr="003803B4" w:rsidRDefault="00096137" w:rsidP="00096137">
            <w:pPr>
              <w:rPr>
                <w:rFonts w:ascii="Times New Roman" w:hAnsi="Times New Roman"/>
              </w:rPr>
            </w:pPr>
          </w:p>
        </w:tc>
        <w:tc>
          <w:tcPr>
            <w:tcW w:w="430" w:type="dxa"/>
            <w:vAlign w:val="center"/>
          </w:tcPr>
          <w:p w14:paraId="1F998DA4" w14:textId="77777777" w:rsidR="00096137" w:rsidRDefault="00096137" w:rsidP="00096137">
            <w:pPr>
              <w:rPr>
                <w:rFonts w:ascii="Times New Roman" w:hAnsi="Times New Roman"/>
              </w:rPr>
            </w:pPr>
          </w:p>
        </w:tc>
      </w:tr>
      <w:tr w:rsidR="00096137" w:rsidRPr="003803B4" w14:paraId="4B7DEC47" w14:textId="77777777" w:rsidTr="00A03CDC">
        <w:tc>
          <w:tcPr>
            <w:tcW w:w="1135" w:type="dxa"/>
            <w:tcMar>
              <w:left w:w="28" w:type="dxa"/>
              <w:right w:w="28" w:type="dxa"/>
            </w:tcMar>
          </w:tcPr>
          <w:p w14:paraId="62D767B5" w14:textId="78CB11E2" w:rsidR="00096137" w:rsidRPr="003803B4" w:rsidRDefault="00096137" w:rsidP="00096137">
            <w:pPr>
              <w:rPr>
                <w:rFonts w:ascii="Times New Roman" w:hAnsi="Times New Roman"/>
              </w:rPr>
            </w:pPr>
            <w:r>
              <w:rPr>
                <w:rFonts w:ascii="Times New Roman" w:hAnsi="Times New Roman"/>
                <w:sz w:val="20"/>
              </w:rPr>
              <w:t>ПП.ХХ</w:t>
            </w:r>
          </w:p>
        </w:tc>
        <w:tc>
          <w:tcPr>
            <w:tcW w:w="3192" w:type="dxa"/>
            <w:shd w:val="clear" w:color="auto" w:fill="auto"/>
            <w:tcMar>
              <w:left w:w="28" w:type="dxa"/>
              <w:right w:w="28" w:type="dxa"/>
            </w:tcMar>
            <w:vAlign w:val="center"/>
          </w:tcPr>
          <w:p w14:paraId="7CB2863B"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7D492D2" w14:textId="77777777" w:rsidR="00096137" w:rsidRPr="003803B4" w:rsidRDefault="00096137" w:rsidP="00096137">
            <w:pPr>
              <w:rPr>
                <w:rFonts w:ascii="Times New Roman" w:hAnsi="Times New Roman"/>
              </w:rPr>
            </w:pPr>
          </w:p>
        </w:tc>
        <w:tc>
          <w:tcPr>
            <w:tcW w:w="294" w:type="dxa"/>
            <w:tcMar>
              <w:left w:w="28" w:type="dxa"/>
              <w:right w:w="28" w:type="dxa"/>
            </w:tcMar>
            <w:vAlign w:val="center"/>
          </w:tcPr>
          <w:p w14:paraId="6111793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6637D7B"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61D1BD5C"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65A5EFE"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3FB17AF"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22C84D26"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9446399"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FADD8A5" w14:textId="77777777" w:rsidR="00096137" w:rsidRPr="003803B4" w:rsidRDefault="00096137" w:rsidP="00096137">
            <w:pPr>
              <w:rPr>
                <w:rFonts w:ascii="Times New Roman" w:hAnsi="Times New Roman"/>
              </w:rPr>
            </w:pPr>
          </w:p>
        </w:tc>
        <w:tc>
          <w:tcPr>
            <w:tcW w:w="236" w:type="dxa"/>
            <w:tcMar>
              <w:left w:w="28" w:type="dxa"/>
              <w:right w:w="28" w:type="dxa"/>
            </w:tcMar>
            <w:vAlign w:val="center"/>
          </w:tcPr>
          <w:p w14:paraId="5B5D19B7" w14:textId="77777777" w:rsidR="00096137" w:rsidRPr="003803B4" w:rsidRDefault="00096137" w:rsidP="00096137">
            <w:pPr>
              <w:rPr>
                <w:rFonts w:ascii="Times New Roman" w:hAnsi="Times New Roman"/>
              </w:rPr>
            </w:pPr>
          </w:p>
        </w:tc>
        <w:tc>
          <w:tcPr>
            <w:tcW w:w="331" w:type="dxa"/>
            <w:tcMar>
              <w:left w:w="28" w:type="dxa"/>
              <w:right w:w="28" w:type="dxa"/>
            </w:tcMar>
            <w:vAlign w:val="center"/>
          </w:tcPr>
          <w:p w14:paraId="1DB07147" w14:textId="77777777" w:rsidR="00096137" w:rsidRPr="003803B4" w:rsidRDefault="00096137" w:rsidP="00096137">
            <w:pPr>
              <w:rPr>
                <w:rFonts w:ascii="Times New Roman" w:hAnsi="Times New Roman"/>
              </w:rPr>
            </w:pPr>
          </w:p>
        </w:tc>
        <w:tc>
          <w:tcPr>
            <w:tcW w:w="414" w:type="dxa"/>
            <w:tcMar>
              <w:left w:w="28" w:type="dxa"/>
              <w:right w:w="28" w:type="dxa"/>
            </w:tcMar>
            <w:vAlign w:val="center"/>
          </w:tcPr>
          <w:p w14:paraId="14F66492" w14:textId="77777777" w:rsidR="00096137" w:rsidRPr="003803B4" w:rsidRDefault="00096137" w:rsidP="00096137">
            <w:pPr>
              <w:rPr>
                <w:rFonts w:ascii="Times New Roman" w:hAnsi="Times New Roman"/>
              </w:rPr>
            </w:pPr>
          </w:p>
        </w:tc>
        <w:tc>
          <w:tcPr>
            <w:tcW w:w="351" w:type="dxa"/>
            <w:tcMar>
              <w:left w:w="28" w:type="dxa"/>
              <w:right w:w="28" w:type="dxa"/>
            </w:tcMar>
            <w:vAlign w:val="center"/>
          </w:tcPr>
          <w:p w14:paraId="4B7CFC38" w14:textId="77777777" w:rsidR="00096137" w:rsidRPr="003803B4" w:rsidRDefault="00096137" w:rsidP="00096137">
            <w:pPr>
              <w:rPr>
                <w:rFonts w:ascii="Times New Roman" w:hAnsi="Times New Roman"/>
              </w:rPr>
            </w:pPr>
          </w:p>
        </w:tc>
        <w:tc>
          <w:tcPr>
            <w:tcW w:w="357" w:type="dxa"/>
            <w:tcMar>
              <w:left w:w="28" w:type="dxa"/>
              <w:right w:w="28" w:type="dxa"/>
            </w:tcMar>
            <w:vAlign w:val="center"/>
          </w:tcPr>
          <w:p w14:paraId="14E4DF9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2B6359C3"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D774B82"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4988083"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6986E399"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6D665C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A0AA30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251C745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4FA82E08"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1FACF7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DF69514"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7C1C94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0529AC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2C09A2A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8B1EE5C"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2D12056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27663349" w14:textId="77777777" w:rsidR="00096137" w:rsidRPr="003803B4" w:rsidRDefault="00096137" w:rsidP="00096137">
            <w:pPr>
              <w:rPr>
                <w:rFonts w:ascii="Times New Roman" w:hAnsi="Times New Roman"/>
              </w:rPr>
            </w:pPr>
          </w:p>
        </w:tc>
        <w:tc>
          <w:tcPr>
            <w:tcW w:w="426" w:type="dxa"/>
            <w:gridSpan w:val="2"/>
            <w:vAlign w:val="center"/>
          </w:tcPr>
          <w:p w14:paraId="16CA3C75" w14:textId="77777777" w:rsidR="00096137" w:rsidRPr="003803B4" w:rsidRDefault="00096137" w:rsidP="00096137">
            <w:pPr>
              <w:rPr>
                <w:rFonts w:ascii="Times New Roman" w:hAnsi="Times New Roman"/>
              </w:rPr>
            </w:pPr>
          </w:p>
        </w:tc>
        <w:tc>
          <w:tcPr>
            <w:tcW w:w="425" w:type="dxa"/>
            <w:vAlign w:val="center"/>
          </w:tcPr>
          <w:p w14:paraId="677E0C2C" w14:textId="77777777" w:rsidR="00096137" w:rsidRPr="003803B4" w:rsidRDefault="00096137" w:rsidP="00096137">
            <w:pPr>
              <w:rPr>
                <w:rFonts w:ascii="Times New Roman" w:hAnsi="Times New Roman"/>
              </w:rPr>
            </w:pPr>
          </w:p>
        </w:tc>
        <w:tc>
          <w:tcPr>
            <w:tcW w:w="425" w:type="dxa"/>
            <w:vAlign w:val="center"/>
          </w:tcPr>
          <w:p w14:paraId="69A5F29C" w14:textId="77777777" w:rsidR="00096137" w:rsidRPr="003803B4" w:rsidRDefault="00096137" w:rsidP="00096137">
            <w:pPr>
              <w:rPr>
                <w:rFonts w:ascii="Times New Roman" w:hAnsi="Times New Roman"/>
              </w:rPr>
            </w:pPr>
          </w:p>
        </w:tc>
        <w:tc>
          <w:tcPr>
            <w:tcW w:w="425" w:type="dxa"/>
            <w:vAlign w:val="center"/>
          </w:tcPr>
          <w:p w14:paraId="1E5949D4" w14:textId="77777777" w:rsidR="00096137" w:rsidRPr="003803B4" w:rsidRDefault="00096137" w:rsidP="00096137">
            <w:pPr>
              <w:rPr>
                <w:rFonts w:ascii="Times New Roman" w:hAnsi="Times New Roman"/>
              </w:rPr>
            </w:pPr>
          </w:p>
        </w:tc>
        <w:tc>
          <w:tcPr>
            <w:tcW w:w="430" w:type="dxa"/>
            <w:vAlign w:val="center"/>
          </w:tcPr>
          <w:p w14:paraId="627206DB" w14:textId="77777777" w:rsidR="00096137" w:rsidRDefault="00096137" w:rsidP="00096137">
            <w:pPr>
              <w:rPr>
                <w:rFonts w:ascii="Times New Roman" w:hAnsi="Times New Roman"/>
              </w:rPr>
            </w:pPr>
          </w:p>
        </w:tc>
      </w:tr>
    </w:tbl>
    <w:p w14:paraId="685965C8" w14:textId="77777777" w:rsidR="00EB09E9" w:rsidRDefault="00FA6F64">
      <w:pPr>
        <w:rPr>
          <w:rFonts w:ascii="Times New Roman" w:hAnsi="Times New Roman"/>
          <w:b/>
          <w:sz w:val="28"/>
        </w:rPr>
      </w:pPr>
      <w:r>
        <w:rPr>
          <w:rFonts w:ascii="Times New Roman" w:hAnsi="Times New Roman"/>
          <w:b/>
          <w:sz w:val="28"/>
        </w:rPr>
        <w:br w:type="page"/>
      </w:r>
    </w:p>
    <w:p w14:paraId="48A2976D" w14:textId="77777777" w:rsidR="00EB09E9" w:rsidRDefault="00FA6F64">
      <w:pPr>
        <w:pStyle w:val="10"/>
        <w:spacing w:before="0" w:after="0"/>
      </w:pPr>
      <w:bookmarkStart w:id="28" w:name="__RefHeading___14"/>
      <w:bookmarkEnd w:id="28"/>
      <w:r>
        <w:t>Раздел 5. Примерная структура и содержание образовательной программы</w:t>
      </w:r>
    </w:p>
    <w:p w14:paraId="20980E69" w14:textId="2BFF567D" w:rsidR="00EB09E9" w:rsidRDefault="00FA6F64">
      <w:pPr>
        <w:pStyle w:val="110"/>
        <w:spacing w:after="0" w:line="240" w:lineRule="auto"/>
      </w:pPr>
      <w:bookmarkStart w:id="29" w:name="__RefHeading___15"/>
      <w:bookmarkEnd w:id="29"/>
      <w:r>
        <w:t xml:space="preserve">5.1. Примерный учебный план </w:t>
      </w:r>
    </w:p>
    <w:p w14:paraId="5DBA47D4" w14:textId="77777777" w:rsidR="00EB09E9" w:rsidRDefault="00EB09E9"/>
    <w:tbl>
      <w:tblPr>
        <w:tblW w:w="47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9"/>
        <w:gridCol w:w="3852"/>
        <w:gridCol w:w="838"/>
        <w:gridCol w:w="992"/>
        <w:gridCol w:w="1276"/>
        <w:gridCol w:w="1128"/>
        <w:gridCol w:w="1128"/>
        <w:gridCol w:w="1116"/>
        <w:gridCol w:w="1237"/>
        <w:gridCol w:w="1231"/>
      </w:tblGrid>
      <w:tr w:rsidR="00135971" w:rsidRPr="00C67707" w14:paraId="75F528CB" w14:textId="77777777" w:rsidTr="000F2629">
        <w:trPr>
          <w:jc w:val="center"/>
        </w:trPr>
        <w:tc>
          <w:tcPr>
            <w:tcW w:w="448" w:type="pct"/>
            <w:vMerge w:val="restart"/>
            <w:tcBorders>
              <w:bottom w:val="single" w:sz="4" w:space="0" w:color="auto"/>
            </w:tcBorders>
            <w:vAlign w:val="center"/>
          </w:tcPr>
          <w:p w14:paraId="5BC4483D"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Индекс</w:t>
            </w:r>
          </w:p>
        </w:tc>
        <w:tc>
          <w:tcPr>
            <w:tcW w:w="1370" w:type="pct"/>
            <w:vMerge w:val="restart"/>
            <w:tcBorders>
              <w:bottom w:val="single" w:sz="4" w:space="0" w:color="auto"/>
            </w:tcBorders>
            <w:vAlign w:val="center"/>
          </w:tcPr>
          <w:p w14:paraId="14143A9C"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Наименование</w:t>
            </w:r>
            <w:r w:rsidRPr="00C67707">
              <w:rPr>
                <w:rFonts w:ascii="Times New Roman" w:eastAsia="Calibri" w:hAnsi="Times New Roman"/>
                <w:color w:val="auto"/>
                <w:szCs w:val="22"/>
                <w:vertAlign w:val="superscript"/>
                <w:lang w:eastAsia="en-US"/>
              </w:rPr>
              <w:footnoteReference w:id="4"/>
            </w:r>
          </w:p>
        </w:tc>
        <w:tc>
          <w:tcPr>
            <w:tcW w:w="298" w:type="pct"/>
            <w:vMerge w:val="restart"/>
            <w:tcBorders>
              <w:bottom w:val="single" w:sz="4" w:space="0" w:color="auto"/>
            </w:tcBorders>
            <w:textDirection w:val="btLr"/>
            <w:vAlign w:val="center"/>
          </w:tcPr>
          <w:p w14:paraId="67191C1B"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Всего</w:t>
            </w:r>
          </w:p>
        </w:tc>
        <w:tc>
          <w:tcPr>
            <w:tcW w:w="353" w:type="pct"/>
            <w:vMerge w:val="restart"/>
            <w:tcBorders>
              <w:bottom w:val="single" w:sz="4" w:space="0" w:color="auto"/>
            </w:tcBorders>
            <w:textDirection w:val="btLr"/>
            <w:vAlign w:val="center"/>
          </w:tcPr>
          <w:p w14:paraId="495822CE" w14:textId="77777777" w:rsidR="00135971" w:rsidRPr="00C67707" w:rsidRDefault="00135971" w:rsidP="00C67707">
            <w:pPr>
              <w:tabs>
                <w:tab w:val="left" w:pos="406"/>
              </w:tabs>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В т.ч. в форме практической подготовки</w:t>
            </w:r>
          </w:p>
        </w:tc>
        <w:tc>
          <w:tcPr>
            <w:tcW w:w="2093" w:type="pct"/>
            <w:gridSpan w:val="5"/>
            <w:tcBorders>
              <w:bottom w:val="single" w:sz="4" w:space="0" w:color="auto"/>
            </w:tcBorders>
            <w:vAlign w:val="center"/>
          </w:tcPr>
          <w:p w14:paraId="425CCAEF" w14:textId="01198E7C" w:rsidR="00135971" w:rsidRPr="00C67707" w:rsidRDefault="00135971" w:rsidP="00C67707">
            <w:pPr>
              <w:suppressAutoHyphens/>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 xml:space="preserve">    </w:t>
            </w:r>
            <w:r w:rsidRPr="00C67707">
              <w:rPr>
                <w:rFonts w:ascii="Times New Roman" w:eastAsia="Calibri" w:hAnsi="Times New Roman"/>
                <w:color w:val="auto"/>
                <w:szCs w:val="22"/>
                <w:lang w:eastAsia="en-US"/>
              </w:rPr>
              <w:t>Объем образовательной программы в академических часах</w:t>
            </w:r>
          </w:p>
        </w:tc>
        <w:tc>
          <w:tcPr>
            <w:tcW w:w="438" w:type="pct"/>
            <w:vMerge w:val="restart"/>
            <w:vAlign w:val="center"/>
          </w:tcPr>
          <w:p w14:paraId="7ED8AF2B" w14:textId="45289EB1"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Рекоменду</w:t>
            </w:r>
          </w:p>
          <w:p w14:paraId="59C50246" w14:textId="77777777"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емый курс</w:t>
            </w:r>
          </w:p>
        </w:tc>
      </w:tr>
      <w:tr w:rsidR="00135971" w:rsidRPr="00C67707" w14:paraId="6A78F440" w14:textId="77777777" w:rsidTr="000F2629">
        <w:trPr>
          <w:cantSplit/>
          <w:trHeight w:val="1853"/>
          <w:jc w:val="center"/>
        </w:trPr>
        <w:tc>
          <w:tcPr>
            <w:tcW w:w="448" w:type="pct"/>
            <w:vMerge/>
            <w:vAlign w:val="center"/>
          </w:tcPr>
          <w:p w14:paraId="592AED21" w14:textId="77777777" w:rsidR="00135971" w:rsidRPr="00C67707" w:rsidRDefault="00135971" w:rsidP="00C67707">
            <w:pPr>
              <w:contextualSpacing/>
              <w:jc w:val="both"/>
              <w:rPr>
                <w:rFonts w:ascii="Times New Roman" w:eastAsia="Calibri" w:hAnsi="Times New Roman"/>
                <w:color w:val="auto"/>
                <w:szCs w:val="22"/>
                <w:lang w:eastAsia="en-US"/>
              </w:rPr>
            </w:pPr>
          </w:p>
        </w:tc>
        <w:tc>
          <w:tcPr>
            <w:tcW w:w="1370" w:type="pct"/>
            <w:vMerge/>
            <w:vAlign w:val="center"/>
          </w:tcPr>
          <w:p w14:paraId="5ED7EEB7" w14:textId="77777777" w:rsidR="00135971" w:rsidRPr="00C67707" w:rsidRDefault="00135971" w:rsidP="00C67707">
            <w:pPr>
              <w:contextualSpacing/>
              <w:jc w:val="both"/>
              <w:rPr>
                <w:rFonts w:ascii="Times New Roman" w:eastAsia="Calibri" w:hAnsi="Times New Roman"/>
                <w:color w:val="auto"/>
                <w:szCs w:val="22"/>
                <w:lang w:eastAsia="en-US"/>
              </w:rPr>
            </w:pPr>
          </w:p>
        </w:tc>
        <w:tc>
          <w:tcPr>
            <w:tcW w:w="298" w:type="pct"/>
            <w:vMerge/>
            <w:vAlign w:val="center"/>
          </w:tcPr>
          <w:p w14:paraId="1CEDD99E"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p>
        </w:tc>
        <w:tc>
          <w:tcPr>
            <w:tcW w:w="353" w:type="pct"/>
            <w:vMerge/>
            <w:vAlign w:val="center"/>
          </w:tcPr>
          <w:p w14:paraId="6BC254E4" w14:textId="77777777" w:rsidR="00135971" w:rsidRPr="00C67707" w:rsidRDefault="00135971" w:rsidP="00C67707">
            <w:pPr>
              <w:tabs>
                <w:tab w:val="left" w:pos="406"/>
              </w:tabs>
              <w:suppressAutoHyphens/>
              <w:contextualSpacing/>
              <w:jc w:val="center"/>
              <w:rPr>
                <w:rFonts w:ascii="Times New Roman" w:eastAsia="Calibri" w:hAnsi="Times New Roman"/>
                <w:color w:val="auto"/>
                <w:szCs w:val="22"/>
                <w:lang w:eastAsia="en-US"/>
              </w:rPr>
            </w:pPr>
          </w:p>
        </w:tc>
        <w:tc>
          <w:tcPr>
            <w:tcW w:w="454" w:type="pct"/>
            <w:vAlign w:val="center"/>
          </w:tcPr>
          <w:p w14:paraId="193FAE82" w14:textId="77777777" w:rsidR="00135971" w:rsidRPr="00C67707" w:rsidRDefault="00135971" w:rsidP="00C67707">
            <w:pPr>
              <w:suppressAutoHyphens/>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Учебные занятия</w:t>
            </w:r>
          </w:p>
        </w:tc>
        <w:tc>
          <w:tcPr>
            <w:tcW w:w="401" w:type="pct"/>
            <w:vAlign w:val="center"/>
          </w:tcPr>
          <w:p w14:paraId="6818FCEB" w14:textId="77777777"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Практики</w:t>
            </w:r>
          </w:p>
        </w:tc>
        <w:tc>
          <w:tcPr>
            <w:tcW w:w="401" w:type="pct"/>
            <w:vAlign w:val="center"/>
          </w:tcPr>
          <w:p w14:paraId="21ABB557" w14:textId="77777777"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szCs w:val="22"/>
                <w:lang w:eastAsia="en-US"/>
              </w:rPr>
              <w:t>Курсовая работа (проект</w:t>
            </w:r>
            <w:r w:rsidRPr="00C67707">
              <w:rPr>
                <w:rFonts w:ascii="Times New Roman" w:eastAsia="Calibri" w:hAnsi="Times New Roman"/>
                <w:color w:val="auto"/>
                <w:szCs w:val="22"/>
                <w:lang w:eastAsia="en-US"/>
              </w:rPr>
              <w:t xml:space="preserve"> Практики</w:t>
            </w:r>
          </w:p>
        </w:tc>
        <w:tc>
          <w:tcPr>
            <w:tcW w:w="397" w:type="pct"/>
            <w:vAlign w:val="center"/>
          </w:tcPr>
          <w:p w14:paraId="535888A5" w14:textId="77777777"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Самостоя</w:t>
            </w:r>
          </w:p>
          <w:p w14:paraId="067F0B12" w14:textId="77777777"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тельная работа</w:t>
            </w:r>
            <w:r w:rsidRPr="00C67707">
              <w:rPr>
                <w:rFonts w:ascii="Times New Roman" w:eastAsia="Calibri" w:hAnsi="Times New Roman"/>
                <w:color w:val="auto"/>
                <w:szCs w:val="22"/>
                <w:vertAlign w:val="superscript"/>
                <w:lang w:eastAsia="en-US"/>
              </w:rPr>
              <w:footnoteReference w:id="5"/>
            </w:r>
          </w:p>
        </w:tc>
        <w:tc>
          <w:tcPr>
            <w:tcW w:w="440" w:type="pct"/>
            <w:vAlign w:val="center"/>
          </w:tcPr>
          <w:p w14:paraId="52D85EF2" w14:textId="77777777"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Промежу</w:t>
            </w:r>
          </w:p>
          <w:p w14:paraId="51BF4699" w14:textId="77777777"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точная аттестация</w:t>
            </w:r>
          </w:p>
        </w:tc>
        <w:tc>
          <w:tcPr>
            <w:tcW w:w="438" w:type="pct"/>
            <w:vMerge/>
            <w:vAlign w:val="center"/>
          </w:tcPr>
          <w:p w14:paraId="32044FDF"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p>
        </w:tc>
      </w:tr>
      <w:tr w:rsidR="00135971" w:rsidRPr="00C67707" w14:paraId="396C5565" w14:textId="77777777" w:rsidTr="000F2629">
        <w:trPr>
          <w:trHeight w:val="378"/>
          <w:jc w:val="center"/>
        </w:trPr>
        <w:tc>
          <w:tcPr>
            <w:tcW w:w="448" w:type="pct"/>
            <w:vAlign w:val="center"/>
          </w:tcPr>
          <w:p w14:paraId="3D3F3E13"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w:t>
            </w:r>
          </w:p>
        </w:tc>
        <w:tc>
          <w:tcPr>
            <w:tcW w:w="1370" w:type="pct"/>
            <w:vAlign w:val="center"/>
          </w:tcPr>
          <w:p w14:paraId="3E3D3E49"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2</w:t>
            </w:r>
          </w:p>
        </w:tc>
        <w:tc>
          <w:tcPr>
            <w:tcW w:w="298" w:type="pct"/>
            <w:vAlign w:val="center"/>
          </w:tcPr>
          <w:p w14:paraId="4E8B5920"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w:t>
            </w:r>
          </w:p>
        </w:tc>
        <w:tc>
          <w:tcPr>
            <w:tcW w:w="353" w:type="pct"/>
            <w:vAlign w:val="center"/>
          </w:tcPr>
          <w:p w14:paraId="52E6FBF6"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4</w:t>
            </w:r>
          </w:p>
        </w:tc>
        <w:tc>
          <w:tcPr>
            <w:tcW w:w="454" w:type="pct"/>
            <w:vAlign w:val="center"/>
          </w:tcPr>
          <w:p w14:paraId="025CF652"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5</w:t>
            </w:r>
          </w:p>
        </w:tc>
        <w:tc>
          <w:tcPr>
            <w:tcW w:w="401" w:type="pct"/>
            <w:vAlign w:val="center"/>
          </w:tcPr>
          <w:p w14:paraId="2E685BFC"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w:t>
            </w:r>
          </w:p>
        </w:tc>
        <w:tc>
          <w:tcPr>
            <w:tcW w:w="401" w:type="pct"/>
            <w:vAlign w:val="center"/>
          </w:tcPr>
          <w:p w14:paraId="749D953B"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8</w:t>
            </w:r>
          </w:p>
        </w:tc>
        <w:tc>
          <w:tcPr>
            <w:tcW w:w="397" w:type="pct"/>
            <w:vAlign w:val="center"/>
          </w:tcPr>
          <w:p w14:paraId="5C72EB99"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9</w:t>
            </w:r>
          </w:p>
        </w:tc>
        <w:tc>
          <w:tcPr>
            <w:tcW w:w="440" w:type="pct"/>
            <w:vAlign w:val="center"/>
          </w:tcPr>
          <w:p w14:paraId="3FC52D77"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w:t>
            </w:r>
          </w:p>
        </w:tc>
        <w:tc>
          <w:tcPr>
            <w:tcW w:w="438" w:type="pct"/>
            <w:vAlign w:val="center"/>
          </w:tcPr>
          <w:p w14:paraId="0A6E02C1"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11</w:t>
            </w:r>
          </w:p>
        </w:tc>
      </w:tr>
      <w:tr w:rsidR="00135971" w:rsidRPr="00C67707" w14:paraId="3C5798C7" w14:textId="77777777" w:rsidTr="000F2629">
        <w:trPr>
          <w:jc w:val="center"/>
        </w:trPr>
        <w:tc>
          <w:tcPr>
            <w:tcW w:w="1818" w:type="pct"/>
            <w:gridSpan w:val="2"/>
            <w:vAlign w:val="center"/>
          </w:tcPr>
          <w:p w14:paraId="0C14CEC6" w14:textId="77777777" w:rsidR="00135971" w:rsidRPr="00C67707" w:rsidRDefault="00135971" w:rsidP="00C67707">
            <w:pPr>
              <w:suppressAutoHyphens/>
              <w:contextualSpacing/>
              <w:jc w:val="both"/>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Обязательная часть образовательной программы</w:t>
            </w:r>
          </w:p>
        </w:tc>
        <w:tc>
          <w:tcPr>
            <w:tcW w:w="298" w:type="pct"/>
            <w:vAlign w:val="center"/>
          </w:tcPr>
          <w:p w14:paraId="154D358F" w14:textId="77777777" w:rsidR="00135971" w:rsidRPr="00C67707" w:rsidRDefault="00135971" w:rsidP="00C67707">
            <w:pPr>
              <w:tabs>
                <w:tab w:val="left" w:pos="406"/>
              </w:tabs>
              <w:contextualSpacing/>
              <w:jc w:val="center"/>
              <w:rPr>
                <w:rFonts w:ascii="Times New Roman" w:eastAsia="Calibri" w:hAnsi="Times New Roman"/>
                <w:b/>
                <w:bCs/>
                <w:color w:val="auto"/>
                <w:szCs w:val="22"/>
                <w:lang w:eastAsia="en-US"/>
              </w:rPr>
            </w:pPr>
            <w:r w:rsidRPr="00C67707">
              <w:rPr>
                <w:rFonts w:ascii="Times New Roman" w:hAnsi="Times New Roman"/>
                <w:b/>
                <w:bCs/>
                <w:color w:val="auto"/>
                <w:szCs w:val="22"/>
              </w:rPr>
              <w:t>2952</w:t>
            </w:r>
          </w:p>
        </w:tc>
        <w:tc>
          <w:tcPr>
            <w:tcW w:w="353" w:type="pct"/>
            <w:vAlign w:val="center"/>
          </w:tcPr>
          <w:p w14:paraId="4E0C6832" w14:textId="77777777" w:rsidR="00135971" w:rsidRPr="00C67707" w:rsidRDefault="00135971" w:rsidP="00C67707">
            <w:pPr>
              <w:tabs>
                <w:tab w:val="left" w:pos="406"/>
              </w:tabs>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2496</w:t>
            </w:r>
          </w:p>
        </w:tc>
        <w:tc>
          <w:tcPr>
            <w:tcW w:w="454" w:type="pct"/>
            <w:vAlign w:val="center"/>
          </w:tcPr>
          <w:p w14:paraId="4D061750" w14:textId="3B3DF1B6" w:rsidR="00135971" w:rsidRPr="00C67707" w:rsidRDefault="00A1627C" w:rsidP="00C67707">
            <w:pPr>
              <w:contextualSpacing/>
              <w:jc w:val="center"/>
              <w:rPr>
                <w:rFonts w:ascii="Times New Roman" w:eastAsia="Calibri" w:hAnsi="Times New Roman"/>
                <w:b/>
                <w:bCs/>
                <w:color w:val="auto"/>
                <w:szCs w:val="22"/>
                <w:lang w:eastAsia="en-US"/>
              </w:rPr>
            </w:pPr>
            <w:r>
              <w:rPr>
                <w:rFonts w:ascii="Times New Roman" w:eastAsia="Calibri" w:hAnsi="Times New Roman"/>
                <w:b/>
                <w:bCs/>
                <w:color w:val="auto"/>
                <w:szCs w:val="22"/>
                <w:lang w:eastAsia="en-US"/>
              </w:rPr>
              <w:t>1870</w:t>
            </w:r>
          </w:p>
        </w:tc>
        <w:tc>
          <w:tcPr>
            <w:tcW w:w="401" w:type="pct"/>
            <w:vAlign w:val="center"/>
          </w:tcPr>
          <w:p w14:paraId="431B6F58" w14:textId="77777777" w:rsidR="00135971" w:rsidRPr="00C67707" w:rsidRDefault="00135971" w:rsidP="00C67707">
            <w:pPr>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900</w:t>
            </w:r>
          </w:p>
        </w:tc>
        <w:tc>
          <w:tcPr>
            <w:tcW w:w="401" w:type="pct"/>
            <w:vAlign w:val="center"/>
          </w:tcPr>
          <w:p w14:paraId="0E8B4C2D" w14:textId="77777777" w:rsidR="00135971" w:rsidRPr="00C67707" w:rsidRDefault="00135971" w:rsidP="00C67707">
            <w:pPr>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100</w:t>
            </w:r>
          </w:p>
        </w:tc>
        <w:tc>
          <w:tcPr>
            <w:tcW w:w="397" w:type="pct"/>
            <w:vAlign w:val="center"/>
          </w:tcPr>
          <w:p w14:paraId="10F61F96" w14:textId="77777777" w:rsidR="00135971" w:rsidRPr="00C67707" w:rsidRDefault="00135971" w:rsidP="00C67707">
            <w:pPr>
              <w:contextualSpacing/>
              <w:jc w:val="center"/>
              <w:rPr>
                <w:rFonts w:ascii="Times New Roman" w:eastAsia="Calibri" w:hAnsi="Times New Roman"/>
                <w:b/>
                <w:bCs/>
                <w:color w:val="auto"/>
                <w:szCs w:val="22"/>
                <w:lang w:eastAsia="en-US"/>
              </w:rPr>
            </w:pPr>
          </w:p>
        </w:tc>
        <w:tc>
          <w:tcPr>
            <w:tcW w:w="440" w:type="pct"/>
            <w:vAlign w:val="center"/>
          </w:tcPr>
          <w:p w14:paraId="4D266AAC" w14:textId="77777777" w:rsidR="00135971" w:rsidRPr="00C67707" w:rsidRDefault="00135971" w:rsidP="00C67707">
            <w:pPr>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82</w:t>
            </w:r>
          </w:p>
        </w:tc>
        <w:tc>
          <w:tcPr>
            <w:tcW w:w="438" w:type="pct"/>
            <w:vAlign w:val="center"/>
          </w:tcPr>
          <w:p w14:paraId="55D736A1" w14:textId="77777777" w:rsidR="00135971" w:rsidRPr="00C67707" w:rsidRDefault="00135971" w:rsidP="00C67707">
            <w:pPr>
              <w:contextualSpacing/>
              <w:jc w:val="center"/>
              <w:rPr>
                <w:rFonts w:ascii="Times New Roman" w:eastAsia="Calibri" w:hAnsi="Times New Roman"/>
                <w:b/>
                <w:bCs/>
                <w:color w:val="auto"/>
                <w:szCs w:val="22"/>
                <w:lang w:eastAsia="en-US"/>
              </w:rPr>
            </w:pPr>
          </w:p>
        </w:tc>
      </w:tr>
      <w:tr w:rsidR="00135971" w:rsidRPr="00C67707" w14:paraId="0EA44F27" w14:textId="77777777" w:rsidTr="000F2629">
        <w:trPr>
          <w:jc w:val="center"/>
        </w:trPr>
        <w:tc>
          <w:tcPr>
            <w:tcW w:w="448" w:type="pct"/>
            <w:vAlign w:val="center"/>
          </w:tcPr>
          <w:p w14:paraId="078CDF6A" w14:textId="77777777" w:rsidR="00135971" w:rsidRPr="00C67707" w:rsidRDefault="00135971" w:rsidP="00C67707">
            <w:pPr>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СГ.00</w:t>
            </w:r>
          </w:p>
        </w:tc>
        <w:tc>
          <w:tcPr>
            <w:tcW w:w="1370" w:type="pct"/>
            <w:vAlign w:val="center"/>
          </w:tcPr>
          <w:p w14:paraId="4263A62C"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 xml:space="preserve">Социально-гуманитарный цикл </w:t>
            </w:r>
          </w:p>
        </w:tc>
        <w:tc>
          <w:tcPr>
            <w:tcW w:w="298" w:type="pct"/>
            <w:vAlign w:val="center"/>
          </w:tcPr>
          <w:p w14:paraId="03EAB676" w14:textId="77777777" w:rsidR="00135971" w:rsidRPr="00C67707" w:rsidRDefault="00135971" w:rsidP="00C67707">
            <w:pPr>
              <w:tabs>
                <w:tab w:val="left" w:pos="406"/>
              </w:tabs>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396</w:t>
            </w:r>
          </w:p>
        </w:tc>
        <w:tc>
          <w:tcPr>
            <w:tcW w:w="353" w:type="pct"/>
            <w:vAlign w:val="center"/>
          </w:tcPr>
          <w:p w14:paraId="5E66837D" w14:textId="77777777" w:rsidR="00135971" w:rsidRPr="00C67707" w:rsidRDefault="00135971" w:rsidP="00C67707">
            <w:pPr>
              <w:tabs>
                <w:tab w:val="left" w:pos="406"/>
              </w:tabs>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318</w:t>
            </w:r>
          </w:p>
        </w:tc>
        <w:tc>
          <w:tcPr>
            <w:tcW w:w="454" w:type="pct"/>
            <w:vAlign w:val="center"/>
          </w:tcPr>
          <w:p w14:paraId="1DCF3C36" w14:textId="29325F73" w:rsidR="00135971" w:rsidRPr="00C67707" w:rsidRDefault="00A1627C" w:rsidP="00C67707">
            <w:pPr>
              <w:contextualSpacing/>
              <w:jc w:val="center"/>
              <w:rPr>
                <w:rFonts w:ascii="Times New Roman" w:eastAsia="Calibri" w:hAnsi="Times New Roman"/>
                <w:b/>
                <w:bCs/>
                <w:color w:val="auto"/>
                <w:szCs w:val="22"/>
                <w:lang w:eastAsia="en-US"/>
              </w:rPr>
            </w:pPr>
            <w:r>
              <w:rPr>
                <w:rFonts w:ascii="Times New Roman" w:eastAsia="Calibri" w:hAnsi="Times New Roman"/>
                <w:b/>
                <w:bCs/>
                <w:color w:val="auto"/>
                <w:szCs w:val="22"/>
                <w:lang w:eastAsia="en-US"/>
              </w:rPr>
              <w:t>396</w:t>
            </w:r>
          </w:p>
        </w:tc>
        <w:tc>
          <w:tcPr>
            <w:tcW w:w="401" w:type="pct"/>
            <w:vAlign w:val="center"/>
          </w:tcPr>
          <w:p w14:paraId="357FA5D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7D09D40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D18608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B3C975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4E863B78" w14:textId="09C45D49" w:rsidR="00135971" w:rsidRPr="00C67707" w:rsidRDefault="002919F5"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1</w:t>
            </w:r>
            <w:r w:rsidR="00135971" w:rsidRPr="00C67707">
              <w:rPr>
                <w:rFonts w:ascii="Times New Roman" w:eastAsia="Calibri" w:hAnsi="Times New Roman"/>
                <w:b/>
                <w:color w:val="auto"/>
                <w:szCs w:val="22"/>
                <w:lang w:eastAsia="en-US"/>
              </w:rPr>
              <w:t>-</w:t>
            </w:r>
            <w:r w:rsidR="007F5347">
              <w:rPr>
                <w:rFonts w:ascii="Times New Roman" w:eastAsia="Calibri" w:hAnsi="Times New Roman"/>
                <w:b/>
                <w:color w:val="auto"/>
                <w:szCs w:val="22"/>
                <w:lang w:eastAsia="en-US"/>
              </w:rPr>
              <w:t>3</w:t>
            </w:r>
          </w:p>
        </w:tc>
      </w:tr>
      <w:tr w:rsidR="00135971" w:rsidRPr="00C67707" w14:paraId="3CD0754A" w14:textId="77777777" w:rsidTr="000F2629">
        <w:trPr>
          <w:jc w:val="center"/>
        </w:trPr>
        <w:tc>
          <w:tcPr>
            <w:tcW w:w="448" w:type="pct"/>
            <w:vAlign w:val="center"/>
          </w:tcPr>
          <w:p w14:paraId="507D3580" w14:textId="77777777" w:rsidR="00135971" w:rsidRPr="00C67707" w:rsidRDefault="00135971" w:rsidP="00C67707">
            <w:pPr>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СГ.01</w:t>
            </w:r>
          </w:p>
        </w:tc>
        <w:tc>
          <w:tcPr>
            <w:tcW w:w="1370" w:type="pct"/>
            <w:vAlign w:val="center"/>
          </w:tcPr>
          <w:p w14:paraId="6E7A6163"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История России</w:t>
            </w:r>
          </w:p>
        </w:tc>
        <w:tc>
          <w:tcPr>
            <w:tcW w:w="298" w:type="pct"/>
            <w:vAlign w:val="center"/>
          </w:tcPr>
          <w:p w14:paraId="67F716C3"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32</w:t>
            </w:r>
          </w:p>
        </w:tc>
        <w:tc>
          <w:tcPr>
            <w:tcW w:w="353" w:type="pct"/>
            <w:vAlign w:val="center"/>
          </w:tcPr>
          <w:p w14:paraId="0D31242A"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16</w:t>
            </w:r>
          </w:p>
        </w:tc>
        <w:tc>
          <w:tcPr>
            <w:tcW w:w="454" w:type="pct"/>
            <w:vAlign w:val="center"/>
          </w:tcPr>
          <w:p w14:paraId="31451342" w14:textId="1E540806"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32</w:t>
            </w:r>
          </w:p>
        </w:tc>
        <w:tc>
          <w:tcPr>
            <w:tcW w:w="401" w:type="pct"/>
            <w:vAlign w:val="center"/>
          </w:tcPr>
          <w:p w14:paraId="2E15F3B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1B33AAB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282821C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6A4316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0407DDB1" w14:textId="7E3FF957"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5B6682EE" w14:textId="77777777" w:rsidTr="000F2629">
        <w:trPr>
          <w:jc w:val="center"/>
        </w:trPr>
        <w:tc>
          <w:tcPr>
            <w:tcW w:w="448" w:type="pct"/>
            <w:vAlign w:val="center"/>
          </w:tcPr>
          <w:p w14:paraId="2430753F" w14:textId="77777777" w:rsidR="00135971" w:rsidRPr="00C67707" w:rsidRDefault="00135971" w:rsidP="00C67707">
            <w:pPr>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СГ.02</w:t>
            </w:r>
          </w:p>
        </w:tc>
        <w:tc>
          <w:tcPr>
            <w:tcW w:w="1370" w:type="pct"/>
            <w:vAlign w:val="center"/>
          </w:tcPr>
          <w:p w14:paraId="720EB1CC"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Иностранный язык в профессиональной деятельности</w:t>
            </w:r>
          </w:p>
        </w:tc>
        <w:tc>
          <w:tcPr>
            <w:tcW w:w="298" w:type="pct"/>
            <w:vAlign w:val="center"/>
          </w:tcPr>
          <w:p w14:paraId="38C7DCFD"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94</w:t>
            </w:r>
          </w:p>
        </w:tc>
        <w:tc>
          <w:tcPr>
            <w:tcW w:w="353" w:type="pct"/>
            <w:vAlign w:val="center"/>
          </w:tcPr>
          <w:p w14:paraId="6675B5BE"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90</w:t>
            </w:r>
          </w:p>
        </w:tc>
        <w:tc>
          <w:tcPr>
            <w:tcW w:w="454" w:type="pct"/>
            <w:vAlign w:val="center"/>
          </w:tcPr>
          <w:p w14:paraId="4CCA2013" w14:textId="1EA05E37"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94</w:t>
            </w:r>
          </w:p>
        </w:tc>
        <w:tc>
          <w:tcPr>
            <w:tcW w:w="401" w:type="pct"/>
            <w:vAlign w:val="center"/>
          </w:tcPr>
          <w:p w14:paraId="2AE0BA93"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0A6257F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9D59DC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3127A8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46F26055" w14:textId="174C2A55"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r w:rsidR="0000620C">
              <w:rPr>
                <w:rFonts w:ascii="Times New Roman" w:eastAsia="Calibri" w:hAnsi="Times New Roman"/>
                <w:color w:val="auto"/>
                <w:szCs w:val="22"/>
                <w:lang w:val="en-US" w:eastAsia="en-US"/>
              </w:rPr>
              <w:t>-</w:t>
            </w:r>
            <w:r>
              <w:rPr>
                <w:rFonts w:ascii="Times New Roman" w:eastAsia="Calibri" w:hAnsi="Times New Roman"/>
                <w:color w:val="auto"/>
                <w:szCs w:val="22"/>
                <w:lang w:eastAsia="en-US"/>
              </w:rPr>
              <w:t>2</w:t>
            </w:r>
          </w:p>
        </w:tc>
      </w:tr>
      <w:tr w:rsidR="00135971" w:rsidRPr="00C67707" w14:paraId="5A334F75" w14:textId="77777777" w:rsidTr="000F2629">
        <w:trPr>
          <w:jc w:val="center"/>
        </w:trPr>
        <w:tc>
          <w:tcPr>
            <w:tcW w:w="448" w:type="pct"/>
            <w:vAlign w:val="center"/>
          </w:tcPr>
          <w:p w14:paraId="06B9CD70" w14:textId="77777777" w:rsidR="00135971" w:rsidRPr="00C67707" w:rsidRDefault="00135971" w:rsidP="00C67707">
            <w:pPr>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СГ.03</w:t>
            </w:r>
          </w:p>
        </w:tc>
        <w:tc>
          <w:tcPr>
            <w:tcW w:w="1370" w:type="pct"/>
            <w:vAlign w:val="center"/>
          </w:tcPr>
          <w:p w14:paraId="210B0786"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Безопасность жизнедеятельности</w:t>
            </w:r>
          </w:p>
        </w:tc>
        <w:tc>
          <w:tcPr>
            <w:tcW w:w="298" w:type="pct"/>
            <w:vAlign w:val="center"/>
          </w:tcPr>
          <w:p w14:paraId="3F2C5E3F"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68</w:t>
            </w:r>
          </w:p>
        </w:tc>
        <w:tc>
          <w:tcPr>
            <w:tcW w:w="353" w:type="pct"/>
            <w:vAlign w:val="center"/>
          </w:tcPr>
          <w:p w14:paraId="24286411"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48</w:t>
            </w:r>
          </w:p>
        </w:tc>
        <w:tc>
          <w:tcPr>
            <w:tcW w:w="454" w:type="pct"/>
            <w:vAlign w:val="center"/>
          </w:tcPr>
          <w:p w14:paraId="3C939719" w14:textId="355199D0"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68</w:t>
            </w:r>
          </w:p>
        </w:tc>
        <w:tc>
          <w:tcPr>
            <w:tcW w:w="401" w:type="pct"/>
            <w:vAlign w:val="center"/>
          </w:tcPr>
          <w:p w14:paraId="16F5CCF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6EC4FF30"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167EBE0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74C506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65B48A87" w14:textId="3268DCC1"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2</w:t>
            </w:r>
          </w:p>
        </w:tc>
      </w:tr>
      <w:tr w:rsidR="00135971" w:rsidRPr="00C67707" w14:paraId="778EE3DF" w14:textId="77777777" w:rsidTr="000F2629">
        <w:trPr>
          <w:jc w:val="center"/>
        </w:trPr>
        <w:tc>
          <w:tcPr>
            <w:tcW w:w="448" w:type="pct"/>
            <w:vAlign w:val="center"/>
          </w:tcPr>
          <w:p w14:paraId="7D7C235A" w14:textId="77777777" w:rsidR="00135971" w:rsidRPr="00C67707" w:rsidRDefault="00135971" w:rsidP="00C67707">
            <w:pPr>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СГ.04</w:t>
            </w:r>
          </w:p>
        </w:tc>
        <w:tc>
          <w:tcPr>
            <w:tcW w:w="1370" w:type="pct"/>
            <w:vAlign w:val="center"/>
          </w:tcPr>
          <w:p w14:paraId="1E652A76"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Физическая культура</w:t>
            </w:r>
          </w:p>
        </w:tc>
        <w:tc>
          <w:tcPr>
            <w:tcW w:w="298" w:type="pct"/>
            <w:vAlign w:val="center"/>
          </w:tcPr>
          <w:p w14:paraId="2A1AA099"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170</w:t>
            </w:r>
          </w:p>
        </w:tc>
        <w:tc>
          <w:tcPr>
            <w:tcW w:w="353" w:type="pct"/>
            <w:vAlign w:val="center"/>
          </w:tcPr>
          <w:p w14:paraId="5A8FDC1B"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146</w:t>
            </w:r>
          </w:p>
        </w:tc>
        <w:tc>
          <w:tcPr>
            <w:tcW w:w="454" w:type="pct"/>
            <w:vAlign w:val="center"/>
          </w:tcPr>
          <w:p w14:paraId="5BFBDF6F" w14:textId="2BDB99A9"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170</w:t>
            </w:r>
          </w:p>
        </w:tc>
        <w:tc>
          <w:tcPr>
            <w:tcW w:w="401" w:type="pct"/>
            <w:vAlign w:val="center"/>
          </w:tcPr>
          <w:p w14:paraId="63C9D217"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508DA927"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659F0D1D" w14:textId="0C849AB8"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1C70A7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6BE97DE0" w14:textId="3DABBED5"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r w:rsidR="00135971" w:rsidRPr="00C67707">
              <w:rPr>
                <w:rFonts w:ascii="Times New Roman" w:eastAsia="Calibri" w:hAnsi="Times New Roman"/>
                <w:color w:val="auto"/>
                <w:szCs w:val="22"/>
                <w:lang w:eastAsia="en-US"/>
              </w:rPr>
              <w:t>-</w:t>
            </w:r>
            <w:r w:rsidR="007F5347">
              <w:rPr>
                <w:rFonts w:ascii="Times New Roman" w:eastAsia="Calibri" w:hAnsi="Times New Roman"/>
                <w:color w:val="auto"/>
                <w:szCs w:val="22"/>
                <w:lang w:eastAsia="en-US"/>
              </w:rPr>
              <w:t>3</w:t>
            </w:r>
          </w:p>
        </w:tc>
      </w:tr>
      <w:tr w:rsidR="00135971" w:rsidRPr="00C67707" w14:paraId="2D1312A4" w14:textId="77777777" w:rsidTr="000F2629">
        <w:trPr>
          <w:jc w:val="center"/>
        </w:trPr>
        <w:tc>
          <w:tcPr>
            <w:tcW w:w="448" w:type="pct"/>
            <w:vAlign w:val="center"/>
          </w:tcPr>
          <w:p w14:paraId="3FC8D8A0" w14:textId="77777777" w:rsidR="00135971" w:rsidRPr="00C67707" w:rsidRDefault="00135971" w:rsidP="00C67707">
            <w:pPr>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СГ.05</w:t>
            </w:r>
          </w:p>
        </w:tc>
        <w:tc>
          <w:tcPr>
            <w:tcW w:w="1370" w:type="pct"/>
            <w:vAlign w:val="center"/>
          </w:tcPr>
          <w:p w14:paraId="172B3A49"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Основы финансовой грамотности</w:t>
            </w:r>
            <w:r w:rsidRPr="00C67707">
              <w:rPr>
                <w:rFonts w:ascii="Times New Roman" w:eastAsia="Calibri" w:hAnsi="Times New Roman"/>
                <w:color w:val="auto"/>
                <w:szCs w:val="22"/>
                <w:vertAlign w:val="superscript"/>
                <w:lang w:eastAsia="en-US"/>
              </w:rPr>
              <w:t xml:space="preserve"> </w:t>
            </w:r>
          </w:p>
        </w:tc>
        <w:tc>
          <w:tcPr>
            <w:tcW w:w="298" w:type="pct"/>
            <w:vAlign w:val="center"/>
          </w:tcPr>
          <w:p w14:paraId="7067B2EC"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32</w:t>
            </w:r>
          </w:p>
        </w:tc>
        <w:tc>
          <w:tcPr>
            <w:tcW w:w="353" w:type="pct"/>
            <w:vAlign w:val="center"/>
          </w:tcPr>
          <w:p w14:paraId="5547EE9C"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18</w:t>
            </w:r>
          </w:p>
        </w:tc>
        <w:tc>
          <w:tcPr>
            <w:tcW w:w="454" w:type="pct"/>
            <w:vAlign w:val="center"/>
          </w:tcPr>
          <w:p w14:paraId="4399BFA6" w14:textId="406C03F1"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32</w:t>
            </w:r>
          </w:p>
        </w:tc>
        <w:tc>
          <w:tcPr>
            <w:tcW w:w="401" w:type="pct"/>
            <w:vAlign w:val="center"/>
          </w:tcPr>
          <w:p w14:paraId="251D68A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74444F3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B9EEF0D" w14:textId="56303373"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B45C76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5F006442" w14:textId="4B82BBAC"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7B18FF5D" w14:textId="77777777" w:rsidTr="000F2629">
        <w:trPr>
          <w:jc w:val="center"/>
        </w:trPr>
        <w:tc>
          <w:tcPr>
            <w:tcW w:w="448" w:type="pct"/>
            <w:vAlign w:val="center"/>
          </w:tcPr>
          <w:p w14:paraId="4FBEEF2D"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ОП.00</w:t>
            </w:r>
          </w:p>
        </w:tc>
        <w:tc>
          <w:tcPr>
            <w:tcW w:w="1370" w:type="pct"/>
            <w:vAlign w:val="center"/>
          </w:tcPr>
          <w:p w14:paraId="6AEA63C4"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Общепрофессиональный цикл</w:t>
            </w:r>
          </w:p>
        </w:tc>
        <w:tc>
          <w:tcPr>
            <w:tcW w:w="298" w:type="pct"/>
            <w:vAlign w:val="center"/>
          </w:tcPr>
          <w:p w14:paraId="3D024EEA" w14:textId="77777777" w:rsidR="00135971" w:rsidRPr="00C67707" w:rsidRDefault="00135971" w:rsidP="00C67707">
            <w:pPr>
              <w:tabs>
                <w:tab w:val="left" w:pos="406"/>
              </w:tabs>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468</w:t>
            </w:r>
          </w:p>
        </w:tc>
        <w:tc>
          <w:tcPr>
            <w:tcW w:w="353" w:type="pct"/>
            <w:vAlign w:val="center"/>
          </w:tcPr>
          <w:p w14:paraId="1C9A3277" w14:textId="77777777" w:rsidR="00135971" w:rsidRPr="00C67707" w:rsidRDefault="00135971" w:rsidP="00C67707">
            <w:pPr>
              <w:tabs>
                <w:tab w:val="left" w:pos="406"/>
              </w:tabs>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288</w:t>
            </w:r>
          </w:p>
        </w:tc>
        <w:tc>
          <w:tcPr>
            <w:tcW w:w="454" w:type="pct"/>
            <w:vAlign w:val="center"/>
          </w:tcPr>
          <w:p w14:paraId="628EAF55" w14:textId="55F8D2B5" w:rsidR="00135971" w:rsidRPr="00C67707" w:rsidRDefault="00A1627C" w:rsidP="00C67707">
            <w:pPr>
              <w:contextualSpacing/>
              <w:jc w:val="center"/>
              <w:rPr>
                <w:rFonts w:ascii="Times New Roman" w:eastAsia="Calibri" w:hAnsi="Times New Roman"/>
                <w:b/>
                <w:bCs/>
                <w:color w:val="auto"/>
                <w:szCs w:val="22"/>
                <w:lang w:eastAsia="en-US"/>
              </w:rPr>
            </w:pPr>
            <w:r>
              <w:rPr>
                <w:rFonts w:ascii="Times New Roman" w:eastAsia="Calibri" w:hAnsi="Times New Roman"/>
                <w:b/>
                <w:bCs/>
                <w:color w:val="auto"/>
                <w:szCs w:val="22"/>
                <w:lang w:eastAsia="en-US"/>
              </w:rPr>
              <w:t>468</w:t>
            </w:r>
          </w:p>
        </w:tc>
        <w:tc>
          <w:tcPr>
            <w:tcW w:w="401" w:type="pct"/>
            <w:vAlign w:val="center"/>
          </w:tcPr>
          <w:p w14:paraId="0D78E0E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7159080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F952BDC"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8C08FE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2E5E84CA" w14:textId="1719E783"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r w:rsidR="00135971" w:rsidRPr="00C67707">
              <w:rPr>
                <w:rFonts w:ascii="Times New Roman" w:eastAsia="Calibri" w:hAnsi="Times New Roman"/>
                <w:color w:val="auto"/>
                <w:szCs w:val="22"/>
                <w:lang w:eastAsia="en-US"/>
              </w:rPr>
              <w:t>-</w:t>
            </w:r>
            <w:r w:rsidR="007F5347">
              <w:rPr>
                <w:rFonts w:ascii="Times New Roman" w:eastAsia="Calibri" w:hAnsi="Times New Roman"/>
                <w:color w:val="auto"/>
                <w:szCs w:val="22"/>
                <w:lang w:eastAsia="en-US"/>
              </w:rPr>
              <w:t>3</w:t>
            </w:r>
          </w:p>
        </w:tc>
      </w:tr>
      <w:tr w:rsidR="00135971" w:rsidRPr="00C67707" w14:paraId="4CB4045F" w14:textId="77777777" w:rsidTr="000F2629">
        <w:trPr>
          <w:jc w:val="center"/>
        </w:trPr>
        <w:tc>
          <w:tcPr>
            <w:tcW w:w="448" w:type="pct"/>
            <w:vAlign w:val="center"/>
          </w:tcPr>
          <w:p w14:paraId="090985A7"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ОП.01</w:t>
            </w:r>
          </w:p>
        </w:tc>
        <w:tc>
          <w:tcPr>
            <w:tcW w:w="1370" w:type="pct"/>
            <w:vAlign w:val="center"/>
          </w:tcPr>
          <w:p w14:paraId="4D591CAD"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Математические методы решения прикладных профессиональных задач</w:t>
            </w:r>
          </w:p>
        </w:tc>
        <w:tc>
          <w:tcPr>
            <w:tcW w:w="298" w:type="pct"/>
            <w:vAlign w:val="center"/>
          </w:tcPr>
          <w:p w14:paraId="6EADFDD9"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32</w:t>
            </w:r>
          </w:p>
        </w:tc>
        <w:tc>
          <w:tcPr>
            <w:tcW w:w="353" w:type="pct"/>
            <w:vAlign w:val="center"/>
          </w:tcPr>
          <w:p w14:paraId="23F06858"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22</w:t>
            </w:r>
          </w:p>
        </w:tc>
        <w:tc>
          <w:tcPr>
            <w:tcW w:w="454" w:type="pct"/>
            <w:vAlign w:val="center"/>
          </w:tcPr>
          <w:p w14:paraId="58DFAAD8" w14:textId="76EFC13B"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32</w:t>
            </w:r>
          </w:p>
        </w:tc>
        <w:tc>
          <w:tcPr>
            <w:tcW w:w="401" w:type="pct"/>
            <w:vAlign w:val="center"/>
          </w:tcPr>
          <w:p w14:paraId="70E0044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5D10233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4F2369D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C9F4E4B"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268B6525" w14:textId="05A3BFB1"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27336317" w14:textId="77777777" w:rsidTr="000F2629">
        <w:trPr>
          <w:jc w:val="center"/>
        </w:trPr>
        <w:tc>
          <w:tcPr>
            <w:tcW w:w="448" w:type="pct"/>
            <w:vAlign w:val="center"/>
          </w:tcPr>
          <w:p w14:paraId="311898BD" w14:textId="77777777" w:rsidR="00135971" w:rsidRPr="00C67707" w:rsidRDefault="00135971" w:rsidP="00C67707">
            <w:pPr>
              <w:suppressAutoHyphens/>
              <w:contextualSpacing/>
              <w:jc w:val="both"/>
              <w:rPr>
                <w:rFonts w:ascii="Times New Roman" w:eastAsia="Calibri" w:hAnsi="Times New Roman"/>
                <w:color w:val="auto"/>
                <w:szCs w:val="22"/>
                <w:highlight w:val="green"/>
                <w:lang w:eastAsia="en-US"/>
              </w:rPr>
            </w:pPr>
            <w:r w:rsidRPr="00C67707">
              <w:rPr>
                <w:rFonts w:ascii="Times New Roman" w:eastAsia="Calibri" w:hAnsi="Times New Roman"/>
                <w:color w:val="auto"/>
                <w:szCs w:val="22"/>
                <w:lang w:eastAsia="en-US"/>
              </w:rPr>
              <w:t>ОП. 02</w:t>
            </w:r>
          </w:p>
        </w:tc>
        <w:tc>
          <w:tcPr>
            <w:tcW w:w="1370" w:type="pct"/>
            <w:vAlign w:val="center"/>
          </w:tcPr>
          <w:p w14:paraId="17A8578A"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Инженерная графика</w:t>
            </w:r>
          </w:p>
        </w:tc>
        <w:tc>
          <w:tcPr>
            <w:tcW w:w="298" w:type="pct"/>
            <w:vAlign w:val="center"/>
          </w:tcPr>
          <w:p w14:paraId="30330A8C"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76</w:t>
            </w:r>
          </w:p>
        </w:tc>
        <w:tc>
          <w:tcPr>
            <w:tcW w:w="353" w:type="pct"/>
            <w:vAlign w:val="center"/>
          </w:tcPr>
          <w:p w14:paraId="3128664A"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74</w:t>
            </w:r>
          </w:p>
        </w:tc>
        <w:tc>
          <w:tcPr>
            <w:tcW w:w="454" w:type="pct"/>
            <w:vAlign w:val="center"/>
          </w:tcPr>
          <w:p w14:paraId="75E8FF05" w14:textId="6917AF82"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76</w:t>
            </w:r>
          </w:p>
        </w:tc>
        <w:tc>
          <w:tcPr>
            <w:tcW w:w="401" w:type="pct"/>
            <w:vAlign w:val="center"/>
          </w:tcPr>
          <w:p w14:paraId="4FF3C8D7"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566CBDC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24B8E3F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640F4E4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3A3BE7AB" w14:textId="1D8B4EEF"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7CB082DF" w14:textId="77777777" w:rsidTr="000F2629">
        <w:trPr>
          <w:jc w:val="center"/>
        </w:trPr>
        <w:tc>
          <w:tcPr>
            <w:tcW w:w="448" w:type="pct"/>
            <w:vAlign w:val="center"/>
          </w:tcPr>
          <w:p w14:paraId="796D2645"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ОП. 03</w:t>
            </w:r>
          </w:p>
        </w:tc>
        <w:tc>
          <w:tcPr>
            <w:tcW w:w="1370" w:type="pct"/>
            <w:vAlign w:val="center"/>
          </w:tcPr>
          <w:p w14:paraId="6B6218C1"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Техническая механика</w:t>
            </w:r>
          </w:p>
        </w:tc>
        <w:tc>
          <w:tcPr>
            <w:tcW w:w="298" w:type="pct"/>
            <w:vAlign w:val="center"/>
          </w:tcPr>
          <w:p w14:paraId="2D5C8F56"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76</w:t>
            </w:r>
          </w:p>
        </w:tc>
        <w:tc>
          <w:tcPr>
            <w:tcW w:w="353" w:type="pct"/>
            <w:vAlign w:val="center"/>
          </w:tcPr>
          <w:p w14:paraId="52F3AD62"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46</w:t>
            </w:r>
          </w:p>
        </w:tc>
        <w:tc>
          <w:tcPr>
            <w:tcW w:w="454" w:type="pct"/>
            <w:vAlign w:val="center"/>
          </w:tcPr>
          <w:p w14:paraId="694F6BF4" w14:textId="2489E1D2"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76</w:t>
            </w:r>
          </w:p>
        </w:tc>
        <w:tc>
          <w:tcPr>
            <w:tcW w:w="401" w:type="pct"/>
            <w:vAlign w:val="center"/>
          </w:tcPr>
          <w:p w14:paraId="7D13CCB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7BA1398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329FBE3"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CB124A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22D912BC" w14:textId="6D0A04D9"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2033FF7A" w14:textId="77777777" w:rsidTr="000F2629">
        <w:trPr>
          <w:jc w:val="center"/>
        </w:trPr>
        <w:tc>
          <w:tcPr>
            <w:tcW w:w="448" w:type="pct"/>
            <w:vAlign w:val="center"/>
          </w:tcPr>
          <w:p w14:paraId="1A999748"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ОП. 04</w:t>
            </w:r>
          </w:p>
        </w:tc>
        <w:tc>
          <w:tcPr>
            <w:tcW w:w="1370" w:type="pct"/>
            <w:vAlign w:val="center"/>
          </w:tcPr>
          <w:p w14:paraId="114D58C9"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Основы электротехники</w:t>
            </w:r>
          </w:p>
        </w:tc>
        <w:tc>
          <w:tcPr>
            <w:tcW w:w="298" w:type="pct"/>
            <w:vAlign w:val="center"/>
          </w:tcPr>
          <w:p w14:paraId="5F53D043" w14:textId="5AD8AD08"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72</w:t>
            </w:r>
          </w:p>
        </w:tc>
        <w:tc>
          <w:tcPr>
            <w:tcW w:w="353" w:type="pct"/>
            <w:vAlign w:val="center"/>
          </w:tcPr>
          <w:p w14:paraId="2D6991DA"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16</w:t>
            </w:r>
          </w:p>
        </w:tc>
        <w:tc>
          <w:tcPr>
            <w:tcW w:w="454" w:type="pct"/>
            <w:vAlign w:val="center"/>
          </w:tcPr>
          <w:p w14:paraId="460D272B" w14:textId="1A2BC2B3"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72</w:t>
            </w:r>
          </w:p>
        </w:tc>
        <w:tc>
          <w:tcPr>
            <w:tcW w:w="401" w:type="pct"/>
            <w:vAlign w:val="center"/>
          </w:tcPr>
          <w:p w14:paraId="1FF680CC"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4EB7D060"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CC1D60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333D3A0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4EE77302" w14:textId="3854F4F8"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1543CAC7" w14:textId="77777777" w:rsidTr="000F2629">
        <w:trPr>
          <w:jc w:val="center"/>
        </w:trPr>
        <w:tc>
          <w:tcPr>
            <w:tcW w:w="448" w:type="pct"/>
            <w:vAlign w:val="center"/>
          </w:tcPr>
          <w:p w14:paraId="05DCA671" w14:textId="77777777" w:rsidR="00135971" w:rsidRPr="00C67707" w:rsidRDefault="00135971" w:rsidP="00C67707">
            <w:pPr>
              <w:suppressAutoHyphens/>
              <w:contextualSpacing/>
              <w:jc w:val="both"/>
              <w:rPr>
                <w:rFonts w:ascii="Times New Roman" w:eastAsia="Calibri" w:hAnsi="Times New Roman"/>
                <w:color w:val="auto"/>
                <w:szCs w:val="22"/>
                <w:lang w:val="en-US" w:eastAsia="en-US"/>
              </w:rPr>
            </w:pPr>
            <w:r w:rsidRPr="00C67707">
              <w:rPr>
                <w:rFonts w:ascii="Times New Roman" w:eastAsia="Calibri" w:hAnsi="Times New Roman"/>
                <w:color w:val="auto"/>
                <w:szCs w:val="22"/>
                <w:lang w:eastAsia="en-US"/>
              </w:rPr>
              <w:t>ОП. 0</w:t>
            </w:r>
            <w:r w:rsidRPr="00C67707">
              <w:rPr>
                <w:rFonts w:ascii="Times New Roman" w:eastAsia="Calibri" w:hAnsi="Times New Roman"/>
                <w:color w:val="auto"/>
                <w:szCs w:val="22"/>
                <w:lang w:val="en-US" w:eastAsia="en-US"/>
              </w:rPr>
              <w:t>5</w:t>
            </w:r>
          </w:p>
        </w:tc>
        <w:tc>
          <w:tcPr>
            <w:tcW w:w="1370" w:type="pct"/>
            <w:vAlign w:val="center"/>
          </w:tcPr>
          <w:p w14:paraId="7CE9FC96"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Общие сведения об инженерных системах</w:t>
            </w:r>
          </w:p>
        </w:tc>
        <w:tc>
          <w:tcPr>
            <w:tcW w:w="298" w:type="pct"/>
            <w:vAlign w:val="center"/>
          </w:tcPr>
          <w:p w14:paraId="378C07E5"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32</w:t>
            </w:r>
          </w:p>
        </w:tc>
        <w:tc>
          <w:tcPr>
            <w:tcW w:w="353" w:type="pct"/>
            <w:vAlign w:val="center"/>
          </w:tcPr>
          <w:p w14:paraId="1217AA58"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30</w:t>
            </w:r>
          </w:p>
        </w:tc>
        <w:tc>
          <w:tcPr>
            <w:tcW w:w="454" w:type="pct"/>
            <w:vAlign w:val="center"/>
          </w:tcPr>
          <w:p w14:paraId="30EEB6C1" w14:textId="71288D2F"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r w:rsidR="00135971" w:rsidRPr="00C67707">
              <w:rPr>
                <w:rFonts w:ascii="Times New Roman" w:eastAsia="Calibri" w:hAnsi="Times New Roman"/>
                <w:color w:val="auto"/>
                <w:szCs w:val="22"/>
                <w:lang w:eastAsia="en-US"/>
              </w:rPr>
              <w:t>2</w:t>
            </w:r>
          </w:p>
        </w:tc>
        <w:tc>
          <w:tcPr>
            <w:tcW w:w="401" w:type="pct"/>
            <w:vAlign w:val="center"/>
          </w:tcPr>
          <w:p w14:paraId="1CF12A2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6AE9E5A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2A1C950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58D371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3586F3CD" w14:textId="652FC9D1"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2</w:t>
            </w:r>
          </w:p>
        </w:tc>
      </w:tr>
      <w:tr w:rsidR="00135971" w:rsidRPr="00C67707" w14:paraId="7920241F" w14:textId="77777777" w:rsidTr="000F2629">
        <w:trPr>
          <w:jc w:val="center"/>
        </w:trPr>
        <w:tc>
          <w:tcPr>
            <w:tcW w:w="448" w:type="pct"/>
            <w:vAlign w:val="center"/>
          </w:tcPr>
          <w:p w14:paraId="64C6FCD2" w14:textId="77777777" w:rsidR="00135971" w:rsidRPr="00C67707" w:rsidRDefault="00135971" w:rsidP="00C67707">
            <w:pPr>
              <w:suppressAutoHyphens/>
              <w:contextualSpacing/>
              <w:jc w:val="both"/>
              <w:rPr>
                <w:rFonts w:ascii="Times New Roman" w:eastAsia="Calibri" w:hAnsi="Times New Roman"/>
                <w:color w:val="auto"/>
                <w:szCs w:val="22"/>
                <w:lang w:val="en-US" w:eastAsia="en-US"/>
              </w:rPr>
            </w:pPr>
            <w:r w:rsidRPr="00C67707">
              <w:rPr>
                <w:rFonts w:ascii="Times New Roman" w:eastAsia="Calibri" w:hAnsi="Times New Roman"/>
                <w:color w:val="auto"/>
                <w:szCs w:val="22"/>
                <w:lang w:eastAsia="en-US"/>
              </w:rPr>
              <w:t>ОП. 0</w:t>
            </w:r>
            <w:r w:rsidRPr="00C67707">
              <w:rPr>
                <w:rFonts w:ascii="Times New Roman" w:eastAsia="Calibri" w:hAnsi="Times New Roman"/>
                <w:color w:val="auto"/>
                <w:szCs w:val="22"/>
                <w:lang w:val="en-US" w:eastAsia="en-US"/>
              </w:rPr>
              <w:t>6</w:t>
            </w:r>
          </w:p>
        </w:tc>
        <w:tc>
          <w:tcPr>
            <w:tcW w:w="1370" w:type="pct"/>
            <w:vAlign w:val="center"/>
          </w:tcPr>
          <w:p w14:paraId="40DDFDE6"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Информационные технологии в профессиональной деятельности</w:t>
            </w:r>
          </w:p>
        </w:tc>
        <w:tc>
          <w:tcPr>
            <w:tcW w:w="298" w:type="pct"/>
            <w:vAlign w:val="center"/>
          </w:tcPr>
          <w:p w14:paraId="1F6232D4"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76</w:t>
            </w:r>
          </w:p>
        </w:tc>
        <w:tc>
          <w:tcPr>
            <w:tcW w:w="353" w:type="pct"/>
            <w:vAlign w:val="center"/>
          </w:tcPr>
          <w:p w14:paraId="1544B36E" w14:textId="072A4A92"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A1627C">
              <w:rPr>
                <w:rFonts w:ascii="Times New Roman" w:eastAsia="Calibri" w:hAnsi="Times New Roman"/>
                <w:color w:val="auto"/>
                <w:szCs w:val="22"/>
                <w:lang w:eastAsia="en-US"/>
              </w:rPr>
              <w:t>54</w:t>
            </w:r>
          </w:p>
        </w:tc>
        <w:tc>
          <w:tcPr>
            <w:tcW w:w="454" w:type="pct"/>
            <w:vAlign w:val="center"/>
          </w:tcPr>
          <w:p w14:paraId="07A43039" w14:textId="27796336"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76</w:t>
            </w:r>
          </w:p>
        </w:tc>
        <w:tc>
          <w:tcPr>
            <w:tcW w:w="401" w:type="pct"/>
            <w:vAlign w:val="center"/>
          </w:tcPr>
          <w:p w14:paraId="1EAFA5E3"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537BCAF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4F25FC8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7F54E97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778D0C5C" w14:textId="3C759EDD"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26B1C677" w14:textId="77777777" w:rsidTr="000F2629">
        <w:trPr>
          <w:jc w:val="center"/>
        </w:trPr>
        <w:tc>
          <w:tcPr>
            <w:tcW w:w="448" w:type="pct"/>
            <w:vAlign w:val="center"/>
          </w:tcPr>
          <w:p w14:paraId="6116BF75" w14:textId="77777777" w:rsidR="00135971" w:rsidRPr="00C67707" w:rsidRDefault="00135971" w:rsidP="00C67707">
            <w:pPr>
              <w:suppressAutoHyphens/>
              <w:contextualSpacing/>
              <w:jc w:val="both"/>
              <w:rPr>
                <w:rFonts w:ascii="Times New Roman" w:eastAsia="Calibri" w:hAnsi="Times New Roman"/>
                <w:color w:val="auto"/>
                <w:szCs w:val="22"/>
                <w:lang w:val="en-US" w:eastAsia="en-US"/>
              </w:rPr>
            </w:pPr>
            <w:r w:rsidRPr="00C67707">
              <w:rPr>
                <w:rFonts w:ascii="Times New Roman" w:eastAsia="Calibri" w:hAnsi="Times New Roman"/>
                <w:color w:val="auto"/>
                <w:szCs w:val="22"/>
                <w:lang w:eastAsia="en-US"/>
              </w:rPr>
              <w:t>ОП. 0</w:t>
            </w:r>
            <w:r w:rsidRPr="00C67707">
              <w:rPr>
                <w:rFonts w:ascii="Times New Roman" w:eastAsia="Calibri" w:hAnsi="Times New Roman"/>
                <w:color w:val="auto"/>
                <w:szCs w:val="22"/>
                <w:lang w:val="en-US" w:eastAsia="en-US"/>
              </w:rPr>
              <w:t>7</w:t>
            </w:r>
          </w:p>
        </w:tc>
        <w:tc>
          <w:tcPr>
            <w:tcW w:w="1370" w:type="pct"/>
            <w:vAlign w:val="center"/>
          </w:tcPr>
          <w:p w14:paraId="40BBD1A2"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Экономика отрасли</w:t>
            </w:r>
          </w:p>
        </w:tc>
        <w:tc>
          <w:tcPr>
            <w:tcW w:w="298" w:type="pct"/>
            <w:vAlign w:val="center"/>
          </w:tcPr>
          <w:p w14:paraId="0065FD6F"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72</w:t>
            </w:r>
          </w:p>
        </w:tc>
        <w:tc>
          <w:tcPr>
            <w:tcW w:w="353" w:type="pct"/>
            <w:vAlign w:val="center"/>
          </w:tcPr>
          <w:p w14:paraId="63B84D09"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40</w:t>
            </w:r>
          </w:p>
        </w:tc>
        <w:tc>
          <w:tcPr>
            <w:tcW w:w="454" w:type="pct"/>
            <w:vAlign w:val="center"/>
          </w:tcPr>
          <w:p w14:paraId="30703793" w14:textId="02064370"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72</w:t>
            </w:r>
          </w:p>
        </w:tc>
        <w:tc>
          <w:tcPr>
            <w:tcW w:w="401" w:type="pct"/>
            <w:vAlign w:val="center"/>
          </w:tcPr>
          <w:p w14:paraId="0D990B4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4353522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6E8473F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6A60DE7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21431CBA" w14:textId="7C1294A0"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2</w:t>
            </w:r>
          </w:p>
        </w:tc>
      </w:tr>
      <w:tr w:rsidR="00135971" w:rsidRPr="00C67707" w14:paraId="3F1EC184" w14:textId="77777777" w:rsidTr="000F2629">
        <w:trPr>
          <w:jc w:val="center"/>
        </w:trPr>
        <w:tc>
          <w:tcPr>
            <w:tcW w:w="448" w:type="pct"/>
            <w:vAlign w:val="center"/>
          </w:tcPr>
          <w:p w14:paraId="0D17943B" w14:textId="77777777" w:rsidR="00135971" w:rsidRPr="00C67707" w:rsidRDefault="00135971" w:rsidP="00C67707">
            <w:pPr>
              <w:suppressAutoHyphens/>
              <w:contextualSpacing/>
              <w:jc w:val="both"/>
              <w:rPr>
                <w:rFonts w:ascii="Times New Roman" w:eastAsia="Calibri" w:hAnsi="Times New Roman"/>
                <w:color w:val="auto"/>
                <w:szCs w:val="22"/>
                <w:lang w:val="en-US" w:eastAsia="en-US"/>
              </w:rPr>
            </w:pPr>
            <w:r w:rsidRPr="00C67707">
              <w:rPr>
                <w:rFonts w:ascii="Times New Roman" w:eastAsia="Calibri" w:hAnsi="Times New Roman"/>
                <w:color w:val="auto"/>
                <w:szCs w:val="22"/>
                <w:lang w:eastAsia="en-US"/>
              </w:rPr>
              <w:t xml:space="preserve">ОП. </w:t>
            </w:r>
            <w:r w:rsidRPr="00C67707">
              <w:rPr>
                <w:rFonts w:ascii="Times New Roman" w:eastAsia="Calibri" w:hAnsi="Times New Roman"/>
                <w:color w:val="auto"/>
                <w:szCs w:val="22"/>
                <w:lang w:val="en-US" w:eastAsia="en-US"/>
              </w:rPr>
              <w:t>08</w:t>
            </w:r>
          </w:p>
        </w:tc>
        <w:tc>
          <w:tcPr>
            <w:tcW w:w="1370" w:type="pct"/>
            <w:vAlign w:val="center"/>
          </w:tcPr>
          <w:p w14:paraId="5C9E5C78"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Основы предпринимательской деятельности</w:t>
            </w:r>
          </w:p>
        </w:tc>
        <w:tc>
          <w:tcPr>
            <w:tcW w:w="298" w:type="pct"/>
            <w:vAlign w:val="center"/>
          </w:tcPr>
          <w:p w14:paraId="424E5AE9"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32</w:t>
            </w:r>
          </w:p>
        </w:tc>
        <w:tc>
          <w:tcPr>
            <w:tcW w:w="353" w:type="pct"/>
            <w:vAlign w:val="center"/>
          </w:tcPr>
          <w:p w14:paraId="53026506"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6</w:t>
            </w:r>
          </w:p>
        </w:tc>
        <w:tc>
          <w:tcPr>
            <w:tcW w:w="454" w:type="pct"/>
            <w:vAlign w:val="center"/>
          </w:tcPr>
          <w:p w14:paraId="1DEA82DB" w14:textId="2021AF93"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32</w:t>
            </w:r>
          </w:p>
        </w:tc>
        <w:tc>
          <w:tcPr>
            <w:tcW w:w="401" w:type="pct"/>
            <w:vAlign w:val="center"/>
          </w:tcPr>
          <w:p w14:paraId="59896CC7"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081EE8F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24DBD09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FDE765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346FC67F" w14:textId="41D6ADD2"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11E38245" w14:textId="77777777" w:rsidTr="000F2629">
        <w:trPr>
          <w:jc w:val="center"/>
        </w:trPr>
        <w:tc>
          <w:tcPr>
            <w:tcW w:w="448" w:type="pct"/>
            <w:vAlign w:val="center"/>
          </w:tcPr>
          <w:p w14:paraId="19F2B474"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П.00</w:t>
            </w:r>
          </w:p>
        </w:tc>
        <w:tc>
          <w:tcPr>
            <w:tcW w:w="1370" w:type="pct"/>
            <w:vAlign w:val="center"/>
          </w:tcPr>
          <w:p w14:paraId="0F019545"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Профессиональный цикл</w:t>
            </w:r>
          </w:p>
        </w:tc>
        <w:tc>
          <w:tcPr>
            <w:tcW w:w="298" w:type="pct"/>
            <w:vAlign w:val="center"/>
          </w:tcPr>
          <w:p w14:paraId="4AC82459" w14:textId="6D02F0C5" w:rsidR="00135971" w:rsidRPr="00C67707" w:rsidRDefault="004A4C4A" w:rsidP="00C67707">
            <w:pPr>
              <w:tabs>
                <w:tab w:val="left" w:pos="406"/>
              </w:tabs>
              <w:contextualSpacing/>
              <w:jc w:val="center"/>
              <w:rPr>
                <w:rFonts w:ascii="Times New Roman" w:eastAsia="Calibri" w:hAnsi="Times New Roman"/>
                <w:b/>
                <w:bCs/>
                <w:color w:val="auto"/>
                <w:szCs w:val="22"/>
                <w:lang w:eastAsia="en-US"/>
              </w:rPr>
            </w:pPr>
            <w:r>
              <w:rPr>
                <w:rFonts w:ascii="Times New Roman" w:eastAsia="Calibri" w:hAnsi="Times New Roman"/>
                <w:b/>
                <w:bCs/>
                <w:color w:val="auto"/>
                <w:szCs w:val="22"/>
                <w:lang w:eastAsia="en-US"/>
              </w:rPr>
              <w:t>2088</w:t>
            </w:r>
          </w:p>
        </w:tc>
        <w:tc>
          <w:tcPr>
            <w:tcW w:w="353" w:type="pct"/>
            <w:vAlign w:val="center"/>
          </w:tcPr>
          <w:p w14:paraId="7B275194" w14:textId="3901CA83" w:rsidR="00135971" w:rsidRPr="00C67707" w:rsidRDefault="004633B8" w:rsidP="00C67707">
            <w:pPr>
              <w:tabs>
                <w:tab w:val="left" w:pos="406"/>
              </w:tabs>
              <w:contextualSpacing/>
              <w:jc w:val="center"/>
              <w:rPr>
                <w:rFonts w:ascii="Times New Roman" w:eastAsia="Calibri" w:hAnsi="Times New Roman"/>
                <w:b/>
                <w:bCs/>
                <w:color w:val="auto"/>
                <w:szCs w:val="22"/>
                <w:lang w:eastAsia="en-US"/>
              </w:rPr>
            </w:pPr>
            <w:r>
              <w:rPr>
                <w:rFonts w:ascii="Times New Roman" w:eastAsia="Calibri" w:hAnsi="Times New Roman"/>
                <w:b/>
                <w:bCs/>
                <w:color w:val="auto"/>
                <w:szCs w:val="22"/>
                <w:lang w:eastAsia="en-US"/>
              </w:rPr>
              <w:t>1890</w:t>
            </w:r>
          </w:p>
        </w:tc>
        <w:tc>
          <w:tcPr>
            <w:tcW w:w="454" w:type="pct"/>
            <w:vAlign w:val="center"/>
          </w:tcPr>
          <w:p w14:paraId="2E71A682" w14:textId="2CD471B0" w:rsidR="00135971" w:rsidRPr="00C67707" w:rsidRDefault="004A4C4A" w:rsidP="00C67707">
            <w:pPr>
              <w:contextualSpacing/>
              <w:jc w:val="center"/>
              <w:rPr>
                <w:rFonts w:ascii="Times New Roman" w:eastAsia="Calibri" w:hAnsi="Times New Roman"/>
                <w:b/>
                <w:bCs/>
                <w:color w:val="auto"/>
                <w:szCs w:val="22"/>
                <w:lang w:eastAsia="en-US"/>
              </w:rPr>
            </w:pPr>
            <w:r>
              <w:rPr>
                <w:rFonts w:ascii="Times New Roman" w:eastAsia="Calibri" w:hAnsi="Times New Roman"/>
                <w:b/>
                <w:bCs/>
                <w:color w:val="auto"/>
                <w:szCs w:val="22"/>
                <w:lang w:eastAsia="en-US"/>
              </w:rPr>
              <w:t>1006</w:t>
            </w:r>
          </w:p>
        </w:tc>
        <w:tc>
          <w:tcPr>
            <w:tcW w:w="401" w:type="pct"/>
            <w:vAlign w:val="center"/>
          </w:tcPr>
          <w:p w14:paraId="79D6E49F" w14:textId="77777777" w:rsidR="00135971" w:rsidRPr="00C67707" w:rsidRDefault="00135971" w:rsidP="00C67707">
            <w:pPr>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900</w:t>
            </w:r>
          </w:p>
        </w:tc>
        <w:tc>
          <w:tcPr>
            <w:tcW w:w="401" w:type="pct"/>
            <w:vAlign w:val="center"/>
          </w:tcPr>
          <w:p w14:paraId="440DAB90" w14:textId="77777777" w:rsidR="00135971" w:rsidRPr="00C67707" w:rsidRDefault="00135971" w:rsidP="00C67707">
            <w:pPr>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100</w:t>
            </w:r>
          </w:p>
        </w:tc>
        <w:tc>
          <w:tcPr>
            <w:tcW w:w="397" w:type="pct"/>
            <w:vAlign w:val="center"/>
          </w:tcPr>
          <w:p w14:paraId="5B7B7A45" w14:textId="77777777" w:rsidR="00135971" w:rsidRPr="00C67707" w:rsidRDefault="00135971" w:rsidP="00C67707">
            <w:pPr>
              <w:contextualSpacing/>
              <w:jc w:val="center"/>
              <w:rPr>
                <w:rFonts w:ascii="Times New Roman" w:eastAsia="Calibri" w:hAnsi="Times New Roman"/>
                <w:b/>
                <w:bCs/>
                <w:color w:val="auto"/>
                <w:szCs w:val="22"/>
                <w:lang w:eastAsia="en-US"/>
              </w:rPr>
            </w:pPr>
          </w:p>
        </w:tc>
        <w:tc>
          <w:tcPr>
            <w:tcW w:w="440" w:type="pct"/>
            <w:vAlign w:val="center"/>
          </w:tcPr>
          <w:p w14:paraId="2B0E836E" w14:textId="77777777" w:rsidR="00135971" w:rsidRPr="00C67707" w:rsidRDefault="00135971" w:rsidP="00C67707">
            <w:pPr>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82</w:t>
            </w:r>
          </w:p>
        </w:tc>
        <w:tc>
          <w:tcPr>
            <w:tcW w:w="438" w:type="pct"/>
            <w:vAlign w:val="center"/>
          </w:tcPr>
          <w:p w14:paraId="66D4EF0C" w14:textId="7EF21720" w:rsidR="00135971" w:rsidRPr="00C67707" w:rsidRDefault="002919F5" w:rsidP="00C67707">
            <w:pPr>
              <w:contextualSpacing/>
              <w:jc w:val="center"/>
              <w:rPr>
                <w:rFonts w:ascii="Times New Roman" w:eastAsia="Calibri" w:hAnsi="Times New Roman"/>
                <w:b/>
                <w:bCs/>
                <w:color w:val="auto"/>
                <w:szCs w:val="22"/>
                <w:lang w:eastAsia="en-US"/>
              </w:rPr>
            </w:pPr>
            <w:r>
              <w:rPr>
                <w:rFonts w:ascii="Times New Roman" w:eastAsia="Calibri" w:hAnsi="Times New Roman"/>
                <w:b/>
                <w:bCs/>
                <w:color w:val="auto"/>
                <w:szCs w:val="22"/>
                <w:lang w:eastAsia="en-US"/>
              </w:rPr>
              <w:t>1</w:t>
            </w:r>
            <w:r w:rsidR="00135971" w:rsidRPr="00C67707">
              <w:rPr>
                <w:rFonts w:ascii="Times New Roman" w:eastAsia="Calibri" w:hAnsi="Times New Roman"/>
                <w:b/>
                <w:bCs/>
                <w:color w:val="auto"/>
                <w:szCs w:val="22"/>
                <w:lang w:eastAsia="en-US"/>
              </w:rPr>
              <w:t>-</w:t>
            </w:r>
            <w:r w:rsidR="007F5347">
              <w:rPr>
                <w:rFonts w:ascii="Times New Roman" w:eastAsia="Calibri" w:hAnsi="Times New Roman"/>
                <w:b/>
                <w:bCs/>
                <w:color w:val="auto"/>
                <w:szCs w:val="22"/>
                <w:lang w:eastAsia="en-US"/>
              </w:rPr>
              <w:t>3</w:t>
            </w:r>
          </w:p>
        </w:tc>
      </w:tr>
      <w:tr w:rsidR="00135971" w:rsidRPr="00C67707" w14:paraId="6DAFA842" w14:textId="77777777" w:rsidTr="000F2629">
        <w:trPr>
          <w:jc w:val="center"/>
        </w:trPr>
        <w:tc>
          <w:tcPr>
            <w:tcW w:w="448" w:type="pct"/>
            <w:vAlign w:val="center"/>
          </w:tcPr>
          <w:p w14:paraId="60093B8D" w14:textId="77777777" w:rsidR="00135971" w:rsidRPr="00C67707" w:rsidRDefault="00135971" w:rsidP="00C67707">
            <w:pPr>
              <w:suppressAutoHyphens/>
              <w:contextualSpacing/>
              <w:jc w:val="both"/>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ПМ.01</w:t>
            </w:r>
          </w:p>
        </w:tc>
        <w:tc>
          <w:tcPr>
            <w:tcW w:w="1370" w:type="pct"/>
            <w:vAlign w:val="center"/>
          </w:tcPr>
          <w:p w14:paraId="5D3E69B0" w14:textId="77777777" w:rsidR="00135971" w:rsidRPr="00C67707" w:rsidRDefault="00135971" w:rsidP="0057798D">
            <w:pPr>
              <w:rPr>
                <w:rFonts w:ascii="Times New Roman" w:eastAsia="Calibri" w:hAnsi="Times New Roman"/>
                <w:b/>
                <w:color w:val="auto"/>
                <w:szCs w:val="22"/>
                <w:lang w:eastAsia="en-US"/>
              </w:rPr>
            </w:pPr>
            <w:r w:rsidRPr="00C67707">
              <w:rPr>
                <w:rFonts w:ascii="Times New Roman" w:hAnsi="Times New Roman"/>
                <w:b/>
                <w:szCs w:val="22"/>
                <w:lang w:eastAsia="zh-CN"/>
              </w:rPr>
              <w:t>Составление и оформление проектной документации объекта капитального строительства</w:t>
            </w:r>
          </w:p>
        </w:tc>
        <w:tc>
          <w:tcPr>
            <w:tcW w:w="298" w:type="pct"/>
            <w:vAlign w:val="center"/>
          </w:tcPr>
          <w:p w14:paraId="3E695A22"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288</w:t>
            </w:r>
          </w:p>
        </w:tc>
        <w:tc>
          <w:tcPr>
            <w:tcW w:w="353" w:type="pct"/>
            <w:vAlign w:val="center"/>
          </w:tcPr>
          <w:p w14:paraId="6AB391FB"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258</w:t>
            </w:r>
          </w:p>
        </w:tc>
        <w:tc>
          <w:tcPr>
            <w:tcW w:w="454" w:type="pct"/>
            <w:vAlign w:val="center"/>
          </w:tcPr>
          <w:p w14:paraId="05F43CE7" w14:textId="2EDCF5FA" w:rsidR="00135971" w:rsidRPr="00C67707" w:rsidRDefault="000F2629"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152</w:t>
            </w:r>
          </w:p>
        </w:tc>
        <w:tc>
          <w:tcPr>
            <w:tcW w:w="401" w:type="pct"/>
            <w:vAlign w:val="center"/>
          </w:tcPr>
          <w:p w14:paraId="42E89749"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72</w:t>
            </w:r>
          </w:p>
        </w:tc>
        <w:tc>
          <w:tcPr>
            <w:tcW w:w="401" w:type="pct"/>
            <w:vAlign w:val="center"/>
          </w:tcPr>
          <w:p w14:paraId="7000A308"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50</w:t>
            </w:r>
          </w:p>
        </w:tc>
        <w:tc>
          <w:tcPr>
            <w:tcW w:w="397" w:type="pct"/>
            <w:vAlign w:val="center"/>
          </w:tcPr>
          <w:p w14:paraId="637B701A"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440" w:type="pct"/>
            <w:vAlign w:val="center"/>
          </w:tcPr>
          <w:p w14:paraId="11887B93"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14</w:t>
            </w:r>
          </w:p>
        </w:tc>
        <w:tc>
          <w:tcPr>
            <w:tcW w:w="438" w:type="pct"/>
            <w:vAlign w:val="center"/>
          </w:tcPr>
          <w:p w14:paraId="3BF97FFC" w14:textId="538ED3CC" w:rsidR="00135971" w:rsidRPr="00C67707" w:rsidRDefault="002919F5"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1</w:t>
            </w:r>
            <w:r w:rsidR="00135971" w:rsidRPr="00C67707">
              <w:rPr>
                <w:rFonts w:ascii="Times New Roman" w:eastAsia="Calibri" w:hAnsi="Times New Roman"/>
                <w:b/>
                <w:color w:val="auto"/>
                <w:szCs w:val="22"/>
                <w:lang w:eastAsia="en-US"/>
              </w:rPr>
              <w:t>-</w:t>
            </w:r>
            <w:r>
              <w:rPr>
                <w:rFonts w:ascii="Times New Roman" w:eastAsia="Calibri" w:hAnsi="Times New Roman"/>
                <w:b/>
                <w:color w:val="auto"/>
                <w:szCs w:val="22"/>
                <w:lang w:eastAsia="en-US"/>
              </w:rPr>
              <w:t>2</w:t>
            </w:r>
          </w:p>
        </w:tc>
      </w:tr>
      <w:tr w:rsidR="00135971" w:rsidRPr="00C67707" w14:paraId="5FDB567A" w14:textId="77777777" w:rsidTr="000F2629">
        <w:trPr>
          <w:jc w:val="center"/>
        </w:trPr>
        <w:tc>
          <w:tcPr>
            <w:tcW w:w="448" w:type="pct"/>
            <w:vAlign w:val="center"/>
          </w:tcPr>
          <w:p w14:paraId="06D6D149"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МДК.01.01</w:t>
            </w:r>
          </w:p>
        </w:tc>
        <w:tc>
          <w:tcPr>
            <w:tcW w:w="1370" w:type="pct"/>
            <w:vAlign w:val="center"/>
          </w:tcPr>
          <w:p w14:paraId="7A2780CF" w14:textId="157A2121" w:rsidR="00135971" w:rsidRPr="00C67707" w:rsidRDefault="00135971" w:rsidP="0057798D">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Разработка объемно-планировочных и конструктивных решений различных объектов капитального строительства</w:t>
            </w:r>
          </w:p>
        </w:tc>
        <w:tc>
          <w:tcPr>
            <w:tcW w:w="298" w:type="pct"/>
            <w:vAlign w:val="center"/>
          </w:tcPr>
          <w:p w14:paraId="5885743E" w14:textId="3844A9C2"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2</w:t>
            </w:r>
            <w:r>
              <w:rPr>
                <w:rFonts w:ascii="Times New Roman" w:eastAsia="Calibri" w:hAnsi="Times New Roman"/>
                <w:color w:val="auto"/>
                <w:szCs w:val="22"/>
                <w:lang w:eastAsia="en-US"/>
              </w:rPr>
              <w:t>16</w:t>
            </w:r>
          </w:p>
        </w:tc>
        <w:tc>
          <w:tcPr>
            <w:tcW w:w="353" w:type="pct"/>
            <w:vAlign w:val="center"/>
          </w:tcPr>
          <w:p w14:paraId="12C94FDC"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186</w:t>
            </w:r>
          </w:p>
        </w:tc>
        <w:tc>
          <w:tcPr>
            <w:tcW w:w="454" w:type="pct"/>
            <w:vAlign w:val="center"/>
          </w:tcPr>
          <w:p w14:paraId="50095C86" w14:textId="2CCD1B65" w:rsidR="00135971" w:rsidRPr="00C67707" w:rsidRDefault="000F2629"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152</w:t>
            </w:r>
          </w:p>
        </w:tc>
        <w:tc>
          <w:tcPr>
            <w:tcW w:w="401" w:type="pct"/>
            <w:vAlign w:val="center"/>
          </w:tcPr>
          <w:p w14:paraId="3F1AA1B2" w14:textId="16FF98C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7BB9EE85"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50</w:t>
            </w:r>
          </w:p>
        </w:tc>
        <w:tc>
          <w:tcPr>
            <w:tcW w:w="397" w:type="pct"/>
            <w:vAlign w:val="center"/>
          </w:tcPr>
          <w:p w14:paraId="270061C0"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54B2B8EC" w14:textId="142E4614" w:rsidR="00135971" w:rsidRPr="00C67707" w:rsidRDefault="00135971"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14</w:t>
            </w:r>
          </w:p>
        </w:tc>
        <w:tc>
          <w:tcPr>
            <w:tcW w:w="438" w:type="pct"/>
            <w:vAlign w:val="center"/>
          </w:tcPr>
          <w:p w14:paraId="676D1C16" w14:textId="19B61057"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r w:rsidR="00135971" w:rsidRPr="00C67707">
              <w:rPr>
                <w:rFonts w:ascii="Times New Roman" w:eastAsia="Calibri" w:hAnsi="Times New Roman"/>
                <w:color w:val="auto"/>
                <w:szCs w:val="22"/>
                <w:lang w:eastAsia="en-US"/>
              </w:rPr>
              <w:t>-</w:t>
            </w:r>
            <w:r>
              <w:rPr>
                <w:rFonts w:ascii="Times New Roman" w:eastAsia="Calibri" w:hAnsi="Times New Roman"/>
                <w:color w:val="auto"/>
                <w:szCs w:val="22"/>
                <w:lang w:eastAsia="en-US"/>
              </w:rPr>
              <w:t>2</w:t>
            </w:r>
          </w:p>
        </w:tc>
      </w:tr>
      <w:tr w:rsidR="00135971" w:rsidRPr="00C67707" w14:paraId="34FEF76E" w14:textId="77777777" w:rsidTr="000F2629">
        <w:trPr>
          <w:jc w:val="center"/>
        </w:trPr>
        <w:tc>
          <w:tcPr>
            <w:tcW w:w="448" w:type="pct"/>
            <w:vAlign w:val="center"/>
          </w:tcPr>
          <w:p w14:paraId="7C916207"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УП.01</w:t>
            </w:r>
          </w:p>
        </w:tc>
        <w:tc>
          <w:tcPr>
            <w:tcW w:w="1370" w:type="pct"/>
            <w:vAlign w:val="center"/>
          </w:tcPr>
          <w:p w14:paraId="706AB355"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Учебная практика</w:t>
            </w:r>
          </w:p>
        </w:tc>
        <w:tc>
          <w:tcPr>
            <w:tcW w:w="298" w:type="pct"/>
            <w:vAlign w:val="center"/>
          </w:tcPr>
          <w:p w14:paraId="486EA968"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353" w:type="pct"/>
            <w:vAlign w:val="center"/>
          </w:tcPr>
          <w:p w14:paraId="5865D96A"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54" w:type="pct"/>
            <w:vAlign w:val="center"/>
          </w:tcPr>
          <w:p w14:paraId="5652A12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2467A7AF"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01" w:type="pct"/>
            <w:vAlign w:val="center"/>
          </w:tcPr>
          <w:p w14:paraId="3798B51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8694A37"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7A5105A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1152EA9B" w14:textId="50F1FC83"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73EE7B91" w14:textId="77777777" w:rsidTr="000F2629">
        <w:trPr>
          <w:jc w:val="center"/>
        </w:trPr>
        <w:tc>
          <w:tcPr>
            <w:tcW w:w="448" w:type="pct"/>
            <w:vAlign w:val="center"/>
          </w:tcPr>
          <w:p w14:paraId="3466F680"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ПП.01</w:t>
            </w:r>
          </w:p>
        </w:tc>
        <w:tc>
          <w:tcPr>
            <w:tcW w:w="1370" w:type="pct"/>
            <w:vAlign w:val="center"/>
          </w:tcPr>
          <w:p w14:paraId="6D0B6789"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Производственная практика</w:t>
            </w:r>
          </w:p>
        </w:tc>
        <w:tc>
          <w:tcPr>
            <w:tcW w:w="298" w:type="pct"/>
            <w:vAlign w:val="center"/>
          </w:tcPr>
          <w:p w14:paraId="698FE735"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353" w:type="pct"/>
            <w:vAlign w:val="center"/>
          </w:tcPr>
          <w:p w14:paraId="50A5C095"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54" w:type="pct"/>
            <w:vAlign w:val="center"/>
          </w:tcPr>
          <w:p w14:paraId="01D9F64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63306675"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01" w:type="pct"/>
            <w:vAlign w:val="center"/>
          </w:tcPr>
          <w:p w14:paraId="52D77EF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302E386C"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783762A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7FD044DB" w14:textId="04646A95"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2</w:t>
            </w:r>
          </w:p>
        </w:tc>
      </w:tr>
      <w:tr w:rsidR="00135971" w:rsidRPr="00C67707" w14:paraId="2D6F7BB9" w14:textId="77777777" w:rsidTr="000F2629">
        <w:trPr>
          <w:jc w:val="center"/>
        </w:trPr>
        <w:tc>
          <w:tcPr>
            <w:tcW w:w="448" w:type="pct"/>
            <w:vAlign w:val="center"/>
          </w:tcPr>
          <w:p w14:paraId="22227314" w14:textId="77777777" w:rsidR="00135971" w:rsidRPr="00C67707" w:rsidRDefault="00135971" w:rsidP="00C67707">
            <w:pP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ПМ.02</w:t>
            </w:r>
          </w:p>
        </w:tc>
        <w:tc>
          <w:tcPr>
            <w:tcW w:w="1370" w:type="pct"/>
            <w:vAlign w:val="center"/>
          </w:tcPr>
          <w:p w14:paraId="1EA59445" w14:textId="77777777" w:rsidR="00135971" w:rsidRPr="00C67707" w:rsidRDefault="00135971" w:rsidP="00C67707">
            <w:pPr>
              <w:rPr>
                <w:rFonts w:ascii="Times New Roman" w:eastAsia="Calibri" w:hAnsi="Times New Roman"/>
                <w:b/>
                <w:color w:val="auto"/>
                <w:szCs w:val="22"/>
                <w:lang w:eastAsia="en-US"/>
              </w:rPr>
            </w:pPr>
            <w:r w:rsidRPr="00C67707">
              <w:rPr>
                <w:rFonts w:ascii="Times New Roman" w:hAnsi="Times New Roman"/>
                <w:b/>
                <w:color w:val="auto"/>
                <w:szCs w:val="22"/>
                <w:lang w:eastAsia="zh-CN"/>
              </w:rPr>
              <w:t>Организация и управление технологическими процессами на объектах капитального строительства</w:t>
            </w:r>
          </w:p>
        </w:tc>
        <w:tc>
          <w:tcPr>
            <w:tcW w:w="298" w:type="pct"/>
            <w:vAlign w:val="center"/>
          </w:tcPr>
          <w:p w14:paraId="5135D1EA"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648</w:t>
            </w:r>
          </w:p>
        </w:tc>
        <w:tc>
          <w:tcPr>
            <w:tcW w:w="353" w:type="pct"/>
            <w:vAlign w:val="center"/>
          </w:tcPr>
          <w:p w14:paraId="18C2D65A"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612</w:t>
            </w:r>
          </w:p>
        </w:tc>
        <w:tc>
          <w:tcPr>
            <w:tcW w:w="454" w:type="pct"/>
            <w:vAlign w:val="center"/>
          </w:tcPr>
          <w:p w14:paraId="05A5F418" w14:textId="0B94EC25" w:rsidR="00135971" w:rsidRPr="00C67707" w:rsidRDefault="00810279"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39</w:t>
            </w:r>
            <w:r w:rsidR="00135971" w:rsidRPr="00C67707">
              <w:rPr>
                <w:rFonts w:ascii="Times New Roman" w:eastAsia="Calibri" w:hAnsi="Times New Roman"/>
                <w:b/>
                <w:color w:val="auto"/>
                <w:szCs w:val="22"/>
                <w:lang w:eastAsia="en-US"/>
              </w:rPr>
              <w:t>8</w:t>
            </w:r>
          </w:p>
        </w:tc>
        <w:tc>
          <w:tcPr>
            <w:tcW w:w="401" w:type="pct"/>
            <w:vAlign w:val="center"/>
          </w:tcPr>
          <w:p w14:paraId="5C81B6C8"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180</w:t>
            </w:r>
          </w:p>
        </w:tc>
        <w:tc>
          <w:tcPr>
            <w:tcW w:w="401" w:type="pct"/>
            <w:vAlign w:val="center"/>
          </w:tcPr>
          <w:p w14:paraId="774E027A"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50</w:t>
            </w:r>
          </w:p>
        </w:tc>
        <w:tc>
          <w:tcPr>
            <w:tcW w:w="397" w:type="pct"/>
            <w:vAlign w:val="center"/>
          </w:tcPr>
          <w:p w14:paraId="06C1EAC6"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440" w:type="pct"/>
            <w:vAlign w:val="center"/>
          </w:tcPr>
          <w:p w14:paraId="5858697F"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20</w:t>
            </w:r>
          </w:p>
        </w:tc>
        <w:tc>
          <w:tcPr>
            <w:tcW w:w="438" w:type="pct"/>
            <w:vAlign w:val="center"/>
          </w:tcPr>
          <w:p w14:paraId="52D4167C" w14:textId="40A4680D" w:rsidR="00135971" w:rsidRPr="0000620C" w:rsidRDefault="0000620C" w:rsidP="00C67707">
            <w:pPr>
              <w:contextualSpacing/>
              <w:jc w:val="center"/>
              <w:rPr>
                <w:rFonts w:ascii="Times New Roman" w:eastAsia="Calibri" w:hAnsi="Times New Roman"/>
                <w:b/>
                <w:color w:val="auto"/>
                <w:szCs w:val="22"/>
                <w:lang w:val="en-US" w:eastAsia="en-US"/>
              </w:rPr>
            </w:pPr>
            <w:r>
              <w:rPr>
                <w:rFonts w:ascii="Times New Roman" w:eastAsia="Calibri" w:hAnsi="Times New Roman"/>
                <w:b/>
                <w:color w:val="auto"/>
                <w:szCs w:val="22"/>
                <w:lang w:val="en-US" w:eastAsia="en-US"/>
              </w:rPr>
              <w:t>1-2</w:t>
            </w:r>
          </w:p>
        </w:tc>
      </w:tr>
      <w:tr w:rsidR="00135971" w:rsidRPr="00C67707" w14:paraId="4A896BCB" w14:textId="77777777" w:rsidTr="000F2629">
        <w:trPr>
          <w:jc w:val="center"/>
        </w:trPr>
        <w:tc>
          <w:tcPr>
            <w:tcW w:w="448" w:type="pct"/>
            <w:vAlign w:val="center"/>
          </w:tcPr>
          <w:p w14:paraId="28EA3888"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 02.01</w:t>
            </w:r>
          </w:p>
        </w:tc>
        <w:tc>
          <w:tcPr>
            <w:tcW w:w="1370" w:type="pct"/>
            <w:vAlign w:val="center"/>
          </w:tcPr>
          <w:p w14:paraId="3C878875" w14:textId="77777777" w:rsidR="00135971" w:rsidRPr="00C67707" w:rsidRDefault="00135971" w:rsidP="00BB5D98">
            <w:pPr>
              <w:rPr>
                <w:rFonts w:ascii="Times New Roman" w:hAnsi="Times New Roman"/>
                <w:color w:val="auto"/>
                <w:szCs w:val="22"/>
                <w:lang w:eastAsia="zh-CN"/>
              </w:rPr>
            </w:pPr>
            <w:r w:rsidRPr="00C67707">
              <w:rPr>
                <w:rFonts w:ascii="Times New Roman" w:hAnsi="Times New Roman"/>
                <w:color w:val="auto"/>
                <w:szCs w:val="22"/>
              </w:rPr>
              <w:t>Разработка проектной документации по организации строительства объектов капитального строительства</w:t>
            </w:r>
          </w:p>
        </w:tc>
        <w:tc>
          <w:tcPr>
            <w:tcW w:w="298" w:type="pct"/>
            <w:vAlign w:val="center"/>
          </w:tcPr>
          <w:p w14:paraId="368ABC2F"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 xml:space="preserve">144                                                   </w:t>
            </w:r>
          </w:p>
        </w:tc>
        <w:tc>
          <w:tcPr>
            <w:tcW w:w="353" w:type="pct"/>
            <w:vAlign w:val="center"/>
          </w:tcPr>
          <w:p w14:paraId="03621C16"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136</w:t>
            </w:r>
          </w:p>
        </w:tc>
        <w:tc>
          <w:tcPr>
            <w:tcW w:w="454" w:type="pct"/>
            <w:vAlign w:val="center"/>
          </w:tcPr>
          <w:p w14:paraId="65DC36A1" w14:textId="4EAFFE22" w:rsidR="00135971" w:rsidRPr="00C67707" w:rsidRDefault="00810279"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88</w:t>
            </w:r>
          </w:p>
        </w:tc>
        <w:tc>
          <w:tcPr>
            <w:tcW w:w="401" w:type="pct"/>
            <w:vAlign w:val="center"/>
          </w:tcPr>
          <w:p w14:paraId="514DE7C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34C28328"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50</w:t>
            </w:r>
          </w:p>
        </w:tc>
        <w:tc>
          <w:tcPr>
            <w:tcW w:w="397" w:type="pct"/>
            <w:vAlign w:val="center"/>
          </w:tcPr>
          <w:p w14:paraId="252E6DA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0131442A"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6</w:t>
            </w:r>
          </w:p>
        </w:tc>
        <w:tc>
          <w:tcPr>
            <w:tcW w:w="438" w:type="pct"/>
            <w:vAlign w:val="center"/>
          </w:tcPr>
          <w:p w14:paraId="5A109DFA" w14:textId="79F12E51"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1-2</w:t>
            </w:r>
          </w:p>
        </w:tc>
      </w:tr>
      <w:tr w:rsidR="00135971" w:rsidRPr="00C67707" w14:paraId="4FCE130A" w14:textId="77777777" w:rsidTr="000F2629">
        <w:trPr>
          <w:jc w:val="center"/>
        </w:trPr>
        <w:tc>
          <w:tcPr>
            <w:tcW w:w="448" w:type="pct"/>
            <w:vAlign w:val="center"/>
          </w:tcPr>
          <w:p w14:paraId="14F9263D"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 02.02</w:t>
            </w:r>
          </w:p>
        </w:tc>
        <w:tc>
          <w:tcPr>
            <w:tcW w:w="1370" w:type="pct"/>
            <w:vAlign w:val="center"/>
          </w:tcPr>
          <w:p w14:paraId="353C9D52" w14:textId="77777777" w:rsidR="00135971" w:rsidRPr="00C67707" w:rsidRDefault="00135971" w:rsidP="00BB5D98">
            <w:pPr>
              <w:rPr>
                <w:rFonts w:ascii="Times New Roman" w:hAnsi="Times New Roman"/>
                <w:b/>
                <w:color w:val="auto"/>
                <w:szCs w:val="22"/>
                <w:lang w:eastAsia="zh-CN"/>
              </w:rPr>
            </w:pPr>
            <w:r w:rsidRPr="00C67707">
              <w:rPr>
                <w:rFonts w:ascii="Times New Roman" w:hAnsi="Times New Roman"/>
                <w:bCs/>
                <w:color w:val="auto"/>
                <w:szCs w:val="22"/>
              </w:rPr>
              <w:t>Организация технологических процессов на объекте капитального строительства</w:t>
            </w:r>
          </w:p>
        </w:tc>
        <w:tc>
          <w:tcPr>
            <w:tcW w:w="298" w:type="pct"/>
            <w:vAlign w:val="center"/>
          </w:tcPr>
          <w:p w14:paraId="716C1E3D"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226</w:t>
            </w:r>
          </w:p>
        </w:tc>
        <w:tc>
          <w:tcPr>
            <w:tcW w:w="353" w:type="pct"/>
            <w:vAlign w:val="center"/>
          </w:tcPr>
          <w:p w14:paraId="5BD106FD"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210</w:t>
            </w:r>
          </w:p>
        </w:tc>
        <w:tc>
          <w:tcPr>
            <w:tcW w:w="454" w:type="pct"/>
            <w:vAlign w:val="center"/>
          </w:tcPr>
          <w:p w14:paraId="7D06096C" w14:textId="4AC13E4C" w:rsidR="00135971" w:rsidRPr="00C67707" w:rsidRDefault="00810279"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220</w:t>
            </w:r>
          </w:p>
        </w:tc>
        <w:tc>
          <w:tcPr>
            <w:tcW w:w="401" w:type="pct"/>
            <w:vAlign w:val="center"/>
          </w:tcPr>
          <w:p w14:paraId="2024D23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3FA1B43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398C78B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5CFF647C"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6</w:t>
            </w:r>
          </w:p>
        </w:tc>
        <w:tc>
          <w:tcPr>
            <w:tcW w:w="438" w:type="pct"/>
            <w:vAlign w:val="center"/>
          </w:tcPr>
          <w:p w14:paraId="4CBED3BF" w14:textId="192C4450"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1-2</w:t>
            </w:r>
          </w:p>
        </w:tc>
      </w:tr>
      <w:tr w:rsidR="00135971" w:rsidRPr="00C67707" w14:paraId="4716F812" w14:textId="77777777" w:rsidTr="000F2629">
        <w:trPr>
          <w:jc w:val="center"/>
        </w:trPr>
        <w:tc>
          <w:tcPr>
            <w:tcW w:w="448" w:type="pct"/>
            <w:vAlign w:val="center"/>
          </w:tcPr>
          <w:p w14:paraId="2FBD3981"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 02.03</w:t>
            </w:r>
          </w:p>
        </w:tc>
        <w:tc>
          <w:tcPr>
            <w:tcW w:w="1370" w:type="pct"/>
            <w:vAlign w:val="center"/>
          </w:tcPr>
          <w:p w14:paraId="0953DFA9" w14:textId="77777777" w:rsidR="00135971" w:rsidRPr="00C67707" w:rsidRDefault="00135971" w:rsidP="00BB5D98">
            <w:pPr>
              <w:rPr>
                <w:rFonts w:ascii="Times New Roman" w:hAnsi="Times New Roman"/>
                <w:b/>
                <w:color w:val="auto"/>
                <w:szCs w:val="22"/>
                <w:lang w:eastAsia="zh-CN"/>
              </w:rPr>
            </w:pPr>
            <w:r w:rsidRPr="00C67707">
              <w:rPr>
                <w:rFonts w:ascii="Times New Roman" w:hAnsi="Times New Roman"/>
                <w:color w:val="auto"/>
                <w:szCs w:val="22"/>
              </w:rPr>
              <w:t>Учёт и контроль технологических процессов на объекте капитального строительства</w:t>
            </w:r>
          </w:p>
        </w:tc>
        <w:tc>
          <w:tcPr>
            <w:tcW w:w="298" w:type="pct"/>
            <w:vAlign w:val="center"/>
          </w:tcPr>
          <w:p w14:paraId="71B8090B" w14:textId="1D34D071"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5</w:t>
            </w:r>
            <w:r w:rsidR="00810279">
              <w:rPr>
                <w:rFonts w:ascii="Times New Roman" w:eastAsia="Calibri" w:hAnsi="Times New Roman"/>
                <w:color w:val="auto"/>
                <w:szCs w:val="22"/>
                <w:lang w:eastAsia="en-US"/>
              </w:rPr>
              <w:t>4</w:t>
            </w:r>
          </w:p>
        </w:tc>
        <w:tc>
          <w:tcPr>
            <w:tcW w:w="353" w:type="pct"/>
            <w:vAlign w:val="center"/>
          </w:tcPr>
          <w:p w14:paraId="3C3FE31B" w14:textId="77777777" w:rsidR="00135971" w:rsidRPr="00C67707" w:rsidRDefault="00135971" w:rsidP="00C67707">
            <w:pPr>
              <w:tabs>
                <w:tab w:val="left" w:pos="406"/>
              </w:tabs>
              <w:contextualSpacing/>
              <w:jc w:val="center"/>
              <w:rPr>
                <w:rFonts w:ascii="Calibri" w:eastAsia="Calibri" w:hAnsi="Calibri"/>
                <w:color w:val="auto"/>
                <w:szCs w:val="22"/>
                <w:lang w:eastAsia="en-US"/>
              </w:rPr>
            </w:pPr>
            <w:r w:rsidRPr="00C67707">
              <w:rPr>
                <w:rFonts w:ascii="Calibri" w:eastAsia="Calibri" w:hAnsi="Calibri"/>
                <w:color w:val="auto"/>
                <w:szCs w:val="22"/>
                <w:lang w:eastAsia="en-US"/>
              </w:rPr>
              <w:t>46</w:t>
            </w:r>
          </w:p>
        </w:tc>
        <w:tc>
          <w:tcPr>
            <w:tcW w:w="454" w:type="pct"/>
            <w:vAlign w:val="center"/>
          </w:tcPr>
          <w:p w14:paraId="79F8633D" w14:textId="0797C56A" w:rsidR="00135971" w:rsidRPr="00C67707" w:rsidRDefault="00810279"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50</w:t>
            </w:r>
          </w:p>
        </w:tc>
        <w:tc>
          <w:tcPr>
            <w:tcW w:w="401" w:type="pct"/>
            <w:vAlign w:val="center"/>
          </w:tcPr>
          <w:p w14:paraId="3C4A3FB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077C0C6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3CF5987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34E742DC" w14:textId="7BAD0CAA" w:rsidR="00135971" w:rsidRPr="00C67707" w:rsidRDefault="00B2617E"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4</w:t>
            </w:r>
          </w:p>
        </w:tc>
        <w:tc>
          <w:tcPr>
            <w:tcW w:w="438" w:type="pct"/>
            <w:vAlign w:val="center"/>
          </w:tcPr>
          <w:p w14:paraId="26FCB0CA" w14:textId="4A687CBA"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2</w:t>
            </w:r>
          </w:p>
        </w:tc>
      </w:tr>
      <w:tr w:rsidR="00135971" w:rsidRPr="00C67707" w14:paraId="2A6B4D17" w14:textId="77777777" w:rsidTr="000F2629">
        <w:trPr>
          <w:jc w:val="center"/>
        </w:trPr>
        <w:tc>
          <w:tcPr>
            <w:tcW w:w="448" w:type="pct"/>
            <w:vAlign w:val="center"/>
          </w:tcPr>
          <w:p w14:paraId="57379757"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 02.04</w:t>
            </w:r>
          </w:p>
        </w:tc>
        <w:tc>
          <w:tcPr>
            <w:tcW w:w="1370" w:type="pct"/>
            <w:vAlign w:val="center"/>
          </w:tcPr>
          <w:p w14:paraId="0AB5C56B" w14:textId="03B70998" w:rsidR="00135971" w:rsidRPr="00C67707" w:rsidRDefault="00135971" w:rsidP="00C67707">
            <w:pPr>
              <w:rPr>
                <w:rFonts w:ascii="Times New Roman" w:hAnsi="Times New Roman"/>
                <w:color w:val="auto"/>
                <w:szCs w:val="22"/>
                <w:lang w:eastAsia="zh-CN"/>
              </w:rPr>
            </w:pPr>
            <w:r w:rsidRPr="00C67707">
              <w:rPr>
                <w:rFonts w:ascii="Times New Roman" w:hAnsi="Times New Roman"/>
                <w:color w:val="auto"/>
                <w:szCs w:val="22"/>
                <w:lang w:eastAsia="zh-CN"/>
              </w:rPr>
              <w:t>Ведение работ по складскому хозяйству</w:t>
            </w:r>
          </w:p>
        </w:tc>
        <w:tc>
          <w:tcPr>
            <w:tcW w:w="298" w:type="pct"/>
            <w:vAlign w:val="center"/>
          </w:tcPr>
          <w:p w14:paraId="7A63410E" w14:textId="14C1EE4E"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4</w:t>
            </w:r>
            <w:r w:rsidR="00810279">
              <w:rPr>
                <w:rFonts w:ascii="Times New Roman" w:eastAsia="Calibri" w:hAnsi="Times New Roman"/>
                <w:color w:val="auto"/>
                <w:szCs w:val="22"/>
                <w:lang w:eastAsia="en-US"/>
              </w:rPr>
              <w:t>4</w:t>
            </w:r>
          </w:p>
        </w:tc>
        <w:tc>
          <w:tcPr>
            <w:tcW w:w="353" w:type="pct"/>
            <w:vAlign w:val="center"/>
          </w:tcPr>
          <w:p w14:paraId="4CC3B636"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40</w:t>
            </w:r>
          </w:p>
        </w:tc>
        <w:tc>
          <w:tcPr>
            <w:tcW w:w="454" w:type="pct"/>
            <w:vAlign w:val="center"/>
          </w:tcPr>
          <w:p w14:paraId="0B3226D6" w14:textId="2628701F" w:rsidR="00135971" w:rsidRPr="00C67707" w:rsidRDefault="00810279"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40</w:t>
            </w:r>
          </w:p>
        </w:tc>
        <w:tc>
          <w:tcPr>
            <w:tcW w:w="401" w:type="pct"/>
            <w:vAlign w:val="center"/>
          </w:tcPr>
          <w:p w14:paraId="4CA81EA0"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68ABB02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1D917B5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7135BB21" w14:textId="38CBD2D0" w:rsidR="00135971" w:rsidRPr="00C67707" w:rsidRDefault="00B2617E"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4</w:t>
            </w:r>
          </w:p>
        </w:tc>
        <w:tc>
          <w:tcPr>
            <w:tcW w:w="438" w:type="pct"/>
            <w:vAlign w:val="center"/>
          </w:tcPr>
          <w:p w14:paraId="3558CADD" w14:textId="1A40644F"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2</w:t>
            </w:r>
          </w:p>
        </w:tc>
      </w:tr>
      <w:tr w:rsidR="00135971" w:rsidRPr="00C67707" w14:paraId="7FCC5E1D" w14:textId="77777777" w:rsidTr="000F2629">
        <w:trPr>
          <w:jc w:val="center"/>
        </w:trPr>
        <w:tc>
          <w:tcPr>
            <w:tcW w:w="448" w:type="pct"/>
            <w:vAlign w:val="center"/>
          </w:tcPr>
          <w:p w14:paraId="717925CC"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УП. 02</w:t>
            </w:r>
          </w:p>
        </w:tc>
        <w:tc>
          <w:tcPr>
            <w:tcW w:w="1370" w:type="pct"/>
            <w:vAlign w:val="center"/>
          </w:tcPr>
          <w:p w14:paraId="4FABF706" w14:textId="77777777" w:rsidR="00135971" w:rsidRPr="00C67707" w:rsidRDefault="00135971" w:rsidP="00C67707">
            <w:pPr>
              <w:rPr>
                <w:rFonts w:ascii="Times New Roman" w:hAnsi="Times New Roman"/>
                <w:color w:val="auto"/>
                <w:szCs w:val="22"/>
                <w:lang w:eastAsia="zh-CN"/>
              </w:rPr>
            </w:pPr>
            <w:r w:rsidRPr="00C67707">
              <w:rPr>
                <w:rFonts w:ascii="Times New Roman" w:hAnsi="Times New Roman"/>
                <w:color w:val="auto"/>
                <w:szCs w:val="22"/>
                <w:lang w:eastAsia="zh-CN"/>
              </w:rPr>
              <w:t>Учебная практика</w:t>
            </w:r>
          </w:p>
        </w:tc>
        <w:tc>
          <w:tcPr>
            <w:tcW w:w="298" w:type="pct"/>
            <w:vAlign w:val="center"/>
          </w:tcPr>
          <w:p w14:paraId="13307B06"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72</w:t>
            </w:r>
          </w:p>
        </w:tc>
        <w:tc>
          <w:tcPr>
            <w:tcW w:w="353" w:type="pct"/>
            <w:vAlign w:val="center"/>
          </w:tcPr>
          <w:p w14:paraId="45EC407D"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72</w:t>
            </w:r>
          </w:p>
        </w:tc>
        <w:tc>
          <w:tcPr>
            <w:tcW w:w="454" w:type="pct"/>
            <w:vAlign w:val="center"/>
          </w:tcPr>
          <w:p w14:paraId="1372D4C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2787C0C8"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72</w:t>
            </w:r>
          </w:p>
        </w:tc>
        <w:tc>
          <w:tcPr>
            <w:tcW w:w="401" w:type="pct"/>
            <w:vAlign w:val="center"/>
          </w:tcPr>
          <w:p w14:paraId="1DFB84A3"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551C1BBC"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3260CFD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47115A92" w14:textId="276E6709"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1-2</w:t>
            </w:r>
          </w:p>
        </w:tc>
      </w:tr>
      <w:tr w:rsidR="00135971" w:rsidRPr="00C67707" w14:paraId="3810D74F" w14:textId="77777777" w:rsidTr="000F2629">
        <w:trPr>
          <w:jc w:val="center"/>
        </w:trPr>
        <w:tc>
          <w:tcPr>
            <w:tcW w:w="448" w:type="pct"/>
            <w:vAlign w:val="center"/>
          </w:tcPr>
          <w:p w14:paraId="5E437EE3"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ПП.02</w:t>
            </w:r>
          </w:p>
        </w:tc>
        <w:tc>
          <w:tcPr>
            <w:tcW w:w="1370" w:type="pct"/>
            <w:vAlign w:val="center"/>
          </w:tcPr>
          <w:p w14:paraId="5E67AA26" w14:textId="77777777" w:rsidR="00135971" w:rsidRPr="00C67707" w:rsidRDefault="00135971" w:rsidP="00C67707">
            <w:pPr>
              <w:rPr>
                <w:rFonts w:ascii="Times New Roman" w:hAnsi="Times New Roman"/>
                <w:color w:val="auto"/>
                <w:szCs w:val="22"/>
                <w:lang w:eastAsia="zh-CN"/>
              </w:rPr>
            </w:pPr>
            <w:r w:rsidRPr="00C67707">
              <w:rPr>
                <w:rFonts w:ascii="Times New Roman" w:hAnsi="Times New Roman"/>
                <w:color w:val="auto"/>
                <w:szCs w:val="22"/>
                <w:lang w:eastAsia="zh-CN"/>
              </w:rPr>
              <w:t>Производственная практика</w:t>
            </w:r>
          </w:p>
        </w:tc>
        <w:tc>
          <w:tcPr>
            <w:tcW w:w="298" w:type="pct"/>
            <w:vAlign w:val="center"/>
          </w:tcPr>
          <w:p w14:paraId="49F74BEC"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108</w:t>
            </w:r>
          </w:p>
        </w:tc>
        <w:tc>
          <w:tcPr>
            <w:tcW w:w="353" w:type="pct"/>
            <w:vAlign w:val="center"/>
          </w:tcPr>
          <w:p w14:paraId="2F286797"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108</w:t>
            </w:r>
          </w:p>
        </w:tc>
        <w:tc>
          <w:tcPr>
            <w:tcW w:w="454" w:type="pct"/>
            <w:vAlign w:val="center"/>
          </w:tcPr>
          <w:p w14:paraId="3C1AD0F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6A24BBEA"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108</w:t>
            </w:r>
          </w:p>
        </w:tc>
        <w:tc>
          <w:tcPr>
            <w:tcW w:w="401" w:type="pct"/>
            <w:vAlign w:val="center"/>
          </w:tcPr>
          <w:p w14:paraId="1E49FFE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17EB69C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3D46EDB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651A2BD8" w14:textId="56E23F41"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2</w:t>
            </w:r>
          </w:p>
        </w:tc>
      </w:tr>
      <w:tr w:rsidR="00135971" w:rsidRPr="00C67707" w14:paraId="43140F70" w14:textId="77777777" w:rsidTr="000F2629">
        <w:trPr>
          <w:jc w:val="center"/>
        </w:trPr>
        <w:tc>
          <w:tcPr>
            <w:tcW w:w="448" w:type="pct"/>
            <w:vAlign w:val="center"/>
          </w:tcPr>
          <w:p w14:paraId="614F3BB3" w14:textId="77777777" w:rsidR="00135971" w:rsidRPr="00C67707" w:rsidRDefault="00135971" w:rsidP="00C67707">
            <w:pPr>
              <w:suppressAutoHyphens/>
              <w:contextualSpacing/>
              <w:jc w:val="both"/>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ПМ 03</w:t>
            </w:r>
          </w:p>
        </w:tc>
        <w:tc>
          <w:tcPr>
            <w:tcW w:w="1370" w:type="pct"/>
            <w:vAlign w:val="center"/>
          </w:tcPr>
          <w:p w14:paraId="37B21F2A" w14:textId="77777777" w:rsidR="00135971" w:rsidRPr="00C67707" w:rsidRDefault="00135971" w:rsidP="0057798D">
            <w:pP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 xml:space="preserve">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 </w:t>
            </w:r>
          </w:p>
        </w:tc>
        <w:tc>
          <w:tcPr>
            <w:tcW w:w="298" w:type="pct"/>
            <w:vAlign w:val="center"/>
          </w:tcPr>
          <w:p w14:paraId="47625FA1" w14:textId="77777777" w:rsidR="00135971" w:rsidRPr="00C67707" w:rsidRDefault="00135971" w:rsidP="00C67707">
            <w:pPr>
              <w:jc w:val="center"/>
              <w:rPr>
                <w:rFonts w:ascii="Times New Roman" w:eastAsia="Calibri" w:hAnsi="Times New Roman"/>
                <w:b/>
                <w:szCs w:val="22"/>
                <w:lang w:eastAsia="en-US"/>
              </w:rPr>
            </w:pPr>
            <w:r w:rsidRPr="00C67707">
              <w:rPr>
                <w:rFonts w:ascii="Times New Roman" w:eastAsia="Calibri" w:hAnsi="Times New Roman"/>
                <w:b/>
                <w:szCs w:val="22"/>
                <w:lang w:eastAsia="en-US"/>
              </w:rPr>
              <w:t>432</w:t>
            </w:r>
          </w:p>
        </w:tc>
        <w:tc>
          <w:tcPr>
            <w:tcW w:w="353" w:type="pct"/>
            <w:vAlign w:val="center"/>
          </w:tcPr>
          <w:p w14:paraId="23FB875F"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380</w:t>
            </w:r>
          </w:p>
        </w:tc>
        <w:tc>
          <w:tcPr>
            <w:tcW w:w="454" w:type="pct"/>
            <w:vAlign w:val="center"/>
          </w:tcPr>
          <w:p w14:paraId="0384FFDD" w14:textId="43378B87" w:rsidR="00135971" w:rsidRPr="00C67707" w:rsidRDefault="000F006E"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196</w:t>
            </w:r>
          </w:p>
        </w:tc>
        <w:tc>
          <w:tcPr>
            <w:tcW w:w="401" w:type="pct"/>
            <w:vAlign w:val="center"/>
          </w:tcPr>
          <w:p w14:paraId="7A2E4969" w14:textId="77777777" w:rsidR="00135971" w:rsidRPr="0000620C" w:rsidRDefault="00135971" w:rsidP="00C67707">
            <w:pPr>
              <w:contextualSpacing/>
              <w:jc w:val="center"/>
              <w:rPr>
                <w:rFonts w:ascii="Times New Roman" w:eastAsia="Calibri" w:hAnsi="Times New Roman"/>
                <w:b/>
                <w:color w:val="auto"/>
                <w:szCs w:val="22"/>
                <w:lang w:val="en-US" w:eastAsia="en-US"/>
              </w:rPr>
            </w:pPr>
            <w:r w:rsidRPr="00C67707">
              <w:rPr>
                <w:rFonts w:ascii="Times New Roman" w:eastAsia="Calibri" w:hAnsi="Times New Roman"/>
                <w:b/>
                <w:color w:val="auto"/>
                <w:szCs w:val="22"/>
                <w:lang w:eastAsia="en-US"/>
              </w:rPr>
              <w:t>216</w:t>
            </w:r>
          </w:p>
        </w:tc>
        <w:tc>
          <w:tcPr>
            <w:tcW w:w="401" w:type="pct"/>
            <w:vAlign w:val="center"/>
          </w:tcPr>
          <w:p w14:paraId="5CC327B8"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397" w:type="pct"/>
            <w:vAlign w:val="center"/>
          </w:tcPr>
          <w:p w14:paraId="45D7B14F"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440" w:type="pct"/>
            <w:vAlign w:val="center"/>
          </w:tcPr>
          <w:p w14:paraId="7EB9FA03"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20</w:t>
            </w:r>
          </w:p>
        </w:tc>
        <w:tc>
          <w:tcPr>
            <w:tcW w:w="438" w:type="pct"/>
            <w:vAlign w:val="center"/>
          </w:tcPr>
          <w:p w14:paraId="3FB94EE2" w14:textId="1BC1142C" w:rsidR="00135971" w:rsidRPr="0000620C" w:rsidRDefault="007F5347" w:rsidP="00C67707">
            <w:pPr>
              <w:contextualSpacing/>
              <w:jc w:val="center"/>
              <w:rPr>
                <w:rFonts w:ascii="Times New Roman" w:eastAsia="Calibri" w:hAnsi="Times New Roman"/>
                <w:b/>
                <w:bCs/>
                <w:color w:val="auto"/>
                <w:szCs w:val="22"/>
                <w:lang w:eastAsia="en-US"/>
              </w:rPr>
            </w:pPr>
            <w:r w:rsidRPr="0000620C">
              <w:rPr>
                <w:rFonts w:ascii="Times New Roman" w:eastAsia="Calibri" w:hAnsi="Times New Roman"/>
                <w:b/>
                <w:bCs/>
                <w:color w:val="auto"/>
                <w:szCs w:val="22"/>
                <w:lang w:eastAsia="en-US"/>
              </w:rPr>
              <w:t>2</w:t>
            </w:r>
            <w:r w:rsidR="00135971" w:rsidRPr="0000620C">
              <w:rPr>
                <w:rFonts w:ascii="Times New Roman" w:eastAsia="Calibri" w:hAnsi="Times New Roman"/>
                <w:b/>
                <w:bCs/>
                <w:color w:val="auto"/>
                <w:szCs w:val="22"/>
                <w:lang w:eastAsia="en-US"/>
              </w:rPr>
              <w:t>-</w:t>
            </w:r>
            <w:r w:rsidRPr="0000620C">
              <w:rPr>
                <w:rFonts w:ascii="Times New Roman" w:eastAsia="Calibri" w:hAnsi="Times New Roman"/>
                <w:b/>
                <w:bCs/>
                <w:color w:val="auto"/>
                <w:szCs w:val="22"/>
                <w:lang w:eastAsia="en-US"/>
              </w:rPr>
              <w:t>3</w:t>
            </w:r>
          </w:p>
        </w:tc>
      </w:tr>
      <w:tr w:rsidR="00135971" w:rsidRPr="00C67707" w14:paraId="490F24BD" w14:textId="77777777" w:rsidTr="000F2629">
        <w:trPr>
          <w:jc w:val="center"/>
        </w:trPr>
        <w:tc>
          <w:tcPr>
            <w:tcW w:w="448" w:type="pct"/>
            <w:vAlign w:val="center"/>
          </w:tcPr>
          <w:p w14:paraId="73A125A2"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 03.01</w:t>
            </w:r>
          </w:p>
        </w:tc>
        <w:tc>
          <w:tcPr>
            <w:tcW w:w="1370" w:type="pct"/>
            <w:vAlign w:val="center"/>
          </w:tcPr>
          <w:p w14:paraId="082DB1EA" w14:textId="3737CA88"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Управление деятельностью структурных подразделений при выполнении строительных работ, эксплуатации, ремонте и реконструкции зданий и сооружений</w:t>
            </w:r>
          </w:p>
        </w:tc>
        <w:tc>
          <w:tcPr>
            <w:tcW w:w="298" w:type="pct"/>
            <w:vAlign w:val="center"/>
          </w:tcPr>
          <w:p w14:paraId="5C0F0D70" w14:textId="4273320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w:t>
            </w:r>
            <w:r w:rsidR="000C55EE">
              <w:rPr>
                <w:rFonts w:ascii="Times New Roman" w:eastAsia="Calibri" w:hAnsi="Times New Roman"/>
                <w:color w:val="auto"/>
                <w:szCs w:val="22"/>
                <w:lang w:eastAsia="en-US"/>
              </w:rPr>
              <w:t>40</w:t>
            </w:r>
          </w:p>
        </w:tc>
        <w:tc>
          <w:tcPr>
            <w:tcW w:w="353" w:type="pct"/>
            <w:vAlign w:val="center"/>
          </w:tcPr>
          <w:p w14:paraId="48835AB4"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102</w:t>
            </w:r>
          </w:p>
        </w:tc>
        <w:tc>
          <w:tcPr>
            <w:tcW w:w="454" w:type="pct"/>
            <w:vAlign w:val="center"/>
          </w:tcPr>
          <w:p w14:paraId="723B7D22" w14:textId="59964B70" w:rsidR="00135971" w:rsidRPr="00C67707" w:rsidRDefault="000C55EE"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130</w:t>
            </w:r>
          </w:p>
        </w:tc>
        <w:tc>
          <w:tcPr>
            <w:tcW w:w="401" w:type="pct"/>
            <w:vAlign w:val="center"/>
          </w:tcPr>
          <w:p w14:paraId="003D0B2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40E1D7AC"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331BA8AB"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47227F6A" w14:textId="21A5969C" w:rsidR="00135971" w:rsidRPr="00C67707" w:rsidRDefault="000C55EE"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10</w:t>
            </w:r>
          </w:p>
        </w:tc>
        <w:tc>
          <w:tcPr>
            <w:tcW w:w="438" w:type="pct"/>
            <w:vAlign w:val="center"/>
          </w:tcPr>
          <w:p w14:paraId="117ED070" w14:textId="12D5BA11"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4E901C62" w14:textId="77777777" w:rsidTr="000F2629">
        <w:trPr>
          <w:jc w:val="center"/>
        </w:trPr>
        <w:tc>
          <w:tcPr>
            <w:tcW w:w="448" w:type="pct"/>
            <w:vAlign w:val="center"/>
          </w:tcPr>
          <w:p w14:paraId="65014E82"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 03.02</w:t>
            </w:r>
          </w:p>
        </w:tc>
        <w:tc>
          <w:tcPr>
            <w:tcW w:w="1370" w:type="pct"/>
            <w:vAlign w:val="center"/>
          </w:tcPr>
          <w:p w14:paraId="7E2DC7FC"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Организация сметного ценообразования при выполнении строительных работ, эксплуатации, ремонте и реконструкции зданий и сооружений</w:t>
            </w:r>
          </w:p>
        </w:tc>
        <w:tc>
          <w:tcPr>
            <w:tcW w:w="298" w:type="pct"/>
            <w:vAlign w:val="center"/>
          </w:tcPr>
          <w:p w14:paraId="3D5E0AEE" w14:textId="0834D3EC"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w:t>
            </w:r>
            <w:r w:rsidR="000C55EE">
              <w:rPr>
                <w:rFonts w:ascii="Times New Roman" w:eastAsia="Calibri" w:hAnsi="Times New Roman"/>
                <w:color w:val="auto"/>
                <w:szCs w:val="22"/>
                <w:lang w:eastAsia="en-US"/>
              </w:rPr>
              <w:t>6</w:t>
            </w:r>
          </w:p>
        </w:tc>
        <w:tc>
          <w:tcPr>
            <w:tcW w:w="353" w:type="pct"/>
            <w:vAlign w:val="center"/>
          </w:tcPr>
          <w:p w14:paraId="5BD61404"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62</w:t>
            </w:r>
          </w:p>
        </w:tc>
        <w:tc>
          <w:tcPr>
            <w:tcW w:w="454" w:type="pct"/>
            <w:vAlign w:val="center"/>
          </w:tcPr>
          <w:p w14:paraId="3ECAC933" w14:textId="32C017C7" w:rsidR="00135971" w:rsidRPr="00C67707" w:rsidRDefault="000C55EE"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66</w:t>
            </w:r>
          </w:p>
        </w:tc>
        <w:tc>
          <w:tcPr>
            <w:tcW w:w="401" w:type="pct"/>
            <w:vAlign w:val="center"/>
          </w:tcPr>
          <w:p w14:paraId="7802B1A0"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1A654887"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3A9C313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5180FF4" w14:textId="2766184D" w:rsidR="00135971" w:rsidRPr="00C67707" w:rsidRDefault="000C55EE"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10</w:t>
            </w:r>
          </w:p>
        </w:tc>
        <w:tc>
          <w:tcPr>
            <w:tcW w:w="438" w:type="pct"/>
            <w:vAlign w:val="center"/>
          </w:tcPr>
          <w:p w14:paraId="5728AD60" w14:textId="0C2AF0DA"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3A01FF55" w14:textId="77777777" w:rsidTr="000F2629">
        <w:trPr>
          <w:jc w:val="center"/>
        </w:trPr>
        <w:tc>
          <w:tcPr>
            <w:tcW w:w="448" w:type="pct"/>
            <w:vAlign w:val="center"/>
          </w:tcPr>
          <w:p w14:paraId="099DB3A5"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УП 03</w:t>
            </w:r>
          </w:p>
        </w:tc>
        <w:tc>
          <w:tcPr>
            <w:tcW w:w="1370" w:type="pct"/>
            <w:vAlign w:val="center"/>
          </w:tcPr>
          <w:p w14:paraId="020184D5"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Учебная практика</w:t>
            </w:r>
          </w:p>
        </w:tc>
        <w:tc>
          <w:tcPr>
            <w:tcW w:w="298" w:type="pct"/>
            <w:vAlign w:val="center"/>
          </w:tcPr>
          <w:p w14:paraId="0F518239"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72</w:t>
            </w:r>
          </w:p>
        </w:tc>
        <w:tc>
          <w:tcPr>
            <w:tcW w:w="353" w:type="pct"/>
            <w:vAlign w:val="center"/>
          </w:tcPr>
          <w:p w14:paraId="44FD89F1"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72</w:t>
            </w:r>
          </w:p>
        </w:tc>
        <w:tc>
          <w:tcPr>
            <w:tcW w:w="454" w:type="pct"/>
            <w:vAlign w:val="center"/>
          </w:tcPr>
          <w:p w14:paraId="4DA1CD1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43D98902"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72</w:t>
            </w:r>
          </w:p>
        </w:tc>
        <w:tc>
          <w:tcPr>
            <w:tcW w:w="401" w:type="pct"/>
            <w:vAlign w:val="center"/>
          </w:tcPr>
          <w:p w14:paraId="0B69E6C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8C6F39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037D15B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70B71087" w14:textId="0AA3E9D2"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6D4DACAA" w14:textId="77777777" w:rsidTr="000F2629">
        <w:trPr>
          <w:jc w:val="center"/>
        </w:trPr>
        <w:tc>
          <w:tcPr>
            <w:tcW w:w="448" w:type="pct"/>
            <w:vAlign w:val="center"/>
          </w:tcPr>
          <w:p w14:paraId="79AD361E"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ПП 03</w:t>
            </w:r>
          </w:p>
        </w:tc>
        <w:tc>
          <w:tcPr>
            <w:tcW w:w="1370" w:type="pct"/>
            <w:vAlign w:val="center"/>
          </w:tcPr>
          <w:p w14:paraId="05021FBA"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Производственная практика</w:t>
            </w:r>
          </w:p>
        </w:tc>
        <w:tc>
          <w:tcPr>
            <w:tcW w:w="298" w:type="pct"/>
            <w:vAlign w:val="center"/>
          </w:tcPr>
          <w:p w14:paraId="3D87DBBE"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144</w:t>
            </w:r>
          </w:p>
        </w:tc>
        <w:tc>
          <w:tcPr>
            <w:tcW w:w="353" w:type="pct"/>
            <w:vAlign w:val="center"/>
          </w:tcPr>
          <w:p w14:paraId="2005D234"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144</w:t>
            </w:r>
          </w:p>
        </w:tc>
        <w:tc>
          <w:tcPr>
            <w:tcW w:w="454" w:type="pct"/>
            <w:vAlign w:val="center"/>
          </w:tcPr>
          <w:p w14:paraId="1A5DE7F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6298D289"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144</w:t>
            </w:r>
          </w:p>
        </w:tc>
        <w:tc>
          <w:tcPr>
            <w:tcW w:w="401" w:type="pct"/>
            <w:vAlign w:val="center"/>
          </w:tcPr>
          <w:p w14:paraId="1BD1CB0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5A65BB2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0BC9C68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56D2BA9B" w14:textId="3C2C6DF0"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1505449C" w14:textId="77777777" w:rsidTr="000F2629">
        <w:trPr>
          <w:jc w:val="center"/>
        </w:trPr>
        <w:tc>
          <w:tcPr>
            <w:tcW w:w="448" w:type="pct"/>
            <w:vAlign w:val="center"/>
          </w:tcPr>
          <w:p w14:paraId="7D18BE14" w14:textId="77777777" w:rsidR="00135971" w:rsidRPr="00C67707" w:rsidRDefault="00135971" w:rsidP="00C67707">
            <w:pPr>
              <w:rPr>
                <w:rFonts w:ascii="Times New Roman" w:eastAsia="Calibri" w:hAnsi="Times New Roman"/>
                <w:b/>
                <w:szCs w:val="22"/>
                <w:lang w:eastAsia="en-US"/>
              </w:rPr>
            </w:pPr>
            <w:r w:rsidRPr="00C67707">
              <w:rPr>
                <w:rFonts w:ascii="Times New Roman" w:eastAsia="Calibri" w:hAnsi="Times New Roman"/>
                <w:b/>
                <w:szCs w:val="22"/>
                <w:lang w:eastAsia="en-US"/>
              </w:rPr>
              <w:t>ПМ. 04</w:t>
            </w:r>
          </w:p>
        </w:tc>
        <w:tc>
          <w:tcPr>
            <w:tcW w:w="1370" w:type="pct"/>
            <w:vAlign w:val="center"/>
          </w:tcPr>
          <w:p w14:paraId="3940FFB3" w14:textId="77777777" w:rsidR="00135971" w:rsidRPr="00C67707" w:rsidRDefault="00135971" w:rsidP="00C67707">
            <w:pPr>
              <w:rPr>
                <w:rFonts w:ascii="Times New Roman" w:eastAsia="Calibri" w:hAnsi="Times New Roman"/>
                <w:b/>
                <w:szCs w:val="22"/>
                <w:lang w:eastAsia="en-US"/>
              </w:rPr>
            </w:pPr>
            <w:r w:rsidRPr="00C67707">
              <w:rPr>
                <w:rFonts w:ascii="Times New Roman" w:eastAsia="Calibri" w:hAnsi="Times New Roman"/>
                <w:b/>
                <w:szCs w:val="22"/>
                <w:lang w:eastAsia="en-US"/>
              </w:rPr>
              <w:t>Организация работ при эксплуатации зданий и сооружений</w:t>
            </w:r>
          </w:p>
        </w:tc>
        <w:tc>
          <w:tcPr>
            <w:tcW w:w="298" w:type="pct"/>
            <w:vAlign w:val="center"/>
          </w:tcPr>
          <w:p w14:paraId="0D9E4860" w14:textId="77777777" w:rsidR="00135971" w:rsidRPr="00C67707" w:rsidRDefault="00135971" w:rsidP="00C67707">
            <w:pPr>
              <w:jc w:val="center"/>
              <w:rPr>
                <w:rFonts w:ascii="Times New Roman" w:eastAsia="Calibri" w:hAnsi="Times New Roman"/>
                <w:b/>
                <w:szCs w:val="22"/>
                <w:lang w:eastAsia="en-US"/>
              </w:rPr>
            </w:pPr>
            <w:r w:rsidRPr="00C67707">
              <w:rPr>
                <w:rFonts w:ascii="Times New Roman" w:eastAsia="Calibri" w:hAnsi="Times New Roman"/>
                <w:b/>
                <w:szCs w:val="22"/>
                <w:lang w:eastAsia="en-US"/>
              </w:rPr>
              <w:t>144</w:t>
            </w:r>
          </w:p>
        </w:tc>
        <w:tc>
          <w:tcPr>
            <w:tcW w:w="353" w:type="pct"/>
            <w:vAlign w:val="center"/>
          </w:tcPr>
          <w:p w14:paraId="0C4B5642" w14:textId="77777777" w:rsidR="00135971" w:rsidRPr="00C67707" w:rsidRDefault="00135971" w:rsidP="00C67707">
            <w:pPr>
              <w:tabs>
                <w:tab w:val="left" w:pos="406"/>
              </w:tabs>
              <w:contextualSpacing/>
              <w:jc w:val="center"/>
              <w:rPr>
                <w:rFonts w:ascii="Times New Roman" w:eastAsia="Calibri" w:hAnsi="Times New Roman"/>
                <w:b/>
                <w:szCs w:val="22"/>
                <w:lang w:eastAsia="en-US"/>
              </w:rPr>
            </w:pPr>
            <w:r w:rsidRPr="00C67707">
              <w:rPr>
                <w:rFonts w:ascii="Times New Roman" w:eastAsia="Calibri" w:hAnsi="Times New Roman"/>
                <w:b/>
                <w:szCs w:val="22"/>
                <w:lang w:eastAsia="en-US"/>
              </w:rPr>
              <w:t>120</w:t>
            </w:r>
          </w:p>
        </w:tc>
        <w:tc>
          <w:tcPr>
            <w:tcW w:w="454" w:type="pct"/>
            <w:vAlign w:val="center"/>
          </w:tcPr>
          <w:p w14:paraId="4138CB1D" w14:textId="67C73325" w:rsidR="00135971" w:rsidRPr="00C67707" w:rsidRDefault="00A606FB" w:rsidP="00C67707">
            <w:pPr>
              <w:contextualSpacing/>
              <w:jc w:val="center"/>
              <w:rPr>
                <w:rFonts w:ascii="Times New Roman" w:eastAsia="Calibri" w:hAnsi="Times New Roman"/>
                <w:b/>
                <w:szCs w:val="22"/>
                <w:lang w:eastAsia="en-US"/>
              </w:rPr>
            </w:pPr>
            <w:r>
              <w:rPr>
                <w:rFonts w:ascii="Times New Roman" w:eastAsia="Calibri" w:hAnsi="Times New Roman"/>
                <w:b/>
                <w:szCs w:val="22"/>
                <w:lang w:eastAsia="en-US"/>
              </w:rPr>
              <w:t>64</w:t>
            </w:r>
          </w:p>
        </w:tc>
        <w:tc>
          <w:tcPr>
            <w:tcW w:w="401" w:type="pct"/>
            <w:vAlign w:val="center"/>
          </w:tcPr>
          <w:p w14:paraId="14A1B40B" w14:textId="709EA2C0" w:rsidR="00135971" w:rsidRPr="00C67707" w:rsidRDefault="00A606FB" w:rsidP="00C67707">
            <w:pPr>
              <w:contextualSpacing/>
              <w:jc w:val="center"/>
              <w:rPr>
                <w:rFonts w:ascii="Times New Roman" w:eastAsia="Calibri" w:hAnsi="Times New Roman"/>
                <w:b/>
                <w:szCs w:val="22"/>
                <w:lang w:eastAsia="en-US"/>
              </w:rPr>
            </w:pPr>
            <w:r>
              <w:rPr>
                <w:rFonts w:ascii="Times New Roman" w:eastAsia="Calibri" w:hAnsi="Times New Roman"/>
                <w:b/>
                <w:szCs w:val="22"/>
                <w:lang w:eastAsia="en-US"/>
              </w:rPr>
              <w:t>72</w:t>
            </w:r>
          </w:p>
        </w:tc>
        <w:tc>
          <w:tcPr>
            <w:tcW w:w="401" w:type="pct"/>
            <w:vAlign w:val="center"/>
          </w:tcPr>
          <w:p w14:paraId="1A84CAE3" w14:textId="77777777" w:rsidR="00135971" w:rsidRPr="00C67707" w:rsidRDefault="00135971" w:rsidP="00C67707">
            <w:pPr>
              <w:contextualSpacing/>
              <w:jc w:val="center"/>
              <w:rPr>
                <w:rFonts w:ascii="Times New Roman" w:eastAsia="Calibri" w:hAnsi="Times New Roman"/>
                <w:b/>
                <w:szCs w:val="22"/>
                <w:lang w:eastAsia="en-US"/>
              </w:rPr>
            </w:pPr>
          </w:p>
        </w:tc>
        <w:tc>
          <w:tcPr>
            <w:tcW w:w="397" w:type="pct"/>
            <w:vAlign w:val="center"/>
          </w:tcPr>
          <w:p w14:paraId="7368257A" w14:textId="77777777" w:rsidR="00135971" w:rsidRPr="00C67707" w:rsidRDefault="00135971" w:rsidP="00C67707">
            <w:pPr>
              <w:contextualSpacing/>
              <w:jc w:val="center"/>
              <w:rPr>
                <w:rFonts w:ascii="Times New Roman" w:eastAsia="Calibri" w:hAnsi="Times New Roman"/>
                <w:b/>
                <w:szCs w:val="22"/>
                <w:lang w:eastAsia="en-US"/>
              </w:rPr>
            </w:pPr>
          </w:p>
        </w:tc>
        <w:tc>
          <w:tcPr>
            <w:tcW w:w="440" w:type="pct"/>
            <w:vAlign w:val="center"/>
          </w:tcPr>
          <w:p w14:paraId="7D72B04E" w14:textId="77777777" w:rsidR="00135971" w:rsidRPr="00C67707" w:rsidRDefault="00135971" w:rsidP="00C67707">
            <w:pPr>
              <w:contextualSpacing/>
              <w:jc w:val="center"/>
              <w:rPr>
                <w:rFonts w:ascii="Times New Roman" w:eastAsia="Calibri" w:hAnsi="Times New Roman"/>
                <w:b/>
                <w:szCs w:val="22"/>
                <w:lang w:eastAsia="en-US"/>
              </w:rPr>
            </w:pPr>
            <w:r w:rsidRPr="00C67707">
              <w:rPr>
                <w:rFonts w:ascii="Times New Roman" w:eastAsia="Calibri" w:hAnsi="Times New Roman"/>
                <w:b/>
                <w:szCs w:val="22"/>
                <w:lang w:eastAsia="en-US"/>
              </w:rPr>
              <w:t>8</w:t>
            </w:r>
          </w:p>
        </w:tc>
        <w:tc>
          <w:tcPr>
            <w:tcW w:w="438" w:type="pct"/>
            <w:vAlign w:val="center"/>
          </w:tcPr>
          <w:p w14:paraId="33E28B42" w14:textId="183BCAF4" w:rsidR="00135971" w:rsidRPr="0000620C" w:rsidRDefault="007F5347" w:rsidP="00C67707">
            <w:pPr>
              <w:contextualSpacing/>
              <w:jc w:val="center"/>
              <w:rPr>
                <w:rFonts w:ascii="Times New Roman" w:eastAsia="Calibri" w:hAnsi="Times New Roman"/>
                <w:b/>
                <w:bCs/>
                <w:szCs w:val="22"/>
                <w:lang w:eastAsia="en-US"/>
              </w:rPr>
            </w:pPr>
            <w:r w:rsidRPr="0000620C">
              <w:rPr>
                <w:rFonts w:ascii="Times New Roman" w:eastAsia="Calibri" w:hAnsi="Times New Roman"/>
                <w:b/>
                <w:bCs/>
                <w:szCs w:val="22"/>
                <w:lang w:eastAsia="en-US"/>
              </w:rPr>
              <w:t>3</w:t>
            </w:r>
          </w:p>
        </w:tc>
      </w:tr>
      <w:tr w:rsidR="00135971" w:rsidRPr="00C67707" w14:paraId="39B5D8BC" w14:textId="77777777" w:rsidTr="000F2629">
        <w:trPr>
          <w:jc w:val="center"/>
        </w:trPr>
        <w:tc>
          <w:tcPr>
            <w:tcW w:w="448" w:type="pct"/>
            <w:vAlign w:val="center"/>
          </w:tcPr>
          <w:p w14:paraId="0625E227"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 04.01</w:t>
            </w:r>
          </w:p>
        </w:tc>
        <w:tc>
          <w:tcPr>
            <w:tcW w:w="1370" w:type="pct"/>
            <w:vAlign w:val="center"/>
          </w:tcPr>
          <w:p w14:paraId="76619E99" w14:textId="77777777" w:rsidR="00135971" w:rsidRPr="00C67707" w:rsidRDefault="00135971" w:rsidP="00C67707">
            <w:pPr>
              <w:spacing w:after="200" w:line="276" w:lineRule="auto"/>
              <w:jc w:val="both"/>
              <w:rPr>
                <w:rFonts w:ascii="Times New Roman" w:hAnsi="Times New Roman"/>
                <w:color w:val="auto"/>
                <w:szCs w:val="22"/>
              </w:rPr>
            </w:pPr>
            <w:r w:rsidRPr="00C67707">
              <w:rPr>
                <w:rFonts w:ascii="Times New Roman" w:hAnsi="Times New Roman"/>
                <w:color w:val="auto"/>
                <w:szCs w:val="22"/>
              </w:rPr>
              <w:t>Эксплуатация зданий и сооружений</w:t>
            </w:r>
          </w:p>
        </w:tc>
        <w:tc>
          <w:tcPr>
            <w:tcW w:w="298" w:type="pct"/>
            <w:vAlign w:val="center"/>
          </w:tcPr>
          <w:p w14:paraId="1A0E48C6" w14:textId="2352C190" w:rsidR="00135971" w:rsidRPr="00C67707" w:rsidRDefault="00A606FB" w:rsidP="00C67707">
            <w:pPr>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72</w:t>
            </w:r>
          </w:p>
        </w:tc>
        <w:tc>
          <w:tcPr>
            <w:tcW w:w="353" w:type="pct"/>
            <w:vAlign w:val="center"/>
          </w:tcPr>
          <w:p w14:paraId="310A8AB4" w14:textId="7CE5BC81" w:rsidR="00135971" w:rsidRPr="00C67707" w:rsidRDefault="00A606FB" w:rsidP="00C67707">
            <w:pPr>
              <w:tabs>
                <w:tab w:val="left" w:pos="406"/>
              </w:tabs>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48</w:t>
            </w:r>
          </w:p>
        </w:tc>
        <w:tc>
          <w:tcPr>
            <w:tcW w:w="454" w:type="pct"/>
            <w:vAlign w:val="center"/>
          </w:tcPr>
          <w:p w14:paraId="7C77ECC2" w14:textId="452853CA" w:rsidR="00135971" w:rsidRPr="00C67707" w:rsidRDefault="00A606FB"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64</w:t>
            </w:r>
          </w:p>
        </w:tc>
        <w:tc>
          <w:tcPr>
            <w:tcW w:w="401" w:type="pct"/>
            <w:vAlign w:val="center"/>
          </w:tcPr>
          <w:p w14:paraId="1100E9A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6B0F96B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50159A0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67C41879" w14:textId="6ACDC516" w:rsidR="00135971" w:rsidRPr="00C67707" w:rsidRDefault="00A606FB"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8</w:t>
            </w:r>
          </w:p>
        </w:tc>
        <w:tc>
          <w:tcPr>
            <w:tcW w:w="438" w:type="pct"/>
            <w:vAlign w:val="center"/>
          </w:tcPr>
          <w:p w14:paraId="68EBD0CB" w14:textId="5D8F9040"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2B630074" w14:textId="77777777" w:rsidTr="000F2629">
        <w:trPr>
          <w:trHeight w:val="272"/>
          <w:jc w:val="center"/>
        </w:trPr>
        <w:tc>
          <w:tcPr>
            <w:tcW w:w="448" w:type="pct"/>
            <w:vAlign w:val="center"/>
          </w:tcPr>
          <w:p w14:paraId="104867BC"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УП.04</w:t>
            </w:r>
          </w:p>
        </w:tc>
        <w:tc>
          <w:tcPr>
            <w:tcW w:w="1370" w:type="pct"/>
            <w:vAlign w:val="center"/>
          </w:tcPr>
          <w:p w14:paraId="44C05D0E" w14:textId="77777777" w:rsidR="00135971" w:rsidRPr="00C67707" w:rsidRDefault="00135971" w:rsidP="00C67707">
            <w:pPr>
              <w:spacing w:after="200" w:line="276" w:lineRule="auto"/>
              <w:rPr>
                <w:rFonts w:ascii="Times New Roman" w:hAnsi="Times New Roman"/>
                <w:color w:val="auto"/>
                <w:szCs w:val="22"/>
              </w:rPr>
            </w:pPr>
            <w:r w:rsidRPr="00C67707">
              <w:rPr>
                <w:rFonts w:ascii="Times New Roman" w:hAnsi="Times New Roman"/>
                <w:color w:val="auto"/>
                <w:szCs w:val="22"/>
              </w:rPr>
              <w:t>Учебная практика</w:t>
            </w:r>
          </w:p>
        </w:tc>
        <w:tc>
          <w:tcPr>
            <w:tcW w:w="298" w:type="pct"/>
            <w:vAlign w:val="center"/>
          </w:tcPr>
          <w:p w14:paraId="22BEC00C" w14:textId="3C0CD9D4" w:rsidR="00135971" w:rsidRPr="00A606FB" w:rsidRDefault="00A606FB" w:rsidP="00C67707">
            <w:pPr>
              <w:jc w:val="center"/>
              <w:rPr>
                <w:rFonts w:ascii="Times New Roman" w:eastAsia="Calibri" w:hAnsi="Times New Roman"/>
                <w:bCs/>
                <w:color w:val="auto"/>
                <w:szCs w:val="22"/>
                <w:lang w:eastAsia="en-US"/>
              </w:rPr>
            </w:pPr>
            <w:r w:rsidRPr="00A606FB">
              <w:rPr>
                <w:rFonts w:ascii="Times New Roman" w:eastAsia="Calibri" w:hAnsi="Times New Roman"/>
                <w:bCs/>
                <w:color w:val="auto"/>
                <w:szCs w:val="22"/>
                <w:lang w:eastAsia="en-US"/>
              </w:rPr>
              <w:t>36</w:t>
            </w:r>
          </w:p>
        </w:tc>
        <w:tc>
          <w:tcPr>
            <w:tcW w:w="353" w:type="pct"/>
            <w:vAlign w:val="center"/>
          </w:tcPr>
          <w:p w14:paraId="0ADA5DA9" w14:textId="0253EF0A" w:rsidR="00135971" w:rsidRPr="00C67707" w:rsidRDefault="00A606FB" w:rsidP="00C67707">
            <w:pPr>
              <w:tabs>
                <w:tab w:val="left" w:pos="406"/>
              </w:tabs>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36</w:t>
            </w:r>
          </w:p>
        </w:tc>
        <w:tc>
          <w:tcPr>
            <w:tcW w:w="454" w:type="pct"/>
            <w:vAlign w:val="center"/>
          </w:tcPr>
          <w:p w14:paraId="7647D2F0"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54565B8E" w14:textId="47514E45" w:rsidR="00135971" w:rsidRPr="00C67707" w:rsidRDefault="00A606FB"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36</w:t>
            </w:r>
          </w:p>
        </w:tc>
        <w:tc>
          <w:tcPr>
            <w:tcW w:w="401" w:type="pct"/>
            <w:vAlign w:val="center"/>
          </w:tcPr>
          <w:p w14:paraId="10033B2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6700A4C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EBE31D3"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018A22BB" w14:textId="2C95C4E9"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3F5B5510" w14:textId="77777777" w:rsidTr="000F2629">
        <w:trPr>
          <w:jc w:val="center"/>
        </w:trPr>
        <w:tc>
          <w:tcPr>
            <w:tcW w:w="448" w:type="pct"/>
            <w:vAlign w:val="center"/>
          </w:tcPr>
          <w:p w14:paraId="1015358A"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ПП. 04</w:t>
            </w:r>
          </w:p>
        </w:tc>
        <w:tc>
          <w:tcPr>
            <w:tcW w:w="1370" w:type="pct"/>
            <w:vAlign w:val="center"/>
          </w:tcPr>
          <w:p w14:paraId="18B3B47B" w14:textId="77777777" w:rsidR="00135971" w:rsidRPr="00C67707" w:rsidRDefault="00135971" w:rsidP="00C67707">
            <w:pPr>
              <w:spacing w:after="200" w:line="276" w:lineRule="auto"/>
              <w:rPr>
                <w:rFonts w:ascii="Times New Roman" w:hAnsi="Times New Roman"/>
                <w:color w:val="auto"/>
                <w:szCs w:val="22"/>
              </w:rPr>
            </w:pPr>
            <w:r w:rsidRPr="00C67707">
              <w:rPr>
                <w:rFonts w:ascii="Times New Roman" w:hAnsi="Times New Roman"/>
                <w:color w:val="auto"/>
                <w:szCs w:val="22"/>
              </w:rPr>
              <w:t>Производственная практика</w:t>
            </w:r>
          </w:p>
        </w:tc>
        <w:tc>
          <w:tcPr>
            <w:tcW w:w="298" w:type="pct"/>
            <w:vAlign w:val="center"/>
          </w:tcPr>
          <w:p w14:paraId="411F9D80"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353" w:type="pct"/>
            <w:vAlign w:val="center"/>
          </w:tcPr>
          <w:p w14:paraId="74EA0C47"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54" w:type="pct"/>
            <w:vAlign w:val="center"/>
          </w:tcPr>
          <w:p w14:paraId="51E600F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053E2FAC"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01" w:type="pct"/>
            <w:vAlign w:val="center"/>
          </w:tcPr>
          <w:p w14:paraId="3DB7865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44AA966B"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5F5971A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05699A91" w14:textId="2AC5F85D"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670B5DE9" w14:textId="77777777" w:rsidTr="000F2629">
        <w:trPr>
          <w:jc w:val="center"/>
        </w:trPr>
        <w:tc>
          <w:tcPr>
            <w:tcW w:w="448" w:type="pct"/>
            <w:vAlign w:val="center"/>
          </w:tcPr>
          <w:p w14:paraId="452C294C" w14:textId="77777777" w:rsidR="00135971" w:rsidRPr="00C67707" w:rsidRDefault="00135971" w:rsidP="00C67707">
            <w:pP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ПМ 05</w:t>
            </w:r>
          </w:p>
        </w:tc>
        <w:tc>
          <w:tcPr>
            <w:tcW w:w="1370" w:type="pct"/>
            <w:vAlign w:val="center"/>
          </w:tcPr>
          <w:p w14:paraId="4A392153" w14:textId="77777777" w:rsidR="00135971" w:rsidRPr="00C67707" w:rsidRDefault="00135971" w:rsidP="00C67707">
            <w:pPr>
              <w:spacing w:after="200"/>
              <w:rPr>
                <w:rFonts w:ascii="Times New Roman" w:hAnsi="Times New Roman"/>
                <w:b/>
                <w:kern w:val="24"/>
                <w:szCs w:val="22"/>
              </w:rPr>
            </w:pPr>
            <w:r w:rsidRPr="00C67707">
              <w:rPr>
                <w:rFonts w:ascii="Times New Roman" w:hAnsi="Times New Roman"/>
                <w:b/>
                <w:kern w:val="24"/>
                <w:szCs w:val="22"/>
              </w:rPr>
              <w:t>Техническое сопровождение информационного моделирования ОКС</w:t>
            </w:r>
          </w:p>
        </w:tc>
        <w:tc>
          <w:tcPr>
            <w:tcW w:w="298" w:type="pct"/>
            <w:vAlign w:val="center"/>
          </w:tcPr>
          <w:p w14:paraId="0CC04964" w14:textId="77777777" w:rsidR="00135971" w:rsidRPr="00C67707" w:rsidRDefault="00135971" w:rsidP="00C67707">
            <w:pPr>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180</w:t>
            </w:r>
          </w:p>
        </w:tc>
        <w:tc>
          <w:tcPr>
            <w:tcW w:w="353" w:type="pct"/>
            <w:vAlign w:val="center"/>
          </w:tcPr>
          <w:p w14:paraId="47CC4BCF"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136</w:t>
            </w:r>
          </w:p>
        </w:tc>
        <w:tc>
          <w:tcPr>
            <w:tcW w:w="454" w:type="pct"/>
            <w:vAlign w:val="center"/>
          </w:tcPr>
          <w:p w14:paraId="03850CCF" w14:textId="15A2F35D" w:rsidR="00135971" w:rsidRPr="00C67707" w:rsidRDefault="00A606FB"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100</w:t>
            </w:r>
          </w:p>
        </w:tc>
        <w:tc>
          <w:tcPr>
            <w:tcW w:w="401" w:type="pct"/>
            <w:vAlign w:val="center"/>
          </w:tcPr>
          <w:p w14:paraId="68B961DF"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72</w:t>
            </w:r>
          </w:p>
        </w:tc>
        <w:tc>
          <w:tcPr>
            <w:tcW w:w="401" w:type="pct"/>
            <w:vAlign w:val="center"/>
          </w:tcPr>
          <w:p w14:paraId="2AEC9329"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397" w:type="pct"/>
            <w:vAlign w:val="center"/>
          </w:tcPr>
          <w:p w14:paraId="50D65BFE"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440" w:type="pct"/>
            <w:vAlign w:val="center"/>
          </w:tcPr>
          <w:p w14:paraId="4A93FFC8"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8</w:t>
            </w:r>
          </w:p>
        </w:tc>
        <w:tc>
          <w:tcPr>
            <w:tcW w:w="438" w:type="pct"/>
            <w:vAlign w:val="center"/>
          </w:tcPr>
          <w:p w14:paraId="2AC873B3" w14:textId="08F6E374"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1-3</w:t>
            </w:r>
          </w:p>
        </w:tc>
      </w:tr>
      <w:tr w:rsidR="00135971" w:rsidRPr="00C67707" w14:paraId="6067F1B8" w14:textId="77777777" w:rsidTr="000F2629">
        <w:trPr>
          <w:jc w:val="center"/>
        </w:trPr>
        <w:tc>
          <w:tcPr>
            <w:tcW w:w="448" w:type="pct"/>
            <w:vAlign w:val="center"/>
          </w:tcPr>
          <w:p w14:paraId="3A1EA337" w14:textId="77777777" w:rsidR="00135971" w:rsidRPr="00C67707" w:rsidRDefault="00135971" w:rsidP="00C67707">
            <w:pPr>
              <w:rPr>
                <w:rFonts w:ascii="Times New Roman" w:eastAsia="Calibri" w:hAnsi="Times New Roman"/>
                <w:szCs w:val="22"/>
                <w:lang w:eastAsia="en-US"/>
              </w:rPr>
            </w:pPr>
            <w:r w:rsidRPr="00C67707">
              <w:rPr>
                <w:rFonts w:ascii="Times New Roman" w:eastAsia="Calibri" w:hAnsi="Times New Roman"/>
                <w:szCs w:val="22"/>
                <w:lang w:eastAsia="en-US"/>
              </w:rPr>
              <w:t>МДК 05.01</w:t>
            </w:r>
          </w:p>
        </w:tc>
        <w:tc>
          <w:tcPr>
            <w:tcW w:w="1370" w:type="pct"/>
            <w:vAlign w:val="center"/>
          </w:tcPr>
          <w:p w14:paraId="44683A37" w14:textId="77777777" w:rsidR="00135971" w:rsidRPr="00C67707" w:rsidRDefault="00135971" w:rsidP="00C67707">
            <w:pPr>
              <w:spacing w:after="200" w:line="276" w:lineRule="auto"/>
              <w:rPr>
                <w:rFonts w:ascii="Times New Roman" w:hAnsi="Times New Roman"/>
                <w:kern w:val="24"/>
                <w:szCs w:val="22"/>
              </w:rPr>
            </w:pPr>
            <w:r w:rsidRPr="00C67707">
              <w:rPr>
                <w:rFonts w:ascii="Times New Roman" w:hAnsi="Times New Roman"/>
                <w:kern w:val="24"/>
                <w:szCs w:val="22"/>
              </w:rPr>
              <w:t>Информационное моделирование в строительстве</w:t>
            </w:r>
          </w:p>
        </w:tc>
        <w:tc>
          <w:tcPr>
            <w:tcW w:w="298" w:type="pct"/>
            <w:vAlign w:val="center"/>
          </w:tcPr>
          <w:p w14:paraId="6D8E2386" w14:textId="01E93EE8"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w:t>
            </w:r>
            <w:r w:rsidR="00A606FB">
              <w:rPr>
                <w:rFonts w:ascii="Times New Roman" w:eastAsia="Calibri" w:hAnsi="Times New Roman"/>
                <w:color w:val="auto"/>
                <w:szCs w:val="22"/>
                <w:lang w:eastAsia="en-US"/>
              </w:rPr>
              <w:t>8</w:t>
            </w:r>
          </w:p>
        </w:tc>
        <w:tc>
          <w:tcPr>
            <w:tcW w:w="353" w:type="pct"/>
            <w:vAlign w:val="center"/>
          </w:tcPr>
          <w:p w14:paraId="00F5B9D4"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64</w:t>
            </w:r>
          </w:p>
        </w:tc>
        <w:tc>
          <w:tcPr>
            <w:tcW w:w="454" w:type="pct"/>
            <w:vAlign w:val="center"/>
          </w:tcPr>
          <w:p w14:paraId="6DE6AE17" w14:textId="3DDBA2DF" w:rsidR="00135971" w:rsidRPr="00C67707" w:rsidRDefault="00A606FB"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100</w:t>
            </w:r>
          </w:p>
        </w:tc>
        <w:tc>
          <w:tcPr>
            <w:tcW w:w="401" w:type="pct"/>
            <w:vAlign w:val="center"/>
          </w:tcPr>
          <w:p w14:paraId="473E257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36303CC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39812A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C117122" w14:textId="0110565C" w:rsidR="00135971" w:rsidRPr="00C67707" w:rsidRDefault="00A606FB"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8</w:t>
            </w:r>
          </w:p>
        </w:tc>
        <w:tc>
          <w:tcPr>
            <w:tcW w:w="438" w:type="pct"/>
            <w:vAlign w:val="center"/>
          </w:tcPr>
          <w:p w14:paraId="342DE99D" w14:textId="738FF490" w:rsidR="00135971" w:rsidRPr="00C67707" w:rsidRDefault="0000620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val="en-US" w:eastAsia="en-US"/>
              </w:rPr>
              <w:t>1</w:t>
            </w:r>
            <w:r w:rsidR="00135971" w:rsidRPr="00C67707">
              <w:rPr>
                <w:rFonts w:ascii="Times New Roman" w:eastAsia="Calibri" w:hAnsi="Times New Roman"/>
                <w:color w:val="auto"/>
                <w:szCs w:val="22"/>
                <w:lang w:eastAsia="en-US"/>
              </w:rPr>
              <w:t>-</w:t>
            </w:r>
            <w:r w:rsidR="007F5347">
              <w:rPr>
                <w:rFonts w:ascii="Times New Roman" w:eastAsia="Calibri" w:hAnsi="Times New Roman"/>
                <w:color w:val="auto"/>
                <w:szCs w:val="22"/>
                <w:lang w:eastAsia="en-US"/>
              </w:rPr>
              <w:t>3</w:t>
            </w:r>
          </w:p>
        </w:tc>
      </w:tr>
      <w:tr w:rsidR="00135971" w:rsidRPr="00C67707" w14:paraId="3EC66496" w14:textId="77777777" w:rsidTr="000F2629">
        <w:trPr>
          <w:trHeight w:val="168"/>
          <w:jc w:val="center"/>
        </w:trPr>
        <w:tc>
          <w:tcPr>
            <w:tcW w:w="448" w:type="pct"/>
            <w:vAlign w:val="center"/>
          </w:tcPr>
          <w:p w14:paraId="0EB0F6D7"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УП.05</w:t>
            </w:r>
          </w:p>
        </w:tc>
        <w:tc>
          <w:tcPr>
            <w:tcW w:w="1370" w:type="pct"/>
            <w:vAlign w:val="center"/>
          </w:tcPr>
          <w:p w14:paraId="35FA4529" w14:textId="77777777" w:rsidR="00135971" w:rsidRPr="00C67707" w:rsidRDefault="00135971" w:rsidP="00C67707">
            <w:pPr>
              <w:spacing w:after="200" w:line="276" w:lineRule="auto"/>
              <w:rPr>
                <w:rFonts w:ascii="Times New Roman" w:hAnsi="Times New Roman"/>
                <w:kern w:val="24"/>
                <w:szCs w:val="22"/>
              </w:rPr>
            </w:pPr>
            <w:r w:rsidRPr="00C67707">
              <w:rPr>
                <w:rFonts w:ascii="Times New Roman" w:hAnsi="Times New Roman"/>
                <w:kern w:val="24"/>
                <w:szCs w:val="22"/>
              </w:rPr>
              <w:t>Учебная практика</w:t>
            </w:r>
          </w:p>
        </w:tc>
        <w:tc>
          <w:tcPr>
            <w:tcW w:w="298" w:type="pct"/>
            <w:vAlign w:val="center"/>
          </w:tcPr>
          <w:p w14:paraId="5D3C126E" w14:textId="27ECD076" w:rsidR="00135971" w:rsidRPr="00C67707" w:rsidRDefault="00135971" w:rsidP="0000620C">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353" w:type="pct"/>
            <w:vAlign w:val="center"/>
          </w:tcPr>
          <w:p w14:paraId="649BEC50" w14:textId="4306199B" w:rsidR="00135971" w:rsidRPr="00C67707" w:rsidRDefault="00135971" w:rsidP="0000620C">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54" w:type="pct"/>
            <w:vAlign w:val="center"/>
          </w:tcPr>
          <w:p w14:paraId="4CC5978C" w14:textId="77777777" w:rsidR="00135971" w:rsidRPr="00C67707" w:rsidRDefault="00135971" w:rsidP="0000620C">
            <w:pPr>
              <w:contextualSpacing/>
              <w:jc w:val="center"/>
              <w:rPr>
                <w:rFonts w:ascii="Times New Roman" w:eastAsia="Calibri" w:hAnsi="Times New Roman"/>
                <w:color w:val="auto"/>
                <w:szCs w:val="22"/>
                <w:lang w:eastAsia="en-US"/>
              </w:rPr>
            </w:pPr>
          </w:p>
        </w:tc>
        <w:tc>
          <w:tcPr>
            <w:tcW w:w="401" w:type="pct"/>
            <w:vAlign w:val="center"/>
          </w:tcPr>
          <w:p w14:paraId="4CD01477" w14:textId="5C1127DF" w:rsidR="00135971" w:rsidRPr="00C67707" w:rsidRDefault="00135971" w:rsidP="0000620C">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01" w:type="pct"/>
            <w:vAlign w:val="center"/>
          </w:tcPr>
          <w:p w14:paraId="65ADFEAE" w14:textId="77777777" w:rsidR="00135971" w:rsidRPr="00C67707" w:rsidRDefault="00135971" w:rsidP="0000620C">
            <w:pPr>
              <w:contextualSpacing/>
              <w:jc w:val="center"/>
              <w:rPr>
                <w:rFonts w:ascii="Times New Roman" w:eastAsia="Calibri" w:hAnsi="Times New Roman"/>
                <w:color w:val="auto"/>
                <w:szCs w:val="22"/>
                <w:lang w:eastAsia="en-US"/>
              </w:rPr>
            </w:pPr>
          </w:p>
        </w:tc>
        <w:tc>
          <w:tcPr>
            <w:tcW w:w="397" w:type="pct"/>
            <w:vAlign w:val="center"/>
          </w:tcPr>
          <w:p w14:paraId="5F10572A" w14:textId="77777777" w:rsidR="00135971" w:rsidRPr="00C67707" w:rsidRDefault="00135971" w:rsidP="0000620C">
            <w:pPr>
              <w:contextualSpacing/>
              <w:jc w:val="center"/>
              <w:rPr>
                <w:rFonts w:ascii="Times New Roman" w:eastAsia="Calibri" w:hAnsi="Times New Roman"/>
                <w:color w:val="auto"/>
                <w:szCs w:val="22"/>
                <w:lang w:eastAsia="en-US"/>
              </w:rPr>
            </w:pPr>
          </w:p>
        </w:tc>
        <w:tc>
          <w:tcPr>
            <w:tcW w:w="440" w:type="pct"/>
            <w:vAlign w:val="center"/>
          </w:tcPr>
          <w:p w14:paraId="10ECCD10" w14:textId="77777777" w:rsidR="00135971" w:rsidRPr="00C67707" w:rsidRDefault="00135971" w:rsidP="0000620C">
            <w:pPr>
              <w:contextualSpacing/>
              <w:jc w:val="center"/>
              <w:rPr>
                <w:rFonts w:ascii="Times New Roman" w:eastAsia="Calibri" w:hAnsi="Times New Roman"/>
                <w:color w:val="auto"/>
                <w:szCs w:val="22"/>
                <w:lang w:eastAsia="en-US"/>
              </w:rPr>
            </w:pPr>
          </w:p>
        </w:tc>
        <w:tc>
          <w:tcPr>
            <w:tcW w:w="438" w:type="pct"/>
            <w:vAlign w:val="center"/>
          </w:tcPr>
          <w:p w14:paraId="67839A61" w14:textId="74A63930" w:rsidR="00135971" w:rsidRPr="00C67707" w:rsidRDefault="007F5347" w:rsidP="0000620C">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212C00D0" w14:textId="77777777" w:rsidTr="000F2629">
        <w:trPr>
          <w:jc w:val="center"/>
        </w:trPr>
        <w:tc>
          <w:tcPr>
            <w:tcW w:w="448" w:type="pct"/>
            <w:vAlign w:val="center"/>
          </w:tcPr>
          <w:p w14:paraId="5C0DB72A"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ПП.05</w:t>
            </w:r>
          </w:p>
        </w:tc>
        <w:tc>
          <w:tcPr>
            <w:tcW w:w="1370" w:type="pct"/>
            <w:vAlign w:val="center"/>
          </w:tcPr>
          <w:p w14:paraId="1538BCF2"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Производственная практика</w:t>
            </w:r>
          </w:p>
        </w:tc>
        <w:tc>
          <w:tcPr>
            <w:tcW w:w="298" w:type="pct"/>
            <w:vAlign w:val="center"/>
          </w:tcPr>
          <w:p w14:paraId="3CB55EF7"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353" w:type="pct"/>
            <w:vAlign w:val="center"/>
          </w:tcPr>
          <w:p w14:paraId="1508F569"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54" w:type="pct"/>
            <w:vAlign w:val="center"/>
          </w:tcPr>
          <w:p w14:paraId="13BB822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24232722"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01" w:type="pct"/>
            <w:vAlign w:val="center"/>
          </w:tcPr>
          <w:p w14:paraId="73A0F62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011015DB"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6123246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1C37BBCA" w14:textId="68115F23"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69846BE0" w14:textId="77777777" w:rsidTr="000F2629">
        <w:trPr>
          <w:jc w:val="center"/>
        </w:trPr>
        <w:tc>
          <w:tcPr>
            <w:tcW w:w="448" w:type="pct"/>
            <w:vAlign w:val="center"/>
          </w:tcPr>
          <w:p w14:paraId="5DF7F3D0" w14:textId="77777777" w:rsidR="00135971" w:rsidRPr="00C67707" w:rsidRDefault="00135971" w:rsidP="00C67707">
            <w:pPr>
              <w:suppressAutoHyphens/>
              <w:contextualSpacing/>
              <w:jc w:val="both"/>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ПМ.06</w:t>
            </w:r>
          </w:p>
        </w:tc>
        <w:tc>
          <w:tcPr>
            <w:tcW w:w="1370" w:type="pct"/>
            <w:vAlign w:val="center"/>
          </w:tcPr>
          <w:p w14:paraId="0C516D99" w14:textId="13BFAC5F" w:rsidR="00135971" w:rsidRPr="00C67707" w:rsidRDefault="00135971" w:rsidP="0057798D">
            <w:pPr>
              <w:suppressAutoHyphens/>
              <w:contextualSpacing/>
              <w:rPr>
                <w:rFonts w:ascii="Times New Roman" w:eastAsia="Calibri" w:hAnsi="Times New Roman"/>
                <w:b/>
                <w:bCs/>
                <w:color w:val="auto"/>
                <w:szCs w:val="22"/>
                <w:lang w:eastAsia="en-US"/>
              </w:rPr>
            </w:pPr>
            <w:r w:rsidRPr="00C67707">
              <w:rPr>
                <w:rFonts w:ascii="Times New Roman" w:eastAsia="Calibri" w:hAnsi="Times New Roman"/>
                <w:b/>
                <w:color w:val="auto"/>
                <w:szCs w:val="22"/>
                <w:lang w:eastAsia="en-US"/>
              </w:rPr>
              <w:t xml:space="preserve">Выполнение работ по одной или нескольким профессиям рабочих, должностям служащих </w:t>
            </w:r>
          </w:p>
        </w:tc>
        <w:tc>
          <w:tcPr>
            <w:tcW w:w="298" w:type="pct"/>
            <w:vAlign w:val="center"/>
          </w:tcPr>
          <w:p w14:paraId="2AE643CD" w14:textId="77777777" w:rsidR="00135971" w:rsidRPr="00C67707" w:rsidRDefault="00135971" w:rsidP="00C67707">
            <w:pPr>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252</w:t>
            </w:r>
          </w:p>
        </w:tc>
        <w:tc>
          <w:tcPr>
            <w:tcW w:w="353" w:type="pct"/>
            <w:vAlign w:val="center"/>
          </w:tcPr>
          <w:p w14:paraId="5EC3D24F"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240</w:t>
            </w:r>
          </w:p>
        </w:tc>
        <w:tc>
          <w:tcPr>
            <w:tcW w:w="454" w:type="pct"/>
            <w:vAlign w:val="center"/>
          </w:tcPr>
          <w:p w14:paraId="1967FB71" w14:textId="0ADC316C" w:rsidR="00135971" w:rsidRPr="00C67707" w:rsidRDefault="00D626DC"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96</w:t>
            </w:r>
          </w:p>
        </w:tc>
        <w:tc>
          <w:tcPr>
            <w:tcW w:w="401" w:type="pct"/>
            <w:vAlign w:val="center"/>
          </w:tcPr>
          <w:p w14:paraId="56B31BEA" w14:textId="70441733" w:rsidR="00135971" w:rsidRPr="00C67707" w:rsidRDefault="00A606FB"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144</w:t>
            </w:r>
          </w:p>
        </w:tc>
        <w:tc>
          <w:tcPr>
            <w:tcW w:w="401" w:type="pct"/>
            <w:vAlign w:val="center"/>
          </w:tcPr>
          <w:p w14:paraId="3042B2BB"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397" w:type="pct"/>
            <w:vAlign w:val="center"/>
          </w:tcPr>
          <w:p w14:paraId="09CF77CB"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440" w:type="pct"/>
            <w:vAlign w:val="center"/>
          </w:tcPr>
          <w:p w14:paraId="773361A3"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12</w:t>
            </w:r>
          </w:p>
        </w:tc>
        <w:tc>
          <w:tcPr>
            <w:tcW w:w="438" w:type="pct"/>
            <w:vAlign w:val="center"/>
          </w:tcPr>
          <w:p w14:paraId="0935A194" w14:textId="77777777" w:rsidR="00135971" w:rsidRPr="0000620C" w:rsidRDefault="00135971" w:rsidP="00C67707">
            <w:pPr>
              <w:contextualSpacing/>
              <w:jc w:val="center"/>
              <w:rPr>
                <w:rFonts w:ascii="Times New Roman" w:eastAsia="Calibri" w:hAnsi="Times New Roman"/>
                <w:b/>
                <w:bCs/>
                <w:color w:val="auto"/>
                <w:szCs w:val="22"/>
                <w:lang w:eastAsia="en-US"/>
              </w:rPr>
            </w:pPr>
            <w:r w:rsidRPr="0000620C">
              <w:rPr>
                <w:rFonts w:ascii="Times New Roman" w:eastAsia="Calibri" w:hAnsi="Times New Roman"/>
                <w:b/>
                <w:bCs/>
                <w:color w:val="auto"/>
                <w:szCs w:val="22"/>
                <w:lang w:eastAsia="en-US"/>
              </w:rPr>
              <w:t>3</w:t>
            </w:r>
          </w:p>
        </w:tc>
      </w:tr>
      <w:tr w:rsidR="00135971" w:rsidRPr="00C67707" w14:paraId="169BFCD4" w14:textId="77777777" w:rsidTr="000F2629">
        <w:trPr>
          <w:jc w:val="center"/>
        </w:trPr>
        <w:tc>
          <w:tcPr>
            <w:tcW w:w="448" w:type="pct"/>
            <w:vAlign w:val="center"/>
          </w:tcPr>
          <w:p w14:paraId="182B6AA9" w14:textId="77777777" w:rsidR="00135971" w:rsidRPr="00C67707" w:rsidRDefault="00135971" w:rsidP="00C67707">
            <w:pPr>
              <w:suppressAutoHyphens/>
              <w:contextualSpacing/>
              <w:jc w:val="both"/>
              <w:rPr>
                <w:rFonts w:ascii="Times New Roman" w:eastAsia="Calibri" w:hAnsi="Times New Roman"/>
                <w:b/>
                <w:bCs/>
                <w:color w:val="auto"/>
                <w:szCs w:val="22"/>
                <w:lang w:eastAsia="en-US"/>
              </w:rPr>
            </w:pPr>
            <w:r w:rsidRPr="00C67707">
              <w:rPr>
                <w:rFonts w:ascii="Times New Roman" w:eastAsia="Calibri" w:hAnsi="Times New Roman"/>
                <w:color w:val="auto"/>
                <w:szCs w:val="22"/>
                <w:lang w:eastAsia="en-US"/>
              </w:rPr>
              <w:t>МДК.06.01</w:t>
            </w:r>
          </w:p>
        </w:tc>
        <w:tc>
          <w:tcPr>
            <w:tcW w:w="1370" w:type="pct"/>
            <w:vAlign w:val="center"/>
          </w:tcPr>
          <w:p w14:paraId="54A799A7" w14:textId="77777777" w:rsidR="00135971" w:rsidRPr="00C67707" w:rsidRDefault="00135971" w:rsidP="00C67707">
            <w:pPr>
              <w:autoSpaceDE w:val="0"/>
              <w:autoSpaceDN w:val="0"/>
              <w:adjustRightInd w:val="0"/>
              <w:rPr>
                <w:rFonts w:ascii="Times New Roman" w:eastAsia="Calibri" w:hAnsi="Times New Roman"/>
                <w:b/>
                <w:color w:val="auto"/>
                <w:szCs w:val="22"/>
                <w:lang w:eastAsia="en-US"/>
              </w:rPr>
            </w:pPr>
            <w:r w:rsidRPr="00C67707">
              <w:rPr>
                <w:rFonts w:ascii="Times New Roman" w:eastAsia="Calibri" w:hAnsi="Times New Roman"/>
                <w:color w:val="auto"/>
                <w:szCs w:val="22"/>
                <w:lang w:eastAsia="en-US"/>
              </w:rPr>
              <w:t xml:space="preserve">Производство работ по профессии </w:t>
            </w:r>
          </w:p>
        </w:tc>
        <w:tc>
          <w:tcPr>
            <w:tcW w:w="298" w:type="pct"/>
            <w:vAlign w:val="center"/>
          </w:tcPr>
          <w:p w14:paraId="3CBE87B7" w14:textId="51221755" w:rsidR="00135971" w:rsidRPr="00C67707" w:rsidRDefault="00D626DC" w:rsidP="00C67707">
            <w:pPr>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108</w:t>
            </w:r>
          </w:p>
        </w:tc>
        <w:tc>
          <w:tcPr>
            <w:tcW w:w="353" w:type="pct"/>
            <w:vAlign w:val="center"/>
          </w:tcPr>
          <w:p w14:paraId="74694E78" w14:textId="16268FDD" w:rsidR="00135971" w:rsidRPr="00C67707" w:rsidRDefault="00D626DC" w:rsidP="00C67707">
            <w:pPr>
              <w:tabs>
                <w:tab w:val="left" w:pos="406"/>
              </w:tabs>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96</w:t>
            </w:r>
          </w:p>
        </w:tc>
        <w:tc>
          <w:tcPr>
            <w:tcW w:w="454" w:type="pct"/>
            <w:vAlign w:val="center"/>
          </w:tcPr>
          <w:p w14:paraId="06F44D61" w14:textId="60DBF427" w:rsidR="00135971" w:rsidRPr="00C67707" w:rsidRDefault="00D626D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96</w:t>
            </w:r>
          </w:p>
        </w:tc>
        <w:tc>
          <w:tcPr>
            <w:tcW w:w="401" w:type="pct"/>
            <w:vAlign w:val="center"/>
          </w:tcPr>
          <w:p w14:paraId="4505FA7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1167B8A0"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5322877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6EB41362" w14:textId="705F7482" w:rsidR="00135971" w:rsidRPr="00C67707" w:rsidRDefault="00A606FB"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12</w:t>
            </w:r>
          </w:p>
        </w:tc>
        <w:tc>
          <w:tcPr>
            <w:tcW w:w="438" w:type="pct"/>
            <w:vAlign w:val="center"/>
          </w:tcPr>
          <w:p w14:paraId="0D587C0F"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w:t>
            </w:r>
          </w:p>
        </w:tc>
      </w:tr>
      <w:tr w:rsidR="00135971" w:rsidRPr="00C67707" w14:paraId="7B736074" w14:textId="77777777" w:rsidTr="000F2629">
        <w:trPr>
          <w:jc w:val="center"/>
        </w:trPr>
        <w:tc>
          <w:tcPr>
            <w:tcW w:w="448" w:type="pct"/>
            <w:vAlign w:val="center"/>
          </w:tcPr>
          <w:p w14:paraId="793F1F63"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УП.06</w:t>
            </w:r>
          </w:p>
        </w:tc>
        <w:tc>
          <w:tcPr>
            <w:tcW w:w="1370" w:type="pct"/>
            <w:vAlign w:val="center"/>
          </w:tcPr>
          <w:p w14:paraId="05A41905"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Учебная практика</w:t>
            </w:r>
          </w:p>
        </w:tc>
        <w:tc>
          <w:tcPr>
            <w:tcW w:w="298" w:type="pct"/>
            <w:vAlign w:val="center"/>
          </w:tcPr>
          <w:p w14:paraId="036098A1" w14:textId="16578E89" w:rsidR="00135971" w:rsidRPr="00D626DC" w:rsidRDefault="00A606FB" w:rsidP="00C67707">
            <w:pPr>
              <w:jc w:val="center"/>
              <w:rPr>
                <w:rFonts w:ascii="Times New Roman" w:eastAsia="Calibri" w:hAnsi="Times New Roman"/>
                <w:color w:val="auto"/>
                <w:szCs w:val="22"/>
                <w:lang w:eastAsia="en-US"/>
              </w:rPr>
            </w:pPr>
            <w:r w:rsidRPr="00D626DC">
              <w:rPr>
                <w:rFonts w:ascii="Times New Roman" w:eastAsia="Calibri" w:hAnsi="Times New Roman"/>
                <w:color w:val="auto"/>
                <w:szCs w:val="22"/>
                <w:lang w:eastAsia="en-US"/>
              </w:rPr>
              <w:t>36</w:t>
            </w:r>
          </w:p>
        </w:tc>
        <w:tc>
          <w:tcPr>
            <w:tcW w:w="353" w:type="pct"/>
            <w:vAlign w:val="center"/>
          </w:tcPr>
          <w:p w14:paraId="2BCC1ABA" w14:textId="69E3DEAA" w:rsidR="00135971" w:rsidRPr="00D626DC" w:rsidRDefault="00D626DC" w:rsidP="00C67707">
            <w:pPr>
              <w:tabs>
                <w:tab w:val="left" w:pos="406"/>
              </w:tabs>
              <w:contextualSpacing/>
              <w:jc w:val="center"/>
              <w:rPr>
                <w:rFonts w:ascii="Times New Roman" w:eastAsia="Calibri" w:hAnsi="Times New Roman"/>
                <w:color w:val="auto"/>
                <w:szCs w:val="22"/>
                <w:lang w:eastAsia="en-US"/>
              </w:rPr>
            </w:pPr>
            <w:r w:rsidRPr="00D626DC">
              <w:rPr>
                <w:rFonts w:ascii="Times New Roman" w:eastAsia="Calibri" w:hAnsi="Times New Roman"/>
                <w:color w:val="auto"/>
                <w:szCs w:val="22"/>
                <w:lang w:eastAsia="en-US"/>
              </w:rPr>
              <w:t>36</w:t>
            </w:r>
          </w:p>
        </w:tc>
        <w:tc>
          <w:tcPr>
            <w:tcW w:w="454" w:type="pct"/>
            <w:vAlign w:val="center"/>
          </w:tcPr>
          <w:p w14:paraId="502A1AED" w14:textId="77777777" w:rsidR="00135971" w:rsidRPr="00A606FB" w:rsidRDefault="00135971" w:rsidP="00C67707">
            <w:pPr>
              <w:contextualSpacing/>
              <w:jc w:val="center"/>
              <w:rPr>
                <w:rFonts w:ascii="Times New Roman" w:eastAsia="Calibri" w:hAnsi="Times New Roman"/>
                <w:color w:val="FF0000"/>
                <w:szCs w:val="22"/>
                <w:lang w:eastAsia="en-US"/>
              </w:rPr>
            </w:pPr>
          </w:p>
        </w:tc>
        <w:tc>
          <w:tcPr>
            <w:tcW w:w="401" w:type="pct"/>
            <w:vAlign w:val="center"/>
          </w:tcPr>
          <w:p w14:paraId="14D1275F" w14:textId="1C4110F6" w:rsidR="00135971" w:rsidRPr="00D626DC" w:rsidRDefault="00A606FB" w:rsidP="00C67707">
            <w:pPr>
              <w:contextualSpacing/>
              <w:jc w:val="center"/>
              <w:rPr>
                <w:rFonts w:ascii="Times New Roman" w:eastAsia="Calibri" w:hAnsi="Times New Roman"/>
                <w:color w:val="auto"/>
                <w:szCs w:val="22"/>
                <w:lang w:eastAsia="en-US"/>
              </w:rPr>
            </w:pPr>
            <w:r w:rsidRPr="00D626DC">
              <w:rPr>
                <w:rFonts w:ascii="Times New Roman" w:eastAsia="Calibri" w:hAnsi="Times New Roman"/>
                <w:color w:val="auto"/>
                <w:szCs w:val="22"/>
                <w:lang w:eastAsia="en-US"/>
              </w:rPr>
              <w:t>36</w:t>
            </w:r>
          </w:p>
        </w:tc>
        <w:tc>
          <w:tcPr>
            <w:tcW w:w="401" w:type="pct"/>
            <w:vAlign w:val="center"/>
          </w:tcPr>
          <w:p w14:paraId="36E0301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51A2C91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6D0A2BA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3A3AC3B9"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w:t>
            </w:r>
          </w:p>
        </w:tc>
      </w:tr>
      <w:tr w:rsidR="00135971" w:rsidRPr="00C67707" w14:paraId="4D2A9BE3" w14:textId="77777777" w:rsidTr="000F2629">
        <w:trPr>
          <w:jc w:val="center"/>
        </w:trPr>
        <w:tc>
          <w:tcPr>
            <w:tcW w:w="448" w:type="pct"/>
            <w:vAlign w:val="center"/>
          </w:tcPr>
          <w:p w14:paraId="14483097"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ПП.06</w:t>
            </w:r>
          </w:p>
        </w:tc>
        <w:tc>
          <w:tcPr>
            <w:tcW w:w="1370" w:type="pct"/>
            <w:vAlign w:val="center"/>
          </w:tcPr>
          <w:p w14:paraId="307CBA71"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Производственная практика</w:t>
            </w:r>
          </w:p>
        </w:tc>
        <w:tc>
          <w:tcPr>
            <w:tcW w:w="298" w:type="pct"/>
            <w:vAlign w:val="center"/>
          </w:tcPr>
          <w:p w14:paraId="3C09539F"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108</w:t>
            </w:r>
          </w:p>
        </w:tc>
        <w:tc>
          <w:tcPr>
            <w:tcW w:w="353" w:type="pct"/>
            <w:vAlign w:val="center"/>
          </w:tcPr>
          <w:p w14:paraId="4CD9DB0B"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108</w:t>
            </w:r>
          </w:p>
        </w:tc>
        <w:tc>
          <w:tcPr>
            <w:tcW w:w="454" w:type="pct"/>
            <w:vAlign w:val="center"/>
          </w:tcPr>
          <w:p w14:paraId="5CB51E7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1317A40D"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108</w:t>
            </w:r>
          </w:p>
        </w:tc>
        <w:tc>
          <w:tcPr>
            <w:tcW w:w="401" w:type="pct"/>
            <w:vAlign w:val="center"/>
          </w:tcPr>
          <w:p w14:paraId="0CFD302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682D5987"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ED0789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0EAE3B6E"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w:t>
            </w:r>
          </w:p>
        </w:tc>
      </w:tr>
      <w:tr w:rsidR="00135971" w:rsidRPr="00C67707" w14:paraId="53D12AA1" w14:textId="77777777" w:rsidTr="000F2629">
        <w:trPr>
          <w:jc w:val="center"/>
        </w:trPr>
        <w:tc>
          <w:tcPr>
            <w:tcW w:w="448" w:type="pct"/>
            <w:vAlign w:val="center"/>
          </w:tcPr>
          <w:p w14:paraId="3334D8B0"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ПДП</w:t>
            </w:r>
          </w:p>
        </w:tc>
        <w:tc>
          <w:tcPr>
            <w:tcW w:w="1370" w:type="pct"/>
            <w:vAlign w:val="center"/>
          </w:tcPr>
          <w:p w14:paraId="0D69A7AA"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Производственная практика по профилю</w:t>
            </w:r>
          </w:p>
        </w:tc>
        <w:tc>
          <w:tcPr>
            <w:tcW w:w="298" w:type="pct"/>
            <w:vAlign w:val="center"/>
          </w:tcPr>
          <w:p w14:paraId="2951E26D"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144</w:t>
            </w:r>
          </w:p>
        </w:tc>
        <w:tc>
          <w:tcPr>
            <w:tcW w:w="353" w:type="pct"/>
            <w:vAlign w:val="center"/>
          </w:tcPr>
          <w:p w14:paraId="456835E1"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144</w:t>
            </w:r>
          </w:p>
        </w:tc>
        <w:tc>
          <w:tcPr>
            <w:tcW w:w="454" w:type="pct"/>
            <w:vAlign w:val="center"/>
          </w:tcPr>
          <w:p w14:paraId="49E7E11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151865DE"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144</w:t>
            </w:r>
          </w:p>
        </w:tc>
        <w:tc>
          <w:tcPr>
            <w:tcW w:w="401" w:type="pct"/>
            <w:vAlign w:val="center"/>
          </w:tcPr>
          <w:p w14:paraId="6408BFD3"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3EB3FB1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9B54BD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5B2C76A9" w14:textId="19338AAE"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3</w:t>
            </w:r>
          </w:p>
        </w:tc>
      </w:tr>
      <w:tr w:rsidR="00135971" w:rsidRPr="00C67707" w14:paraId="462FFEF5" w14:textId="77777777" w:rsidTr="000F2629">
        <w:trPr>
          <w:jc w:val="center"/>
        </w:trPr>
        <w:tc>
          <w:tcPr>
            <w:tcW w:w="1818" w:type="pct"/>
            <w:gridSpan w:val="2"/>
            <w:vAlign w:val="center"/>
          </w:tcPr>
          <w:p w14:paraId="1A5D3849"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Вариативная часть образовательной программы</w:t>
            </w:r>
          </w:p>
        </w:tc>
        <w:tc>
          <w:tcPr>
            <w:tcW w:w="298" w:type="pct"/>
            <w:vAlign w:val="center"/>
          </w:tcPr>
          <w:p w14:paraId="0544FB2D"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b/>
                <w:color w:val="auto"/>
                <w:szCs w:val="22"/>
                <w:lang w:eastAsia="en-US"/>
              </w:rPr>
              <w:t>1296</w:t>
            </w:r>
          </w:p>
        </w:tc>
        <w:tc>
          <w:tcPr>
            <w:tcW w:w="353" w:type="pct"/>
            <w:vAlign w:val="center"/>
          </w:tcPr>
          <w:p w14:paraId="426498BB" w14:textId="328F876B" w:rsidR="00135971" w:rsidRPr="004633B8" w:rsidRDefault="000F006E" w:rsidP="00C67707">
            <w:pPr>
              <w:tabs>
                <w:tab w:val="left" w:pos="406"/>
              </w:tabs>
              <w:contextualSpacing/>
              <w:jc w:val="center"/>
              <w:rPr>
                <w:rFonts w:ascii="Times New Roman" w:eastAsia="Calibri" w:hAnsi="Times New Roman"/>
                <w:b/>
                <w:bCs/>
                <w:color w:val="auto"/>
                <w:szCs w:val="22"/>
                <w:lang w:eastAsia="en-US"/>
              </w:rPr>
            </w:pPr>
            <w:r w:rsidRPr="004633B8">
              <w:rPr>
                <w:rFonts w:ascii="Times New Roman" w:eastAsia="Calibri" w:hAnsi="Times New Roman"/>
                <w:b/>
                <w:bCs/>
                <w:color w:val="auto"/>
                <w:szCs w:val="22"/>
                <w:lang w:eastAsia="en-US"/>
              </w:rPr>
              <w:t>1080</w:t>
            </w:r>
          </w:p>
        </w:tc>
        <w:tc>
          <w:tcPr>
            <w:tcW w:w="454" w:type="pct"/>
            <w:vAlign w:val="center"/>
          </w:tcPr>
          <w:p w14:paraId="28441E4B"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4D8061D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5135A41B"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11E5927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F301C2C"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63B58804" w14:textId="0FEBCE68" w:rsidR="00135971" w:rsidRPr="00C67707" w:rsidRDefault="0000620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val="en-US" w:eastAsia="en-US"/>
              </w:rPr>
              <w:t>1</w:t>
            </w:r>
            <w:r w:rsidR="00135971" w:rsidRPr="00C67707">
              <w:rPr>
                <w:rFonts w:ascii="Times New Roman" w:eastAsia="Calibri" w:hAnsi="Times New Roman"/>
                <w:color w:val="auto"/>
                <w:szCs w:val="22"/>
                <w:lang w:eastAsia="en-US"/>
              </w:rPr>
              <w:t>-</w:t>
            </w:r>
            <w:r w:rsidR="007F5347">
              <w:rPr>
                <w:rFonts w:ascii="Times New Roman" w:eastAsia="Calibri" w:hAnsi="Times New Roman"/>
                <w:color w:val="auto"/>
                <w:szCs w:val="22"/>
                <w:lang w:eastAsia="en-US"/>
              </w:rPr>
              <w:t>3</w:t>
            </w:r>
          </w:p>
        </w:tc>
      </w:tr>
      <w:tr w:rsidR="00D626DC" w:rsidRPr="00C67707" w14:paraId="32FE6520" w14:textId="77777777" w:rsidTr="000F2629">
        <w:trPr>
          <w:jc w:val="center"/>
        </w:trPr>
        <w:tc>
          <w:tcPr>
            <w:tcW w:w="448" w:type="pct"/>
            <w:vAlign w:val="center"/>
          </w:tcPr>
          <w:p w14:paraId="0C78A72D" w14:textId="77777777" w:rsidR="00D626DC" w:rsidRPr="00C67707" w:rsidRDefault="00D626DC" w:rsidP="00C67707">
            <w:pPr>
              <w:suppressAutoHyphens/>
              <w:contextualSpacing/>
              <w:jc w:val="both"/>
              <w:rPr>
                <w:rFonts w:ascii="Times New Roman" w:eastAsia="Calibri" w:hAnsi="Times New Roman"/>
                <w:b/>
                <w:color w:val="auto"/>
                <w:szCs w:val="22"/>
                <w:lang w:eastAsia="en-US"/>
              </w:rPr>
            </w:pPr>
          </w:p>
        </w:tc>
        <w:tc>
          <w:tcPr>
            <w:tcW w:w="1370" w:type="pct"/>
            <w:vAlign w:val="center"/>
          </w:tcPr>
          <w:p w14:paraId="14D8B036" w14:textId="77777777" w:rsidR="00096137" w:rsidRPr="00096137" w:rsidRDefault="00096137" w:rsidP="00096137">
            <w:pPr>
              <w:rPr>
                <w:rFonts w:ascii="Times New Roman" w:hAnsi="Times New Roman"/>
                <w:sz w:val="20"/>
              </w:rPr>
            </w:pPr>
            <w:r w:rsidRPr="00096137">
              <w:rPr>
                <w:rFonts w:ascii="Times New Roman" w:hAnsi="Times New Roman"/>
                <w:sz w:val="20"/>
              </w:rPr>
              <w:t xml:space="preserve">Дополнительный профессиональный блок, включая цифровой модуль </w:t>
            </w:r>
          </w:p>
          <w:p w14:paraId="57ECBEB0" w14:textId="77777777" w:rsidR="00096137" w:rsidRPr="00096137" w:rsidRDefault="00096137" w:rsidP="00096137">
            <w:pPr>
              <w:rPr>
                <w:rFonts w:ascii="Times New Roman" w:hAnsi="Times New Roman"/>
                <w:b/>
                <w:bCs/>
                <w:sz w:val="20"/>
              </w:rPr>
            </w:pPr>
            <w:r w:rsidRPr="00096137">
              <w:rPr>
                <w:rFonts w:ascii="Times New Roman" w:hAnsi="Times New Roman"/>
                <w:b/>
                <w:bCs/>
                <w:sz w:val="20"/>
              </w:rPr>
              <w:t>Атомная отрасль</w:t>
            </w:r>
          </w:p>
          <w:p w14:paraId="305C532F" w14:textId="77777777" w:rsidR="00096137" w:rsidRPr="00096137" w:rsidRDefault="00096137" w:rsidP="00096137">
            <w:pPr>
              <w:rPr>
                <w:rFonts w:ascii="Times New Roman" w:hAnsi="Times New Roman"/>
                <w:sz w:val="20"/>
              </w:rPr>
            </w:pPr>
            <w:r w:rsidRPr="00096137">
              <w:rPr>
                <w:rFonts w:ascii="Times New Roman" w:hAnsi="Times New Roman"/>
                <w:sz w:val="20"/>
              </w:rPr>
              <w:t xml:space="preserve">Выполнение работ по профессии 12192 Замерщик на топографо-геодезических и маркшейдерских работах </w:t>
            </w:r>
          </w:p>
          <w:p w14:paraId="60F00578" w14:textId="77777777" w:rsidR="00096137" w:rsidRPr="00096137" w:rsidRDefault="00096137" w:rsidP="00096137">
            <w:pPr>
              <w:rPr>
                <w:rFonts w:ascii="Times New Roman" w:hAnsi="Times New Roman"/>
                <w:sz w:val="20"/>
              </w:rPr>
            </w:pPr>
            <w:r w:rsidRPr="00096137">
              <w:rPr>
                <w:rFonts w:ascii="Times New Roman" w:hAnsi="Times New Roman"/>
                <w:sz w:val="20"/>
              </w:rPr>
              <w:t>Выполнение работ по профессии 19727 Штукатур</w:t>
            </w:r>
          </w:p>
          <w:p w14:paraId="730EACCD" w14:textId="77777777" w:rsidR="00096137" w:rsidRPr="00096137" w:rsidRDefault="00096137" w:rsidP="00096137">
            <w:pPr>
              <w:rPr>
                <w:rFonts w:ascii="Times New Roman" w:hAnsi="Times New Roman"/>
                <w:b/>
                <w:bCs/>
                <w:sz w:val="20"/>
              </w:rPr>
            </w:pPr>
            <w:r w:rsidRPr="00096137">
              <w:rPr>
                <w:rFonts w:ascii="Times New Roman" w:hAnsi="Times New Roman"/>
                <w:b/>
                <w:bCs/>
                <w:sz w:val="20"/>
              </w:rPr>
              <w:t>Строительная отрасль</w:t>
            </w:r>
          </w:p>
          <w:p w14:paraId="15081702" w14:textId="77777777" w:rsidR="00096137" w:rsidRPr="00096137" w:rsidRDefault="00096137" w:rsidP="00096137">
            <w:pPr>
              <w:rPr>
                <w:rFonts w:ascii="Times New Roman" w:hAnsi="Times New Roman"/>
                <w:sz w:val="20"/>
              </w:rPr>
            </w:pPr>
            <w:r w:rsidRPr="00096137">
              <w:rPr>
                <w:rFonts w:ascii="Times New Roman" w:hAnsi="Times New Roman"/>
                <w:sz w:val="20"/>
              </w:rPr>
              <w:t xml:space="preserve">Выполнение работ по профессии 11196 Бетонщик </w:t>
            </w:r>
          </w:p>
          <w:p w14:paraId="726755CE" w14:textId="77777777" w:rsidR="00096137" w:rsidRPr="00096137" w:rsidRDefault="00096137" w:rsidP="00096137">
            <w:pPr>
              <w:rPr>
                <w:rFonts w:ascii="Times New Roman" w:hAnsi="Times New Roman"/>
                <w:sz w:val="20"/>
              </w:rPr>
            </w:pPr>
            <w:r w:rsidRPr="00096137">
              <w:rPr>
                <w:rFonts w:ascii="Times New Roman" w:hAnsi="Times New Roman"/>
                <w:sz w:val="20"/>
              </w:rPr>
              <w:t>Выполнение работ по профессии 12680 Каменщик</w:t>
            </w:r>
          </w:p>
          <w:p w14:paraId="0153B4E1" w14:textId="77777777" w:rsidR="00096137" w:rsidRPr="00096137" w:rsidRDefault="00096137" w:rsidP="00096137">
            <w:pPr>
              <w:rPr>
                <w:rFonts w:ascii="Times New Roman" w:hAnsi="Times New Roman"/>
                <w:sz w:val="20"/>
              </w:rPr>
            </w:pPr>
            <w:r w:rsidRPr="00096137">
              <w:rPr>
                <w:rFonts w:ascii="Times New Roman" w:hAnsi="Times New Roman"/>
                <w:sz w:val="20"/>
              </w:rPr>
              <w:t>Выполнение работ по профессии Маляр строительный</w:t>
            </w:r>
          </w:p>
          <w:p w14:paraId="034EC4BA" w14:textId="77777777" w:rsidR="00096137" w:rsidRPr="00096137" w:rsidRDefault="00096137" w:rsidP="00096137">
            <w:pPr>
              <w:rPr>
                <w:rFonts w:ascii="Times New Roman" w:hAnsi="Times New Roman"/>
                <w:sz w:val="20"/>
              </w:rPr>
            </w:pPr>
            <w:r w:rsidRPr="00096137">
              <w:rPr>
                <w:rFonts w:ascii="Times New Roman" w:hAnsi="Times New Roman"/>
                <w:sz w:val="20"/>
              </w:rPr>
              <w:t>Выполнение работ по профессии 11121 Арматурщик</w:t>
            </w:r>
          </w:p>
          <w:p w14:paraId="7FDDD4C1" w14:textId="77777777" w:rsidR="00096137" w:rsidRPr="00096137" w:rsidRDefault="00096137" w:rsidP="00096137">
            <w:pPr>
              <w:rPr>
                <w:rFonts w:ascii="Times New Roman" w:hAnsi="Times New Roman"/>
                <w:sz w:val="20"/>
              </w:rPr>
            </w:pPr>
            <w:r w:rsidRPr="00096137">
              <w:rPr>
                <w:rFonts w:ascii="Times New Roman" w:hAnsi="Times New Roman"/>
                <w:sz w:val="20"/>
              </w:rPr>
              <w:t>Выполнение работ по профессии 15220 Облицовщик-плиточник</w:t>
            </w:r>
          </w:p>
          <w:p w14:paraId="7C37FCDC" w14:textId="77777777" w:rsidR="00096137" w:rsidRPr="00096137" w:rsidRDefault="00096137" w:rsidP="00096137">
            <w:pPr>
              <w:rPr>
                <w:rFonts w:ascii="Times New Roman" w:hAnsi="Times New Roman"/>
                <w:sz w:val="20"/>
              </w:rPr>
            </w:pPr>
            <w:r w:rsidRPr="00096137">
              <w:rPr>
                <w:rFonts w:ascii="Times New Roman" w:hAnsi="Times New Roman"/>
                <w:sz w:val="20"/>
              </w:rPr>
              <w:t xml:space="preserve">Выполнение работ по профессии 19727 Штукатур </w:t>
            </w:r>
          </w:p>
          <w:p w14:paraId="0AEC8879" w14:textId="77777777" w:rsidR="00096137" w:rsidRPr="00096137" w:rsidRDefault="00096137" w:rsidP="00096137">
            <w:pPr>
              <w:rPr>
                <w:rFonts w:ascii="Times New Roman" w:hAnsi="Times New Roman"/>
                <w:sz w:val="20"/>
              </w:rPr>
            </w:pPr>
            <w:r w:rsidRPr="00096137">
              <w:rPr>
                <w:rFonts w:ascii="Times New Roman" w:hAnsi="Times New Roman"/>
                <w:sz w:val="20"/>
              </w:rPr>
              <w:t xml:space="preserve">Выполнение работ по профессии 15416 Огнеупорщик </w:t>
            </w:r>
          </w:p>
          <w:p w14:paraId="2F3C49DF" w14:textId="77777777" w:rsidR="00096137" w:rsidRPr="00096137" w:rsidRDefault="00096137" w:rsidP="00096137">
            <w:pPr>
              <w:rPr>
                <w:rFonts w:ascii="Times New Roman" w:hAnsi="Times New Roman"/>
                <w:sz w:val="20"/>
              </w:rPr>
            </w:pPr>
            <w:r w:rsidRPr="00096137">
              <w:rPr>
                <w:rFonts w:ascii="Times New Roman" w:hAnsi="Times New Roman"/>
                <w:sz w:val="20"/>
              </w:rPr>
              <w:t>Выполнение работ по профессии Монтажник каркасно-обшивных конструкций</w:t>
            </w:r>
          </w:p>
          <w:p w14:paraId="36EAC787" w14:textId="77777777" w:rsidR="00096137" w:rsidRPr="00096137" w:rsidRDefault="00096137" w:rsidP="00096137">
            <w:pPr>
              <w:rPr>
                <w:rFonts w:ascii="Times New Roman" w:hAnsi="Times New Roman"/>
                <w:sz w:val="20"/>
              </w:rPr>
            </w:pPr>
            <w:r w:rsidRPr="00096137">
              <w:rPr>
                <w:rFonts w:ascii="Times New Roman" w:hAnsi="Times New Roman"/>
                <w:sz w:val="20"/>
              </w:rPr>
              <w:t>Выполнение работ по профессии 12192 Замерщик на топографо-геодезических и маркшейдерских работах</w:t>
            </w:r>
          </w:p>
          <w:p w14:paraId="19B1673C" w14:textId="77777777" w:rsidR="00D626DC" w:rsidRDefault="00096137" w:rsidP="00096137">
            <w:pPr>
              <w:rPr>
                <w:rFonts w:ascii="Times New Roman" w:hAnsi="Times New Roman"/>
                <w:sz w:val="20"/>
              </w:rPr>
            </w:pPr>
            <w:r w:rsidRPr="00096137">
              <w:rPr>
                <w:rFonts w:ascii="Times New Roman" w:hAnsi="Times New Roman"/>
                <w:sz w:val="20"/>
              </w:rPr>
              <w:t>Выполнение работ по профессии 18897</w:t>
            </w:r>
            <w:r>
              <w:t xml:space="preserve"> </w:t>
            </w:r>
            <w:r w:rsidRPr="00096137">
              <w:rPr>
                <w:rFonts w:ascii="Times New Roman" w:hAnsi="Times New Roman"/>
                <w:sz w:val="20"/>
              </w:rPr>
              <w:t>Стропальщик</w:t>
            </w:r>
            <w:r>
              <w:rPr>
                <w:rFonts w:ascii="Times New Roman" w:hAnsi="Times New Roman"/>
                <w:sz w:val="20"/>
              </w:rPr>
              <w:t xml:space="preserve"> </w:t>
            </w:r>
          </w:p>
          <w:p w14:paraId="2DE4B823" w14:textId="77777777" w:rsidR="005742AD" w:rsidRPr="005742AD" w:rsidRDefault="005742AD" w:rsidP="005742AD">
            <w:pPr>
              <w:rPr>
                <w:rFonts w:ascii="Times New Roman" w:eastAsia="Calibri" w:hAnsi="Times New Roman"/>
                <w:bCs/>
                <w:color w:val="auto"/>
                <w:sz w:val="20"/>
                <w:lang w:eastAsia="en-US"/>
              </w:rPr>
            </w:pPr>
            <w:r w:rsidRPr="005742AD">
              <w:rPr>
                <w:rFonts w:ascii="Times New Roman" w:eastAsia="Calibri" w:hAnsi="Times New Roman"/>
                <w:bCs/>
                <w:color w:val="auto"/>
                <w:sz w:val="20"/>
                <w:lang w:eastAsia="en-US"/>
              </w:rPr>
              <w:t>2025</w:t>
            </w:r>
          </w:p>
          <w:p w14:paraId="3A78E072" w14:textId="77777777" w:rsidR="005742AD" w:rsidRPr="005742AD" w:rsidRDefault="005742AD" w:rsidP="005742AD">
            <w:pPr>
              <w:rPr>
                <w:rFonts w:ascii="Times New Roman" w:eastAsia="Calibri" w:hAnsi="Times New Roman"/>
                <w:bCs/>
                <w:color w:val="auto"/>
                <w:sz w:val="20"/>
                <w:lang w:eastAsia="en-US"/>
              </w:rPr>
            </w:pPr>
            <w:r w:rsidRPr="005742AD">
              <w:rPr>
                <w:rFonts w:ascii="Times New Roman" w:eastAsia="Calibri" w:hAnsi="Times New Roman"/>
                <w:bCs/>
                <w:color w:val="auto"/>
                <w:sz w:val="20"/>
                <w:lang w:eastAsia="en-US"/>
              </w:rPr>
              <w:t xml:space="preserve">Выполнение работ по профессии 13450 Маляр </w:t>
            </w:r>
          </w:p>
          <w:p w14:paraId="4A474510" w14:textId="77777777" w:rsidR="005742AD" w:rsidRPr="005742AD" w:rsidRDefault="005742AD" w:rsidP="005742AD">
            <w:pPr>
              <w:rPr>
                <w:rFonts w:ascii="Times New Roman" w:eastAsia="Calibri" w:hAnsi="Times New Roman"/>
                <w:bCs/>
                <w:color w:val="auto"/>
                <w:sz w:val="20"/>
                <w:lang w:eastAsia="en-US"/>
              </w:rPr>
            </w:pPr>
            <w:r w:rsidRPr="005742AD">
              <w:rPr>
                <w:rFonts w:ascii="Times New Roman" w:eastAsia="Calibri" w:hAnsi="Times New Roman"/>
                <w:bCs/>
                <w:color w:val="auto"/>
                <w:sz w:val="20"/>
                <w:lang w:eastAsia="en-US"/>
              </w:rPr>
              <w:t xml:space="preserve">Выполнение работ по профессии 14612 Монтажник по монтажу стальных и железобетонных конструкций </w:t>
            </w:r>
          </w:p>
          <w:p w14:paraId="1E6B82C8" w14:textId="77777777" w:rsidR="005742AD" w:rsidRPr="005742AD" w:rsidRDefault="005742AD" w:rsidP="005742AD">
            <w:pPr>
              <w:rPr>
                <w:rFonts w:ascii="Times New Roman" w:eastAsia="Calibri" w:hAnsi="Times New Roman"/>
                <w:bCs/>
                <w:color w:val="auto"/>
                <w:sz w:val="20"/>
                <w:lang w:eastAsia="en-US"/>
              </w:rPr>
            </w:pPr>
            <w:r w:rsidRPr="005742AD">
              <w:rPr>
                <w:rFonts w:ascii="Times New Roman" w:eastAsia="Calibri" w:hAnsi="Times New Roman"/>
                <w:bCs/>
                <w:color w:val="auto"/>
                <w:sz w:val="20"/>
                <w:lang w:eastAsia="en-US"/>
              </w:rPr>
              <w:t xml:space="preserve">Выполнение работ по профессии 14587 Монтажник оборудования металлургических заводов </w:t>
            </w:r>
          </w:p>
          <w:p w14:paraId="1D84F44C" w14:textId="770148A1" w:rsidR="005742AD" w:rsidRPr="005742AD" w:rsidRDefault="005742AD" w:rsidP="005742AD">
            <w:pPr>
              <w:rPr>
                <w:rFonts w:ascii="Times New Roman" w:eastAsia="Calibri" w:hAnsi="Times New Roman"/>
                <w:bCs/>
                <w:color w:val="auto"/>
                <w:sz w:val="20"/>
                <w:lang w:eastAsia="en-US"/>
              </w:rPr>
            </w:pPr>
            <w:r w:rsidRPr="005742AD">
              <w:rPr>
                <w:rFonts w:ascii="Times New Roman" w:eastAsia="Calibri" w:hAnsi="Times New Roman"/>
                <w:bCs/>
                <w:color w:val="auto"/>
                <w:sz w:val="20"/>
                <w:lang w:eastAsia="en-US"/>
              </w:rPr>
              <w:t xml:space="preserve">Выполнение работ по профессии 11251 Бригадир по перемещению сырья, полуфабрикатов и готовой продукции в процессе производства </w:t>
            </w:r>
          </w:p>
          <w:p w14:paraId="0BB22E0F" w14:textId="109CBF96" w:rsidR="005742AD" w:rsidRPr="00C67707" w:rsidRDefault="005742AD" w:rsidP="005742AD">
            <w:pPr>
              <w:rPr>
                <w:rFonts w:ascii="Times New Roman" w:eastAsia="Calibri" w:hAnsi="Times New Roman"/>
                <w:b/>
                <w:color w:val="auto"/>
                <w:szCs w:val="22"/>
                <w:lang w:eastAsia="en-US"/>
              </w:rPr>
            </w:pPr>
            <w:r w:rsidRPr="005742AD">
              <w:rPr>
                <w:rFonts w:ascii="Times New Roman" w:eastAsia="Calibri" w:hAnsi="Times New Roman"/>
                <w:bCs/>
                <w:color w:val="auto"/>
                <w:sz w:val="20"/>
                <w:lang w:eastAsia="en-US"/>
              </w:rPr>
              <w:t xml:space="preserve"> Выполнение работ по профессии 13790 Машинист крана (крановщик)</w:t>
            </w:r>
          </w:p>
        </w:tc>
        <w:tc>
          <w:tcPr>
            <w:tcW w:w="298" w:type="pct"/>
            <w:vAlign w:val="center"/>
          </w:tcPr>
          <w:p w14:paraId="4D9DBE94" w14:textId="77E01199" w:rsidR="00D626DC" w:rsidRPr="000F006E" w:rsidRDefault="000F006E" w:rsidP="00C67707">
            <w:pPr>
              <w:tabs>
                <w:tab w:val="left" w:pos="406"/>
              </w:tabs>
              <w:contextualSpacing/>
              <w:jc w:val="center"/>
              <w:rPr>
                <w:rFonts w:ascii="Times New Roman" w:eastAsia="Calibri" w:hAnsi="Times New Roman"/>
                <w:color w:val="auto"/>
                <w:sz w:val="20"/>
                <w:lang w:eastAsia="en-US"/>
              </w:rPr>
            </w:pPr>
            <w:r w:rsidRPr="000F006E">
              <w:rPr>
                <w:rFonts w:ascii="Times New Roman" w:eastAsia="Calibri" w:hAnsi="Times New Roman"/>
                <w:color w:val="auto"/>
                <w:sz w:val="20"/>
                <w:lang w:eastAsia="en-US"/>
              </w:rPr>
              <w:t>648</w:t>
            </w:r>
          </w:p>
        </w:tc>
        <w:tc>
          <w:tcPr>
            <w:tcW w:w="353" w:type="pct"/>
            <w:vAlign w:val="center"/>
          </w:tcPr>
          <w:p w14:paraId="37A51865" w14:textId="7D75E544" w:rsidR="00D626DC" w:rsidRPr="000F006E" w:rsidRDefault="000F006E" w:rsidP="00C67707">
            <w:pPr>
              <w:tabs>
                <w:tab w:val="left" w:pos="406"/>
              </w:tabs>
              <w:contextualSpacing/>
              <w:jc w:val="center"/>
              <w:rPr>
                <w:rFonts w:ascii="Times New Roman" w:eastAsia="Calibri" w:hAnsi="Times New Roman"/>
                <w:color w:val="auto"/>
                <w:sz w:val="20"/>
                <w:lang w:eastAsia="en-US"/>
              </w:rPr>
            </w:pPr>
            <w:r w:rsidRPr="000F006E">
              <w:rPr>
                <w:rFonts w:ascii="Times New Roman" w:eastAsia="Calibri" w:hAnsi="Times New Roman"/>
                <w:color w:val="auto"/>
                <w:sz w:val="20"/>
                <w:lang w:eastAsia="en-US"/>
              </w:rPr>
              <w:t>540</w:t>
            </w:r>
          </w:p>
        </w:tc>
        <w:tc>
          <w:tcPr>
            <w:tcW w:w="454" w:type="pct"/>
            <w:vAlign w:val="center"/>
          </w:tcPr>
          <w:p w14:paraId="53A5B25B"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01" w:type="pct"/>
            <w:vAlign w:val="center"/>
          </w:tcPr>
          <w:p w14:paraId="16B83AD5"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01" w:type="pct"/>
            <w:vAlign w:val="center"/>
          </w:tcPr>
          <w:p w14:paraId="34B5B4D4"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397" w:type="pct"/>
            <w:vAlign w:val="center"/>
          </w:tcPr>
          <w:p w14:paraId="39E6EC60"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40" w:type="pct"/>
            <w:vAlign w:val="center"/>
          </w:tcPr>
          <w:p w14:paraId="6B070407"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38" w:type="pct"/>
            <w:vAlign w:val="center"/>
          </w:tcPr>
          <w:p w14:paraId="073262A1" w14:textId="77777777" w:rsidR="00D626DC" w:rsidRPr="00C67707" w:rsidRDefault="00D626DC" w:rsidP="00C67707">
            <w:pPr>
              <w:contextualSpacing/>
              <w:jc w:val="center"/>
              <w:rPr>
                <w:rFonts w:ascii="Times New Roman" w:eastAsia="Calibri" w:hAnsi="Times New Roman"/>
                <w:color w:val="auto"/>
                <w:szCs w:val="22"/>
                <w:lang w:eastAsia="en-US"/>
              </w:rPr>
            </w:pPr>
          </w:p>
        </w:tc>
      </w:tr>
      <w:tr w:rsidR="00D626DC" w:rsidRPr="00C67707" w14:paraId="0C8F6449" w14:textId="77777777" w:rsidTr="000F2629">
        <w:trPr>
          <w:jc w:val="center"/>
        </w:trPr>
        <w:tc>
          <w:tcPr>
            <w:tcW w:w="448" w:type="pct"/>
            <w:vAlign w:val="center"/>
          </w:tcPr>
          <w:p w14:paraId="420E707F" w14:textId="77777777" w:rsidR="00D626DC" w:rsidRPr="00C67707" w:rsidRDefault="00D626DC" w:rsidP="00C67707">
            <w:pPr>
              <w:suppressAutoHyphens/>
              <w:contextualSpacing/>
              <w:jc w:val="both"/>
              <w:rPr>
                <w:rFonts w:ascii="Times New Roman" w:eastAsia="Calibri" w:hAnsi="Times New Roman"/>
                <w:b/>
                <w:color w:val="auto"/>
                <w:szCs w:val="22"/>
                <w:lang w:eastAsia="en-US"/>
              </w:rPr>
            </w:pPr>
          </w:p>
        </w:tc>
        <w:tc>
          <w:tcPr>
            <w:tcW w:w="1370" w:type="pct"/>
            <w:vAlign w:val="center"/>
          </w:tcPr>
          <w:p w14:paraId="3EFE8BD5" w14:textId="3BAB117C" w:rsidR="00D626DC" w:rsidRPr="00D626DC" w:rsidRDefault="00D626DC" w:rsidP="00D626DC">
            <w:pPr>
              <w:rPr>
                <w:rFonts w:ascii="Times New Roman" w:eastAsia="Calibri" w:hAnsi="Times New Roman"/>
                <w:bCs/>
                <w:color w:val="auto"/>
                <w:szCs w:val="22"/>
                <w:lang w:eastAsia="en-US"/>
              </w:rPr>
            </w:pPr>
            <w:r>
              <w:rPr>
                <w:rFonts w:ascii="Times New Roman" w:hAnsi="Times New Roman"/>
                <w:sz w:val="20"/>
              </w:rPr>
              <w:t>Часть, формируемая участниками образовательного процесса</w:t>
            </w:r>
          </w:p>
        </w:tc>
        <w:tc>
          <w:tcPr>
            <w:tcW w:w="298" w:type="pct"/>
            <w:vAlign w:val="center"/>
          </w:tcPr>
          <w:p w14:paraId="46474019" w14:textId="11A5938E" w:rsidR="00D626DC" w:rsidRPr="000F006E" w:rsidRDefault="000F006E" w:rsidP="00C67707">
            <w:pPr>
              <w:tabs>
                <w:tab w:val="left" w:pos="406"/>
              </w:tabs>
              <w:contextualSpacing/>
              <w:jc w:val="center"/>
              <w:rPr>
                <w:rFonts w:ascii="Times New Roman" w:eastAsia="Calibri" w:hAnsi="Times New Roman"/>
                <w:color w:val="auto"/>
                <w:sz w:val="20"/>
                <w:lang w:eastAsia="en-US"/>
              </w:rPr>
            </w:pPr>
            <w:r w:rsidRPr="000F006E">
              <w:rPr>
                <w:rFonts w:ascii="Times New Roman" w:eastAsia="Calibri" w:hAnsi="Times New Roman"/>
                <w:color w:val="auto"/>
                <w:sz w:val="20"/>
                <w:lang w:eastAsia="en-US"/>
              </w:rPr>
              <w:t>648</w:t>
            </w:r>
          </w:p>
        </w:tc>
        <w:tc>
          <w:tcPr>
            <w:tcW w:w="353" w:type="pct"/>
            <w:vAlign w:val="center"/>
          </w:tcPr>
          <w:p w14:paraId="3672D121" w14:textId="73C8CB20" w:rsidR="00D626DC" w:rsidRPr="000F006E" w:rsidRDefault="000F006E" w:rsidP="00C67707">
            <w:pPr>
              <w:tabs>
                <w:tab w:val="left" w:pos="406"/>
              </w:tabs>
              <w:contextualSpacing/>
              <w:jc w:val="center"/>
              <w:rPr>
                <w:rFonts w:ascii="Times New Roman" w:eastAsia="Calibri" w:hAnsi="Times New Roman"/>
                <w:color w:val="auto"/>
                <w:sz w:val="20"/>
                <w:lang w:eastAsia="en-US"/>
              </w:rPr>
            </w:pPr>
            <w:r w:rsidRPr="000F006E">
              <w:rPr>
                <w:rFonts w:ascii="Times New Roman" w:eastAsia="Calibri" w:hAnsi="Times New Roman"/>
                <w:color w:val="auto"/>
                <w:sz w:val="20"/>
                <w:lang w:eastAsia="en-US"/>
              </w:rPr>
              <w:t>540</w:t>
            </w:r>
          </w:p>
        </w:tc>
        <w:tc>
          <w:tcPr>
            <w:tcW w:w="454" w:type="pct"/>
            <w:vAlign w:val="center"/>
          </w:tcPr>
          <w:p w14:paraId="6DCDB4DB"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01" w:type="pct"/>
            <w:vAlign w:val="center"/>
          </w:tcPr>
          <w:p w14:paraId="07A0158C"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01" w:type="pct"/>
            <w:vAlign w:val="center"/>
          </w:tcPr>
          <w:p w14:paraId="23674333"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397" w:type="pct"/>
            <w:vAlign w:val="center"/>
          </w:tcPr>
          <w:p w14:paraId="4B89BCDD"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40" w:type="pct"/>
            <w:vAlign w:val="center"/>
          </w:tcPr>
          <w:p w14:paraId="7E1F531B"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38" w:type="pct"/>
            <w:vAlign w:val="center"/>
          </w:tcPr>
          <w:p w14:paraId="12C4376F" w14:textId="77777777" w:rsidR="00D626DC" w:rsidRPr="00C67707" w:rsidRDefault="00D626DC" w:rsidP="00C67707">
            <w:pPr>
              <w:contextualSpacing/>
              <w:jc w:val="center"/>
              <w:rPr>
                <w:rFonts w:ascii="Times New Roman" w:eastAsia="Calibri" w:hAnsi="Times New Roman"/>
                <w:color w:val="auto"/>
                <w:szCs w:val="22"/>
                <w:lang w:eastAsia="en-US"/>
              </w:rPr>
            </w:pPr>
          </w:p>
        </w:tc>
      </w:tr>
      <w:tr w:rsidR="00135971" w:rsidRPr="00C67707" w14:paraId="420E044E" w14:textId="77777777" w:rsidTr="000F2629">
        <w:trPr>
          <w:jc w:val="center"/>
        </w:trPr>
        <w:tc>
          <w:tcPr>
            <w:tcW w:w="448" w:type="pct"/>
            <w:vAlign w:val="center"/>
          </w:tcPr>
          <w:p w14:paraId="3A54E05C"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ГИА.00</w:t>
            </w:r>
          </w:p>
        </w:tc>
        <w:tc>
          <w:tcPr>
            <w:tcW w:w="1370" w:type="pct"/>
            <w:vAlign w:val="center"/>
          </w:tcPr>
          <w:p w14:paraId="652FFDB7" w14:textId="59AF9FC4" w:rsidR="00135971" w:rsidRPr="00C67707" w:rsidRDefault="00021459" w:rsidP="00021459">
            <w:pPr>
              <w:rPr>
                <w:rFonts w:ascii="Times New Roman" w:eastAsia="Calibri" w:hAnsi="Times New Roman"/>
                <w:b/>
                <w:color w:val="auto"/>
                <w:szCs w:val="22"/>
                <w:lang w:eastAsia="en-US"/>
              </w:rPr>
            </w:pPr>
            <w:r>
              <w:rPr>
                <w:rFonts w:ascii="Times New Roman" w:eastAsia="Calibri" w:hAnsi="Times New Roman"/>
                <w:b/>
                <w:color w:val="auto"/>
                <w:szCs w:val="22"/>
                <w:lang w:eastAsia="en-US"/>
              </w:rPr>
              <w:t>Государственная итоговая аттестация</w:t>
            </w:r>
          </w:p>
        </w:tc>
        <w:tc>
          <w:tcPr>
            <w:tcW w:w="298" w:type="pct"/>
            <w:vAlign w:val="center"/>
          </w:tcPr>
          <w:p w14:paraId="7D253C94"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216</w:t>
            </w:r>
          </w:p>
        </w:tc>
        <w:tc>
          <w:tcPr>
            <w:tcW w:w="353" w:type="pct"/>
            <w:vAlign w:val="center"/>
          </w:tcPr>
          <w:p w14:paraId="1891F793"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p>
        </w:tc>
        <w:tc>
          <w:tcPr>
            <w:tcW w:w="454" w:type="pct"/>
            <w:vAlign w:val="center"/>
          </w:tcPr>
          <w:p w14:paraId="32D374FB"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087540D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15458EA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287DD9D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7F1A995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3A78A991" w14:textId="0C88E8CE"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07D62D1F" w14:textId="77777777" w:rsidTr="000F2629">
        <w:trPr>
          <w:jc w:val="center"/>
        </w:trPr>
        <w:tc>
          <w:tcPr>
            <w:tcW w:w="1818" w:type="pct"/>
            <w:gridSpan w:val="2"/>
            <w:vAlign w:val="center"/>
          </w:tcPr>
          <w:p w14:paraId="2EC7FC01" w14:textId="77777777" w:rsidR="00135971" w:rsidRPr="00C67707" w:rsidRDefault="00135971" w:rsidP="00C67707">
            <w:pPr>
              <w:contextualSpacing/>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Итого:</w:t>
            </w:r>
          </w:p>
        </w:tc>
        <w:tc>
          <w:tcPr>
            <w:tcW w:w="298" w:type="pct"/>
            <w:vAlign w:val="center"/>
          </w:tcPr>
          <w:p w14:paraId="491B79C5"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4464</w:t>
            </w:r>
          </w:p>
        </w:tc>
        <w:tc>
          <w:tcPr>
            <w:tcW w:w="353" w:type="pct"/>
            <w:vAlign w:val="center"/>
          </w:tcPr>
          <w:p w14:paraId="3E1B5861" w14:textId="0473CD4C" w:rsidR="00135971" w:rsidRPr="004633B8" w:rsidRDefault="004633B8" w:rsidP="00C67707">
            <w:pPr>
              <w:tabs>
                <w:tab w:val="left" w:pos="406"/>
              </w:tabs>
              <w:contextualSpacing/>
              <w:jc w:val="center"/>
              <w:rPr>
                <w:rFonts w:ascii="Times New Roman" w:eastAsia="Calibri" w:hAnsi="Times New Roman"/>
                <w:b/>
                <w:bCs/>
                <w:color w:val="auto"/>
                <w:szCs w:val="22"/>
                <w:lang w:eastAsia="en-US"/>
              </w:rPr>
            </w:pPr>
            <w:r w:rsidRPr="004633B8">
              <w:rPr>
                <w:rFonts w:ascii="Times New Roman" w:eastAsia="Calibri" w:hAnsi="Times New Roman"/>
                <w:b/>
                <w:bCs/>
                <w:color w:val="auto"/>
                <w:szCs w:val="22"/>
                <w:lang w:eastAsia="en-US"/>
              </w:rPr>
              <w:t>3576</w:t>
            </w:r>
          </w:p>
        </w:tc>
        <w:tc>
          <w:tcPr>
            <w:tcW w:w="454" w:type="pct"/>
            <w:vAlign w:val="center"/>
          </w:tcPr>
          <w:p w14:paraId="3A1A4499" w14:textId="04DBA479" w:rsidR="00135971" w:rsidRPr="004633B8" w:rsidRDefault="00A1627C" w:rsidP="00C67707">
            <w:pPr>
              <w:contextualSpacing/>
              <w:jc w:val="center"/>
              <w:rPr>
                <w:rFonts w:ascii="Times New Roman" w:eastAsia="Calibri" w:hAnsi="Times New Roman"/>
                <w:b/>
                <w:bCs/>
                <w:color w:val="auto"/>
                <w:szCs w:val="22"/>
                <w:lang w:eastAsia="en-US"/>
              </w:rPr>
            </w:pPr>
            <w:r w:rsidRPr="004633B8">
              <w:rPr>
                <w:rFonts w:ascii="Times New Roman" w:eastAsia="Calibri" w:hAnsi="Times New Roman"/>
                <w:b/>
                <w:bCs/>
                <w:color w:val="auto"/>
                <w:szCs w:val="22"/>
                <w:lang w:eastAsia="en-US"/>
              </w:rPr>
              <w:t>1006</w:t>
            </w:r>
          </w:p>
        </w:tc>
        <w:tc>
          <w:tcPr>
            <w:tcW w:w="401" w:type="pct"/>
            <w:vAlign w:val="center"/>
          </w:tcPr>
          <w:p w14:paraId="072BBC62" w14:textId="7B645CA6" w:rsidR="00135971" w:rsidRPr="004633B8" w:rsidRDefault="00A1627C" w:rsidP="00C67707">
            <w:pPr>
              <w:contextualSpacing/>
              <w:jc w:val="center"/>
              <w:rPr>
                <w:rFonts w:ascii="Times New Roman" w:eastAsia="Calibri" w:hAnsi="Times New Roman"/>
                <w:b/>
                <w:bCs/>
                <w:color w:val="auto"/>
                <w:szCs w:val="22"/>
                <w:lang w:eastAsia="en-US"/>
              </w:rPr>
            </w:pPr>
            <w:r w:rsidRPr="004633B8">
              <w:rPr>
                <w:rFonts w:ascii="Times New Roman" w:eastAsia="Calibri" w:hAnsi="Times New Roman"/>
                <w:b/>
                <w:bCs/>
                <w:color w:val="auto"/>
                <w:szCs w:val="22"/>
                <w:lang w:eastAsia="en-US"/>
              </w:rPr>
              <w:t>900</w:t>
            </w:r>
          </w:p>
        </w:tc>
        <w:tc>
          <w:tcPr>
            <w:tcW w:w="401" w:type="pct"/>
            <w:vAlign w:val="center"/>
          </w:tcPr>
          <w:p w14:paraId="33E6A629" w14:textId="77777777" w:rsidR="00135971" w:rsidRPr="004633B8" w:rsidRDefault="00135971" w:rsidP="00C67707">
            <w:pPr>
              <w:contextualSpacing/>
              <w:jc w:val="center"/>
              <w:rPr>
                <w:rFonts w:ascii="Times New Roman" w:eastAsia="Calibri" w:hAnsi="Times New Roman"/>
                <w:b/>
                <w:bCs/>
                <w:color w:val="auto"/>
                <w:szCs w:val="22"/>
                <w:lang w:eastAsia="en-US"/>
              </w:rPr>
            </w:pPr>
          </w:p>
        </w:tc>
        <w:tc>
          <w:tcPr>
            <w:tcW w:w="397" w:type="pct"/>
            <w:vAlign w:val="center"/>
          </w:tcPr>
          <w:p w14:paraId="32815354" w14:textId="77777777" w:rsidR="00135971" w:rsidRPr="004633B8" w:rsidRDefault="00135971" w:rsidP="00C67707">
            <w:pPr>
              <w:contextualSpacing/>
              <w:jc w:val="center"/>
              <w:rPr>
                <w:rFonts w:ascii="Times New Roman" w:eastAsia="Calibri" w:hAnsi="Times New Roman"/>
                <w:b/>
                <w:bCs/>
                <w:color w:val="auto"/>
                <w:szCs w:val="22"/>
                <w:lang w:eastAsia="en-US"/>
              </w:rPr>
            </w:pPr>
          </w:p>
        </w:tc>
        <w:tc>
          <w:tcPr>
            <w:tcW w:w="440" w:type="pct"/>
            <w:vAlign w:val="center"/>
          </w:tcPr>
          <w:p w14:paraId="26668E97" w14:textId="3467EE26" w:rsidR="00135971" w:rsidRPr="004633B8" w:rsidRDefault="00A1627C" w:rsidP="00C67707">
            <w:pPr>
              <w:contextualSpacing/>
              <w:jc w:val="center"/>
              <w:rPr>
                <w:rFonts w:ascii="Times New Roman" w:eastAsia="Calibri" w:hAnsi="Times New Roman"/>
                <w:b/>
                <w:bCs/>
                <w:color w:val="auto"/>
                <w:szCs w:val="22"/>
                <w:lang w:eastAsia="en-US"/>
              </w:rPr>
            </w:pPr>
            <w:r w:rsidRPr="004633B8">
              <w:rPr>
                <w:rFonts w:ascii="Times New Roman" w:eastAsia="Calibri" w:hAnsi="Times New Roman"/>
                <w:b/>
                <w:bCs/>
                <w:color w:val="auto"/>
                <w:szCs w:val="22"/>
                <w:lang w:eastAsia="en-US"/>
              </w:rPr>
              <w:t>82</w:t>
            </w:r>
          </w:p>
        </w:tc>
        <w:tc>
          <w:tcPr>
            <w:tcW w:w="438" w:type="pct"/>
            <w:vAlign w:val="center"/>
          </w:tcPr>
          <w:p w14:paraId="4778FEDD" w14:textId="77777777" w:rsidR="00135971" w:rsidRPr="00C67707" w:rsidRDefault="00135971" w:rsidP="00C67707">
            <w:pPr>
              <w:contextualSpacing/>
              <w:jc w:val="center"/>
              <w:rPr>
                <w:rFonts w:ascii="Times New Roman" w:eastAsia="Calibri" w:hAnsi="Times New Roman"/>
                <w:color w:val="auto"/>
                <w:szCs w:val="22"/>
                <w:lang w:eastAsia="en-US"/>
              </w:rPr>
            </w:pPr>
          </w:p>
        </w:tc>
      </w:tr>
    </w:tbl>
    <w:p w14:paraId="4E627D69" w14:textId="77777777" w:rsidR="00EB09E9" w:rsidRDefault="00FA6F64">
      <w:pPr>
        <w:rPr>
          <w:rFonts w:ascii="Times New Roman" w:hAnsi="Times New Roman"/>
          <w:sz w:val="24"/>
        </w:rPr>
      </w:pPr>
      <w:r>
        <w:br w:type="page"/>
      </w:r>
    </w:p>
    <w:p w14:paraId="3372067A" w14:textId="77777777" w:rsidR="00EB09E9" w:rsidRDefault="00FA6F64">
      <w:pPr>
        <w:pStyle w:val="110"/>
        <w:spacing w:after="0" w:line="240" w:lineRule="auto"/>
      </w:pPr>
      <w:bookmarkStart w:id="30" w:name="__RefHeading___16"/>
      <w:bookmarkEnd w:id="30"/>
      <w:r>
        <w:t>5.2. Примерный календарный учебный график</w:t>
      </w:r>
      <w:r>
        <w:rPr>
          <w:vertAlign w:val="superscript"/>
        </w:rPr>
        <w:footnoteReference w:id="6"/>
      </w:r>
    </w:p>
    <w:p w14:paraId="386F4E49" w14:textId="77777777" w:rsidR="00EB09E9" w:rsidRDefault="00EB09E9">
      <w:pPr>
        <w:rPr>
          <w:rFonts w:ascii="Times New Roman" w:hAnsi="Times New Roman"/>
          <w:b/>
          <w:sz w:val="24"/>
        </w:rPr>
      </w:pPr>
    </w:p>
    <w:p w14:paraId="5772E52D" w14:textId="20814CF2" w:rsidR="00EB09E9" w:rsidRDefault="00EB09E9">
      <w:pPr>
        <w:ind w:firstLine="709"/>
        <w:jc w:val="both"/>
        <w:rPr>
          <w:rFonts w:ascii="Times New Roman" w:hAnsi="Times New Roman"/>
          <w:sz w:val="18"/>
        </w:rPr>
      </w:pPr>
    </w:p>
    <w:p w14:paraId="1B719916" w14:textId="700AAB2B" w:rsidR="00C67707" w:rsidRDefault="00C67707">
      <w:pPr>
        <w:ind w:firstLine="709"/>
        <w:jc w:val="both"/>
        <w:rPr>
          <w:rFonts w:ascii="Times New Roman" w:hAnsi="Times New Roman"/>
          <w:sz w:val="18"/>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C67707" w:rsidRPr="00C67707" w14:paraId="56255963" w14:textId="77777777" w:rsidTr="00DF0AB4">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3CE994"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D9AC8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57BCA81C"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B8A17A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7BBB626C"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5EBBBEF2"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399318A"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070E5CF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D12384A"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4F065BA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41F7F229"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6011E17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29037284"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044CF51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63439B"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Курс</w:t>
            </w:r>
          </w:p>
        </w:tc>
      </w:tr>
      <w:tr w:rsidR="00C67707" w:rsidRPr="00C67707" w14:paraId="48836634" w14:textId="77777777" w:rsidTr="00DF0AB4">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71E32120" w14:textId="77777777" w:rsidR="00C67707" w:rsidRPr="00C67707" w:rsidRDefault="00C67707" w:rsidP="00C67707">
            <w:pPr>
              <w:rPr>
                <w:rFonts w:ascii="Times New Roman" w:hAnsi="Times New Roman"/>
                <w:b/>
                <w:bCs/>
                <w:color w:val="auto"/>
                <w:sz w:val="12"/>
                <w:szCs w:val="12"/>
                <w:lang w:eastAsia="en-US"/>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317AB3A0" w14:textId="77777777" w:rsidR="00C67707" w:rsidRPr="00C67707" w:rsidRDefault="00C67707" w:rsidP="00C67707">
            <w:pPr>
              <w:rPr>
                <w:rFonts w:ascii="Times New Roman" w:hAnsi="Times New Roman"/>
                <w:b/>
                <w:bCs/>
                <w:color w:val="auto"/>
                <w:sz w:val="12"/>
                <w:szCs w:val="12"/>
                <w:lang w:eastAsia="en-US"/>
              </w:rPr>
            </w:pPr>
          </w:p>
        </w:tc>
        <w:tc>
          <w:tcPr>
            <w:tcW w:w="1225" w:type="dxa"/>
            <w:gridSpan w:val="5"/>
            <w:vMerge/>
            <w:tcBorders>
              <w:left w:val="single" w:sz="4" w:space="0" w:color="auto"/>
              <w:bottom w:val="single" w:sz="4" w:space="0" w:color="000000"/>
              <w:right w:val="single" w:sz="4" w:space="0" w:color="auto"/>
            </w:tcBorders>
            <w:vAlign w:val="center"/>
          </w:tcPr>
          <w:p w14:paraId="4B49C349" w14:textId="77777777" w:rsidR="00C67707" w:rsidRPr="00C67707" w:rsidRDefault="00C67707" w:rsidP="00C67707">
            <w:pPr>
              <w:rPr>
                <w:rFonts w:ascii="Times New Roman" w:hAnsi="Times New Roman"/>
                <w:b/>
                <w:bCs/>
                <w:color w:val="auto"/>
                <w:sz w:val="12"/>
                <w:szCs w:val="12"/>
                <w:lang w:eastAsia="en-US"/>
              </w:rPr>
            </w:pPr>
          </w:p>
        </w:tc>
        <w:tc>
          <w:tcPr>
            <w:tcW w:w="980" w:type="dxa"/>
            <w:gridSpan w:val="4"/>
            <w:vMerge/>
            <w:tcBorders>
              <w:left w:val="single" w:sz="4" w:space="0" w:color="auto"/>
              <w:bottom w:val="single" w:sz="4" w:space="0" w:color="000000"/>
              <w:right w:val="single" w:sz="4" w:space="0" w:color="auto"/>
            </w:tcBorders>
            <w:vAlign w:val="center"/>
          </w:tcPr>
          <w:p w14:paraId="67D5B044" w14:textId="77777777" w:rsidR="00C67707" w:rsidRPr="00C67707" w:rsidRDefault="00C67707" w:rsidP="00C67707">
            <w:pPr>
              <w:rPr>
                <w:rFonts w:ascii="Times New Roman" w:hAnsi="Times New Roman"/>
                <w:b/>
                <w:bCs/>
                <w:color w:val="auto"/>
                <w:sz w:val="12"/>
                <w:szCs w:val="12"/>
                <w:lang w:eastAsia="en-US"/>
              </w:rPr>
            </w:pPr>
          </w:p>
        </w:tc>
        <w:tc>
          <w:tcPr>
            <w:tcW w:w="1088" w:type="dxa"/>
            <w:gridSpan w:val="4"/>
            <w:vMerge/>
            <w:tcBorders>
              <w:left w:val="single" w:sz="4" w:space="0" w:color="auto"/>
              <w:bottom w:val="single" w:sz="4" w:space="0" w:color="000000"/>
              <w:right w:val="single" w:sz="4" w:space="0" w:color="000000"/>
            </w:tcBorders>
            <w:vAlign w:val="center"/>
          </w:tcPr>
          <w:p w14:paraId="0BD81E5D" w14:textId="77777777" w:rsidR="00C67707" w:rsidRPr="00C67707" w:rsidRDefault="00C67707" w:rsidP="00C67707">
            <w:pPr>
              <w:rPr>
                <w:rFonts w:ascii="Times New Roman" w:hAnsi="Times New Roman"/>
                <w:b/>
                <w:bCs/>
                <w:color w:val="auto"/>
                <w:sz w:val="12"/>
                <w:szCs w:val="12"/>
                <w:lang w:eastAsia="en-US"/>
              </w:rPr>
            </w:pPr>
          </w:p>
        </w:tc>
        <w:tc>
          <w:tcPr>
            <w:tcW w:w="1355" w:type="dxa"/>
            <w:gridSpan w:val="5"/>
            <w:vMerge/>
            <w:tcBorders>
              <w:left w:val="single" w:sz="4" w:space="0" w:color="000000"/>
              <w:bottom w:val="single" w:sz="4" w:space="0" w:color="000000"/>
              <w:right w:val="single" w:sz="4" w:space="0" w:color="auto"/>
            </w:tcBorders>
            <w:vAlign w:val="center"/>
          </w:tcPr>
          <w:p w14:paraId="7D117A59" w14:textId="77777777" w:rsidR="00C67707" w:rsidRPr="00C67707" w:rsidRDefault="00C67707" w:rsidP="00C67707">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228F9AC0" w14:textId="77777777" w:rsidR="00C67707" w:rsidRPr="00C67707" w:rsidRDefault="00C67707" w:rsidP="00C67707">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7A30794F" w14:textId="77777777" w:rsidR="00C67707" w:rsidRPr="00C67707" w:rsidRDefault="00C67707" w:rsidP="00C67707">
            <w:pPr>
              <w:rPr>
                <w:rFonts w:ascii="Times New Roman" w:hAnsi="Times New Roman"/>
                <w:b/>
                <w:bCs/>
                <w:color w:val="auto"/>
                <w:sz w:val="12"/>
                <w:szCs w:val="12"/>
                <w:lang w:eastAsia="en-US"/>
              </w:rPr>
            </w:pPr>
          </w:p>
        </w:tc>
        <w:tc>
          <w:tcPr>
            <w:tcW w:w="1355" w:type="dxa"/>
            <w:gridSpan w:val="5"/>
            <w:vMerge/>
            <w:tcBorders>
              <w:left w:val="single" w:sz="4" w:space="0" w:color="auto"/>
              <w:bottom w:val="single" w:sz="4" w:space="0" w:color="000000"/>
              <w:right w:val="single" w:sz="4" w:space="0" w:color="auto"/>
            </w:tcBorders>
            <w:vAlign w:val="center"/>
          </w:tcPr>
          <w:p w14:paraId="30AAC96E" w14:textId="77777777" w:rsidR="00C67707" w:rsidRPr="00C67707" w:rsidRDefault="00C67707" w:rsidP="00C67707">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22FE5302" w14:textId="77777777" w:rsidR="00C67707" w:rsidRPr="00C67707" w:rsidRDefault="00C67707" w:rsidP="00C67707">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000000"/>
            </w:tcBorders>
            <w:vAlign w:val="center"/>
          </w:tcPr>
          <w:p w14:paraId="11C34999" w14:textId="77777777" w:rsidR="00C67707" w:rsidRPr="00C67707" w:rsidRDefault="00C67707" w:rsidP="00C67707">
            <w:pPr>
              <w:rPr>
                <w:rFonts w:ascii="Times New Roman" w:hAnsi="Times New Roman"/>
                <w:b/>
                <w:bCs/>
                <w:color w:val="auto"/>
                <w:sz w:val="12"/>
                <w:szCs w:val="12"/>
                <w:lang w:eastAsia="en-US"/>
              </w:rPr>
            </w:pPr>
          </w:p>
        </w:tc>
        <w:tc>
          <w:tcPr>
            <w:tcW w:w="1355" w:type="dxa"/>
            <w:gridSpan w:val="5"/>
            <w:vMerge/>
            <w:tcBorders>
              <w:left w:val="single" w:sz="4" w:space="0" w:color="000000"/>
              <w:bottom w:val="single" w:sz="4" w:space="0" w:color="000000"/>
              <w:right w:val="single" w:sz="4" w:space="0" w:color="auto"/>
            </w:tcBorders>
            <w:vAlign w:val="center"/>
          </w:tcPr>
          <w:p w14:paraId="0BEB2C35" w14:textId="77777777" w:rsidR="00C67707" w:rsidRPr="00C67707" w:rsidRDefault="00C67707" w:rsidP="00C67707">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580B9484" w14:textId="77777777" w:rsidR="00C67707" w:rsidRPr="00C67707" w:rsidRDefault="00C67707" w:rsidP="00C67707">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4F4D6CAF" w14:textId="77777777" w:rsidR="00C67707" w:rsidRPr="00C67707" w:rsidRDefault="00C67707" w:rsidP="00C67707">
            <w:pPr>
              <w:rPr>
                <w:rFonts w:ascii="Times New Roman" w:hAnsi="Times New Roman"/>
                <w:b/>
                <w:bCs/>
                <w:color w:val="auto"/>
                <w:sz w:val="12"/>
                <w:szCs w:val="12"/>
                <w:lang w:eastAsia="en-US"/>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684F6285" w14:textId="77777777" w:rsidR="00C67707" w:rsidRPr="00C67707" w:rsidRDefault="00C67707" w:rsidP="00C67707">
            <w:pPr>
              <w:rPr>
                <w:rFonts w:ascii="Times New Roman" w:hAnsi="Times New Roman"/>
                <w:b/>
                <w:bCs/>
                <w:color w:val="auto"/>
                <w:sz w:val="12"/>
                <w:szCs w:val="12"/>
                <w:lang w:eastAsia="en-US"/>
              </w:rPr>
            </w:pPr>
          </w:p>
        </w:tc>
      </w:tr>
      <w:tr w:rsidR="00C67707" w:rsidRPr="00C67707" w14:paraId="333729EE" w14:textId="77777777" w:rsidTr="00DF0AB4">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73F4A337" w14:textId="77777777" w:rsidR="00C67707" w:rsidRPr="00C67707" w:rsidRDefault="00C67707" w:rsidP="00C67707">
            <w:pPr>
              <w:rPr>
                <w:rFonts w:ascii="Times New Roman" w:hAnsi="Times New Roman"/>
                <w:b/>
                <w:bCs/>
                <w:color w:val="auto"/>
                <w:sz w:val="12"/>
                <w:szCs w:val="12"/>
                <w:lang w:eastAsia="en-US"/>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0B267C61" w14:textId="77777777" w:rsidR="00C67707" w:rsidRPr="00C67707" w:rsidRDefault="00C67707" w:rsidP="00C67707">
            <w:pP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vAlign w:val="center"/>
            <w:hideMark/>
          </w:tcPr>
          <w:p w14:paraId="5E7E516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w:t>
            </w:r>
          </w:p>
        </w:tc>
        <w:tc>
          <w:tcPr>
            <w:tcW w:w="245" w:type="dxa"/>
            <w:tcBorders>
              <w:top w:val="nil"/>
              <w:left w:val="nil"/>
              <w:bottom w:val="single" w:sz="4" w:space="0" w:color="auto"/>
              <w:right w:val="single" w:sz="4" w:space="0" w:color="auto"/>
            </w:tcBorders>
            <w:shd w:val="clear" w:color="auto" w:fill="auto"/>
            <w:vAlign w:val="center"/>
            <w:hideMark/>
          </w:tcPr>
          <w:p w14:paraId="2F05D72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w:t>
            </w:r>
          </w:p>
        </w:tc>
        <w:tc>
          <w:tcPr>
            <w:tcW w:w="245" w:type="dxa"/>
            <w:tcBorders>
              <w:top w:val="nil"/>
              <w:left w:val="nil"/>
              <w:bottom w:val="single" w:sz="4" w:space="0" w:color="auto"/>
              <w:right w:val="single" w:sz="4" w:space="0" w:color="auto"/>
            </w:tcBorders>
            <w:shd w:val="clear" w:color="auto" w:fill="auto"/>
            <w:vAlign w:val="center"/>
            <w:hideMark/>
          </w:tcPr>
          <w:p w14:paraId="0E1BBAE1"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w:t>
            </w:r>
          </w:p>
        </w:tc>
        <w:tc>
          <w:tcPr>
            <w:tcW w:w="245" w:type="dxa"/>
            <w:tcBorders>
              <w:top w:val="nil"/>
              <w:left w:val="nil"/>
              <w:bottom w:val="single" w:sz="4" w:space="0" w:color="auto"/>
              <w:right w:val="single" w:sz="4" w:space="0" w:color="auto"/>
            </w:tcBorders>
            <w:shd w:val="clear" w:color="auto" w:fill="auto"/>
            <w:vAlign w:val="center"/>
            <w:hideMark/>
          </w:tcPr>
          <w:p w14:paraId="58DCF6B2"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w:t>
            </w:r>
          </w:p>
        </w:tc>
        <w:tc>
          <w:tcPr>
            <w:tcW w:w="245" w:type="dxa"/>
            <w:tcBorders>
              <w:top w:val="nil"/>
              <w:left w:val="nil"/>
              <w:bottom w:val="single" w:sz="4" w:space="0" w:color="auto"/>
              <w:right w:val="single" w:sz="4" w:space="0" w:color="auto"/>
            </w:tcBorders>
            <w:shd w:val="clear" w:color="auto" w:fill="auto"/>
            <w:vAlign w:val="center"/>
            <w:hideMark/>
          </w:tcPr>
          <w:p w14:paraId="2FF0E3E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5</w:t>
            </w:r>
          </w:p>
        </w:tc>
        <w:tc>
          <w:tcPr>
            <w:tcW w:w="245" w:type="dxa"/>
            <w:tcBorders>
              <w:top w:val="nil"/>
              <w:left w:val="nil"/>
              <w:bottom w:val="single" w:sz="4" w:space="0" w:color="auto"/>
              <w:right w:val="single" w:sz="4" w:space="0" w:color="auto"/>
            </w:tcBorders>
            <w:shd w:val="clear" w:color="auto" w:fill="auto"/>
            <w:vAlign w:val="center"/>
            <w:hideMark/>
          </w:tcPr>
          <w:p w14:paraId="4763FB92"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6</w:t>
            </w:r>
          </w:p>
        </w:tc>
        <w:tc>
          <w:tcPr>
            <w:tcW w:w="245" w:type="dxa"/>
            <w:tcBorders>
              <w:top w:val="nil"/>
              <w:left w:val="nil"/>
              <w:bottom w:val="single" w:sz="4" w:space="0" w:color="auto"/>
              <w:right w:val="single" w:sz="4" w:space="0" w:color="auto"/>
            </w:tcBorders>
            <w:shd w:val="clear" w:color="auto" w:fill="auto"/>
            <w:vAlign w:val="center"/>
            <w:hideMark/>
          </w:tcPr>
          <w:p w14:paraId="61B6E40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7</w:t>
            </w:r>
          </w:p>
        </w:tc>
        <w:tc>
          <w:tcPr>
            <w:tcW w:w="245" w:type="dxa"/>
            <w:tcBorders>
              <w:top w:val="nil"/>
              <w:left w:val="nil"/>
              <w:bottom w:val="single" w:sz="4" w:space="0" w:color="auto"/>
              <w:right w:val="single" w:sz="4" w:space="0" w:color="auto"/>
            </w:tcBorders>
            <w:shd w:val="clear" w:color="auto" w:fill="auto"/>
            <w:vAlign w:val="center"/>
            <w:hideMark/>
          </w:tcPr>
          <w:p w14:paraId="4056F87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8</w:t>
            </w:r>
          </w:p>
        </w:tc>
        <w:tc>
          <w:tcPr>
            <w:tcW w:w="245" w:type="dxa"/>
            <w:tcBorders>
              <w:top w:val="nil"/>
              <w:left w:val="nil"/>
              <w:bottom w:val="single" w:sz="4" w:space="0" w:color="auto"/>
              <w:right w:val="single" w:sz="4" w:space="0" w:color="auto"/>
            </w:tcBorders>
            <w:shd w:val="clear" w:color="auto" w:fill="auto"/>
            <w:vAlign w:val="center"/>
            <w:hideMark/>
          </w:tcPr>
          <w:p w14:paraId="6388080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9</w:t>
            </w:r>
          </w:p>
        </w:tc>
        <w:tc>
          <w:tcPr>
            <w:tcW w:w="272" w:type="dxa"/>
            <w:tcBorders>
              <w:top w:val="nil"/>
              <w:left w:val="nil"/>
              <w:bottom w:val="single" w:sz="4" w:space="0" w:color="auto"/>
              <w:right w:val="single" w:sz="4" w:space="0" w:color="auto"/>
            </w:tcBorders>
            <w:shd w:val="clear" w:color="auto" w:fill="auto"/>
            <w:vAlign w:val="center"/>
            <w:hideMark/>
          </w:tcPr>
          <w:p w14:paraId="74AA252D"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10</w:t>
            </w:r>
          </w:p>
        </w:tc>
        <w:tc>
          <w:tcPr>
            <w:tcW w:w="272" w:type="dxa"/>
            <w:tcBorders>
              <w:top w:val="nil"/>
              <w:left w:val="nil"/>
              <w:bottom w:val="single" w:sz="4" w:space="0" w:color="auto"/>
              <w:right w:val="single" w:sz="4" w:space="0" w:color="auto"/>
            </w:tcBorders>
            <w:shd w:val="clear" w:color="auto" w:fill="auto"/>
            <w:vAlign w:val="center"/>
            <w:hideMark/>
          </w:tcPr>
          <w:p w14:paraId="3E61279C"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11</w:t>
            </w:r>
          </w:p>
        </w:tc>
        <w:tc>
          <w:tcPr>
            <w:tcW w:w="272" w:type="dxa"/>
            <w:tcBorders>
              <w:top w:val="nil"/>
              <w:left w:val="nil"/>
              <w:bottom w:val="single" w:sz="4" w:space="0" w:color="auto"/>
              <w:right w:val="single" w:sz="4" w:space="0" w:color="auto"/>
            </w:tcBorders>
            <w:shd w:val="clear" w:color="auto" w:fill="auto"/>
            <w:vAlign w:val="center"/>
            <w:hideMark/>
          </w:tcPr>
          <w:p w14:paraId="303953A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12</w:t>
            </w:r>
          </w:p>
        </w:tc>
        <w:tc>
          <w:tcPr>
            <w:tcW w:w="272" w:type="dxa"/>
            <w:tcBorders>
              <w:top w:val="nil"/>
              <w:left w:val="nil"/>
              <w:bottom w:val="single" w:sz="4" w:space="0" w:color="auto"/>
              <w:right w:val="single" w:sz="4" w:space="0" w:color="auto"/>
            </w:tcBorders>
            <w:shd w:val="clear" w:color="auto" w:fill="auto"/>
            <w:vAlign w:val="center"/>
            <w:hideMark/>
          </w:tcPr>
          <w:p w14:paraId="224C030B"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13</w:t>
            </w:r>
          </w:p>
        </w:tc>
        <w:tc>
          <w:tcPr>
            <w:tcW w:w="271" w:type="dxa"/>
            <w:tcBorders>
              <w:top w:val="nil"/>
              <w:left w:val="nil"/>
              <w:bottom w:val="single" w:sz="4" w:space="0" w:color="auto"/>
              <w:right w:val="single" w:sz="4" w:space="0" w:color="auto"/>
            </w:tcBorders>
            <w:shd w:val="clear" w:color="auto" w:fill="auto"/>
            <w:vAlign w:val="center"/>
            <w:hideMark/>
          </w:tcPr>
          <w:p w14:paraId="591D85C0"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14</w:t>
            </w:r>
          </w:p>
        </w:tc>
        <w:tc>
          <w:tcPr>
            <w:tcW w:w="271" w:type="dxa"/>
            <w:tcBorders>
              <w:top w:val="nil"/>
              <w:left w:val="nil"/>
              <w:bottom w:val="single" w:sz="4" w:space="0" w:color="auto"/>
              <w:right w:val="single" w:sz="4" w:space="0" w:color="auto"/>
            </w:tcBorders>
            <w:shd w:val="clear" w:color="auto" w:fill="auto"/>
            <w:vAlign w:val="center"/>
            <w:hideMark/>
          </w:tcPr>
          <w:p w14:paraId="5CA0FEE6"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15</w:t>
            </w:r>
          </w:p>
        </w:tc>
        <w:tc>
          <w:tcPr>
            <w:tcW w:w="271" w:type="dxa"/>
            <w:tcBorders>
              <w:top w:val="nil"/>
              <w:left w:val="nil"/>
              <w:bottom w:val="single" w:sz="4" w:space="0" w:color="auto"/>
              <w:right w:val="single" w:sz="4" w:space="0" w:color="auto"/>
            </w:tcBorders>
            <w:shd w:val="clear" w:color="auto" w:fill="auto"/>
            <w:vAlign w:val="center"/>
            <w:hideMark/>
          </w:tcPr>
          <w:p w14:paraId="275FA9D4"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16</w:t>
            </w:r>
          </w:p>
        </w:tc>
        <w:tc>
          <w:tcPr>
            <w:tcW w:w="271" w:type="dxa"/>
            <w:tcBorders>
              <w:top w:val="nil"/>
              <w:left w:val="nil"/>
              <w:bottom w:val="single" w:sz="4" w:space="0" w:color="auto"/>
              <w:right w:val="single" w:sz="4" w:space="0" w:color="auto"/>
            </w:tcBorders>
            <w:shd w:val="clear" w:color="auto" w:fill="auto"/>
            <w:vAlign w:val="center"/>
            <w:hideMark/>
          </w:tcPr>
          <w:p w14:paraId="1C02EF8D"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17</w:t>
            </w:r>
          </w:p>
        </w:tc>
        <w:tc>
          <w:tcPr>
            <w:tcW w:w="271" w:type="dxa"/>
            <w:tcBorders>
              <w:top w:val="nil"/>
              <w:left w:val="nil"/>
              <w:bottom w:val="single" w:sz="4" w:space="0" w:color="auto"/>
              <w:right w:val="single" w:sz="4" w:space="0" w:color="auto"/>
            </w:tcBorders>
            <w:shd w:val="clear" w:color="auto" w:fill="auto"/>
            <w:vAlign w:val="center"/>
            <w:hideMark/>
          </w:tcPr>
          <w:p w14:paraId="37ACBD4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18</w:t>
            </w:r>
          </w:p>
        </w:tc>
        <w:tc>
          <w:tcPr>
            <w:tcW w:w="271" w:type="dxa"/>
            <w:tcBorders>
              <w:top w:val="nil"/>
              <w:left w:val="nil"/>
              <w:bottom w:val="single" w:sz="4" w:space="0" w:color="auto"/>
              <w:right w:val="single" w:sz="4" w:space="0" w:color="auto"/>
            </w:tcBorders>
            <w:shd w:val="clear" w:color="auto" w:fill="auto"/>
            <w:vAlign w:val="center"/>
            <w:hideMark/>
          </w:tcPr>
          <w:p w14:paraId="78E62A73"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19</w:t>
            </w:r>
          </w:p>
        </w:tc>
        <w:tc>
          <w:tcPr>
            <w:tcW w:w="271" w:type="dxa"/>
            <w:tcBorders>
              <w:top w:val="nil"/>
              <w:left w:val="nil"/>
              <w:bottom w:val="single" w:sz="4" w:space="0" w:color="auto"/>
              <w:right w:val="single" w:sz="4" w:space="0" w:color="auto"/>
            </w:tcBorders>
            <w:shd w:val="clear" w:color="auto" w:fill="auto"/>
            <w:vAlign w:val="center"/>
            <w:hideMark/>
          </w:tcPr>
          <w:p w14:paraId="30F77FE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20</w:t>
            </w:r>
          </w:p>
        </w:tc>
        <w:tc>
          <w:tcPr>
            <w:tcW w:w="271" w:type="dxa"/>
            <w:tcBorders>
              <w:top w:val="nil"/>
              <w:left w:val="nil"/>
              <w:bottom w:val="single" w:sz="4" w:space="0" w:color="auto"/>
              <w:right w:val="single" w:sz="4" w:space="0" w:color="auto"/>
            </w:tcBorders>
            <w:shd w:val="clear" w:color="auto" w:fill="auto"/>
            <w:vAlign w:val="center"/>
            <w:hideMark/>
          </w:tcPr>
          <w:p w14:paraId="21F39492"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21</w:t>
            </w:r>
          </w:p>
        </w:tc>
        <w:tc>
          <w:tcPr>
            <w:tcW w:w="271" w:type="dxa"/>
            <w:tcBorders>
              <w:top w:val="nil"/>
              <w:left w:val="nil"/>
              <w:bottom w:val="single" w:sz="4" w:space="0" w:color="auto"/>
              <w:right w:val="single" w:sz="4" w:space="0" w:color="auto"/>
            </w:tcBorders>
            <w:shd w:val="clear" w:color="auto" w:fill="auto"/>
            <w:vAlign w:val="center"/>
            <w:hideMark/>
          </w:tcPr>
          <w:p w14:paraId="189766FB"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22</w:t>
            </w:r>
          </w:p>
        </w:tc>
        <w:tc>
          <w:tcPr>
            <w:tcW w:w="271" w:type="dxa"/>
            <w:tcBorders>
              <w:top w:val="nil"/>
              <w:left w:val="nil"/>
              <w:bottom w:val="single" w:sz="4" w:space="0" w:color="auto"/>
              <w:right w:val="single" w:sz="4" w:space="0" w:color="auto"/>
            </w:tcBorders>
            <w:shd w:val="clear" w:color="auto" w:fill="auto"/>
            <w:vAlign w:val="center"/>
            <w:hideMark/>
          </w:tcPr>
          <w:p w14:paraId="035658AB"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23</w:t>
            </w:r>
          </w:p>
        </w:tc>
        <w:tc>
          <w:tcPr>
            <w:tcW w:w="271" w:type="dxa"/>
            <w:tcBorders>
              <w:top w:val="nil"/>
              <w:left w:val="nil"/>
              <w:bottom w:val="single" w:sz="4" w:space="0" w:color="auto"/>
              <w:right w:val="single" w:sz="4" w:space="0" w:color="auto"/>
            </w:tcBorders>
            <w:shd w:val="clear" w:color="auto" w:fill="auto"/>
            <w:vAlign w:val="center"/>
            <w:hideMark/>
          </w:tcPr>
          <w:p w14:paraId="2294556A"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24</w:t>
            </w:r>
          </w:p>
        </w:tc>
        <w:tc>
          <w:tcPr>
            <w:tcW w:w="271" w:type="dxa"/>
            <w:tcBorders>
              <w:top w:val="nil"/>
              <w:left w:val="nil"/>
              <w:bottom w:val="single" w:sz="4" w:space="0" w:color="auto"/>
              <w:right w:val="single" w:sz="4" w:space="0" w:color="auto"/>
            </w:tcBorders>
            <w:shd w:val="clear" w:color="auto" w:fill="auto"/>
            <w:vAlign w:val="center"/>
            <w:hideMark/>
          </w:tcPr>
          <w:p w14:paraId="2F9D8D50"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25</w:t>
            </w:r>
          </w:p>
        </w:tc>
        <w:tc>
          <w:tcPr>
            <w:tcW w:w="271" w:type="dxa"/>
            <w:tcBorders>
              <w:top w:val="nil"/>
              <w:left w:val="nil"/>
              <w:bottom w:val="single" w:sz="4" w:space="0" w:color="auto"/>
              <w:right w:val="single" w:sz="4" w:space="0" w:color="auto"/>
            </w:tcBorders>
            <w:shd w:val="clear" w:color="auto" w:fill="auto"/>
            <w:vAlign w:val="center"/>
            <w:hideMark/>
          </w:tcPr>
          <w:p w14:paraId="4A430CA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26</w:t>
            </w:r>
          </w:p>
        </w:tc>
        <w:tc>
          <w:tcPr>
            <w:tcW w:w="271" w:type="dxa"/>
            <w:tcBorders>
              <w:top w:val="nil"/>
              <w:left w:val="nil"/>
              <w:bottom w:val="single" w:sz="4" w:space="0" w:color="auto"/>
              <w:right w:val="single" w:sz="4" w:space="0" w:color="auto"/>
            </w:tcBorders>
            <w:shd w:val="clear" w:color="auto" w:fill="auto"/>
            <w:vAlign w:val="center"/>
            <w:hideMark/>
          </w:tcPr>
          <w:p w14:paraId="094A482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27</w:t>
            </w:r>
          </w:p>
        </w:tc>
        <w:tc>
          <w:tcPr>
            <w:tcW w:w="271" w:type="dxa"/>
            <w:tcBorders>
              <w:top w:val="nil"/>
              <w:left w:val="nil"/>
              <w:bottom w:val="single" w:sz="4" w:space="0" w:color="auto"/>
              <w:right w:val="single" w:sz="4" w:space="0" w:color="auto"/>
            </w:tcBorders>
            <w:shd w:val="clear" w:color="auto" w:fill="auto"/>
            <w:vAlign w:val="center"/>
            <w:hideMark/>
          </w:tcPr>
          <w:p w14:paraId="01BECAF3"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28</w:t>
            </w:r>
          </w:p>
        </w:tc>
        <w:tc>
          <w:tcPr>
            <w:tcW w:w="271" w:type="dxa"/>
            <w:tcBorders>
              <w:top w:val="nil"/>
              <w:left w:val="nil"/>
              <w:bottom w:val="single" w:sz="4" w:space="0" w:color="auto"/>
              <w:right w:val="single" w:sz="4" w:space="0" w:color="auto"/>
            </w:tcBorders>
            <w:shd w:val="clear" w:color="auto" w:fill="auto"/>
            <w:vAlign w:val="center"/>
            <w:hideMark/>
          </w:tcPr>
          <w:p w14:paraId="0F7C8A65"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29</w:t>
            </w:r>
          </w:p>
        </w:tc>
        <w:tc>
          <w:tcPr>
            <w:tcW w:w="271" w:type="dxa"/>
            <w:tcBorders>
              <w:top w:val="nil"/>
              <w:left w:val="nil"/>
              <w:bottom w:val="single" w:sz="4" w:space="0" w:color="auto"/>
              <w:right w:val="single" w:sz="4" w:space="0" w:color="auto"/>
            </w:tcBorders>
            <w:shd w:val="clear" w:color="auto" w:fill="auto"/>
            <w:vAlign w:val="center"/>
            <w:hideMark/>
          </w:tcPr>
          <w:p w14:paraId="37D60E6D"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30</w:t>
            </w:r>
          </w:p>
        </w:tc>
        <w:tc>
          <w:tcPr>
            <w:tcW w:w="271" w:type="dxa"/>
            <w:tcBorders>
              <w:top w:val="nil"/>
              <w:left w:val="nil"/>
              <w:bottom w:val="single" w:sz="4" w:space="0" w:color="auto"/>
              <w:right w:val="single" w:sz="4" w:space="0" w:color="auto"/>
            </w:tcBorders>
            <w:shd w:val="clear" w:color="auto" w:fill="auto"/>
            <w:vAlign w:val="center"/>
            <w:hideMark/>
          </w:tcPr>
          <w:p w14:paraId="29F42BE3"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31</w:t>
            </w:r>
          </w:p>
        </w:tc>
        <w:tc>
          <w:tcPr>
            <w:tcW w:w="271" w:type="dxa"/>
            <w:tcBorders>
              <w:top w:val="nil"/>
              <w:left w:val="nil"/>
              <w:bottom w:val="single" w:sz="4" w:space="0" w:color="auto"/>
              <w:right w:val="single" w:sz="4" w:space="0" w:color="auto"/>
            </w:tcBorders>
            <w:shd w:val="clear" w:color="auto" w:fill="auto"/>
            <w:vAlign w:val="center"/>
            <w:hideMark/>
          </w:tcPr>
          <w:p w14:paraId="17447776"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32</w:t>
            </w:r>
          </w:p>
        </w:tc>
        <w:tc>
          <w:tcPr>
            <w:tcW w:w="271" w:type="dxa"/>
            <w:tcBorders>
              <w:top w:val="nil"/>
              <w:left w:val="nil"/>
              <w:bottom w:val="single" w:sz="4" w:space="0" w:color="auto"/>
              <w:right w:val="single" w:sz="4" w:space="0" w:color="auto"/>
            </w:tcBorders>
            <w:shd w:val="clear" w:color="auto" w:fill="auto"/>
            <w:vAlign w:val="center"/>
            <w:hideMark/>
          </w:tcPr>
          <w:p w14:paraId="38A7B519"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33</w:t>
            </w:r>
          </w:p>
        </w:tc>
        <w:tc>
          <w:tcPr>
            <w:tcW w:w="271" w:type="dxa"/>
            <w:tcBorders>
              <w:top w:val="nil"/>
              <w:left w:val="nil"/>
              <w:bottom w:val="single" w:sz="4" w:space="0" w:color="auto"/>
              <w:right w:val="single" w:sz="4" w:space="0" w:color="auto"/>
            </w:tcBorders>
            <w:shd w:val="clear" w:color="auto" w:fill="auto"/>
            <w:vAlign w:val="center"/>
            <w:hideMark/>
          </w:tcPr>
          <w:p w14:paraId="14DB41A6"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34</w:t>
            </w:r>
          </w:p>
        </w:tc>
        <w:tc>
          <w:tcPr>
            <w:tcW w:w="271" w:type="dxa"/>
            <w:tcBorders>
              <w:top w:val="nil"/>
              <w:left w:val="nil"/>
              <w:bottom w:val="single" w:sz="4" w:space="0" w:color="auto"/>
              <w:right w:val="single" w:sz="4" w:space="0" w:color="auto"/>
            </w:tcBorders>
            <w:shd w:val="clear" w:color="auto" w:fill="auto"/>
            <w:vAlign w:val="center"/>
            <w:hideMark/>
          </w:tcPr>
          <w:p w14:paraId="3A722E4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35</w:t>
            </w:r>
          </w:p>
        </w:tc>
        <w:tc>
          <w:tcPr>
            <w:tcW w:w="271" w:type="dxa"/>
            <w:tcBorders>
              <w:top w:val="nil"/>
              <w:left w:val="nil"/>
              <w:bottom w:val="single" w:sz="4" w:space="0" w:color="auto"/>
              <w:right w:val="single" w:sz="4" w:space="0" w:color="auto"/>
            </w:tcBorders>
            <w:shd w:val="clear" w:color="auto" w:fill="auto"/>
            <w:vAlign w:val="center"/>
            <w:hideMark/>
          </w:tcPr>
          <w:p w14:paraId="49675E9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36</w:t>
            </w:r>
          </w:p>
        </w:tc>
        <w:tc>
          <w:tcPr>
            <w:tcW w:w="271" w:type="dxa"/>
            <w:tcBorders>
              <w:top w:val="nil"/>
              <w:left w:val="nil"/>
              <w:bottom w:val="single" w:sz="4" w:space="0" w:color="auto"/>
              <w:right w:val="single" w:sz="4" w:space="0" w:color="auto"/>
            </w:tcBorders>
            <w:shd w:val="clear" w:color="auto" w:fill="auto"/>
            <w:vAlign w:val="center"/>
            <w:hideMark/>
          </w:tcPr>
          <w:p w14:paraId="1DA4DB84"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37</w:t>
            </w:r>
          </w:p>
        </w:tc>
        <w:tc>
          <w:tcPr>
            <w:tcW w:w="271" w:type="dxa"/>
            <w:tcBorders>
              <w:top w:val="nil"/>
              <w:left w:val="nil"/>
              <w:bottom w:val="single" w:sz="4" w:space="0" w:color="auto"/>
              <w:right w:val="single" w:sz="4" w:space="0" w:color="auto"/>
            </w:tcBorders>
            <w:shd w:val="clear" w:color="auto" w:fill="auto"/>
            <w:vAlign w:val="center"/>
            <w:hideMark/>
          </w:tcPr>
          <w:p w14:paraId="588618D0"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38</w:t>
            </w:r>
          </w:p>
        </w:tc>
        <w:tc>
          <w:tcPr>
            <w:tcW w:w="271" w:type="dxa"/>
            <w:tcBorders>
              <w:top w:val="nil"/>
              <w:left w:val="nil"/>
              <w:bottom w:val="single" w:sz="4" w:space="0" w:color="auto"/>
              <w:right w:val="single" w:sz="4" w:space="0" w:color="auto"/>
            </w:tcBorders>
            <w:shd w:val="clear" w:color="auto" w:fill="auto"/>
            <w:vAlign w:val="center"/>
            <w:hideMark/>
          </w:tcPr>
          <w:p w14:paraId="2B72D6C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39</w:t>
            </w:r>
          </w:p>
        </w:tc>
        <w:tc>
          <w:tcPr>
            <w:tcW w:w="271" w:type="dxa"/>
            <w:tcBorders>
              <w:top w:val="nil"/>
              <w:left w:val="nil"/>
              <w:bottom w:val="single" w:sz="4" w:space="0" w:color="auto"/>
              <w:right w:val="single" w:sz="4" w:space="0" w:color="auto"/>
            </w:tcBorders>
            <w:shd w:val="clear" w:color="auto" w:fill="auto"/>
            <w:vAlign w:val="center"/>
            <w:hideMark/>
          </w:tcPr>
          <w:p w14:paraId="6FA75E3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40</w:t>
            </w:r>
          </w:p>
        </w:tc>
        <w:tc>
          <w:tcPr>
            <w:tcW w:w="271" w:type="dxa"/>
            <w:tcBorders>
              <w:top w:val="nil"/>
              <w:left w:val="nil"/>
              <w:bottom w:val="single" w:sz="4" w:space="0" w:color="auto"/>
              <w:right w:val="single" w:sz="4" w:space="0" w:color="auto"/>
            </w:tcBorders>
            <w:shd w:val="clear" w:color="auto" w:fill="auto"/>
            <w:vAlign w:val="center"/>
            <w:hideMark/>
          </w:tcPr>
          <w:p w14:paraId="02D786A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41</w:t>
            </w:r>
          </w:p>
        </w:tc>
        <w:tc>
          <w:tcPr>
            <w:tcW w:w="271" w:type="dxa"/>
            <w:tcBorders>
              <w:top w:val="nil"/>
              <w:left w:val="nil"/>
              <w:bottom w:val="single" w:sz="4" w:space="0" w:color="auto"/>
              <w:right w:val="single" w:sz="4" w:space="0" w:color="auto"/>
            </w:tcBorders>
            <w:shd w:val="clear" w:color="auto" w:fill="auto"/>
            <w:vAlign w:val="center"/>
            <w:hideMark/>
          </w:tcPr>
          <w:p w14:paraId="21569B5A"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42</w:t>
            </w:r>
          </w:p>
        </w:tc>
        <w:tc>
          <w:tcPr>
            <w:tcW w:w="271" w:type="dxa"/>
            <w:tcBorders>
              <w:top w:val="nil"/>
              <w:left w:val="nil"/>
              <w:bottom w:val="single" w:sz="4" w:space="0" w:color="auto"/>
              <w:right w:val="single" w:sz="4" w:space="0" w:color="auto"/>
            </w:tcBorders>
            <w:shd w:val="clear" w:color="auto" w:fill="auto"/>
            <w:vAlign w:val="center"/>
            <w:hideMark/>
          </w:tcPr>
          <w:p w14:paraId="129292E2"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43</w:t>
            </w:r>
          </w:p>
        </w:tc>
        <w:tc>
          <w:tcPr>
            <w:tcW w:w="271" w:type="dxa"/>
            <w:tcBorders>
              <w:top w:val="nil"/>
              <w:left w:val="nil"/>
              <w:bottom w:val="single" w:sz="4" w:space="0" w:color="auto"/>
              <w:right w:val="single" w:sz="4" w:space="0" w:color="auto"/>
            </w:tcBorders>
            <w:shd w:val="clear" w:color="auto" w:fill="auto"/>
            <w:vAlign w:val="center"/>
            <w:hideMark/>
          </w:tcPr>
          <w:p w14:paraId="1C19A1A6"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44</w:t>
            </w:r>
          </w:p>
        </w:tc>
        <w:tc>
          <w:tcPr>
            <w:tcW w:w="271" w:type="dxa"/>
            <w:tcBorders>
              <w:top w:val="nil"/>
              <w:left w:val="nil"/>
              <w:bottom w:val="single" w:sz="4" w:space="0" w:color="auto"/>
              <w:right w:val="single" w:sz="4" w:space="0" w:color="auto"/>
            </w:tcBorders>
            <w:shd w:val="clear" w:color="auto" w:fill="auto"/>
            <w:vAlign w:val="center"/>
            <w:hideMark/>
          </w:tcPr>
          <w:p w14:paraId="1E5B23F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45</w:t>
            </w:r>
          </w:p>
        </w:tc>
        <w:tc>
          <w:tcPr>
            <w:tcW w:w="271" w:type="dxa"/>
            <w:tcBorders>
              <w:top w:val="nil"/>
              <w:left w:val="nil"/>
              <w:bottom w:val="single" w:sz="4" w:space="0" w:color="auto"/>
              <w:right w:val="single" w:sz="4" w:space="0" w:color="auto"/>
            </w:tcBorders>
            <w:shd w:val="clear" w:color="auto" w:fill="auto"/>
            <w:vAlign w:val="center"/>
            <w:hideMark/>
          </w:tcPr>
          <w:p w14:paraId="297F7939"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46</w:t>
            </w:r>
          </w:p>
        </w:tc>
        <w:tc>
          <w:tcPr>
            <w:tcW w:w="271" w:type="dxa"/>
            <w:tcBorders>
              <w:top w:val="nil"/>
              <w:left w:val="nil"/>
              <w:bottom w:val="single" w:sz="4" w:space="0" w:color="auto"/>
              <w:right w:val="single" w:sz="4" w:space="0" w:color="auto"/>
            </w:tcBorders>
            <w:shd w:val="clear" w:color="auto" w:fill="auto"/>
            <w:vAlign w:val="center"/>
            <w:hideMark/>
          </w:tcPr>
          <w:p w14:paraId="1A5A45EB"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47</w:t>
            </w:r>
          </w:p>
        </w:tc>
        <w:tc>
          <w:tcPr>
            <w:tcW w:w="271" w:type="dxa"/>
            <w:tcBorders>
              <w:top w:val="nil"/>
              <w:left w:val="nil"/>
              <w:bottom w:val="single" w:sz="4" w:space="0" w:color="auto"/>
              <w:right w:val="single" w:sz="4" w:space="0" w:color="auto"/>
            </w:tcBorders>
            <w:shd w:val="clear" w:color="auto" w:fill="auto"/>
            <w:vAlign w:val="center"/>
            <w:hideMark/>
          </w:tcPr>
          <w:p w14:paraId="1439036B"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48</w:t>
            </w:r>
          </w:p>
        </w:tc>
        <w:tc>
          <w:tcPr>
            <w:tcW w:w="271" w:type="dxa"/>
            <w:tcBorders>
              <w:top w:val="nil"/>
              <w:left w:val="nil"/>
              <w:bottom w:val="single" w:sz="4" w:space="0" w:color="auto"/>
              <w:right w:val="single" w:sz="4" w:space="0" w:color="auto"/>
            </w:tcBorders>
            <w:shd w:val="clear" w:color="auto" w:fill="auto"/>
            <w:vAlign w:val="center"/>
            <w:hideMark/>
          </w:tcPr>
          <w:p w14:paraId="6A44D871"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49</w:t>
            </w:r>
          </w:p>
        </w:tc>
        <w:tc>
          <w:tcPr>
            <w:tcW w:w="271" w:type="dxa"/>
            <w:tcBorders>
              <w:top w:val="nil"/>
              <w:left w:val="nil"/>
              <w:bottom w:val="single" w:sz="4" w:space="0" w:color="auto"/>
              <w:right w:val="single" w:sz="4" w:space="0" w:color="auto"/>
            </w:tcBorders>
            <w:shd w:val="clear" w:color="auto" w:fill="auto"/>
            <w:vAlign w:val="center"/>
            <w:hideMark/>
          </w:tcPr>
          <w:p w14:paraId="6E304635"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50</w:t>
            </w:r>
          </w:p>
        </w:tc>
        <w:tc>
          <w:tcPr>
            <w:tcW w:w="271" w:type="dxa"/>
            <w:tcBorders>
              <w:top w:val="nil"/>
              <w:left w:val="nil"/>
              <w:bottom w:val="single" w:sz="4" w:space="0" w:color="auto"/>
              <w:right w:val="single" w:sz="4" w:space="0" w:color="auto"/>
            </w:tcBorders>
            <w:shd w:val="clear" w:color="auto" w:fill="auto"/>
            <w:vAlign w:val="center"/>
            <w:hideMark/>
          </w:tcPr>
          <w:p w14:paraId="4D025351"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51</w:t>
            </w:r>
          </w:p>
        </w:tc>
        <w:tc>
          <w:tcPr>
            <w:tcW w:w="271" w:type="dxa"/>
            <w:tcBorders>
              <w:top w:val="nil"/>
              <w:left w:val="nil"/>
              <w:bottom w:val="single" w:sz="4" w:space="0" w:color="auto"/>
              <w:right w:val="single" w:sz="4" w:space="0" w:color="auto"/>
            </w:tcBorders>
            <w:shd w:val="clear" w:color="auto" w:fill="auto"/>
            <w:vAlign w:val="center"/>
            <w:hideMark/>
          </w:tcPr>
          <w:p w14:paraId="6D433233"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5E9BE52" w14:textId="77777777" w:rsidR="00C67707" w:rsidRPr="00C67707" w:rsidRDefault="00C67707" w:rsidP="00C67707">
            <w:pPr>
              <w:rPr>
                <w:rFonts w:ascii="Times New Roman" w:hAnsi="Times New Roman"/>
                <w:b/>
                <w:bCs/>
                <w:color w:val="auto"/>
                <w:sz w:val="12"/>
                <w:szCs w:val="12"/>
                <w:lang w:eastAsia="en-US"/>
              </w:rPr>
            </w:pPr>
          </w:p>
        </w:tc>
      </w:tr>
      <w:tr w:rsidR="007F75F2" w:rsidRPr="00C67707" w14:paraId="3BA884E3" w14:textId="77777777" w:rsidTr="00B30C4A">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5056A4" w14:textId="3C196AC3" w:rsidR="007F75F2" w:rsidRPr="00C67707" w:rsidRDefault="007F75F2" w:rsidP="00C67707">
            <w:pPr>
              <w:jc w:val="center"/>
              <w:rPr>
                <w:rFonts w:ascii="Times New Roman" w:hAnsi="Times New Roman"/>
                <w:b/>
                <w:bCs/>
                <w:color w:val="auto"/>
                <w:sz w:val="12"/>
                <w:szCs w:val="12"/>
                <w:lang w:eastAsia="en-US"/>
              </w:rPr>
            </w:pPr>
            <w:r>
              <w:rPr>
                <w:rFonts w:ascii="Times New Roman" w:hAnsi="Times New Roman"/>
                <w:b/>
                <w:bCs/>
                <w:color w:val="auto"/>
                <w:sz w:val="12"/>
                <w:szCs w:val="12"/>
                <w:lang w:eastAsia="en-US"/>
              </w:rPr>
              <w:t>1</w:t>
            </w:r>
          </w:p>
        </w:tc>
        <w:tc>
          <w:tcPr>
            <w:tcW w:w="301" w:type="dxa"/>
            <w:tcBorders>
              <w:top w:val="nil"/>
              <w:left w:val="nil"/>
              <w:bottom w:val="single" w:sz="4" w:space="0" w:color="auto"/>
              <w:right w:val="single" w:sz="4" w:space="0" w:color="auto"/>
            </w:tcBorders>
            <w:shd w:val="clear" w:color="auto" w:fill="auto"/>
            <w:noWrap/>
            <w:vAlign w:val="center"/>
            <w:hideMark/>
          </w:tcPr>
          <w:p w14:paraId="3318C0D9"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57AB148E"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9406F9D"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806C6AF"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700E996"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90DFA4E"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084861E0"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BDF7230"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62C94E6"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758FFE4" w14:textId="77777777" w:rsidR="007F75F2" w:rsidRPr="00C67707" w:rsidRDefault="007F75F2"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4C5D9A7B" w14:textId="77777777" w:rsidR="007F75F2" w:rsidRPr="00C67707" w:rsidRDefault="007F75F2"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3DFC338E" w14:textId="77777777" w:rsidR="007F75F2" w:rsidRPr="00C67707" w:rsidRDefault="007F75F2"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0F52A462" w14:textId="77777777" w:rsidR="007F75F2" w:rsidRPr="00C67707" w:rsidRDefault="007F75F2"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7078F640"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B8BED5C"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21DC2DA"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AC91CB4"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105F1ACE" w14:textId="436E4A25" w:rsidR="007F75F2" w:rsidRPr="00C67707" w:rsidRDefault="007F75F2"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B941C97"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C1998D5"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shd w:val="clear" w:color="auto" w:fill="auto"/>
            <w:noWrap/>
            <w:vAlign w:val="center"/>
          </w:tcPr>
          <w:p w14:paraId="2D090443"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DF552EF"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77B776F"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6A1CAA5"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7E7F64D"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8E0EA6D"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78E1438"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0AA59CB"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243BC74"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BA183CA"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E498119"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4EA7611"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1C07025"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2E9B32F4" w14:textId="77777777" w:rsidR="007F75F2" w:rsidRPr="00C67707" w:rsidRDefault="007F75F2" w:rsidP="00C67707">
            <w:pPr>
              <w:jc w:val="center"/>
              <w:rPr>
                <w:rFonts w:ascii="Times New Roman" w:hAnsi="Times New Roman"/>
                <w:b/>
                <w:bCs/>
                <w:color w:val="00B0F0"/>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12FE899E" w14:textId="77777777" w:rsidR="007F75F2" w:rsidRPr="00C67707" w:rsidRDefault="007F75F2" w:rsidP="00C67707">
            <w:pPr>
              <w:jc w:val="center"/>
              <w:rPr>
                <w:rFonts w:ascii="Times New Roman" w:hAnsi="Times New Roman"/>
                <w:b/>
                <w:bCs/>
                <w:color w:val="00B0F0"/>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9F2371B"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C38F64D"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04DCC9A"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3AF07B0"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CC6B951"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EC00BC1"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88FAED9"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B339C76"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ED7D31" w:themeFill="accent2"/>
            <w:noWrap/>
            <w:vAlign w:val="center"/>
          </w:tcPr>
          <w:p w14:paraId="477B4C46" w14:textId="77777777" w:rsidR="007F75F2" w:rsidRPr="00C67707" w:rsidRDefault="007F75F2" w:rsidP="00DF0AB4">
            <w:pP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p w14:paraId="36064EB5" w14:textId="6029FD3C" w:rsidR="007F75F2" w:rsidRPr="00C67707" w:rsidRDefault="007F75F2" w:rsidP="00DF0AB4">
            <w:pP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2B0648B3"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1FD7CA"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A63546"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56B6EB"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B40BD8"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373956"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9F3FE1"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6277F2"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A08915"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B7C260"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w:t>
            </w:r>
          </w:p>
        </w:tc>
      </w:tr>
      <w:tr w:rsidR="005F3E25" w:rsidRPr="00C67707" w14:paraId="26D8408C" w14:textId="77777777" w:rsidTr="007F75F2">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AFED227" w14:textId="77777777" w:rsidR="007F75F2" w:rsidRPr="00C67707" w:rsidRDefault="007F75F2" w:rsidP="00DF0AB4">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2CD10C45" w14:textId="77777777" w:rsidR="007F75F2" w:rsidRPr="00C67707" w:rsidRDefault="007F75F2" w:rsidP="00DF0AB4">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6AD06E55"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925A6B8"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479B3CB"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BF32926"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A7E4555"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936C65D"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564BAA0"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45841A1"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48DA6520" w14:textId="77777777" w:rsidR="007F75F2" w:rsidRPr="00C67707" w:rsidRDefault="007F75F2" w:rsidP="00DF0AB4">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7D6659D5" w14:textId="77777777" w:rsidR="007F75F2" w:rsidRPr="00C67707" w:rsidRDefault="007F75F2" w:rsidP="00DF0AB4">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5A913F15" w14:textId="77777777" w:rsidR="007F75F2" w:rsidRPr="00C67707" w:rsidRDefault="007F75F2" w:rsidP="00DF0AB4">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112DE877" w14:textId="77777777" w:rsidR="007F75F2" w:rsidRPr="00C67707" w:rsidRDefault="007F75F2" w:rsidP="00DF0AB4">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293BDCEC"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8970C58"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5C1782A"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A2BC82F"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7CABA69C"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6023B278"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548292EA" w14:textId="77777777" w:rsidR="007F75F2" w:rsidRPr="00C67707" w:rsidRDefault="007F75F2" w:rsidP="00DF0AB4">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04AF55F"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6B41999"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646E57E"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8DEBD41"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40F6671"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DD9D23F"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8638285"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C92F4AB"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CC1217C"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82E51F6"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40B21E2"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A1FBAF0"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E5348E0"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6C1FA259"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14A41C88"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6E74BF8"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25A5CA3"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FA09049"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DCC2DC4"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D048BC0"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2720C89"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C5797B3"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17635CC9"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EB4BAE" w14:textId="2CB21924" w:rsidR="007F75F2" w:rsidRPr="00C67707" w:rsidRDefault="007F75F2" w:rsidP="00DF0AB4">
            <w:pPr>
              <w:rPr>
                <w:rFonts w:ascii="Times New Roman" w:hAnsi="Times New Roman"/>
                <w:b/>
                <w:bCs/>
                <w:color w:val="auto"/>
                <w:sz w:val="12"/>
                <w:szCs w:val="12"/>
                <w:lang w:eastAsia="en-US"/>
              </w:rPr>
            </w:pPr>
          </w:p>
        </w:tc>
        <w:tc>
          <w:tcPr>
            <w:tcW w:w="271" w:type="dxa"/>
            <w:vMerge/>
            <w:tcBorders>
              <w:left w:val="single" w:sz="4" w:space="0" w:color="auto"/>
              <w:bottom w:val="single" w:sz="4" w:space="0" w:color="000000"/>
              <w:right w:val="single" w:sz="4" w:space="0" w:color="auto"/>
            </w:tcBorders>
            <w:vAlign w:val="center"/>
            <w:hideMark/>
          </w:tcPr>
          <w:p w14:paraId="32C3490C"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8D62E59"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BBCCFC5"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57B7E53"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DAA141C"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0D26DD5"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3CC614B"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2BD36B6"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FE8D45C" w14:textId="77777777" w:rsidR="007F75F2" w:rsidRPr="00C67707" w:rsidRDefault="007F75F2" w:rsidP="00DF0AB4">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000000"/>
              <w:right w:val="single" w:sz="4" w:space="0" w:color="auto"/>
            </w:tcBorders>
            <w:vAlign w:val="center"/>
            <w:hideMark/>
          </w:tcPr>
          <w:p w14:paraId="6227AB01" w14:textId="77777777" w:rsidR="007F75F2" w:rsidRPr="00C67707" w:rsidRDefault="007F75F2" w:rsidP="00DF0AB4">
            <w:pPr>
              <w:rPr>
                <w:rFonts w:ascii="Times New Roman" w:hAnsi="Times New Roman"/>
                <w:b/>
                <w:bCs/>
                <w:color w:val="auto"/>
                <w:sz w:val="12"/>
                <w:szCs w:val="12"/>
                <w:lang w:eastAsia="en-US"/>
              </w:rPr>
            </w:pPr>
          </w:p>
        </w:tc>
      </w:tr>
      <w:tr w:rsidR="00C67707" w:rsidRPr="00C67707" w14:paraId="01F1546D" w14:textId="77777777" w:rsidTr="00DF0AB4">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310603" w14:textId="3F046365" w:rsidR="00C67707" w:rsidRPr="00C67707" w:rsidRDefault="00DF0AB4" w:rsidP="00C67707">
            <w:pPr>
              <w:jc w:val="center"/>
              <w:rPr>
                <w:rFonts w:ascii="Times New Roman" w:hAnsi="Times New Roman"/>
                <w:b/>
                <w:bCs/>
                <w:color w:val="auto"/>
                <w:sz w:val="12"/>
                <w:szCs w:val="12"/>
                <w:lang w:eastAsia="en-US"/>
              </w:rPr>
            </w:pPr>
            <w:r>
              <w:rPr>
                <w:rFonts w:ascii="Times New Roman" w:hAnsi="Times New Roman"/>
                <w:b/>
                <w:bCs/>
                <w:color w:val="auto"/>
                <w:sz w:val="12"/>
                <w:szCs w:val="12"/>
                <w:lang w:eastAsia="en-US"/>
              </w:rPr>
              <w:t>2</w:t>
            </w:r>
          </w:p>
        </w:tc>
        <w:tc>
          <w:tcPr>
            <w:tcW w:w="301" w:type="dxa"/>
            <w:tcBorders>
              <w:top w:val="nil"/>
              <w:left w:val="nil"/>
              <w:bottom w:val="single" w:sz="4" w:space="0" w:color="auto"/>
              <w:right w:val="single" w:sz="4" w:space="0" w:color="auto"/>
            </w:tcBorders>
            <w:shd w:val="clear" w:color="auto" w:fill="auto"/>
            <w:noWrap/>
            <w:vAlign w:val="center"/>
            <w:hideMark/>
          </w:tcPr>
          <w:p w14:paraId="60C0820C"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5449E1D9"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16A135B"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D755583"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95E590F"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38B5F74"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4D9B82A"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F7AE0A0"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8082AE6"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C628C0C"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6BA3A809"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00724EE5"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3C4950C7"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63ACB4D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3A36E07"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FC10A6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BB85DF2"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AF8C88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32DFE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C48579"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shd w:val="clear" w:color="auto" w:fill="auto"/>
            <w:noWrap/>
            <w:vAlign w:val="center"/>
          </w:tcPr>
          <w:p w14:paraId="7D4143C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BD30F4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AFED250"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CD742F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931F4E6"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C8CE13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3A9B827"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10A8596"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BB3A807"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4641FAE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6C4301AC"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1A4258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7141C560"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33DD95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6C74341"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56C095A"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CAFB277"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B5E40DE"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19EB62FC"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76412B6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3D2AB754"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2AC7F240"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53A547D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6C19445"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61BF0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EA76E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E1B7A4"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4F027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1F758A"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ECF9D5"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396441"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C7DF7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D4A781"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2AE072"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w:t>
            </w:r>
          </w:p>
        </w:tc>
      </w:tr>
      <w:tr w:rsidR="005F3E25" w:rsidRPr="00C67707" w14:paraId="5F9B9A03" w14:textId="77777777" w:rsidTr="00DF0AB4">
        <w:trPr>
          <w:trHeight w:val="255"/>
        </w:trPr>
        <w:tc>
          <w:tcPr>
            <w:tcW w:w="285" w:type="dxa"/>
            <w:vMerge/>
            <w:tcBorders>
              <w:top w:val="nil"/>
              <w:left w:val="single" w:sz="4" w:space="0" w:color="auto"/>
              <w:bottom w:val="single" w:sz="4" w:space="0" w:color="000000"/>
              <w:right w:val="single" w:sz="4" w:space="0" w:color="auto"/>
            </w:tcBorders>
            <w:vAlign w:val="center"/>
            <w:hideMark/>
          </w:tcPr>
          <w:p w14:paraId="2240995D" w14:textId="77777777" w:rsidR="00C67707" w:rsidRPr="00C67707" w:rsidRDefault="00C67707" w:rsidP="00C67707">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23484E5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27F344DE"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AA5AE86"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125152A"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6A98E81"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1CC9EB7"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1F1AC21"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F6539C6"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96669EF"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8FAE7F1"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6CA0D487"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71061FEC"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13039BB2"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0C78B1FE"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D5104D7"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8335BFB"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55CAF02"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FB2BF4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77603784"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413EBC6A" w14:textId="77777777" w:rsidR="00C67707" w:rsidRPr="00C67707" w:rsidRDefault="00C67707" w:rsidP="00C67707">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ECEF2EB"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449F4F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4488306"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CD7535A"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BA552D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0674C28"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5E17CC4"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67C23B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3726237"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62ED02B"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CF4C29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4D9BA79"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FD3A6D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5B3B196"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9B0A588"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8CB044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F71237E"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26B559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AC054C1"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F805F7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ADAF93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D96F05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29033F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41277C0D"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2CEE454"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761A29AD"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4BDD6C5"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1E52665"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EFEE0EF"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3080E6A"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71DA6F6"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779B1CE2"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4B00211" w14:textId="77777777" w:rsidR="00C67707" w:rsidRPr="00C67707" w:rsidRDefault="00C67707" w:rsidP="00C67707">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000000"/>
              <w:right w:val="single" w:sz="4" w:space="0" w:color="auto"/>
            </w:tcBorders>
            <w:vAlign w:val="center"/>
            <w:hideMark/>
          </w:tcPr>
          <w:p w14:paraId="3F4BF24F" w14:textId="77777777" w:rsidR="00C67707" w:rsidRPr="00C67707" w:rsidRDefault="00C67707" w:rsidP="00C67707">
            <w:pPr>
              <w:rPr>
                <w:rFonts w:ascii="Times New Roman" w:hAnsi="Times New Roman"/>
                <w:b/>
                <w:bCs/>
                <w:color w:val="auto"/>
                <w:sz w:val="12"/>
                <w:szCs w:val="12"/>
                <w:lang w:eastAsia="en-US"/>
              </w:rPr>
            </w:pPr>
          </w:p>
        </w:tc>
      </w:tr>
      <w:tr w:rsidR="00C67707" w:rsidRPr="00C67707" w14:paraId="7363CD12" w14:textId="77777777" w:rsidTr="00DF0AB4">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7052B5" w14:textId="304AD96F" w:rsidR="00C67707" w:rsidRPr="00C67707" w:rsidRDefault="00DF0AB4" w:rsidP="00C67707">
            <w:pPr>
              <w:jc w:val="center"/>
              <w:rPr>
                <w:rFonts w:ascii="Times New Roman" w:hAnsi="Times New Roman"/>
                <w:b/>
                <w:bCs/>
                <w:color w:val="auto"/>
                <w:sz w:val="12"/>
                <w:szCs w:val="12"/>
                <w:lang w:eastAsia="en-US"/>
              </w:rPr>
            </w:pPr>
            <w:r>
              <w:rPr>
                <w:rFonts w:ascii="Times New Roman" w:hAnsi="Times New Roman"/>
                <w:b/>
                <w:bCs/>
                <w:color w:val="auto"/>
                <w:sz w:val="12"/>
                <w:szCs w:val="12"/>
                <w:lang w:eastAsia="en-US"/>
              </w:rPr>
              <w:t>3</w:t>
            </w:r>
          </w:p>
        </w:tc>
        <w:tc>
          <w:tcPr>
            <w:tcW w:w="301" w:type="dxa"/>
            <w:tcBorders>
              <w:top w:val="nil"/>
              <w:left w:val="nil"/>
              <w:bottom w:val="single" w:sz="4" w:space="0" w:color="auto"/>
              <w:right w:val="single" w:sz="4" w:space="0" w:color="auto"/>
            </w:tcBorders>
            <w:shd w:val="clear" w:color="auto" w:fill="auto"/>
            <w:noWrap/>
            <w:vAlign w:val="center"/>
            <w:hideMark/>
          </w:tcPr>
          <w:p w14:paraId="4321DFF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059ADF08"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16ADB86"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00B0F0"/>
            <w:noWrap/>
            <w:vAlign w:val="center"/>
          </w:tcPr>
          <w:p w14:paraId="1B745E34"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00B0F0"/>
            <w:noWrap/>
            <w:vAlign w:val="center"/>
          </w:tcPr>
          <w:p w14:paraId="5A4E9F0C"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00B0F0"/>
            <w:noWrap/>
            <w:vAlign w:val="center"/>
          </w:tcPr>
          <w:p w14:paraId="15386501"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00B0F0"/>
            <w:noWrap/>
            <w:vAlign w:val="center"/>
          </w:tcPr>
          <w:p w14:paraId="2F87A271"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00B0F0"/>
            <w:noWrap/>
            <w:vAlign w:val="center"/>
          </w:tcPr>
          <w:p w14:paraId="016FA30B"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00B0F0"/>
            <w:noWrap/>
            <w:vAlign w:val="center"/>
          </w:tcPr>
          <w:p w14:paraId="32CE963E"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00B0F0"/>
            <w:noWrap/>
            <w:vAlign w:val="center"/>
          </w:tcPr>
          <w:p w14:paraId="3A6699AC"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0D2235F7"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747CF1AF"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7850C62D"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4DCF931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F4A1AF1"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8F85DA0"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B2CA74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B1B2F8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CFC3AB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65807B"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shd w:val="clear" w:color="auto" w:fill="auto"/>
            <w:noWrap/>
            <w:vAlign w:val="center"/>
          </w:tcPr>
          <w:p w14:paraId="77FECE24"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53724A8"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F85F1F6"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0A0354C"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D2970A9"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9D3EB3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1F4A048"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0B5E689"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D5A03B0"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14C62B0"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A72B534"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D9E7FBA"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4496FBBB"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F4403D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1F53E67C"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70BDF04C"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41B877D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5CDB349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F4B083" w:themeFill="accent2" w:themeFillTint="99"/>
            <w:noWrap/>
            <w:vAlign w:val="center"/>
          </w:tcPr>
          <w:p w14:paraId="607EA1B5" w14:textId="41059871" w:rsidR="00C67707" w:rsidRPr="00C67707" w:rsidRDefault="00DF0AB4"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50E96C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BBC7F4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96BBF35"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59303C2"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404097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9EBC17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546ADF81"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230D44D0"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F15971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0A51F15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A3B7D3"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FD5B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47CDCA"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AE8A36"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F90C90"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w:t>
            </w:r>
          </w:p>
        </w:tc>
      </w:tr>
      <w:tr w:rsidR="005F3E25" w:rsidRPr="00C67707" w14:paraId="0D80CB5A" w14:textId="77777777" w:rsidTr="00DF0AB4">
        <w:trPr>
          <w:trHeight w:val="255"/>
        </w:trPr>
        <w:tc>
          <w:tcPr>
            <w:tcW w:w="285" w:type="dxa"/>
            <w:vMerge/>
            <w:tcBorders>
              <w:top w:val="nil"/>
              <w:left w:val="single" w:sz="4" w:space="0" w:color="auto"/>
              <w:bottom w:val="single" w:sz="4" w:space="0" w:color="000000"/>
              <w:right w:val="single" w:sz="4" w:space="0" w:color="auto"/>
            </w:tcBorders>
            <w:vAlign w:val="center"/>
            <w:hideMark/>
          </w:tcPr>
          <w:p w14:paraId="56BF26CC" w14:textId="77777777" w:rsidR="00C67707" w:rsidRPr="00C67707" w:rsidRDefault="00C67707" w:rsidP="00C67707">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7E40324D"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7FD6BE23"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C4942D1"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19540BD"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5E17364"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514B047"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5BB4B50"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D452CC2"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1D2C926"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E7B72E5"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60F3AEF4"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7F8BB8E7"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2E417632"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206034CE"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5D6981B"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4961269"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C4D0E5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32D569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6D608180"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2A54FBBF" w14:textId="77777777" w:rsidR="00C67707" w:rsidRPr="00C67707" w:rsidRDefault="00C67707" w:rsidP="00C67707">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94A85C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AFA463B"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E652EB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ABDB777"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B33FE4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4B011B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1A54F02"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DD4E746"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BB969AE"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3181ECA"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F61F87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C86835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F6A6A38"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0799B3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4457C81"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8C638A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7794C0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366295E"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414DD4EA" w14:textId="14B00D94" w:rsidR="00C67707" w:rsidRPr="00C67707" w:rsidRDefault="00DF0AB4" w:rsidP="00C67707">
            <w:pPr>
              <w:jc w:val="center"/>
              <w:rPr>
                <w:rFonts w:ascii="Times New Roman" w:hAnsi="Times New Roman"/>
                <w:b/>
                <w:bCs/>
                <w:color w:val="BFBFBF" w:themeColor="background1" w:themeShade="BF"/>
                <w:sz w:val="12"/>
                <w:szCs w:val="12"/>
                <w:lang w:eastAsia="en-US"/>
              </w:rPr>
            </w:pPr>
            <w:r w:rsidRPr="00C67707">
              <w:rPr>
                <w:rFonts w:ascii="Times New Roman" w:hAnsi="Times New Roman"/>
                <w:b/>
                <w:bCs/>
                <w:color w:val="BFBFBF" w:themeColor="background1" w:themeShade="BF"/>
                <w:sz w:val="12"/>
                <w:szCs w:val="12"/>
                <w:lang w:eastAsia="en-US"/>
              </w:rPr>
              <w:t>:</w:t>
            </w:r>
          </w:p>
        </w:tc>
        <w:tc>
          <w:tcPr>
            <w:tcW w:w="271" w:type="dxa"/>
            <w:vMerge/>
            <w:tcBorders>
              <w:top w:val="nil"/>
              <w:left w:val="single" w:sz="4" w:space="0" w:color="auto"/>
              <w:bottom w:val="single" w:sz="4" w:space="0" w:color="000000"/>
              <w:right w:val="single" w:sz="4" w:space="0" w:color="auto"/>
            </w:tcBorders>
            <w:vAlign w:val="center"/>
            <w:hideMark/>
          </w:tcPr>
          <w:p w14:paraId="61EDDFB6"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7DAC26A0"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052BC57"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11024F5"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3668C31"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01D0EB1"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75C95C70"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48EC211C"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25BF111B"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2DFFFBCC"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06B836C"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479D968F"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3A5BB01"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803BAAE" w14:textId="77777777" w:rsidR="00C67707" w:rsidRPr="00C67707" w:rsidRDefault="00C67707" w:rsidP="00C67707">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000000"/>
              <w:right w:val="single" w:sz="4" w:space="0" w:color="auto"/>
            </w:tcBorders>
            <w:vAlign w:val="center"/>
            <w:hideMark/>
          </w:tcPr>
          <w:p w14:paraId="121D6A39" w14:textId="77777777" w:rsidR="00C67707" w:rsidRPr="00C67707" w:rsidRDefault="00C67707" w:rsidP="00C67707">
            <w:pPr>
              <w:rPr>
                <w:rFonts w:ascii="Times New Roman" w:hAnsi="Times New Roman"/>
                <w:b/>
                <w:bCs/>
                <w:color w:val="auto"/>
                <w:sz w:val="12"/>
                <w:szCs w:val="12"/>
                <w:lang w:eastAsia="en-US"/>
              </w:rPr>
            </w:pPr>
          </w:p>
        </w:tc>
      </w:tr>
    </w:tbl>
    <w:p w14:paraId="64558A14" w14:textId="409F0C0A" w:rsidR="00C67707" w:rsidRDefault="00C67707">
      <w:pPr>
        <w:ind w:firstLine="709"/>
        <w:jc w:val="both"/>
        <w:rPr>
          <w:rFonts w:ascii="Times New Roman" w:hAnsi="Times New Roman"/>
          <w:sz w:val="18"/>
        </w:rPr>
      </w:pPr>
    </w:p>
    <w:p w14:paraId="309DAF41" w14:textId="2C591F5D" w:rsidR="00C67707" w:rsidRDefault="00C67707">
      <w:pPr>
        <w:ind w:firstLine="709"/>
        <w:jc w:val="both"/>
        <w:rPr>
          <w:rFonts w:ascii="Times New Roman" w:hAnsi="Times New Roman"/>
          <w:sz w:val="18"/>
        </w:rPr>
      </w:pPr>
    </w:p>
    <w:p w14:paraId="721508F3" w14:textId="2C054E23" w:rsidR="00C67707" w:rsidRDefault="00C67707">
      <w:pPr>
        <w:ind w:firstLine="709"/>
        <w:jc w:val="both"/>
        <w:rPr>
          <w:rFonts w:ascii="Times New Roman" w:hAnsi="Times New Roman"/>
          <w:sz w:val="18"/>
        </w:rPr>
      </w:pPr>
    </w:p>
    <w:p w14:paraId="51935BE8" w14:textId="1D39C673" w:rsidR="00C67707" w:rsidRDefault="00C67707" w:rsidP="00C67707">
      <w:pPr>
        <w:jc w:val="both"/>
        <w:rPr>
          <w:rFonts w:ascii="Times New Roman" w:hAnsi="Times New Roman"/>
          <w:sz w:val="18"/>
        </w:rPr>
      </w:pPr>
    </w:p>
    <w:p w14:paraId="4C7EE439" w14:textId="77777777" w:rsidR="00C67707" w:rsidRDefault="00C67707">
      <w:pPr>
        <w:ind w:firstLine="709"/>
        <w:jc w:val="both"/>
        <w:rPr>
          <w:rFonts w:ascii="Times New Roman" w:hAnsi="Times New Roman"/>
          <w:sz w:val="18"/>
        </w:rPr>
      </w:pPr>
    </w:p>
    <w:p w14:paraId="6DCED0D4" w14:textId="77777777" w:rsidR="00EB09E9" w:rsidRDefault="00FA6F64">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322E3AEB" w14:textId="77777777" w:rsidR="00EB09E9" w:rsidRDefault="00EB09E9">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EB09E9" w14:paraId="05B2C236" w14:textId="77777777">
        <w:trPr>
          <w:trHeight w:val="270"/>
        </w:trPr>
        <w:tc>
          <w:tcPr>
            <w:tcW w:w="1080" w:type="dxa"/>
            <w:gridSpan w:val="2"/>
            <w:tcBorders>
              <w:top w:val="nil"/>
              <w:left w:val="nil"/>
              <w:bottom w:val="nil"/>
              <w:right w:val="nil"/>
            </w:tcBorders>
            <w:shd w:val="clear" w:color="auto" w:fill="auto"/>
            <w:vAlign w:val="bottom"/>
          </w:tcPr>
          <w:p w14:paraId="32972469" w14:textId="77777777" w:rsidR="00EB09E9" w:rsidRDefault="00FA6F64">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6B5C9E38" w14:textId="77777777" w:rsidR="00EB09E9" w:rsidRDefault="00EB09E9">
            <w:pPr>
              <w:rPr>
                <w:rFonts w:ascii="Times New Roman" w:hAnsi="Times New Roman"/>
                <w:b/>
                <w:sz w:val="12"/>
              </w:rPr>
            </w:pPr>
          </w:p>
        </w:tc>
        <w:tc>
          <w:tcPr>
            <w:tcW w:w="540" w:type="dxa"/>
            <w:tcBorders>
              <w:top w:val="nil"/>
              <w:left w:val="nil"/>
              <w:bottom w:val="nil"/>
              <w:right w:val="nil"/>
            </w:tcBorders>
            <w:shd w:val="clear" w:color="auto" w:fill="auto"/>
            <w:vAlign w:val="bottom"/>
          </w:tcPr>
          <w:p w14:paraId="5B2EAE86" w14:textId="77777777" w:rsidR="00EB09E9" w:rsidRDefault="00EB09E9">
            <w:pPr>
              <w:rPr>
                <w:rFonts w:ascii="Times New Roman" w:hAnsi="Times New Roman"/>
                <w:sz w:val="20"/>
              </w:rPr>
            </w:pPr>
          </w:p>
        </w:tc>
        <w:tc>
          <w:tcPr>
            <w:tcW w:w="749" w:type="dxa"/>
            <w:tcBorders>
              <w:top w:val="nil"/>
              <w:left w:val="nil"/>
              <w:bottom w:val="nil"/>
              <w:right w:val="nil"/>
            </w:tcBorders>
            <w:shd w:val="clear" w:color="auto" w:fill="auto"/>
            <w:vAlign w:val="bottom"/>
          </w:tcPr>
          <w:p w14:paraId="28EA1EFA" w14:textId="77777777" w:rsidR="00EB09E9" w:rsidRDefault="00EB09E9">
            <w:pPr>
              <w:rPr>
                <w:rFonts w:ascii="Times New Roman" w:hAnsi="Times New Roman"/>
                <w:sz w:val="20"/>
              </w:rPr>
            </w:pPr>
          </w:p>
        </w:tc>
        <w:tc>
          <w:tcPr>
            <w:tcW w:w="749" w:type="dxa"/>
            <w:tcBorders>
              <w:top w:val="nil"/>
              <w:left w:val="nil"/>
              <w:bottom w:val="nil"/>
              <w:right w:val="nil"/>
            </w:tcBorders>
            <w:shd w:val="clear" w:color="auto" w:fill="auto"/>
            <w:vAlign w:val="bottom"/>
          </w:tcPr>
          <w:p w14:paraId="38B31D8F" w14:textId="77777777" w:rsidR="00EB09E9" w:rsidRDefault="00EB09E9">
            <w:pPr>
              <w:rPr>
                <w:rFonts w:ascii="Times New Roman" w:hAnsi="Times New Roman"/>
                <w:sz w:val="20"/>
              </w:rPr>
            </w:pPr>
          </w:p>
        </w:tc>
        <w:tc>
          <w:tcPr>
            <w:tcW w:w="749" w:type="dxa"/>
            <w:tcBorders>
              <w:top w:val="nil"/>
              <w:left w:val="nil"/>
              <w:bottom w:val="nil"/>
              <w:right w:val="nil"/>
            </w:tcBorders>
            <w:shd w:val="clear" w:color="auto" w:fill="auto"/>
            <w:vAlign w:val="bottom"/>
          </w:tcPr>
          <w:p w14:paraId="4A81CE64" w14:textId="77777777" w:rsidR="00EB09E9" w:rsidRDefault="00EB09E9">
            <w:pPr>
              <w:rPr>
                <w:rFonts w:ascii="Times New Roman" w:hAnsi="Times New Roman"/>
                <w:sz w:val="20"/>
              </w:rPr>
            </w:pPr>
          </w:p>
        </w:tc>
        <w:tc>
          <w:tcPr>
            <w:tcW w:w="749" w:type="dxa"/>
            <w:tcBorders>
              <w:top w:val="nil"/>
              <w:left w:val="nil"/>
              <w:bottom w:val="nil"/>
              <w:right w:val="nil"/>
            </w:tcBorders>
            <w:shd w:val="clear" w:color="auto" w:fill="auto"/>
            <w:vAlign w:val="bottom"/>
          </w:tcPr>
          <w:p w14:paraId="70D7AB31"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1CCF60FA"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5AC81921" w14:textId="77777777" w:rsidR="00EB09E9" w:rsidRDefault="00EB09E9">
            <w:pPr>
              <w:rPr>
                <w:rFonts w:ascii="Times New Roman" w:hAnsi="Times New Roman"/>
                <w:sz w:val="20"/>
              </w:rPr>
            </w:pPr>
          </w:p>
        </w:tc>
        <w:tc>
          <w:tcPr>
            <w:tcW w:w="545" w:type="dxa"/>
            <w:tcBorders>
              <w:top w:val="nil"/>
              <w:left w:val="nil"/>
              <w:bottom w:val="nil"/>
              <w:right w:val="nil"/>
            </w:tcBorders>
            <w:shd w:val="clear" w:color="auto" w:fill="auto"/>
            <w:vAlign w:val="bottom"/>
          </w:tcPr>
          <w:p w14:paraId="4978FDAD"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41A8A4E6"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7DCAD73B" w14:textId="77777777" w:rsidR="00EB09E9" w:rsidRDefault="00EB09E9">
            <w:pPr>
              <w:rPr>
                <w:rFonts w:ascii="Times New Roman" w:hAnsi="Times New Roman"/>
                <w:sz w:val="20"/>
              </w:rPr>
            </w:pPr>
          </w:p>
        </w:tc>
        <w:tc>
          <w:tcPr>
            <w:tcW w:w="2936" w:type="dxa"/>
            <w:tcBorders>
              <w:top w:val="nil"/>
              <w:left w:val="nil"/>
              <w:bottom w:val="nil"/>
              <w:right w:val="nil"/>
            </w:tcBorders>
            <w:shd w:val="clear" w:color="auto" w:fill="auto"/>
            <w:vAlign w:val="bottom"/>
          </w:tcPr>
          <w:p w14:paraId="69AFDDCE"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1ADD0CEB"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2D45481F"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55ECA24E"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721B6A64"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20CD794A" w14:textId="77777777" w:rsidR="00EB09E9" w:rsidRDefault="00EB09E9">
            <w:pPr>
              <w:rPr>
                <w:rFonts w:ascii="Times New Roman" w:hAnsi="Times New Roman"/>
                <w:sz w:val="20"/>
              </w:rPr>
            </w:pPr>
          </w:p>
        </w:tc>
      </w:tr>
      <w:tr w:rsidR="00EB09E9" w14:paraId="77BAEE45" w14:textId="77777777">
        <w:trPr>
          <w:trHeight w:val="270"/>
        </w:trPr>
        <w:tc>
          <w:tcPr>
            <w:tcW w:w="540" w:type="dxa"/>
            <w:tcBorders>
              <w:top w:val="nil"/>
              <w:left w:val="nil"/>
              <w:bottom w:val="nil"/>
              <w:right w:val="nil"/>
            </w:tcBorders>
            <w:shd w:val="clear" w:color="auto" w:fill="auto"/>
            <w:vAlign w:val="bottom"/>
          </w:tcPr>
          <w:p w14:paraId="35D1392E"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368B6FF4"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1E52C01B" w14:textId="77777777" w:rsidR="00EB09E9" w:rsidRDefault="00EB09E9">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7A084D4" w14:textId="77777777" w:rsidR="00EB09E9" w:rsidRDefault="00EB09E9">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14149BA0" w14:textId="77777777" w:rsidR="00EB09E9" w:rsidRDefault="00FA6F64">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75A2FE19" w14:textId="77777777" w:rsidR="00EB09E9" w:rsidRDefault="00EB09E9">
            <w:pPr>
              <w:ind w:firstLine="120"/>
              <w:rPr>
                <w:rFonts w:ascii="Times New Roman" w:hAnsi="Times New Roman"/>
                <w:b/>
                <w:sz w:val="12"/>
              </w:rPr>
            </w:pPr>
          </w:p>
        </w:tc>
        <w:tc>
          <w:tcPr>
            <w:tcW w:w="540" w:type="dxa"/>
            <w:tcBorders>
              <w:top w:val="nil"/>
              <w:left w:val="nil"/>
              <w:bottom w:val="nil"/>
              <w:right w:val="nil"/>
            </w:tcBorders>
            <w:shd w:val="clear" w:color="auto" w:fill="auto"/>
          </w:tcPr>
          <w:p w14:paraId="08FAEF09" w14:textId="77777777" w:rsidR="00EB09E9" w:rsidRDefault="00EB09E9">
            <w:pPr>
              <w:rPr>
                <w:rFonts w:ascii="Times New Roman" w:hAnsi="Times New Roman"/>
                <w:sz w:val="20"/>
              </w:rPr>
            </w:pPr>
          </w:p>
        </w:tc>
        <w:tc>
          <w:tcPr>
            <w:tcW w:w="545" w:type="dxa"/>
            <w:tcBorders>
              <w:top w:val="nil"/>
              <w:left w:val="nil"/>
              <w:bottom w:val="nil"/>
              <w:right w:val="nil"/>
            </w:tcBorders>
            <w:shd w:val="clear" w:color="auto" w:fill="auto"/>
          </w:tcPr>
          <w:p w14:paraId="1DB0D9C1"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tcPr>
          <w:p w14:paraId="249E7E68" w14:textId="77777777" w:rsidR="00EB09E9" w:rsidRDefault="00EB09E9">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F642595" w14:textId="77777777" w:rsidR="00EB09E9" w:rsidRDefault="00EB09E9">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7002C21B" w14:textId="77777777" w:rsidR="00EB09E9" w:rsidRDefault="00FA6F64">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34DD851D" w14:textId="77777777" w:rsidR="00EB09E9" w:rsidRDefault="00EB09E9">
            <w:pPr>
              <w:ind w:firstLine="120"/>
              <w:rPr>
                <w:rFonts w:ascii="Times New Roman" w:hAnsi="Times New Roman"/>
                <w:b/>
                <w:sz w:val="12"/>
              </w:rPr>
            </w:pPr>
          </w:p>
        </w:tc>
        <w:tc>
          <w:tcPr>
            <w:tcW w:w="540" w:type="dxa"/>
            <w:tcBorders>
              <w:top w:val="nil"/>
              <w:left w:val="nil"/>
              <w:bottom w:val="nil"/>
              <w:right w:val="nil"/>
            </w:tcBorders>
            <w:shd w:val="clear" w:color="auto" w:fill="auto"/>
          </w:tcPr>
          <w:p w14:paraId="31487464"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tcPr>
          <w:p w14:paraId="43A5E56A"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tcPr>
          <w:p w14:paraId="4E5ED91E"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tcPr>
          <w:p w14:paraId="27BC23EC" w14:textId="77777777" w:rsidR="00EB09E9" w:rsidRDefault="00EB09E9">
            <w:pPr>
              <w:rPr>
                <w:rFonts w:ascii="Times New Roman" w:hAnsi="Times New Roman"/>
                <w:sz w:val="20"/>
              </w:rPr>
            </w:pPr>
          </w:p>
        </w:tc>
      </w:tr>
      <w:tr w:rsidR="00EB09E9" w14:paraId="5CE1B520" w14:textId="77777777">
        <w:trPr>
          <w:trHeight w:val="255"/>
        </w:trPr>
        <w:tc>
          <w:tcPr>
            <w:tcW w:w="540" w:type="dxa"/>
            <w:tcBorders>
              <w:top w:val="nil"/>
              <w:left w:val="nil"/>
              <w:bottom w:val="nil"/>
              <w:right w:val="nil"/>
            </w:tcBorders>
            <w:shd w:val="clear" w:color="auto" w:fill="auto"/>
            <w:vAlign w:val="bottom"/>
          </w:tcPr>
          <w:p w14:paraId="5953CF97"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7F4FBDE0"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31343B67" w14:textId="77777777" w:rsidR="00EB09E9" w:rsidRDefault="00EB09E9">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3BD7B02A" w14:textId="77777777" w:rsidR="00EB09E9" w:rsidRDefault="00FA6F64">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5C8E1B9D" w14:textId="77777777" w:rsidR="00EB09E9" w:rsidRDefault="00FA6F64">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2C64680" w14:textId="77777777" w:rsidR="00EB09E9" w:rsidRDefault="00FA6F64">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1B8B8EFE" w14:textId="77777777" w:rsidR="00EB09E9" w:rsidRDefault="00FA6F64">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53F96EBA" w14:textId="77777777" w:rsidR="00EB09E9" w:rsidRDefault="00EB09E9">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319C836" w14:textId="77777777" w:rsidR="00EB09E9" w:rsidRDefault="00FA6F64">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2F229603" w14:textId="77777777" w:rsidR="00EB09E9" w:rsidRDefault="00FA6F64">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EB09E9" w14:paraId="713A9A5B" w14:textId="77777777">
        <w:trPr>
          <w:trHeight w:val="270"/>
        </w:trPr>
        <w:tc>
          <w:tcPr>
            <w:tcW w:w="540" w:type="dxa"/>
            <w:tcBorders>
              <w:top w:val="nil"/>
              <w:left w:val="nil"/>
              <w:bottom w:val="nil"/>
              <w:right w:val="nil"/>
            </w:tcBorders>
            <w:shd w:val="clear" w:color="auto" w:fill="auto"/>
            <w:vAlign w:val="bottom"/>
          </w:tcPr>
          <w:p w14:paraId="59EE63C4"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2976398F"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378AF73F" w14:textId="77777777" w:rsidR="00EB09E9" w:rsidRDefault="00EB09E9">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693BEC9F" w14:textId="77777777" w:rsidR="00EB09E9" w:rsidRDefault="00FA6F64">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3AF18D91" w14:textId="77777777" w:rsidR="00EB09E9" w:rsidRDefault="00FA6F64">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5FD0CC8A" w14:textId="77777777" w:rsidR="00EB09E9" w:rsidRDefault="00EB09E9">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6843B44E"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tcPr>
          <w:p w14:paraId="0868FCF1"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tcPr>
          <w:p w14:paraId="3EBC4C8B" w14:textId="77777777" w:rsidR="00EB09E9" w:rsidRDefault="00EB09E9">
            <w:pPr>
              <w:rPr>
                <w:rFonts w:ascii="Times New Roman" w:hAnsi="Times New Roman"/>
                <w:sz w:val="20"/>
              </w:rPr>
            </w:pPr>
          </w:p>
        </w:tc>
        <w:tc>
          <w:tcPr>
            <w:tcW w:w="545" w:type="dxa"/>
            <w:tcBorders>
              <w:top w:val="nil"/>
              <w:left w:val="nil"/>
              <w:bottom w:val="nil"/>
              <w:right w:val="nil"/>
            </w:tcBorders>
            <w:shd w:val="clear" w:color="auto" w:fill="auto"/>
          </w:tcPr>
          <w:p w14:paraId="58D143AA"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6F1DC26C"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63B89820" w14:textId="77777777" w:rsidR="00EB09E9" w:rsidRDefault="00EB09E9">
            <w:pPr>
              <w:rPr>
                <w:rFonts w:ascii="Times New Roman" w:hAnsi="Times New Roman"/>
                <w:sz w:val="20"/>
              </w:rPr>
            </w:pPr>
          </w:p>
        </w:tc>
        <w:tc>
          <w:tcPr>
            <w:tcW w:w="2936" w:type="dxa"/>
            <w:tcBorders>
              <w:top w:val="nil"/>
              <w:left w:val="nil"/>
              <w:bottom w:val="nil"/>
              <w:right w:val="nil"/>
            </w:tcBorders>
            <w:shd w:val="clear" w:color="auto" w:fill="auto"/>
            <w:vAlign w:val="bottom"/>
          </w:tcPr>
          <w:p w14:paraId="3BB0FD3C"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0FEFB912"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7A9BABF2"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41205CE6"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1198B24F"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29FD3081" w14:textId="77777777" w:rsidR="00EB09E9" w:rsidRDefault="00EB09E9">
            <w:pPr>
              <w:rPr>
                <w:rFonts w:ascii="Times New Roman" w:hAnsi="Times New Roman"/>
                <w:sz w:val="20"/>
              </w:rPr>
            </w:pPr>
          </w:p>
        </w:tc>
      </w:tr>
    </w:tbl>
    <w:p w14:paraId="70407890" w14:textId="77777777" w:rsidR="00EB09E9" w:rsidRDefault="00EB09E9">
      <w:pPr>
        <w:ind w:firstLine="709"/>
        <w:jc w:val="both"/>
        <w:rPr>
          <w:rFonts w:ascii="Times New Roman" w:hAnsi="Times New Roman"/>
          <w:sz w:val="28"/>
        </w:rPr>
      </w:pPr>
    </w:p>
    <w:p w14:paraId="745E0E8A" w14:textId="77777777" w:rsidR="00EB09E9" w:rsidRDefault="00EB09E9">
      <w:pPr>
        <w:sectPr w:rsidR="00EB09E9">
          <w:headerReference w:type="default" r:id="rId17"/>
          <w:footerReference w:type="default" r:id="rId18"/>
          <w:headerReference w:type="first" r:id="rId19"/>
          <w:pgSz w:w="16838" w:h="11906" w:orient="landscape"/>
          <w:pgMar w:top="1701" w:right="962" w:bottom="850" w:left="1134" w:header="708" w:footer="708" w:gutter="0"/>
          <w:cols w:space="720"/>
        </w:sectPr>
      </w:pPr>
    </w:p>
    <w:p w14:paraId="5760C96E" w14:textId="77777777" w:rsidR="00EB09E9" w:rsidRDefault="00FA6F64">
      <w:pPr>
        <w:pStyle w:val="110"/>
        <w:spacing w:after="0" w:line="240" w:lineRule="auto"/>
        <w:rPr>
          <w:b/>
        </w:rPr>
      </w:pPr>
      <w:bookmarkStart w:id="31" w:name="__RefHeading___17"/>
      <w:bookmarkEnd w:id="31"/>
      <w:r>
        <w:t>5.3. Примерные рабочие программы учебных дисциплин и профессиональных модулей</w:t>
      </w:r>
    </w:p>
    <w:p w14:paraId="371C6032" w14:textId="77777777" w:rsidR="00EB09E9" w:rsidRDefault="00FA6F64">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6A332D5" w14:textId="77777777" w:rsidR="00EB09E9" w:rsidRDefault="00FA6F64">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4DE1F8F5" w14:textId="77777777" w:rsidR="00EB09E9" w:rsidRDefault="00FA6F64">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7118B833" w14:textId="77777777" w:rsidR="00EB09E9" w:rsidRDefault="00EB09E9">
      <w:pPr>
        <w:rPr>
          <w:rFonts w:ascii="Times New Roman" w:hAnsi="Times New Roman"/>
        </w:rPr>
      </w:pPr>
    </w:p>
    <w:p w14:paraId="5C5F7DA1" w14:textId="77777777" w:rsidR="00EB09E9" w:rsidRDefault="00FA6F64">
      <w:pPr>
        <w:pStyle w:val="110"/>
        <w:spacing w:after="0" w:line="240" w:lineRule="auto"/>
      </w:pPr>
      <w:bookmarkStart w:id="32" w:name="__RefHeading___18"/>
      <w:bookmarkEnd w:id="32"/>
      <w:r>
        <w:t>5.4. Примерная рабочая программа воспитания и примерный календарный план воспитательной работы</w:t>
      </w:r>
    </w:p>
    <w:p w14:paraId="56636221" w14:textId="77777777" w:rsidR="00EB09E9" w:rsidRDefault="00FA6F64">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DB86142" w14:textId="17AC9D46" w:rsidR="00EB09E9" w:rsidRPr="00C67707" w:rsidRDefault="00FA6F64">
      <w:pPr>
        <w:ind w:firstLine="709"/>
        <w:contextualSpacing/>
        <w:jc w:val="both"/>
        <w:rPr>
          <w:rFonts w:ascii="Times New Roman" w:hAnsi="Times New Roman"/>
          <w:color w:val="auto"/>
          <w:sz w:val="24"/>
        </w:rPr>
      </w:pPr>
      <w:r>
        <w:rPr>
          <w:rFonts w:ascii="Times New Roman" w:hAnsi="Times New Roman"/>
          <w:sz w:val="24"/>
        </w:rPr>
        <w:t xml:space="preserve">Примерная рабочая программа воспитания и примерный календарный план воспитательной работы </w:t>
      </w:r>
      <w:r w:rsidRPr="00C67707">
        <w:rPr>
          <w:rFonts w:ascii="Times New Roman" w:hAnsi="Times New Roman"/>
          <w:color w:val="auto"/>
          <w:sz w:val="24"/>
        </w:rPr>
        <w:t>по специальности представлены в Приложении 5.</w:t>
      </w:r>
    </w:p>
    <w:p w14:paraId="6577EF93" w14:textId="77777777" w:rsidR="00EB09E9" w:rsidRPr="00C67707" w:rsidRDefault="00EB09E9">
      <w:pPr>
        <w:rPr>
          <w:rFonts w:ascii="Times New Roman" w:hAnsi="Times New Roman"/>
          <w:color w:val="auto"/>
          <w:sz w:val="24"/>
        </w:rPr>
      </w:pPr>
    </w:p>
    <w:p w14:paraId="452EC8FF" w14:textId="77777777" w:rsidR="00EB09E9" w:rsidRDefault="00FA6F64">
      <w:pPr>
        <w:pStyle w:val="110"/>
        <w:spacing w:after="0" w:line="240" w:lineRule="auto"/>
      </w:pPr>
      <w:bookmarkStart w:id="33" w:name="__RefHeading___19"/>
      <w:bookmarkEnd w:id="33"/>
      <w:r>
        <w:t>5.5. Практическая подготовка</w:t>
      </w:r>
    </w:p>
    <w:p w14:paraId="2EE1BC60" w14:textId="77777777" w:rsidR="00EB09E9" w:rsidRDefault="00FA6F64">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5046B45" w14:textId="77777777" w:rsidR="00EB09E9" w:rsidRDefault="00FA6F64">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3593F8FA" w14:textId="77777777" w:rsidR="00EB09E9" w:rsidRDefault="00FA6F64">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08C37088" w14:textId="77777777" w:rsidR="00EB09E9" w:rsidRDefault="00FA6F64">
      <w:pPr>
        <w:numPr>
          <w:ilvl w:val="0"/>
          <w:numId w:val="1"/>
        </w:numPr>
        <w:ind w:left="0" w:firstLine="709"/>
        <w:jc w:val="both"/>
        <w:rPr>
          <w:rFonts w:ascii="Times New Roman" w:hAnsi="Times New Roman"/>
          <w:sz w:val="24"/>
        </w:rPr>
      </w:pPr>
      <w:r>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w:t>
      </w:r>
      <w:r w:rsidRPr="00C67707">
        <w:rPr>
          <w:rFonts w:ascii="Times New Roman" w:hAnsi="Times New Roman"/>
          <w:sz w:val="24"/>
        </w:rPr>
        <w:t>, выполнении курсового проектирования (для специальности),</w:t>
      </w:r>
      <w:r>
        <w:rPr>
          <w:rFonts w:ascii="Times New Roman" w:hAnsi="Times New Roman"/>
          <w:sz w:val="24"/>
        </w:rPr>
        <w:t xml:space="preserve"> всех видов практики и иных видов учебной деятельности;</w:t>
      </w:r>
    </w:p>
    <w:p w14:paraId="4CC0BF7D" w14:textId="77777777" w:rsidR="00EB09E9" w:rsidRDefault="00FA6F64">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197EED16" w14:textId="77777777" w:rsidR="00EB09E9" w:rsidRDefault="00FA6F64">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55A3431" w14:textId="77777777" w:rsidR="00EB09E9" w:rsidRDefault="00FA6F64">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6091156A" w14:textId="77777777" w:rsidR="00EB09E9" w:rsidRDefault="00EB09E9">
      <w:pPr>
        <w:ind w:firstLine="709"/>
        <w:rPr>
          <w:rFonts w:ascii="Times New Roman" w:hAnsi="Times New Roman"/>
          <w:sz w:val="24"/>
        </w:rPr>
      </w:pPr>
    </w:p>
    <w:p w14:paraId="0DFB41A5" w14:textId="77777777" w:rsidR="00C67707" w:rsidRDefault="00C67707">
      <w:pPr>
        <w:pStyle w:val="110"/>
        <w:spacing w:after="0" w:line="240" w:lineRule="auto"/>
      </w:pPr>
      <w:bookmarkStart w:id="34" w:name="__RefHeading___20"/>
      <w:bookmarkEnd w:id="34"/>
    </w:p>
    <w:p w14:paraId="7F9C2BBA" w14:textId="77777777" w:rsidR="00C67707" w:rsidRDefault="00C67707">
      <w:pPr>
        <w:pStyle w:val="110"/>
        <w:spacing w:after="0" w:line="240" w:lineRule="auto"/>
      </w:pPr>
    </w:p>
    <w:p w14:paraId="38EF66A4" w14:textId="7B121428" w:rsidR="00EB09E9" w:rsidRDefault="00FA6F64">
      <w:pPr>
        <w:pStyle w:val="110"/>
        <w:spacing w:after="0" w:line="240" w:lineRule="auto"/>
      </w:pPr>
      <w:r>
        <w:t>5.6. Государственная итоговая аттестация</w:t>
      </w:r>
    </w:p>
    <w:p w14:paraId="534160F7" w14:textId="77777777" w:rsidR="00EB09E9" w:rsidRDefault="00FA6F64">
      <w:pPr>
        <w:ind w:firstLine="709"/>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0E31D733" w14:textId="77777777" w:rsidR="00EB09E9" w:rsidRDefault="00FA6F64">
      <w:pPr>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4FD6A51D" w14:textId="77777777" w:rsidR="00EB09E9" w:rsidRPr="00C67707" w:rsidRDefault="00FA6F64">
      <w:pPr>
        <w:ind w:firstLine="709"/>
        <w:jc w:val="both"/>
        <w:rPr>
          <w:rFonts w:ascii="Times New Roman" w:hAnsi="Times New Roman"/>
          <w:iCs/>
          <w:color w:val="auto"/>
          <w:sz w:val="24"/>
        </w:rPr>
      </w:pPr>
      <w:r w:rsidRPr="00C67707">
        <w:rPr>
          <w:rFonts w:ascii="Times New Roman" w:hAnsi="Times New Roman"/>
          <w:iCs/>
          <w:color w:val="auto"/>
          <w:sz w:val="24"/>
          <w:highlight w:val="white"/>
        </w:rPr>
        <w:t>демонстрационный экзамен и защита дипломного проекта (работы)</w:t>
      </w:r>
      <w:r w:rsidRPr="00C67707">
        <w:rPr>
          <w:rFonts w:ascii="Times New Roman" w:hAnsi="Times New Roman"/>
          <w:iCs/>
          <w:color w:val="auto"/>
          <w:sz w:val="24"/>
        </w:rPr>
        <w:t xml:space="preserve"> </w:t>
      </w:r>
    </w:p>
    <w:p w14:paraId="2C790F3F" w14:textId="7B26E3CD" w:rsidR="00EB09E9" w:rsidRPr="00C67707" w:rsidRDefault="00FA6F64">
      <w:pPr>
        <w:ind w:firstLine="709"/>
        <w:contextualSpacing/>
        <w:jc w:val="both"/>
        <w:rPr>
          <w:rFonts w:ascii="Times New Roman" w:hAnsi="Times New Roman"/>
          <w:iCs/>
          <w:color w:val="auto"/>
          <w:sz w:val="24"/>
        </w:rPr>
      </w:pPr>
      <w:r w:rsidRPr="00C67707">
        <w:rPr>
          <w:rFonts w:ascii="Times New Roman" w:hAnsi="Times New Roman"/>
          <w:iCs/>
          <w:color w:val="auto"/>
          <w:sz w:val="24"/>
        </w:rPr>
        <w:t xml:space="preserve">Примерная программа ГИА включает общие сведения; </w:t>
      </w:r>
      <w:bookmarkStart w:id="35" w:name="_Hlk156814783"/>
      <w:r w:rsidRPr="00C67707">
        <w:rPr>
          <w:rFonts w:ascii="Times New Roman" w:hAnsi="Times New Roman"/>
          <w:iCs/>
          <w:color w:val="auto"/>
          <w:sz w:val="24"/>
        </w:rPr>
        <w:t>примерные требования к проведению демонстрационного экзамена; описание организации и проведения защиты дипломного проекта (работы)</w:t>
      </w:r>
      <w:bookmarkEnd w:id="35"/>
      <w:r w:rsidRPr="00C67707">
        <w:rPr>
          <w:rFonts w:ascii="Times New Roman" w:hAnsi="Times New Roman"/>
          <w:iCs/>
          <w:color w:val="auto"/>
          <w:sz w:val="24"/>
        </w:rPr>
        <w:t>. Примерная программа ГИА представлена в приложении 4.</w:t>
      </w:r>
    </w:p>
    <w:p w14:paraId="3B4AC033" w14:textId="77777777" w:rsidR="00EB09E9" w:rsidRPr="00C67707" w:rsidRDefault="00FA6F64">
      <w:pPr>
        <w:ind w:firstLine="709"/>
        <w:contextualSpacing/>
        <w:jc w:val="both"/>
        <w:rPr>
          <w:rFonts w:ascii="Times New Roman" w:hAnsi="Times New Roman"/>
          <w:iCs/>
          <w:color w:val="auto"/>
          <w:sz w:val="24"/>
        </w:rPr>
      </w:pPr>
      <w:r w:rsidRPr="00C67707">
        <w:rPr>
          <w:rFonts w:ascii="Times New Roman" w:hAnsi="Times New Roman"/>
          <w:iCs/>
          <w:color w:val="auto"/>
          <w:sz w:val="24"/>
        </w:rPr>
        <w:t xml:space="preserve">  </w:t>
      </w:r>
    </w:p>
    <w:p w14:paraId="3DBC35FA" w14:textId="77777777" w:rsidR="00EB09E9" w:rsidRDefault="00FA6F64">
      <w:pPr>
        <w:pStyle w:val="10"/>
        <w:spacing w:before="0" w:after="0"/>
      </w:pPr>
      <w:bookmarkStart w:id="36" w:name="__RefHeading___21"/>
      <w:bookmarkEnd w:id="36"/>
      <w:r>
        <w:t>Раздел 6. Примерные условия реализации образовательной программы</w:t>
      </w:r>
    </w:p>
    <w:p w14:paraId="786F7C4D" w14:textId="77777777" w:rsidR="00EB09E9" w:rsidRDefault="00EB09E9"/>
    <w:p w14:paraId="680096EC" w14:textId="77777777" w:rsidR="00EB09E9" w:rsidRDefault="00FA6F64">
      <w:pPr>
        <w:pStyle w:val="110"/>
        <w:spacing w:after="0" w:line="240" w:lineRule="auto"/>
      </w:pPr>
      <w:bookmarkStart w:id="37" w:name="__RefHeading___22"/>
      <w:bookmarkEnd w:id="37"/>
      <w:r>
        <w:t>6.1. Материально-техническое и учебно-методическое обеспечение образовательной программы</w:t>
      </w:r>
    </w:p>
    <w:p w14:paraId="79AACCCC" w14:textId="77777777" w:rsidR="00EB09E9" w:rsidRDefault="00FA6F64">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287FB1FC" w14:textId="77777777" w:rsidR="00EB09E9" w:rsidRDefault="00FA6F64">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45DBDE66" w14:textId="77777777" w:rsidR="00EB09E9" w:rsidRDefault="00FA6F64">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1EEFBE55" w14:textId="77777777" w:rsidR="00EB09E9" w:rsidRDefault="00FA6F64">
      <w:pPr>
        <w:ind w:firstLine="709"/>
        <w:contextualSpacing/>
        <w:rPr>
          <w:rFonts w:ascii="Times New Roman" w:hAnsi="Times New Roman"/>
          <w:sz w:val="24"/>
        </w:rPr>
      </w:pPr>
      <w:r>
        <w:rPr>
          <w:rFonts w:ascii="Times New Roman" w:hAnsi="Times New Roman"/>
          <w:sz w:val="24"/>
        </w:rPr>
        <w:t>Кабинеты:</w:t>
      </w:r>
    </w:p>
    <w:p w14:paraId="3FE8478C" w14:textId="7F4FE10A" w:rsidR="00C67707" w:rsidRPr="00C67707" w:rsidRDefault="00C67707" w:rsidP="00C67707">
      <w:pPr>
        <w:spacing w:after="200" w:line="276" w:lineRule="auto"/>
        <w:ind w:firstLine="709"/>
        <w:contextualSpacing/>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w:t>
      </w:r>
      <w:bookmarkStart w:id="38" w:name="_Hlk190084198"/>
      <w:r w:rsidRPr="00C67707">
        <w:rPr>
          <w:rFonts w:ascii="Times New Roman" w:eastAsia="Calibri" w:hAnsi="Times New Roman"/>
          <w:color w:val="auto"/>
          <w:sz w:val="24"/>
          <w:szCs w:val="24"/>
          <w:lang w:eastAsia="en-US"/>
        </w:rPr>
        <w:t>социально-гуманитарных дисциплин</w:t>
      </w:r>
      <w:bookmarkEnd w:id="38"/>
    </w:p>
    <w:p w14:paraId="4D0DA11F" w14:textId="7F985413" w:rsidR="00C67707" w:rsidRPr="00C67707" w:rsidRDefault="00C67707" w:rsidP="00C67707">
      <w:pPr>
        <w:spacing w:after="200" w:line="276" w:lineRule="auto"/>
        <w:ind w:firstLine="709"/>
        <w:contextualSpacing/>
        <w:rPr>
          <w:rFonts w:ascii="Times New Roman" w:eastAsia="Calibri" w:hAnsi="Times New Roman"/>
          <w:color w:val="auto"/>
          <w:sz w:val="24"/>
          <w:szCs w:val="24"/>
          <w:lang w:eastAsia="en-US"/>
        </w:rPr>
      </w:pPr>
      <w:bookmarkStart w:id="39" w:name="_Hlk190077953"/>
      <w:r>
        <w:rPr>
          <w:rFonts w:ascii="Times New Roman" w:eastAsia="Calibri" w:hAnsi="Times New Roman"/>
          <w:color w:val="auto"/>
          <w:sz w:val="24"/>
          <w:szCs w:val="24"/>
          <w:lang w:eastAsia="en-US"/>
        </w:rPr>
        <w:t>-</w:t>
      </w:r>
      <w:r w:rsidR="00D97BE9" w:rsidRPr="00D97BE9">
        <w:t xml:space="preserve"> </w:t>
      </w:r>
      <w:bookmarkStart w:id="40" w:name="_Hlk190079330"/>
      <w:r w:rsidR="00D97BE9">
        <w:rPr>
          <w:rFonts w:ascii="Times New Roman" w:eastAsia="Calibri" w:hAnsi="Times New Roman"/>
          <w:color w:val="auto"/>
          <w:sz w:val="24"/>
          <w:szCs w:val="24"/>
          <w:lang w:eastAsia="en-US"/>
        </w:rPr>
        <w:t>о</w:t>
      </w:r>
      <w:r w:rsidR="00D97BE9" w:rsidRPr="00D97BE9">
        <w:rPr>
          <w:rFonts w:ascii="Times New Roman" w:eastAsia="Calibri" w:hAnsi="Times New Roman"/>
          <w:color w:val="auto"/>
          <w:sz w:val="24"/>
          <w:szCs w:val="24"/>
          <w:lang w:eastAsia="en-US"/>
        </w:rPr>
        <w:t>бщепрофессиональных дисциплин и профессиональных модулей</w:t>
      </w:r>
      <w:bookmarkEnd w:id="39"/>
      <w:bookmarkEnd w:id="40"/>
    </w:p>
    <w:p w14:paraId="1EEB053F" w14:textId="652B0363" w:rsidR="00C67707" w:rsidRPr="00C67707" w:rsidRDefault="00C67707" w:rsidP="00C67707">
      <w:pPr>
        <w:spacing w:after="200" w:line="276" w:lineRule="auto"/>
        <w:ind w:firstLine="709"/>
        <w:contextualSpacing/>
        <w:rPr>
          <w:rFonts w:ascii="Times New Roman" w:eastAsia="Calibri" w:hAnsi="Times New Roman"/>
          <w:sz w:val="24"/>
          <w:szCs w:val="24"/>
          <w:lang w:eastAsia="en-US"/>
        </w:rPr>
      </w:pPr>
      <w:r>
        <w:rPr>
          <w:rFonts w:ascii="Times New Roman" w:eastAsia="Calibri" w:hAnsi="Times New Roman"/>
          <w:kern w:val="24"/>
          <w:sz w:val="24"/>
          <w:szCs w:val="24"/>
          <w:lang w:eastAsia="en-US"/>
        </w:rPr>
        <w:t>-</w:t>
      </w:r>
      <w:r w:rsidRPr="00C67707">
        <w:rPr>
          <w:rFonts w:ascii="Times New Roman" w:eastAsia="Calibri" w:hAnsi="Times New Roman"/>
          <w:kern w:val="24"/>
          <w:sz w:val="24"/>
          <w:szCs w:val="24"/>
          <w:lang w:eastAsia="en-US"/>
        </w:rPr>
        <w:t>безопасности жизнедеятельности и охраны труда</w:t>
      </w:r>
    </w:p>
    <w:p w14:paraId="467D0717" w14:textId="77777777" w:rsidR="00EB09E9" w:rsidRDefault="00FA6F64">
      <w:pPr>
        <w:ind w:firstLine="709"/>
        <w:rPr>
          <w:rFonts w:ascii="Times New Roman" w:hAnsi="Times New Roman"/>
          <w:sz w:val="24"/>
        </w:rPr>
      </w:pPr>
      <w:r>
        <w:rPr>
          <w:rFonts w:ascii="Times New Roman" w:hAnsi="Times New Roman"/>
          <w:sz w:val="24"/>
        </w:rPr>
        <w:t>Лаборатории:</w:t>
      </w:r>
    </w:p>
    <w:p w14:paraId="58A017C9" w14:textId="10BD6086" w:rsidR="00C67707" w:rsidRPr="00C67707" w:rsidRDefault="00C67707">
      <w:pPr>
        <w:ind w:firstLine="709"/>
        <w:rPr>
          <w:rFonts w:ascii="Times New Roman" w:hAnsi="Times New Roman"/>
          <w:iCs/>
          <w:sz w:val="24"/>
        </w:rPr>
      </w:pPr>
      <w:r>
        <w:rPr>
          <w:rFonts w:ascii="Times New Roman" w:hAnsi="Times New Roman"/>
          <w:iCs/>
          <w:sz w:val="24"/>
        </w:rPr>
        <w:t>-</w:t>
      </w:r>
      <w:r w:rsidRPr="00C67707">
        <w:rPr>
          <w:rFonts w:ascii="Times New Roman" w:hAnsi="Times New Roman"/>
          <w:iCs/>
          <w:sz w:val="24"/>
        </w:rPr>
        <w:t xml:space="preserve">информационных технологий в профессиональной деятельности </w:t>
      </w:r>
    </w:p>
    <w:p w14:paraId="3C74D5A1" w14:textId="21A1D61F" w:rsidR="00EB09E9" w:rsidRDefault="00FA6F64">
      <w:pPr>
        <w:ind w:firstLine="709"/>
        <w:rPr>
          <w:rFonts w:ascii="Times New Roman" w:hAnsi="Times New Roman"/>
          <w:sz w:val="24"/>
        </w:rPr>
      </w:pPr>
      <w:r>
        <w:rPr>
          <w:rFonts w:ascii="Times New Roman" w:hAnsi="Times New Roman"/>
          <w:sz w:val="24"/>
        </w:rPr>
        <w:t xml:space="preserve">Мастерские/зоны по видам работ: </w:t>
      </w:r>
    </w:p>
    <w:p w14:paraId="7C714B85" w14:textId="044C533F" w:rsidR="00C60D90" w:rsidRPr="00C60D90" w:rsidRDefault="00C60D90" w:rsidP="00C60D90">
      <w:pPr>
        <w:ind w:firstLine="709"/>
        <w:contextualSpacing/>
        <w:rPr>
          <w:rFonts w:ascii="Times New Roman" w:hAnsi="Times New Roman"/>
          <w:iCs/>
          <w:sz w:val="24"/>
        </w:rPr>
      </w:pPr>
      <w:r w:rsidRPr="00C60D90">
        <w:rPr>
          <w:rFonts w:ascii="Times New Roman" w:hAnsi="Times New Roman"/>
          <w:iCs/>
          <w:sz w:val="24"/>
        </w:rPr>
        <w:t>-кирпичной кладки</w:t>
      </w:r>
    </w:p>
    <w:p w14:paraId="216B3876" w14:textId="66EAC4D5" w:rsidR="00C60D90" w:rsidRPr="00C60D90" w:rsidRDefault="00C60D90" w:rsidP="00C60D90">
      <w:pPr>
        <w:ind w:firstLine="709"/>
        <w:contextualSpacing/>
        <w:rPr>
          <w:rFonts w:ascii="Times New Roman" w:hAnsi="Times New Roman"/>
          <w:iCs/>
          <w:sz w:val="24"/>
        </w:rPr>
      </w:pPr>
      <w:r w:rsidRPr="00C60D90">
        <w:rPr>
          <w:rFonts w:ascii="Times New Roman" w:hAnsi="Times New Roman"/>
          <w:iCs/>
          <w:sz w:val="24"/>
        </w:rPr>
        <w:t>-отделочных работ</w:t>
      </w:r>
    </w:p>
    <w:p w14:paraId="2961C62F" w14:textId="16DE12EF" w:rsidR="00C60D90" w:rsidRPr="00C60D90" w:rsidRDefault="00C60D90" w:rsidP="00C60D90">
      <w:pPr>
        <w:ind w:firstLine="709"/>
        <w:contextualSpacing/>
        <w:rPr>
          <w:rFonts w:ascii="Times New Roman" w:hAnsi="Times New Roman"/>
          <w:iCs/>
          <w:sz w:val="24"/>
        </w:rPr>
      </w:pPr>
      <w:r w:rsidRPr="00C60D90">
        <w:rPr>
          <w:rFonts w:ascii="Times New Roman" w:hAnsi="Times New Roman"/>
          <w:iCs/>
          <w:sz w:val="24"/>
        </w:rPr>
        <w:t xml:space="preserve">-столярных и плотничных работ </w:t>
      </w:r>
    </w:p>
    <w:p w14:paraId="3E4C1F5B" w14:textId="47AA4C78" w:rsidR="00C60D90" w:rsidRPr="00C60D90" w:rsidRDefault="00C60D90" w:rsidP="00C60D90">
      <w:pPr>
        <w:ind w:firstLine="709"/>
        <w:contextualSpacing/>
        <w:rPr>
          <w:rFonts w:ascii="Times New Roman" w:hAnsi="Times New Roman"/>
          <w:iCs/>
          <w:sz w:val="24"/>
        </w:rPr>
      </w:pPr>
      <w:r w:rsidRPr="00C60D90">
        <w:rPr>
          <w:rFonts w:ascii="Times New Roman" w:hAnsi="Times New Roman"/>
          <w:iCs/>
          <w:sz w:val="24"/>
        </w:rPr>
        <w:t>-технологии информационного моделирования BIM</w:t>
      </w:r>
    </w:p>
    <w:p w14:paraId="1502E0D5" w14:textId="49402EB1" w:rsidR="00EB09E9" w:rsidRDefault="00FA6F64" w:rsidP="00C60D90">
      <w:pPr>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7"/>
      </w:r>
    </w:p>
    <w:p w14:paraId="2A781509" w14:textId="77777777" w:rsidR="00EB09E9" w:rsidRDefault="00FA6F64">
      <w:pPr>
        <w:ind w:firstLine="709"/>
        <w:contextualSpacing/>
        <w:rPr>
          <w:rFonts w:ascii="Times New Roman" w:hAnsi="Times New Roman"/>
          <w:sz w:val="24"/>
        </w:rPr>
      </w:pPr>
      <w:r>
        <w:rPr>
          <w:rFonts w:ascii="Times New Roman" w:hAnsi="Times New Roman"/>
          <w:sz w:val="24"/>
        </w:rPr>
        <w:t>Залы:</w:t>
      </w:r>
    </w:p>
    <w:p w14:paraId="5BCBC2F3" w14:textId="77777777" w:rsidR="00EB09E9" w:rsidRDefault="00FA6F64">
      <w:pPr>
        <w:pStyle w:val="afff5"/>
        <w:numPr>
          <w:ilvl w:val="0"/>
          <w:numId w:val="2"/>
        </w:numPr>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3302C576" w14:textId="77777777" w:rsidR="00EB09E9" w:rsidRDefault="00FA6F64">
      <w:pPr>
        <w:pStyle w:val="afff5"/>
        <w:numPr>
          <w:ilvl w:val="0"/>
          <w:numId w:val="2"/>
        </w:numPr>
        <w:ind w:left="0" w:firstLine="709"/>
        <w:jc w:val="both"/>
        <w:rPr>
          <w:rFonts w:ascii="Times New Roman" w:hAnsi="Times New Roman"/>
          <w:sz w:val="24"/>
        </w:rPr>
      </w:pPr>
      <w:r>
        <w:rPr>
          <w:rFonts w:ascii="Times New Roman" w:hAnsi="Times New Roman"/>
          <w:sz w:val="24"/>
        </w:rPr>
        <w:t>актовый зал.</w:t>
      </w:r>
    </w:p>
    <w:p w14:paraId="0C5E09E6" w14:textId="77777777" w:rsidR="00EB09E9" w:rsidRDefault="00FA6F64">
      <w:pPr>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0EAE81B8" w14:textId="77777777" w:rsidR="00EB09E9" w:rsidRDefault="00EB09E9">
      <w:pPr>
        <w:ind w:firstLine="709"/>
        <w:jc w:val="both"/>
        <w:rPr>
          <w:rFonts w:ascii="Times New Roman" w:hAnsi="Times New Roman"/>
          <w:sz w:val="24"/>
        </w:rPr>
      </w:pPr>
    </w:p>
    <w:p w14:paraId="57B3160E" w14:textId="77777777" w:rsidR="00EB09E9" w:rsidRDefault="00FA6F64">
      <w:pPr>
        <w:pStyle w:val="110"/>
        <w:spacing w:after="0" w:line="240" w:lineRule="auto"/>
      </w:pPr>
      <w:bookmarkStart w:id="41" w:name="__RefHeading___23"/>
      <w:bookmarkEnd w:id="41"/>
      <w:r>
        <w:t>6.2. Применение электронного обучения и дистанционных образовательных технологий</w:t>
      </w:r>
    </w:p>
    <w:p w14:paraId="0C62095B" w14:textId="77777777" w:rsidR="00EB09E9" w:rsidRDefault="00FA6F64">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280D9B9C" w14:textId="77777777" w:rsidR="00EB09E9" w:rsidRDefault="00FA6F64">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2D178850" w14:textId="77777777" w:rsidR="00EB09E9" w:rsidRPr="00C67707" w:rsidRDefault="00FA6F64">
      <w:pPr>
        <w:ind w:firstLine="709"/>
        <w:jc w:val="both"/>
        <w:rPr>
          <w:rFonts w:ascii="Times New Roman" w:hAnsi="Times New Roman"/>
          <w:iCs/>
          <w:sz w:val="24"/>
        </w:rPr>
      </w:pPr>
      <w:r w:rsidRPr="00C67707">
        <w:rPr>
          <w:rFonts w:ascii="Times New Roman" w:hAnsi="Times New Roman"/>
          <w:iCs/>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7AD53A54" w14:textId="77777777" w:rsidR="00EB09E9" w:rsidRDefault="00EB09E9">
      <w:pPr>
        <w:jc w:val="both"/>
        <w:rPr>
          <w:rFonts w:ascii="Times New Roman" w:hAnsi="Times New Roman"/>
          <w:sz w:val="24"/>
        </w:rPr>
      </w:pPr>
    </w:p>
    <w:p w14:paraId="612B9D7A" w14:textId="77777777" w:rsidR="00EB09E9" w:rsidRDefault="00FA6F64">
      <w:pPr>
        <w:pStyle w:val="110"/>
        <w:spacing w:after="0" w:line="240" w:lineRule="auto"/>
      </w:pPr>
      <w:bookmarkStart w:id="42" w:name="__RefHeading___24"/>
      <w:bookmarkEnd w:id="42"/>
      <w:r>
        <w:t xml:space="preserve">6.3. Кадровые условия реализации образовательной программы </w:t>
      </w:r>
    </w:p>
    <w:p w14:paraId="61453FFD" w14:textId="77777777" w:rsidR="00EB09E9" w:rsidRDefault="00FA6F64">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38B4B19D" w14:textId="49AB888A" w:rsidR="00EB09E9" w:rsidRDefault="00FA6F64">
      <w:pPr>
        <w:pStyle w:val="1c"/>
        <w:ind w:firstLine="708"/>
        <w:jc w:val="both"/>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C67707" w:rsidRPr="00C67707">
        <w:rPr>
          <w:iCs/>
        </w:rPr>
        <w:t>16 Строительство и жилищно-коммунальное хозяйство</w:t>
      </w:r>
      <w:r>
        <w:t>, и</w:t>
      </w:r>
      <w:r>
        <w:rPr>
          <w:i/>
        </w:rPr>
        <w:t xml:space="preserve"> </w:t>
      </w:r>
      <w:r>
        <w:t>имеющими стаж работы в данной профессиональной области не менее трех лет.</w:t>
      </w:r>
    </w:p>
    <w:p w14:paraId="070EB2AC" w14:textId="333232CE" w:rsidR="00EB09E9" w:rsidRDefault="00FA6F64">
      <w:pPr>
        <w:pStyle w:val="1c"/>
        <w:ind w:firstLine="708"/>
        <w:jc w:val="both"/>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C67707" w:rsidRPr="00C67707">
        <w:rPr>
          <w:iCs/>
        </w:rPr>
        <w:t>16 Строительство и жилищно-коммунальное хозяйство</w:t>
      </w:r>
      <w: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9E933C5" w14:textId="77777777" w:rsidR="00EB09E9" w:rsidRPr="00C67707" w:rsidRDefault="00FA6F64">
      <w:pPr>
        <w:pStyle w:val="1c"/>
        <w:ind w:firstLine="708"/>
        <w:jc w:val="both"/>
        <w:rPr>
          <w:iCs/>
        </w:rPr>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C67707">
        <w:t>25</w:t>
      </w:r>
      <w:r>
        <w:t xml:space="preserve"> % (</w:t>
      </w:r>
      <w:r w:rsidRPr="00C67707">
        <w:rPr>
          <w:iCs/>
        </w:rPr>
        <w:t>указывается из ФГОС СПО).</w:t>
      </w:r>
    </w:p>
    <w:p w14:paraId="6273EAC0" w14:textId="77777777" w:rsidR="00EB09E9" w:rsidRDefault="00EB09E9">
      <w:pPr>
        <w:pStyle w:val="1c"/>
        <w:jc w:val="both"/>
        <w:rPr>
          <w:b/>
        </w:rPr>
      </w:pPr>
    </w:p>
    <w:p w14:paraId="1401ADF5" w14:textId="77777777" w:rsidR="00EB09E9" w:rsidRDefault="00FA6F64">
      <w:pPr>
        <w:pStyle w:val="110"/>
        <w:spacing w:after="0" w:line="240" w:lineRule="auto"/>
        <w:rPr>
          <w:b/>
        </w:rPr>
      </w:pPr>
      <w:bookmarkStart w:id="43" w:name="__RefHeading___25"/>
      <w:bookmarkEnd w:id="43"/>
      <w:r>
        <w:t>6.4.</w:t>
      </w:r>
      <w:r>
        <w:rPr>
          <w:b/>
        </w:rPr>
        <w:t> </w:t>
      </w:r>
      <w:r>
        <w:t>Примерные расчеты финансового обеспечения реализации образовательной программы</w:t>
      </w:r>
    </w:p>
    <w:p w14:paraId="1F7B3A31" w14:textId="77777777" w:rsidR="00EB09E9" w:rsidRDefault="00FA6F64">
      <w:pPr>
        <w:pStyle w:val="1c"/>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55742764" w14:textId="77777777" w:rsidR="00EB09E9" w:rsidRDefault="00FA6F64">
      <w:pPr>
        <w:pStyle w:val="1c"/>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4180D01" w14:textId="7F1CD5C8" w:rsidR="00EB09E9" w:rsidRDefault="00FA6F64">
      <w:pPr>
        <w:pStyle w:val="affe"/>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EB09E9">
      <w:headerReference w:type="default" r:id="rId20"/>
      <w:footerReference w:type="default" r:id="rId21"/>
      <w:headerReference w:type="first" r:id="rId22"/>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F1A60" w14:textId="77777777" w:rsidR="005F3E25" w:rsidRDefault="005F3E25">
      <w:r>
        <w:separator/>
      </w:r>
    </w:p>
  </w:endnote>
  <w:endnote w:type="continuationSeparator" w:id="0">
    <w:p w14:paraId="78E47A78" w14:textId="77777777" w:rsidR="005F3E25" w:rsidRDefault="005F3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dern No. 20">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DejaVu Sans">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898B" w14:textId="77777777" w:rsidR="00EB09E9" w:rsidRDefault="00FA6F64">
    <w:pPr>
      <w:pStyle w:val="afffffffffc"/>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9C9E4" w14:textId="77777777" w:rsidR="00EB09E9" w:rsidRDefault="00FA6F64">
    <w:pPr>
      <w:pStyle w:val="afffffffffc"/>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AC52B" w14:textId="77777777" w:rsidR="00EB09E9" w:rsidRDefault="00FA6F64">
    <w:pPr>
      <w:pStyle w:val="afffffffffc"/>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75042" w14:textId="77777777" w:rsidR="00EB09E9" w:rsidRDefault="00FA6F64">
    <w:pPr>
      <w:pStyle w:val="afffffffffc"/>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5D8BD" w14:textId="77777777" w:rsidR="00EB09E9" w:rsidRDefault="00FA6F64">
    <w:pPr>
      <w:pStyle w:val="afffffffffc"/>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94FAD" w14:textId="77777777" w:rsidR="005F3E25" w:rsidRDefault="005F3E25">
      <w:r>
        <w:separator/>
      </w:r>
    </w:p>
  </w:footnote>
  <w:footnote w:type="continuationSeparator" w:id="0">
    <w:p w14:paraId="37B5FC14" w14:textId="77777777" w:rsidR="005F3E25" w:rsidRDefault="005F3E25">
      <w:r>
        <w:continuationSeparator/>
      </w:r>
    </w:p>
  </w:footnote>
  <w:footnote w:id="1">
    <w:p w14:paraId="153A5C77" w14:textId="64A5F8F9" w:rsidR="00407AC8" w:rsidRDefault="00407AC8">
      <w:pPr>
        <w:pStyle w:val="affffffffff1"/>
      </w:pPr>
      <w:r>
        <w:rPr>
          <w:rStyle w:val="affffffffff3"/>
        </w:rPr>
        <w:footnoteRef/>
      </w:r>
      <w:r>
        <w:t xml:space="preserve"> </w:t>
      </w:r>
    </w:p>
  </w:footnote>
  <w:footnote w:id="2">
    <w:p w14:paraId="023CAC24" w14:textId="77777777" w:rsidR="00EB09E9" w:rsidRDefault="00FA6F64">
      <w:pPr>
        <w:pStyle w:val="Footnote"/>
      </w:pPr>
      <w:r>
        <w:rPr>
          <w:vertAlign w:val="superscript"/>
        </w:rPr>
        <w:footnoteRef/>
      </w:r>
      <w:r>
        <w:t xml:space="preserve"> Указывается код профессионального стандарта из п.3.2 ПОП-П СПО</w:t>
      </w:r>
    </w:p>
  </w:footnote>
  <w:footnote w:id="3">
    <w:p w14:paraId="6CA4893D" w14:textId="77777777" w:rsidR="00EB09E9" w:rsidRDefault="00FA6F64">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4">
    <w:p w14:paraId="3E8DA0A7" w14:textId="77777777" w:rsidR="00135971" w:rsidRPr="00003D6B" w:rsidRDefault="00135971" w:rsidP="00C67707">
      <w:pPr>
        <w:pStyle w:val="affffffffff1"/>
        <w:suppressAutoHyphens/>
        <w:jc w:val="both"/>
        <w:rPr>
          <w:sz w:val="18"/>
          <w:szCs w:val="18"/>
        </w:rPr>
      </w:pPr>
      <w:r w:rsidRPr="00003D6B">
        <w:rPr>
          <w:rStyle w:val="affffffffff3"/>
          <w:sz w:val="18"/>
          <w:szCs w:val="18"/>
        </w:rPr>
        <w:footnoteRef/>
      </w:r>
      <w:r w:rsidRPr="00003D6B">
        <w:rPr>
          <w:sz w:val="18"/>
          <w:szCs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5">
    <w:p w14:paraId="5A590ED1" w14:textId="77777777" w:rsidR="00135971" w:rsidRPr="00003D6B" w:rsidRDefault="00135971" w:rsidP="00C67707">
      <w:pPr>
        <w:pStyle w:val="affffffffff1"/>
        <w:suppressAutoHyphens/>
        <w:jc w:val="both"/>
        <w:rPr>
          <w:sz w:val="18"/>
          <w:szCs w:val="18"/>
        </w:rPr>
      </w:pPr>
      <w:r w:rsidRPr="00003D6B">
        <w:rPr>
          <w:rStyle w:val="affffffffff3"/>
          <w:sz w:val="18"/>
          <w:szCs w:val="18"/>
        </w:rPr>
        <w:footnoteRef/>
      </w:r>
      <w:r w:rsidRPr="00003D6B">
        <w:rPr>
          <w:sz w:val="18"/>
          <w:szCs w:val="18"/>
        </w:rPr>
        <w:t xml:space="preserve">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ffffffffe"/>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60EB67FA" w14:textId="77777777" w:rsidR="00EB09E9" w:rsidRDefault="00FA6F64">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7">
    <w:p w14:paraId="4200D9B5" w14:textId="77777777" w:rsidR="00EB09E9" w:rsidRDefault="00FA6F64">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6279B" w14:textId="77777777" w:rsidR="00EB09E9" w:rsidRDefault="00EB09E9">
    <w:pPr>
      <w:pStyle w:val="afffffff7"/>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7F83D" w14:textId="77777777" w:rsidR="00EB09E9" w:rsidRDefault="00EB09E9">
    <w:pPr>
      <w:pStyle w:val="afffffff7"/>
      <w:jc w:val="center"/>
      <w:rPr>
        <w:rFonts w:ascii="Times New Roman" w:hAnsi="Times New Roman"/>
        <w:sz w:val="24"/>
      </w:rPr>
    </w:pPr>
  </w:p>
  <w:p w14:paraId="4F9B0357" w14:textId="77777777" w:rsidR="00EB09E9" w:rsidRDefault="00EB09E9">
    <w:pPr>
      <w:pStyle w:val="afff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9D418" w14:textId="77777777" w:rsidR="00EB09E9" w:rsidRDefault="00EB09E9">
    <w:pPr>
      <w:pStyle w:val="afffffff7"/>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2918D" w14:textId="77777777" w:rsidR="00EB09E9" w:rsidRDefault="00FA6F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2CC683CC" w14:textId="77777777" w:rsidR="00EB09E9" w:rsidRDefault="00EB09E9">
    <w:pPr>
      <w:pStyle w:val="afff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21E5B" w14:textId="77777777" w:rsidR="00EB09E9" w:rsidRDefault="00EB09E9">
    <w:pPr>
      <w:pStyle w:val="afffffff7"/>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E06EC" w14:textId="77777777" w:rsidR="00EB09E9" w:rsidRDefault="00FA6F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0BC61D3" w14:textId="77777777" w:rsidR="00EB09E9" w:rsidRDefault="00EB09E9">
    <w:pPr>
      <w:pStyle w:val="affffff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A25C3" w14:textId="77777777" w:rsidR="00EB09E9" w:rsidRDefault="00EB09E9">
    <w:pPr>
      <w:pStyle w:val="afffffff7"/>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1DBE1" w14:textId="77777777" w:rsidR="00EB09E9" w:rsidRDefault="00FA6F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82D194F" w14:textId="77777777" w:rsidR="00EB09E9" w:rsidRDefault="00EB09E9">
    <w:pPr>
      <w:pStyle w:val="afff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E45AE" w14:textId="77777777" w:rsidR="00EB09E9" w:rsidRDefault="00EB09E9">
    <w:pPr>
      <w:pStyle w:val="afffffff7"/>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AA7B8" w14:textId="77777777" w:rsidR="00EB09E9" w:rsidRDefault="00FA6F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5FC10001" w14:textId="77777777" w:rsidR="00EB09E9" w:rsidRDefault="00EB09E9">
    <w:pPr>
      <w:pStyle w:val="afff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5.5pt;height:13.5pt;visibility:visible;mso-wrap-style:square" o:bullet="t">
        <v:imagedata r:id="rId1" o:title=""/>
      </v:shape>
    </w:pict>
  </w:numPicBullet>
  <w:numPicBullet w:numPicBulletId="1">
    <w:pict>
      <v:shape id="_x0000_i1030" type="#_x0000_t75" style="width:25.5pt;height:13.5pt;visibility:visible;mso-wrap-style:square" o:bullet="t">
        <v:imagedata r:id="rId2" o:title=""/>
      </v:shape>
    </w:pict>
  </w:numPicBullet>
  <w:numPicBullet w:numPicBulletId="2">
    <w:pict>
      <v:shape id="_x0000_i1031" type="#_x0000_t75" style="width:25.5pt;height:13.5pt;visibility:visible;mso-wrap-style:square" o:bullet="t">
        <v:imagedata r:id="rId3" o:title=""/>
      </v:shape>
    </w:pict>
  </w:numPicBullet>
  <w:abstractNum w:abstractNumId="0" w15:restartNumberingAfterBreak="0">
    <w:nsid w:val="0315743D"/>
    <w:multiLevelType w:val="hybridMultilevel"/>
    <w:tmpl w:val="1BB2FA16"/>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4514DF3"/>
    <w:multiLevelType w:val="hybridMultilevel"/>
    <w:tmpl w:val="4DAACE7A"/>
    <w:lvl w:ilvl="0" w:tplc="4AA4F840">
      <w:numFmt w:val="bullet"/>
      <w:lvlText w:val="–"/>
      <w:lvlJc w:val="left"/>
      <w:pPr>
        <w:ind w:left="862" w:hanging="360"/>
      </w:pPr>
      <w:rPr>
        <w:rFonts w:ascii="Modern No. 20" w:hAnsi="Modern No. 20"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540629F"/>
    <w:multiLevelType w:val="hybridMultilevel"/>
    <w:tmpl w:val="9008F5A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4BF0968"/>
    <w:multiLevelType w:val="hybridMultilevel"/>
    <w:tmpl w:val="FB081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0B60A68"/>
    <w:multiLevelType w:val="multilevel"/>
    <w:tmpl w:val="E71015AC"/>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FAE68CC"/>
    <w:multiLevelType w:val="hybridMultilevel"/>
    <w:tmpl w:val="32D2F5A6"/>
    <w:lvl w:ilvl="0" w:tplc="0419000F">
      <w:start w:val="1"/>
      <w:numFmt w:val="decimal"/>
      <w:lvlText w:val="%1."/>
      <w:lvlJc w:val="left"/>
      <w:pPr>
        <w:ind w:left="50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2" w15:restartNumberingAfterBreak="0">
    <w:nsid w:val="60420D43"/>
    <w:multiLevelType w:val="hybridMultilevel"/>
    <w:tmpl w:val="016840EE"/>
    <w:lvl w:ilvl="0" w:tplc="4AA4F840">
      <w:numFmt w:val="bullet"/>
      <w:lvlText w:val="–"/>
      <w:lvlJc w:val="left"/>
      <w:pPr>
        <w:ind w:left="720" w:hanging="360"/>
      </w:pPr>
      <w:rPr>
        <w:rFonts w:ascii="Modern No. 20" w:hAnsi="Modern No. 20"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5997700"/>
    <w:multiLevelType w:val="multilevel"/>
    <w:tmpl w:val="1E805FE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1B20706"/>
    <w:multiLevelType w:val="hybridMultilevel"/>
    <w:tmpl w:val="6062EB60"/>
    <w:lvl w:ilvl="0" w:tplc="4AA4F840">
      <w:numFmt w:val="bullet"/>
      <w:lvlText w:val="–"/>
      <w:lvlJc w:val="left"/>
      <w:pPr>
        <w:ind w:left="720" w:hanging="360"/>
      </w:pPr>
      <w:rPr>
        <w:rFonts w:ascii="Modern No. 20" w:hAnsi="Modern No. 20"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23"/>
  </w:num>
  <w:num w:numId="3">
    <w:abstractNumId w:val="24"/>
  </w:num>
  <w:num w:numId="4">
    <w:abstractNumId w:val="11"/>
  </w:num>
  <w:num w:numId="5">
    <w:abstractNumId w:val="20"/>
  </w:num>
  <w:num w:numId="6">
    <w:abstractNumId w:val="12"/>
  </w:num>
  <w:num w:numId="7">
    <w:abstractNumId w:val="5"/>
  </w:num>
  <w:num w:numId="8">
    <w:abstractNumId w:val="2"/>
  </w:num>
  <w:num w:numId="9">
    <w:abstractNumId w:val="18"/>
  </w:num>
  <w:num w:numId="10">
    <w:abstractNumId w:val="4"/>
  </w:num>
  <w:num w:numId="11">
    <w:abstractNumId w:val="13"/>
  </w:num>
  <w:num w:numId="12">
    <w:abstractNumId w:val="3"/>
  </w:num>
  <w:num w:numId="13">
    <w:abstractNumId w:val="17"/>
  </w:num>
  <w:num w:numId="14">
    <w:abstractNumId w:val="26"/>
  </w:num>
  <w:num w:numId="15">
    <w:abstractNumId w:val="14"/>
  </w:num>
  <w:num w:numId="16">
    <w:abstractNumId w:val="8"/>
  </w:num>
  <w:num w:numId="17">
    <w:abstractNumId w:val="6"/>
  </w:num>
  <w:num w:numId="18">
    <w:abstractNumId w:val="16"/>
  </w:num>
  <w:num w:numId="19">
    <w:abstractNumId w:val="9"/>
  </w:num>
  <w:num w:numId="20">
    <w:abstractNumId w:val="10"/>
  </w:num>
  <w:num w:numId="21">
    <w:abstractNumId w:val="27"/>
  </w:num>
  <w:num w:numId="22">
    <w:abstractNumId w:val="25"/>
  </w:num>
  <w:num w:numId="23">
    <w:abstractNumId w:val="15"/>
  </w:num>
  <w:num w:numId="24">
    <w:abstractNumId w:val="21"/>
  </w:num>
  <w:num w:numId="25">
    <w:abstractNumId w:val="1"/>
  </w:num>
  <w:num w:numId="26">
    <w:abstractNumId w:val="0"/>
  </w:num>
  <w:num w:numId="27">
    <w:abstractNumId w:val="7"/>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9E9"/>
    <w:rsid w:val="00005D62"/>
    <w:rsid w:val="0000620C"/>
    <w:rsid w:val="00010AE7"/>
    <w:rsid w:val="00021459"/>
    <w:rsid w:val="000215E2"/>
    <w:rsid w:val="00056FCD"/>
    <w:rsid w:val="00064120"/>
    <w:rsid w:val="00083188"/>
    <w:rsid w:val="00096137"/>
    <w:rsid w:val="000A42F7"/>
    <w:rsid w:val="000B19F8"/>
    <w:rsid w:val="000B293A"/>
    <w:rsid w:val="000C55EE"/>
    <w:rsid w:val="000D1C2F"/>
    <w:rsid w:val="000E38C2"/>
    <w:rsid w:val="000F006E"/>
    <w:rsid w:val="000F2629"/>
    <w:rsid w:val="001119ED"/>
    <w:rsid w:val="0011540E"/>
    <w:rsid w:val="00115C42"/>
    <w:rsid w:val="00126AE3"/>
    <w:rsid w:val="001274EB"/>
    <w:rsid w:val="00135971"/>
    <w:rsid w:val="0014724D"/>
    <w:rsid w:val="00157542"/>
    <w:rsid w:val="00190084"/>
    <w:rsid w:val="001B3C30"/>
    <w:rsid w:val="001C0453"/>
    <w:rsid w:val="001E0D21"/>
    <w:rsid w:val="001F4991"/>
    <w:rsid w:val="002000AE"/>
    <w:rsid w:val="00204BEF"/>
    <w:rsid w:val="00213830"/>
    <w:rsid w:val="00220517"/>
    <w:rsid w:val="00237B74"/>
    <w:rsid w:val="002545C7"/>
    <w:rsid w:val="002577AE"/>
    <w:rsid w:val="00265C2E"/>
    <w:rsid w:val="0029067C"/>
    <w:rsid w:val="002919F5"/>
    <w:rsid w:val="002945C9"/>
    <w:rsid w:val="002A3DC2"/>
    <w:rsid w:val="002B4B34"/>
    <w:rsid w:val="002C7BA0"/>
    <w:rsid w:val="002D4385"/>
    <w:rsid w:val="002E6680"/>
    <w:rsid w:val="00320374"/>
    <w:rsid w:val="00321F7C"/>
    <w:rsid w:val="003343E5"/>
    <w:rsid w:val="0033662B"/>
    <w:rsid w:val="00342945"/>
    <w:rsid w:val="003439E2"/>
    <w:rsid w:val="003768B9"/>
    <w:rsid w:val="003803B4"/>
    <w:rsid w:val="003909A7"/>
    <w:rsid w:val="003A1B18"/>
    <w:rsid w:val="003B145C"/>
    <w:rsid w:val="003B1BC1"/>
    <w:rsid w:val="003C10D5"/>
    <w:rsid w:val="004032EF"/>
    <w:rsid w:val="004075CB"/>
    <w:rsid w:val="00407AC8"/>
    <w:rsid w:val="00416D7B"/>
    <w:rsid w:val="00424352"/>
    <w:rsid w:val="0045702F"/>
    <w:rsid w:val="004633B8"/>
    <w:rsid w:val="004672D5"/>
    <w:rsid w:val="00487181"/>
    <w:rsid w:val="004A4C4A"/>
    <w:rsid w:val="004C6E17"/>
    <w:rsid w:val="004D7D96"/>
    <w:rsid w:val="004E2601"/>
    <w:rsid w:val="004F3215"/>
    <w:rsid w:val="004F41A5"/>
    <w:rsid w:val="00527186"/>
    <w:rsid w:val="005742AD"/>
    <w:rsid w:val="00574A37"/>
    <w:rsid w:val="0057798D"/>
    <w:rsid w:val="00592DC8"/>
    <w:rsid w:val="0059342E"/>
    <w:rsid w:val="0059588D"/>
    <w:rsid w:val="005B449D"/>
    <w:rsid w:val="005F3E25"/>
    <w:rsid w:val="005F69A6"/>
    <w:rsid w:val="0060683F"/>
    <w:rsid w:val="00613673"/>
    <w:rsid w:val="006402BA"/>
    <w:rsid w:val="0065517C"/>
    <w:rsid w:val="00704C13"/>
    <w:rsid w:val="00711840"/>
    <w:rsid w:val="00716165"/>
    <w:rsid w:val="00722056"/>
    <w:rsid w:val="007357ED"/>
    <w:rsid w:val="00742EB5"/>
    <w:rsid w:val="00744347"/>
    <w:rsid w:val="0079389E"/>
    <w:rsid w:val="00793D00"/>
    <w:rsid w:val="00793FBB"/>
    <w:rsid w:val="007A32E7"/>
    <w:rsid w:val="007A462A"/>
    <w:rsid w:val="007A67D4"/>
    <w:rsid w:val="007A73CF"/>
    <w:rsid w:val="007B064C"/>
    <w:rsid w:val="007B0748"/>
    <w:rsid w:val="007D0E02"/>
    <w:rsid w:val="007E24C9"/>
    <w:rsid w:val="007F0DFA"/>
    <w:rsid w:val="007F5347"/>
    <w:rsid w:val="007F53D5"/>
    <w:rsid w:val="007F6BE8"/>
    <w:rsid w:val="007F75F2"/>
    <w:rsid w:val="00810279"/>
    <w:rsid w:val="00847170"/>
    <w:rsid w:val="00850C7B"/>
    <w:rsid w:val="00856155"/>
    <w:rsid w:val="00866EDB"/>
    <w:rsid w:val="00877724"/>
    <w:rsid w:val="008816EA"/>
    <w:rsid w:val="00887239"/>
    <w:rsid w:val="008D7B99"/>
    <w:rsid w:val="008E1DFC"/>
    <w:rsid w:val="009269A1"/>
    <w:rsid w:val="00931CA0"/>
    <w:rsid w:val="00933227"/>
    <w:rsid w:val="00943D1C"/>
    <w:rsid w:val="00944B9F"/>
    <w:rsid w:val="00963CE8"/>
    <w:rsid w:val="00977769"/>
    <w:rsid w:val="009817A0"/>
    <w:rsid w:val="00982CFA"/>
    <w:rsid w:val="00987F2C"/>
    <w:rsid w:val="00992652"/>
    <w:rsid w:val="009A32E9"/>
    <w:rsid w:val="009B6372"/>
    <w:rsid w:val="009E7287"/>
    <w:rsid w:val="00A020B8"/>
    <w:rsid w:val="00A03CDC"/>
    <w:rsid w:val="00A1627C"/>
    <w:rsid w:val="00A606FB"/>
    <w:rsid w:val="00A668FD"/>
    <w:rsid w:val="00A7674E"/>
    <w:rsid w:val="00A807C0"/>
    <w:rsid w:val="00A82CAB"/>
    <w:rsid w:val="00A870E7"/>
    <w:rsid w:val="00A9594E"/>
    <w:rsid w:val="00AA32C8"/>
    <w:rsid w:val="00AA452B"/>
    <w:rsid w:val="00AB7861"/>
    <w:rsid w:val="00AD135B"/>
    <w:rsid w:val="00AD48FB"/>
    <w:rsid w:val="00AD7D13"/>
    <w:rsid w:val="00AF1550"/>
    <w:rsid w:val="00AF5D26"/>
    <w:rsid w:val="00B2617E"/>
    <w:rsid w:val="00B30291"/>
    <w:rsid w:val="00B31C29"/>
    <w:rsid w:val="00B4126A"/>
    <w:rsid w:val="00B425BE"/>
    <w:rsid w:val="00B664BF"/>
    <w:rsid w:val="00B77B59"/>
    <w:rsid w:val="00B838E2"/>
    <w:rsid w:val="00BA1C32"/>
    <w:rsid w:val="00BB5D98"/>
    <w:rsid w:val="00BC0DE5"/>
    <w:rsid w:val="00BD05A3"/>
    <w:rsid w:val="00BE4542"/>
    <w:rsid w:val="00BF30C1"/>
    <w:rsid w:val="00C01D04"/>
    <w:rsid w:val="00C0535B"/>
    <w:rsid w:val="00C20333"/>
    <w:rsid w:val="00C3006E"/>
    <w:rsid w:val="00C55200"/>
    <w:rsid w:val="00C60D90"/>
    <w:rsid w:val="00C67707"/>
    <w:rsid w:val="00C87676"/>
    <w:rsid w:val="00CE2622"/>
    <w:rsid w:val="00CE32C1"/>
    <w:rsid w:val="00CE7E4F"/>
    <w:rsid w:val="00D033B5"/>
    <w:rsid w:val="00D37DF0"/>
    <w:rsid w:val="00D44709"/>
    <w:rsid w:val="00D47D8D"/>
    <w:rsid w:val="00D51476"/>
    <w:rsid w:val="00D626DC"/>
    <w:rsid w:val="00D6702F"/>
    <w:rsid w:val="00D81E75"/>
    <w:rsid w:val="00D81E84"/>
    <w:rsid w:val="00D97BE9"/>
    <w:rsid w:val="00DA07D9"/>
    <w:rsid w:val="00DA3B2F"/>
    <w:rsid w:val="00DB679D"/>
    <w:rsid w:val="00DE5F5A"/>
    <w:rsid w:val="00DF0AB4"/>
    <w:rsid w:val="00E00127"/>
    <w:rsid w:val="00E12B14"/>
    <w:rsid w:val="00E56555"/>
    <w:rsid w:val="00E8581B"/>
    <w:rsid w:val="00E90949"/>
    <w:rsid w:val="00EB09E9"/>
    <w:rsid w:val="00EB4D18"/>
    <w:rsid w:val="00EC12F0"/>
    <w:rsid w:val="00ED3304"/>
    <w:rsid w:val="00ED3388"/>
    <w:rsid w:val="00EF0074"/>
    <w:rsid w:val="00F03887"/>
    <w:rsid w:val="00F109D7"/>
    <w:rsid w:val="00F17B12"/>
    <w:rsid w:val="00F432BA"/>
    <w:rsid w:val="00F52EB6"/>
    <w:rsid w:val="00F55D0C"/>
    <w:rsid w:val="00F668CF"/>
    <w:rsid w:val="00F72516"/>
    <w:rsid w:val="00F7550E"/>
    <w:rsid w:val="00FA6F64"/>
    <w:rsid w:val="00FD07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18F35"/>
  <w15:docId w15:val="{078C75AD-7BE0-49B1-96A0-7FF7AFD66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265C2E"/>
  </w:style>
  <w:style w:type="paragraph" w:styleId="10">
    <w:name w:val="heading 1"/>
    <w:basedOn w:val="a"/>
    <w:link w:val="11"/>
    <w:qFormat/>
    <w:pPr>
      <w:spacing w:before="240" w:after="120"/>
      <w:ind w:firstLine="709"/>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Тема примечания Знак1"/>
    <w:link w:val="13"/>
    <w:rPr>
      <w:rFonts w:ascii="Times New Roman" w:hAnsi="Times New Roman"/>
      <w:b/>
      <w:sz w:val="20"/>
    </w:rPr>
  </w:style>
  <w:style w:type="character" w:customStyle="1" w:styleId="13">
    <w:name w:val="Тема примечания Знак1"/>
    <w:link w:val="12"/>
    <w:uiPriority w:val="99"/>
    <w:rPr>
      <w:rFonts w:ascii="Times New Roman" w:hAnsi="Times New Roman"/>
      <w:b/>
      <w:sz w:val="20"/>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3">
    <w:name w:val="Основное меню (преемственное)"/>
    <w:basedOn w:val="a"/>
    <w:next w:val="a"/>
    <w:link w:val="a4"/>
    <w:pPr>
      <w:widowControl w:val="0"/>
      <w:spacing w:line="360" w:lineRule="auto"/>
      <w:ind w:firstLine="720"/>
      <w:jc w:val="both"/>
    </w:pPr>
    <w:rPr>
      <w:rFonts w:ascii="Verdana" w:hAnsi="Verdana"/>
    </w:rPr>
  </w:style>
  <w:style w:type="character" w:customStyle="1" w:styleId="a4">
    <w:name w:val="Основное меню (преемственное)"/>
    <w:basedOn w:val="1"/>
    <w:link w:val="a3"/>
    <w:rPr>
      <w:rFonts w:ascii="Verdana" w:hAnsi="Verdana"/>
    </w:rPr>
  </w:style>
  <w:style w:type="paragraph" w:customStyle="1" w:styleId="a5">
    <w:name w:val="Продолжение ссылки"/>
    <w:link w:val="a6"/>
  </w:style>
  <w:style w:type="character" w:customStyle="1" w:styleId="a6">
    <w:name w:val="Продолжение ссылки"/>
    <w:link w:val="a5"/>
    <w:uiPriority w:val="99"/>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7">
    <w:name w:val="Заголовок распахивающейся части диалога"/>
    <w:basedOn w:val="a"/>
    <w:next w:val="a"/>
    <w:link w:val="a8"/>
    <w:pPr>
      <w:widowControl w:val="0"/>
      <w:spacing w:line="360" w:lineRule="auto"/>
      <w:ind w:firstLine="720"/>
      <w:jc w:val="both"/>
    </w:pPr>
    <w:rPr>
      <w:rFonts w:ascii="Times New Roman" w:hAnsi="Times New Roman"/>
      <w:i/>
      <w:color w:val="000080"/>
    </w:rPr>
  </w:style>
  <w:style w:type="character" w:customStyle="1" w:styleId="a8">
    <w:name w:val="Заголовок распахивающейся части диалога"/>
    <w:basedOn w:val="1"/>
    <w:link w:val="a7"/>
    <w:rPr>
      <w:rFonts w:ascii="Times New Roman" w:hAnsi="Times New Roman"/>
      <w:i/>
      <w:color w:val="00008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a9">
    <w:name w:val="Заголовок для информации об изменениях"/>
    <w:basedOn w:val="10"/>
    <w:next w:val="a"/>
    <w:link w:val="aa"/>
    <w:pPr>
      <w:keepNext/>
      <w:keepLines/>
      <w:spacing w:before="0" w:after="240" w:line="360" w:lineRule="auto"/>
      <w:jc w:val="center"/>
      <w:outlineLvl w:val="8"/>
    </w:pPr>
    <w:rPr>
      <w:b w:val="0"/>
      <w:sz w:val="18"/>
    </w:rPr>
  </w:style>
  <w:style w:type="character" w:customStyle="1" w:styleId="aa">
    <w:name w:val="Заголовок для информации об изменениях"/>
    <w:basedOn w:val="11"/>
    <w:link w:val="a9"/>
    <w:rPr>
      <w:rFonts w:ascii="Times New Roman" w:hAnsi="Times New Roman"/>
      <w:b w:val="0"/>
      <w:sz w:val="18"/>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4">
    <w:name w:val="Знак концевой сноски1"/>
    <w:link w:val="ab"/>
    <w:rPr>
      <w:rFonts w:ascii="Times New Roman" w:hAnsi="Times New Roman"/>
      <w:vertAlign w:val="superscript"/>
    </w:rPr>
  </w:style>
  <w:style w:type="character" w:styleId="ab">
    <w:name w:val="endnote reference"/>
    <w:link w:val="14"/>
    <w:uiPriority w:val="99"/>
    <w:rPr>
      <w:rFonts w:ascii="Times New Roman" w:hAnsi="Times New Roman"/>
      <w:vertAlign w:val="superscript"/>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c">
    <w:name w:val="Подчёркнуный текст"/>
    <w:basedOn w:val="a"/>
    <w:next w:val="a"/>
    <w:link w:val="ad"/>
    <w:pPr>
      <w:widowControl w:val="0"/>
      <w:spacing w:line="360" w:lineRule="auto"/>
      <w:ind w:firstLine="720"/>
      <w:jc w:val="both"/>
    </w:pPr>
    <w:rPr>
      <w:rFonts w:ascii="Times New Roman" w:hAnsi="Times New Roman"/>
      <w:sz w:val="24"/>
    </w:rPr>
  </w:style>
  <w:style w:type="character" w:customStyle="1" w:styleId="ad">
    <w:name w:val="Подчёркнуный текст"/>
    <w:basedOn w:val="1"/>
    <w:link w:val="ac"/>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uiPriority w:val="10"/>
    <w:rPr>
      <w:rFonts w:asciiTheme="majorHAnsi" w:hAnsiTheme="majorHAnsi"/>
      <w:spacing w:val="-10"/>
      <w:sz w:val="5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e">
    <w:name w:val="Внимание: недобросовестность!"/>
    <w:basedOn w:val="af"/>
    <w:next w:val="a"/>
    <w:link w:val="af0"/>
  </w:style>
  <w:style w:type="character" w:customStyle="1" w:styleId="af0">
    <w:name w:val="Внимание: недобросовестность!"/>
    <w:basedOn w:val="af1"/>
    <w:link w:val="ae"/>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2">
    <w:name w:val="Напишите нам"/>
    <w:basedOn w:val="a"/>
    <w:next w:val="a"/>
    <w:link w:val="af3"/>
    <w:pPr>
      <w:widowControl w:val="0"/>
      <w:spacing w:before="90" w:after="90" w:line="360" w:lineRule="auto"/>
      <w:ind w:left="180" w:right="180"/>
      <w:jc w:val="both"/>
    </w:pPr>
    <w:rPr>
      <w:rFonts w:ascii="Times New Roman" w:hAnsi="Times New Roman"/>
      <w:sz w:val="20"/>
    </w:rPr>
  </w:style>
  <w:style w:type="character" w:customStyle="1" w:styleId="af3">
    <w:name w:val="Напишите нам"/>
    <w:basedOn w:val="1"/>
    <w:link w:val="af2"/>
    <w:rPr>
      <w:rFonts w:ascii="Times New Roman" w:hAnsi="Times New Roman"/>
      <w:sz w:val="20"/>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4">
    <w:name w:val="Текст (лев. подпись)"/>
    <w:basedOn w:val="a"/>
    <w:next w:val="a"/>
    <w:link w:val="af5"/>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6">
    <w:name w:val="Основной шрифт абзаца1"/>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8">
    <w:name w:val="Неразрешенное упоминание1"/>
    <w:basedOn w:val="16"/>
    <w:link w:val="19"/>
    <w:rPr>
      <w:color w:val="605E5C"/>
      <w:shd w:val="clear" w:color="auto" w:fill="E1DFDD"/>
    </w:rPr>
  </w:style>
  <w:style w:type="character" w:customStyle="1" w:styleId="19">
    <w:name w:val="Неразрешенное упоминание1"/>
    <w:basedOn w:val="a0"/>
    <w:link w:val="18"/>
    <w:uiPriority w:val="99"/>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af6">
    <w:name w:val="annotation text"/>
    <w:basedOn w:val="a"/>
    <w:link w:val="af7"/>
    <w:uiPriority w:val="99"/>
    <w:rPr>
      <w:sz w:val="20"/>
    </w:rPr>
  </w:style>
  <w:style w:type="character" w:customStyle="1" w:styleId="af7">
    <w:name w:val="Текст примечания Знак"/>
    <w:basedOn w:val="1"/>
    <w:link w:val="af6"/>
    <w:uiPriority w:val="99"/>
    <w:rPr>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1a">
    <w:name w:val="Знак сноски1"/>
    <w:basedOn w:val="a"/>
    <w:link w:val="1b"/>
    <w:rPr>
      <w:vertAlign w:val="superscript"/>
    </w:rPr>
  </w:style>
  <w:style w:type="character" w:customStyle="1" w:styleId="1b">
    <w:name w:val="Знак сноски1"/>
    <w:basedOn w:val="1"/>
    <w:link w:val="1a"/>
    <w:rPr>
      <w:vertAlign w:val="superscript"/>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8">
    <w:name w:val="Прижатый влево"/>
    <w:basedOn w:val="a"/>
    <w:next w:val="a"/>
    <w:link w:val="af9"/>
    <w:pPr>
      <w:widowControl w:val="0"/>
      <w:spacing w:line="360" w:lineRule="auto"/>
    </w:pPr>
    <w:rPr>
      <w:rFonts w:ascii="Times New Roman" w:hAnsi="Times New Roman"/>
      <w:sz w:val="24"/>
    </w:rPr>
  </w:style>
  <w:style w:type="character" w:customStyle="1" w:styleId="af9">
    <w:name w:val="Прижатый влево"/>
    <w:basedOn w:val="1"/>
    <w:link w:val="af8"/>
    <w:rPr>
      <w:rFonts w:ascii="Times New Roman" w:hAnsi="Times New Roman"/>
      <w:sz w:val="24"/>
    </w:rPr>
  </w:style>
  <w:style w:type="paragraph" w:customStyle="1" w:styleId="afa">
    <w:name w:val="Заголовок ЭР (левое окно)"/>
    <w:basedOn w:val="a"/>
    <w:next w:val="a"/>
    <w:link w:val="afb"/>
    <w:pPr>
      <w:widowControl w:val="0"/>
      <w:spacing w:before="300" w:after="250" w:line="360" w:lineRule="auto"/>
      <w:jc w:val="center"/>
    </w:pPr>
    <w:rPr>
      <w:rFonts w:ascii="Times New Roman" w:hAnsi="Times New Roman"/>
      <w:b/>
      <w:color w:val="26282F"/>
      <w:sz w:val="26"/>
    </w:rPr>
  </w:style>
  <w:style w:type="character" w:customStyle="1" w:styleId="afb">
    <w:name w:val="Заголовок ЭР (левое окно)"/>
    <w:basedOn w:val="1"/>
    <w:link w:val="afa"/>
    <w:rPr>
      <w:rFonts w:ascii="Times New Roman" w:hAnsi="Times New Roman"/>
      <w:b/>
      <w:color w:val="26282F"/>
      <w:sz w:val="2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afc">
    <w:name w:val="Гипертекстовая ссылка"/>
    <w:link w:val="afd"/>
    <w:rPr>
      <w:b/>
      <w:color w:val="106BBE"/>
    </w:rPr>
  </w:style>
  <w:style w:type="character" w:customStyle="1" w:styleId="afd">
    <w:name w:val="Гипертекстовая ссылка"/>
    <w:link w:val="afc"/>
    <w:uiPriority w:val="99"/>
    <w:rPr>
      <w:b/>
      <w:color w:val="106BBE"/>
    </w:rPr>
  </w:style>
  <w:style w:type="paragraph" w:styleId="afe">
    <w:name w:val="Balloon Text"/>
    <w:basedOn w:val="a"/>
    <w:link w:val="aff"/>
    <w:uiPriority w:val="99"/>
    <w:rPr>
      <w:rFonts w:ascii="Segoe UI" w:hAnsi="Segoe UI"/>
      <w:sz w:val="18"/>
    </w:rPr>
  </w:style>
  <w:style w:type="character" w:customStyle="1" w:styleId="aff">
    <w:name w:val="Текст выноски Знак"/>
    <w:basedOn w:val="1"/>
    <w:link w:val="afe"/>
    <w:uiPriority w:val="99"/>
    <w:rPr>
      <w:rFonts w:ascii="Segoe UI" w:hAnsi="Segoe UI"/>
      <w:sz w:val="18"/>
    </w:rPr>
  </w:style>
  <w:style w:type="paragraph" w:customStyle="1" w:styleId="aff0">
    <w:name w:val="Текст ЭР (см. также)"/>
    <w:basedOn w:val="a"/>
    <w:next w:val="a"/>
    <w:link w:val="aff1"/>
    <w:pPr>
      <w:widowControl w:val="0"/>
      <w:spacing w:before="200" w:line="360" w:lineRule="auto"/>
    </w:pPr>
    <w:rPr>
      <w:rFonts w:ascii="Times New Roman" w:hAnsi="Times New Roman"/>
      <w:sz w:val="20"/>
    </w:rPr>
  </w:style>
  <w:style w:type="character" w:customStyle="1" w:styleId="aff1">
    <w:name w:val="Текст ЭР (см. также)"/>
    <w:basedOn w:val="1"/>
    <w:link w:val="aff0"/>
    <w:rPr>
      <w:rFonts w:ascii="Times New Roman" w:hAnsi="Times New Roman"/>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2">
    <w:name w:val="Заголовок ЭР (правое окно)"/>
    <w:basedOn w:val="afa"/>
    <w:next w:val="a"/>
    <w:link w:val="aff3"/>
    <w:pPr>
      <w:spacing w:after="0"/>
      <w:jc w:val="left"/>
    </w:pPr>
  </w:style>
  <w:style w:type="character" w:customStyle="1" w:styleId="aff3">
    <w:name w:val="Заголовок ЭР (правое окно)"/>
    <w:basedOn w:val="afb"/>
    <w:link w:val="aff2"/>
    <w:rPr>
      <w:rFonts w:ascii="Times New Roman" w:hAnsi="Times New Roman"/>
      <w:b/>
      <w:color w:val="26282F"/>
      <w:sz w:val="26"/>
    </w:rPr>
  </w:style>
  <w:style w:type="paragraph" w:customStyle="1" w:styleId="aff4">
    <w:name w:val="Колонтитул (правый)"/>
    <w:basedOn w:val="aff5"/>
    <w:next w:val="a"/>
    <w:link w:val="aff6"/>
    <w:rPr>
      <w:sz w:val="14"/>
    </w:rPr>
  </w:style>
  <w:style w:type="character" w:customStyle="1" w:styleId="aff6">
    <w:name w:val="Колонтитул (правый)"/>
    <w:basedOn w:val="aff7"/>
    <w:link w:val="aff4"/>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8">
    <w:name w:val="Body Text"/>
    <w:basedOn w:val="a"/>
    <w:link w:val="aff9"/>
    <w:qFormat/>
    <w:pPr>
      <w:widowControl w:val="0"/>
      <w:spacing w:before="120" w:after="120"/>
      <w:jc w:val="both"/>
    </w:pPr>
    <w:rPr>
      <w:rFonts w:ascii="Times New Roman" w:hAnsi="Times New Roman"/>
      <w:sz w:val="24"/>
    </w:rPr>
  </w:style>
  <w:style w:type="character" w:customStyle="1" w:styleId="aff9">
    <w:name w:val="Основной текст Знак"/>
    <w:basedOn w:val="1"/>
    <w:link w:val="aff8"/>
    <w:rPr>
      <w:rFonts w:ascii="Times New Roman" w:hAnsi="Times New Roman"/>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uiPriority w:val="99"/>
    <w:rPr>
      <w:color w:val="605E5C"/>
      <w:shd w:val="clear" w:color="auto" w:fill="E1DFDD"/>
    </w:rPr>
  </w:style>
  <w:style w:type="paragraph" w:customStyle="1" w:styleId="affa">
    <w:link w:val="affb"/>
    <w:semiHidden/>
    <w:unhideWhenUsed/>
  </w:style>
  <w:style w:type="character" w:customStyle="1" w:styleId="affb">
    <w:link w:val="affa"/>
    <w:semiHidden/>
    <w:unhideWhenUsed/>
  </w:style>
  <w:style w:type="paragraph" w:customStyle="1" w:styleId="affc">
    <w:name w:val="Внимание: криминал!!"/>
    <w:basedOn w:val="af"/>
    <w:next w:val="a"/>
    <w:link w:val="affd"/>
  </w:style>
  <w:style w:type="character" w:customStyle="1" w:styleId="affd">
    <w:name w:val="Внимание: криминал!!"/>
    <w:basedOn w:val="af1"/>
    <w:link w:val="affc"/>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c">
    <w:name w:val="Обычный (веб)1"/>
    <w:basedOn w:val="a"/>
    <w:next w:val="affe"/>
    <w:link w:val="1d"/>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afff">
    <w:name w:val="Найденные слова"/>
    <w:link w:val="afff0"/>
    <w:rPr>
      <w:b/>
      <w:color w:val="26282F"/>
      <w:shd w:val="clear" w:color="auto" w:fill="FFF580"/>
    </w:rPr>
  </w:style>
  <w:style w:type="character" w:customStyle="1" w:styleId="afff0">
    <w:name w:val="Найденные слова"/>
    <w:link w:val="afff"/>
    <w:uiPriority w:val="99"/>
    <w:rPr>
      <w:b/>
      <w:color w:val="26282F"/>
      <w:shd w:val="clear" w:color="auto" w:fill="FFF58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1">
    <w:name w:val="Обычный (Интернет) Знак"/>
    <w:link w:val="afff2"/>
    <w:rPr>
      <w:rFonts w:ascii="Times New Roman" w:hAnsi="Times New Roman"/>
      <w:sz w:val="24"/>
    </w:rPr>
  </w:style>
  <w:style w:type="character" w:customStyle="1" w:styleId="a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1"/>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3">
    <w:name w:val="Подвал для информации об изменениях"/>
    <w:basedOn w:val="10"/>
    <w:next w:val="a"/>
    <w:link w:val="afff4"/>
    <w:pPr>
      <w:keepNext/>
      <w:keepLines/>
      <w:spacing w:before="480" w:after="240" w:line="360" w:lineRule="auto"/>
      <w:jc w:val="center"/>
      <w:outlineLvl w:val="8"/>
    </w:pPr>
    <w:rPr>
      <w:b w:val="0"/>
      <w:sz w:val="18"/>
    </w:rPr>
  </w:style>
  <w:style w:type="character" w:customStyle="1" w:styleId="afff4">
    <w:name w:val="Подвал для информации об изменениях"/>
    <w:basedOn w:val="11"/>
    <w:link w:val="afff3"/>
    <w:rPr>
      <w:rFonts w:ascii="Times New Roman" w:hAnsi="Times New Roman"/>
      <w:b w:val="0"/>
      <w:sz w:val="1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styleId="afff5">
    <w:name w:val="List Paragraph"/>
    <w:aliases w:val="Этапы,Содержание. 2 уровень,List Paragraph"/>
    <w:basedOn w:val="a"/>
    <w:link w:val="afff6"/>
    <w:uiPriority w:val="34"/>
    <w:qFormat/>
    <w:pPr>
      <w:ind w:left="720"/>
      <w:contextualSpacing/>
    </w:pPr>
  </w:style>
  <w:style w:type="character" w:customStyle="1" w:styleId="afff6">
    <w:name w:val="Абзац списка Знак"/>
    <w:aliases w:val="Этапы Знак,Содержание. 2 уровень Знак,List Paragraph Знак"/>
    <w:basedOn w:val="1"/>
    <w:link w:val="afff5"/>
    <w:uiPriority w:val="34"/>
    <w:qFormat/>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1e">
    <w:name w:val="Заголовок1"/>
    <w:basedOn w:val="a3"/>
    <w:next w:val="a"/>
    <w:link w:val="1f"/>
    <w:rPr>
      <w:b/>
      <w:color w:val="0058A9"/>
    </w:rPr>
  </w:style>
  <w:style w:type="character" w:customStyle="1" w:styleId="1f">
    <w:name w:val="Заголовок1"/>
    <w:basedOn w:val="a4"/>
    <w:link w:val="1e"/>
    <w:rPr>
      <w:rFonts w:ascii="Verdana" w:hAnsi="Verdana"/>
      <w:b/>
      <w:color w:val="0058A9"/>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7">
    <w:name w:val="Ссылка на утративший силу документ"/>
    <w:link w:val="afff8"/>
    <w:rPr>
      <w:b/>
      <w:color w:val="749232"/>
    </w:rPr>
  </w:style>
  <w:style w:type="character" w:customStyle="1" w:styleId="afff8">
    <w:name w:val="Ссылка на утративший силу документ"/>
    <w:link w:val="afff7"/>
    <w:uiPriority w:val="99"/>
    <w:rPr>
      <w:b/>
      <w:color w:val="749232"/>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f9">
    <w:name w:val="Текст информации об изменениях"/>
    <w:basedOn w:val="a"/>
    <w:next w:val="a"/>
    <w:link w:val="afffa"/>
    <w:pPr>
      <w:widowControl w:val="0"/>
      <w:spacing w:line="360" w:lineRule="auto"/>
      <w:ind w:firstLine="720"/>
      <w:jc w:val="both"/>
    </w:pPr>
    <w:rPr>
      <w:rFonts w:ascii="Times New Roman" w:hAnsi="Times New Roman"/>
      <w:color w:val="353842"/>
      <w:sz w:val="18"/>
    </w:rPr>
  </w:style>
  <w:style w:type="character" w:customStyle="1" w:styleId="afffa">
    <w:name w:val="Текст информации об изменениях"/>
    <w:basedOn w:val="1"/>
    <w:link w:val="afff9"/>
    <w:rPr>
      <w:rFonts w:ascii="Times New Roman" w:hAnsi="Times New Roman"/>
      <w:color w:val="353842"/>
      <w:sz w:val="18"/>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uiPriority w:val="99"/>
    <w:rPr>
      <w:color w:val="000000"/>
      <w:shd w:val="clear" w:color="auto" w:fill="C4C413"/>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uiPriority w:val="99"/>
    <w:rPr>
      <w:rFonts w:ascii="Times New Roman" w:hAnsi="Times New Roman"/>
      <w:sz w:val="20"/>
    </w:rPr>
  </w:style>
  <w:style w:type="paragraph" w:customStyle="1" w:styleId="afffd">
    <w:name w:val="Моноширинный"/>
    <w:basedOn w:val="a"/>
    <w:next w:val="a"/>
    <w:link w:val="afffe"/>
    <w:pPr>
      <w:widowControl w:val="0"/>
      <w:spacing w:line="360" w:lineRule="auto"/>
    </w:pPr>
    <w:rPr>
      <w:rFonts w:ascii="Courier New" w:hAnsi="Courier New"/>
      <w:sz w:val="24"/>
    </w:rPr>
  </w:style>
  <w:style w:type="character" w:customStyle="1" w:styleId="afffe">
    <w:name w:val="Моноширинный"/>
    <w:basedOn w:val="1"/>
    <w:link w:val="afffd"/>
    <w:rPr>
      <w:rFonts w:ascii="Courier New" w:hAnsi="Courier New"/>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c21">
    <w:name w:val="c21"/>
    <w:basedOn w:val="16"/>
    <w:link w:val="c210"/>
  </w:style>
  <w:style w:type="character" w:customStyle="1" w:styleId="c210">
    <w:name w:val="c21"/>
    <w:basedOn w:val="a0"/>
    <w:link w:val="c21"/>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5">
    <w:name w:val="Текст (прав. подпись)"/>
    <w:basedOn w:val="a"/>
    <w:next w:val="a"/>
    <w:link w:val="aff7"/>
    <w:pPr>
      <w:widowControl w:val="0"/>
      <w:spacing w:line="360" w:lineRule="auto"/>
      <w:jc w:val="right"/>
    </w:pPr>
    <w:rPr>
      <w:rFonts w:ascii="Times New Roman" w:hAnsi="Times New Roman"/>
      <w:sz w:val="24"/>
    </w:rPr>
  </w:style>
  <w:style w:type="character" w:customStyle="1" w:styleId="aff7">
    <w:name w:val="Текст (прав. подпись)"/>
    <w:basedOn w:val="1"/>
    <w:link w:val="aff5"/>
    <w:rPr>
      <w:rFonts w:ascii="Times New Roman" w:hAnsi="Times New Roman"/>
      <w:sz w:val="24"/>
    </w:rPr>
  </w:style>
  <w:style w:type="paragraph" w:customStyle="1" w:styleId="110">
    <w:name w:val="Раздел 1.1"/>
    <w:basedOn w:val="affff"/>
    <w:link w:val="111"/>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
    <w:name w:val="Раздел 1.1"/>
    <w:basedOn w:val="affff0"/>
    <w:link w:val="110"/>
    <w:rPr>
      <w:rFonts w:ascii="Times New Roman" w:hAnsi="Times New Roman"/>
      <w:color w:val="000000"/>
      <w:spacing w:val="0"/>
      <w:sz w:val="24"/>
    </w:rPr>
  </w:style>
  <w:style w:type="paragraph" w:customStyle="1" w:styleId="1f2">
    <w:name w:val="Знак примечания1"/>
    <w:basedOn w:val="16"/>
    <w:link w:val="affff1"/>
    <w:rPr>
      <w:sz w:val="16"/>
    </w:rPr>
  </w:style>
  <w:style w:type="character" w:styleId="affff1">
    <w:name w:val="annotation reference"/>
    <w:basedOn w:val="a0"/>
    <w:link w:val="1f2"/>
    <w:uiPriority w:val="99"/>
    <w:rPr>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2">
    <w:name w:val="Нормальный (таблица)"/>
    <w:basedOn w:val="a"/>
    <w:next w:val="a"/>
    <w:link w:val="affff3"/>
    <w:pPr>
      <w:widowControl w:val="0"/>
      <w:spacing w:line="360" w:lineRule="auto"/>
      <w:jc w:val="both"/>
    </w:pPr>
    <w:rPr>
      <w:rFonts w:ascii="Times New Roman" w:hAnsi="Times New Roman"/>
      <w:sz w:val="24"/>
    </w:rPr>
  </w:style>
  <w:style w:type="character" w:customStyle="1" w:styleId="affff3">
    <w:name w:val="Нормальный (таблица)"/>
    <w:basedOn w:val="1"/>
    <w:link w:val="affff2"/>
    <w:rPr>
      <w:rFonts w:ascii="Times New Roman" w:hAnsi="Times New Roman"/>
      <w:sz w:val="24"/>
    </w:rPr>
  </w:style>
  <w:style w:type="paragraph" w:customStyle="1" w:styleId="affff4">
    <w:name w:val="Колонтитул (левый)"/>
    <w:basedOn w:val="af4"/>
    <w:next w:val="a"/>
    <w:link w:val="affff5"/>
    <w:rPr>
      <w:sz w:val="14"/>
    </w:rPr>
  </w:style>
  <w:style w:type="character" w:customStyle="1" w:styleId="affff5">
    <w:name w:val="Колонтитул (левый)"/>
    <w:basedOn w:val="af5"/>
    <w:link w:val="affff4"/>
    <w:rPr>
      <w:rFonts w:ascii="Times New Roman" w:hAnsi="Times New Roman"/>
      <w:sz w:val="14"/>
    </w:rPr>
  </w:style>
  <w:style w:type="paragraph" w:customStyle="1" w:styleId="affff6">
    <w:name w:val="Заголовок статьи"/>
    <w:basedOn w:val="a"/>
    <w:next w:val="a"/>
    <w:link w:val="affff7"/>
    <w:pPr>
      <w:widowControl w:val="0"/>
      <w:spacing w:line="360" w:lineRule="auto"/>
      <w:ind w:left="1612" w:hanging="892"/>
      <w:jc w:val="both"/>
    </w:pPr>
    <w:rPr>
      <w:rFonts w:ascii="Times New Roman" w:hAnsi="Times New Roman"/>
      <w:sz w:val="24"/>
    </w:rPr>
  </w:style>
  <w:style w:type="character" w:customStyle="1" w:styleId="affff7">
    <w:name w:val="Заголовок статьи"/>
    <w:basedOn w:val="1"/>
    <w:link w:val="affff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8">
    <w:name w:val="Куда обратиться?"/>
    <w:basedOn w:val="af"/>
    <w:next w:val="a"/>
    <w:link w:val="affff9"/>
  </w:style>
  <w:style w:type="character" w:customStyle="1" w:styleId="affff9">
    <w:name w:val="Куда обратиться?"/>
    <w:basedOn w:val="af1"/>
    <w:link w:val="affff8"/>
    <w:rPr>
      <w:rFonts w:ascii="Times New Roman" w:hAnsi="Times New Roman"/>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a">
    <w:name w:val="Опечатки"/>
    <w:link w:val="affffb"/>
    <w:rPr>
      <w:color w:val="FF0000"/>
    </w:rPr>
  </w:style>
  <w:style w:type="character" w:customStyle="1" w:styleId="affffb">
    <w:name w:val="Опечатки"/>
    <w:link w:val="affffa"/>
    <w:uiPriority w:val="99"/>
    <w:rPr>
      <w:color w:val="FF0000"/>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affffc">
    <w:name w:val="TOC Heading"/>
    <w:basedOn w:val="10"/>
    <w:next w:val="a"/>
    <w:link w:val="affffd"/>
    <w:uiPriority w:val="39"/>
    <w:qFormat/>
    <w:pPr>
      <w:keepNext/>
      <w:keepLines/>
      <w:spacing w:after="0" w:line="264" w:lineRule="auto"/>
      <w:outlineLvl w:val="8"/>
    </w:pPr>
    <w:rPr>
      <w:rFonts w:ascii="@Batang" w:hAnsi="@Batang"/>
      <w:b w:val="0"/>
      <w:color w:val="2F5496"/>
    </w:rPr>
  </w:style>
  <w:style w:type="character" w:customStyle="1" w:styleId="affffd">
    <w:name w:val="Заголовок оглавления Знак"/>
    <w:basedOn w:val="11"/>
    <w:link w:val="affffc"/>
    <w:rPr>
      <w:rFonts w:ascii="@Batang" w:hAnsi="@Batang"/>
      <w:b w:val="0"/>
      <w:color w:val="2F5496"/>
      <w:sz w:val="24"/>
    </w:rPr>
  </w:style>
  <w:style w:type="paragraph" w:customStyle="1" w:styleId="affffe">
    <w:name w:val="Текст в таблице"/>
    <w:basedOn w:val="affff2"/>
    <w:next w:val="a"/>
    <w:link w:val="afffff"/>
    <w:pPr>
      <w:ind w:firstLine="500"/>
    </w:pPr>
  </w:style>
  <w:style w:type="character" w:customStyle="1" w:styleId="afffff">
    <w:name w:val="Текст в таблице"/>
    <w:basedOn w:val="affff3"/>
    <w:link w:val="affffe"/>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0">
    <w:name w:val="Таблицы (моноширинный)"/>
    <w:basedOn w:val="a"/>
    <w:next w:val="a"/>
    <w:link w:val="afffff1"/>
    <w:pPr>
      <w:widowControl w:val="0"/>
      <w:spacing w:line="360" w:lineRule="auto"/>
    </w:pPr>
    <w:rPr>
      <w:rFonts w:ascii="Courier New" w:hAnsi="Courier New"/>
      <w:sz w:val="24"/>
    </w:rPr>
  </w:style>
  <w:style w:type="character" w:customStyle="1" w:styleId="afffff1">
    <w:name w:val="Таблицы (моноширинный)"/>
    <w:basedOn w:val="1"/>
    <w:link w:val="afffff0"/>
    <w:rPr>
      <w:rFonts w:ascii="Courier New" w:hAnsi="Courier New"/>
      <w:sz w:val="24"/>
    </w:rPr>
  </w:style>
  <w:style w:type="paragraph" w:customStyle="1" w:styleId="afffff2">
    <w:name w:val="Заголовок группы контролов"/>
    <w:basedOn w:val="a"/>
    <w:next w:val="a"/>
    <w:link w:val="afffff3"/>
    <w:pPr>
      <w:widowControl w:val="0"/>
      <w:spacing w:line="360" w:lineRule="auto"/>
      <w:ind w:firstLine="720"/>
      <w:jc w:val="both"/>
    </w:pPr>
    <w:rPr>
      <w:rFonts w:ascii="Times New Roman" w:hAnsi="Times New Roman"/>
      <w:b/>
      <w:sz w:val="24"/>
    </w:rPr>
  </w:style>
  <w:style w:type="character" w:customStyle="1" w:styleId="afffff3">
    <w:name w:val="Заголовок группы контролов"/>
    <w:basedOn w:val="1"/>
    <w:link w:val="afffff2"/>
    <w:rPr>
      <w:rFonts w:ascii="Times New Roman" w:hAnsi="Times New Roman"/>
      <w:b/>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f3">
    <w:name w:val="Строгий1"/>
    <w:link w:val="afffff4"/>
    <w:rPr>
      <w:b/>
    </w:rPr>
  </w:style>
  <w:style w:type="character" w:styleId="afffff4">
    <w:name w:val="Strong"/>
    <w:link w:val="1f3"/>
    <w:uiPriority w:val="22"/>
    <w:qFormat/>
    <w:rPr>
      <w:b/>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uiPriority w:val="99"/>
    <w:rPr>
      <w:b/>
      <w:color w:val="26282F"/>
    </w:rPr>
  </w:style>
  <w:style w:type="paragraph" w:customStyle="1" w:styleId="afffff7">
    <w:name w:val="Заголовок чужого сообщения"/>
    <w:link w:val="afffff8"/>
    <w:rPr>
      <w:b/>
      <w:color w:val="FF0000"/>
    </w:rPr>
  </w:style>
  <w:style w:type="character" w:customStyle="1" w:styleId="afffff8">
    <w:name w:val="Заголовок чужого сообщения"/>
    <w:link w:val="afffff7"/>
    <w:uiPriority w:val="99"/>
    <w:rPr>
      <w:b/>
      <w:color w:val="FF000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1f4">
    <w:name w:val="Номер страницы1"/>
    <w:link w:val="afffff9"/>
    <w:rPr>
      <w:rFonts w:ascii="Times New Roman" w:hAnsi="Times New Roman"/>
    </w:rPr>
  </w:style>
  <w:style w:type="character" w:styleId="afffff9">
    <w:name w:val="page number"/>
    <w:link w:val="1f4"/>
    <w:rPr>
      <w:rFonts w:ascii="Times New Roman" w:hAnsi="Times New Roman"/>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uiPriority w:val="99"/>
    <w:rPr>
      <w:color w:val="605E5C"/>
      <w:shd w:val="clear" w:color="auto" w:fill="E1DFDD"/>
    </w:rPr>
  </w:style>
  <w:style w:type="paragraph" w:customStyle="1" w:styleId="afffffa">
    <w:name w:val="Интерактивный заголовок"/>
    <w:basedOn w:val="1e"/>
    <w:next w:val="a"/>
    <w:link w:val="afffffb"/>
    <w:rPr>
      <w:u w:val="single"/>
    </w:rPr>
  </w:style>
  <w:style w:type="character" w:customStyle="1" w:styleId="afffffb">
    <w:name w:val="Интерактивный заголовок"/>
    <w:basedOn w:val="1f"/>
    <w:link w:val="afffffa"/>
    <w:rPr>
      <w:rFonts w:ascii="Verdana" w:hAnsi="Verdana"/>
      <w:b/>
      <w:color w:val="0058A9"/>
      <w:u w:val="single"/>
    </w:rPr>
  </w:style>
  <w:style w:type="paragraph" w:customStyle="1" w:styleId="afffffc">
    <w:name w:val="Информация об изменениях документа"/>
    <w:basedOn w:val="afffffd"/>
    <w:next w:val="a"/>
    <w:link w:val="afffffe"/>
    <w:rPr>
      <w:i/>
    </w:rPr>
  </w:style>
  <w:style w:type="character" w:customStyle="1" w:styleId="afffffe">
    <w:name w:val="Информация об изменениях документа"/>
    <w:basedOn w:val="affffff"/>
    <w:link w:val="afffffc"/>
    <w:rPr>
      <w:rFonts w:ascii="Times New Roman" w:hAnsi="Times New Roman"/>
      <w:i/>
      <w:color w:val="353842"/>
      <w:sz w:val="24"/>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5">
    <w:name w:val="Нижний колонтитул Знак1"/>
    <w:basedOn w:val="16"/>
    <w:link w:val="1f6"/>
    <w:rPr>
      <w:rFonts w:ascii="Calibri" w:hAnsi="Calibri"/>
    </w:rPr>
  </w:style>
  <w:style w:type="character" w:customStyle="1" w:styleId="1f6">
    <w:name w:val="Нижний колонтитул Знак1"/>
    <w:aliases w:val="Нижний колонтитул Знак Знак Знак Знак1,Нижний колонтитул1 Знак1,Нижний колонтитул Знак Знак Знак2"/>
    <w:basedOn w:val="a0"/>
    <w:link w:val="1f5"/>
    <w:uiPriority w:val="99"/>
    <w:rPr>
      <w:rFonts w:ascii="Calibri" w:hAnsi="Calibri"/>
    </w:rPr>
  </w:style>
  <w:style w:type="paragraph" w:customStyle="1" w:styleId="affffff0">
    <w:name w:val="Информация об изменениях"/>
    <w:basedOn w:val="afff9"/>
    <w:next w:val="a"/>
    <w:link w:val="affffff1"/>
    <w:pPr>
      <w:spacing w:before="180"/>
      <w:ind w:left="360" w:right="360" w:firstLine="0"/>
    </w:pPr>
  </w:style>
  <w:style w:type="character" w:customStyle="1" w:styleId="affffff1">
    <w:name w:val="Информация об изменениях"/>
    <w:basedOn w:val="afffa"/>
    <w:link w:val="affffff0"/>
    <w:rPr>
      <w:rFonts w:ascii="Times New Roman" w:hAnsi="Times New Roman"/>
      <w:color w:val="353842"/>
      <w:sz w:val="1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2">
    <w:name w:val="Подзаголовок для информации об изменениях"/>
    <w:basedOn w:val="afff9"/>
    <w:next w:val="a"/>
    <w:link w:val="affffff3"/>
    <w:rPr>
      <w:b/>
    </w:rPr>
  </w:style>
  <w:style w:type="character" w:customStyle="1" w:styleId="affffff3">
    <w:name w:val="Подзаголовок для информации об изменениях"/>
    <w:basedOn w:val="afffa"/>
    <w:link w:val="affffff2"/>
    <w:rPr>
      <w:rFonts w:ascii="Times New Roman" w:hAnsi="Times New Roman"/>
      <w:b/>
      <w:color w:val="353842"/>
      <w:sz w:val="18"/>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ff4">
    <w:name w:val="Выделение для Базового Поиска"/>
    <w:link w:val="affffff5"/>
    <w:rPr>
      <w:b/>
      <w:color w:val="0058A9"/>
    </w:rPr>
  </w:style>
  <w:style w:type="character" w:customStyle="1" w:styleId="affffff5">
    <w:name w:val="Выделение для Базового Поиска"/>
    <w:link w:val="affffff4"/>
    <w:uiPriority w:val="99"/>
    <w:rPr>
      <w:b/>
      <w:color w:val="0058A9"/>
    </w:rPr>
  </w:style>
  <w:style w:type="paragraph" w:customStyle="1" w:styleId="affffff6">
    <w:name w:val="Дочерний элемент списка"/>
    <w:basedOn w:val="a"/>
    <w:next w:val="a"/>
    <w:link w:val="affffff7"/>
    <w:pPr>
      <w:widowControl w:val="0"/>
      <w:spacing w:line="360" w:lineRule="auto"/>
      <w:jc w:val="both"/>
    </w:pPr>
    <w:rPr>
      <w:rFonts w:ascii="Times New Roman" w:hAnsi="Times New Roman"/>
      <w:color w:val="868381"/>
      <w:sz w:val="20"/>
    </w:rPr>
  </w:style>
  <w:style w:type="character" w:customStyle="1" w:styleId="affffff7">
    <w:name w:val="Дочерний элемент списка"/>
    <w:basedOn w:val="1"/>
    <w:link w:val="affffff6"/>
    <w:rPr>
      <w:rFonts w:ascii="Times New Roman" w:hAnsi="Times New Roman"/>
      <w:color w:val="868381"/>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ff8">
    <w:name w:val="Центрированный (таблица)"/>
    <w:basedOn w:val="affff2"/>
    <w:next w:val="a"/>
    <w:link w:val="affffff9"/>
    <w:pPr>
      <w:jc w:val="center"/>
    </w:pPr>
  </w:style>
  <w:style w:type="character" w:customStyle="1" w:styleId="affffff9">
    <w:name w:val="Центрированный (таблица)"/>
    <w:basedOn w:val="affff3"/>
    <w:link w:val="affffff8"/>
    <w:rPr>
      <w:rFonts w:ascii="Times New Roman" w:hAnsi="Times New Roman"/>
      <w:sz w:val="24"/>
    </w:rPr>
  </w:style>
  <w:style w:type="paragraph" w:customStyle="1" w:styleId="1f7">
    <w:name w:val="Гиперссылка1"/>
    <w:basedOn w:val="16"/>
    <w:link w:val="affffffa"/>
    <w:rPr>
      <w:color w:val="0563C1" w:themeColor="hyperlink"/>
      <w:u w:val="single"/>
    </w:rPr>
  </w:style>
  <w:style w:type="character" w:styleId="affffffa">
    <w:name w:val="Hyperlink"/>
    <w:basedOn w:val="a0"/>
    <w:link w:val="1f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15">
    <w:name w:val="c15"/>
    <w:basedOn w:val="16"/>
    <w:link w:val="c150"/>
  </w:style>
  <w:style w:type="character" w:customStyle="1" w:styleId="c150">
    <w:name w:val="c15"/>
    <w:basedOn w:val="a0"/>
    <w:link w:val="c15"/>
  </w:style>
  <w:style w:type="paragraph" w:customStyle="1" w:styleId="1f8">
    <w:name w:val="Раздел 1"/>
    <w:basedOn w:val="10"/>
    <w:link w:val="1f9"/>
    <w:pPr>
      <w:keepNext/>
      <w:ind w:firstLine="0"/>
      <w:jc w:val="center"/>
    </w:pPr>
  </w:style>
  <w:style w:type="character" w:customStyle="1" w:styleId="1f9">
    <w:name w:val="Раздел 1"/>
    <w:basedOn w:val="11"/>
    <w:link w:val="1f8"/>
    <w:rPr>
      <w:rFonts w:ascii="Times New Roman" w:hAnsi="Times New Roman"/>
      <w:b/>
      <w:sz w:val="24"/>
    </w:rPr>
  </w:style>
  <w:style w:type="paragraph" w:customStyle="1" w:styleId="29">
    <w:name w:val="Основной текст (2)"/>
    <w:basedOn w:val="a"/>
    <w:link w:val="2a"/>
    <w:pPr>
      <w:widowControl w:val="0"/>
      <w:spacing w:before="360" w:line="240" w:lineRule="atLeast"/>
      <w:jc w:val="both"/>
    </w:pPr>
    <w:rPr>
      <w:sz w:val="28"/>
    </w:rPr>
  </w:style>
  <w:style w:type="character" w:customStyle="1" w:styleId="2a">
    <w:name w:val="Основной текст (2)"/>
    <w:basedOn w:val="1"/>
    <w:link w:val="29"/>
    <w:rPr>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rPr>
      <w:rFonts w:ascii="Times New Roman" w:hAnsi="Times New Roman"/>
      <w:b/>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uiPriority w:val="99"/>
    <w:rPr>
      <w:rFonts w:ascii="Times New Roman" w:hAnsi="Times New Roman"/>
      <w:b/>
      <w:sz w:val="20"/>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uiPriority w:val="10"/>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1fe">
    <w:name w:val="Просмотренная гиперссылка1"/>
    <w:basedOn w:val="16"/>
    <w:link w:val="affffffb"/>
    <w:rPr>
      <w:color w:val="954F72" w:themeColor="followedHyperlink"/>
      <w:u w:val="single"/>
    </w:rPr>
  </w:style>
  <w:style w:type="character" w:styleId="affffffb">
    <w:name w:val="FollowedHyperlink"/>
    <w:basedOn w:val="a0"/>
    <w:link w:val="1fe"/>
    <w:uiPriority w:val="99"/>
    <w:rPr>
      <w:color w:val="954F72" w:themeColor="followedHyperlink"/>
      <w:u w:val="singl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styleId="affffffc">
    <w:name w:val="annotation subject"/>
    <w:basedOn w:val="af6"/>
    <w:next w:val="af6"/>
    <w:link w:val="affffffd"/>
    <w:uiPriority w:val="99"/>
    <w:rPr>
      <w:b/>
    </w:rPr>
  </w:style>
  <w:style w:type="character" w:customStyle="1" w:styleId="affffffd">
    <w:name w:val="Тема примечания Знак"/>
    <w:basedOn w:val="af7"/>
    <w:link w:val="affffffc"/>
    <w:uiPriority w:val="99"/>
    <w:rPr>
      <w:b/>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1ff">
    <w:name w:val="Слабое выделение1"/>
    <w:link w:val="affffffe"/>
    <w:rPr>
      <w:i/>
      <w:color w:val="404040"/>
    </w:rPr>
  </w:style>
  <w:style w:type="character" w:styleId="affffffe">
    <w:name w:val="Subtle Emphasis"/>
    <w:link w:val="1ff"/>
    <w:uiPriority w:val="19"/>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f">
    <w:name w:val="No Spacing"/>
    <w:link w:val="afffffff0"/>
    <w:uiPriority w:val="1"/>
    <w:qFormat/>
    <w:rPr>
      <w:rFonts w:ascii="Calibri" w:hAnsi="Calibri"/>
    </w:rPr>
  </w:style>
  <w:style w:type="character" w:customStyle="1" w:styleId="afffffff0">
    <w:name w:val="Без интервала Знак"/>
    <w:link w:val="afffffff"/>
    <w:uiPriority w:val="1"/>
    <w:rPr>
      <w:rFonts w:ascii="Calibri" w:hAnsi="Calibri"/>
    </w:rPr>
  </w:style>
  <w:style w:type="paragraph" w:customStyle="1" w:styleId="afffffff1">
    <w:name w:val="Пример."/>
    <w:basedOn w:val="af"/>
    <w:next w:val="a"/>
    <w:link w:val="afffffff2"/>
  </w:style>
  <w:style w:type="character" w:customStyle="1" w:styleId="afffffff2">
    <w:name w:val="Пример."/>
    <w:basedOn w:val="af1"/>
    <w:link w:val="afffffff1"/>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3">
    <w:name w:val="Заголовок Знак"/>
    <w:basedOn w:val="16"/>
    <w:link w:val="afffffff4"/>
    <w:rPr>
      <w:rFonts w:asciiTheme="majorHAnsi" w:hAnsiTheme="majorHAnsi"/>
      <w:spacing w:val="-10"/>
      <w:sz w:val="56"/>
    </w:rPr>
  </w:style>
  <w:style w:type="character" w:customStyle="1" w:styleId="afffffff4">
    <w:name w:val="Заголовок Знак"/>
    <w:basedOn w:val="a0"/>
    <w:link w:val="afffffff3"/>
    <w:uiPriority w:val="10"/>
    <w:rPr>
      <w:rFonts w:asciiTheme="majorHAnsi" w:hAnsiTheme="majorHAnsi"/>
      <w:spacing w:val="-10"/>
      <w:sz w:val="5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5">
    <w:name w:val="Комментарий пользователя"/>
    <w:basedOn w:val="afffffd"/>
    <w:next w:val="a"/>
    <w:link w:val="afffffff6"/>
    <w:pPr>
      <w:jc w:val="left"/>
    </w:pPr>
  </w:style>
  <w:style w:type="character" w:customStyle="1" w:styleId="afffffff6">
    <w:name w:val="Комментарий пользователя"/>
    <w:basedOn w:val="affffff"/>
    <w:link w:val="afffffff5"/>
    <w:rPr>
      <w:rFonts w:ascii="Times New Roman" w:hAnsi="Times New Roman"/>
      <w:color w:val="353842"/>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
    <w:name w:val="Внимание"/>
    <w:basedOn w:val="a"/>
    <w:next w:val="a"/>
    <w:link w:val="af1"/>
    <w:pPr>
      <w:widowControl w:val="0"/>
      <w:spacing w:before="240" w:after="240" w:line="360" w:lineRule="auto"/>
      <w:ind w:left="420" w:right="420" w:firstLine="300"/>
      <w:jc w:val="both"/>
    </w:pPr>
    <w:rPr>
      <w:rFonts w:ascii="Times New Roman" w:hAnsi="Times New Roman"/>
      <w:sz w:val="24"/>
    </w:rPr>
  </w:style>
  <w:style w:type="character" w:customStyle="1" w:styleId="af1">
    <w:name w:val="Внимание"/>
    <w:basedOn w:val="1"/>
    <w:link w:val="af"/>
    <w:rPr>
      <w:rFonts w:ascii="Times New Roman" w:hAnsi="Times New Roman"/>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uiPriority w:val="99"/>
    <w:rPr>
      <w:rFonts w:ascii="Times New Roman" w:hAnsi="Times New Roman"/>
      <w:sz w:val="20"/>
    </w:rPr>
  </w:style>
  <w:style w:type="paragraph" w:styleId="afffffff7">
    <w:name w:val="header"/>
    <w:basedOn w:val="a"/>
    <w:link w:val="afffffff8"/>
    <w:uiPriority w:val="99"/>
    <w:pPr>
      <w:tabs>
        <w:tab w:val="center" w:pos="4677"/>
        <w:tab w:val="right" w:pos="9355"/>
      </w:tabs>
    </w:pPr>
  </w:style>
  <w:style w:type="character" w:customStyle="1" w:styleId="afffffff8">
    <w:name w:val="Верхний колонтитул Знак"/>
    <w:basedOn w:val="1"/>
    <w:link w:val="afffffff7"/>
    <w:uiPriority w:val="99"/>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uiPriority w:val="99"/>
    <w:rPr>
      <w:rFonts w:ascii="Times New Roman" w:hAnsi="Times New Roman"/>
      <w:sz w:val="22"/>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9">
    <w:name w:val="Утратил силу"/>
    <w:link w:val="afffffffa"/>
    <w:rPr>
      <w:b/>
      <w:strike/>
      <w:color w:val="666600"/>
    </w:rPr>
  </w:style>
  <w:style w:type="character" w:customStyle="1" w:styleId="afffffffa">
    <w:name w:val="Утратил силу"/>
    <w:link w:val="afffffff9"/>
    <w:uiPriority w:val="99"/>
    <w:rPr>
      <w:b/>
      <w:strike/>
      <w:color w:val="6666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d">
    <w:name w:val="Комментарий"/>
    <w:basedOn w:val="afffffffb"/>
    <w:next w:val="a"/>
    <w:link w:val="affffff"/>
    <w:pPr>
      <w:spacing w:before="75"/>
      <w:ind w:right="0"/>
      <w:jc w:val="both"/>
    </w:pPr>
    <w:rPr>
      <w:color w:val="353842"/>
    </w:rPr>
  </w:style>
  <w:style w:type="character" w:customStyle="1" w:styleId="affffff">
    <w:name w:val="Комментарий"/>
    <w:basedOn w:val="afffffffc"/>
    <w:link w:val="afffffd"/>
    <w:rPr>
      <w:rFonts w:ascii="Times New Roman" w:hAnsi="Times New Roman"/>
      <w:color w:val="353842"/>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d">
    <w:name w:val="Необходимые документы"/>
    <w:basedOn w:val="af"/>
    <w:next w:val="a"/>
    <w:link w:val="afffffffe"/>
    <w:pPr>
      <w:ind w:left="0" w:firstLine="118"/>
    </w:pPr>
  </w:style>
  <w:style w:type="character" w:customStyle="1" w:styleId="afffffffe">
    <w:name w:val="Необходимые документы"/>
    <w:basedOn w:val="af1"/>
    <w:link w:val="afffffffd"/>
    <w:rPr>
      <w:rFonts w:ascii="Times New Roman" w:hAnsi="Times New Roman"/>
      <w:sz w:val="24"/>
    </w:rPr>
  </w:style>
  <w:style w:type="paragraph" w:customStyle="1" w:styleId="affffffff">
    <w:name w:val="Сравнение редакций"/>
    <w:link w:val="affffffff0"/>
    <w:rPr>
      <w:b/>
      <w:color w:val="26282F"/>
    </w:rPr>
  </w:style>
  <w:style w:type="character" w:customStyle="1" w:styleId="affffffff0">
    <w:name w:val="Сравнение редакций"/>
    <w:link w:val="affffffff"/>
    <w:uiPriority w:val="99"/>
    <w:rPr>
      <w:b/>
      <w:color w:val="26282F"/>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ffffffff1">
    <w:name w:val="Переменная часть"/>
    <w:basedOn w:val="a3"/>
    <w:next w:val="a"/>
    <w:link w:val="affffffff2"/>
    <w:rPr>
      <w:sz w:val="18"/>
    </w:rPr>
  </w:style>
  <w:style w:type="character" w:customStyle="1" w:styleId="affffffff2">
    <w:name w:val="Переменная часть"/>
    <w:basedOn w:val="a4"/>
    <w:link w:val="affffffff1"/>
    <w:rPr>
      <w:rFonts w:ascii="Verdana" w:hAnsi="Verdana"/>
      <w:sz w:val="18"/>
    </w:rPr>
  </w:style>
  <w:style w:type="paragraph" w:customStyle="1" w:styleId="affffffff3">
    <w:name w:val="Цветовое выделение"/>
    <w:link w:val="affffffff4"/>
    <w:rPr>
      <w:b/>
      <w:color w:val="26282F"/>
    </w:rPr>
  </w:style>
  <w:style w:type="character" w:customStyle="1" w:styleId="affffffff4">
    <w:name w:val="Цветовое выделение"/>
    <w:link w:val="affffffff3"/>
    <w:uiPriority w:val="99"/>
    <w:rPr>
      <w:b/>
      <w:color w:val="26282F"/>
    </w:rPr>
  </w:style>
  <w:style w:type="paragraph" w:customStyle="1" w:styleId="1ff0">
    <w:name w:val="Просмотренная гиперссылка1"/>
    <w:basedOn w:val="16"/>
    <w:link w:val="1ff1"/>
    <w:rPr>
      <w:color w:val="800080"/>
      <w:u w:val="single"/>
    </w:rPr>
  </w:style>
  <w:style w:type="character" w:customStyle="1" w:styleId="1ff1">
    <w:name w:val="Просмотренная гиперссылка1"/>
    <w:basedOn w:val="a0"/>
    <w:link w:val="1ff0"/>
    <w:uiPriority w:val="99"/>
    <w:rPr>
      <w:color w:val="800080"/>
      <w:u w:val="single"/>
    </w:rPr>
  </w:style>
  <w:style w:type="paragraph" w:customStyle="1" w:styleId="afffffffb">
    <w:name w:val="Текст (справка)"/>
    <w:basedOn w:val="a"/>
    <w:next w:val="a"/>
    <w:link w:val="afffffffc"/>
    <w:pPr>
      <w:widowControl w:val="0"/>
      <w:spacing w:line="360" w:lineRule="auto"/>
      <w:ind w:left="170" w:right="170"/>
    </w:pPr>
    <w:rPr>
      <w:rFonts w:ascii="Times New Roman" w:hAnsi="Times New Roman"/>
      <w:sz w:val="24"/>
    </w:rPr>
  </w:style>
  <w:style w:type="character" w:customStyle="1" w:styleId="afffffffc">
    <w:name w:val="Текст (справка)"/>
    <w:basedOn w:val="1"/>
    <w:link w:val="afffffffb"/>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5">
    <w:name w:val="Оглавление"/>
    <w:basedOn w:val="afffff0"/>
    <w:next w:val="a"/>
    <w:link w:val="affffffff6"/>
    <w:pPr>
      <w:ind w:left="140"/>
    </w:pPr>
  </w:style>
  <w:style w:type="character" w:customStyle="1" w:styleId="affffffff6">
    <w:name w:val="Оглавление"/>
    <w:basedOn w:val="afffff1"/>
    <w:link w:val="affffffff5"/>
    <w:rPr>
      <w:rFonts w:ascii="Courier New" w:hAnsi="Courier New"/>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styleId="af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2"/>
    <w:qFormat/>
    <w:pPr>
      <w:spacing w:after="200" w:line="276" w:lineRule="auto"/>
    </w:pPr>
    <w:rPr>
      <w:rFonts w:ascii="Times New Roman" w:hAnsi="Times New Roman"/>
      <w:sz w:val="24"/>
    </w:rPr>
  </w:style>
  <w:style w:type="character" w:customStyle="1" w:styleId="1ff2">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e"/>
    <w:rPr>
      <w:rFonts w:ascii="Times New Roman" w:hAnsi="Times New Roman"/>
      <w:sz w:val="24"/>
    </w:rPr>
  </w:style>
  <w:style w:type="paragraph" w:customStyle="1" w:styleId="affffffff7">
    <w:name w:val="Ссылка на официальную публикацию"/>
    <w:basedOn w:val="a"/>
    <w:next w:val="a"/>
    <w:link w:val="affffffff8"/>
    <w:pPr>
      <w:widowControl w:val="0"/>
      <w:spacing w:line="360" w:lineRule="auto"/>
      <w:ind w:firstLine="720"/>
      <w:jc w:val="both"/>
    </w:pPr>
    <w:rPr>
      <w:rFonts w:ascii="Times New Roman" w:hAnsi="Times New Roman"/>
      <w:sz w:val="24"/>
    </w:rPr>
  </w:style>
  <w:style w:type="character" w:customStyle="1" w:styleId="affffffff8">
    <w:name w:val="Ссылка на официальную публикацию"/>
    <w:basedOn w:val="1"/>
    <w:link w:val="affffffff7"/>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f9">
    <w:name w:val="Сравнение редакций. Добавленный фрагмент"/>
    <w:link w:val="affffffffa"/>
    <w:rPr>
      <w:shd w:val="clear" w:color="auto" w:fill="C1D7FF"/>
    </w:rPr>
  </w:style>
  <w:style w:type="character" w:customStyle="1" w:styleId="affffffffa">
    <w:name w:val="Сравнение редакций. Добавленный фрагмент"/>
    <w:link w:val="affffffff9"/>
    <w:uiPriority w:val="99"/>
    <w:rPr>
      <w:color w:val="000000"/>
      <w:shd w:val="clear" w:color="auto" w:fill="C1D7FF"/>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uiPriority w:val="99"/>
    <w:rPr>
      <w:color w:val="605E5C"/>
      <w:shd w:val="clear" w:color="auto" w:fill="E1DFDD"/>
    </w:rPr>
  </w:style>
  <w:style w:type="paragraph" w:customStyle="1" w:styleId="affffffffb">
    <w:name w:val="Выделение для Базового Поиска (курсив)"/>
    <w:link w:val="affffffffc"/>
    <w:rPr>
      <w:b/>
      <w:i/>
      <w:color w:val="0058A9"/>
    </w:rPr>
  </w:style>
  <w:style w:type="character" w:customStyle="1" w:styleId="affffffffc">
    <w:name w:val="Выделение для Базового Поиска (курсив)"/>
    <w:link w:val="affffffffb"/>
    <w:uiPriority w:val="99"/>
    <w:rPr>
      <w:b/>
      <w:i/>
      <w:color w:val="0058A9"/>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aliases w:val="Полужирный2,Курсив1"/>
    <w:link w:val="212pt"/>
    <w:rPr>
      <w:rFonts w:ascii="Times New Roman" w:hAnsi="Times New Roman"/>
      <w:strike w:val="0"/>
      <w:color w:val="000000"/>
      <w:spacing w:val="0"/>
      <w:sz w:val="24"/>
      <w:highlight w:val="white"/>
      <w:u w:val="none"/>
    </w:rPr>
  </w:style>
  <w:style w:type="paragraph" w:customStyle="1" w:styleId="affffffffd">
    <w:name w:val="Словарная статья"/>
    <w:basedOn w:val="a"/>
    <w:next w:val="a"/>
    <w:link w:val="affffffffe"/>
    <w:pPr>
      <w:widowControl w:val="0"/>
      <w:spacing w:line="360" w:lineRule="auto"/>
      <w:ind w:right="118"/>
      <w:jc w:val="both"/>
    </w:pPr>
    <w:rPr>
      <w:rFonts w:ascii="Times New Roman" w:hAnsi="Times New Roman"/>
      <w:sz w:val="24"/>
    </w:rPr>
  </w:style>
  <w:style w:type="character" w:customStyle="1" w:styleId="affffffffe">
    <w:name w:val="Словарная статья"/>
    <w:basedOn w:val="1"/>
    <w:link w:val="affffffffd"/>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
    <w:name w:val="Формула"/>
    <w:basedOn w:val="a"/>
    <w:next w:val="a"/>
    <w:link w:val="afffffffff0"/>
    <w:pPr>
      <w:widowControl w:val="0"/>
      <w:spacing w:before="240" w:after="240" w:line="360" w:lineRule="auto"/>
      <w:ind w:left="420" w:right="420" w:firstLine="300"/>
      <w:jc w:val="both"/>
    </w:pPr>
    <w:rPr>
      <w:rFonts w:ascii="Times New Roman" w:hAnsi="Times New Roman"/>
      <w:sz w:val="24"/>
    </w:rPr>
  </w:style>
  <w:style w:type="character" w:customStyle="1" w:styleId="afffffffff0">
    <w:name w:val="Формула"/>
    <w:basedOn w:val="1"/>
    <w:link w:val="afffffffff"/>
    <w:rPr>
      <w:rFonts w:ascii="Times New Roman" w:hAnsi="Times New Roman"/>
      <w:sz w:val="24"/>
    </w:rPr>
  </w:style>
  <w:style w:type="paragraph" w:customStyle="1" w:styleId="1ff3">
    <w:name w:val="Гиперссылка1"/>
    <w:basedOn w:val="16"/>
    <w:link w:val="1ff4"/>
    <w:rPr>
      <w:color w:val="0000FF"/>
      <w:u w:val="single"/>
    </w:rPr>
  </w:style>
  <w:style w:type="character" w:customStyle="1" w:styleId="1ff4">
    <w:name w:val="Гиперссылка1"/>
    <w:basedOn w:val="a0"/>
    <w:link w:val="1ff3"/>
    <w:uiPriority w:val="99"/>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ffffff1">
    <w:name w:val="Технический комментарий"/>
    <w:basedOn w:val="a"/>
    <w:next w:val="a"/>
    <w:link w:val="afffffffff2"/>
    <w:pPr>
      <w:widowControl w:val="0"/>
      <w:spacing w:line="360" w:lineRule="auto"/>
    </w:pPr>
    <w:rPr>
      <w:rFonts w:ascii="Times New Roman" w:hAnsi="Times New Roman"/>
      <w:color w:val="463F31"/>
      <w:sz w:val="24"/>
    </w:rPr>
  </w:style>
  <w:style w:type="character" w:customStyle="1" w:styleId="afffffffff2">
    <w:name w:val="Технический комментарий"/>
    <w:basedOn w:val="1"/>
    <w:link w:val="afffffffff1"/>
    <w:rPr>
      <w:rFonts w:ascii="Times New Roman" w:hAnsi="Times New Roman"/>
      <w:color w:val="463F31"/>
      <w:sz w:val="24"/>
    </w:rPr>
  </w:style>
  <w:style w:type="paragraph" w:customStyle="1" w:styleId="afffffffff3">
    <w:name w:val="Активная гипертекстовая ссылка"/>
    <w:link w:val="afffffffff4"/>
    <w:rPr>
      <w:b/>
      <w:color w:val="106BBE"/>
      <w:u w:val="single"/>
    </w:rPr>
  </w:style>
  <w:style w:type="character" w:customStyle="1" w:styleId="afffffffff4">
    <w:name w:val="Активная гипертекстовая ссылка"/>
    <w:link w:val="afffffffff3"/>
    <w:uiPriority w:val="99"/>
    <w:rPr>
      <w:b/>
      <w:color w:val="106BBE"/>
      <w:u w:val="single"/>
    </w:rPr>
  </w:style>
  <w:style w:type="paragraph" w:styleId="affff">
    <w:name w:val="Subtitle"/>
    <w:basedOn w:val="a"/>
    <w:next w:val="a"/>
    <w:link w:val="affff0"/>
    <w:uiPriority w:val="11"/>
    <w:qFormat/>
    <w:pPr>
      <w:numPr>
        <w:ilvl w:val="1"/>
      </w:numPr>
      <w:spacing w:after="160" w:line="264" w:lineRule="auto"/>
    </w:pPr>
    <w:rPr>
      <w:color w:val="5A5A5A" w:themeColor="text1" w:themeTint="A5"/>
      <w:spacing w:val="15"/>
    </w:rPr>
  </w:style>
  <w:style w:type="character" w:customStyle="1" w:styleId="affff0">
    <w:name w:val="Подзаголовок Знак"/>
    <w:basedOn w:val="1"/>
    <w:link w:val="affff"/>
    <w:uiPriority w:val="11"/>
    <w:rPr>
      <w:color w:val="5A5A5A" w:themeColor="text1" w:themeTint="A5"/>
      <w:spacing w:val="15"/>
    </w:rPr>
  </w:style>
  <w:style w:type="paragraph" w:customStyle="1" w:styleId="afffffffff5">
    <w:name w:val="Примечание."/>
    <w:basedOn w:val="af"/>
    <w:next w:val="a"/>
    <w:link w:val="afffffffff6"/>
  </w:style>
  <w:style w:type="character" w:customStyle="1" w:styleId="afffffffff6">
    <w:name w:val="Примечание."/>
    <w:basedOn w:val="af1"/>
    <w:link w:val="afffffffff5"/>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afffffffff7">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7"/>
    <w:uiPriority w:val="10"/>
    <w:rPr>
      <w:rFonts w:ascii="Segoe UI" w:hAnsi="Segoe UI"/>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Не вступил в силу"/>
    <w:link w:val="afffffffff9"/>
    <w:rPr>
      <w:b/>
      <w:shd w:val="clear" w:color="auto" w:fill="D8EDE8"/>
    </w:rPr>
  </w:style>
  <w:style w:type="character" w:customStyle="1" w:styleId="afffffffff9">
    <w:name w:val="Не вступил в силу"/>
    <w:link w:val="afffffffff8"/>
    <w:uiPriority w:val="99"/>
    <w:rPr>
      <w:b/>
      <w:color w:val="000000"/>
      <w:shd w:val="clear" w:color="auto" w:fill="D8EDE8"/>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character" w:customStyle="1" w:styleId="20">
    <w:name w:val="Заголовок 2 Знак"/>
    <w:basedOn w:val="1"/>
    <w:link w:val="2"/>
    <w:uiPriority w:val="99"/>
    <w:rPr>
      <w:rFonts w:ascii="Arial" w:hAnsi="Arial"/>
      <w:b/>
      <w:i/>
      <w:sz w:val="28"/>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fa">
    <w:name w:val="Постоянная часть"/>
    <w:basedOn w:val="a3"/>
    <w:next w:val="a"/>
    <w:link w:val="afffffffffb"/>
    <w:rPr>
      <w:sz w:val="20"/>
    </w:rPr>
  </w:style>
  <w:style w:type="character" w:customStyle="1" w:styleId="afffffffffb">
    <w:name w:val="Постоянная часть"/>
    <w:basedOn w:val="a4"/>
    <w:link w:val="afffffffffa"/>
    <w:rPr>
      <w:rFonts w:ascii="Verdana" w:hAnsi="Verdana"/>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styleId="afffffffffc">
    <w:name w:val="footer"/>
    <w:aliases w:val="Нижний колонтитул Знак Знак Знак,Нижний колонтитул1,Нижний колонтитул Знак Знак"/>
    <w:basedOn w:val="a"/>
    <w:link w:val="afffffffffd"/>
    <w:uiPriority w:val="99"/>
    <w:qFormat/>
    <w:pPr>
      <w:tabs>
        <w:tab w:val="center" w:pos="4677"/>
        <w:tab w:val="right" w:pos="9355"/>
      </w:tabs>
    </w:pPr>
  </w:style>
  <w:style w:type="character" w:customStyle="1" w:styleId="afffffffffd">
    <w:name w:val="Нижний колонтитул Знак"/>
    <w:aliases w:val="Нижний колонтитул Знак Знак Знак Знак,Нижний колонтитул1 Знак,Нижний колонтитул Знак Знак Знак1"/>
    <w:basedOn w:val="1"/>
    <w:link w:val="afffffffffc"/>
    <w:uiPriority w:val="99"/>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1ff5">
    <w:name w:val="Выделение1"/>
    <w:link w:val="afffffffffe"/>
    <w:rPr>
      <w:rFonts w:ascii="Times New Roman" w:hAnsi="Times New Roman"/>
      <w:i/>
    </w:rPr>
  </w:style>
  <w:style w:type="character" w:styleId="afffffffffe">
    <w:name w:val="Emphasis"/>
    <w:link w:val="1ff5"/>
    <w:qFormat/>
    <w:rPr>
      <w:rFonts w:ascii="Times New Roman" w:hAnsi="Times New Roman"/>
      <w:i/>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53">
    <w:name w:val="Сетка таблицы5"/>
    <w:basedOn w:val="a1"/>
    <w:next w:val="affffffffff"/>
    <w:uiPriority w:val="39"/>
    <w:rsid w:val="00D447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7">
    <w:name w:val="Нет списка1"/>
    <w:next w:val="a2"/>
    <w:uiPriority w:val="99"/>
    <w:semiHidden/>
    <w:unhideWhenUsed/>
    <w:rsid w:val="00AB7861"/>
  </w:style>
  <w:style w:type="table" w:customStyle="1" w:styleId="61">
    <w:name w:val="Сетка таблицы6"/>
    <w:basedOn w:val="a1"/>
    <w:next w:val="affffffffff"/>
    <w:uiPriority w:val="39"/>
    <w:rsid w:val="00AB7861"/>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
    <w:uiPriority w:val="39"/>
    <w:rsid w:val="00AB7861"/>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AB7861"/>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0">
    <w:name w:val="Revision"/>
    <w:hidden/>
    <w:uiPriority w:val="99"/>
    <w:semiHidden/>
    <w:rsid w:val="00AB7861"/>
    <w:rPr>
      <w:rFonts w:eastAsia="Calibri"/>
      <w:color w:val="auto"/>
      <w:szCs w:val="22"/>
      <w:lang w:eastAsia="en-US"/>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AB7861"/>
    <w:rPr>
      <w:rFonts w:ascii="Times New Roman" w:hAnsi="Times New Roman"/>
      <w:color w:val="auto"/>
      <w:sz w:val="20"/>
      <w:lang w:eastAsia="en-US"/>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AB7861"/>
    <w:rPr>
      <w:rFonts w:ascii="Times New Roman" w:hAnsi="Times New Roman"/>
      <w:color w:val="auto"/>
      <w:sz w:val="20"/>
      <w:lang w:eastAsia="en-US"/>
    </w:rPr>
  </w:style>
  <w:style w:type="character" w:styleId="affffffffff3">
    <w:name w:val="footnote reference"/>
    <w:aliases w:val="Знак сноски-FN,Ciae niinee-FN,AЗнак сноски зел"/>
    <w:qFormat/>
    <w:rsid w:val="00AB7861"/>
    <w:rPr>
      <w:rFonts w:cs="Times New Roman"/>
      <w:vertAlign w:val="superscript"/>
    </w:rPr>
  </w:style>
  <w:style w:type="numbering" w:customStyle="1" w:styleId="117">
    <w:name w:val="Нет списка11"/>
    <w:next w:val="a2"/>
    <w:uiPriority w:val="99"/>
    <w:semiHidden/>
    <w:unhideWhenUsed/>
    <w:rsid w:val="00AB7861"/>
  </w:style>
  <w:style w:type="table" w:customStyle="1" w:styleId="TableNormal14">
    <w:name w:val="Table Normal14"/>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AB7861"/>
  </w:style>
  <w:style w:type="table" w:customStyle="1" w:styleId="TableNormal121">
    <w:name w:val="Table Normal12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paragraph" w:styleId="affffffffff4">
    <w:name w:val="endnote text"/>
    <w:basedOn w:val="a"/>
    <w:link w:val="affffffffff5"/>
    <w:uiPriority w:val="99"/>
    <w:semiHidden/>
    <w:unhideWhenUsed/>
    <w:rsid w:val="00AB7861"/>
    <w:rPr>
      <w:rFonts w:ascii="Calibri" w:hAnsi="Calibri"/>
      <w:color w:val="auto"/>
      <w:sz w:val="20"/>
      <w:lang w:eastAsia="en-US"/>
    </w:rPr>
  </w:style>
  <w:style w:type="character" w:customStyle="1" w:styleId="affffffffff5">
    <w:name w:val="Текст концевой сноски Знак"/>
    <w:basedOn w:val="a0"/>
    <w:link w:val="affffffffff4"/>
    <w:uiPriority w:val="99"/>
    <w:semiHidden/>
    <w:rsid w:val="00AB7861"/>
    <w:rPr>
      <w:rFonts w:ascii="Calibri" w:hAnsi="Calibri"/>
      <w:color w:val="auto"/>
      <w:sz w:val="20"/>
      <w:lang w:eastAsia="en-US"/>
    </w:rPr>
  </w:style>
  <w:style w:type="table" w:customStyle="1" w:styleId="220">
    <w:name w:val="Сетка таблицы22"/>
    <w:basedOn w:val="a1"/>
    <w:next w:val="affffffffff"/>
    <w:uiPriority w:val="39"/>
    <w:rsid w:val="00AB7861"/>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AB7861"/>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AB7861"/>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AB7861"/>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
    <w:name w:val="Основной текст (2)_"/>
    <w:locked/>
    <w:rsid w:val="00AB7861"/>
    <w:rPr>
      <w:sz w:val="28"/>
      <w:shd w:val="clear" w:color="auto" w:fill="FFFFFF"/>
    </w:rPr>
  </w:style>
  <w:style w:type="numbering" w:customStyle="1" w:styleId="2f0">
    <w:name w:val="Нет списка2"/>
    <w:next w:val="a2"/>
    <w:uiPriority w:val="99"/>
    <w:semiHidden/>
    <w:unhideWhenUsed/>
    <w:rsid w:val="00AB7861"/>
  </w:style>
  <w:style w:type="table" w:customStyle="1" w:styleId="312">
    <w:name w:val="Сетка таблицы31"/>
    <w:basedOn w:val="a1"/>
    <w:next w:val="affffffffff"/>
    <w:uiPriority w:val="39"/>
    <w:rsid w:val="00AB7861"/>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
    <w:uiPriority w:val="39"/>
    <w:rsid w:val="00AB7861"/>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Раздел 1 Знак"/>
    <w:basedOn w:val="11"/>
    <w:rsid w:val="00AB7861"/>
    <w:rPr>
      <w:rFonts w:ascii="Times New Roman" w:eastAsia="Segoe UI" w:hAnsi="Times New Roman" w:cs="Times New Roman"/>
      <w:b/>
      <w:bCs/>
      <w:kern w:val="32"/>
      <w:sz w:val="24"/>
      <w:szCs w:val="24"/>
      <w:lang w:eastAsia="ru-RU"/>
    </w:rPr>
  </w:style>
  <w:style w:type="character" w:customStyle="1" w:styleId="118">
    <w:name w:val="Раздел 1.1 Знак"/>
    <w:basedOn w:val="affff0"/>
    <w:rsid w:val="00AB7861"/>
    <w:rPr>
      <w:rFonts w:ascii="Times New Roman" w:eastAsia="Segoe UI" w:hAnsi="Times New Roman" w:cs="Times New Roman"/>
      <w:color w:val="5A5A5A" w:themeColor="text1" w:themeTint="A5"/>
      <w:spacing w:val="15"/>
      <w:sz w:val="24"/>
      <w:szCs w:val="24"/>
      <w:lang w:eastAsia="ru-RU"/>
    </w:rPr>
  </w:style>
  <w:style w:type="table" w:customStyle="1" w:styleId="11110">
    <w:name w:val="Сетка таблицы1111"/>
    <w:basedOn w:val="a1"/>
    <w:uiPriority w:val="59"/>
    <w:rsid w:val="00AB7861"/>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
    <w:uiPriority w:val="39"/>
    <w:rsid w:val="00AB7861"/>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3803B4"/>
  </w:style>
  <w:style w:type="table" w:customStyle="1" w:styleId="71">
    <w:name w:val="Сетка таблицы7"/>
    <w:basedOn w:val="a1"/>
    <w:next w:val="affffffffff"/>
    <w:uiPriority w:val="39"/>
    <w:rsid w:val="003803B4"/>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ffffffff"/>
    <w:uiPriority w:val="39"/>
    <w:rsid w:val="003803B4"/>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3803B4"/>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2"/>
    <w:uiPriority w:val="99"/>
    <w:semiHidden/>
    <w:unhideWhenUsed/>
    <w:rsid w:val="003803B4"/>
  </w:style>
  <w:style w:type="table" w:customStyle="1" w:styleId="TableNormal16">
    <w:name w:val="Table Normal16"/>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21">
    <w:name w:val="Нет списка112"/>
    <w:next w:val="a2"/>
    <w:uiPriority w:val="99"/>
    <w:semiHidden/>
    <w:unhideWhenUsed/>
    <w:rsid w:val="003803B4"/>
  </w:style>
  <w:style w:type="table" w:customStyle="1" w:styleId="TableNormal122">
    <w:name w:val="Table Normal12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230">
    <w:name w:val="Сетка таблицы23"/>
    <w:basedOn w:val="a1"/>
    <w:next w:val="affffffffff"/>
    <w:uiPriority w:val="39"/>
    <w:rsid w:val="003803B4"/>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3803B4"/>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20">
    <w:name w:val="Таблица простая 312"/>
    <w:basedOn w:val="a1"/>
    <w:uiPriority w:val="43"/>
    <w:rsid w:val="003803B4"/>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3803B4"/>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2">
    <w:name w:val="Нет списка21"/>
    <w:next w:val="a2"/>
    <w:uiPriority w:val="99"/>
    <w:semiHidden/>
    <w:unhideWhenUsed/>
    <w:rsid w:val="003803B4"/>
  </w:style>
  <w:style w:type="table" w:customStyle="1" w:styleId="323">
    <w:name w:val="Сетка таблицы32"/>
    <w:basedOn w:val="a1"/>
    <w:next w:val="affffffffff"/>
    <w:uiPriority w:val="39"/>
    <w:rsid w:val="003803B4"/>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fffff"/>
    <w:uiPriority w:val="39"/>
    <w:rsid w:val="003803B4"/>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3803B4"/>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fffff"/>
    <w:uiPriority w:val="39"/>
    <w:rsid w:val="003803B4"/>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2"/>
    <w:uiPriority w:val="99"/>
    <w:semiHidden/>
    <w:unhideWhenUsed/>
    <w:rsid w:val="00CE32C1"/>
  </w:style>
  <w:style w:type="table" w:customStyle="1" w:styleId="81">
    <w:name w:val="Сетка таблицы8"/>
    <w:basedOn w:val="a1"/>
    <w:next w:val="affffffffff"/>
    <w:uiPriority w:val="39"/>
    <w:rsid w:val="00CE32C1"/>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fffff"/>
    <w:uiPriority w:val="39"/>
    <w:rsid w:val="00CE32C1"/>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uiPriority w:val="39"/>
    <w:rsid w:val="00CE32C1"/>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CE32C1"/>
  </w:style>
  <w:style w:type="table" w:customStyle="1" w:styleId="TableNormal18">
    <w:name w:val="Table Normal18"/>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3">
    <w:name w:val="Table Normal9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3">
    <w:name w:val="Table Normal10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31">
    <w:name w:val="Нет списка113"/>
    <w:next w:val="a2"/>
    <w:uiPriority w:val="99"/>
    <w:semiHidden/>
    <w:unhideWhenUsed/>
    <w:rsid w:val="00CE32C1"/>
  </w:style>
  <w:style w:type="table" w:customStyle="1" w:styleId="TableNormal123">
    <w:name w:val="Table Normal12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240">
    <w:name w:val="Сетка таблицы24"/>
    <w:basedOn w:val="a1"/>
    <w:next w:val="affffffffff"/>
    <w:uiPriority w:val="39"/>
    <w:rsid w:val="00CE32C1"/>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
    <w:name w:val="Table Normal133"/>
    <w:uiPriority w:val="2"/>
    <w:semiHidden/>
    <w:qFormat/>
    <w:rsid w:val="00CE32C1"/>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3">
    <w:name w:val="Таблица простая 313"/>
    <w:basedOn w:val="a1"/>
    <w:uiPriority w:val="43"/>
    <w:rsid w:val="00CE32C1"/>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30">
    <w:name w:val="Таблица простая 323"/>
    <w:basedOn w:val="a1"/>
    <w:uiPriority w:val="43"/>
    <w:rsid w:val="00CE32C1"/>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1">
    <w:name w:val="Нет списка22"/>
    <w:next w:val="a2"/>
    <w:uiPriority w:val="99"/>
    <w:semiHidden/>
    <w:unhideWhenUsed/>
    <w:rsid w:val="00CE32C1"/>
  </w:style>
  <w:style w:type="table" w:customStyle="1" w:styleId="330">
    <w:name w:val="Сетка таблицы33"/>
    <w:basedOn w:val="a1"/>
    <w:next w:val="affffffffff"/>
    <w:uiPriority w:val="39"/>
    <w:rsid w:val="00CE32C1"/>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ffffffffff"/>
    <w:uiPriority w:val="39"/>
    <w:rsid w:val="00CE32C1"/>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uiPriority w:val="59"/>
    <w:rsid w:val="00CE32C1"/>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fffffffff"/>
    <w:uiPriority w:val="39"/>
    <w:rsid w:val="00CE32C1"/>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2"/>
    <w:uiPriority w:val="99"/>
    <w:semiHidden/>
    <w:unhideWhenUsed/>
    <w:rsid w:val="00CE32C1"/>
  </w:style>
  <w:style w:type="table" w:customStyle="1" w:styleId="510">
    <w:name w:val="Сетка таблицы51"/>
    <w:basedOn w:val="a1"/>
    <w:next w:val="affffffffff"/>
    <w:uiPriority w:val="39"/>
    <w:rsid w:val="00CE32C1"/>
    <w:rPr>
      <w:rFonts w:ascii="Verdana" w:eastAsia="Segoe UI" w:hAnsi="Verdana" w:cs="Segoe U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uiPriority w:val="2"/>
    <w:semiHidden/>
    <w:unhideWhenUsed/>
    <w:qFormat/>
    <w:rsid w:val="00CE32C1"/>
    <w:pPr>
      <w:widowControl w:val="0"/>
      <w:autoSpaceDE w:val="0"/>
      <w:autoSpaceDN w:val="0"/>
    </w:pPr>
    <w:rPr>
      <w:rFonts w:ascii="Verdana" w:eastAsia="Verdana" w:hAnsi="Verdana" w:cs="Segoe UI"/>
      <w:color w:val="auto"/>
      <w:szCs w:val="22"/>
      <w:lang w:val="en-US" w:eastAsia="en-US"/>
    </w:rPr>
    <w:tblPr>
      <w:tblInd w:w="0" w:type="dxa"/>
      <w:tblCellMar>
        <w:top w:w="0" w:type="dxa"/>
        <w:left w:w="0" w:type="dxa"/>
        <w:bottom w:w="0" w:type="dxa"/>
        <w:right w:w="0" w:type="dxa"/>
      </w:tblCellMar>
    </w:tblPr>
  </w:style>
  <w:style w:type="table" w:customStyle="1" w:styleId="1210">
    <w:name w:val="Сетка таблицы121"/>
    <w:basedOn w:val="a1"/>
    <w:next w:val="affffffffff"/>
    <w:uiPriority w:val="39"/>
    <w:rsid w:val="00CE32C1"/>
    <w:rPr>
      <w:rFonts w:ascii="Verdana" w:eastAsia="Verdana" w:hAnsi="Verdana" w:cs="Segoe U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next w:val="affffffffff"/>
    <w:uiPriority w:val="39"/>
    <w:rsid w:val="00CE32C1"/>
    <w:rPr>
      <w:rFonts w:ascii="Verdana" w:eastAsia="Verdana" w:hAnsi="Verdana" w:cs="Segoe U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7">
    <w:name w:val="Plain Table 3"/>
    <w:basedOn w:val="a1"/>
    <w:uiPriority w:val="43"/>
    <w:rsid w:val="00CE32C1"/>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1">
    <w:name w:val="Нет списка121"/>
    <w:next w:val="a2"/>
    <w:uiPriority w:val="99"/>
    <w:semiHidden/>
    <w:unhideWhenUsed/>
    <w:rsid w:val="00CE32C1"/>
  </w:style>
  <w:style w:type="numbering" w:customStyle="1" w:styleId="2110">
    <w:name w:val="Нет списка211"/>
    <w:next w:val="a2"/>
    <w:uiPriority w:val="99"/>
    <w:semiHidden/>
    <w:unhideWhenUsed/>
    <w:rsid w:val="00CE32C1"/>
  </w:style>
  <w:style w:type="table" w:customStyle="1" w:styleId="TableNormal151">
    <w:name w:val="Table Normal151"/>
    <w:uiPriority w:val="2"/>
    <w:semiHidden/>
    <w:unhideWhenUsed/>
    <w:qFormat/>
    <w:rsid w:val="00CE32C1"/>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11210">
    <w:name w:val="Сетка таблицы1121"/>
    <w:basedOn w:val="a1"/>
    <w:next w:val="affffffffff"/>
    <w:uiPriority w:val="39"/>
    <w:rsid w:val="00CE32C1"/>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6">
    <w:name w:val="Unresolved Mention"/>
    <w:basedOn w:val="a0"/>
    <w:uiPriority w:val="99"/>
    <w:semiHidden/>
    <w:unhideWhenUsed/>
    <w:rsid w:val="00CE32C1"/>
    <w:rPr>
      <w:color w:val="605E5C"/>
      <w:shd w:val="clear" w:color="auto" w:fill="E1DFDD"/>
    </w:rPr>
  </w:style>
  <w:style w:type="character" w:customStyle="1" w:styleId="1ff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CE32C1"/>
  </w:style>
  <w:style w:type="paragraph" w:customStyle="1" w:styleId="Standard">
    <w:name w:val="Standard"/>
    <w:uiPriority w:val="99"/>
    <w:qFormat/>
    <w:rsid w:val="00CE32C1"/>
    <w:pPr>
      <w:widowControl w:val="0"/>
      <w:suppressAutoHyphens/>
      <w:autoSpaceDN w:val="0"/>
      <w:ind w:left="714" w:hanging="357"/>
      <w:jc w:val="both"/>
    </w:pPr>
    <w:rPr>
      <w:rFonts w:ascii="Calibri" w:eastAsia="Calibri" w:hAnsi="Calibri" w:cs="Calibri"/>
      <w:color w:val="auto"/>
      <w:kern w:val="3"/>
      <w:sz w:val="24"/>
      <w:szCs w:val="24"/>
      <w:lang w:val="de-DE" w:eastAsia="ja-JP"/>
    </w:rPr>
  </w:style>
  <w:style w:type="paragraph" w:customStyle="1" w:styleId="FR1">
    <w:name w:val="FR1"/>
    <w:qFormat/>
    <w:rsid w:val="00CE32C1"/>
    <w:pPr>
      <w:widowControl w:val="0"/>
      <w:snapToGrid w:val="0"/>
      <w:jc w:val="center"/>
    </w:pPr>
    <w:rPr>
      <w:rFonts w:ascii="Arial" w:hAnsi="Arial" w:cs="Arial"/>
      <w:i/>
      <w:iCs/>
      <w:color w:val="auto"/>
      <w:sz w:val="28"/>
      <w:szCs w:val="28"/>
    </w:rPr>
  </w:style>
  <w:style w:type="paragraph" w:customStyle="1" w:styleId="font5">
    <w:name w:val="font5"/>
    <w:basedOn w:val="a"/>
    <w:qFormat/>
    <w:rsid w:val="00CE32C1"/>
    <w:pPr>
      <w:spacing w:before="100" w:beforeAutospacing="1" w:after="100" w:afterAutospacing="1"/>
    </w:pPr>
    <w:rPr>
      <w:rFonts w:ascii="Times New Roman" w:hAnsi="Times New Roman"/>
      <w:color w:val="auto"/>
      <w:sz w:val="16"/>
      <w:szCs w:val="16"/>
    </w:rPr>
  </w:style>
  <w:style w:type="paragraph" w:customStyle="1" w:styleId="font6">
    <w:name w:val="font6"/>
    <w:basedOn w:val="a"/>
    <w:qFormat/>
    <w:rsid w:val="00CE32C1"/>
    <w:pPr>
      <w:spacing w:before="100" w:beforeAutospacing="1" w:after="100" w:afterAutospacing="1"/>
    </w:pPr>
    <w:rPr>
      <w:rFonts w:ascii="Times New Roman" w:hAnsi="Times New Roman"/>
      <w:b/>
      <w:bCs/>
      <w:color w:val="auto"/>
      <w:sz w:val="16"/>
      <w:szCs w:val="16"/>
    </w:rPr>
  </w:style>
  <w:style w:type="character" w:customStyle="1" w:styleId="1ffa">
    <w:name w:val="Основной текст Знак1"/>
    <w:basedOn w:val="a0"/>
    <w:semiHidden/>
    <w:rsid w:val="00CE32C1"/>
    <w:rPr>
      <w:sz w:val="22"/>
      <w:szCs w:val="22"/>
    </w:rPr>
  </w:style>
  <w:style w:type="character" w:customStyle="1" w:styleId="214">
    <w:name w:val="Основной текст 2 Знак1"/>
    <w:basedOn w:val="a0"/>
    <w:semiHidden/>
    <w:rsid w:val="00CE32C1"/>
    <w:rPr>
      <w:sz w:val="22"/>
      <w:szCs w:val="22"/>
    </w:rPr>
  </w:style>
  <w:style w:type="character" w:customStyle="1" w:styleId="1ffb">
    <w:name w:val="Текст выноски Знак1"/>
    <w:basedOn w:val="a0"/>
    <w:uiPriority w:val="99"/>
    <w:semiHidden/>
    <w:rsid w:val="00CE32C1"/>
    <w:rPr>
      <w:rFonts w:ascii="Segoe UI" w:hAnsi="Segoe UI"/>
      <w:sz w:val="18"/>
      <w:szCs w:val="18"/>
    </w:rPr>
  </w:style>
  <w:style w:type="character" w:customStyle="1" w:styleId="1ffc">
    <w:name w:val="Верхний колонтитул Знак1"/>
    <w:basedOn w:val="a0"/>
    <w:uiPriority w:val="99"/>
    <w:semiHidden/>
    <w:rsid w:val="00CE32C1"/>
    <w:rPr>
      <w:sz w:val="22"/>
      <w:szCs w:val="22"/>
    </w:rPr>
  </w:style>
  <w:style w:type="character" w:customStyle="1" w:styleId="215">
    <w:name w:val="Основной текст с отступом 2 Знак1"/>
    <w:basedOn w:val="a0"/>
    <w:semiHidden/>
    <w:rsid w:val="00CE32C1"/>
    <w:rPr>
      <w:sz w:val="22"/>
      <w:szCs w:val="22"/>
    </w:rPr>
  </w:style>
  <w:style w:type="character" w:customStyle="1" w:styleId="1ffd">
    <w:name w:val="Текст концевой сноски Знак1"/>
    <w:basedOn w:val="a0"/>
    <w:uiPriority w:val="99"/>
    <w:semiHidden/>
    <w:rsid w:val="00CE32C1"/>
  </w:style>
  <w:style w:type="character" w:customStyle="1" w:styleId="1ffe">
    <w:name w:val="Подзаголовок Знак1"/>
    <w:basedOn w:val="a0"/>
    <w:uiPriority w:val="11"/>
    <w:rsid w:val="00CE32C1"/>
    <w:rPr>
      <w:rFonts w:ascii="Calibri" w:eastAsia="Times New Roman" w:hAnsi="Calibri" w:cs="Times New Roman"/>
      <w:color w:val="5A5A5A"/>
      <w:spacing w:val="15"/>
      <w:sz w:val="22"/>
      <w:szCs w:val="22"/>
    </w:rPr>
  </w:style>
  <w:style w:type="character" w:customStyle="1" w:styleId="38">
    <w:name w:val="Название Знак3"/>
    <w:uiPriority w:val="10"/>
    <w:rsid w:val="00CE32C1"/>
    <w:rPr>
      <w:rFonts w:ascii="Times New Roman" w:hAnsi="Times New Roman" w:cs="Times New Roman" w:hint="default"/>
      <w:kern w:val="28"/>
      <w:sz w:val="24"/>
      <w:szCs w:val="24"/>
    </w:rPr>
  </w:style>
  <w:style w:type="character" w:customStyle="1" w:styleId="affffffffff7">
    <w:name w:val="Символы концевой сноски"/>
    <w:rsid w:val="00CE32C1"/>
  </w:style>
  <w:style w:type="character" w:customStyle="1" w:styleId="2f1">
    <w:name w:val="Название Знак2"/>
    <w:basedOn w:val="a0"/>
    <w:uiPriority w:val="10"/>
    <w:rsid w:val="00CE32C1"/>
    <w:rPr>
      <w:rFonts w:ascii="Cambria" w:eastAsia="Times New Roman" w:hAnsi="Cambria" w:cs="Times New Roman" w:hint="default"/>
      <w:spacing w:val="-10"/>
      <w:kern w:val="28"/>
      <w:sz w:val="56"/>
      <w:szCs w:val="56"/>
      <w:lang w:eastAsia="ru-RU"/>
    </w:rPr>
  </w:style>
  <w:style w:type="character" w:customStyle="1" w:styleId="FontStyle45">
    <w:name w:val="Font Style45"/>
    <w:uiPriority w:val="99"/>
    <w:rsid w:val="00CE32C1"/>
    <w:rPr>
      <w:rFonts w:ascii="Times New Roman" w:hAnsi="Times New Roman" w:cs="Times New Roman" w:hint="default"/>
      <w:b/>
      <w:bCs/>
      <w:sz w:val="26"/>
      <w:szCs w:val="26"/>
    </w:rPr>
  </w:style>
  <w:style w:type="table" w:customStyle="1" w:styleId="511">
    <w:name w:val="Сетка таблицы511"/>
    <w:basedOn w:val="a1"/>
    <w:next w:val="affffffffff"/>
    <w:uiPriority w:val="39"/>
    <w:rsid w:val="00CE32C1"/>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fffff"/>
    <w:rsid w:val="00CE32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6925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0.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D9E0D-3E84-4A47-8892-F9A4DB960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2421</TotalTime>
  <Pages>84</Pages>
  <Words>34783</Words>
  <Characters>198266</Characters>
  <Application>Microsoft Office Word</Application>
  <DocSecurity>0</DocSecurity>
  <Lines>1652</Lines>
  <Paragraphs>465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Шалаева Светлана Юрьевна</dc:creator>
  <cp:lastModifiedBy>Михаил Тартачаков</cp:lastModifiedBy>
  <cp:revision>24</cp:revision>
  <dcterms:created xsi:type="dcterms:W3CDTF">2025-04-07T16:16:00Z</dcterms:created>
  <dcterms:modified xsi:type="dcterms:W3CDTF">2026-01-30T12:00:00Z</dcterms:modified>
</cp:coreProperties>
</file>