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2188D868" w:rsidR="00064407" w:rsidRDefault="00064407" w:rsidP="00064407">
      <w:pPr>
        <w:rPr>
          <w:rFonts w:ascii="Times New Roman" w:hAnsi="Times New Roman" w:cs="Times New Roman"/>
          <w:b/>
          <w:sz w:val="24"/>
          <w:szCs w:val="24"/>
        </w:rPr>
      </w:pPr>
    </w:p>
    <w:p w14:paraId="19E2D557" w14:textId="2E1F2FFE" w:rsidR="009C4112" w:rsidRDefault="009C4112" w:rsidP="00064407">
      <w:pPr>
        <w:rPr>
          <w:rFonts w:ascii="Times New Roman" w:hAnsi="Times New Roman" w:cs="Times New Roman"/>
          <w:b/>
          <w:sz w:val="24"/>
          <w:szCs w:val="24"/>
        </w:rPr>
      </w:pPr>
    </w:p>
    <w:p w14:paraId="7D80DE63" w14:textId="77777777" w:rsidR="009C4112" w:rsidRDefault="009C4112"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42D4CA36" w:rsidR="00064407" w:rsidRPr="009C4112" w:rsidRDefault="00064407" w:rsidP="00064407">
      <w:pPr>
        <w:jc w:val="center"/>
        <w:rPr>
          <w:rFonts w:ascii="Times New Roman" w:eastAsia="Calibri" w:hAnsi="Times New Roman" w:cs="Times New Roman"/>
          <w:iCs/>
          <w:sz w:val="24"/>
          <w:szCs w:val="24"/>
        </w:rPr>
      </w:pPr>
      <w:r w:rsidRPr="009C4112">
        <w:rPr>
          <w:rFonts w:ascii="Times New Roman" w:eastAsia="Calibri" w:hAnsi="Times New Roman" w:cs="Times New Roman"/>
          <w:iCs/>
          <w:sz w:val="24"/>
          <w:szCs w:val="24"/>
        </w:rPr>
        <w:t>подготовки специалистов среднего звена</w:t>
      </w:r>
    </w:p>
    <w:p w14:paraId="690ADF4D" w14:textId="77777777" w:rsidR="00064407" w:rsidRPr="009C4112" w:rsidRDefault="00064407" w:rsidP="00064407">
      <w:pPr>
        <w:jc w:val="center"/>
        <w:rPr>
          <w:rFonts w:ascii="Times New Roman" w:hAnsi="Times New Roman" w:cs="Times New Roman"/>
          <w:iCs/>
          <w:sz w:val="24"/>
          <w:szCs w:val="24"/>
        </w:rPr>
      </w:pPr>
    </w:p>
    <w:p w14:paraId="24CDA290" w14:textId="664D65BC" w:rsidR="009C4112" w:rsidRPr="009C4112" w:rsidRDefault="00BE3FDA" w:rsidP="005E76EC">
      <w:pPr>
        <w:jc w:val="center"/>
        <w:rPr>
          <w:rFonts w:ascii="Times New Roman" w:eastAsia="Calibri" w:hAnsi="Times New Roman" w:cs="Times New Roman"/>
          <w:bCs/>
          <w:i/>
          <w:sz w:val="24"/>
          <w:szCs w:val="24"/>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bookmarkStart w:id="1" w:name="_Hlk132704863"/>
      <w:r w:rsidR="009C4112" w:rsidRPr="005E76EC">
        <w:rPr>
          <w:rFonts w:ascii="Times New Roman" w:eastAsia="Calibri" w:hAnsi="Times New Roman" w:cs="Times New Roman"/>
          <w:bCs/>
          <w:sz w:val="24"/>
          <w:szCs w:val="24"/>
        </w:rPr>
        <w:t>18.02.09 Переработка нефти и газа</w:t>
      </w:r>
      <w:bookmarkEnd w:id="1"/>
    </w:p>
    <w:p w14:paraId="6687EDF4" w14:textId="77777777" w:rsidR="005E76EC" w:rsidRDefault="005E76EC" w:rsidP="005E76EC">
      <w:pPr>
        <w:jc w:val="center"/>
        <w:rPr>
          <w:rFonts w:ascii="Times New Roman" w:eastAsia="Calibri" w:hAnsi="Times New Roman" w:cs="Times New Roman"/>
          <w:i/>
          <w:sz w:val="24"/>
          <w:szCs w:val="24"/>
        </w:rPr>
      </w:pPr>
    </w:p>
    <w:p w14:paraId="225D8A9C" w14:textId="4244DABA" w:rsidR="00064407" w:rsidRPr="001C33BF" w:rsidRDefault="00064407" w:rsidP="005E76EC">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2" w:name="_Hlk106717151"/>
      <w:r w:rsidRPr="001C33BF">
        <w:rPr>
          <w:rFonts w:ascii="Times New Roman" w:hAnsi="Times New Roman" w:cs="Times New Roman"/>
          <w:bCs/>
          <w:sz w:val="24"/>
          <w:szCs w:val="24"/>
        </w:rPr>
        <w:t>среднего общего образования</w:t>
      </w:r>
      <w:bookmarkEnd w:id="2"/>
    </w:p>
    <w:p w14:paraId="0509F79A" w14:textId="77777777" w:rsidR="005E76EC" w:rsidRDefault="005E76EC" w:rsidP="005E76EC">
      <w:pPr>
        <w:jc w:val="center"/>
        <w:rPr>
          <w:rFonts w:ascii="Times New Roman" w:hAnsi="Times New Roman" w:cs="Times New Roman"/>
          <w:sz w:val="24"/>
          <w:szCs w:val="24"/>
        </w:rPr>
      </w:pPr>
    </w:p>
    <w:p w14:paraId="5FFF58F7" w14:textId="77777777" w:rsidR="005E76EC" w:rsidRDefault="005E76EC" w:rsidP="005E76EC">
      <w:pPr>
        <w:jc w:val="center"/>
        <w:rPr>
          <w:rFonts w:ascii="Times New Roman" w:hAnsi="Times New Roman" w:cs="Times New Roman"/>
          <w:sz w:val="24"/>
          <w:szCs w:val="24"/>
        </w:rPr>
      </w:pPr>
    </w:p>
    <w:p w14:paraId="70ACDAC0" w14:textId="77777777" w:rsidR="005E76EC" w:rsidRDefault="005E76EC" w:rsidP="005E76EC">
      <w:pPr>
        <w:jc w:val="center"/>
        <w:rPr>
          <w:rFonts w:ascii="Times New Roman" w:hAnsi="Times New Roman" w:cs="Times New Roman"/>
          <w:sz w:val="24"/>
          <w:szCs w:val="24"/>
        </w:rPr>
      </w:pPr>
    </w:p>
    <w:p w14:paraId="7D9DDC5F" w14:textId="6204E407" w:rsidR="00064407" w:rsidRPr="001C33BF" w:rsidRDefault="00064407" w:rsidP="005E76EC">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07A1FED8" w14:textId="77777777" w:rsidR="009C4112" w:rsidRPr="009C4112" w:rsidRDefault="009C4112" w:rsidP="005E76EC">
      <w:pPr>
        <w:jc w:val="center"/>
        <w:rPr>
          <w:rFonts w:ascii="Times New Roman" w:eastAsia="Calibri" w:hAnsi="Times New Roman" w:cs="Times New Roman"/>
          <w:iCs/>
          <w:sz w:val="24"/>
          <w:szCs w:val="24"/>
        </w:rPr>
      </w:pPr>
      <w:r w:rsidRPr="009C4112">
        <w:rPr>
          <w:rFonts w:ascii="Times New Roman" w:eastAsia="Calibri" w:hAnsi="Times New Roman" w:cs="Times New Roman"/>
          <w:iCs/>
          <w:sz w:val="24"/>
          <w:szCs w:val="24"/>
        </w:rPr>
        <w:t>Техник-технолог</w:t>
      </w:r>
    </w:p>
    <w:p w14:paraId="6CBA4CDA" w14:textId="77777777" w:rsidR="009C4112" w:rsidRPr="009C4112" w:rsidRDefault="009C4112" w:rsidP="005E76EC">
      <w:pPr>
        <w:jc w:val="center"/>
        <w:rPr>
          <w:rFonts w:ascii="Times New Roman" w:eastAsia="Segoe UI" w:hAnsi="Times New Roman" w:cs="Times New Roman"/>
          <w:bCs/>
          <w:i/>
          <w:sz w:val="24"/>
          <w:szCs w:val="24"/>
          <w:lang w:eastAsia="ru-RU"/>
        </w:rPr>
      </w:pPr>
    </w:p>
    <w:p w14:paraId="11FC15FA" w14:textId="77777777" w:rsidR="00064407" w:rsidRPr="001C33BF" w:rsidRDefault="00064407" w:rsidP="00064407">
      <w:pPr>
        <w:jc w:val="center"/>
        <w:rPr>
          <w:rFonts w:ascii="Times New Roman" w:hAnsi="Times New Roman" w:cs="Times New Roman"/>
          <w:bCs/>
          <w:i/>
          <w:sz w:val="24"/>
          <w:szCs w:val="24"/>
        </w:rPr>
      </w:pP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432650F9"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9C4112" w:rsidRPr="009C4112">
              <w:rPr>
                <w:rFonts w:ascii="Times New Roman" w:eastAsia="Calibri" w:hAnsi="Times New Roman" w:cs="Times New Roman"/>
                <w:b/>
                <w:sz w:val="24"/>
                <w:szCs w:val="24"/>
              </w:rPr>
              <w:t>18.00.00 Химические технологии:</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77777777" w:rsidR="00BE3FDA" w:rsidRPr="00C248AF" w:rsidRDefault="00BE3FDA" w:rsidP="00175EC9">
            <w:pPr>
              <w:rPr>
                <w:rFonts w:ascii="Times New Roman" w:eastAsia="Calibri" w:hAnsi="Times New Roman" w:cs="Times New Roman"/>
                <w:i/>
                <w:iCs/>
                <w:sz w:val="24"/>
                <w:szCs w:val="24"/>
              </w:rPr>
            </w:pP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77777777" w:rsidR="00BE3FDA" w:rsidRPr="00C248AF" w:rsidRDefault="00BE3FDA" w:rsidP="00175EC9">
            <w:pPr>
              <w:rPr>
                <w:rFonts w:ascii="Times New Roman" w:eastAsia="Calibri" w:hAnsi="Times New Roman" w:cs="Times New Roman"/>
                <w:sz w:val="24"/>
                <w:szCs w:val="24"/>
              </w:rPr>
            </w:pP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77777777"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69E6F0B1"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9C4112">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E40862" w:rsidRPr="007341D7" w14:paraId="2D951AC1"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2704832" w14:textId="77777777" w:rsidR="00E40862" w:rsidRPr="007341D7" w:rsidRDefault="00E40862"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188E7E6F" w14:textId="77777777" w:rsidR="00E40862" w:rsidRPr="007341D7" w:rsidRDefault="00E40862" w:rsidP="00AB20F3">
            <w:pPr>
              <w:ind w:left="-142" w:firstLine="567"/>
              <w:rPr>
                <w:rFonts w:ascii="Times New Roman" w:hAnsi="Times New Roman"/>
                <w:sz w:val="24"/>
                <w:szCs w:val="24"/>
              </w:rPr>
            </w:pPr>
          </w:p>
        </w:tc>
      </w:tr>
      <w:tr w:rsidR="00E40862" w:rsidRPr="007341D7" w14:paraId="7641EB2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1DB855EC" w14:textId="77777777" w:rsidR="00E40862" w:rsidRPr="007341D7" w:rsidRDefault="00E40862"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3C4F6EE" w14:textId="77777777" w:rsidR="00E40862" w:rsidRPr="007341D7" w:rsidRDefault="00E40862" w:rsidP="00AB20F3">
            <w:pPr>
              <w:ind w:left="-142" w:firstLine="567"/>
              <w:rPr>
                <w:rFonts w:ascii="Times New Roman" w:hAnsi="Times New Roman"/>
                <w:sz w:val="24"/>
                <w:szCs w:val="24"/>
              </w:rPr>
            </w:pPr>
          </w:p>
        </w:tc>
      </w:tr>
      <w:tr w:rsidR="00E40862" w:rsidRPr="007341D7" w14:paraId="7703E4B6"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44E6C708" w14:textId="77777777" w:rsidR="00E40862" w:rsidRPr="007341D7" w:rsidRDefault="00E40862"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646E501A" w14:textId="77777777" w:rsidR="00E40862" w:rsidRPr="007341D7" w:rsidRDefault="00E40862" w:rsidP="00AB20F3">
            <w:pPr>
              <w:ind w:left="-142" w:firstLine="567"/>
              <w:rPr>
                <w:rFonts w:ascii="Times New Roman" w:hAnsi="Times New Roman"/>
                <w:sz w:val="24"/>
                <w:szCs w:val="24"/>
              </w:rPr>
            </w:pPr>
          </w:p>
        </w:tc>
      </w:tr>
      <w:tr w:rsidR="00E40862" w:rsidRPr="007341D7" w14:paraId="0D9554D8"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0F998BC5" w14:textId="77777777" w:rsidR="00E40862" w:rsidRPr="007341D7" w:rsidRDefault="00E40862"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1093B50C" w14:textId="77777777" w:rsidR="00E40862" w:rsidRPr="007341D7" w:rsidRDefault="00E40862" w:rsidP="00AB20F3">
            <w:pPr>
              <w:ind w:left="-142" w:firstLine="567"/>
              <w:rPr>
                <w:rFonts w:ascii="Times New Roman" w:hAnsi="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4" w:name="_Toc103593992"/>
      <w:bookmarkStart w:id="5" w:name="_Toc460855517"/>
      <w:bookmarkStart w:id="6" w:name="_Toc460939924"/>
      <w:bookmarkEnd w:id="3"/>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7" w:name="_Toc151844042"/>
      <w:bookmarkStart w:id="8" w:name="_Toc158807379"/>
      <w:bookmarkStart w:id="9" w:name="_Hlk156486035"/>
      <w:r w:rsidRPr="00CD4574">
        <w:lastRenderedPageBreak/>
        <w:t>Раздел 1. Общие положения</w:t>
      </w:r>
      <w:bookmarkEnd w:id="7"/>
      <w:bookmarkEnd w:id="8"/>
    </w:p>
    <w:p w14:paraId="6EFC473F" w14:textId="77777777" w:rsidR="00144B89" w:rsidRPr="000E6D6F" w:rsidRDefault="00144B89" w:rsidP="00144B89">
      <w:pPr>
        <w:pStyle w:val="1"/>
        <w:spacing w:before="0" w:after="0"/>
      </w:pPr>
    </w:p>
    <w:p w14:paraId="5F463724" w14:textId="77777777" w:rsidR="00144B89" w:rsidRPr="00855248" w:rsidRDefault="00144B89" w:rsidP="00144B89">
      <w:pPr>
        <w:pStyle w:val="114"/>
        <w:spacing w:after="0" w:line="240" w:lineRule="auto"/>
      </w:pPr>
      <w:bookmarkStart w:id="10" w:name="_Toc151844043"/>
      <w:bookmarkStart w:id="11" w:name="_Toc158807380"/>
      <w:r w:rsidRPr="00855248">
        <w:t>1.1. Назначение примерной образовательной программы</w:t>
      </w:r>
      <w:bookmarkEnd w:id="10"/>
      <w:bookmarkEnd w:id="11"/>
    </w:p>
    <w:p w14:paraId="23BE58A4" w14:textId="4195C95C" w:rsidR="00144B89" w:rsidRPr="00855248" w:rsidRDefault="00144B89" w:rsidP="00144B89">
      <w:pPr>
        <w:pStyle w:val="a4"/>
        <w:suppressAutoHyphens/>
        <w:ind w:left="0" w:firstLine="709"/>
        <w:jc w:val="both"/>
        <w:rPr>
          <w:rFonts w:ascii="Times New Roman" w:hAnsi="Times New Roman" w:cs="Times New Roman"/>
          <w:bCs/>
          <w:sz w:val="24"/>
          <w:szCs w:val="24"/>
        </w:rPr>
      </w:pPr>
      <w:r w:rsidRPr="00855248">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Pr="00855248">
        <w:rPr>
          <w:rFonts w:ascii="Times New Roman" w:eastAsia="Calibri" w:hAnsi="Times New Roman" w:cs="Times New Roman"/>
          <w:bCs/>
          <w:sz w:val="24"/>
          <w:szCs w:val="24"/>
        </w:rPr>
        <w:t>специальности</w:t>
      </w:r>
      <w:r w:rsidR="00855248" w:rsidRPr="00855248">
        <w:rPr>
          <w:rFonts w:ascii="Times New Roman" w:eastAsia="Calibri" w:hAnsi="Times New Roman" w:cs="Times New Roman"/>
          <w:bCs/>
          <w:sz w:val="24"/>
          <w:szCs w:val="24"/>
        </w:rPr>
        <w:t xml:space="preserve"> 18.02.09 Переработка нефти и газа</w:t>
      </w:r>
      <w:r w:rsidRPr="00855248">
        <w:rPr>
          <w:rFonts w:ascii="Times New Roman" w:eastAsia="Calibri" w:hAnsi="Times New Roman" w:cs="Times New Roman"/>
          <w:bCs/>
          <w:sz w:val="24"/>
          <w:szCs w:val="24"/>
        </w:rPr>
        <w:t xml:space="preserve"> </w:t>
      </w:r>
      <w:r w:rsidRPr="00855248">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855248">
        <w:rPr>
          <w:rFonts w:ascii="Times New Roman" w:eastAsia="Calibri" w:hAnsi="Times New Roman" w:cs="Times New Roman"/>
          <w:bCs/>
          <w:sz w:val="24"/>
          <w:szCs w:val="24"/>
        </w:rPr>
        <w:t xml:space="preserve">по специальности </w:t>
      </w:r>
      <w:r w:rsidR="00855248" w:rsidRPr="00855248">
        <w:rPr>
          <w:rFonts w:ascii="Times New Roman" w:eastAsia="Calibri" w:hAnsi="Times New Roman" w:cs="Times New Roman"/>
          <w:bCs/>
          <w:sz w:val="24"/>
          <w:szCs w:val="24"/>
        </w:rPr>
        <w:t>18.02.09 Переработка нефти и газа</w:t>
      </w:r>
      <w:r w:rsidRPr="00855248">
        <w:rPr>
          <w:rFonts w:ascii="Times New Roman" w:hAnsi="Times New Roman" w:cs="Times New Roman"/>
          <w:bCs/>
          <w:sz w:val="24"/>
          <w:szCs w:val="24"/>
        </w:rPr>
        <w:t xml:space="preserve">, </w:t>
      </w:r>
      <w:r w:rsidRPr="00855248">
        <w:rPr>
          <w:rFonts w:ascii="Times New Roman" w:eastAsia="Calibri" w:hAnsi="Times New Roman" w:cs="Times New Roman"/>
          <w:bCs/>
          <w:sz w:val="24"/>
          <w:szCs w:val="24"/>
        </w:rPr>
        <w:t xml:space="preserve">утвержденным приказом </w:t>
      </w:r>
      <w:r w:rsidRPr="00855248">
        <w:rPr>
          <w:rFonts w:ascii="Times New Roman" w:hAnsi="Times New Roman" w:cs="Times New Roman"/>
          <w:bCs/>
          <w:sz w:val="24"/>
          <w:szCs w:val="24"/>
        </w:rPr>
        <w:t xml:space="preserve">Министерства просвещения Российской Федерации от </w:t>
      </w:r>
      <w:r w:rsidR="00855248" w:rsidRPr="00855248">
        <w:rPr>
          <w:rFonts w:ascii="Times New Roman" w:hAnsi="Times New Roman" w:cs="Times New Roman"/>
          <w:bCs/>
          <w:sz w:val="24"/>
          <w:szCs w:val="24"/>
        </w:rPr>
        <w:t xml:space="preserve">17.11.2020 N 646 </w:t>
      </w:r>
      <w:r w:rsidRPr="00855248">
        <w:rPr>
          <w:rFonts w:ascii="Times New Roman" w:hAnsi="Times New Roman" w:cs="Times New Roman"/>
          <w:bCs/>
          <w:sz w:val="24"/>
          <w:szCs w:val="24"/>
        </w:rPr>
        <w:t xml:space="preserve">(далее – ФГОС, ФГОС СПО). </w:t>
      </w:r>
    </w:p>
    <w:p w14:paraId="585B4905" w14:textId="77777777" w:rsidR="00144B89" w:rsidRPr="00855248" w:rsidRDefault="00144B89" w:rsidP="00144B89">
      <w:pPr>
        <w:pStyle w:val="a4"/>
        <w:suppressAutoHyphens/>
        <w:spacing w:line="276" w:lineRule="auto"/>
        <w:ind w:left="0" w:firstLine="709"/>
        <w:jc w:val="both"/>
        <w:rPr>
          <w:rFonts w:ascii="Times New Roman" w:hAnsi="Times New Roman" w:cs="Times New Roman"/>
          <w:bCs/>
          <w:sz w:val="24"/>
          <w:szCs w:val="24"/>
        </w:rPr>
      </w:pPr>
      <w:r w:rsidRPr="00855248">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855248">
        <w:rPr>
          <w:rFonts w:ascii="Times New Roman" w:hAnsi="Times New Roman" w:cs="Times New Roman"/>
          <w:bCs/>
          <w:sz w:val="24"/>
          <w:szCs w:val="24"/>
        </w:rPr>
        <w:t xml:space="preserve"> </w:t>
      </w:r>
      <w:r w:rsidRPr="00855248">
        <w:rPr>
          <w:rFonts w:ascii="Times New Roman" w:hAnsi="Times New Roman" w:cs="Times New Roman"/>
          <w:bCs/>
          <w:sz w:val="24"/>
          <w:szCs w:val="24"/>
        </w:rPr>
        <w:t>с учетом запросов конкретных работодателей.</w:t>
      </w:r>
    </w:p>
    <w:p w14:paraId="410D1C8F" w14:textId="5267CDB4" w:rsidR="00144B89" w:rsidRPr="00855248" w:rsidRDefault="00144B89" w:rsidP="00144B89">
      <w:pPr>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855248">
        <w:rPr>
          <w:rFonts w:ascii="Times New Roman" w:eastAsia="Calibri" w:hAnsi="Times New Roman" w:cs="Times New Roman"/>
          <w:bCs/>
          <w:sz w:val="24"/>
          <w:szCs w:val="24"/>
        </w:rPr>
        <w:t xml:space="preserve">специальности </w:t>
      </w:r>
      <w:r w:rsidR="00855248" w:rsidRPr="00855248">
        <w:rPr>
          <w:rFonts w:ascii="Times New Roman" w:eastAsia="Calibri" w:hAnsi="Times New Roman" w:cs="Times New Roman"/>
          <w:bCs/>
          <w:sz w:val="24"/>
          <w:szCs w:val="24"/>
        </w:rPr>
        <w:t>18.02.09 Переработка нефти и газа</w:t>
      </w:r>
      <w:r w:rsidRPr="00855248">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49B23F06" w:rsidR="00144B89" w:rsidRPr="00855248" w:rsidRDefault="00144B89" w:rsidP="00144B89">
      <w:pPr>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ПОП</w:t>
      </w:r>
      <w:r w:rsidR="00B978AE" w:rsidRPr="00855248">
        <w:rPr>
          <w:rFonts w:ascii="Times New Roman" w:hAnsi="Times New Roman" w:cs="Times New Roman"/>
          <w:bCs/>
          <w:sz w:val="24"/>
          <w:szCs w:val="24"/>
        </w:rPr>
        <w:t>-П</w:t>
      </w:r>
      <w:r w:rsidRPr="00855248">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w:t>
      </w:r>
      <w:r w:rsidR="00855248" w:rsidRPr="00855248">
        <w:rPr>
          <w:rFonts w:ascii="Times New Roman" w:hAnsi="Times New Roman" w:cs="Times New Roman"/>
          <w:bCs/>
          <w:sz w:val="24"/>
          <w:szCs w:val="24"/>
        </w:rPr>
        <w:t xml:space="preserve"> </w:t>
      </w:r>
      <w:r w:rsidRPr="00855248">
        <w:rPr>
          <w:rFonts w:ascii="Times New Roman" w:hAnsi="Times New Roman" w:cs="Times New Roman"/>
          <w:bCs/>
          <w:sz w:val="24"/>
          <w:szCs w:val="24"/>
        </w:rPr>
        <w:t xml:space="preserve">специальности </w:t>
      </w:r>
      <w:r w:rsidR="00855248" w:rsidRPr="00855248">
        <w:rPr>
          <w:rFonts w:ascii="Times New Roman" w:hAnsi="Times New Roman" w:cs="Times New Roman"/>
          <w:bCs/>
          <w:sz w:val="24"/>
          <w:szCs w:val="24"/>
        </w:rPr>
        <w:t xml:space="preserve">18.02.09 Переработка нефти и газа </w:t>
      </w:r>
      <w:r w:rsidRPr="00855248">
        <w:rPr>
          <w:rFonts w:ascii="Times New Roman" w:hAnsi="Times New Roman" w:cs="Times New Roman"/>
          <w:bCs/>
          <w:sz w:val="24"/>
          <w:szCs w:val="24"/>
        </w:rPr>
        <w:t>среднего профессионального образования.</w:t>
      </w:r>
    </w:p>
    <w:p w14:paraId="306811D8" w14:textId="77777777" w:rsidR="00144B89" w:rsidRPr="00855248" w:rsidRDefault="00144B89" w:rsidP="00144B89">
      <w:pPr>
        <w:pStyle w:val="1d"/>
        <w:rPr>
          <w:lang w:val="ru-RU"/>
        </w:rPr>
      </w:pPr>
    </w:p>
    <w:p w14:paraId="23814F35" w14:textId="77777777" w:rsidR="00144B89" w:rsidRPr="00855248" w:rsidRDefault="00144B89" w:rsidP="00144B89">
      <w:pPr>
        <w:pStyle w:val="114"/>
        <w:spacing w:after="0" w:line="240" w:lineRule="auto"/>
      </w:pPr>
      <w:bookmarkStart w:id="12" w:name="_Toc151844044"/>
      <w:bookmarkStart w:id="13" w:name="_Toc158807381"/>
      <w:r w:rsidRPr="00855248">
        <w:t>1.2. Нормативные документы.</w:t>
      </w:r>
      <w:bookmarkEnd w:id="12"/>
      <w:bookmarkEnd w:id="13"/>
    </w:p>
    <w:p w14:paraId="32C85F86" w14:textId="77777777" w:rsidR="00144B89" w:rsidRPr="00855248" w:rsidRDefault="00144B89" w:rsidP="00144B89">
      <w:pPr>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855248" w:rsidRDefault="00144B89" w:rsidP="00144B89">
      <w:pPr>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855248">
        <w:rPr>
          <w:rFonts w:ascii="Times New Roman" w:hAnsi="Times New Roman" w:cs="Times New Roman"/>
          <w:bCs/>
          <w:sz w:val="24"/>
          <w:szCs w:val="24"/>
        </w:rPr>
        <w:t>Минпросвещения</w:t>
      </w:r>
      <w:proofErr w:type="spellEnd"/>
      <w:r w:rsidRPr="00855248">
        <w:rPr>
          <w:rFonts w:ascii="Times New Roman" w:hAnsi="Times New Roman" w:cs="Times New Roman"/>
          <w:bCs/>
          <w:sz w:val="24"/>
          <w:szCs w:val="24"/>
        </w:rPr>
        <w:t xml:space="preserve"> России от 08.04.2021 № 153);</w:t>
      </w:r>
    </w:p>
    <w:p w14:paraId="06068255" w14:textId="6EA58B8F" w:rsidR="00144B89" w:rsidRPr="00855248" w:rsidRDefault="00144B89" w:rsidP="00144B89">
      <w:pPr>
        <w:suppressAutoHyphens/>
        <w:ind w:firstLine="709"/>
        <w:jc w:val="both"/>
        <w:rPr>
          <w:rFonts w:ascii="Times New Roman" w:hAnsi="Times New Roman" w:cs="Times New Roman"/>
          <w:bCs/>
          <w:sz w:val="24"/>
          <w:szCs w:val="24"/>
        </w:rPr>
      </w:pPr>
      <w:r w:rsidRPr="00855248">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855248">
        <w:rPr>
          <w:rFonts w:ascii="Times New Roman" w:eastAsia="Calibri" w:hAnsi="Times New Roman" w:cs="Times New Roman"/>
          <w:bCs/>
          <w:sz w:val="24"/>
          <w:szCs w:val="24"/>
        </w:rPr>
        <w:t xml:space="preserve">специальности </w:t>
      </w:r>
      <w:r w:rsidR="00855248" w:rsidRPr="00855248">
        <w:rPr>
          <w:rFonts w:ascii="Times New Roman" w:eastAsia="Calibri" w:hAnsi="Times New Roman" w:cs="Times New Roman"/>
          <w:bCs/>
          <w:sz w:val="24"/>
          <w:szCs w:val="24"/>
        </w:rPr>
        <w:t xml:space="preserve">18.02.09 Переработка нефти и газа </w:t>
      </w:r>
      <w:r w:rsidRPr="00855248">
        <w:rPr>
          <w:rFonts w:ascii="Times New Roman" w:hAnsi="Times New Roman" w:cs="Times New Roman"/>
          <w:bCs/>
          <w:sz w:val="24"/>
          <w:szCs w:val="24"/>
        </w:rPr>
        <w:t xml:space="preserve">(Приказ </w:t>
      </w:r>
      <w:proofErr w:type="spellStart"/>
      <w:r w:rsidRPr="00855248">
        <w:rPr>
          <w:rFonts w:ascii="Times New Roman" w:hAnsi="Times New Roman" w:cs="Times New Roman"/>
          <w:bCs/>
          <w:sz w:val="24"/>
          <w:szCs w:val="24"/>
        </w:rPr>
        <w:t>Минпросвещения</w:t>
      </w:r>
      <w:proofErr w:type="spellEnd"/>
      <w:r w:rsidRPr="00855248">
        <w:rPr>
          <w:rFonts w:ascii="Times New Roman" w:hAnsi="Times New Roman" w:cs="Times New Roman"/>
          <w:bCs/>
          <w:sz w:val="24"/>
          <w:szCs w:val="24"/>
        </w:rPr>
        <w:t xml:space="preserve"> России от</w:t>
      </w:r>
      <w:r w:rsidR="00855248" w:rsidRPr="00855248">
        <w:rPr>
          <w:rFonts w:ascii="Times New Roman" w:hAnsi="Times New Roman" w:cs="Times New Roman"/>
          <w:bCs/>
          <w:sz w:val="24"/>
          <w:szCs w:val="24"/>
        </w:rPr>
        <w:t xml:space="preserve"> 17.11.2020 N 646</w:t>
      </w:r>
      <w:r w:rsidRPr="00855248">
        <w:rPr>
          <w:rFonts w:ascii="Times New Roman" w:hAnsi="Times New Roman"/>
          <w:bCs/>
          <w:sz w:val="24"/>
          <w:szCs w:val="24"/>
        </w:rPr>
        <w:t>)</w:t>
      </w:r>
      <w:r w:rsidRPr="00855248">
        <w:rPr>
          <w:rFonts w:ascii="Times New Roman" w:hAnsi="Times New Roman" w:cs="Times New Roman"/>
          <w:bCs/>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855248">
        <w:rPr>
          <w:rFonts w:ascii="Times New Roman" w:hAnsi="Times New Roman"/>
          <w:bCs/>
          <w:sz w:val="24"/>
          <w:szCs w:val="24"/>
        </w:rPr>
        <w:t xml:space="preserve">Порядок организации и осуществления образовательной деятельности по образовательным программам среднего </w:t>
      </w:r>
      <w:r w:rsidRPr="0015784E">
        <w:rPr>
          <w:rFonts w:ascii="Times New Roman" w:hAnsi="Times New Roman"/>
          <w:bCs/>
          <w:sz w:val="24"/>
          <w:szCs w:val="24"/>
        </w:rPr>
        <w:t>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proofErr w:type="spellStart"/>
      <w:r w:rsidRPr="0015784E">
        <w:rPr>
          <w:rFonts w:ascii="Times New Roman" w:hAnsi="Times New Roman"/>
          <w:bCs/>
          <w:sz w:val="24"/>
          <w:szCs w:val="24"/>
        </w:rPr>
        <w:t>Минпросвещения</w:t>
      </w:r>
      <w:proofErr w:type="spellEnd"/>
      <w:r w:rsidRPr="0015784E">
        <w:rPr>
          <w:rFonts w:ascii="Times New Roman" w:hAnsi="Times New Roman"/>
          <w:bCs/>
          <w:sz w:val="24"/>
          <w:szCs w:val="24"/>
        </w:rPr>
        <w:t xml:space="preserve">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Приказ </w:t>
      </w:r>
      <w:proofErr w:type="spellStart"/>
      <w:r w:rsidRPr="0015784E">
        <w:rPr>
          <w:rFonts w:ascii="Times New Roman" w:hAnsi="Times New Roman" w:cs="Times New Roman"/>
          <w:bCs/>
          <w:sz w:val="24"/>
          <w:szCs w:val="24"/>
        </w:rPr>
        <w:t>Минпросвещения</w:t>
      </w:r>
      <w:proofErr w:type="spellEnd"/>
      <w:r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 xml:space="preserve">Приказ Минобрнауки России № 885, </w:t>
      </w:r>
      <w:proofErr w:type="spellStart"/>
      <w:r w:rsidRPr="0015784E">
        <w:rPr>
          <w:rFonts w:ascii="Times New Roman" w:hAnsi="Times New Roman" w:cs="Times New Roman"/>
          <w:bCs/>
          <w:sz w:val="24"/>
          <w:szCs w:val="24"/>
        </w:rPr>
        <w:t>Минпросвещения</w:t>
      </w:r>
      <w:proofErr w:type="spellEnd"/>
      <w:r w:rsidRPr="0015784E">
        <w:rPr>
          <w:rFonts w:ascii="Times New Roman" w:hAnsi="Times New Roman" w:cs="Times New Roman"/>
          <w:bCs/>
          <w:sz w:val="24"/>
          <w:szCs w:val="24"/>
        </w:rPr>
        <w:t xml:space="preserve">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 xml:space="preserve">Приказ </w:t>
      </w:r>
      <w:proofErr w:type="spellStart"/>
      <w:r w:rsidRPr="00015626">
        <w:rPr>
          <w:rFonts w:ascii="Times New Roman" w:hAnsi="Times New Roman" w:cs="Times New Roman"/>
          <w:bCs/>
          <w:color w:val="000000"/>
          <w:sz w:val="24"/>
          <w:szCs w:val="24"/>
        </w:rPr>
        <w:t>Минпросвещения</w:t>
      </w:r>
      <w:proofErr w:type="spellEnd"/>
      <w:r w:rsidRPr="00015626">
        <w:rPr>
          <w:rFonts w:ascii="Times New Roman" w:hAnsi="Times New Roman" w:cs="Times New Roman"/>
          <w:bCs/>
          <w:color w:val="000000"/>
          <w:sz w:val="24"/>
          <w:szCs w:val="24"/>
        </w:rPr>
        <w:t xml:space="preserve">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09F0AE2E" w:rsidR="00144B89" w:rsidRPr="000D70AD"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ED2BD3">
        <w:rPr>
          <w:rFonts w:ascii="Times New Roman" w:eastAsia="Calibri" w:hAnsi="Times New Roman" w:cs="Times New Roman"/>
          <w:sz w:val="24"/>
          <w:szCs w:val="24"/>
        </w:rPr>
        <w:t xml:space="preserve">Перечень </w:t>
      </w:r>
      <w:r w:rsidR="00A7705A" w:rsidRPr="00ED2BD3">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D2BD3">
        <w:rPr>
          <w:rFonts w:ascii="Times New Roman" w:eastAsia="Calibri" w:hAnsi="Times New Roman" w:cs="Times New Roman"/>
          <w:sz w:val="24"/>
          <w:szCs w:val="24"/>
        </w:rPr>
        <w:t xml:space="preserve">(приказ </w:t>
      </w:r>
      <w:proofErr w:type="spellStart"/>
      <w:r w:rsidR="000D70AD" w:rsidRPr="00ED2BD3">
        <w:rPr>
          <w:rFonts w:ascii="Times New Roman" w:eastAsia="Calibri" w:hAnsi="Times New Roman" w:cs="Times New Roman"/>
          <w:sz w:val="24"/>
          <w:szCs w:val="24"/>
        </w:rPr>
        <w:t>Минпросвещения</w:t>
      </w:r>
      <w:proofErr w:type="spellEnd"/>
      <w:r w:rsidR="000D70AD" w:rsidRPr="00ED2BD3">
        <w:rPr>
          <w:rFonts w:ascii="Times New Roman" w:eastAsia="Calibri" w:hAnsi="Times New Roman" w:cs="Times New Roman"/>
          <w:sz w:val="24"/>
          <w:szCs w:val="24"/>
        </w:rPr>
        <w:t xml:space="preserve"> России от 13.12.2023 N 932</w:t>
      </w:r>
      <w:r w:rsidRPr="00ED2BD3">
        <w:rPr>
          <w:rFonts w:ascii="Times New Roman" w:eastAsia="Calibri" w:hAnsi="Times New Roman" w:cs="Times New Roman"/>
          <w:sz w:val="24"/>
          <w:szCs w:val="24"/>
        </w:rPr>
        <w:t>);</w:t>
      </w:r>
    </w:p>
    <w:p w14:paraId="4E0DF03B" w14:textId="00413305" w:rsidR="003B1E36" w:rsidRDefault="00144B89" w:rsidP="0033151E">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r>
      <w:r w:rsidRPr="00B978AE">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2A845DCC" w14:textId="3D1F9919" w:rsidR="003B1E36" w:rsidRDefault="003B1E36" w:rsidP="0033151E">
      <w:pPr>
        <w:shd w:val="clear" w:color="auto" w:fill="FFFFFF" w:themeFill="background1"/>
        <w:suppressAutoHyphens/>
        <w:ind w:firstLine="709"/>
        <w:jc w:val="both"/>
        <w:rPr>
          <w:rFonts w:ascii="Times New Roman" w:hAnsi="Times New Roman" w:cs="Times New Roman"/>
          <w:bCs/>
          <w:sz w:val="24"/>
          <w:szCs w:val="24"/>
        </w:rPr>
      </w:pPr>
      <w:r w:rsidRPr="003B1E36">
        <w:rPr>
          <w:rFonts w:ascii="Times New Roman" w:hAnsi="Times New Roman" w:cs="Times New Roman"/>
          <w:bCs/>
          <w:sz w:val="24"/>
          <w:szCs w:val="24"/>
        </w:rPr>
        <w:t>Приказ Министерства труда и социальной защиты РФ от 19 октября 2021 года N 731н</w:t>
      </w:r>
      <w:r>
        <w:rPr>
          <w:rFonts w:ascii="Times New Roman" w:hAnsi="Times New Roman" w:cs="Times New Roman"/>
          <w:bCs/>
          <w:sz w:val="24"/>
          <w:szCs w:val="24"/>
        </w:rPr>
        <w:t xml:space="preserve"> </w:t>
      </w:r>
      <w:r w:rsidR="0033151E" w:rsidRPr="0033151E">
        <w:rPr>
          <w:rFonts w:ascii="Times New Roman" w:hAnsi="Times New Roman" w:cs="Times New Roman"/>
          <w:bCs/>
          <w:sz w:val="24"/>
          <w:szCs w:val="24"/>
        </w:rPr>
        <w:t xml:space="preserve">«Об утверждении профессионального стандарта </w:t>
      </w:r>
      <w:r>
        <w:rPr>
          <w:rFonts w:ascii="Times New Roman" w:hAnsi="Times New Roman" w:cs="Times New Roman"/>
          <w:bCs/>
          <w:sz w:val="24"/>
          <w:szCs w:val="24"/>
        </w:rPr>
        <w:t>19.027</w:t>
      </w:r>
      <w:r w:rsidRPr="003B1E36">
        <w:rPr>
          <w:rFonts w:ascii="Times New Roman" w:hAnsi="Times New Roman" w:cs="Times New Roman"/>
          <w:bCs/>
          <w:sz w:val="24"/>
          <w:szCs w:val="24"/>
        </w:rPr>
        <w:t xml:space="preserve"> Работник технологических установок (аппаратов) нефтяной отрасли</w:t>
      </w:r>
      <w:r w:rsidR="0033151E">
        <w:rPr>
          <w:rFonts w:ascii="Times New Roman" w:hAnsi="Times New Roman" w:cs="Times New Roman"/>
          <w:bCs/>
          <w:sz w:val="24"/>
          <w:szCs w:val="24"/>
        </w:rPr>
        <w:t>»;</w:t>
      </w:r>
    </w:p>
    <w:p w14:paraId="64D774D7" w14:textId="7528CE81" w:rsidR="003B1E36" w:rsidRDefault="003B1E36" w:rsidP="0033151E">
      <w:pPr>
        <w:shd w:val="clear" w:color="auto" w:fill="FFFFFF" w:themeFill="background1"/>
        <w:suppressAutoHyphens/>
        <w:ind w:firstLine="709"/>
        <w:jc w:val="both"/>
        <w:rPr>
          <w:rFonts w:ascii="Times New Roman" w:hAnsi="Times New Roman" w:cs="Times New Roman"/>
          <w:bCs/>
          <w:sz w:val="24"/>
          <w:szCs w:val="24"/>
        </w:rPr>
      </w:pPr>
      <w:r w:rsidRPr="003B1E36">
        <w:rPr>
          <w:rFonts w:ascii="Times New Roman" w:hAnsi="Times New Roman" w:cs="Times New Roman"/>
          <w:bCs/>
          <w:sz w:val="24"/>
          <w:szCs w:val="24"/>
        </w:rPr>
        <w:t>Приказ Министерства труда и социальной защиты РФ от 21 ноября 2014 года N 926н</w:t>
      </w:r>
      <w:r>
        <w:rPr>
          <w:rFonts w:ascii="Times New Roman" w:hAnsi="Times New Roman" w:cs="Times New Roman"/>
          <w:bCs/>
          <w:sz w:val="24"/>
          <w:szCs w:val="24"/>
        </w:rPr>
        <w:t xml:space="preserve"> </w:t>
      </w:r>
      <w:r w:rsidR="0033151E" w:rsidRPr="0033151E">
        <w:rPr>
          <w:rFonts w:ascii="Times New Roman" w:hAnsi="Times New Roman" w:cs="Times New Roman"/>
          <w:bCs/>
          <w:sz w:val="24"/>
          <w:szCs w:val="24"/>
        </w:rPr>
        <w:t xml:space="preserve">«Об утверждении профессионального стандарта </w:t>
      </w:r>
      <w:r w:rsidRPr="003B1E36">
        <w:rPr>
          <w:rFonts w:ascii="Times New Roman" w:hAnsi="Times New Roman" w:cs="Times New Roman"/>
          <w:bCs/>
          <w:sz w:val="24"/>
          <w:szCs w:val="24"/>
        </w:rPr>
        <w:t>19.002 Специалист по химической переработке нефти и газа</w:t>
      </w:r>
      <w:r w:rsidR="0033151E">
        <w:rPr>
          <w:rFonts w:ascii="Times New Roman" w:hAnsi="Times New Roman" w:cs="Times New Roman"/>
          <w:bCs/>
          <w:sz w:val="24"/>
          <w:szCs w:val="24"/>
        </w:rPr>
        <w:t>»;</w:t>
      </w:r>
    </w:p>
    <w:p w14:paraId="7A33F969" w14:textId="5B0DD2A2" w:rsidR="003B1E36" w:rsidRDefault="003B1E36" w:rsidP="0033151E">
      <w:pPr>
        <w:shd w:val="clear" w:color="auto" w:fill="FFFFFF" w:themeFill="background1"/>
        <w:suppressAutoHyphens/>
        <w:ind w:firstLine="709"/>
        <w:jc w:val="both"/>
        <w:rPr>
          <w:rFonts w:ascii="Times New Roman" w:hAnsi="Times New Roman" w:cs="Times New Roman"/>
          <w:bCs/>
          <w:sz w:val="24"/>
          <w:szCs w:val="24"/>
        </w:rPr>
      </w:pPr>
      <w:r w:rsidRPr="003B1E36">
        <w:rPr>
          <w:rFonts w:ascii="Times New Roman" w:hAnsi="Times New Roman" w:cs="Times New Roman"/>
          <w:bCs/>
          <w:sz w:val="24"/>
          <w:szCs w:val="24"/>
        </w:rPr>
        <w:t>Приказ Министерства труда и социальной защиты РФ от 02.03.2022 N 99н</w:t>
      </w:r>
      <w:r>
        <w:rPr>
          <w:rFonts w:ascii="Times New Roman" w:hAnsi="Times New Roman" w:cs="Times New Roman"/>
          <w:bCs/>
          <w:sz w:val="24"/>
          <w:szCs w:val="24"/>
        </w:rPr>
        <w:t xml:space="preserve"> </w:t>
      </w:r>
      <w:r w:rsidR="0033151E" w:rsidRPr="0033151E">
        <w:rPr>
          <w:rFonts w:ascii="Times New Roman" w:hAnsi="Times New Roman" w:cs="Times New Roman"/>
          <w:bCs/>
          <w:sz w:val="24"/>
          <w:szCs w:val="24"/>
        </w:rPr>
        <w:t xml:space="preserve">«Об утверждении профессионального стандарта </w:t>
      </w:r>
      <w:r w:rsidRPr="003B1E36">
        <w:rPr>
          <w:rFonts w:ascii="Times New Roman" w:hAnsi="Times New Roman" w:cs="Times New Roman"/>
          <w:bCs/>
          <w:sz w:val="24"/>
          <w:szCs w:val="24"/>
        </w:rPr>
        <w:t>19.019 Оператор обезвоживающей и обессоливающей установки</w:t>
      </w:r>
      <w:r w:rsidR="0033151E">
        <w:rPr>
          <w:rFonts w:ascii="Times New Roman" w:hAnsi="Times New Roman" w:cs="Times New Roman"/>
          <w:bCs/>
          <w:sz w:val="24"/>
          <w:szCs w:val="24"/>
        </w:rPr>
        <w:t>»;</w:t>
      </w:r>
    </w:p>
    <w:p w14:paraId="521B8962" w14:textId="3C5668D1" w:rsidR="003B1E36" w:rsidRDefault="003B1E36" w:rsidP="0033151E">
      <w:pPr>
        <w:shd w:val="clear" w:color="auto" w:fill="FFFFFF" w:themeFill="background1"/>
        <w:suppressAutoHyphens/>
        <w:ind w:firstLine="709"/>
        <w:jc w:val="both"/>
        <w:rPr>
          <w:rFonts w:ascii="Times New Roman" w:hAnsi="Times New Roman" w:cs="Times New Roman"/>
          <w:bCs/>
          <w:sz w:val="24"/>
          <w:szCs w:val="24"/>
        </w:rPr>
      </w:pPr>
      <w:r w:rsidRPr="003B1E36">
        <w:rPr>
          <w:rFonts w:ascii="Times New Roman" w:hAnsi="Times New Roman" w:cs="Times New Roman"/>
          <w:bCs/>
          <w:sz w:val="24"/>
          <w:szCs w:val="24"/>
        </w:rPr>
        <w:t>Приказ Министерства труда и социальной защиты РФ от 13.03.2017 N 256</w:t>
      </w:r>
      <w:r w:rsidR="0033151E" w:rsidRPr="003B1E36">
        <w:rPr>
          <w:rFonts w:ascii="Times New Roman" w:hAnsi="Times New Roman" w:cs="Times New Roman"/>
          <w:bCs/>
          <w:sz w:val="24"/>
          <w:szCs w:val="24"/>
        </w:rPr>
        <w:t>н</w:t>
      </w:r>
      <w:r w:rsidR="0033151E">
        <w:rPr>
          <w:rFonts w:ascii="Times New Roman" w:hAnsi="Times New Roman" w:cs="Times New Roman"/>
          <w:bCs/>
          <w:sz w:val="24"/>
          <w:szCs w:val="24"/>
        </w:rPr>
        <w:t xml:space="preserve"> «</w:t>
      </w:r>
      <w:r w:rsidR="0033151E" w:rsidRPr="0033151E">
        <w:rPr>
          <w:rFonts w:ascii="Times New Roman" w:hAnsi="Times New Roman" w:cs="Times New Roman"/>
          <w:bCs/>
          <w:sz w:val="24"/>
          <w:szCs w:val="24"/>
        </w:rPr>
        <w:t>Об утверждении профессионального стандарта</w:t>
      </w:r>
      <w:r w:rsidR="0033151E">
        <w:rPr>
          <w:rFonts w:ascii="Times New Roman" w:hAnsi="Times New Roman" w:cs="Times New Roman"/>
          <w:bCs/>
          <w:sz w:val="24"/>
          <w:szCs w:val="24"/>
        </w:rPr>
        <w:t xml:space="preserve"> 19.038.</w:t>
      </w:r>
      <w:r w:rsidRPr="003B1E36">
        <w:rPr>
          <w:rFonts w:ascii="Times New Roman" w:hAnsi="Times New Roman" w:cs="Times New Roman"/>
          <w:bCs/>
          <w:sz w:val="24"/>
          <w:szCs w:val="24"/>
        </w:rPr>
        <w:t xml:space="preserve"> Оператор технологических установок по переработке газа</w:t>
      </w:r>
      <w:r w:rsidR="0033151E">
        <w:rPr>
          <w:rFonts w:ascii="Times New Roman" w:hAnsi="Times New Roman" w:cs="Times New Roman"/>
          <w:bCs/>
          <w:sz w:val="24"/>
          <w:szCs w:val="24"/>
        </w:rPr>
        <w:t>»;</w:t>
      </w:r>
    </w:p>
    <w:p w14:paraId="10881093" w14:textId="602272A2" w:rsidR="003B1E36" w:rsidRPr="0033151E" w:rsidRDefault="003B1E36" w:rsidP="0033151E">
      <w:pPr>
        <w:shd w:val="clear" w:color="auto" w:fill="FFFFFF" w:themeFill="background1"/>
        <w:suppressAutoHyphens/>
        <w:ind w:firstLine="709"/>
        <w:jc w:val="both"/>
        <w:rPr>
          <w:rFonts w:ascii="Times New Roman" w:eastAsia="Calibri" w:hAnsi="Times New Roman" w:cs="Times New Roman"/>
          <w:sz w:val="24"/>
          <w:szCs w:val="24"/>
        </w:rPr>
      </w:pPr>
      <w:r w:rsidRPr="003B1E36">
        <w:rPr>
          <w:rFonts w:ascii="Times New Roman" w:eastAsia="Calibri" w:hAnsi="Times New Roman" w:cs="Times New Roman"/>
          <w:sz w:val="24"/>
          <w:szCs w:val="24"/>
        </w:rPr>
        <w:t>Приказ Министерства труда и социальной защиты РФ от 27 июня 2018 г. N 420н</w:t>
      </w:r>
      <w:r>
        <w:rPr>
          <w:rFonts w:ascii="Times New Roman" w:eastAsia="Calibri" w:hAnsi="Times New Roman" w:cs="Times New Roman"/>
          <w:sz w:val="24"/>
          <w:szCs w:val="24"/>
        </w:rPr>
        <w:t xml:space="preserve"> </w:t>
      </w:r>
      <w:r w:rsidR="0033151E" w:rsidRPr="0033151E">
        <w:rPr>
          <w:rFonts w:ascii="Times New Roman" w:eastAsia="Calibri" w:hAnsi="Times New Roman" w:cs="Times New Roman"/>
          <w:sz w:val="24"/>
          <w:szCs w:val="24"/>
        </w:rPr>
        <w:t xml:space="preserve">«Об утверждении профессионального стандарта </w:t>
      </w:r>
      <w:r w:rsidRPr="003B1E36">
        <w:rPr>
          <w:rFonts w:ascii="Times New Roman" w:eastAsia="Calibri" w:hAnsi="Times New Roman" w:cs="Times New Roman"/>
          <w:sz w:val="24"/>
          <w:szCs w:val="24"/>
        </w:rPr>
        <w:t>19.025 «Оператор товарный»</w:t>
      </w:r>
      <w:r w:rsidR="0033151E">
        <w:rPr>
          <w:rFonts w:ascii="Times New Roman" w:eastAsia="Calibri" w:hAnsi="Times New Roman" w:cs="Times New Roman"/>
          <w:sz w:val="24"/>
          <w:szCs w:val="24"/>
        </w:rPr>
        <w:t>;</w:t>
      </w:r>
    </w:p>
    <w:p w14:paraId="7EC4779F" w14:textId="249496AE" w:rsidR="003B1E36" w:rsidRDefault="003B1E36" w:rsidP="0033151E">
      <w:pPr>
        <w:shd w:val="clear" w:color="auto" w:fill="FFFFFF" w:themeFill="background1"/>
        <w:suppressAutoHyphens/>
        <w:ind w:firstLine="709"/>
        <w:jc w:val="both"/>
        <w:rPr>
          <w:rFonts w:ascii="Times New Roman" w:hAnsi="Times New Roman" w:cs="Times New Roman"/>
          <w:bCs/>
          <w:sz w:val="24"/>
          <w:szCs w:val="24"/>
        </w:rPr>
      </w:pPr>
      <w:r w:rsidRPr="003B1E36">
        <w:rPr>
          <w:rFonts w:ascii="Times New Roman" w:hAnsi="Times New Roman" w:cs="Times New Roman"/>
          <w:bCs/>
          <w:sz w:val="24"/>
          <w:szCs w:val="24"/>
        </w:rPr>
        <w:t>Приказ Министерства труда и социальной защиты РФ от 15.09.2022 № 543н</w:t>
      </w:r>
      <w:r>
        <w:rPr>
          <w:rFonts w:ascii="Times New Roman" w:hAnsi="Times New Roman" w:cs="Times New Roman"/>
          <w:bCs/>
          <w:sz w:val="24"/>
          <w:szCs w:val="24"/>
        </w:rPr>
        <w:t xml:space="preserve"> </w:t>
      </w:r>
      <w:r w:rsidR="0033151E" w:rsidRPr="0033151E">
        <w:rPr>
          <w:rFonts w:ascii="Times New Roman" w:hAnsi="Times New Roman" w:cs="Times New Roman"/>
          <w:bCs/>
          <w:sz w:val="24"/>
          <w:szCs w:val="24"/>
        </w:rPr>
        <w:t xml:space="preserve">«Об утверждении профессионального стандарта </w:t>
      </w:r>
      <w:r w:rsidRPr="003B1E36">
        <w:rPr>
          <w:rFonts w:ascii="Times New Roman" w:hAnsi="Times New Roman" w:cs="Times New Roman"/>
          <w:bCs/>
          <w:sz w:val="24"/>
          <w:szCs w:val="24"/>
        </w:rPr>
        <w:t>17.078 Работник по эксплуатации компрессорных установок в нефтегазовой отрасли</w:t>
      </w:r>
      <w:r w:rsidR="0033151E">
        <w:rPr>
          <w:rFonts w:ascii="Times New Roman" w:hAnsi="Times New Roman" w:cs="Times New Roman"/>
          <w:bCs/>
          <w:sz w:val="24"/>
          <w:szCs w:val="24"/>
        </w:rPr>
        <w:t>»;</w:t>
      </w:r>
    </w:p>
    <w:p w14:paraId="496EA92B" w14:textId="45228E80" w:rsidR="003B1E36" w:rsidRPr="0033151E" w:rsidRDefault="003B1E36" w:rsidP="0033151E">
      <w:pPr>
        <w:shd w:val="clear" w:color="auto" w:fill="FFFFFF" w:themeFill="background1"/>
        <w:suppressAutoHyphens/>
        <w:ind w:firstLine="709"/>
        <w:jc w:val="both"/>
        <w:rPr>
          <w:rFonts w:ascii="Times New Roman" w:hAnsi="Times New Roman" w:cs="Times New Roman"/>
          <w:bCs/>
          <w:sz w:val="24"/>
          <w:szCs w:val="24"/>
        </w:rPr>
      </w:pPr>
      <w:r w:rsidRPr="003B1E36">
        <w:rPr>
          <w:rFonts w:ascii="Times New Roman" w:hAnsi="Times New Roman" w:cs="Times New Roman"/>
          <w:bCs/>
          <w:sz w:val="24"/>
          <w:szCs w:val="24"/>
        </w:rPr>
        <w:t>Приказ Министерства труда и социальной защиты РФ от 18.07.2019 № 499н</w:t>
      </w:r>
      <w:r>
        <w:rPr>
          <w:rFonts w:ascii="Times New Roman" w:hAnsi="Times New Roman" w:cs="Times New Roman"/>
          <w:bCs/>
          <w:sz w:val="24"/>
          <w:szCs w:val="24"/>
        </w:rPr>
        <w:t xml:space="preserve"> </w:t>
      </w:r>
      <w:r w:rsidR="0033151E" w:rsidRPr="0033151E">
        <w:rPr>
          <w:rFonts w:ascii="Times New Roman" w:hAnsi="Times New Roman" w:cs="Times New Roman"/>
          <w:bCs/>
          <w:sz w:val="24"/>
          <w:szCs w:val="24"/>
        </w:rPr>
        <w:t xml:space="preserve">«Об утверждении профессионального стандарта </w:t>
      </w:r>
      <w:r>
        <w:rPr>
          <w:rFonts w:ascii="Times New Roman" w:hAnsi="Times New Roman" w:cs="Times New Roman"/>
          <w:bCs/>
          <w:sz w:val="24"/>
          <w:szCs w:val="24"/>
        </w:rPr>
        <w:t>19.064</w:t>
      </w:r>
      <w:r w:rsidRPr="003B1E36">
        <w:rPr>
          <w:rFonts w:ascii="Times New Roman" w:hAnsi="Times New Roman" w:cs="Times New Roman"/>
          <w:bCs/>
          <w:sz w:val="24"/>
          <w:szCs w:val="24"/>
        </w:rPr>
        <w:t xml:space="preserve"> Машинист технологических насосов нефтегазовой отрасли</w:t>
      </w:r>
      <w:r w:rsidR="0033151E">
        <w:rPr>
          <w:rFonts w:ascii="Times New Roman" w:hAnsi="Times New Roman" w:cs="Times New Roman"/>
          <w:bCs/>
          <w:sz w:val="24"/>
          <w:szCs w:val="24"/>
        </w:rPr>
        <w:t>»;</w:t>
      </w:r>
    </w:p>
    <w:p w14:paraId="33B05517" w14:textId="00BF9174" w:rsidR="003B1E36" w:rsidRPr="003B1E36" w:rsidRDefault="003B1E36" w:rsidP="003B1E36">
      <w:pPr>
        <w:shd w:val="clear" w:color="auto" w:fill="FFFFFF" w:themeFill="background1"/>
        <w:suppressAutoHyphens/>
        <w:ind w:firstLine="709"/>
        <w:jc w:val="both"/>
        <w:rPr>
          <w:rFonts w:ascii="Times New Roman" w:eastAsia="Calibri" w:hAnsi="Times New Roman" w:cs="Times New Roman"/>
          <w:sz w:val="24"/>
          <w:szCs w:val="24"/>
        </w:rPr>
      </w:pPr>
      <w:r w:rsidRPr="003B1E36">
        <w:rPr>
          <w:rFonts w:ascii="Times New Roman" w:eastAsia="Calibri" w:hAnsi="Times New Roman" w:cs="Times New Roman"/>
          <w:sz w:val="24"/>
          <w:szCs w:val="24"/>
        </w:rPr>
        <w:t>Приказ Министерства труда и социальной защиты РФ от 22 июля 2020 года N 442н</w:t>
      </w:r>
      <w:r>
        <w:rPr>
          <w:rFonts w:ascii="Times New Roman" w:eastAsia="Calibri" w:hAnsi="Times New Roman" w:cs="Times New Roman"/>
          <w:sz w:val="24"/>
          <w:szCs w:val="24"/>
        </w:rPr>
        <w:t xml:space="preserve"> </w:t>
      </w:r>
      <w:r w:rsidR="0033151E" w:rsidRPr="0033151E">
        <w:rPr>
          <w:rFonts w:ascii="Times New Roman" w:eastAsia="Calibri" w:hAnsi="Times New Roman" w:cs="Times New Roman"/>
          <w:sz w:val="24"/>
          <w:szCs w:val="24"/>
        </w:rPr>
        <w:t xml:space="preserve">«Об утверждении профессионального стандарта </w:t>
      </w:r>
      <w:r w:rsidRPr="003B1E36">
        <w:rPr>
          <w:rFonts w:ascii="Times New Roman" w:eastAsia="Calibri" w:hAnsi="Times New Roman" w:cs="Times New Roman"/>
          <w:sz w:val="24"/>
          <w:szCs w:val="24"/>
        </w:rPr>
        <w:t>40.027 Машинист компрессорных установок</w:t>
      </w:r>
      <w:r w:rsidR="0033151E">
        <w:rPr>
          <w:rFonts w:ascii="Times New Roman" w:eastAsia="Calibri" w:hAnsi="Times New Roman" w:cs="Times New Roman"/>
          <w:sz w:val="24"/>
          <w:szCs w:val="24"/>
        </w:rPr>
        <w:t>».</w:t>
      </w:r>
    </w:p>
    <w:p w14:paraId="339C4FEE" w14:textId="77777777" w:rsidR="00144B89"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144B89">
      <w:pPr>
        <w:pStyle w:val="114"/>
        <w:spacing w:after="0" w:line="240" w:lineRule="auto"/>
      </w:pPr>
      <w:bookmarkStart w:id="14" w:name="_Toc151844045"/>
      <w:bookmarkStart w:id="15" w:name="_Toc158807382"/>
      <w:r w:rsidRPr="00985111">
        <w:t>1.3. Перечень сокращений</w:t>
      </w:r>
      <w:r>
        <w:t>.</w:t>
      </w:r>
      <w:bookmarkEnd w:id="14"/>
      <w:bookmarkEnd w:id="15"/>
    </w:p>
    <w:p w14:paraId="4D10438D" w14:textId="77777777" w:rsid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ВЧ – вариативная часть образовательной программы;</w:t>
      </w:r>
    </w:p>
    <w:p w14:paraId="0AB9A98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855248" w:rsidRDefault="00144B89" w:rsidP="00144B89">
      <w:pPr>
        <w:tabs>
          <w:tab w:val="left" w:pos="993"/>
        </w:tabs>
        <w:ind w:firstLine="709"/>
        <w:jc w:val="both"/>
        <w:rPr>
          <w:rFonts w:ascii="Times New Roman" w:eastAsia="Times New Roman" w:hAnsi="Times New Roman" w:cs="Times New Roman"/>
          <w:iCs/>
          <w:sz w:val="24"/>
          <w:szCs w:val="24"/>
        </w:rPr>
      </w:pPr>
      <w:r w:rsidRPr="00855248">
        <w:rPr>
          <w:rFonts w:ascii="Times New Roman" w:eastAsia="Times New Roman" w:hAnsi="Times New Roman" w:cs="Times New Roman"/>
          <w:iCs/>
          <w:sz w:val="24"/>
          <w:szCs w:val="24"/>
        </w:rPr>
        <w:t>ДЭ – демонстрационный экзамен;</w:t>
      </w:r>
    </w:p>
    <w:p w14:paraId="71D2BA7F" w14:textId="77777777" w:rsidR="00676A22" w:rsidRPr="00855248" w:rsidRDefault="00676A22" w:rsidP="00144B89">
      <w:pPr>
        <w:tabs>
          <w:tab w:val="left" w:pos="993"/>
        </w:tabs>
        <w:ind w:firstLine="709"/>
        <w:jc w:val="both"/>
        <w:rPr>
          <w:rFonts w:ascii="Times New Roman" w:eastAsia="Times New Roman" w:hAnsi="Times New Roman" w:cs="Times New Roman"/>
          <w:sz w:val="24"/>
          <w:szCs w:val="24"/>
        </w:rPr>
      </w:pPr>
      <w:r w:rsidRPr="00855248">
        <w:rPr>
          <w:rFonts w:ascii="Times New Roman" w:eastAsia="Times New Roman" w:hAnsi="Times New Roman" w:cs="Times New Roman"/>
          <w:sz w:val="24"/>
          <w:szCs w:val="24"/>
        </w:rPr>
        <w:t>ДПБ – дополнительный профессиональный блок;</w:t>
      </w:r>
    </w:p>
    <w:p w14:paraId="3C499BB0" w14:textId="77777777" w:rsidR="00144B89" w:rsidRPr="00855248" w:rsidRDefault="00144B89" w:rsidP="00144B89">
      <w:pPr>
        <w:tabs>
          <w:tab w:val="left" w:pos="993"/>
        </w:tabs>
        <w:ind w:firstLine="709"/>
        <w:jc w:val="both"/>
        <w:rPr>
          <w:rFonts w:ascii="Times New Roman" w:eastAsia="Times New Roman" w:hAnsi="Times New Roman" w:cs="Times New Roman"/>
          <w:sz w:val="24"/>
          <w:szCs w:val="24"/>
        </w:rPr>
      </w:pPr>
      <w:r w:rsidRPr="00855248">
        <w:rPr>
          <w:rFonts w:ascii="Times New Roman" w:eastAsia="Times New Roman" w:hAnsi="Times New Roman" w:cs="Times New Roman"/>
          <w:sz w:val="24"/>
          <w:szCs w:val="24"/>
        </w:rPr>
        <w:t>МДК – междисциплинарный курс;</w:t>
      </w:r>
    </w:p>
    <w:p w14:paraId="6EE68B06" w14:textId="77777777" w:rsidR="00144B89" w:rsidRPr="00855248" w:rsidRDefault="00144B89" w:rsidP="00144B89">
      <w:pPr>
        <w:tabs>
          <w:tab w:val="left" w:pos="993"/>
        </w:tabs>
        <w:suppressAutoHyphens/>
        <w:ind w:firstLine="709"/>
        <w:jc w:val="both"/>
        <w:rPr>
          <w:rFonts w:ascii="Times New Roman" w:hAnsi="Times New Roman" w:cs="Times New Roman"/>
          <w:sz w:val="24"/>
          <w:szCs w:val="24"/>
        </w:rPr>
      </w:pPr>
      <w:r w:rsidRPr="00855248">
        <w:rPr>
          <w:rFonts w:ascii="Times New Roman" w:hAnsi="Times New Roman" w:cs="Times New Roman"/>
          <w:sz w:val="24"/>
          <w:szCs w:val="24"/>
        </w:rPr>
        <w:t xml:space="preserve">ОК </w:t>
      </w:r>
      <w:r w:rsidRPr="00855248">
        <w:rPr>
          <w:rFonts w:ascii="Times New Roman" w:hAnsi="Times New Roman" w:cs="Times New Roman"/>
          <w:bCs/>
          <w:sz w:val="24"/>
          <w:szCs w:val="24"/>
        </w:rPr>
        <w:t xml:space="preserve">– </w:t>
      </w:r>
      <w:r w:rsidRPr="00855248">
        <w:rPr>
          <w:rFonts w:ascii="Times New Roman" w:hAnsi="Times New Roman" w:cs="Times New Roman"/>
          <w:sz w:val="24"/>
          <w:szCs w:val="24"/>
        </w:rPr>
        <w:t>общие компетенции;</w:t>
      </w:r>
    </w:p>
    <w:p w14:paraId="1D704816" w14:textId="77777777" w:rsidR="00144B89" w:rsidRPr="00855248" w:rsidRDefault="00144B89" w:rsidP="00144B89">
      <w:pPr>
        <w:tabs>
          <w:tab w:val="left" w:pos="993"/>
        </w:tabs>
        <w:ind w:firstLine="709"/>
        <w:jc w:val="both"/>
        <w:rPr>
          <w:rFonts w:ascii="Times New Roman" w:eastAsia="Times New Roman" w:hAnsi="Times New Roman" w:cs="Times New Roman"/>
          <w:sz w:val="24"/>
          <w:szCs w:val="24"/>
        </w:rPr>
      </w:pPr>
      <w:r w:rsidRPr="00855248">
        <w:rPr>
          <w:rFonts w:ascii="Times New Roman" w:eastAsia="Times New Roman" w:hAnsi="Times New Roman" w:cs="Times New Roman"/>
          <w:sz w:val="24"/>
          <w:szCs w:val="24"/>
        </w:rPr>
        <w:t>ОП – общепрофессиональный цикл;</w:t>
      </w:r>
    </w:p>
    <w:p w14:paraId="778A44D6" w14:textId="77777777" w:rsidR="00144B89" w:rsidRPr="00855248" w:rsidRDefault="00144B89" w:rsidP="00144B89">
      <w:pPr>
        <w:tabs>
          <w:tab w:val="left" w:pos="993"/>
        </w:tabs>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ОТФ – обобщенная трудовая функция;</w:t>
      </w:r>
    </w:p>
    <w:p w14:paraId="60DC5BF0" w14:textId="77777777" w:rsidR="003D76C3" w:rsidRPr="00855248" w:rsidRDefault="003D76C3" w:rsidP="003D76C3">
      <w:pPr>
        <w:tabs>
          <w:tab w:val="left" w:pos="993"/>
        </w:tabs>
        <w:ind w:firstLine="709"/>
        <w:jc w:val="both"/>
        <w:rPr>
          <w:rFonts w:ascii="Times New Roman" w:eastAsia="Times New Roman" w:hAnsi="Times New Roman" w:cs="Times New Roman"/>
          <w:sz w:val="24"/>
          <w:szCs w:val="24"/>
        </w:rPr>
      </w:pPr>
      <w:r w:rsidRPr="00855248">
        <w:rPr>
          <w:rFonts w:ascii="Times New Roman" w:eastAsia="Times New Roman" w:hAnsi="Times New Roman" w:cs="Times New Roman"/>
          <w:sz w:val="24"/>
          <w:szCs w:val="24"/>
        </w:rPr>
        <w:t xml:space="preserve">ОЧ – обязательная часть образовательной программы; </w:t>
      </w:r>
    </w:p>
    <w:p w14:paraId="3F2ED6F7" w14:textId="77777777" w:rsidR="00855248" w:rsidRPr="00855248" w:rsidRDefault="00855248" w:rsidP="00855248">
      <w:pPr>
        <w:tabs>
          <w:tab w:val="left" w:pos="993"/>
        </w:tabs>
        <w:ind w:firstLine="709"/>
        <w:jc w:val="both"/>
        <w:rPr>
          <w:rFonts w:ascii="Times New Roman" w:eastAsia="Times New Roman" w:hAnsi="Times New Roman" w:cs="Times New Roman"/>
          <w:iCs/>
          <w:sz w:val="24"/>
          <w:szCs w:val="24"/>
        </w:rPr>
      </w:pPr>
      <w:r w:rsidRPr="00855248">
        <w:rPr>
          <w:rFonts w:ascii="Times New Roman" w:eastAsia="Times New Roman" w:hAnsi="Times New Roman" w:cs="Times New Roman"/>
          <w:iCs/>
          <w:sz w:val="24"/>
          <w:szCs w:val="24"/>
        </w:rPr>
        <w:t>ОГСЭ – общий гуманитарный и социально-экономический цикл;</w:t>
      </w:r>
    </w:p>
    <w:p w14:paraId="02F988EB" w14:textId="77777777" w:rsidR="00855248" w:rsidRPr="00855248" w:rsidRDefault="00855248" w:rsidP="00855248">
      <w:pPr>
        <w:tabs>
          <w:tab w:val="left" w:pos="993"/>
        </w:tabs>
        <w:ind w:firstLine="709"/>
        <w:jc w:val="both"/>
        <w:rPr>
          <w:rFonts w:ascii="Times New Roman" w:eastAsia="Times New Roman" w:hAnsi="Times New Roman" w:cs="Times New Roman"/>
          <w:iCs/>
          <w:sz w:val="24"/>
          <w:szCs w:val="24"/>
        </w:rPr>
      </w:pPr>
      <w:r w:rsidRPr="00855248">
        <w:rPr>
          <w:rFonts w:ascii="Times New Roman" w:eastAsia="Times New Roman" w:hAnsi="Times New Roman" w:cs="Times New Roman"/>
          <w:iCs/>
          <w:sz w:val="24"/>
          <w:szCs w:val="24"/>
        </w:rPr>
        <w:t xml:space="preserve"> ЕН – естественно-научный и математический цикл;</w:t>
      </w:r>
    </w:p>
    <w:p w14:paraId="56CB4762" w14:textId="1CA65D83" w:rsidR="00144B89" w:rsidRPr="00855248" w:rsidRDefault="00144B89" w:rsidP="00144B89">
      <w:pPr>
        <w:tabs>
          <w:tab w:val="left" w:pos="993"/>
        </w:tabs>
        <w:ind w:firstLine="709"/>
        <w:jc w:val="both"/>
        <w:rPr>
          <w:rFonts w:ascii="Times New Roman" w:eastAsia="Times New Roman" w:hAnsi="Times New Roman" w:cs="Times New Roman"/>
          <w:sz w:val="24"/>
          <w:szCs w:val="24"/>
        </w:rPr>
      </w:pPr>
      <w:r w:rsidRPr="00855248">
        <w:rPr>
          <w:rFonts w:ascii="Times New Roman" w:eastAsia="Times New Roman" w:hAnsi="Times New Roman" w:cs="Times New Roman"/>
          <w:sz w:val="24"/>
          <w:szCs w:val="24"/>
        </w:rPr>
        <w:t>ПА – промежуточная аттестация;</w:t>
      </w:r>
    </w:p>
    <w:p w14:paraId="4F7E502B" w14:textId="77777777" w:rsidR="00144B89" w:rsidRPr="00855248" w:rsidRDefault="00144B89" w:rsidP="00144B89">
      <w:pPr>
        <w:tabs>
          <w:tab w:val="left" w:pos="993"/>
        </w:tabs>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ПК – профессиональные компетенции;</w:t>
      </w:r>
    </w:p>
    <w:p w14:paraId="3BD66C18" w14:textId="77777777" w:rsidR="00144B89" w:rsidRPr="00855248" w:rsidRDefault="00144B89" w:rsidP="00144B89">
      <w:pPr>
        <w:tabs>
          <w:tab w:val="left" w:pos="993"/>
        </w:tabs>
        <w:ind w:firstLine="709"/>
        <w:jc w:val="both"/>
        <w:rPr>
          <w:rFonts w:ascii="Times New Roman" w:eastAsia="Times New Roman" w:hAnsi="Times New Roman" w:cs="Times New Roman"/>
          <w:sz w:val="24"/>
          <w:szCs w:val="24"/>
        </w:rPr>
      </w:pPr>
      <w:r w:rsidRPr="00855248">
        <w:rPr>
          <w:rFonts w:ascii="Times New Roman" w:eastAsia="Times New Roman" w:hAnsi="Times New Roman" w:cs="Times New Roman"/>
          <w:sz w:val="24"/>
          <w:szCs w:val="24"/>
        </w:rPr>
        <w:t>ПМ – профессиональный модуль;</w:t>
      </w:r>
    </w:p>
    <w:p w14:paraId="2BFDB2D5" w14:textId="77777777" w:rsidR="00144B89" w:rsidRPr="00855248" w:rsidRDefault="00144B89" w:rsidP="00144B89">
      <w:pPr>
        <w:tabs>
          <w:tab w:val="left" w:pos="993"/>
        </w:tabs>
        <w:ind w:firstLine="709"/>
        <w:jc w:val="both"/>
        <w:rPr>
          <w:rFonts w:ascii="Times New Roman" w:eastAsia="Times New Roman" w:hAnsi="Times New Roman" w:cs="Times New Roman"/>
          <w:sz w:val="24"/>
          <w:szCs w:val="24"/>
        </w:rPr>
      </w:pPr>
      <w:proofErr w:type="spellStart"/>
      <w:r w:rsidRPr="00855248">
        <w:rPr>
          <w:rFonts w:ascii="Times New Roman" w:eastAsia="Times New Roman" w:hAnsi="Times New Roman" w:cs="Times New Roman"/>
          <w:sz w:val="24"/>
          <w:szCs w:val="24"/>
        </w:rPr>
        <w:t>ПМн</w:t>
      </w:r>
      <w:proofErr w:type="spellEnd"/>
      <w:r w:rsidRPr="00855248">
        <w:rPr>
          <w:rFonts w:ascii="Times New Roman" w:eastAsia="Times New Roman" w:hAnsi="Times New Roman" w:cs="Times New Roman"/>
          <w:sz w:val="24"/>
          <w:szCs w:val="24"/>
        </w:rPr>
        <w:t xml:space="preserve"> – профессиональный модуль</w:t>
      </w:r>
      <w:r w:rsidRPr="00855248">
        <w:t xml:space="preserve"> </w:t>
      </w:r>
      <w:r w:rsidRPr="00855248">
        <w:rPr>
          <w:rFonts w:ascii="Times New Roman" w:eastAsia="Times New Roman" w:hAnsi="Times New Roman" w:cs="Times New Roman"/>
          <w:sz w:val="24"/>
          <w:szCs w:val="24"/>
        </w:rPr>
        <w:t>по направленности;</w:t>
      </w:r>
    </w:p>
    <w:p w14:paraId="3EC24E40" w14:textId="77777777" w:rsidR="00144B89" w:rsidRPr="00855248" w:rsidRDefault="00144B89" w:rsidP="00144B89">
      <w:pPr>
        <w:tabs>
          <w:tab w:val="left" w:pos="993"/>
        </w:tabs>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ПОП</w:t>
      </w:r>
      <w:r w:rsidR="00676A22" w:rsidRPr="00855248">
        <w:rPr>
          <w:rFonts w:ascii="Times New Roman" w:hAnsi="Times New Roman" w:cs="Times New Roman"/>
          <w:bCs/>
          <w:sz w:val="24"/>
          <w:szCs w:val="24"/>
        </w:rPr>
        <w:t xml:space="preserve">-П </w:t>
      </w:r>
      <w:r w:rsidRPr="00855248">
        <w:rPr>
          <w:rFonts w:ascii="Times New Roman" w:hAnsi="Times New Roman" w:cs="Times New Roman"/>
          <w:bCs/>
          <w:sz w:val="24"/>
          <w:szCs w:val="24"/>
        </w:rPr>
        <w:t xml:space="preserve">– примерная образовательная программа </w:t>
      </w:r>
      <w:r w:rsidR="00676A22" w:rsidRPr="00855248">
        <w:rPr>
          <w:rFonts w:ascii="Times New Roman" w:hAnsi="Times New Roman" w:cs="Times New Roman"/>
          <w:bCs/>
          <w:sz w:val="24"/>
          <w:szCs w:val="24"/>
        </w:rPr>
        <w:t>«Профессионалитет»;</w:t>
      </w:r>
    </w:p>
    <w:p w14:paraId="3F40C1EB" w14:textId="77777777" w:rsidR="00144B89" w:rsidRPr="00855248" w:rsidRDefault="00144B89" w:rsidP="00144B89">
      <w:pPr>
        <w:tabs>
          <w:tab w:val="left" w:pos="993"/>
        </w:tabs>
        <w:ind w:firstLine="709"/>
        <w:jc w:val="both"/>
        <w:rPr>
          <w:rFonts w:ascii="Times New Roman" w:eastAsia="Times New Roman" w:hAnsi="Times New Roman" w:cs="Times New Roman"/>
          <w:sz w:val="24"/>
          <w:szCs w:val="24"/>
        </w:rPr>
      </w:pPr>
      <w:r w:rsidRPr="00855248">
        <w:rPr>
          <w:rFonts w:ascii="Times New Roman" w:eastAsia="Times New Roman" w:hAnsi="Times New Roman" w:cs="Times New Roman"/>
          <w:sz w:val="24"/>
          <w:szCs w:val="24"/>
        </w:rPr>
        <w:t>ПП – профессиональный цикл;</w:t>
      </w:r>
    </w:p>
    <w:p w14:paraId="325C37F4" w14:textId="77777777" w:rsidR="00144B89" w:rsidRPr="00855248" w:rsidRDefault="00144B89" w:rsidP="00144B89">
      <w:pPr>
        <w:tabs>
          <w:tab w:val="left" w:pos="993"/>
        </w:tabs>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ПС – профессиональный стандарт,</w:t>
      </w:r>
    </w:p>
    <w:p w14:paraId="2B42D978" w14:textId="03FC598F" w:rsidR="003D76C3" w:rsidRPr="00855248" w:rsidRDefault="003D76C3" w:rsidP="003D76C3">
      <w:pPr>
        <w:tabs>
          <w:tab w:val="left" w:pos="993"/>
        </w:tabs>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ТС – технические средства;</w:t>
      </w:r>
    </w:p>
    <w:p w14:paraId="3E9D9C32" w14:textId="77777777" w:rsidR="003D76C3" w:rsidRPr="00855248" w:rsidRDefault="003D76C3" w:rsidP="003D76C3">
      <w:pPr>
        <w:tabs>
          <w:tab w:val="left" w:pos="993"/>
        </w:tabs>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ТФ – трудовая функция;</w:t>
      </w:r>
    </w:p>
    <w:p w14:paraId="3F7E0E91" w14:textId="0304748E" w:rsidR="003D76C3" w:rsidRPr="00855248" w:rsidRDefault="003D76C3" w:rsidP="003D76C3">
      <w:pPr>
        <w:tabs>
          <w:tab w:val="left" w:pos="993"/>
        </w:tabs>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УМК – учебно-методический комплект;</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855248">
        <w:rPr>
          <w:rFonts w:ascii="Times New Roman" w:hAnsi="Times New Roman" w:cs="Times New Roman"/>
          <w:bCs/>
          <w:sz w:val="24"/>
          <w:szCs w:val="24"/>
        </w:rPr>
        <w:t xml:space="preserve">ФГОС СПО – федеральный государственный </w:t>
      </w:r>
      <w:r w:rsidRPr="00985111">
        <w:rPr>
          <w:rFonts w:ascii="Times New Roman" w:hAnsi="Times New Roman" w:cs="Times New Roman"/>
          <w:bCs/>
          <w:color w:val="000000"/>
          <w:sz w:val="24"/>
          <w:szCs w:val="24"/>
        </w:rPr>
        <w:t>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21CB005F" w14:textId="77777777" w:rsidR="0033151E" w:rsidRDefault="0033151E" w:rsidP="00144B89">
      <w:pPr>
        <w:pStyle w:val="1"/>
        <w:spacing w:before="0" w:after="0"/>
        <w:jc w:val="both"/>
      </w:pPr>
      <w:bookmarkStart w:id="16" w:name="_Toc151844046"/>
      <w:bookmarkStart w:id="17" w:name="_Toc158807383"/>
    </w:p>
    <w:p w14:paraId="114A1E94" w14:textId="503BD0ED" w:rsidR="00144B89" w:rsidRDefault="00144B89" w:rsidP="00144B89">
      <w:pPr>
        <w:pStyle w:val="1"/>
        <w:spacing w:before="0" w:after="0"/>
        <w:jc w:val="both"/>
      </w:pPr>
      <w:r w:rsidRPr="00985111">
        <w:lastRenderedPageBreak/>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6"/>
      <w:bookmarkEnd w:id="17"/>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218"/>
        <w:gridCol w:w="201"/>
        <w:gridCol w:w="34"/>
        <w:gridCol w:w="2808"/>
      </w:tblGrid>
      <w:tr w:rsidR="00242DFD" w:rsidRPr="002C16EA" w14:paraId="183BD8AC" w14:textId="77777777" w:rsidTr="00C934E3">
        <w:tc>
          <w:tcPr>
            <w:tcW w:w="3969" w:type="dxa"/>
            <w:shd w:val="clear" w:color="auto" w:fill="auto"/>
          </w:tcPr>
          <w:p w14:paraId="59B35B59" w14:textId="77777777" w:rsidR="00242DFD" w:rsidRPr="002C16EA" w:rsidRDefault="00242DFD" w:rsidP="00A8445A">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Параметр</w:t>
            </w:r>
          </w:p>
        </w:tc>
        <w:tc>
          <w:tcPr>
            <w:tcW w:w="5387" w:type="dxa"/>
            <w:gridSpan w:val="5"/>
            <w:shd w:val="clear" w:color="auto" w:fill="auto"/>
          </w:tcPr>
          <w:p w14:paraId="50C45D4B" w14:textId="77777777" w:rsidR="00242DFD" w:rsidRPr="002C16EA" w:rsidRDefault="00242DFD" w:rsidP="00A8445A">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Данные</w:t>
            </w:r>
          </w:p>
        </w:tc>
      </w:tr>
      <w:tr w:rsidR="00242DFD" w:rsidRPr="002C16EA" w14:paraId="2116F3A4" w14:textId="77777777" w:rsidTr="00C934E3">
        <w:tc>
          <w:tcPr>
            <w:tcW w:w="3969" w:type="dxa"/>
            <w:shd w:val="clear" w:color="auto" w:fill="auto"/>
          </w:tcPr>
          <w:p w14:paraId="564F08A5" w14:textId="0BFD4C63" w:rsidR="00242DFD" w:rsidRPr="002C16EA" w:rsidRDefault="00CF6290" w:rsidP="00242DFD">
            <w:pP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sz w:val="24"/>
                <w:szCs w:val="24"/>
                <w:lang w:eastAsia="zh-CN" w:bidi="hi-IN"/>
              </w:rPr>
              <w:t>Отрасли, для которых разработана образовательная программа</w:t>
            </w:r>
          </w:p>
        </w:tc>
        <w:tc>
          <w:tcPr>
            <w:tcW w:w="5387" w:type="dxa"/>
            <w:gridSpan w:val="5"/>
            <w:shd w:val="clear" w:color="auto" w:fill="auto"/>
          </w:tcPr>
          <w:p w14:paraId="29AB7CE4" w14:textId="548D62E2" w:rsidR="00CF6290" w:rsidRPr="002C16EA" w:rsidRDefault="00CF6290" w:rsidP="00855248">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Горнодобывающая отрасль</w:t>
            </w:r>
          </w:p>
          <w:p w14:paraId="7FD06CF2" w14:textId="7914AFDC" w:rsidR="00855248" w:rsidRPr="002C16EA" w:rsidRDefault="00855248" w:rsidP="00855248">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Химическая отрасль</w:t>
            </w:r>
          </w:p>
          <w:p w14:paraId="310B7F14" w14:textId="4F1766C5" w:rsidR="00242DFD" w:rsidRPr="002C16EA" w:rsidRDefault="00855248" w:rsidP="00855248">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Топливно-энергетический комплекс</w:t>
            </w:r>
          </w:p>
        </w:tc>
      </w:tr>
      <w:tr w:rsidR="00242DFD" w:rsidRPr="002C16EA" w14:paraId="1C948F13" w14:textId="77777777" w:rsidTr="00C934E3">
        <w:tc>
          <w:tcPr>
            <w:tcW w:w="3969" w:type="dxa"/>
            <w:shd w:val="clear" w:color="auto" w:fill="auto"/>
          </w:tcPr>
          <w:p w14:paraId="61F68948" w14:textId="77777777" w:rsidR="00242DFD" w:rsidRPr="002C16EA" w:rsidRDefault="00242DFD" w:rsidP="00A8445A">
            <w:pPr>
              <w:rPr>
                <w:rFonts w:ascii="Times New Roman" w:eastAsia="DejaVu Sans" w:hAnsi="Times New Roman" w:cs="Times New Roman"/>
                <w:b/>
                <w:bCs/>
                <w:sz w:val="24"/>
                <w:szCs w:val="24"/>
                <w:lang w:eastAsia="zh-CN" w:bidi="hi-IN"/>
              </w:rPr>
            </w:pPr>
            <w:r w:rsidRPr="002C16EA">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387" w:type="dxa"/>
            <w:gridSpan w:val="5"/>
            <w:shd w:val="clear" w:color="auto" w:fill="auto"/>
          </w:tcPr>
          <w:p w14:paraId="250489EB" w14:textId="663F6135" w:rsidR="00DA17E2" w:rsidRPr="002C16EA" w:rsidRDefault="00DA17E2" w:rsidP="00F233BF">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19.027 Работник технологических установок (аппаратов) нефтяной отрасли</w:t>
            </w:r>
          </w:p>
          <w:p w14:paraId="2AB8F47B" w14:textId="206498A4" w:rsidR="00F233BF" w:rsidRPr="002C16EA" w:rsidRDefault="00DA17E2" w:rsidP="00F233BF">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w:t>
            </w:r>
            <w:r w:rsidR="00242DFD" w:rsidRPr="002C16EA">
              <w:rPr>
                <w:rFonts w:ascii="Times New Roman" w:eastAsia="DejaVu Sans" w:hAnsi="Times New Roman" w:cs="Times New Roman"/>
                <w:i/>
                <w:iCs/>
                <w:sz w:val="24"/>
                <w:szCs w:val="24"/>
                <w:lang w:eastAsia="zh-CN" w:bidi="hi-IN"/>
              </w:rPr>
              <w:t xml:space="preserve">Приказ Министерства труда и социальной защиты РФ </w:t>
            </w:r>
            <w:r w:rsidR="00F233BF" w:rsidRPr="002C16EA">
              <w:rPr>
                <w:rFonts w:ascii="Times New Roman" w:eastAsia="DejaVu Sans" w:hAnsi="Times New Roman" w:cs="Times New Roman"/>
                <w:i/>
                <w:iCs/>
                <w:sz w:val="24"/>
                <w:szCs w:val="24"/>
                <w:lang w:eastAsia="zh-CN" w:bidi="hi-IN"/>
              </w:rPr>
              <w:t>от 19</w:t>
            </w:r>
            <w:r w:rsidR="00855248" w:rsidRPr="002C16EA">
              <w:rPr>
                <w:rFonts w:ascii="Times New Roman" w:eastAsia="DejaVu Sans" w:hAnsi="Times New Roman" w:cs="Times New Roman"/>
                <w:i/>
                <w:iCs/>
                <w:sz w:val="24"/>
                <w:szCs w:val="24"/>
                <w:lang w:eastAsia="zh-CN" w:bidi="hi-IN"/>
              </w:rPr>
              <w:t xml:space="preserve"> октября 2021 года N 731н</w:t>
            </w:r>
            <w:r w:rsidRPr="002C16EA">
              <w:rPr>
                <w:rFonts w:ascii="Times New Roman" w:eastAsia="DejaVu Sans" w:hAnsi="Times New Roman" w:cs="Times New Roman"/>
                <w:i/>
                <w:iCs/>
                <w:sz w:val="24"/>
                <w:szCs w:val="24"/>
                <w:lang w:eastAsia="zh-CN" w:bidi="hi-IN"/>
              </w:rPr>
              <w:t>)</w:t>
            </w:r>
          </w:p>
          <w:p w14:paraId="3168D1AC" w14:textId="4C270269" w:rsidR="00125D83" w:rsidRPr="002C16EA" w:rsidRDefault="00DA17E2" w:rsidP="00F233BF">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19.002 Специалист по химической переработке нефти и газа</w:t>
            </w:r>
          </w:p>
          <w:p w14:paraId="5F675DF5" w14:textId="7E49A941" w:rsidR="00F233BF" w:rsidRPr="002C16EA" w:rsidRDefault="00DA17E2" w:rsidP="00F233BF">
            <w:pPr>
              <w:rPr>
                <w:rFonts w:ascii="Times New Roman" w:eastAsia="DejaVu Sans" w:hAnsi="Times New Roman" w:cs="Times New Roman"/>
                <w:i/>
                <w:iCs/>
                <w:sz w:val="24"/>
                <w:szCs w:val="24"/>
                <w:lang w:eastAsia="zh-CN" w:bidi="hi-IN"/>
              </w:rPr>
            </w:pPr>
            <w:r w:rsidRPr="002C16EA">
              <w:rPr>
                <w:rFonts w:ascii="Times New Roman" w:eastAsia="DejaVu Sans" w:hAnsi="Times New Roman" w:cs="Times New Roman"/>
                <w:i/>
                <w:iCs/>
                <w:sz w:val="24"/>
                <w:szCs w:val="24"/>
                <w:lang w:eastAsia="zh-CN" w:bidi="hi-IN"/>
              </w:rPr>
              <w:t>(</w:t>
            </w:r>
            <w:r w:rsidR="00F233BF" w:rsidRPr="002C16EA">
              <w:rPr>
                <w:rFonts w:ascii="Times New Roman" w:eastAsia="DejaVu Sans" w:hAnsi="Times New Roman" w:cs="Times New Roman"/>
                <w:i/>
                <w:iCs/>
                <w:sz w:val="24"/>
                <w:szCs w:val="24"/>
                <w:lang w:eastAsia="zh-CN" w:bidi="hi-IN"/>
              </w:rPr>
              <w:t>Приказ Министерства труда и социальной защиты РФ от 21 ноября 2014 года N 926н</w:t>
            </w:r>
            <w:r w:rsidRPr="002C16EA">
              <w:rPr>
                <w:rFonts w:ascii="Times New Roman" w:eastAsia="DejaVu Sans" w:hAnsi="Times New Roman" w:cs="Times New Roman"/>
                <w:i/>
                <w:iCs/>
                <w:sz w:val="24"/>
                <w:szCs w:val="24"/>
                <w:lang w:eastAsia="zh-CN" w:bidi="hi-IN"/>
              </w:rPr>
              <w:t>)</w:t>
            </w:r>
          </w:p>
          <w:p w14:paraId="18A9449A" w14:textId="5F48F72A" w:rsidR="00DA17E2" w:rsidRPr="002C16EA" w:rsidRDefault="00DA17E2" w:rsidP="00F233BF">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19.019 Оператор обезвоживающей и обессоливающей установки</w:t>
            </w:r>
          </w:p>
          <w:p w14:paraId="33B3C697" w14:textId="025AB1FB" w:rsidR="00267781" w:rsidRPr="002C16EA" w:rsidRDefault="00DA17E2" w:rsidP="00F233BF">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i/>
                <w:iCs/>
                <w:sz w:val="24"/>
                <w:szCs w:val="24"/>
                <w:lang w:eastAsia="zh-CN" w:bidi="hi-IN"/>
              </w:rPr>
              <w:t>(</w:t>
            </w:r>
            <w:r w:rsidR="00267781" w:rsidRPr="002C16EA">
              <w:rPr>
                <w:rFonts w:ascii="Times New Roman" w:eastAsia="DejaVu Sans" w:hAnsi="Times New Roman" w:cs="Times New Roman"/>
                <w:i/>
                <w:iCs/>
                <w:sz w:val="24"/>
                <w:szCs w:val="24"/>
                <w:lang w:eastAsia="zh-CN" w:bidi="hi-IN"/>
              </w:rPr>
              <w:t>Приказ Министерства труда и социальной защиты РФ от 02.03.2022 N 99н</w:t>
            </w:r>
            <w:r w:rsidRPr="002C16EA">
              <w:rPr>
                <w:rFonts w:ascii="Times New Roman" w:eastAsia="DejaVu Sans" w:hAnsi="Times New Roman" w:cs="Times New Roman"/>
                <w:sz w:val="24"/>
                <w:szCs w:val="24"/>
                <w:lang w:eastAsia="zh-CN" w:bidi="hi-IN"/>
              </w:rPr>
              <w:t>)</w:t>
            </w:r>
          </w:p>
          <w:p w14:paraId="6852A042" w14:textId="77777777" w:rsidR="00DA17E2" w:rsidRPr="002C16EA" w:rsidRDefault="00DA17E2" w:rsidP="00267781">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19.038. Оператор технологических установок по переработке газа </w:t>
            </w:r>
          </w:p>
          <w:p w14:paraId="43FA6876" w14:textId="1FB25C1A" w:rsidR="00267781" w:rsidRPr="002C16EA" w:rsidRDefault="00DA17E2" w:rsidP="00267781">
            <w:pPr>
              <w:rPr>
                <w:rFonts w:ascii="Times New Roman" w:eastAsia="DejaVu Sans" w:hAnsi="Times New Roman" w:cs="Times New Roman"/>
                <w:i/>
                <w:iCs/>
                <w:sz w:val="24"/>
                <w:szCs w:val="24"/>
                <w:lang w:eastAsia="zh-CN" w:bidi="hi-IN"/>
              </w:rPr>
            </w:pPr>
            <w:r w:rsidRPr="002C16EA">
              <w:rPr>
                <w:rFonts w:ascii="Times New Roman" w:eastAsia="DejaVu Sans" w:hAnsi="Times New Roman" w:cs="Times New Roman"/>
                <w:i/>
                <w:iCs/>
                <w:sz w:val="24"/>
                <w:szCs w:val="24"/>
                <w:lang w:eastAsia="zh-CN" w:bidi="hi-IN"/>
              </w:rPr>
              <w:t>(</w:t>
            </w:r>
            <w:r w:rsidR="00267781" w:rsidRPr="002C16EA">
              <w:rPr>
                <w:rFonts w:ascii="Times New Roman" w:eastAsia="DejaVu Sans" w:hAnsi="Times New Roman" w:cs="Times New Roman"/>
                <w:i/>
                <w:iCs/>
                <w:sz w:val="24"/>
                <w:szCs w:val="24"/>
                <w:lang w:eastAsia="zh-CN" w:bidi="hi-IN"/>
              </w:rPr>
              <w:t>Приказ Министерства труда и социальной защиты РФ от</w:t>
            </w:r>
            <w:r w:rsidR="00267781" w:rsidRPr="002C16EA">
              <w:rPr>
                <w:i/>
                <w:iCs/>
                <w:sz w:val="24"/>
                <w:szCs w:val="24"/>
              </w:rPr>
              <w:t xml:space="preserve"> </w:t>
            </w:r>
            <w:r w:rsidR="00267781" w:rsidRPr="002C16EA">
              <w:rPr>
                <w:rFonts w:ascii="Times New Roman" w:eastAsia="DejaVu Sans" w:hAnsi="Times New Roman" w:cs="Times New Roman"/>
                <w:i/>
                <w:iCs/>
                <w:sz w:val="24"/>
                <w:szCs w:val="24"/>
                <w:lang w:eastAsia="zh-CN" w:bidi="hi-IN"/>
              </w:rPr>
              <w:t>13.03.2017 N 256н</w:t>
            </w:r>
            <w:r w:rsidRPr="002C16EA">
              <w:rPr>
                <w:rFonts w:ascii="Times New Roman" w:eastAsia="DejaVu Sans" w:hAnsi="Times New Roman" w:cs="Times New Roman"/>
                <w:i/>
                <w:iCs/>
                <w:sz w:val="24"/>
                <w:szCs w:val="24"/>
                <w:lang w:eastAsia="zh-CN" w:bidi="hi-IN"/>
              </w:rPr>
              <w:t>)</w:t>
            </w:r>
          </w:p>
          <w:p w14:paraId="38CE979B" w14:textId="77777777" w:rsidR="00DA17E2" w:rsidRPr="002C16EA" w:rsidRDefault="00DA17E2" w:rsidP="00267781">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19.025 Оператор товарный </w:t>
            </w:r>
          </w:p>
          <w:p w14:paraId="53B89186" w14:textId="1A739AE0" w:rsidR="00125D83" w:rsidRPr="002C16EA" w:rsidRDefault="00DA17E2" w:rsidP="00267781">
            <w:pPr>
              <w:rPr>
                <w:sz w:val="24"/>
                <w:szCs w:val="24"/>
              </w:rPr>
            </w:pPr>
            <w:r w:rsidRPr="002C16EA">
              <w:rPr>
                <w:rFonts w:ascii="Times New Roman" w:eastAsia="DejaVu Sans" w:hAnsi="Times New Roman" w:cs="Times New Roman"/>
                <w:sz w:val="24"/>
                <w:szCs w:val="24"/>
                <w:lang w:eastAsia="zh-CN" w:bidi="hi-IN"/>
              </w:rPr>
              <w:t>(</w:t>
            </w:r>
            <w:r w:rsidR="00267781" w:rsidRPr="002C16EA">
              <w:rPr>
                <w:rFonts w:ascii="Times New Roman" w:eastAsia="DejaVu Sans" w:hAnsi="Times New Roman" w:cs="Times New Roman"/>
                <w:i/>
                <w:iCs/>
                <w:sz w:val="24"/>
                <w:szCs w:val="24"/>
                <w:lang w:eastAsia="zh-CN" w:bidi="hi-IN"/>
              </w:rPr>
              <w:t>Приказ Министерства труда и социальной защиты РФ от</w:t>
            </w:r>
            <w:r w:rsidR="00267781" w:rsidRPr="002C16EA">
              <w:rPr>
                <w:rFonts w:ascii="Times New Roman" w:hAnsi="Times New Roman" w:cs="Times New Roman"/>
                <w:i/>
                <w:iCs/>
                <w:sz w:val="24"/>
                <w:szCs w:val="24"/>
              </w:rPr>
              <w:t xml:space="preserve"> </w:t>
            </w:r>
            <w:r w:rsidR="00640787" w:rsidRPr="002C16EA">
              <w:rPr>
                <w:rFonts w:ascii="Times New Roman" w:hAnsi="Times New Roman" w:cs="Times New Roman"/>
                <w:i/>
                <w:iCs/>
                <w:sz w:val="24"/>
                <w:szCs w:val="24"/>
              </w:rPr>
              <w:t>27.06.2018 № 420н</w:t>
            </w:r>
            <w:r w:rsidRPr="002C16EA">
              <w:rPr>
                <w:rFonts w:ascii="Times New Roman" w:hAnsi="Times New Roman" w:cs="Times New Roman"/>
                <w:sz w:val="24"/>
                <w:szCs w:val="24"/>
              </w:rPr>
              <w:t>)</w:t>
            </w:r>
            <w:r w:rsidR="00640787" w:rsidRPr="002C16EA">
              <w:rPr>
                <w:sz w:val="24"/>
                <w:szCs w:val="24"/>
              </w:rPr>
              <w:t xml:space="preserve">   </w:t>
            </w:r>
          </w:p>
          <w:p w14:paraId="12A42C63" w14:textId="77777777" w:rsidR="00DA17E2" w:rsidRPr="002C16EA" w:rsidRDefault="00DA17E2" w:rsidP="00267781">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17.078 Работник по эксплуатации компрессорных установок в нефтегазовой отрасли </w:t>
            </w:r>
          </w:p>
          <w:p w14:paraId="25696E9F" w14:textId="34C5FE02" w:rsidR="00640787" w:rsidRPr="002C16EA" w:rsidRDefault="00DA17E2" w:rsidP="00267781">
            <w:pPr>
              <w:rPr>
                <w:rFonts w:ascii="Times New Roman" w:hAnsi="Times New Roman" w:cs="Times New Roman"/>
                <w:i/>
                <w:iCs/>
                <w:sz w:val="24"/>
                <w:szCs w:val="24"/>
              </w:rPr>
            </w:pPr>
            <w:r w:rsidRPr="002C16EA">
              <w:rPr>
                <w:rFonts w:ascii="Times New Roman" w:eastAsia="DejaVu Sans" w:hAnsi="Times New Roman" w:cs="Times New Roman"/>
                <w:i/>
                <w:iCs/>
                <w:sz w:val="24"/>
                <w:szCs w:val="24"/>
                <w:lang w:eastAsia="zh-CN" w:bidi="hi-IN"/>
              </w:rPr>
              <w:t>(</w:t>
            </w:r>
            <w:r w:rsidR="00640787" w:rsidRPr="002C16EA">
              <w:rPr>
                <w:rFonts w:ascii="Times New Roman" w:eastAsia="DejaVu Sans" w:hAnsi="Times New Roman" w:cs="Times New Roman"/>
                <w:i/>
                <w:iCs/>
                <w:sz w:val="24"/>
                <w:szCs w:val="24"/>
                <w:lang w:eastAsia="zh-CN" w:bidi="hi-IN"/>
              </w:rPr>
              <w:t>Приказ Министерства труда и социальной защиты РФ от</w:t>
            </w:r>
            <w:r w:rsidR="00640787" w:rsidRPr="002C16EA">
              <w:rPr>
                <w:rFonts w:ascii="Times New Roman" w:hAnsi="Times New Roman" w:cs="Times New Roman"/>
                <w:i/>
                <w:iCs/>
                <w:sz w:val="24"/>
                <w:szCs w:val="24"/>
              </w:rPr>
              <w:t xml:space="preserve"> 15.09.2022 № 543н</w:t>
            </w:r>
            <w:r w:rsidRPr="002C16EA">
              <w:rPr>
                <w:rFonts w:ascii="Times New Roman" w:hAnsi="Times New Roman" w:cs="Times New Roman"/>
                <w:i/>
                <w:iCs/>
                <w:sz w:val="24"/>
                <w:szCs w:val="24"/>
              </w:rPr>
              <w:t>)</w:t>
            </w:r>
          </w:p>
          <w:p w14:paraId="1958CAE6" w14:textId="77777777" w:rsidR="00267781" w:rsidRPr="002C16EA" w:rsidRDefault="00C56289" w:rsidP="001062B3">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19.064 Машинист технологических насосов нефтегазовой отрасли </w:t>
            </w:r>
          </w:p>
          <w:p w14:paraId="49FD7C40" w14:textId="1B5B23A7" w:rsidR="00DA17E2" w:rsidRPr="002C16EA" w:rsidRDefault="00DA17E2" w:rsidP="001062B3">
            <w:pPr>
              <w:rPr>
                <w:rFonts w:ascii="Times New Roman" w:eastAsia="DejaVu Sans" w:hAnsi="Times New Roman" w:cs="Times New Roman"/>
                <w:i/>
                <w:iCs/>
                <w:sz w:val="24"/>
                <w:szCs w:val="24"/>
                <w:highlight w:val="yellow"/>
                <w:lang w:eastAsia="zh-CN" w:bidi="hi-IN"/>
              </w:rPr>
            </w:pPr>
            <w:r w:rsidRPr="002C16EA">
              <w:rPr>
                <w:rFonts w:ascii="Times New Roman" w:eastAsia="DejaVu Sans" w:hAnsi="Times New Roman" w:cs="Times New Roman"/>
                <w:i/>
                <w:iCs/>
                <w:sz w:val="24"/>
                <w:szCs w:val="24"/>
                <w:lang w:eastAsia="zh-CN" w:bidi="hi-IN"/>
              </w:rPr>
              <w:t>(Приказ Министерства труда и социальной защиты РФ от 18.07.2019 № 499н)</w:t>
            </w:r>
          </w:p>
        </w:tc>
      </w:tr>
      <w:tr w:rsidR="00DA17E2" w:rsidRPr="002C16EA" w14:paraId="766C446C" w14:textId="4C98FAA8" w:rsidTr="00DA17E2">
        <w:trPr>
          <w:trHeight w:val="185"/>
        </w:trPr>
        <w:tc>
          <w:tcPr>
            <w:tcW w:w="3969" w:type="dxa"/>
            <w:vMerge w:val="restart"/>
            <w:shd w:val="clear" w:color="auto" w:fill="auto"/>
          </w:tcPr>
          <w:p w14:paraId="09A18F8B" w14:textId="587A4EF1" w:rsidR="00DA17E2" w:rsidRPr="002C16EA" w:rsidRDefault="00CF6290" w:rsidP="00A8445A">
            <w:pPr>
              <w:rPr>
                <w:rFonts w:ascii="Times New Roman" w:hAnsi="Times New Roman" w:cs="Times New Roman"/>
                <w:sz w:val="24"/>
                <w:szCs w:val="24"/>
                <w:lang w:bidi="hi-IN"/>
              </w:rPr>
            </w:pPr>
            <w:r w:rsidRPr="002C16EA">
              <w:rPr>
                <w:rFonts w:ascii="Times New Roman" w:hAnsi="Times New Roman" w:cs="Times New Roman"/>
                <w:sz w:val="24"/>
                <w:szCs w:val="24"/>
                <w:lang w:bidi="hi-IN"/>
              </w:rPr>
              <w:t>Отраслевые профессиональные стандарты, соответствующие профессиональной деятельности выпускников</w:t>
            </w:r>
          </w:p>
        </w:tc>
        <w:tc>
          <w:tcPr>
            <w:tcW w:w="2344" w:type="dxa"/>
            <w:gridSpan w:val="2"/>
            <w:tcBorders>
              <w:bottom w:val="single" w:sz="4" w:space="0" w:color="auto"/>
              <w:right w:val="single" w:sz="4" w:space="0" w:color="auto"/>
            </w:tcBorders>
            <w:shd w:val="clear" w:color="auto" w:fill="auto"/>
          </w:tcPr>
          <w:p w14:paraId="160C7189" w14:textId="49D860F8" w:rsidR="00DA17E2" w:rsidRPr="002C16EA" w:rsidRDefault="00CF6290" w:rsidP="00F233BF">
            <w:pPr>
              <w:rPr>
                <w:rFonts w:ascii="Times New Roman" w:eastAsia="DejaVu Sans" w:hAnsi="Times New Roman" w:cs="Times New Roman"/>
                <w:sz w:val="24"/>
                <w:szCs w:val="24"/>
                <w:highlight w:val="yellow"/>
                <w:lang w:eastAsia="zh-CN" w:bidi="hi-IN"/>
              </w:rPr>
            </w:pPr>
            <w:r w:rsidRPr="002C16EA">
              <w:rPr>
                <w:rFonts w:ascii="Times New Roman" w:eastAsia="DejaVu Sans" w:hAnsi="Times New Roman" w:cs="Times New Roman"/>
                <w:sz w:val="24"/>
                <w:szCs w:val="24"/>
                <w:lang w:eastAsia="zh-CN" w:bidi="hi-IN"/>
              </w:rPr>
              <w:t>Горнодобывающая отрасль</w:t>
            </w:r>
          </w:p>
        </w:tc>
        <w:tc>
          <w:tcPr>
            <w:tcW w:w="3043" w:type="dxa"/>
            <w:gridSpan w:val="3"/>
            <w:tcBorders>
              <w:left w:val="single" w:sz="4" w:space="0" w:color="auto"/>
              <w:bottom w:val="single" w:sz="4" w:space="0" w:color="auto"/>
            </w:tcBorders>
            <w:shd w:val="clear" w:color="auto" w:fill="auto"/>
          </w:tcPr>
          <w:p w14:paraId="23D4CED5" w14:textId="17948F48" w:rsidR="00DA17E2" w:rsidRPr="002C16EA" w:rsidRDefault="00CF6290" w:rsidP="00F233BF">
            <w:pPr>
              <w:rPr>
                <w:rFonts w:ascii="Times New Roman" w:eastAsia="DejaVu Sans" w:hAnsi="Times New Roman" w:cs="Times New Roman"/>
                <w:sz w:val="24"/>
                <w:szCs w:val="24"/>
                <w:highlight w:val="yellow"/>
                <w:lang w:eastAsia="zh-CN" w:bidi="hi-IN"/>
              </w:rPr>
            </w:pPr>
            <w:r w:rsidRPr="002C16EA">
              <w:rPr>
                <w:rFonts w:ascii="Times New Roman" w:eastAsia="DejaVu Sans" w:hAnsi="Times New Roman" w:cs="Times New Roman"/>
                <w:sz w:val="24"/>
                <w:szCs w:val="24"/>
                <w:lang w:eastAsia="zh-CN" w:bidi="hi-IN"/>
              </w:rPr>
              <w:t>Химическая отрасль</w:t>
            </w:r>
          </w:p>
        </w:tc>
      </w:tr>
      <w:tr w:rsidR="00DA17E2" w:rsidRPr="002C16EA" w14:paraId="5B592354" w14:textId="79B779FD" w:rsidTr="00DA17E2">
        <w:trPr>
          <w:trHeight w:val="167"/>
        </w:trPr>
        <w:tc>
          <w:tcPr>
            <w:tcW w:w="3969" w:type="dxa"/>
            <w:vMerge/>
            <w:shd w:val="clear" w:color="auto" w:fill="auto"/>
          </w:tcPr>
          <w:p w14:paraId="44ECD5A2" w14:textId="77777777" w:rsidR="00DA17E2" w:rsidRPr="002C16EA" w:rsidRDefault="00DA17E2" w:rsidP="00A8445A">
            <w:pPr>
              <w:rPr>
                <w:rFonts w:ascii="Times New Roman" w:hAnsi="Times New Roman" w:cs="Times New Roman"/>
                <w:sz w:val="24"/>
                <w:szCs w:val="24"/>
                <w:lang w:bidi="hi-IN"/>
              </w:rPr>
            </w:pPr>
          </w:p>
        </w:tc>
        <w:tc>
          <w:tcPr>
            <w:tcW w:w="2344" w:type="dxa"/>
            <w:gridSpan w:val="2"/>
            <w:tcBorders>
              <w:top w:val="single" w:sz="4" w:space="0" w:color="auto"/>
              <w:bottom w:val="single" w:sz="4" w:space="0" w:color="auto"/>
              <w:right w:val="single" w:sz="4" w:space="0" w:color="auto"/>
            </w:tcBorders>
            <w:shd w:val="clear" w:color="auto" w:fill="auto"/>
          </w:tcPr>
          <w:p w14:paraId="562812B2" w14:textId="77777777" w:rsidR="00DA17E2" w:rsidRPr="002C16EA" w:rsidRDefault="00DA17E2" w:rsidP="00F233BF">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40.027 Машинист компрессорных установок</w:t>
            </w:r>
          </w:p>
          <w:p w14:paraId="4CCC7960" w14:textId="19492058" w:rsidR="003B1E36" w:rsidRPr="002C16EA" w:rsidRDefault="00DA17E2" w:rsidP="00F233BF">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w:t>
            </w:r>
            <w:r w:rsidRPr="002C16EA">
              <w:rPr>
                <w:rFonts w:ascii="Times New Roman" w:eastAsia="DejaVu Sans" w:hAnsi="Times New Roman" w:cs="Times New Roman"/>
                <w:i/>
                <w:iCs/>
                <w:sz w:val="24"/>
                <w:szCs w:val="24"/>
                <w:lang w:eastAsia="zh-CN" w:bidi="hi-IN"/>
              </w:rPr>
              <w:t xml:space="preserve">Приказ Министерства труда и социальной защиты РФ от </w:t>
            </w:r>
            <w:r w:rsidR="00CF6290" w:rsidRPr="002C16EA">
              <w:rPr>
                <w:rFonts w:ascii="Times New Roman" w:eastAsia="DejaVu Sans" w:hAnsi="Times New Roman" w:cs="Times New Roman"/>
                <w:i/>
                <w:iCs/>
                <w:sz w:val="24"/>
                <w:szCs w:val="24"/>
                <w:lang w:eastAsia="zh-CN" w:bidi="hi-IN"/>
              </w:rPr>
              <w:t>22 июля 2020 года N 442н</w:t>
            </w:r>
            <w:r w:rsidRPr="002C16EA">
              <w:rPr>
                <w:rFonts w:ascii="Times New Roman" w:eastAsia="DejaVu Sans" w:hAnsi="Times New Roman" w:cs="Times New Roman"/>
                <w:sz w:val="24"/>
                <w:szCs w:val="24"/>
                <w:lang w:eastAsia="zh-CN" w:bidi="hi-IN"/>
              </w:rPr>
              <w:t>)</w:t>
            </w:r>
          </w:p>
        </w:tc>
        <w:tc>
          <w:tcPr>
            <w:tcW w:w="3043" w:type="dxa"/>
            <w:gridSpan w:val="3"/>
            <w:tcBorders>
              <w:top w:val="single" w:sz="4" w:space="0" w:color="auto"/>
              <w:left w:val="single" w:sz="4" w:space="0" w:color="auto"/>
              <w:bottom w:val="single" w:sz="4" w:space="0" w:color="auto"/>
            </w:tcBorders>
            <w:shd w:val="clear" w:color="auto" w:fill="auto"/>
          </w:tcPr>
          <w:p w14:paraId="5044F61A" w14:textId="77777777" w:rsidR="00DA17E2" w:rsidRPr="002C16EA" w:rsidRDefault="00DA17E2" w:rsidP="00F233BF">
            <w:pPr>
              <w:rPr>
                <w:rFonts w:ascii="Times New Roman" w:eastAsia="DejaVu Sans" w:hAnsi="Times New Roman" w:cs="Times New Roman"/>
                <w:sz w:val="24"/>
                <w:szCs w:val="24"/>
                <w:highlight w:val="yellow"/>
                <w:lang w:eastAsia="zh-CN" w:bidi="hi-IN"/>
              </w:rPr>
            </w:pPr>
          </w:p>
          <w:p w14:paraId="0ECFD154" w14:textId="6B4DFAFF" w:rsidR="00CF6290" w:rsidRPr="002C16EA" w:rsidRDefault="00CF6290" w:rsidP="00CF6290">
            <w:pPr>
              <w:rPr>
                <w:rFonts w:ascii="Times New Roman" w:eastAsia="DejaVu Sans" w:hAnsi="Times New Roman" w:cs="Times New Roman"/>
                <w:sz w:val="24"/>
                <w:szCs w:val="24"/>
                <w:highlight w:val="yellow"/>
                <w:lang w:eastAsia="zh-CN" w:bidi="hi-IN"/>
              </w:rPr>
            </w:pPr>
            <w:r w:rsidRPr="002C16EA">
              <w:rPr>
                <w:rFonts w:ascii="Times New Roman" w:eastAsia="DejaVu Sans" w:hAnsi="Times New Roman" w:cs="Times New Roman"/>
                <w:sz w:val="24"/>
                <w:szCs w:val="24"/>
                <w:lang w:eastAsia="zh-CN" w:bidi="hi-IN"/>
              </w:rPr>
              <w:t xml:space="preserve">                -</w:t>
            </w:r>
          </w:p>
        </w:tc>
      </w:tr>
      <w:tr w:rsidR="00CF6290" w:rsidRPr="002C16EA" w14:paraId="125B4EAD" w14:textId="3B7D8F70" w:rsidTr="008C4581">
        <w:trPr>
          <w:trHeight w:val="134"/>
        </w:trPr>
        <w:tc>
          <w:tcPr>
            <w:tcW w:w="3969" w:type="dxa"/>
            <w:vMerge/>
            <w:shd w:val="clear" w:color="auto" w:fill="auto"/>
          </w:tcPr>
          <w:p w14:paraId="4AADC9D7" w14:textId="77777777" w:rsidR="00CF6290" w:rsidRPr="002C16EA" w:rsidRDefault="00CF6290" w:rsidP="00A8445A">
            <w:pPr>
              <w:rPr>
                <w:rFonts w:ascii="Times New Roman" w:hAnsi="Times New Roman" w:cs="Times New Roman"/>
                <w:sz w:val="24"/>
                <w:szCs w:val="24"/>
                <w:lang w:bidi="hi-IN"/>
              </w:rPr>
            </w:pPr>
          </w:p>
        </w:tc>
        <w:tc>
          <w:tcPr>
            <w:tcW w:w="2344" w:type="dxa"/>
            <w:gridSpan w:val="2"/>
            <w:tcBorders>
              <w:top w:val="single" w:sz="4" w:space="0" w:color="auto"/>
              <w:bottom w:val="single" w:sz="4" w:space="0" w:color="auto"/>
              <w:right w:val="single" w:sz="4" w:space="0" w:color="auto"/>
            </w:tcBorders>
            <w:shd w:val="clear" w:color="auto" w:fill="auto"/>
          </w:tcPr>
          <w:p w14:paraId="082519CC" w14:textId="205A2A98" w:rsidR="00CF6290" w:rsidRPr="002C16EA" w:rsidRDefault="00CF6290" w:rsidP="00F233BF">
            <w:pPr>
              <w:rPr>
                <w:rFonts w:ascii="Times New Roman" w:eastAsia="DejaVu Sans" w:hAnsi="Times New Roman" w:cs="Times New Roman"/>
                <w:sz w:val="24"/>
                <w:szCs w:val="24"/>
                <w:highlight w:val="yellow"/>
                <w:lang w:eastAsia="zh-CN" w:bidi="hi-IN"/>
              </w:rPr>
            </w:pPr>
            <w:r w:rsidRPr="002C16EA">
              <w:rPr>
                <w:rFonts w:ascii="Times New Roman" w:eastAsia="DejaVu Sans" w:hAnsi="Times New Roman" w:cs="Times New Roman"/>
                <w:sz w:val="24"/>
                <w:szCs w:val="24"/>
                <w:lang w:eastAsia="zh-CN" w:bidi="hi-IN"/>
              </w:rPr>
              <w:t>Топливно-энергетический комплекс</w:t>
            </w:r>
          </w:p>
        </w:tc>
        <w:tc>
          <w:tcPr>
            <w:tcW w:w="3043" w:type="dxa"/>
            <w:gridSpan w:val="3"/>
            <w:vMerge w:val="restart"/>
            <w:tcBorders>
              <w:top w:val="single" w:sz="4" w:space="0" w:color="auto"/>
              <w:left w:val="single" w:sz="4" w:space="0" w:color="auto"/>
            </w:tcBorders>
            <w:shd w:val="clear" w:color="auto" w:fill="auto"/>
          </w:tcPr>
          <w:p w14:paraId="5AF48890" w14:textId="77777777" w:rsidR="00CF6290" w:rsidRPr="002C16EA" w:rsidRDefault="00CF6290" w:rsidP="00F233BF">
            <w:pPr>
              <w:rPr>
                <w:rFonts w:ascii="Times New Roman" w:eastAsia="DejaVu Sans" w:hAnsi="Times New Roman" w:cs="Times New Roman"/>
                <w:sz w:val="24"/>
                <w:szCs w:val="24"/>
                <w:highlight w:val="yellow"/>
                <w:lang w:eastAsia="zh-CN" w:bidi="hi-IN"/>
              </w:rPr>
            </w:pPr>
          </w:p>
        </w:tc>
      </w:tr>
      <w:tr w:rsidR="00CF6290" w:rsidRPr="002C16EA" w14:paraId="5B3CF087" w14:textId="2B43300B" w:rsidTr="008C4581">
        <w:trPr>
          <w:trHeight w:val="125"/>
        </w:trPr>
        <w:tc>
          <w:tcPr>
            <w:tcW w:w="3969" w:type="dxa"/>
            <w:vMerge/>
            <w:shd w:val="clear" w:color="auto" w:fill="auto"/>
          </w:tcPr>
          <w:p w14:paraId="3EA95ECF" w14:textId="77777777" w:rsidR="00CF6290" w:rsidRPr="002C16EA" w:rsidRDefault="00CF6290" w:rsidP="00A8445A">
            <w:pPr>
              <w:rPr>
                <w:rFonts w:ascii="Times New Roman" w:hAnsi="Times New Roman" w:cs="Times New Roman"/>
                <w:sz w:val="24"/>
                <w:szCs w:val="24"/>
                <w:lang w:bidi="hi-IN"/>
              </w:rPr>
            </w:pPr>
          </w:p>
        </w:tc>
        <w:tc>
          <w:tcPr>
            <w:tcW w:w="2344" w:type="dxa"/>
            <w:gridSpan w:val="2"/>
            <w:tcBorders>
              <w:top w:val="single" w:sz="4" w:space="0" w:color="auto"/>
              <w:right w:val="single" w:sz="4" w:space="0" w:color="auto"/>
            </w:tcBorders>
            <w:shd w:val="clear" w:color="auto" w:fill="auto"/>
          </w:tcPr>
          <w:p w14:paraId="02A6FCCD" w14:textId="3E20D439" w:rsidR="00CF6290" w:rsidRPr="002C16EA" w:rsidRDefault="00CF6290" w:rsidP="00CF6290">
            <w:pPr>
              <w:ind w:firstLine="708"/>
              <w:rPr>
                <w:rFonts w:ascii="Times New Roman" w:eastAsia="DejaVu Sans" w:hAnsi="Times New Roman" w:cs="Times New Roman"/>
                <w:sz w:val="24"/>
                <w:szCs w:val="24"/>
                <w:highlight w:val="yellow"/>
                <w:lang w:eastAsia="zh-CN" w:bidi="hi-IN"/>
              </w:rPr>
            </w:pPr>
            <w:r w:rsidRPr="002C16EA">
              <w:rPr>
                <w:rFonts w:ascii="Times New Roman" w:eastAsia="DejaVu Sans" w:hAnsi="Times New Roman" w:cs="Times New Roman"/>
                <w:sz w:val="24"/>
                <w:szCs w:val="24"/>
                <w:lang w:eastAsia="zh-CN" w:bidi="hi-IN"/>
              </w:rPr>
              <w:t>-</w:t>
            </w:r>
          </w:p>
        </w:tc>
        <w:tc>
          <w:tcPr>
            <w:tcW w:w="3043" w:type="dxa"/>
            <w:gridSpan w:val="3"/>
            <w:vMerge/>
            <w:tcBorders>
              <w:left w:val="single" w:sz="4" w:space="0" w:color="auto"/>
            </w:tcBorders>
            <w:shd w:val="clear" w:color="auto" w:fill="auto"/>
          </w:tcPr>
          <w:p w14:paraId="4B96E1C0" w14:textId="77777777" w:rsidR="00CF6290" w:rsidRPr="002C16EA" w:rsidRDefault="00CF6290" w:rsidP="00F233BF">
            <w:pPr>
              <w:rPr>
                <w:rFonts w:ascii="Times New Roman" w:eastAsia="DejaVu Sans" w:hAnsi="Times New Roman" w:cs="Times New Roman"/>
                <w:sz w:val="24"/>
                <w:szCs w:val="24"/>
                <w:highlight w:val="yellow"/>
                <w:lang w:eastAsia="zh-CN" w:bidi="hi-IN"/>
              </w:rPr>
            </w:pPr>
          </w:p>
        </w:tc>
      </w:tr>
      <w:tr w:rsidR="00242DFD" w:rsidRPr="002C16EA" w14:paraId="2C4DD5B7" w14:textId="77777777" w:rsidTr="00C934E3">
        <w:tc>
          <w:tcPr>
            <w:tcW w:w="3969" w:type="dxa"/>
            <w:shd w:val="clear" w:color="auto" w:fill="auto"/>
          </w:tcPr>
          <w:p w14:paraId="0A418DFE" w14:textId="26990E8B" w:rsidR="00242DFD" w:rsidRPr="002C16EA" w:rsidRDefault="00242DFD" w:rsidP="00A8445A">
            <w:pPr>
              <w:rPr>
                <w:rFonts w:ascii="Times New Roman" w:hAnsi="Times New Roman" w:cs="Times New Roman"/>
                <w:sz w:val="24"/>
                <w:szCs w:val="24"/>
                <w:highlight w:val="green"/>
                <w:lang w:bidi="hi-IN"/>
              </w:rPr>
            </w:pPr>
            <w:r w:rsidRPr="002C16EA">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387" w:type="dxa"/>
            <w:gridSpan w:val="5"/>
            <w:shd w:val="clear" w:color="auto" w:fill="auto"/>
          </w:tcPr>
          <w:p w14:paraId="315BD5EA" w14:textId="77777777" w:rsidR="00595D78" w:rsidRPr="002C16EA" w:rsidRDefault="00595D78" w:rsidP="00622A73">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Прохождение обязательных предварительных и периодических медицинских осмотров</w:t>
            </w:r>
          </w:p>
          <w:p w14:paraId="2B2A3020" w14:textId="77777777" w:rsidR="00595D78" w:rsidRPr="002C16EA" w:rsidRDefault="00595D78" w:rsidP="00622A73">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Прохождение обучения и проверки знаний требований охраны труда</w:t>
            </w:r>
          </w:p>
          <w:p w14:paraId="0C85055C" w14:textId="77777777" w:rsidR="00595D78" w:rsidRPr="002C16EA" w:rsidRDefault="00595D78" w:rsidP="00622A73">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lastRenderedPageBreak/>
              <w:t>Прохождение обучения мерам пожарной безопасности</w:t>
            </w:r>
          </w:p>
          <w:p w14:paraId="662B43B5" w14:textId="7D5E7E41" w:rsidR="00595D78" w:rsidRPr="002C16EA" w:rsidRDefault="00595D78" w:rsidP="00622A73">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Прохождение инструктажа, проверки знаний в форме устного опроса и (при необходимости) проверки приобретенных навыков безопасных способов работы или оказания первой помощи при поражении электрическим током в объеме группы I</w:t>
            </w:r>
            <w:r w:rsidR="0075712C">
              <w:rPr>
                <w:rFonts w:ascii="Times New Roman" w:eastAsia="DejaVu Sans" w:hAnsi="Times New Roman" w:cs="Times New Roman"/>
                <w:sz w:val="24"/>
                <w:szCs w:val="24"/>
                <w:lang w:eastAsia="zh-CN" w:bidi="hi-IN"/>
              </w:rPr>
              <w:t xml:space="preserve"> </w:t>
            </w:r>
            <w:r w:rsidRPr="002C16EA">
              <w:rPr>
                <w:rFonts w:ascii="Times New Roman" w:eastAsia="DejaVu Sans" w:hAnsi="Times New Roman" w:cs="Times New Roman"/>
                <w:sz w:val="24"/>
                <w:szCs w:val="24"/>
                <w:lang w:eastAsia="zh-CN" w:bidi="hi-IN"/>
              </w:rPr>
              <w:t xml:space="preserve">по электробезопасности для </w:t>
            </w:r>
            <w:proofErr w:type="spellStart"/>
            <w:r w:rsidRPr="002C16EA">
              <w:rPr>
                <w:rFonts w:ascii="Times New Roman" w:eastAsia="DejaVu Sans" w:hAnsi="Times New Roman" w:cs="Times New Roman"/>
                <w:sz w:val="24"/>
                <w:szCs w:val="24"/>
                <w:lang w:eastAsia="zh-CN" w:bidi="hi-IN"/>
              </w:rPr>
              <w:t>неэлектротехнологического</w:t>
            </w:r>
            <w:proofErr w:type="spellEnd"/>
            <w:r w:rsidRPr="002C16EA">
              <w:rPr>
                <w:rFonts w:ascii="Times New Roman" w:eastAsia="DejaVu Sans" w:hAnsi="Times New Roman" w:cs="Times New Roman"/>
                <w:sz w:val="24"/>
                <w:szCs w:val="24"/>
                <w:lang w:eastAsia="zh-CN" w:bidi="hi-IN"/>
              </w:rPr>
              <w:t xml:space="preserve"> персонала</w:t>
            </w:r>
          </w:p>
          <w:p w14:paraId="24D153D1" w14:textId="77777777" w:rsidR="00595D78" w:rsidRPr="002C16EA" w:rsidRDefault="00595D78" w:rsidP="00622A73">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Прохождение обучения безопасным методам и приемам выполнения работ, проверки знаний правил работы в электроустановках в объеме II группы по электробезопасности (до 1000 В) (при необходимости)</w:t>
            </w:r>
          </w:p>
          <w:p w14:paraId="0D894355" w14:textId="77777777" w:rsidR="00595D78" w:rsidRPr="002C16EA" w:rsidRDefault="00595D78" w:rsidP="00622A73">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Наличие специального допуска для выполнения работ на высоте 1,8 м и более (при необходимости)</w:t>
            </w:r>
          </w:p>
          <w:p w14:paraId="65E8D584" w14:textId="77777777" w:rsidR="00595D78" w:rsidRPr="002C16EA" w:rsidRDefault="00595D78" w:rsidP="00622A73">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Прохождение обучения и проверки знаний промышленной безопасности опасных производственных объектов, на которых используется оборудование, работающее под избыточным давлением</w:t>
            </w:r>
          </w:p>
          <w:p w14:paraId="0FF104B2" w14:textId="3054074A" w:rsidR="00242DFD" w:rsidRPr="002C16EA" w:rsidRDefault="00595D78" w:rsidP="00622A73">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Лица не моложе 18 лет</w:t>
            </w:r>
          </w:p>
        </w:tc>
      </w:tr>
      <w:tr w:rsidR="00242DFD" w:rsidRPr="002C16EA" w14:paraId="21F14185" w14:textId="77777777" w:rsidTr="00C934E3">
        <w:tc>
          <w:tcPr>
            <w:tcW w:w="3969" w:type="dxa"/>
            <w:shd w:val="clear" w:color="auto" w:fill="auto"/>
          </w:tcPr>
          <w:p w14:paraId="34EA513B" w14:textId="77777777" w:rsidR="00242DFD" w:rsidRPr="002C16EA" w:rsidRDefault="00242DFD" w:rsidP="00A8445A">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lastRenderedPageBreak/>
              <w:t xml:space="preserve">Реквизиты ФГОС СПО </w:t>
            </w:r>
          </w:p>
        </w:tc>
        <w:tc>
          <w:tcPr>
            <w:tcW w:w="5387" w:type="dxa"/>
            <w:gridSpan w:val="5"/>
            <w:shd w:val="clear" w:color="auto" w:fill="auto"/>
          </w:tcPr>
          <w:p w14:paraId="1C3B1715" w14:textId="13309624" w:rsidR="00242DFD" w:rsidRPr="002C16EA" w:rsidRDefault="00242DFD" w:rsidP="00F233BF">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Приказ Мин</w:t>
            </w:r>
            <w:r w:rsidR="00595D78" w:rsidRPr="002C16EA">
              <w:rPr>
                <w:rFonts w:ascii="Times New Roman" w:eastAsia="DejaVu Sans" w:hAnsi="Times New Roman" w:cs="Times New Roman"/>
                <w:sz w:val="24"/>
                <w:szCs w:val="24"/>
                <w:lang w:eastAsia="zh-CN" w:bidi="hi-IN"/>
              </w:rPr>
              <w:t xml:space="preserve">истерство </w:t>
            </w:r>
            <w:r w:rsidRPr="002C16EA">
              <w:rPr>
                <w:rFonts w:ascii="Times New Roman" w:eastAsia="DejaVu Sans" w:hAnsi="Times New Roman" w:cs="Times New Roman"/>
                <w:sz w:val="24"/>
                <w:szCs w:val="24"/>
                <w:lang w:eastAsia="zh-CN" w:bidi="hi-IN"/>
              </w:rPr>
              <w:t xml:space="preserve">просвещения России от </w:t>
            </w:r>
            <w:r w:rsidR="00F233BF" w:rsidRPr="002C16EA">
              <w:rPr>
                <w:rFonts w:ascii="Times New Roman" w:eastAsia="DejaVu Sans" w:hAnsi="Times New Roman" w:cs="Times New Roman"/>
                <w:sz w:val="24"/>
                <w:szCs w:val="24"/>
                <w:lang w:eastAsia="zh-CN" w:bidi="hi-IN"/>
              </w:rPr>
              <w:t>17.11.2020 N 646 «Об утверждении федерального государственного образовательного стандарта среднего профессионального образования по специальности 18.02.09 Переработка нефти и газа»</w:t>
            </w:r>
          </w:p>
        </w:tc>
      </w:tr>
      <w:tr w:rsidR="00242DFD" w:rsidRPr="002C16EA" w14:paraId="2B11EA2E" w14:textId="77777777" w:rsidTr="00C934E3">
        <w:trPr>
          <w:trHeight w:val="117"/>
        </w:trPr>
        <w:tc>
          <w:tcPr>
            <w:tcW w:w="3969" w:type="dxa"/>
            <w:shd w:val="clear" w:color="auto" w:fill="auto"/>
          </w:tcPr>
          <w:p w14:paraId="411BAA41" w14:textId="7AEA51DE" w:rsidR="00242DFD" w:rsidRPr="002C16EA" w:rsidRDefault="00242DFD" w:rsidP="00A8445A">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Квалификаци</w:t>
            </w:r>
            <w:r w:rsidR="00C934E3" w:rsidRPr="002C16EA">
              <w:rPr>
                <w:rFonts w:ascii="Times New Roman" w:eastAsia="DejaVu Sans" w:hAnsi="Times New Roman" w:cs="Times New Roman"/>
                <w:sz w:val="24"/>
                <w:szCs w:val="24"/>
                <w:lang w:eastAsia="zh-CN" w:bidi="hi-IN"/>
              </w:rPr>
              <w:t>я</w:t>
            </w:r>
            <w:r w:rsidRPr="002C16EA">
              <w:rPr>
                <w:rFonts w:ascii="Times New Roman" w:eastAsia="DejaVu Sans" w:hAnsi="Times New Roman" w:cs="Times New Roman"/>
                <w:sz w:val="24"/>
                <w:szCs w:val="24"/>
                <w:lang w:eastAsia="zh-CN" w:bidi="hi-IN"/>
              </w:rPr>
              <w:t xml:space="preserve"> выпускника </w:t>
            </w:r>
          </w:p>
        </w:tc>
        <w:tc>
          <w:tcPr>
            <w:tcW w:w="5387" w:type="dxa"/>
            <w:gridSpan w:val="5"/>
            <w:shd w:val="clear" w:color="auto" w:fill="auto"/>
          </w:tcPr>
          <w:p w14:paraId="5D5F461F" w14:textId="42E27EBA" w:rsidR="00242DFD" w:rsidRPr="002C16EA" w:rsidRDefault="00F233BF" w:rsidP="00A8445A">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Техник-технолог</w:t>
            </w:r>
          </w:p>
        </w:tc>
      </w:tr>
      <w:tr w:rsidR="00242DFD" w:rsidRPr="002C16EA" w14:paraId="73C991A7" w14:textId="77777777" w:rsidTr="00C934E3">
        <w:tc>
          <w:tcPr>
            <w:tcW w:w="3969" w:type="dxa"/>
            <w:shd w:val="clear" w:color="auto" w:fill="auto"/>
          </w:tcPr>
          <w:p w14:paraId="7A82F6E9" w14:textId="77777777" w:rsidR="00242DFD" w:rsidRPr="002C16EA" w:rsidRDefault="00242DFD" w:rsidP="00A8445A">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5"/>
            <w:shd w:val="clear" w:color="auto" w:fill="auto"/>
          </w:tcPr>
          <w:p w14:paraId="4EF3A339" w14:textId="38C4C920" w:rsidR="00242DFD" w:rsidRPr="002C16EA" w:rsidRDefault="00CF6290" w:rsidP="00A8445A">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w:t>
            </w:r>
          </w:p>
        </w:tc>
      </w:tr>
      <w:tr w:rsidR="00595D78" w:rsidRPr="002C16EA" w14:paraId="4653679A" w14:textId="4D5DC6A2" w:rsidTr="00595D78">
        <w:trPr>
          <w:trHeight w:val="273"/>
        </w:trPr>
        <w:tc>
          <w:tcPr>
            <w:tcW w:w="3969" w:type="dxa"/>
            <w:vMerge w:val="restart"/>
            <w:shd w:val="clear" w:color="auto" w:fill="auto"/>
          </w:tcPr>
          <w:p w14:paraId="6E3C12CC" w14:textId="049B01FE" w:rsidR="00595D78" w:rsidRPr="002C16EA" w:rsidRDefault="00595D78" w:rsidP="00595D78">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Дополнительные квалификации по профессии рабочих, должности служащих, рекомендуемые отраслью</w:t>
            </w:r>
          </w:p>
        </w:tc>
        <w:tc>
          <w:tcPr>
            <w:tcW w:w="2545" w:type="dxa"/>
            <w:gridSpan w:val="3"/>
            <w:tcBorders>
              <w:bottom w:val="single" w:sz="4" w:space="0" w:color="auto"/>
              <w:right w:val="single" w:sz="4" w:space="0" w:color="auto"/>
            </w:tcBorders>
            <w:shd w:val="clear" w:color="auto" w:fill="auto"/>
          </w:tcPr>
          <w:p w14:paraId="11AA1E27" w14:textId="3815B189" w:rsidR="00595D78" w:rsidRPr="002C16EA" w:rsidRDefault="00595D78" w:rsidP="00595D78">
            <w:pPr>
              <w:rPr>
                <w:rFonts w:ascii="Times New Roman" w:eastAsia="DejaVu Sans" w:hAnsi="Times New Roman" w:cs="Times New Roman"/>
                <w:sz w:val="24"/>
                <w:szCs w:val="24"/>
                <w:highlight w:val="yellow"/>
                <w:lang w:eastAsia="zh-CN" w:bidi="hi-IN"/>
              </w:rPr>
            </w:pPr>
            <w:r w:rsidRPr="002C16EA">
              <w:rPr>
                <w:rFonts w:ascii="Times New Roman" w:eastAsia="DejaVu Sans" w:hAnsi="Times New Roman" w:cs="Times New Roman"/>
                <w:sz w:val="24"/>
                <w:szCs w:val="24"/>
                <w:lang w:eastAsia="zh-CN" w:bidi="hi-IN"/>
              </w:rPr>
              <w:t>Горнодобывающая отрасль</w:t>
            </w:r>
          </w:p>
        </w:tc>
        <w:tc>
          <w:tcPr>
            <w:tcW w:w="2842" w:type="dxa"/>
            <w:gridSpan w:val="2"/>
            <w:tcBorders>
              <w:left w:val="single" w:sz="4" w:space="0" w:color="auto"/>
              <w:bottom w:val="single" w:sz="4" w:space="0" w:color="auto"/>
            </w:tcBorders>
            <w:shd w:val="clear" w:color="auto" w:fill="auto"/>
          </w:tcPr>
          <w:p w14:paraId="219A1A3B" w14:textId="3348B128" w:rsidR="00595D78" w:rsidRPr="002C16EA" w:rsidRDefault="00595D78" w:rsidP="00595D78">
            <w:pPr>
              <w:rPr>
                <w:rFonts w:ascii="Times New Roman" w:eastAsia="DejaVu Sans" w:hAnsi="Times New Roman" w:cs="Times New Roman"/>
                <w:sz w:val="24"/>
                <w:szCs w:val="24"/>
                <w:highlight w:val="yellow"/>
                <w:lang w:eastAsia="zh-CN" w:bidi="hi-IN"/>
              </w:rPr>
            </w:pPr>
            <w:r w:rsidRPr="002C16EA">
              <w:rPr>
                <w:rFonts w:ascii="Times New Roman" w:eastAsia="DejaVu Sans" w:hAnsi="Times New Roman" w:cs="Times New Roman"/>
                <w:sz w:val="24"/>
                <w:szCs w:val="24"/>
                <w:lang w:eastAsia="zh-CN" w:bidi="hi-IN"/>
              </w:rPr>
              <w:t>Химическая отрасль</w:t>
            </w:r>
          </w:p>
        </w:tc>
      </w:tr>
      <w:tr w:rsidR="00595D78" w:rsidRPr="002C16EA" w14:paraId="5144DDCC" w14:textId="1697CA76" w:rsidTr="00595D78">
        <w:trPr>
          <w:trHeight w:val="184"/>
        </w:trPr>
        <w:tc>
          <w:tcPr>
            <w:tcW w:w="3969" w:type="dxa"/>
            <w:vMerge/>
            <w:shd w:val="clear" w:color="auto" w:fill="auto"/>
          </w:tcPr>
          <w:p w14:paraId="21D225D1" w14:textId="77777777" w:rsidR="00595D78" w:rsidRPr="002C16EA" w:rsidRDefault="00595D78" w:rsidP="00242DFD">
            <w:pPr>
              <w:rPr>
                <w:rFonts w:ascii="Times New Roman" w:eastAsia="DejaVu Sans" w:hAnsi="Times New Roman" w:cs="Times New Roman"/>
                <w:sz w:val="24"/>
                <w:szCs w:val="24"/>
                <w:lang w:eastAsia="zh-CN" w:bidi="hi-IN"/>
              </w:rPr>
            </w:pPr>
          </w:p>
        </w:tc>
        <w:tc>
          <w:tcPr>
            <w:tcW w:w="2545" w:type="dxa"/>
            <w:gridSpan w:val="3"/>
            <w:tcBorders>
              <w:top w:val="single" w:sz="4" w:space="0" w:color="auto"/>
              <w:bottom w:val="single" w:sz="4" w:space="0" w:color="auto"/>
              <w:right w:val="single" w:sz="4" w:space="0" w:color="auto"/>
            </w:tcBorders>
            <w:shd w:val="clear" w:color="auto" w:fill="auto"/>
          </w:tcPr>
          <w:p w14:paraId="5998F1F8" w14:textId="77777777" w:rsidR="009010E7" w:rsidRPr="002C16EA" w:rsidRDefault="009010E7" w:rsidP="009010E7">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Оператор технологических установок</w:t>
            </w:r>
          </w:p>
          <w:p w14:paraId="5B879B92" w14:textId="77777777" w:rsidR="009010E7" w:rsidRPr="002C16EA" w:rsidRDefault="009010E7" w:rsidP="009010E7">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Оператор обезвоживающей и обессоливающей установки</w:t>
            </w:r>
          </w:p>
          <w:p w14:paraId="7C682021" w14:textId="77777777" w:rsidR="009010E7" w:rsidRPr="002C16EA" w:rsidRDefault="009010E7" w:rsidP="009010E7">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Оператор товарный</w:t>
            </w:r>
          </w:p>
          <w:p w14:paraId="16017727" w14:textId="41A58800" w:rsidR="00595D78" w:rsidRPr="002C16EA" w:rsidRDefault="009010E7" w:rsidP="009010E7">
            <w:pPr>
              <w:rPr>
                <w:rFonts w:ascii="Times New Roman" w:eastAsia="DejaVu Sans" w:hAnsi="Times New Roman" w:cs="Times New Roman"/>
                <w:sz w:val="24"/>
                <w:szCs w:val="24"/>
                <w:highlight w:val="yellow"/>
                <w:lang w:eastAsia="zh-CN" w:bidi="hi-IN"/>
              </w:rPr>
            </w:pPr>
            <w:r w:rsidRPr="002C16EA">
              <w:rPr>
                <w:rFonts w:ascii="Times New Roman" w:eastAsia="DejaVu Sans" w:hAnsi="Times New Roman" w:cs="Times New Roman"/>
                <w:sz w:val="24"/>
                <w:szCs w:val="24"/>
                <w:lang w:eastAsia="zh-CN" w:bidi="hi-IN"/>
              </w:rPr>
              <w:t>Машинист технологических насосов</w:t>
            </w:r>
          </w:p>
        </w:tc>
        <w:tc>
          <w:tcPr>
            <w:tcW w:w="2842" w:type="dxa"/>
            <w:gridSpan w:val="2"/>
            <w:tcBorders>
              <w:top w:val="single" w:sz="4" w:space="0" w:color="auto"/>
              <w:left w:val="single" w:sz="4" w:space="0" w:color="auto"/>
              <w:bottom w:val="single" w:sz="4" w:space="0" w:color="auto"/>
            </w:tcBorders>
            <w:shd w:val="clear" w:color="auto" w:fill="auto"/>
          </w:tcPr>
          <w:p w14:paraId="583EDF51" w14:textId="1844CADD" w:rsidR="00595D78" w:rsidRPr="002C16EA" w:rsidRDefault="009010E7" w:rsidP="00A21530">
            <w:pPr>
              <w:rPr>
                <w:rFonts w:ascii="Times New Roman" w:eastAsia="DejaVu Sans" w:hAnsi="Times New Roman" w:cs="Times New Roman"/>
                <w:sz w:val="24"/>
                <w:szCs w:val="24"/>
                <w:highlight w:val="yellow"/>
                <w:lang w:eastAsia="zh-CN" w:bidi="hi-IN"/>
              </w:rPr>
            </w:pPr>
            <w:r w:rsidRPr="002C16EA">
              <w:rPr>
                <w:rFonts w:ascii="Times New Roman" w:eastAsia="DejaVu Sans" w:hAnsi="Times New Roman" w:cs="Times New Roman"/>
                <w:sz w:val="24"/>
                <w:szCs w:val="24"/>
                <w:lang w:eastAsia="zh-CN" w:bidi="hi-IN"/>
              </w:rPr>
              <w:t>Оператор технологических установок</w:t>
            </w:r>
          </w:p>
        </w:tc>
      </w:tr>
      <w:tr w:rsidR="00595D78" w:rsidRPr="002C16EA" w14:paraId="05305D0E" w14:textId="318CDAAF" w:rsidTr="00595D78">
        <w:trPr>
          <w:trHeight w:val="100"/>
        </w:trPr>
        <w:tc>
          <w:tcPr>
            <w:tcW w:w="3969" w:type="dxa"/>
            <w:vMerge/>
            <w:shd w:val="clear" w:color="auto" w:fill="auto"/>
          </w:tcPr>
          <w:p w14:paraId="1A996D63" w14:textId="77777777" w:rsidR="00595D78" w:rsidRPr="002C16EA" w:rsidRDefault="00595D78" w:rsidP="00242DFD">
            <w:pPr>
              <w:rPr>
                <w:rFonts w:ascii="Times New Roman" w:eastAsia="DejaVu Sans" w:hAnsi="Times New Roman" w:cs="Times New Roman"/>
                <w:sz w:val="24"/>
                <w:szCs w:val="24"/>
                <w:lang w:eastAsia="zh-CN" w:bidi="hi-IN"/>
              </w:rPr>
            </w:pPr>
          </w:p>
        </w:tc>
        <w:tc>
          <w:tcPr>
            <w:tcW w:w="2545" w:type="dxa"/>
            <w:gridSpan w:val="3"/>
            <w:tcBorders>
              <w:top w:val="single" w:sz="4" w:space="0" w:color="auto"/>
              <w:bottom w:val="single" w:sz="4" w:space="0" w:color="auto"/>
              <w:right w:val="single" w:sz="4" w:space="0" w:color="auto"/>
            </w:tcBorders>
            <w:shd w:val="clear" w:color="auto" w:fill="auto"/>
          </w:tcPr>
          <w:p w14:paraId="0B062118" w14:textId="552D5F03" w:rsidR="00595D78" w:rsidRPr="002C16EA" w:rsidRDefault="00595D78" w:rsidP="00A21530">
            <w:pPr>
              <w:rPr>
                <w:rFonts w:ascii="Times New Roman" w:eastAsia="DejaVu Sans" w:hAnsi="Times New Roman" w:cs="Times New Roman"/>
                <w:sz w:val="24"/>
                <w:szCs w:val="24"/>
                <w:highlight w:val="yellow"/>
                <w:lang w:eastAsia="zh-CN" w:bidi="hi-IN"/>
              </w:rPr>
            </w:pPr>
            <w:r w:rsidRPr="002C16EA">
              <w:rPr>
                <w:rFonts w:ascii="Times New Roman" w:eastAsia="DejaVu Sans" w:hAnsi="Times New Roman" w:cs="Times New Roman"/>
                <w:sz w:val="24"/>
                <w:szCs w:val="24"/>
                <w:lang w:eastAsia="zh-CN" w:bidi="hi-IN"/>
              </w:rPr>
              <w:t>Топливно-энергетический комплекс</w:t>
            </w:r>
          </w:p>
        </w:tc>
        <w:tc>
          <w:tcPr>
            <w:tcW w:w="2842" w:type="dxa"/>
            <w:gridSpan w:val="2"/>
            <w:tcBorders>
              <w:top w:val="single" w:sz="4" w:space="0" w:color="auto"/>
              <w:left w:val="single" w:sz="4" w:space="0" w:color="auto"/>
              <w:bottom w:val="single" w:sz="4" w:space="0" w:color="auto"/>
            </w:tcBorders>
            <w:shd w:val="clear" w:color="auto" w:fill="auto"/>
          </w:tcPr>
          <w:p w14:paraId="03AE3CA7" w14:textId="77777777" w:rsidR="00595D78" w:rsidRPr="002C16EA" w:rsidRDefault="00595D78" w:rsidP="00A21530">
            <w:pPr>
              <w:rPr>
                <w:rFonts w:ascii="Times New Roman" w:eastAsia="DejaVu Sans" w:hAnsi="Times New Roman" w:cs="Times New Roman"/>
                <w:sz w:val="24"/>
                <w:szCs w:val="24"/>
                <w:highlight w:val="yellow"/>
                <w:lang w:eastAsia="zh-CN" w:bidi="hi-IN"/>
              </w:rPr>
            </w:pPr>
          </w:p>
        </w:tc>
      </w:tr>
      <w:tr w:rsidR="00595D78" w:rsidRPr="002C16EA" w14:paraId="2D546C13" w14:textId="41FB7C16" w:rsidTr="00595D78">
        <w:trPr>
          <w:trHeight w:val="151"/>
        </w:trPr>
        <w:tc>
          <w:tcPr>
            <w:tcW w:w="3969" w:type="dxa"/>
            <w:vMerge/>
            <w:shd w:val="clear" w:color="auto" w:fill="auto"/>
          </w:tcPr>
          <w:p w14:paraId="7BB69D20" w14:textId="77777777" w:rsidR="00595D78" w:rsidRPr="002C16EA" w:rsidRDefault="00595D78" w:rsidP="00242DFD">
            <w:pPr>
              <w:rPr>
                <w:rFonts w:ascii="Times New Roman" w:eastAsia="DejaVu Sans" w:hAnsi="Times New Roman" w:cs="Times New Roman"/>
                <w:sz w:val="24"/>
                <w:szCs w:val="24"/>
                <w:lang w:eastAsia="zh-CN" w:bidi="hi-IN"/>
              </w:rPr>
            </w:pPr>
          </w:p>
        </w:tc>
        <w:tc>
          <w:tcPr>
            <w:tcW w:w="2545" w:type="dxa"/>
            <w:gridSpan w:val="3"/>
            <w:tcBorders>
              <w:top w:val="single" w:sz="4" w:space="0" w:color="auto"/>
              <w:right w:val="single" w:sz="4" w:space="0" w:color="auto"/>
            </w:tcBorders>
            <w:shd w:val="clear" w:color="auto" w:fill="auto"/>
          </w:tcPr>
          <w:p w14:paraId="27B6DD4C" w14:textId="48A2CF08" w:rsidR="00595D78" w:rsidRPr="002C16EA" w:rsidRDefault="00595D78" w:rsidP="00595D78">
            <w:pPr>
              <w:jc w:val="center"/>
              <w:rPr>
                <w:rFonts w:ascii="Times New Roman" w:eastAsia="DejaVu Sans" w:hAnsi="Times New Roman" w:cs="Times New Roman"/>
                <w:sz w:val="24"/>
                <w:szCs w:val="24"/>
                <w:highlight w:val="yellow"/>
                <w:lang w:val="en-US" w:eastAsia="zh-CN" w:bidi="hi-IN"/>
              </w:rPr>
            </w:pPr>
            <w:r w:rsidRPr="002C16EA">
              <w:rPr>
                <w:rFonts w:ascii="Times New Roman" w:eastAsia="DejaVu Sans" w:hAnsi="Times New Roman" w:cs="Times New Roman"/>
                <w:sz w:val="24"/>
                <w:szCs w:val="24"/>
                <w:lang w:val="en-US" w:eastAsia="zh-CN" w:bidi="hi-IN"/>
              </w:rPr>
              <w:t>-</w:t>
            </w:r>
          </w:p>
        </w:tc>
        <w:tc>
          <w:tcPr>
            <w:tcW w:w="2842" w:type="dxa"/>
            <w:gridSpan w:val="2"/>
            <w:tcBorders>
              <w:top w:val="single" w:sz="4" w:space="0" w:color="auto"/>
              <w:left w:val="single" w:sz="4" w:space="0" w:color="auto"/>
            </w:tcBorders>
            <w:shd w:val="clear" w:color="auto" w:fill="auto"/>
          </w:tcPr>
          <w:p w14:paraId="67D41D86" w14:textId="77777777" w:rsidR="00595D78" w:rsidRPr="002C16EA" w:rsidRDefault="00595D78" w:rsidP="00A21530">
            <w:pPr>
              <w:rPr>
                <w:rFonts w:ascii="Times New Roman" w:eastAsia="DejaVu Sans" w:hAnsi="Times New Roman" w:cs="Times New Roman"/>
                <w:sz w:val="24"/>
                <w:szCs w:val="24"/>
                <w:highlight w:val="yellow"/>
                <w:lang w:eastAsia="zh-CN" w:bidi="hi-IN"/>
              </w:rPr>
            </w:pPr>
          </w:p>
        </w:tc>
      </w:tr>
      <w:tr w:rsidR="00242DFD" w:rsidRPr="002C16EA" w14:paraId="7CFD5144" w14:textId="77777777" w:rsidTr="00C934E3">
        <w:tc>
          <w:tcPr>
            <w:tcW w:w="3969" w:type="dxa"/>
            <w:shd w:val="clear" w:color="auto" w:fill="auto"/>
          </w:tcPr>
          <w:p w14:paraId="1C556F89" w14:textId="77777777" w:rsidR="00CF6290" w:rsidRPr="002C16EA" w:rsidRDefault="00CF6290" w:rsidP="00CF629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Нормативный срок и объем реализации образовательной программы</w:t>
            </w:r>
          </w:p>
          <w:p w14:paraId="14A48A6D" w14:textId="77777777" w:rsidR="00CF6290" w:rsidRPr="002C16EA" w:rsidRDefault="00CF6290" w:rsidP="00CF629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на базе СОО</w:t>
            </w:r>
          </w:p>
          <w:p w14:paraId="7A2EA6BC" w14:textId="075F3F28" w:rsidR="00242DFD" w:rsidRPr="002C16EA" w:rsidRDefault="00CF6290" w:rsidP="00CF629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lastRenderedPageBreak/>
              <w:t>на базе ООО</w:t>
            </w:r>
          </w:p>
        </w:tc>
        <w:tc>
          <w:tcPr>
            <w:tcW w:w="5387" w:type="dxa"/>
            <w:gridSpan w:val="5"/>
            <w:shd w:val="clear" w:color="auto" w:fill="auto"/>
          </w:tcPr>
          <w:p w14:paraId="3AFDA09F" w14:textId="77777777" w:rsidR="005D7F8B" w:rsidRPr="002C16EA" w:rsidRDefault="005D7F8B" w:rsidP="00A8445A">
            <w:pPr>
              <w:rPr>
                <w:rFonts w:ascii="Times New Roman" w:eastAsia="DejaVu Sans" w:hAnsi="Times New Roman" w:cs="Times New Roman"/>
                <w:sz w:val="24"/>
                <w:szCs w:val="24"/>
                <w:lang w:eastAsia="zh-CN" w:bidi="hi-IN"/>
              </w:rPr>
            </w:pPr>
          </w:p>
          <w:p w14:paraId="1B92A34D" w14:textId="3463373B" w:rsidR="002C16EA" w:rsidRPr="002C16EA" w:rsidRDefault="002C16EA" w:rsidP="00A8445A">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2 года 10 мес./4464 </w:t>
            </w:r>
            <w:proofErr w:type="spellStart"/>
            <w:r w:rsidRPr="002C16EA">
              <w:rPr>
                <w:rFonts w:ascii="Times New Roman" w:eastAsia="DejaVu Sans" w:hAnsi="Times New Roman" w:cs="Times New Roman"/>
                <w:sz w:val="24"/>
                <w:szCs w:val="24"/>
                <w:lang w:eastAsia="zh-CN" w:bidi="hi-IN"/>
              </w:rPr>
              <w:t>ак</w:t>
            </w:r>
            <w:proofErr w:type="spellEnd"/>
            <w:r w:rsidRPr="002C16EA">
              <w:rPr>
                <w:rFonts w:ascii="Times New Roman" w:eastAsia="DejaVu Sans" w:hAnsi="Times New Roman" w:cs="Times New Roman"/>
                <w:sz w:val="24"/>
                <w:szCs w:val="24"/>
                <w:lang w:eastAsia="zh-CN" w:bidi="hi-IN"/>
              </w:rPr>
              <w:t>. ч</w:t>
            </w:r>
          </w:p>
          <w:p w14:paraId="3268CC2D" w14:textId="346180B0" w:rsidR="00242DFD" w:rsidRPr="002C16EA" w:rsidRDefault="00F233BF" w:rsidP="00A8445A">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3</w:t>
            </w:r>
            <w:r w:rsidR="00242DFD" w:rsidRPr="002C16EA">
              <w:rPr>
                <w:rFonts w:ascii="Times New Roman" w:eastAsia="DejaVu Sans" w:hAnsi="Times New Roman" w:cs="Times New Roman"/>
                <w:sz w:val="24"/>
                <w:szCs w:val="24"/>
                <w:lang w:eastAsia="zh-CN" w:bidi="hi-IN"/>
              </w:rPr>
              <w:t xml:space="preserve"> года 10 мес.</w:t>
            </w:r>
            <w:r w:rsidR="00CF6290" w:rsidRPr="002C16EA">
              <w:rPr>
                <w:rFonts w:ascii="Times New Roman" w:eastAsia="DejaVu Sans" w:hAnsi="Times New Roman" w:cs="Times New Roman"/>
                <w:sz w:val="24"/>
                <w:szCs w:val="24"/>
                <w:lang w:eastAsia="zh-CN" w:bidi="hi-IN"/>
              </w:rPr>
              <w:t xml:space="preserve">/ 5940 </w:t>
            </w:r>
            <w:proofErr w:type="spellStart"/>
            <w:r w:rsidR="00CF6290" w:rsidRPr="002C16EA">
              <w:rPr>
                <w:rFonts w:ascii="Times New Roman" w:eastAsia="DejaVu Sans" w:hAnsi="Times New Roman" w:cs="Times New Roman"/>
                <w:sz w:val="24"/>
                <w:szCs w:val="24"/>
                <w:lang w:eastAsia="zh-CN" w:bidi="hi-IN"/>
              </w:rPr>
              <w:t>ак</w:t>
            </w:r>
            <w:proofErr w:type="spellEnd"/>
            <w:r w:rsidR="00CF6290" w:rsidRPr="002C16EA">
              <w:rPr>
                <w:rFonts w:ascii="Times New Roman" w:eastAsia="DejaVu Sans" w:hAnsi="Times New Roman" w:cs="Times New Roman"/>
                <w:sz w:val="24"/>
                <w:szCs w:val="24"/>
                <w:lang w:eastAsia="zh-CN" w:bidi="hi-IN"/>
              </w:rPr>
              <w:t>. ч</w:t>
            </w:r>
          </w:p>
          <w:p w14:paraId="796D9BC2" w14:textId="157B4061" w:rsidR="00242DFD" w:rsidRPr="002C16EA" w:rsidRDefault="00242DFD" w:rsidP="00A8445A">
            <w:pPr>
              <w:rPr>
                <w:rFonts w:ascii="Times New Roman" w:eastAsia="DejaVu Sans" w:hAnsi="Times New Roman" w:cs="Times New Roman"/>
                <w:sz w:val="24"/>
                <w:szCs w:val="24"/>
                <w:lang w:eastAsia="zh-CN" w:bidi="hi-IN"/>
              </w:rPr>
            </w:pPr>
          </w:p>
        </w:tc>
      </w:tr>
      <w:tr w:rsidR="009010E7" w:rsidRPr="002C16EA" w14:paraId="3FC23B90" w14:textId="76939543" w:rsidTr="009010E7">
        <w:trPr>
          <w:trHeight w:val="201"/>
        </w:trPr>
        <w:tc>
          <w:tcPr>
            <w:tcW w:w="3969" w:type="dxa"/>
            <w:vMerge w:val="restart"/>
            <w:shd w:val="clear" w:color="auto" w:fill="auto"/>
          </w:tcPr>
          <w:p w14:paraId="24C6DD9E" w14:textId="77777777" w:rsidR="009010E7" w:rsidRPr="002C16EA" w:rsidRDefault="009010E7" w:rsidP="009010E7">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Срок и объем реализации образовательной программы, рекомендованный отраслью </w:t>
            </w:r>
          </w:p>
          <w:p w14:paraId="3CEC3BFC" w14:textId="7C30AE24" w:rsidR="009010E7" w:rsidRPr="002C16EA" w:rsidRDefault="009010E7" w:rsidP="009010E7">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на базе ООО</w:t>
            </w:r>
          </w:p>
        </w:tc>
        <w:tc>
          <w:tcPr>
            <w:tcW w:w="2579" w:type="dxa"/>
            <w:gridSpan w:val="4"/>
            <w:tcBorders>
              <w:bottom w:val="single" w:sz="4" w:space="0" w:color="auto"/>
              <w:right w:val="single" w:sz="4" w:space="0" w:color="auto"/>
            </w:tcBorders>
            <w:shd w:val="clear" w:color="auto" w:fill="auto"/>
          </w:tcPr>
          <w:p w14:paraId="4DC5FE86" w14:textId="40881321" w:rsidR="009010E7" w:rsidRPr="002C16EA" w:rsidRDefault="009010E7" w:rsidP="009010E7">
            <w:pPr>
              <w:rPr>
                <w:rFonts w:ascii="Times New Roman" w:eastAsia="DejaVu Sans" w:hAnsi="Times New Roman" w:cs="Times New Roman"/>
                <w:i/>
                <w:iCs/>
                <w:sz w:val="24"/>
                <w:szCs w:val="24"/>
                <w:lang w:eastAsia="zh-CN" w:bidi="hi-IN"/>
              </w:rPr>
            </w:pPr>
            <w:r w:rsidRPr="002C16EA">
              <w:rPr>
                <w:rFonts w:ascii="Times New Roman" w:eastAsia="DejaVu Sans" w:hAnsi="Times New Roman" w:cs="Times New Roman"/>
                <w:sz w:val="24"/>
                <w:szCs w:val="24"/>
                <w:lang w:eastAsia="zh-CN" w:bidi="hi-IN"/>
              </w:rPr>
              <w:t>Горнодобывающая отрасль</w:t>
            </w:r>
          </w:p>
        </w:tc>
        <w:tc>
          <w:tcPr>
            <w:tcW w:w="2808" w:type="dxa"/>
            <w:tcBorders>
              <w:left w:val="single" w:sz="4" w:space="0" w:color="auto"/>
              <w:bottom w:val="single" w:sz="4" w:space="0" w:color="auto"/>
            </w:tcBorders>
            <w:shd w:val="clear" w:color="auto" w:fill="auto"/>
          </w:tcPr>
          <w:p w14:paraId="16D2356F" w14:textId="3F52BA8C" w:rsidR="009010E7" w:rsidRPr="002C16EA" w:rsidRDefault="009010E7" w:rsidP="009010E7">
            <w:pPr>
              <w:rPr>
                <w:rFonts w:ascii="Times New Roman" w:eastAsia="DejaVu Sans" w:hAnsi="Times New Roman" w:cs="Times New Roman"/>
                <w:i/>
                <w:iCs/>
                <w:sz w:val="24"/>
                <w:szCs w:val="24"/>
                <w:lang w:eastAsia="zh-CN" w:bidi="hi-IN"/>
              </w:rPr>
            </w:pPr>
            <w:r w:rsidRPr="002C16EA">
              <w:rPr>
                <w:rFonts w:ascii="Times New Roman" w:eastAsia="DejaVu Sans" w:hAnsi="Times New Roman" w:cs="Times New Roman"/>
                <w:sz w:val="24"/>
                <w:szCs w:val="24"/>
                <w:lang w:eastAsia="zh-CN" w:bidi="hi-IN"/>
              </w:rPr>
              <w:t>Химическая отрасль</w:t>
            </w:r>
          </w:p>
        </w:tc>
      </w:tr>
      <w:tr w:rsidR="009010E7" w:rsidRPr="002C16EA" w14:paraId="5D0975C9" w14:textId="14C08F95" w:rsidTr="009010E7">
        <w:trPr>
          <w:trHeight w:val="234"/>
        </w:trPr>
        <w:tc>
          <w:tcPr>
            <w:tcW w:w="3969" w:type="dxa"/>
            <w:vMerge/>
            <w:shd w:val="clear" w:color="auto" w:fill="auto"/>
          </w:tcPr>
          <w:p w14:paraId="4CFE79AE" w14:textId="77777777" w:rsidR="009010E7" w:rsidRPr="002C16EA" w:rsidRDefault="009010E7" w:rsidP="00595D78">
            <w:pPr>
              <w:rPr>
                <w:rFonts w:ascii="Times New Roman" w:eastAsia="DejaVu Sans" w:hAnsi="Times New Roman" w:cs="Times New Roman"/>
                <w:sz w:val="24"/>
                <w:szCs w:val="24"/>
                <w:lang w:eastAsia="zh-CN" w:bidi="hi-IN"/>
              </w:rPr>
            </w:pPr>
          </w:p>
        </w:tc>
        <w:tc>
          <w:tcPr>
            <w:tcW w:w="2579" w:type="dxa"/>
            <w:gridSpan w:val="4"/>
            <w:tcBorders>
              <w:top w:val="single" w:sz="4" w:space="0" w:color="auto"/>
              <w:bottom w:val="single" w:sz="4" w:space="0" w:color="auto"/>
              <w:right w:val="single" w:sz="4" w:space="0" w:color="auto"/>
            </w:tcBorders>
            <w:shd w:val="clear" w:color="auto" w:fill="auto"/>
          </w:tcPr>
          <w:p w14:paraId="598EF994" w14:textId="6787B6EA" w:rsidR="009010E7" w:rsidRPr="002C16EA" w:rsidRDefault="00354334" w:rsidP="00F233BF">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2 года 10 мес./4464 </w:t>
            </w:r>
            <w:proofErr w:type="spellStart"/>
            <w:r w:rsidRPr="002C16EA">
              <w:rPr>
                <w:rFonts w:ascii="Times New Roman" w:eastAsia="DejaVu Sans" w:hAnsi="Times New Roman" w:cs="Times New Roman"/>
                <w:sz w:val="24"/>
                <w:szCs w:val="24"/>
                <w:lang w:eastAsia="zh-CN" w:bidi="hi-IN"/>
              </w:rPr>
              <w:t>ак</w:t>
            </w:r>
            <w:proofErr w:type="spellEnd"/>
            <w:r w:rsidRPr="002C16EA">
              <w:rPr>
                <w:rFonts w:ascii="Times New Roman" w:eastAsia="DejaVu Sans" w:hAnsi="Times New Roman" w:cs="Times New Roman"/>
                <w:sz w:val="24"/>
                <w:szCs w:val="24"/>
                <w:lang w:eastAsia="zh-CN" w:bidi="hi-IN"/>
              </w:rPr>
              <w:t>. ч</w:t>
            </w:r>
          </w:p>
        </w:tc>
        <w:tc>
          <w:tcPr>
            <w:tcW w:w="2808" w:type="dxa"/>
            <w:tcBorders>
              <w:top w:val="single" w:sz="4" w:space="0" w:color="auto"/>
              <w:left w:val="single" w:sz="4" w:space="0" w:color="auto"/>
              <w:bottom w:val="single" w:sz="4" w:space="0" w:color="auto"/>
            </w:tcBorders>
            <w:shd w:val="clear" w:color="auto" w:fill="auto"/>
          </w:tcPr>
          <w:p w14:paraId="3A50FA02" w14:textId="52F529E4" w:rsidR="009010E7" w:rsidRPr="002C16EA" w:rsidRDefault="00354334" w:rsidP="00F233BF">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3 года 10 мес./ 5940 </w:t>
            </w:r>
            <w:proofErr w:type="spellStart"/>
            <w:r w:rsidRPr="002C16EA">
              <w:rPr>
                <w:rFonts w:ascii="Times New Roman" w:eastAsia="DejaVu Sans" w:hAnsi="Times New Roman" w:cs="Times New Roman"/>
                <w:sz w:val="24"/>
                <w:szCs w:val="24"/>
                <w:lang w:eastAsia="zh-CN" w:bidi="hi-IN"/>
              </w:rPr>
              <w:t>ак</w:t>
            </w:r>
            <w:proofErr w:type="spellEnd"/>
            <w:r w:rsidRPr="002C16EA">
              <w:rPr>
                <w:rFonts w:ascii="Times New Roman" w:eastAsia="DejaVu Sans" w:hAnsi="Times New Roman" w:cs="Times New Roman"/>
                <w:sz w:val="24"/>
                <w:szCs w:val="24"/>
                <w:lang w:eastAsia="zh-CN" w:bidi="hi-IN"/>
              </w:rPr>
              <w:t>. ч</w:t>
            </w:r>
          </w:p>
        </w:tc>
      </w:tr>
      <w:tr w:rsidR="009010E7" w:rsidRPr="002C16EA" w14:paraId="0615FF86" w14:textId="3F85B353" w:rsidTr="009010E7">
        <w:trPr>
          <w:trHeight w:val="251"/>
        </w:trPr>
        <w:tc>
          <w:tcPr>
            <w:tcW w:w="3969" w:type="dxa"/>
            <w:vMerge/>
            <w:shd w:val="clear" w:color="auto" w:fill="auto"/>
          </w:tcPr>
          <w:p w14:paraId="4051E232" w14:textId="77777777" w:rsidR="009010E7" w:rsidRPr="002C16EA" w:rsidRDefault="009010E7" w:rsidP="00595D78">
            <w:pPr>
              <w:rPr>
                <w:rFonts w:ascii="Times New Roman" w:eastAsia="DejaVu Sans" w:hAnsi="Times New Roman" w:cs="Times New Roman"/>
                <w:sz w:val="24"/>
                <w:szCs w:val="24"/>
                <w:lang w:eastAsia="zh-CN" w:bidi="hi-IN"/>
              </w:rPr>
            </w:pPr>
          </w:p>
        </w:tc>
        <w:tc>
          <w:tcPr>
            <w:tcW w:w="2579" w:type="dxa"/>
            <w:gridSpan w:val="4"/>
            <w:tcBorders>
              <w:top w:val="single" w:sz="4" w:space="0" w:color="auto"/>
              <w:bottom w:val="single" w:sz="4" w:space="0" w:color="auto"/>
              <w:right w:val="single" w:sz="4" w:space="0" w:color="auto"/>
            </w:tcBorders>
            <w:shd w:val="clear" w:color="auto" w:fill="auto"/>
          </w:tcPr>
          <w:p w14:paraId="205F60EC" w14:textId="2338CB29" w:rsidR="009010E7" w:rsidRPr="002C16EA" w:rsidRDefault="009010E7" w:rsidP="00F233BF">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Топливно-энергетический комплекс</w:t>
            </w:r>
          </w:p>
        </w:tc>
        <w:tc>
          <w:tcPr>
            <w:tcW w:w="2808" w:type="dxa"/>
            <w:tcBorders>
              <w:top w:val="single" w:sz="4" w:space="0" w:color="auto"/>
              <w:left w:val="single" w:sz="4" w:space="0" w:color="auto"/>
              <w:bottom w:val="single" w:sz="4" w:space="0" w:color="auto"/>
            </w:tcBorders>
            <w:shd w:val="clear" w:color="auto" w:fill="auto"/>
          </w:tcPr>
          <w:p w14:paraId="073D5005" w14:textId="77777777" w:rsidR="009010E7" w:rsidRPr="002C16EA" w:rsidRDefault="009010E7" w:rsidP="00F233BF">
            <w:pPr>
              <w:rPr>
                <w:rFonts w:ascii="Times New Roman" w:eastAsia="DejaVu Sans" w:hAnsi="Times New Roman" w:cs="Times New Roman"/>
                <w:sz w:val="24"/>
                <w:szCs w:val="24"/>
                <w:lang w:eastAsia="zh-CN" w:bidi="hi-IN"/>
              </w:rPr>
            </w:pPr>
          </w:p>
        </w:tc>
      </w:tr>
      <w:tr w:rsidR="009010E7" w:rsidRPr="002C16EA" w14:paraId="40F8E429" w14:textId="760D125E" w:rsidTr="009010E7">
        <w:trPr>
          <w:trHeight w:val="285"/>
        </w:trPr>
        <w:tc>
          <w:tcPr>
            <w:tcW w:w="3969" w:type="dxa"/>
            <w:vMerge/>
            <w:shd w:val="clear" w:color="auto" w:fill="auto"/>
          </w:tcPr>
          <w:p w14:paraId="58727AC5" w14:textId="77777777" w:rsidR="009010E7" w:rsidRPr="002C16EA" w:rsidRDefault="009010E7" w:rsidP="00595D78">
            <w:pPr>
              <w:rPr>
                <w:rFonts w:ascii="Times New Roman" w:eastAsia="DejaVu Sans" w:hAnsi="Times New Roman" w:cs="Times New Roman"/>
                <w:sz w:val="24"/>
                <w:szCs w:val="24"/>
                <w:lang w:eastAsia="zh-CN" w:bidi="hi-IN"/>
              </w:rPr>
            </w:pPr>
          </w:p>
        </w:tc>
        <w:tc>
          <w:tcPr>
            <w:tcW w:w="2579" w:type="dxa"/>
            <w:gridSpan w:val="4"/>
            <w:tcBorders>
              <w:top w:val="single" w:sz="4" w:space="0" w:color="auto"/>
              <w:right w:val="single" w:sz="4" w:space="0" w:color="auto"/>
            </w:tcBorders>
            <w:shd w:val="clear" w:color="auto" w:fill="auto"/>
          </w:tcPr>
          <w:p w14:paraId="3ADCBAD9" w14:textId="4594CC3F" w:rsidR="009010E7" w:rsidRPr="002C16EA" w:rsidRDefault="00354334" w:rsidP="009010E7">
            <w:pPr>
              <w:ind w:firstLine="708"/>
              <w:rPr>
                <w:rFonts w:ascii="Times New Roman" w:eastAsia="DejaVu Sans" w:hAnsi="Times New Roman" w:cs="Times New Roman"/>
                <w:sz w:val="24"/>
                <w:szCs w:val="24"/>
                <w:lang w:val="en-US" w:eastAsia="zh-CN" w:bidi="hi-IN"/>
              </w:rPr>
            </w:pPr>
            <w:r w:rsidRPr="002C16EA">
              <w:rPr>
                <w:rFonts w:ascii="Times New Roman" w:eastAsia="DejaVu Sans" w:hAnsi="Times New Roman" w:cs="Times New Roman"/>
                <w:sz w:val="24"/>
                <w:szCs w:val="24"/>
                <w:lang w:eastAsia="zh-CN" w:bidi="hi-IN"/>
              </w:rPr>
              <w:t xml:space="preserve">         </w:t>
            </w:r>
            <w:r w:rsidR="009010E7" w:rsidRPr="002C16EA">
              <w:rPr>
                <w:rFonts w:ascii="Times New Roman" w:eastAsia="DejaVu Sans" w:hAnsi="Times New Roman" w:cs="Times New Roman"/>
                <w:sz w:val="24"/>
                <w:szCs w:val="24"/>
                <w:lang w:val="en-US" w:eastAsia="zh-CN" w:bidi="hi-IN"/>
              </w:rPr>
              <w:t>-</w:t>
            </w:r>
          </w:p>
        </w:tc>
        <w:tc>
          <w:tcPr>
            <w:tcW w:w="2808" w:type="dxa"/>
            <w:tcBorders>
              <w:top w:val="single" w:sz="4" w:space="0" w:color="auto"/>
              <w:left w:val="single" w:sz="4" w:space="0" w:color="auto"/>
            </w:tcBorders>
            <w:shd w:val="clear" w:color="auto" w:fill="auto"/>
          </w:tcPr>
          <w:p w14:paraId="6E868F0A" w14:textId="77777777" w:rsidR="009010E7" w:rsidRPr="002C16EA" w:rsidRDefault="009010E7" w:rsidP="00F233BF">
            <w:pPr>
              <w:rPr>
                <w:rFonts w:ascii="Times New Roman" w:eastAsia="DejaVu Sans" w:hAnsi="Times New Roman" w:cs="Times New Roman"/>
                <w:sz w:val="24"/>
                <w:szCs w:val="24"/>
                <w:lang w:eastAsia="zh-CN" w:bidi="hi-IN"/>
              </w:rPr>
            </w:pPr>
          </w:p>
        </w:tc>
      </w:tr>
      <w:tr w:rsidR="00242DFD" w:rsidRPr="002C16EA" w14:paraId="167BF177" w14:textId="77777777" w:rsidTr="0033151E">
        <w:trPr>
          <w:trHeight w:val="324"/>
        </w:trPr>
        <w:tc>
          <w:tcPr>
            <w:tcW w:w="3969" w:type="dxa"/>
            <w:shd w:val="clear" w:color="auto" w:fill="auto"/>
          </w:tcPr>
          <w:p w14:paraId="01F7C2F8" w14:textId="48C02128" w:rsidR="00242DFD" w:rsidRPr="002C16EA" w:rsidRDefault="00595D78" w:rsidP="00A8445A">
            <w:pPr>
              <w:rPr>
                <w:rFonts w:ascii="Times New Roman" w:hAnsi="Times New Roman" w:cs="Times New Roman"/>
                <w:sz w:val="24"/>
                <w:szCs w:val="24"/>
                <w:lang w:bidi="hi-IN"/>
              </w:rPr>
            </w:pPr>
            <w:r w:rsidRPr="002C16EA">
              <w:rPr>
                <w:rFonts w:ascii="Times New Roman" w:hAnsi="Times New Roman" w:cs="Times New Roman"/>
                <w:sz w:val="24"/>
                <w:szCs w:val="24"/>
                <w:lang w:bidi="hi-IN"/>
              </w:rPr>
              <w:t>Объем практики (всего/из них производственной практики)</w:t>
            </w:r>
          </w:p>
        </w:tc>
        <w:tc>
          <w:tcPr>
            <w:tcW w:w="5387" w:type="dxa"/>
            <w:gridSpan w:val="5"/>
            <w:shd w:val="clear" w:color="auto" w:fill="auto"/>
          </w:tcPr>
          <w:p w14:paraId="18FF5566" w14:textId="41D5A3D0" w:rsidR="00242DFD" w:rsidRPr="002C16EA" w:rsidRDefault="00E90F96" w:rsidP="00A8445A">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972/468</w:t>
            </w:r>
          </w:p>
        </w:tc>
      </w:tr>
      <w:tr w:rsidR="00AB20F3" w:rsidRPr="002C16EA" w14:paraId="4B01E72A" w14:textId="77777777" w:rsidTr="00C934E3">
        <w:trPr>
          <w:trHeight w:val="238"/>
        </w:trPr>
        <w:tc>
          <w:tcPr>
            <w:tcW w:w="3969" w:type="dxa"/>
            <w:shd w:val="clear" w:color="auto" w:fill="auto"/>
          </w:tcPr>
          <w:p w14:paraId="7D4F6E12" w14:textId="77777777" w:rsidR="00AB20F3" w:rsidRPr="002C16EA" w:rsidRDefault="00AB20F3" w:rsidP="00AB20F3">
            <w:pPr>
              <w:rPr>
                <w:rFonts w:ascii="Times New Roman" w:eastAsia="DejaVu Sans" w:hAnsi="Times New Roman" w:cs="Times New Roman"/>
                <w:b/>
                <w:bCs/>
                <w:sz w:val="24"/>
                <w:szCs w:val="24"/>
                <w:lang w:eastAsia="zh-CN" w:bidi="hi-IN"/>
              </w:rPr>
            </w:pPr>
            <w:bookmarkStart w:id="18" w:name="_Hlk156306819"/>
            <w:r w:rsidRPr="002C16EA">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6B3EA25F" w14:textId="77777777" w:rsidR="00AB20F3" w:rsidRPr="002C16EA" w:rsidRDefault="00AB20F3" w:rsidP="00AB20F3">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 xml:space="preserve">Объем, в </w:t>
            </w:r>
            <w:proofErr w:type="spellStart"/>
            <w:r w:rsidRPr="002C16EA">
              <w:rPr>
                <w:rFonts w:ascii="Times New Roman" w:eastAsia="DejaVu Sans" w:hAnsi="Times New Roman" w:cs="Times New Roman"/>
                <w:b/>
                <w:bCs/>
                <w:sz w:val="24"/>
                <w:szCs w:val="24"/>
                <w:lang w:eastAsia="zh-CN" w:bidi="hi-IN"/>
              </w:rPr>
              <w:t>ак.ч</w:t>
            </w:r>
            <w:proofErr w:type="spellEnd"/>
            <w:r w:rsidRPr="002C16EA">
              <w:rPr>
                <w:rFonts w:ascii="Times New Roman" w:eastAsia="DejaVu Sans" w:hAnsi="Times New Roman" w:cs="Times New Roman"/>
                <w:b/>
                <w:bCs/>
                <w:sz w:val="24"/>
                <w:szCs w:val="24"/>
                <w:lang w:eastAsia="zh-CN" w:bidi="hi-IN"/>
              </w:rPr>
              <w:t>.</w:t>
            </w:r>
          </w:p>
        </w:tc>
        <w:tc>
          <w:tcPr>
            <w:tcW w:w="3261" w:type="dxa"/>
            <w:gridSpan w:val="4"/>
            <w:shd w:val="clear" w:color="auto" w:fill="auto"/>
          </w:tcPr>
          <w:p w14:paraId="5CE7FDD6" w14:textId="77777777" w:rsidR="00AB20F3" w:rsidRPr="002C16EA" w:rsidRDefault="00AB20F3" w:rsidP="00AB20F3">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в т.ч. в форме практической подготовки</w:t>
            </w:r>
          </w:p>
        </w:tc>
      </w:tr>
      <w:tr w:rsidR="00AB20F3" w:rsidRPr="002C16EA" w14:paraId="5A4B72DA" w14:textId="77777777" w:rsidTr="00C934E3">
        <w:trPr>
          <w:trHeight w:val="238"/>
        </w:trPr>
        <w:tc>
          <w:tcPr>
            <w:tcW w:w="3969" w:type="dxa"/>
            <w:shd w:val="clear" w:color="auto" w:fill="auto"/>
          </w:tcPr>
          <w:p w14:paraId="230E09BB" w14:textId="77777777" w:rsidR="00AB20F3" w:rsidRPr="002C16EA" w:rsidRDefault="00AB20F3" w:rsidP="00AB20F3">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Обязательная часть образовательной программы</w:t>
            </w:r>
          </w:p>
        </w:tc>
        <w:tc>
          <w:tcPr>
            <w:tcW w:w="2126" w:type="dxa"/>
            <w:shd w:val="clear" w:color="auto" w:fill="auto"/>
          </w:tcPr>
          <w:p w14:paraId="6C980BBF" w14:textId="5472E36A" w:rsidR="00AB20F3" w:rsidRPr="002C16EA" w:rsidRDefault="00E90F96" w:rsidP="00AB20F3">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2952</w:t>
            </w:r>
          </w:p>
        </w:tc>
        <w:tc>
          <w:tcPr>
            <w:tcW w:w="3261" w:type="dxa"/>
            <w:gridSpan w:val="4"/>
            <w:shd w:val="clear" w:color="auto" w:fill="auto"/>
          </w:tcPr>
          <w:p w14:paraId="20077CCC" w14:textId="3B3291AC" w:rsidR="00AB20F3" w:rsidRPr="002C16EA" w:rsidRDefault="00E90F96" w:rsidP="00AB20F3">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2042</w:t>
            </w:r>
          </w:p>
        </w:tc>
      </w:tr>
      <w:tr w:rsidR="00A21530" w:rsidRPr="002C16EA" w14:paraId="325ACBFE" w14:textId="77777777" w:rsidTr="00A8445A">
        <w:trPr>
          <w:trHeight w:val="252"/>
        </w:trPr>
        <w:tc>
          <w:tcPr>
            <w:tcW w:w="3969" w:type="dxa"/>
            <w:shd w:val="clear" w:color="auto" w:fill="auto"/>
          </w:tcPr>
          <w:p w14:paraId="1B81FFBF" w14:textId="263013AD" w:rsidR="00A21530" w:rsidRPr="002C16EA" w:rsidRDefault="00A21530" w:rsidP="00A21530">
            <w:pPr>
              <w:ind w:left="458"/>
              <w:rPr>
                <w:rFonts w:ascii="Times New Roman" w:eastAsia="DejaVu Sans" w:hAnsi="Times New Roman" w:cs="Times New Roman"/>
                <w:i/>
                <w:iCs/>
                <w:sz w:val="24"/>
                <w:szCs w:val="24"/>
                <w:lang w:eastAsia="zh-CN" w:bidi="hi-IN"/>
              </w:rPr>
            </w:pPr>
            <w:r w:rsidRPr="002C16EA">
              <w:rPr>
                <w:rFonts w:ascii="Times New Roman" w:hAnsi="Times New Roman" w:cs="Times New Roman"/>
                <w:sz w:val="24"/>
                <w:szCs w:val="24"/>
              </w:rPr>
              <w:t>общий гуманитарный и социально-экономический цикл</w:t>
            </w:r>
          </w:p>
        </w:tc>
        <w:tc>
          <w:tcPr>
            <w:tcW w:w="2126" w:type="dxa"/>
            <w:tcBorders>
              <w:bottom w:val="single" w:sz="4" w:space="0" w:color="auto"/>
            </w:tcBorders>
            <w:shd w:val="clear" w:color="auto" w:fill="auto"/>
          </w:tcPr>
          <w:p w14:paraId="653D011A" w14:textId="4BF8B5C2" w:rsidR="00A21530" w:rsidRPr="002C16EA" w:rsidRDefault="00E90F96" w:rsidP="00A2153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468</w:t>
            </w:r>
          </w:p>
        </w:tc>
        <w:tc>
          <w:tcPr>
            <w:tcW w:w="3261" w:type="dxa"/>
            <w:gridSpan w:val="4"/>
            <w:tcBorders>
              <w:bottom w:val="single" w:sz="4" w:space="0" w:color="auto"/>
            </w:tcBorders>
            <w:shd w:val="clear" w:color="auto" w:fill="auto"/>
          </w:tcPr>
          <w:p w14:paraId="70601D8E" w14:textId="2E97B198" w:rsidR="00A21530" w:rsidRPr="002C16EA" w:rsidRDefault="00E90F96" w:rsidP="00A2153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334</w:t>
            </w:r>
          </w:p>
        </w:tc>
      </w:tr>
      <w:tr w:rsidR="00A21530" w:rsidRPr="002C16EA" w14:paraId="7E2861A4" w14:textId="77777777" w:rsidTr="00A8445A">
        <w:trPr>
          <w:trHeight w:val="285"/>
        </w:trPr>
        <w:tc>
          <w:tcPr>
            <w:tcW w:w="3969" w:type="dxa"/>
            <w:shd w:val="clear" w:color="auto" w:fill="auto"/>
          </w:tcPr>
          <w:p w14:paraId="7044602F" w14:textId="5BBB4068" w:rsidR="00A21530" w:rsidRPr="002C16EA" w:rsidRDefault="00A21530" w:rsidP="00A21530">
            <w:pPr>
              <w:ind w:left="458"/>
              <w:rPr>
                <w:rFonts w:ascii="Times New Roman" w:eastAsia="DejaVu Sans" w:hAnsi="Times New Roman" w:cs="Times New Roman"/>
                <w:i/>
                <w:iCs/>
                <w:color w:val="4472C4" w:themeColor="accent1"/>
                <w:sz w:val="24"/>
                <w:szCs w:val="24"/>
                <w:lang w:eastAsia="zh-CN" w:bidi="hi-IN"/>
              </w:rPr>
            </w:pPr>
            <w:r w:rsidRPr="002C16EA">
              <w:rPr>
                <w:rFonts w:ascii="Times New Roman" w:hAnsi="Times New Roman" w:cs="Times New Roman"/>
                <w:sz w:val="24"/>
                <w:szCs w:val="24"/>
              </w:rPr>
              <w:t>математический и общий естественнонаучный цикл</w:t>
            </w:r>
          </w:p>
        </w:tc>
        <w:tc>
          <w:tcPr>
            <w:tcW w:w="2126" w:type="dxa"/>
            <w:tcBorders>
              <w:top w:val="single" w:sz="4" w:space="0" w:color="auto"/>
            </w:tcBorders>
            <w:shd w:val="clear" w:color="auto" w:fill="auto"/>
          </w:tcPr>
          <w:p w14:paraId="0A2AE3A3" w14:textId="0F03B26A" w:rsidR="00A21530" w:rsidRPr="002C16EA" w:rsidRDefault="00E90F96" w:rsidP="00A2153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144</w:t>
            </w:r>
          </w:p>
        </w:tc>
        <w:tc>
          <w:tcPr>
            <w:tcW w:w="3261" w:type="dxa"/>
            <w:gridSpan w:val="4"/>
            <w:tcBorders>
              <w:top w:val="single" w:sz="4" w:space="0" w:color="auto"/>
            </w:tcBorders>
            <w:shd w:val="clear" w:color="auto" w:fill="auto"/>
          </w:tcPr>
          <w:p w14:paraId="2A6BA1BC" w14:textId="07311F22" w:rsidR="00A21530" w:rsidRPr="002C16EA" w:rsidRDefault="00E90F96" w:rsidP="00A2153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60</w:t>
            </w:r>
          </w:p>
        </w:tc>
      </w:tr>
      <w:tr w:rsidR="00AB20F3" w:rsidRPr="002C16EA" w14:paraId="0FD08234" w14:textId="77777777" w:rsidTr="00C934E3">
        <w:trPr>
          <w:trHeight w:val="374"/>
        </w:trPr>
        <w:tc>
          <w:tcPr>
            <w:tcW w:w="3969" w:type="dxa"/>
            <w:shd w:val="clear" w:color="auto" w:fill="auto"/>
          </w:tcPr>
          <w:p w14:paraId="6050AF68" w14:textId="77777777" w:rsidR="00AB20F3" w:rsidRPr="002C16EA" w:rsidRDefault="00AB20F3" w:rsidP="00AB20F3">
            <w:pPr>
              <w:ind w:left="458"/>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общепрофессиональный цикл</w:t>
            </w:r>
          </w:p>
        </w:tc>
        <w:tc>
          <w:tcPr>
            <w:tcW w:w="2126" w:type="dxa"/>
            <w:shd w:val="clear" w:color="auto" w:fill="auto"/>
          </w:tcPr>
          <w:p w14:paraId="12660459" w14:textId="31BB0C28" w:rsidR="00AB20F3" w:rsidRPr="002C16EA" w:rsidRDefault="00E90F96" w:rsidP="003335AD">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612</w:t>
            </w:r>
          </w:p>
        </w:tc>
        <w:tc>
          <w:tcPr>
            <w:tcW w:w="3261" w:type="dxa"/>
            <w:gridSpan w:val="4"/>
            <w:shd w:val="clear" w:color="auto" w:fill="auto"/>
          </w:tcPr>
          <w:p w14:paraId="6EC17C75" w14:textId="68E54D1A" w:rsidR="00AB20F3" w:rsidRPr="002C16EA" w:rsidRDefault="00E90F96" w:rsidP="003335AD">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240</w:t>
            </w:r>
          </w:p>
        </w:tc>
      </w:tr>
      <w:tr w:rsidR="00AB20F3" w:rsidRPr="002C16EA" w14:paraId="7962BD52" w14:textId="77777777" w:rsidTr="00C934E3">
        <w:trPr>
          <w:trHeight w:val="407"/>
        </w:trPr>
        <w:tc>
          <w:tcPr>
            <w:tcW w:w="3969" w:type="dxa"/>
            <w:shd w:val="clear" w:color="auto" w:fill="auto"/>
          </w:tcPr>
          <w:p w14:paraId="4D1FB55E" w14:textId="77777777" w:rsidR="00AB20F3" w:rsidRPr="002C16EA" w:rsidRDefault="00AB20F3" w:rsidP="00AB20F3">
            <w:pPr>
              <w:ind w:left="458"/>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профессиональный цикл</w:t>
            </w:r>
          </w:p>
        </w:tc>
        <w:tc>
          <w:tcPr>
            <w:tcW w:w="2126" w:type="dxa"/>
            <w:shd w:val="clear" w:color="auto" w:fill="auto"/>
          </w:tcPr>
          <w:p w14:paraId="547DC4FE" w14:textId="283F025F" w:rsidR="00AB20F3" w:rsidRPr="002C16EA" w:rsidRDefault="00E90F96" w:rsidP="003335AD">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1728</w:t>
            </w:r>
          </w:p>
        </w:tc>
        <w:tc>
          <w:tcPr>
            <w:tcW w:w="3261" w:type="dxa"/>
            <w:gridSpan w:val="4"/>
            <w:shd w:val="clear" w:color="auto" w:fill="auto"/>
          </w:tcPr>
          <w:p w14:paraId="77FB290D" w14:textId="6180A513" w:rsidR="00AB20F3" w:rsidRPr="002C16EA" w:rsidRDefault="00E90F96" w:rsidP="003335AD">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1414</w:t>
            </w:r>
          </w:p>
        </w:tc>
      </w:tr>
      <w:tr w:rsidR="00AB20F3" w:rsidRPr="002C16EA" w14:paraId="1EC62E49" w14:textId="77777777" w:rsidTr="00C934E3">
        <w:trPr>
          <w:trHeight w:val="1080"/>
        </w:trPr>
        <w:tc>
          <w:tcPr>
            <w:tcW w:w="3969" w:type="dxa"/>
            <w:shd w:val="clear" w:color="auto" w:fill="auto"/>
          </w:tcPr>
          <w:p w14:paraId="5C05FEAE" w14:textId="77777777" w:rsidR="00AB20F3" w:rsidRPr="002C16EA" w:rsidRDefault="00AB20F3" w:rsidP="00DA0D76">
            <w:pPr>
              <w:ind w:left="29"/>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в т.ч. практика:</w:t>
            </w:r>
          </w:p>
          <w:p w14:paraId="6D0837D8" w14:textId="77777777" w:rsidR="00AB20F3" w:rsidRPr="002C16EA" w:rsidRDefault="00AB20F3" w:rsidP="00DA0D76">
            <w:pPr>
              <w:ind w:left="454"/>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учебная</w:t>
            </w:r>
          </w:p>
          <w:p w14:paraId="6F53431D" w14:textId="77777777" w:rsidR="00AB20F3" w:rsidRPr="002C16EA" w:rsidRDefault="00AB20F3" w:rsidP="00DA0D76">
            <w:pPr>
              <w:ind w:left="454"/>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производственная</w:t>
            </w:r>
          </w:p>
          <w:p w14:paraId="6842B43B" w14:textId="024906D8" w:rsidR="00AB20F3" w:rsidRPr="002C16EA" w:rsidRDefault="00A21530" w:rsidP="00DA0D76">
            <w:pPr>
              <w:ind w:left="454"/>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w:t>
            </w:r>
            <w:r w:rsidR="00AB20F3" w:rsidRPr="002C16EA">
              <w:rPr>
                <w:rFonts w:ascii="Times New Roman" w:eastAsia="DejaVu Sans" w:hAnsi="Times New Roman" w:cs="Times New Roman"/>
                <w:sz w:val="24"/>
                <w:szCs w:val="24"/>
                <w:lang w:eastAsia="zh-CN" w:bidi="hi-IN"/>
              </w:rPr>
              <w:t xml:space="preserve">преддипломная </w:t>
            </w:r>
          </w:p>
        </w:tc>
        <w:tc>
          <w:tcPr>
            <w:tcW w:w="2126" w:type="dxa"/>
            <w:shd w:val="clear" w:color="auto" w:fill="auto"/>
          </w:tcPr>
          <w:p w14:paraId="62092FA5" w14:textId="544EC96A" w:rsidR="00AB20F3" w:rsidRPr="002C16EA" w:rsidRDefault="00E90F96" w:rsidP="003335AD">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 972</w:t>
            </w:r>
          </w:p>
          <w:p w14:paraId="1575C295" w14:textId="0E629266" w:rsidR="00AB20F3" w:rsidRPr="002C16EA" w:rsidRDefault="00E90F96" w:rsidP="00E90F96">
            <w:pPr>
              <w:ind w:left="156"/>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         </w:t>
            </w:r>
            <w:r w:rsidR="00AB20F3" w:rsidRPr="002C16EA">
              <w:rPr>
                <w:rFonts w:ascii="Times New Roman" w:eastAsia="DejaVu Sans" w:hAnsi="Times New Roman" w:cs="Times New Roman"/>
                <w:sz w:val="24"/>
                <w:szCs w:val="24"/>
                <w:lang w:eastAsia="zh-CN" w:bidi="hi-IN"/>
              </w:rPr>
              <w:t xml:space="preserve">- </w:t>
            </w:r>
            <w:r w:rsidRPr="002C16EA">
              <w:rPr>
                <w:rFonts w:ascii="Times New Roman" w:eastAsia="DejaVu Sans" w:hAnsi="Times New Roman" w:cs="Times New Roman"/>
                <w:sz w:val="24"/>
                <w:szCs w:val="24"/>
                <w:lang w:eastAsia="zh-CN" w:bidi="hi-IN"/>
              </w:rPr>
              <w:t>360</w:t>
            </w:r>
          </w:p>
          <w:p w14:paraId="61B68859" w14:textId="5D0CEF8D" w:rsidR="00AB20F3" w:rsidRPr="002C16EA" w:rsidRDefault="00E90F96" w:rsidP="00E90F96">
            <w:pPr>
              <w:ind w:left="156"/>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          -438</w:t>
            </w:r>
          </w:p>
          <w:p w14:paraId="32999D58" w14:textId="1D303278" w:rsidR="00AB20F3" w:rsidRPr="002C16EA" w:rsidRDefault="00E90F96" w:rsidP="00E90F96">
            <w:pPr>
              <w:ind w:left="156"/>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         </w:t>
            </w:r>
            <w:r w:rsidR="00AB20F3" w:rsidRPr="002C16EA">
              <w:rPr>
                <w:rFonts w:ascii="Times New Roman" w:eastAsia="DejaVu Sans" w:hAnsi="Times New Roman" w:cs="Times New Roman"/>
                <w:sz w:val="24"/>
                <w:szCs w:val="24"/>
                <w:lang w:eastAsia="zh-CN" w:bidi="hi-IN"/>
              </w:rPr>
              <w:t xml:space="preserve">- </w:t>
            </w:r>
            <w:r w:rsidRPr="002C16EA">
              <w:rPr>
                <w:rFonts w:ascii="Times New Roman" w:eastAsia="DejaVu Sans" w:hAnsi="Times New Roman" w:cs="Times New Roman"/>
                <w:sz w:val="24"/>
                <w:szCs w:val="24"/>
                <w:lang w:eastAsia="zh-CN" w:bidi="hi-IN"/>
              </w:rPr>
              <w:t>144</w:t>
            </w:r>
          </w:p>
        </w:tc>
        <w:tc>
          <w:tcPr>
            <w:tcW w:w="3261" w:type="dxa"/>
            <w:gridSpan w:val="4"/>
            <w:shd w:val="clear" w:color="auto" w:fill="auto"/>
          </w:tcPr>
          <w:p w14:paraId="06D2FADC" w14:textId="77777777" w:rsidR="00E90F96" w:rsidRPr="002C16EA" w:rsidRDefault="00E90F96" w:rsidP="00E90F96">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972</w:t>
            </w:r>
          </w:p>
          <w:p w14:paraId="66EE7800" w14:textId="46B1D4A9" w:rsidR="00E90F96" w:rsidRPr="002C16EA" w:rsidRDefault="00E90F96" w:rsidP="00E90F96">
            <w:pPr>
              <w:ind w:left="156"/>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                 </w:t>
            </w:r>
            <w:r w:rsidR="0033151E" w:rsidRPr="002C16EA">
              <w:rPr>
                <w:rFonts w:ascii="Times New Roman" w:eastAsia="DejaVu Sans" w:hAnsi="Times New Roman" w:cs="Times New Roman"/>
                <w:sz w:val="24"/>
                <w:szCs w:val="24"/>
                <w:lang w:eastAsia="zh-CN" w:bidi="hi-IN"/>
              </w:rPr>
              <w:t xml:space="preserve"> </w:t>
            </w:r>
            <w:r w:rsidRPr="002C16EA">
              <w:rPr>
                <w:rFonts w:ascii="Times New Roman" w:eastAsia="DejaVu Sans" w:hAnsi="Times New Roman" w:cs="Times New Roman"/>
                <w:sz w:val="24"/>
                <w:szCs w:val="24"/>
                <w:lang w:eastAsia="zh-CN" w:bidi="hi-IN"/>
              </w:rPr>
              <w:t>- 360</w:t>
            </w:r>
          </w:p>
          <w:p w14:paraId="657E8D09" w14:textId="2F383488" w:rsidR="00E90F96" w:rsidRPr="002C16EA" w:rsidRDefault="00E90F96" w:rsidP="00E90F96">
            <w:pPr>
              <w:ind w:left="156"/>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                </w:t>
            </w:r>
            <w:r w:rsidR="0033151E" w:rsidRPr="002C16EA">
              <w:rPr>
                <w:rFonts w:ascii="Times New Roman" w:eastAsia="DejaVu Sans" w:hAnsi="Times New Roman" w:cs="Times New Roman"/>
                <w:sz w:val="24"/>
                <w:szCs w:val="24"/>
                <w:lang w:eastAsia="zh-CN" w:bidi="hi-IN"/>
              </w:rPr>
              <w:t xml:space="preserve">  </w:t>
            </w:r>
            <w:r w:rsidRPr="002C16EA">
              <w:rPr>
                <w:rFonts w:ascii="Times New Roman" w:eastAsia="DejaVu Sans" w:hAnsi="Times New Roman" w:cs="Times New Roman"/>
                <w:sz w:val="24"/>
                <w:szCs w:val="24"/>
                <w:lang w:eastAsia="zh-CN" w:bidi="hi-IN"/>
              </w:rPr>
              <w:t xml:space="preserve"> -438</w:t>
            </w:r>
          </w:p>
          <w:p w14:paraId="40CD4B15" w14:textId="041E986C" w:rsidR="00AB20F3" w:rsidRPr="002C16EA" w:rsidRDefault="00E90F96" w:rsidP="00E90F96">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                  </w:t>
            </w:r>
            <w:r w:rsidR="0033151E" w:rsidRPr="002C16EA">
              <w:rPr>
                <w:rFonts w:ascii="Times New Roman" w:eastAsia="DejaVu Sans" w:hAnsi="Times New Roman" w:cs="Times New Roman"/>
                <w:sz w:val="24"/>
                <w:szCs w:val="24"/>
                <w:lang w:eastAsia="zh-CN" w:bidi="hi-IN"/>
              </w:rPr>
              <w:t xml:space="preserve">   </w:t>
            </w:r>
            <w:r w:rsidRPr="002C16EA">
              <w:rPr>
                <w:rFonts w:ascii="Times New Roman" w:eastAsia="DejaVu Sans" w:hAnsi="Times New Roman" w:cs="Times New Roman"/>
                <w:sz w:val="24"/>
                <w:szCs w:val="24"/>
                <w:lang w:eastAsia="zh-CN" w:bidi="hi-IN"/>
              </w:rPr>
              <w:t>- 144</w:t>
            </w:r>
          </w:p>
        </w:tc>
      </w:tr>
      <w:tr w:rsidR="00AB20F3" w:rsidRPr="002C16EA" w14:paraId="3699DEF7" w14:textId="77777777" w:rsidTr="00C934E3">
        <w:trPr>
          <w:trHeight w:val="190"/>
        </w:trPr>
        <w:tc>
          <w:tcPr>
            <w:tcW w:w="3969" w:type="dxa"/>
            <w:shd w:val="clear" w:color="auto" w:fill="auto"/>
          </w:tcPr>
          <w:p w14:paraId="33EA6F33" w14:textId="77777777" w:rsidR="00AB20F3" w:rsidRPr="002C16EA" w:rsidRDefault="00AB20F3" w:rsidP="00AB20F3">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14:paraId="43B8D8B6" w14:textId="156F1D4B" w:rsidR="00AB20F3" w:rsidRPr="002C16EA" w:rsidRDefault="00E90F96" w:rsidP="003335AD">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1296</w:t>
            </w:r>
          </w:p>
        </w:tc>
        <w:tc>
          <w:tcPr>
            <w:tcW w:w="3261" w:type="dxa"/>
            <w:gridSpan w:val="4"/>
            <w:shd w:val="clear" w:color="auto" w:fill="auto"/>
          </w:tcPr>
          <w:p w14:paraId="255E8826" w14:textId="736B10C3" w:rsidR="00AB20F3" w:rsidRPr="002C16EA" w:rsidRDefault="00E90F96" w:rsidP="003335AD">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1008</w:t>
            </w:r>
          </w:p>
        </w:tc>
      </w:tr>
      <w:tr w:rsidR="00AB20F3" w:rsidRPr="002C16EA" w14:paraId="3EC36990" w14:textId="77777777" w:rsidTr="00C934E3">
        <w:trPr>
          <w:trHeight w:val="190"/>
        </w:trPr>
        <w:tc>
          <w:tcPr>
            <w:tcW w:w="3969" w:type="dxa"/>
            <w:shd w:val="clear" w:color="auto" w:fill="auto"/>
          </w:tcPr>
          <w:p w14:paraId="480B764F" w14:textId="00E30CCE" w:rsidR="00AB20F3" w:rsidRPr="002C16EA" w:rsidRDefault="00AB20F3" w:rsidP="00AB20F3">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sidR="00DC2C6F" w:rsidRPr="002C16EA">
              <w:rPr>
                <w:rFonts w:ascii="Times New Roman" w:eastAsia="DejaVu Sans" w:hAnsi="Times New Roman" w:cs="Times New Roman"/>
                <w:sz w:val="24"/>
                <w:szCs w:val="24"/>
                <w:lang w:eastAsia="zh-CN" w:bidi="hi-IN"/>
              </w:rPr>
              <w:t xml:space="preserve"> образовательный </w:t>
            </w:r>
            <w:r w:rsidRPr="002C16EA">
              <w:rPr>
                <w:rFonts w:ascii="Times New Roman" w:eastAsia="DejaVu Sans" w:hAnsi="Times New Roman" w:cs="Times New Roman"/>
                <w:sz w:val="24"/>
                <w:szCs w:val="24"/>
                <w:lang w:eastAsia="zh-CN" w:bidi="hi-IN"/>
              </w:rPr>
              <w:t>модуль</w:t>
            </w:r>
          </w:p>
        </w:tc>
        <w:tc>
          <w:tcPr>
            <w:tcW w:w="2126" w:type="dxa"/>
            <w:shd w:val="clear" w:color="auto" w:fill="auto"/>
          </w:tcPr>
          <w:p w14:paraId="7AC68099" w14:textId="4765C25F" w:rsidR="00AB20F3" w:rsidRPr="002C16EA" w:rsidRDefault="00E90F96" w:rsidP="003335AD">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648</w:t>
            </w:r>
          </w:p>
        </w:tc>
        <w:tc>
          <w:tcPr>
            <w:tcW w:w="3261" w:type="dxa"/>
            <w:gridSpan w:val="4"/>
            <w:shd w:val="clear" w:color="auto" w:fill="auto"/>
          </w:tcPr>
          <w:p w14:paraId="2C406DDC" w14:textId="52E2FBE0" w:rsidR="00AB20F3" w:rsidRPr="002C16EA" w:rsidRDefault="00E90F96" w:rsidP="003335AD">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504</w:t>
            </w:r>
          </w:p>
        </w:tc>
      </w:tr>
      <w:tr w:rsidR="00AB20F3" w:rsidRPr="002C16EA" w14:paraId="15A576FF" w14:textId="77777777" w:rsidTr="00E90F96">
        <w:trPr>
          <w:trHeight w:val="884"/>
        </w:trPr>
        <w:tc>
          <w:tcPr>
            <w:tcW w:w="3969" w:type="dxa"/>
            <w:shd w:val="clear" w:color="auto" w:fill="auto"/>
          </w:tcPr>
          <w:p w14:paraId="69B58E94" w14:textId="0796592B" w:rsidR="00AB20F3" w:rsidRPr="002C16EA" w:rsidRDefault="00AB20F3" w:rsidP="00AB20F3">
            <w:pPr>
              <w:rPr>
                <w:rFonts w:ascii="Times New Roman" w:eastAsia="DejaVu Sans" w:hAnsi="Times New Roman" w:cs="Times New Roman"/>
                <w:i/>
                <w:iCs/>
                <w:sz w:val="24"/>
                <w:szCs w:val="24"/>
                <w:lang w:eastAsia="zh-CN" w:bidi="hi-IN"/>
              </w:rPr>
            </w:pPr>
            <w:r w:rsidRPr="002C16EA">
              <w:rPr>
                <w:rFonts w:ascii="Times New Roman" w:eastAsia="DejaVu Sans" w:hAnsi="Times New Roman" w:cs="Times New Roman"/>
                <w:sz w:val="24"/>
                <w:szCs w:val="24"/>
                <w:lang w:eastAsia="zh-CN" w:bidi="hi-IN"/>
              </w:rPr>
              <w:t>ГИА в форме</w:t>
            </w:r>
            <w:r w:rsidR="00DA0D76" w:rsidRPr="002C16EA">
              <w:rPr>
                <w:rFonts w:ascii="Times New Roman" w:eastAsia="DejaVu Sans" w:hAnsi="Times New Roman" w:cs="Times New Roman"/>
                <w:sz w:val="24"/>
                <w:szCs w:val="24"/>
                <w:lang w:eastAsia="zh-CN" w:bidi="hi-IN"/>
              </w:rPr>
              <w:t xml:space="preserve"> демонстрационного </w:t>
            </w:r>
            <w:r w:rsidR="00A21530" w:rsidRPr="002C16EA">
              <w:rPr>
                <w:rFonts w:ascii="Times New Roman" w:eastAsia="DejaVu Sans" w:hAnsi="Times New Roman" w:cs="Times New Roman"/>
                <w:sz w:val="24"/>
                <w:szCs w:val="24"/>
                <w:lang w:eastAsia="zh-CN" w:bidi="hi-IN"/>
              </w:rPr>
              <w:t>экзамена и защиты дипломного проекта (работы).</w:t>
            </w:r>
          </w:p>
        </w:tc>
        <w:tc>
          <w:tcPr>
            <w:tcW w:w="2126" w:type="dxa"/>
            <w:shd w:val="clear" w:color="auto" w:fill="auto"/>
          </w:tcPr>
          <w:p w14:paraId="752BB8BA" w14:textId="1A62B172" w:rsidR="00AB20F3" w:rsidRPr="002C16EA" w:rsidRDefault="00A21530" w:rsidP="00AB20F3">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216</w:t>
            </w:r>
          </w:p>
        </w:tc>
        <w:tc>
          <w:tcPr>
            <w:tcW w:w="3261" w:type="dxa"/>
            <w:gridSpan w:val="4"/>
            <w:shd w:val="clear" w:color="auto" w:fill="auto"/>
          </w:tcPr>
          <w:p w14:paraId="295AA62B" w14:textId="02294D57" w:rsidR="00AB20F3" w:rsidRPr="002C16EA" w:rsidRDefault="00A21530" w:rsidP="00AB20F3">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216</w:t>
            </w:r>
          </w:p>
        </w:tc>
      </w:tr>
      <w:tr w:rsidR="00AB20F3" w:rsidRPr="002C16EA" w14:paraId="7E02144B" w14:textId="77777777" w:rsidTr="00C934E3">
        <w:trPr>
          <w:trHeight w:val="190"/>
        </w:trPr>
        <w:tc>
          <w:tcPr>
            <w:tcW w:w="3969" w:type="dxa"/>
            <w:shd w:val="clear" w:color="auto" w:fill="auto"/>
          </w:tcPr>
          <w:p w14:paraId="07D2D108" w14:textId="77777777" w:rsidR="00AB20F3" w:rsidRPr="002C16EA" w:rsidRDefault="00AB20F3" w:rsidP="00AB20F3">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Всего</w:t>
            </w:r>
          </w:p>
        </w:tc>
        <w:tc>
          <w:tcPr>
            <w:tcW w:w="2126" w:type="dxa"/>
            <w:shd w:val="clear" w:color="auto" w:fill="auto"/>
          </w:tcPr>
          <w:p w14:paraId="3DA9E2D1" w14:textId="2B322D6E" w:rsidR="00AB20F3" w:rsidRPr="002C16EA" w:rsidRDefault="00E90F96" w:rsidP="00AB20F3">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4464</w:t>
            </w:r>
          </w:p>
        </w:tc>
        <w:tc>
          <w:tcPr>
            <w:tcW w:w="3261" w:type="dxa"/>
            <w:gridSpan w:val="4"/>
            <w:shd w:val="clear" w:color="auto" w:fill="auto"/>
          </w:tcPr>
          <w:p w14:paraId="396F4DA2" w14:textId="4C4AD84D" w:rsidR="00AB20F3" w:rsidRPr="002C16EA" w:rsidRDefault="00E90F96" w:rsidP="00AB20F3">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3272</w:t>
            </w:r>
          </w:p>
        </w:tc>
      </w:tr>
      <w:bookmarkEnd w:id="18"/>
    </w:tbl>
    <w:p w14:paraId="30D17649" w14:textId="77777777" w:rsidR="00144B89" w:rsidRPr="001D7748" w:rsidRDefault="00144B89" w:rsidP="00144B89">
      <w:pPr>
        <w:pStyle w:val="1d"/>
        <w:rPr>
          <w:lang w:val="ru-RU"/>
        </w:rPr>
      </w:pPr>
    </w:p>
    <w:p w14:paraId="6EB39DDE" w14:textId="77777777" w:rsidR="00144B89" w:rsidRPr="00985111" w:rsidRDefault="00144B89" w:rsidP="00144B89">
      <w:pPr>
        <w:pStyle w:val="1"/>
        <w:spacing w:before="0" w:after="0"/>
      </w:pPr>
      <w:bookmarkStart w:id="19" w:name="_Toc151844053"/>
      <w:bookmarkStart w:id="20" w:name="_Toc158807384"/>
      <w:r w:rsidRPr="00985111">
        <w:t xml:space="preserve">Раздел </w:t>
      </w:r>
      <w:r>
        <w:t>3</w:t>
      </w:r>
      <w:r w:rsidRPr="00985111">
        <w:t>. Характеристика профессиональной деятельности выпускника</w:t>
      </w:r>
      <w:bookmarkEnd w:id="19"/>
      <w:bookmarkEnd w:id="20"/>
    </w:p>
    <w:p w14:paraId="7BBC3532" w14:textId="77777777" w:rsidR="00144B89" w:rsidRDefault="00144B89" w:rsidP="00144B89"/>
    <w:p w14:paraId="35105E3E" w14:textId="413B2534" w:rsidR="00586F95" w:rsidRDefault="00144B89" w:rsidP="00144B89">
      <w:pPr>
        <w:pStyle w:val="114"/>
        <w:spacing w:after="0" w:line="240" w:lineRule="auto"/>
      </w:pPr>
      <w:bookmarkStart w:id="21" w:name="_Toc151844054"/>
      <w:bookmarkStart w:id="22" w:name="_Toc158807385"/>
      <w:r>
        <w:t>3</w:t>
      </w:r>
      <w:r w:rsidRPr="00985111">
        <w:t>.1. Область профессиональной деятельности выпускников</w:t>
      </w:r>
      <w:bookmarkEnd w:id="21"/>
      <w:r>
        <w:t>:</w:t>
      </w:r>
      <w:bookmarkEnd w:id="22"/>
    </w:p>
    <w:p w14:paraId="7E51C090" w14:textId="62642929" w:rsidR="00144B89" w:rsidRPr="00855248" w:rsidRDefault="00855248" w:rsidP="00586F95">
      <w:pPr>
        <w:tabs>
          <w:tab w:val="left" w:pos="993"/>
        </w:tabs>
        <w:ind w:firstLine="709"/>
        <w:jc w:val="both"/>
        <w:rPr>
          <w:rFonts w:ascii="Times New Roman" w:eastAsia="Times New Roman" w:hAnsi="Times New Roman" w:cs="Times New Roman"/>
          <w:iCs/>
          <w:sz w:val="24"/>
          <w:szCs w:val="24"/>
        </w:rPr>
      </w:pPr>
      <w:r w:rsidRPr="00855248">
        <w:rPr>
          <w:rFonts w:ascii="Times New Roman" w:eastAsia="Times New Roman" w:hAnsi="Times New Roman" w:cs="Times New Roman"/>
          <w:iCs/>
          <w:sz w:val="24"/>
          <w:szCs w:val="24"/>
        </w:rPr>
        <w:t>19 Добыча, переработка, транспортировка нефти и газа</w:t>
      </w:r>
      <w:r w:rsidR="00144B89" w:rsidRPr="00855248">
        <w:rPr>
          <w:rFonts w:ascii="Times New Roman" w:eastAsia="Times New Roman" w:hAnsi="Times New Roman" w:cs="Times New Roman"/>
          <w:iCs/>
          <w:sz w:val="24"/>
          <w:szCs w:val="24"/>
        </w:rPr>
        <w:t>.</w:t>
      </w:r>
    </w:p>
    <w:p w14:paraId="215548D4" w14:textId="77777777" w:rsidR="00144B89" w:rsidRDefault="00144B89" w:rsidP="00144B89"/>
    <w:p w14:paraId="5FD7B1E0" w14:textId="77777777" w:rsidR="00144B89" w:rsidRDefault="00144B89" w:rsidP="00144B89">
      <w:pPr>
        <w:pStyle w:val="114"/>
        <w:spacing w:after="0" w:line="240" w:lineRule="auto"/>
      </w:pPr>
      <w:bookmarkStart w:id="23" w:name="_Toc151844055"/>
      <w:bookmarkStart w:id="24" w:name="_Toc158807386"/>
      <w:r w:rsidRPr="00354334">
        <w:t>3.2. Профессиональные стандарты</w:t>
      </w:r>
      <w:bookmarkEnd w:id="23"/>
      <w:bookmarkEnd w:id="24"/>
    </w:p>
    <w:p w14:paraId="70CFB570"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10065" w:type="dxa"/>
        <w:tblInd w:w="-572" w:type="dxa"/>
        <w:tblLook w:val="04A0" w:firstRow="1" w:lastRow="0" w:firstColumn="1" w:lastColumn="0" w:noHBand="0" w:noVBand="1"/>
      </w:tblPr>
      <w:tblGrid>
        <w:gridCol w:w="567"/>
        <w:gridCol w:w="2393"/>
        <w:gridCol w:w="1709"/>
        <w:gridCol w:w="2724"/>
        <w:gridCol w:w="2672"/>
      </w:tblGrid>
      <w:tr w:rsidR="00144B89" w14:paraId="3E491779" w14:textId="77777777" w:rsidTr="00591542">
        <w:tc>
          <w:tcPr>
            <w:tcW w:w="567" w:type="dxa"/>
          </w:tcPr>
          <w:p w14:paraId="6B708C6F" w14:textId="77777777" w:rsidR="00144B89" w:rsidRPr="00B02813" w:rsidRDefault="00144B89" w:rsidP="00AB20F3">
            <w:pPr>
              <w:suppressAutoHyphens/>
              <w:jc w:val="center"/>
              <w:rPr>
                <w:rFonts w:ascii="Times New Roman" w:hAnsi="Times New Roman"/>
              </w:rPr>
            </w:pPr>
            <w:bookmarkStart w:id="25" w:name="_Hlk175580688"/>
            <w:r w:rsidRPr="00B02813">
              <w:rPr>
                <w:rFonts w:ascii="Times New Roman" w:hAnsi="Times New Roman"/>
              </w:rPr>
              <w:t>№</w:t>
            </w:r>
          </w:p>
        </w:tc>
        <w:tc>
          <w:tcPr>
            <w:tcW w:w="2393" w:type="dxa"/>
          </w:tcPr>
          <w:p w14:paraId="57C87D2D"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09" w:type="dxa"/>
          </w:tcPr>
          <w:p w14:paraId="4177151E"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Реквизиты утверждения</w:t>
            </w:r>
          </w:p>
        </w:tc>
        <w:tc>
          <w:tcPr>
            <w:tcW w:w="2724" w:type="dxa"/>
          </w:tcPr>
          <w:p w14:paraId="1071FDB6"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Код и наименование ОТФ</w:t>
            </w:r>
          </w:p>
        </w:tc>
        <w:tc>
          <w:tcPr>
            <w:tcW w:w="2672" w:type="dxa"/>
          </w:tcPr>
          <w:p w14:paraId="001EF27B" w14:textId="77777777" w:rsidR="00144B89" w:rsidRPr="00B02813" w:rsidRDefault="00144B89" w:rsidP="00AB20F3">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4E25E9" w:rsidRPr="004E25E9" w14:paraId="2A02667F" w14:textId="77777777" w:rsidTr="00591542">
        <w:trPr>
          <w:trHeight w:val="556"/>
        </w:trPr>
        <w:tc>
          <w:tcPr>
            <w:tcW w:w="567" w:type="dxa"/>
            <w:vMerge w:val="restart"/>
          </w:tcPr>
          <w:p w14:paraId="15165F0B" w14:textId="77777777" w:rsidR="004E25E9" w:rsidRDefault="004E25E9" w:rsidP="00AB20F3">
            <w:pPr>
              <w:suppressAutoHyphens/>
              <w:jc w:val="both"/>
              <w:rPr>
                <w:rFonts w:ascii="Times New Roman" w:hAnsi="Times New Roman"/>
                <w:sz w:val="24"/>
                <w:szCs w:val="24"/>
              </w:rPr>
            </w:pPr>
            <w:r>
              <w:rPr>
                <w:rFonts w:ascii="Times New Roman" w:hAnsi="Times New Roman"/>
                <w:sz w:val="24"/>
                <w:szCs w:val="24"/>
              </w:rPr>
              <w:t>1</w:t>
            </w:r>
          </w:p>
        </w:tc>
        <w:tc>
          <w:tcPr>
            <w:tcW w:w="2393" w:type="dxa"/>
            <w:vMerge w:val="restart"/>
          </w:tcPr>
          <w:p w14:paraId="31693A18" w14:textId="77777777" w:rsidR="004E25E9" w:rsidRDefault="004E25E9" w:rsidP="00A21530">
            <w:pPr>
              <w:rPr>
                <w:rFonts w:ascii="Times New Roman" w:eastAsia="DejaVu Sans" w:hAnsi="Times New Roman" w:cs="Times New Roman"/>
                <w:sz w:val="24"/>
                <w:szCs w:val="24"/>
                <w:lang w:eastAsia="zh-CN" w:bidi="hi-IN"/>
              </w:rPr>
            </w:pPr>
            <w:r w:rsidRPr="00F233BF">
              <w:rPr>
                <w:rFonts w:ascii="Times New Roman" w:eastAsia="DejaVu Sans" w:hAnsi="Times New Roman" w:cs="Times New Roman"/>
                <w:sz w:val="24"/>
                <w:szCs w:val="24"/>
                <w:lang w:eastAsia="zh-CN" w:bidi="hi-IN"/>
              </w:rPr>
              <w:t xml:space="preserve">19.027 Работник технологических установок </w:t>
            </w:r>
            <w:r w:rsidRPr="00F233BF">
              <w:rPr>
                <w:rFonts w:ascii="Times New Roman" w:eastAsia="DejaVu Sans" w:hAnsi="Times New Roman" w:cs="Times New Roman"/>
                <w:sz w:val="24"/>
                <w:szCs w:val="24"/>
                <w:lang w:eastAsia="zh-CN" w:bidi="hi-IN"/>
              </w:rPr>
              <w:lastRenderedPageBreak/>
              <w:t>(аппаратов) нефтяной отрасли</w:t>
            </w:r>
          </w:p>
          <w:p w14:paraId="1648E1F2" w14:textId="48B20442" w:rsidR="004E25E9" w:rsidRDefault="004E25E9" w:rsidP="00A21530">
            <w:pPr>
              <w:suppressAutoHyphens/>
              <w:jc w:val="both"/>
              <w:rPr>
                <w:rFonts w:ascii="Times New Roman" w:hAnsi="Times New Roman"/>
                <w:sz w:val="24"/>
                <w:szCs w:val="24"/>
              </w:rPr>
            </w:pPr>
          </w:p>
        </w:tc>
        <w:tc>
          <w:tcPr>
            <w:tcW w:w="1709" w:type="dxa"/>
            <w:vMerge w:val="restart"/>
          </w:tcPr>
          <w:p w14:paraId="0510B631" w14:textId="72777BE3" w:rsidR="004E25E9" w:rsidRPr="004E25E9" w:rsidRDefault="004E25E9" w:rsidP="00AB20F3">
            <w:pPr>
              <w:suppressAutoHyphens/>
              <w:jc w:val="both"/>
              <w:rPr>
                <w:rFonts w:ascii="Times New Roman" w:hAnsi="Times New Roman"/>
                <w:sz w:val="24"/>
                <w:szCs w:val="24"/>
              </w:rPr>
            </w:pPr>
            <w:r w:rsidRPr="004E25E9">
              <w:rPr>
                <w:rFonts w:ascii="Times New Roman" w:hAnsi="Times New Roman"/>
                <w:sz w:val="24"/>
                <w:szCs w:val="24"/>
              </w:rPr>
              <w:lastRenderedPageBreak/>
              <w:t xml:space="preserve">Приказ Минтруда России от 19 </w:t>
            </w:r>
            <w:r w:rsidRPr="004E25E9">
              <w:rPr>
                <w:rFonts w:ascii="Times New Roman" w:hAnsi="Times New Roman"/>
                <w:sz w:val="24"/>
                <w:szCs w:val="24"/>
              </w:rPr>
              <w:lastRenderedPageBreak/>
              <w:t>октября 2021 года N 731н</w:t>
            </w:r>
          </w:p>
        </w:tc>
        <w:tc>
          <w:tcPr>
            <w:tcW w:w="2724" w:type="dxa"/>
          </w:tcPr>
          <w:p w14:paraId="4E69E6F6" w14:textId="77777777" w:rsidR="004E25E9" w:rsidRPr="004E25E9" w:rsidRDefault="004E25E9" w:rsidP="004E25E9">
            <w:pPr>
              <w:suppressAutoHyphens/>
              <w:rPr>
                <w:rFonts w:ascii="Times New Roman" w:hAnsi="Times New Roman"/>
                <w:b/>
                <w:bCs/>
                <w:sz w:val="24"/>
                <w:szCs w:val="24"/>
              </w:rPr>
            </w:pPr>
            <w:r w:rsidRPr="004E25E9">
              <w:rPr>
                <w:rFonts w:ascii="Times New Roman" w:hAnsi="Times New Roman"/>
                <w:b/>
                <w:bCs/>
                <w:sz w:val="24"/>
                <w:szCs w:val="24"/>
              </w:rPr>
              <w:lastRenderedPageBreak/>
              <w:t xml:space="preserve">ОТФ A </w:t>
            </w:r>
          </w:p>
          <w:p w14:paraId="4FCE5816" w14:textId="77777777" w:rsidR="004E25E9" w:rsidRPr="004E25E9" w:rsidRDefault="004E25E9" w:rsidP="004E25E9">
            <w:pPr>
              <w:suppressAutoHyphens/>
              <w:rPr>
                <w:rFonts w:ascii="Times New Roman" w:hAnsi="Times New Roman"/>
                <w:sz w:val="24"/>
                <w:szCs w:val="24"/>
              </w:rPr>
            </w:pPr>
            <w:r w:rsidRPr="004E25E9">
              <w:rPr>
                <w:rFonts w:ascii="Times New Roman" w:hAnsi="Times New Roman"/>
                <w:sz w:val="24"/>
                <w:szCs w:val="24"/>
              </w:rPr>
              <w:t xml:space="preserve">Обеспечение работы оборудования на технологических </w:t>
            </w:r>
            <w:r w:rsidRPr="004E25E9">
              <w:rPr>
                <w:rFonts w:ascii="Times New Roman" w:hAnsi="Times New Roman"/>
                <w:sz w:val="24"/>
                <w:szCs w:val="24"/>
              </w:rPr>
              <w:lastRenderedPageBreak/>
              <w:t>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p w14:paraId="6D2A2EE5" w14:textId="77777777" w:rsidR="004E25E9" w:rsidRDefault="004E25E9" w:rsidP="00AB20F3">
            <w:pPr>
              <w:suppressAutoHyphens/>
              <w:jc w:val="both"/>
              <w:rPr>
                <w:rFonts w:ascii="Times New Roman" w:hAnsi="Times New Roman"/>
                <w:sz w:val="24"/>
                <w:szCs w:val="24"/>
              </w:rPr>
            </w:pPr>
          </w:p>
        </w:tc>
        <w:tc>
          <w:tcPr>
            <w:tcW w:w="2672" w:type="dxa"/>
          </w:tcPr>
          <w:p w14:paraId="387BE73E" w14:textId="397617CC" w:rsidR="004E25E9" w:rsidRPr="004E25E9" w:rsidRDefault="004E25E9" w:rsidP="004E25E9">
            <w:pPr>
              <w:suppressAutoHyphens/>
              <w:rPr>
                <w:rFonts w:ascii="Times New Roman" w:hAnsi="Times New Roman"/>
                <w:sz w:val="24"/>
                <w:szCs w:val="24"/>
              </w:rPr>
            </w:pPr>
            <w:r w:rsidRPr="004E25E9">
              <w:rPr>
                <w:rFonts w:ascii="Times New Roman" w:hAnsi="Times New Roman"/>
                <w:sz w:val="24"/>
                <w:szCs w:val="24"/>
              </w:rPr>
              <w:lastRenderedPageBreak/>
              <w:t xml:space="preserve"> </w:t>
            </w:r>
            <w:r w:rsidRPr="004E25E9">
              <w:rPr>
                <w:rFonts w:ascii="Times New Roman" w:hAnsi="Times New Roman"/>
                <w:b/>
                <w:bCs/>
                <w:sz w:val="24"/>
                <w:szCs w:val="24"/>
                <w:lang w:val="en-US"/>
              </w:rPr>
              <w:t>A</w:t>
            </w:r>
            <w:r w:rsidRPr="004E25E9">
              <w:rPr>
                <w:rFonts w:ascii="Times New Roman" w:hAnsi="Times New Roman"/>
                <w:b/>
                <w:bCs/>
                <w:sz w:val="24"/>
                <w:szCs w:val="24"/>
              </w:rPr>
              <w:t>/01.3</w:t>
            </w:r>
            <w:r>
              <w:rPr>
                <w:rFonts w:ascii="Times New Roman" w:hAnsi="Times New Roman"/>
                <w:sz w:val="24"/>
                <w:szCs w:val="24"/>
              </w:rPr>
              <w:t xml:space="preserve"> </w:t>
            </w:r>
            <w:r w:rsidRPr="004E25E9">
              <w:rPr>
                <w:rFonts w:ascii="Times New Roman" w:hAnsi="Times New Roman"/>
                <w:sz w:val="24"/>
                <w:szCs w:val="24"/>
              </w:rPr>
              <w:t xml:space="preserve">Проверка технического состояния и обслуживание </w:t>
            </w:r>
            <w:r w:rsidRPr="004E25E9">
              <w:rPr>
                <w:rFonts w:ascii="Times New Roman" w:hAnsi="Times New Roman"/>
                <w:sz w:val="24"/>
                <w:szCs w:val="24"/>
              </w:rPr>
              <w:lastRenderedPageBreak/>
              <w:t>оборудования технологических установок</w:t>
            </w:r>
          </w:p>
          <w:p w14:paraId="046300E8" w14:textId="6AF008CA" w:rsidR="004E25E9" w:rsidRPr="004E25E9" w:rsidRDefault="004E25E9" w:rsidP="004E25E9">
            <w:pPr>
              <w:suppressAutoHyphens/>
              <w:rPr>
                <w:rFonts w:ascii="Times New Roman" w:hAnsi="Times New Roman"/>
                <w:sz w:val="24"/>
                <w:szCs w:val="24"/>
              </w:rPr>
            </w:pPr>
            <w:r w:rsidRPr="004E25E9">
              <w:rPr>
                <w:rFonts w:ascii="Times New Roman" w:hAnsi="Times New Roman"/>
                <w:sz w:val="24"/>
                <w:szCs w:val="24"/>
              </w:rPr>
              <w:t xml:space="preserve"> </w:t>
            </w:r>
            <w:r w:rsidRPr="004E25E9">
              <w:rPr>
                <w:rFonts w:ascii="Times New Roman" w:hAnsi="Times New Roman"/>
                <w:b/>
                <w:bCs/>
                <w:sz w:val="24"/>
                <w:szCs w:val="24"/>
                <w:lang w:val="en-US"/>
              </w:rPr>
              <w:t>A</w:t>
            </w:r>
            <w:r w:rsidRPr="004E25E9">
              <w:rPr>
                <w:rFonts w:ascii="Times New Roman" w:hAnsi="Times New Roman"/>
                <w:b/>
                <w:bCs/>
                <w:sz w:val="24"/>
                <w:szCs w:val="24"/>
              </w:rPr>
              <w:t>/02.3</w:t>
            </w:r>
            <w:r>
              <w:rPr>
                <w:rFonts w:ascii="Times New Roman" w:hAnsi="Times New Roman"/>
                <w:sz w:val="24"/>
                <w:szCs w:val="24"/>
              </w:rPr>
              <w:t xml:space="preserve"> </w:t>
            </w:r>
            <w:r w:rsidRPr="004E25E9">
              <w:rPr>
                <w:rFonts w:ascii="Times New Roman" w:hAnsi="Times New Roman"/>
                <w:sz w:val="24"/>
                <w:szCs w:val="24"/>
              </w:rPr>
              <w:t>Проведение комплекса работ по выполнению сливно-наливных операций на технологических установках</w:t>
            </w:r>
          </w:p>
          <w:p w14:paraId="65266D6A" w14:textId="158E14A3" w:rsidR="004E25E9" w:rsidRPr="004E25E9" w:rsidRDefault="004E25E9" w:rsidP="004E25E9">
            <w:pPr>
              <w:suppressAutoHyphens/>
              <w:rPr>
                <w:rFonts w:ascii="Times New Roman" w:hAnsi="Times New Roman"/>
                <w:sz w:val="24"/>
                <w:szCs w:val="24"/>
              </w:rPr>
            </w:pPr>
            <w:r w:rsidRPr="004E25E9">
              <w:rPr>
                <w:rFonts w:ascii="Times New Roman" w:hAnsi="Times New Roman"/>
                <w:sz w:val="24"/>
                <w:szCs w:val="24"/>
              </w:rPr>
              <w:t xml:space="preserve"> </w:t>
            </w:r>
            <w:r w:rsidRPr="004E25E9">
              <w:rPr>
                <w:rFonts w:ascii="Times New Roman" w:hAnsi="Times New Roman"/>
                <w:b/>
                <w:bCs/>
                <w:sz w:val="24"/>
                <w:szCs w:val="24"/>
                <w:lang w:val="en-US"/>
              </w:rPr>
              <w:t>A</w:t>
            </w:r>
            <w:r w:rsidRPr="004E25E9">
              <w:rPr>
                <w:rFonts w:ascii="Times New Roman" w:hAnsi="Times New Roman"/>
                <w:b/>
                <w:bCs/>
                <w:sz w:val="24"/>
                <w:szCs w:val="24"/>
              </w:rPr>
              <w:t>/03.3</w:t>
            </w:r>
            <w:r>
              <w:rPr>
                <w:rFonts w:ascii="Times New Roman" w:hAnsi="Times New Roman"/>
                <w:sz w:val="24"/>
                <w:szCs w:val="24"/>
              </w:rPr>
              <w:t xml:space="preserve"> </w:t>
            </w:r>
            <w:r w:rsidRPr="004E25E9">
              <w:rPr>
                <w:rFonts w:ascii="Times New Roman" w:hAnsi="Times New Roman"/>
                <w:sz w:val="24"/>
                <w:szCs w:val="24"/>
              </w:rPr>
              <w:t>Регулирование расхода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p w14:paraId="0655F0C5" w14:textId="06BA7062" w:rsidR="004E25E9" w:rsidRPr="004E25E9" w:rsidRDefault="004E25E9" w:rsidP="004E25E9">
            <w:pPr>
              <w:suppressAutoHyphens/>
              <w:rPr>
                <w:rFonts w:ascii="Times New Roman" w:hAnsi="Times New Roman"/>
                <w:sz w:val="24"/>
                <w:szCs w:val="24"/>
              </w:rPr>
            </w:pPr>
            <w:r w:rsidRPr="004E25E9">
              <w:rPr>
                <w:rFonts w:ascii="Times New Roman" w:hAnsi="Times New Roman"/>
                <w:sz w:val="24"/>
                <w:szCs w:val="24"/>
              </w:rPr>
              <w:t xml:space="preserve"> </w:t>
            </w:r>
            <w:r w:rsidRPr="004E25E9">
              <w:rPr>
                <w:rFonts w:ascii="Times New Roman" w:hAnsi="Times New Roman"/>
                <w:b/>
                <w:bCs/>
                <w:sz w:val="24"/>
                <w:szCs w:val="24"/>
                <w:lang w:val="en-US"/>
              </w:rPr>
              <w:t>A</w:t>
            </w:r>
            <w:r w:rsidRPr="004E25E9">
              <w:rPr>
                <w:rFonts w:ascii="Times New Roman" w:hAnsi="Times New Roman"/>
                <w:b/>
                <w:bCs/>
                <w:sz w:val="24"/>
                <w:szCs w:val="24"/>
              </w:rPr>
              <w:t>/04.3</w:t>
            </w:r>
            <w:r>
              <w:rPr>
                <w:rFonts w:ascii="Times New Roman" w:hAnsi="Times New Roman"/>
                <w:sz w:val="24"/>
                <w:szCs w:val="24"/>
              </w:rPr>
              <w:t xml:space="preserve"> </w:t>
            </w:r>
            <w:r w:rsidRPr="004E25E9">
              <w:rPr>
                <w:rFonts w:ascii="Times New Roman" w:hAnsi="Times New Roman"/>
                <w:sz w:val="24"/>
                <w:szCs w:val="24"/>
              </w:rPr>
              <w:t>Регулирование процесса горения в топке технологических печей на технологических установках</w:t>
            </w:r>
          </w:p>
        </w:tc>
      </w:tr>
      <w:tr w:rsidR="004E25E9" w14:paraId="4E7DAEDB" w14:textId="77777777" w:rsidTr="00591542">
        <w:trPr>
          <w:trHeight w:val="1683"/>
        </w:trPr>
        <w:tc>
          <w:tcPr>
            <w:tcW w:w="567" w:type="dxa"/>
            <w:vMerge/>
          </w:tcPr>
          <w:p w14:paraId="534FCB63" w14:textId="77777777" w:rsidR="004E25E9" w:rsidRPr="004E25E9" w:rsidRDefault="004E25E9" w:rsidP="00AB20F3">
            <w:pPr>
              <w:suppressAutoHyphens/>
              <w:jc w:val="both"/>
              <w:rPr>
                <w:rFonts w:ascii="Times New Roman" w:hAnsi="Times New Roman"/>
                <w:sz w:val="24"/>
                <w:szCs w:val="24"/>
              </w:rPr>
            </w:pPr>
          </w:p>
        </w:tc>
        <w:tc>
          <w:tcPr>
            <w:tcW w:w="2393" w:type="dxa"/>
            <w:vMerge/>
          </w:tcPr>
          <w:p w14:paraId="373A6BF5" w14:textId="77777777" w:rsidR="004E25E9" w:rsidRPr="004E25E9" w:rsidRDefault="004E25E9" w:rsidP="00A21530">
            <w:pPr>
              <w:rPr>
                <w:rFonts w:ascii="Times New Roman" w:eastAsia="DejaVu Sans" w:hAnsi="Times New Roman" w:cs="Times New Roman"/>
                <w:sz w:val="24"/>
                <w:szCs w:val="24"/>
                <w:lang w:eastAsia="zh-CN" w:bidi="hi-IN"/>
              </w:rPr>
            </w:pPr>
          </w:p>
        </w:tc>
        <w:tc>
          <w:tcPr>
            <w:tcW w:w="1709" w:type="dxa"/>
            <w:vMerge/>
          </w:tcPr>
          <w:p w14:paraId="574C6B6C" w14:textId="77777777" w:rsidR="004E25E9" w:rsidRPr="004E25E9" w:rsidRDefault="004E25E9" w:rsidP="00AB20F3">
            <w:pPr>
              <w:suppressAutoHyphens/>
              <w:jc w:val="both"/>
              <w:rPr>
                <w:rFonts w:ascii="Times New Roman" w:hAnsi="Times New Roman"/>
                <w:sz w:val="24"/>
                <w:szCs w:val="24"/>
              </w:rPr>
            </w:pPr>
          </w:p>
        </w:tc>
        <w:tc>
          <w:tcPr>
            <w:tcW w:w="2724" w:type="dxa"/>
          </w:tcPr>
          <w:p w14:paraId="0BA05CBF" w14:textId="77777777" w:rsidR="004E25E9" w:rsidRPr="004E25E9" w:rsidRDefault="004E25E9" w:rsidP="004E25E9">
            <w:pPr>
              <w:suppressAutoHyphens/>
              <w:rPr>
                <w:rFonts w:ascii="Times New Roman" w:hAnsi="Times New Roman"/>
                <w:b/>
                <w:bCs/>
                <w:sz w:val="24"/>
                <w:szCs w:val="24"/>
              </w:rPr>
            </w:pPr>
            <w:r w:rsidRPr="004E25E9">
              <w:rPr>
                <w:rFonts w:ascii="Times New Roman" w:hAnsi="Times New Roman"/>
                <w:b/>
                <w:bCs/>
                <w:sz w:val="24"/>
                <w:szCs w:val="24"/>
              </w:rPr>
              <w:t>ОТФ B</w:t>
            </w:r>
          </w:p>
          <w:p w14:paraId="2212BF77" w14:textId="77777777" w:rsidR="004E25E9" w:rsidRPr="004E25E9" w:rsidRDefault="004E25E9" w:rsidP="004E25E9">
            <w:pPr>
              <w:suppressAutoHyphens/>
              <w:rPr>
                <w:rFonts w:ascii="Times New Roman" w:hAnsi="Times New Roman"/>
                <w:sz w:val="24"/>
                <w:szCs w:val="24"/>
              </w:rPr>
            </w:pPr>
            <w:r w:rsidRPr="004E25E9">
              <w:rPr>
                <w:rFonts w:ascii="Times New Roman" w:hAnsi="Times New Roman"/>
                <w:sz w:val="24"/>
                <w:szCs w:val="24"/>
              </w:rPr>
              <w:t>Обеспечение технологического процесса на технологических установках</w:t>
            </w:r>
          </w:p>
          <w:p w14:paraId="29C1EAC6" w14:textId="77777777" w:rsidR="004E25E9" w:rsidRPr="004E25E9" w:rsidRDefault="004E25E9" w:rsidP="00AB20F3">
            <w:pPr>
              <w:suppressAutoHyphens/>
              <w:jc w:val="both"/>
              <w:rPr>
                <w:rFonts w:ascii="Times New Roman" w:hAnsi="Times New Roman"/>
                <w:sz w:val="24"/>
                <w:szCs w:val="24"/>
              </w:rPr>
            </w:pPr>
          </w:p>
        </w:tc>
        <w:tc>
          <w:tcPr>
            <w:tcW w:w="2672" w:type="dxa"/>
          </w:tcPr>
          <w:p w14:paraId="69297174" w14:textId="7255CAAB" w:rsidR="004E25E9" w:rsidRPr="004E25E9" w:rsidRDefault="004E25E9" w:rsidP="004E25E9">
            <w:pPr>
              <w:suppressAutoHyphens/>
              <w:rPr>
                <w:rFonts w:ascii="Times New Roman" w:hAnsi="Times New Roman"/>
                <w:sz w:val="24"/>
                <w:szCs w:val="24"/>
              </w:rPr>
            </w:pPr>
            <w:r w:rsidRPr="004E25E9">
              <w:rPr>
                <w:rFonts w:ascii="Times New Roman" w:hAnsi="Times New Roman"/>
                <w:sz w:val="24"/>
                <w:szCs w:val="24"/>
              </w:rPr>
              <w:t xml:space="preserve"> </w:t>
            </w:r>
            <w:r w:rsidRPr="004E25E9">
              <w:rPr>
                <w:rFonts w:ascii="Times New Roman" w:hAnsi="Times New Roman"/>
                <w:b/>
                <w:bCs/>
                <w:sz w:val="24"/>
                <w:szCs w:val="24"/>
              </w:rPr>
              <w:t>B/01.4</w:t>
            </w:r>
            <w:r>
              <w:rPr>
                <w:rFonts w:ascii="Times New Roman" w:hAnsi="Times New Roman"/>
                <w:sz w:val="24"/>
                <w:szCs w:val="24"/>
              </w:rPr>
              <w:t xml:space="preserve"> </w:t>
            </w:r>
            <w:r w:rsidRPr="004E25E9">
              <w:rPr>
                <w:rFonts w:ascii="Times New Roman" w:hAnsi="Times New Roman"/>
                <w:sz w:val="24"/>
                <w:szCs w:val="24"/>
              </w:rPr>
              <w:t>Регулирование параметров технологического процесса технологических установок по показаниям контрольно-измерительных приборов и автоматики (далее - КИПиА), автоматизированных систем управления технологическим процессом (далее - АСУТП)</w:t>
            </w:r>
          </w:p>
          <w:p w14:paraId="75F26F91" w14:textId="1D8AD68E" w:rsidR="004E25E9" w:rsidRPr="004E25E9" w:rsidRDefault="004E25E9" w:rsidP="004E25E9">
            <w:pPr>
              <w:suppressAutoHyphens/>
              <w:rPr>
                <w:rFonts w:ascii="Times New Roman" w:hAnsi="Times New Roman"/>
                <w:sz w:val="24"/>
                <w:szCs w:val="24"/>
              </w:rPr>
            </w:pPr>
            <w:r w:rsidRPr="004E25E9">
              <w:rPr>
                <w:rFonts w:ascii="Times New Roman" w:hAnsi="Times New Roman"/>
                <w:sz w:val="24"/>
                <w:szCs w:val="24"/>
              </w:rPr>
              <w:t xml:space="preserve"> </w:t>
            </w:r>
            <w:r w:rsidRPr="004E25E9">
              <w:rPr>
                <w:rFonts w:ascii="Times New Roman" w:hAnsi="Times New Roman"/>
                <w:b/>
                <w:bCs/>
                <w:sz w:val="24"/>
                <w:szCs w:val="24"/>
              </w:rPr>
              <w:t>B/03.4</w:t>
            </w:r>
            <w:r>
              <w:rPr>
                <w:rFonts w:ascii="Times New Roman" w:hAnsi="Times New Roman"/>
                <w:sz w:val="24"/>
                <w:szCs w:val="24"/>
              </w:rPr>
              <w:t xml:space="preserve"> </w:t>
            </w:r>
            <w:r w:rsidRPr="004E25E9">
              <w:rPr>
                <w:rFonts w:ascii="Times New Roman" w:hAnsi="Times New Roman"/>
                <w:sz w:val="24"/>
                <w:szCs w:val="24"/>
              </w:rPr>
              <w:t xml:space="preserve">Контроль качества и расхода сырья, реагентов, катализаторов, присадок, полупродуктов, топливно-энергетических ресурсов, готовой </w:t>
            </w:r>
            <w:r w:rsidRPr="004E25E9">
              <w:rPr>
                <w:rFonts w:ascii="Times New Roman" w:hAnsi="Times New Roman"/>
                <w:sz w:val="24"/>
                <w:szCs w:val="24"/>
              </w:rPr>
              <w:lastRenderedPageBreak/>
              <w:t>продукции на технологических установках</w:t>
            </w:r>
          </w:p>
          <w:p w14:paraId="0F586DEC" w14:textId="040DB950" w:rsidR="004E25E9" w:rsidRDefault="004E25E9" w:rsidP="004E25E9">
            <w:pPr>
              <w:suppressAutoHyphens/>
              <w:rPr>
                <w:rFonts w:ascii="Times New Roman" w:hAnsi="Times New Roman"/>
                <w:sz w:val="24"/>
                <w:szCs w:val="24"/>
              </w:rPr>
            </w:pPr>
            <w:r w:rsidRPr="004E25E9">
              <w:rPr>
                <w:rFonts w:ascii="Times New Roman" w:hAnsi="Times New Roman"/>
                <w:sz w:val="24"/>
                <w:szCs w:val="24"/>
              </w:rPr>
              <w:t xml:space="preserve"> </w:t>
            </w:r>
            <w:r w:rsidRPr="004E25E9">
              <w:rPr>
                <w:rFonts w:ascii="Times New Roman" w:hAnsi="Times New Roman"/>
                <w:b/>
                <w:bCs/>
                <w:sz w:val="24"/>
                <w:szCs w:val="24"/>
              </w:rPr>
              <w:t>B/05.4</w:t>
            </w:r>
            <w:r>
              <w:rPr>
                <w:rFonts w:ascii="Times New Roman" w:hAnsi="Times New Roman"/>
                <w:sz w:val="24"/>
                <w:szCs w:val="24"/>
              </w:rPr>
              <w:t xml:space="preserve"> </w:t>
            </w:r>
            <w:r w:rsidRPr="004E25E9">
              <w:rPr>
                <w:rFonts w:ascii="Times New Roman" w:hAnsi="Times New Roman"/>
                <w:sz w:val="24"/>
                <w:szCs w:val="24"/>
              </w:rPr>
              <w:t>Выполнение работ по выводу в ремонт и вводу в эксплуатацию после ремонта единичного оборудования, блоков (отделений) технологических установок и установок в целом</w:t>
            </w:r>
          </w:p>
        </w:tc>
      </w:tr>
      <w:tr w:rsidR="00144B89" w14:paraId="395DB512" w14:textId="77777777" w:rsidTr="001062B3">
        <w:trPr>
          <w:trHeight w:val="3257"/>
        </w:trPr>
        <w:tc>
          <w:tcPr>
            <w:tcW w:w="567" w:type="dxa"/>
          </w:tcPr>
          <w:p w14:paraId="3922E111" w14:textId="705A2CA5" w:rsidR="00144B89" w:rsidRDefault="004E25E9" w:rsidP="00AB20F3">
            <w:pPr>
              <w:suppressAutoHyphens/>
              <w:jc w:val="both"/>
              <w:rPr>
                <w:rFonts w:ascii="Times New Roman" w:hAnsi="Times New Roman"/>
                <w:sz w:val="24"/>
                <w:szCs w:val="24"/>
              </w:rPr>
            </w:pPr>
            <w:r>
              <w:rPr>
                <w:rFonts w:ascii="Times New Roman" w:hAnsi="Times New Roman"/>
                <w:sz w:val="24"/>
                <w:szCs w:val="24"/>
              </w:rPr>
              <w:lastRenderedPageBreak/>
              <w:t>2</w:t>
            </w:r>
          </w:p>
        </w:tc>
        <w:tc>
          <w:tcPr>
            <w:tcW w:w="2393" w:type="dxa"/>
          </w:tcPr>
          <w:p w14:paraId="0A21153B" w14:textId="3C489CBE" w:rsidR="00144B89" w:rsidRDefault="004E25E9" w:rsidP="004E25E9">
            <w:pPr>
              <w:suppressAutoHyphens/>
              <w:rPr>
                <w:rFonts w:ascii="Times New Roman" w:hAnsi="Times New Roman"/>
                <w:sz w:val="24"/>
                <w:szCs w:val="24"/>
              </w:rPr>
            </w:pPr>
            <w:r w:rsidRPr="00F233BF">
              <w:rPr>
                <w:rFonts w:ascii="Times New Roman" w:eastAsia="DejaVu Sans" w:hAnsi="Times New Roman" w:cs="Times New Roman"/>
                <w:sz w:val="24"/>
                <w:szCs w:val="24"/>
                <w:lang w:eastAsia="zh-CN" w:bidi="hi-IN"/>
              </w:rPr>
              <w:t>19.002 Специалист по химической переработке нефти и газа</w:t>
            </w:r>
          </w:p>
        </w:tc>
        <w:tc>
          <w:tcPr>
            <w:tcW w:w="1709" w:type="dxa"/>
          </w:tcPr>
          <w:p w14:paraId="323839EC" w14:textId="3A4E97C6" w:rsidR="00144B89" w:rsidRDefault="004E25E9" w:rsidP="004E25E9">
            <w:pPr>
              <w:suppressAutoHyphens/>
              <w:rPr>
                <w:rFonts w:ascii="Times New Roman" w:hAnsi="Times New Roman"/>
                <w:sz w:val="24"/>
                <w:szCs w:val="24"/>
              </w:rPr>
            </w:pPr>
            <w:r w:rsidRPr="004E25E9">
              <w:rPr>
                <w:rFonts w:ascii="Times New Roman" w:hAnsi="Times New Roman"/>
                <w:sz w:val="24"/>
                <w:szCs w:val="24"/>
              </w:rPr>
              <w:t>Приказ Министерства труда и социальной защиты РФ от 21 ноября 2014 года N 926н</w:t>
            </w:r>
          </w:p>
        </w:tc>
        <w:tc>
          <w:tcPr>
            <w:tcW w:w="2724" w:type="dxa"/>
          </w:tcPr>
          <w:p w14:paraId="3E21E24D" w14:textId="77777777" w:rsidR="004E25E9" w:rsidRPr="004E25E9" w:rsidRDefault="004E25E9" w:rsidP="004E25E9">
            <w:pPr>
              <w:suppressAutoHyphens/>
              <w:jc w:val="both"/>
              <w:rPr>
                <w:rFonts w:ascii="Times New Roman" w:hAnsi="Times New Roman"/>
                <w:b/>
                <w:bCs/>
                <w:sz w:val="24"/>
                <w:szCs w:val="24"/>
              </w:rPr>
            </w:pPr>
            <w:r w:rsidRPr="004E25E9">
              <w:rPr>
                <w:rFonts w:ascii="Times New Roman" w:hAnsi="Times New Roman"/>
                <w:b/>
                <w:bCs/>
                <w:sz w:val="24"/>
                <w:szCs w:val="24"/>
              </w:rPr>
              <w:t xml:space="preserve">ОТФ A </w:t>
            </w:r>
          </w:p>
          <w:p w14:paraId="3212E322" w14:textId="34F37F16" w:rsidR="00144B89" w:rsidRDefault="004E25E9" w:rsidP="004E25E9">
            <w:pPr>
              <w:suppressAutoHyphens/>
              <w:jc w:val="both"/>
              <w:rPr>
                <w:rFonts w:ascii="Times New Roman" w:hAnsi="Times New Roman"/>
                <w:sz w:val="24"/>
                <w:szCs w:val="24"/>
              </w:rPr>
            </w:pPr>
            <w:r w:rsidRPr="004E25E9">
              <w:rPr>
                <w:rFonts w:ascii="Times New Roman" w:hAnsi="Times New Roman"/>
                <w:sz w:val="24"/>
                <w:szCs w:val="24"/>
              </w:rPr>
              <w:t>Техническое сопровождение технологических процессов переработки нефти и газа</w:t>
            </w:r>
          </w:p>
        </w:tc>
        <w:tc>
          <w:tcPr>
            <w:tcW w:w="2672" w:type="dxa"/>
          </w:tcPr>
          <w:p w14:paraId="051EC9D2" w14:textId="6CFA5513" w:rsidR="004E25E9" w:rsidRPr="004E25E9" w:rsidRDefault="004E25E9" w:rsidP="004E25E9">
            <w:pPr>
              <w:suppressAutoHyphens/>
              <w:rPr>
                <w:rFonts w:ascii="Times New Roman" w:hAnsi="Times New Roman"/>
                <w:sz w:val="24"/>
                <w:szCs w:val="24"/>
              </w:rPr>
            </w:pPr>
            <w:r w:rsidRPr="004E25E9">
              <w:rPr>
                <w:rFonts w:ascii="Times New Roman" w:hAnsi="Times New Roman"/>
                <w:b/>
                <w:bCs/>
                <w:sz w:val="24"/>
                <w:szCs w:val="24"/>
              </w:rPr>
              <w:t>А/02.5</w:t>
            </w:r>
            <w:r>
              <w:rPr>
                <w:rFonts w:ascii="Times New Roman" w:hAnsi="Times New Roman"/>
                <w:sz w:val="24"/>
                <w:szCs w:val="24"/>
              </w:rPr>
              <w:t xml:space="preserve"> </w:t>
            </w:r>
            <w:r w:rsidRPr="004E25E9">
              <w:rPr>
                <w:rFonts w:ascii="Times New Roman" w:hAnsi="Times New Roman"/>
                <w:sz w:val="24"/>
                <w:szCs w:val="24"/>
              </w:rPr>
              <w:t>Оперативный контроль и координация работы технологических объектов</w:t>
            </w:r>
          </w:p>
          <w:p w14:paraId="3D3FF6DC" w14:textId="17D1FEEC" w:rsidR="004E25E9" w:rsidRPr="004E25E9" w:rsidRDefault="004E25E9" w:rsidP="00591542">
            <w:pPr>
              <w:suppressAutoHyphens/>
              <w:rPr>
                <w:rFonts w:ascii="Times New Roman" w:hAnsi="Times New Roman"/>
                <w:sz w:val="24"/>
                <w:szCs w:val="24"/>
              </w:rPr>
            </w:pPr>
            <w:r w:rsidRPr="004E25E9">
              <w:rPr>
                <w:rFonts w:ascii="Times New Roman" w:hAnsi="Times New Roman"/>
                <w:sz w:val="24"/>
                <w:szCs w:val="24"/>
              </w:rPr>
              <w:t xml:space="preserve"> </w:t>
            </w:r>
            <w:r w:rsidRPr="004E25E9">
              <w:rPr>
                <w:rFonts w:ascii="Times New Roman" w:hAnsi="Times New Roman"/>
                <w:b/>
                <w:bCs/>
                <w:sz w:val="24"/>
                <w:szCs w:val="24"/>
              </w:rPr>
              <w:t>А/03.5</w:t>
            </w:r>
            <w:r>
              <w:rPr>
                <w:rFonts w:ascii="Times New Roman" w:hAnsi="Times New Roman"/>
                <w:sz w:val="24"/>
                <w:szCs w:val="24"/>
              </w:rPr>
              <w:t xml:space="preserve"> Оценка</w:t>
            </w:r>
            <w:r w:rsidRPr="004E25E9">
              <w:rPr>
                <w:rFonts w:ascii="Times New Roman" w:hAnsi="Times New Roman"/>
                <w:sz w:val="24"/>
                <w:szCs w:val="24"/>
              </w:rPr>
              <w:t xml:space="preserve"> качества выпускаемых компонентов и товарной продукции объектов переработки нефти и газа</w:t>
            </w:r>
          </w:p>
          <w:p w14:paraId="19A0655F" w14:textId="2B162C7A" w:rsidR="001062B3" w:rsidRDefault="001062B3" w:rsidP="00AB20F3">
            <w:pPr>
              <w:suppressAutoHyphens/>
              <w:jc w:val="both"/>
              <w:rPr>
                <w:rFonts w:ascii="Times New Roman" w:hAnsi="Times New Roman"/>
                <w:sz w:val="24"/>
                <w:szCs w:val="24"/>
              </w:rPr>
            </w:pPr>
          </w:p>
        </w:tc>
      </w:tr>
      <w:tr w:rsidR="001062B3" w14:paraId="74512B82" w14:textId="77777777" w:rsidTr="001062B3">
        <w:trPr>
          <w:trHeight w:val="115"/>
        </w:trPr>
        <w:tc>
          <w:tcPr>
            <w:tcW w:w="567" w:type="dxa"/>
          </w:tcPr>
          <w:p w14:paraId="3B0C165A" w14:textId="49BDB92D" w:rsidR="001062B3" w:rsidRDefault="001062B3" w:rsidP="00AB20F3">
            <w:pPr>
              <w:suppressAutoHyphens/>
              <w:jc w:val="both"/>
              <w:rPr>
                <w:rFonts w:ascii="Times New Roman" w:hAnsi="Times New Roman"/>
                <w:sz w:val="24"/>
                <w:szCs w:val="24"/>
              </w:rPr>
            </w:pPr>
            <w:r>
              <w:rPr>
                <w:rFonts w:ascii="Times New Roman" w:hAnsi="Times New Roman"/>
                <w:sz w:val="24"/>
                <w:szCs w:val="24"/>
              </w:rPr>
              <w:t>3</w:t>
            </w:r>
          </w:p>
        </w:tc>
        <w:tc>
          <w:tcPr>
            <w:tcW w:w="2393" w:type="dxa"/>
          </w:tcPr>
          <w:p w14:paraId="5FBF9BAB" w14:textId="3F04F279" w:rsidR="001062B3" w:rsidRPr="001062B3" w:rsidRDefault="001062B3" w:rsidP="001062B3">
            <w:pPr>
              <w:suppressAutoHyphens/>
              <w:rPr>
                <w:rFonts w:ascii="Times New Roman" w:eastAsia="DejaVu Sans" w:hAnsi="Times New Roman" w:cs="Times New Roman"/>
                <w:sz w:val="24"/>
                <w:szCs w:val="24"/>
                <w:lang w:eastAsia="zh-CN" w:bidi="hi-IN"/>
              </w:rPr>
            </w:pPr>
            <w:r w:rsidRPr="001062B3">
              <w:rPr>
                <w:rFonts w:ascii="Times New Roman" w:eastAsia="DejaVu Sans" w:hAnsi="Times New Roman" w:cs="Times New Roman"/>
                <w:sz w:val="24"/>
                <w:szCs w:val="24"/>
                <w:lang w:eastAsia="zh-CN" w:bidi="hi-IN"/>
              </w:rPr>
              <w:t xml:space="preserve">19.019 Оператор обезвоживающей и обессоливающей установки </w:t>
            </w:r>
          </w:p>
          <w:p w14:paraId="67949CC1" w14:textId="77777777" w:rsidR="001062B3" w:rsidRPr="001062B3" w:rsidRDefault="001062B3" w:rsidP="001062B3">
            <w:pPr>
              <w:suppressAutoHyphens/>
              <w:rPr>
                <w:rFonts w:ascii="Times New Roman" w:eastAsia="DejaVu Sans" w:hAnsi="Times New Roman" w:cs="Times New Roman"/>
                <w:sz w:val="24"/>
                <w:szCs w:val="24"/>
                <w:lang w:eastAsia="zh-CN" w:bidi="hi-IN"/>
              </w:rPr>
            </w:pPr>
          </w:p>
          <w:p w14:paraId="59C24240" w14:textId="476660F3" w:rsidR="001062B3" w:rsidRPr="00F233BF" w:rsidRDefault="001062B3" w:rsidP="001062B3">
            <w:pPr>
              <w:suppressAutoHyphens/>
              <w:rPr>
                <w:rFonts w:ascii="Times New Roman" w:eastAsia="DejaVu Sans" w:hAnsi="Times New Roman" w:cs="Times New Roman"/>
                <w:sz w:val="24"/>
                <w:szCs w:val="24"/>
                <w:lang w:eastAsia="zh-CN" w:bidi="hi-IN"/>
              </w:rPr>
            </w:pPr>
          </w:p>
        </w:tc>
        <w:tc>
          <w:tcPr>
            <w:tcW w:w="1709" w:type="dxa"/>
          </w:tcPr>
          <w:p w14:paraId="0C747D00" w14:textId="3BD6E040" w:rsidR="001062B3" w:rsidRPr="004E25E9" w:rsidRDefault="001062B3" w:rsidP="004E25E9">
            <w:pPr>
              <w:suppressAutoHyphens/>
              <w:rPr>
                <w:rFonts w:ascii="Times New Roman" w:hAnsi="Times New Roman"/>
                <w:sz w:val="24"/>
                <w:szCs w:val="24"/>
              </w:rPr>
            </w:pPr>
            <w:r w:rsidRPr="001062B3">
              <w:rPr>
                <w:rFonts w:ascii="Times New Roman" w:eastAsia="DejaVu Sans" w:hAnsi="Times New Roman" w:cs="Times New Roman"/>
                <w:sz w:val="24"/>
                <w:szCs w:val="24"/>
                <w:lang w:eastAsia="zh-CN" w:bidi="hi-IN"/>
              </w:rPr>
              <w:t>Приказ Министерства труда и социальной защиты РФ от 02.03.2022 N 99н</w:t>
            </w:r>
          </w:p>
        </w:tc>
        <w:tc>
          <w:tcPr>
            <w:tcW w:w="2724" w:type="dxa"/>
          </w:tcPr>
          <w:p w14:paraId="7EAC5FE0" w14:textId="340AC107" w:rsidR="001062B3" w:rsidRPr="001062B3" w:rsidRDefault="001062B3" w:rsidP="001062B3">
            <w:pPr>
              <w:suppressAutoHyphens/>
              <w:jc w:val="both"/>
              <w:rPr>
                <w:rFonts w:ascii="Times New Roman" w:hAnsi="Times New Roman"/>
                <w:b/>
                <w:bCs/>
                <w:sz w:val="24"/>
                <w:szCs w:val="24"/>
              </w:rPr>
            </w:pPr>
            <w:r w:rsidRPr="001062B3">
              <w:rPr>
                <w:rFonts w:ascii="Times New Roman" w:hAnsi="Times New Roman"/>
                <w:b/>
                <w:bCs/>
                <w:sz w:val="24"/>
                <w:szCs w:val="24"/>
              </w:rPr>
              <w:t>ОТФ A</w:t>
            </w:r>
          </w:p>
          <w:p w14:paraId="7C8349B7" w14:textId="149C0A8E" w:rsidR="001062B3" w:rsidRPr="001062B3" w:rsidRDefault="001062B3" w:rsidP="001062B3">
            <w:pPr>
              <w:suppressAutoHyphens/>
              <w:rPr>
                <w:rFonts w:ascii="Times New Roman" w:hAnsi="Times New Roman"/>
                <w:sz w:val="24"/>
                <w:szCs w:val="24"/>
              </w:rPr>
            </w:pPr>
            <w:r w:rsidRPr="001062B3">
              <w:rPr>
                <w:rFonts w:ascii="Times New Roman" w:hAnsi="Times New Roman"/>
                <w:sz w:val="24"/>
                <w:szCs w:val="24"/>
              </w:rPr>
              <w:t>Обеспечение технологического процесса на обезвоживающих и</w:t>
            </w:r>
            <w:r>
              <w:rPr>
                <w:rFonts w:ascii="Times New Roman" w:hAnsi="Times New Roman"/>
                <w:sz w:val="24"/>
                <w:szCs w:val="24"/>
              </w:rPr>
              <w:t xml:space="preserve"> </w:t>
            </w:r>
            <w:r w:rsidRPr="001062B3">
              <w:rPr>
                <w:rFonts w:ascii="Times New Roman" w:hAnsi="Times New Roman"/>
                <w:sz w:val="24"/>
                <w:szCs w:val="24"/>
              </w:rPr>
              <w:t>обессоливающих установках под руководством оператора обезвоживающей и обессоливающей установки более высокого уровня квалификации</w:t>
            </w:r>
          </w:p>
          <w:p w14:paraId="53AFFE32" w14:textId="77777777" w:rsidR="001062B3" w:rsidRPr="001062B3" w:rsidRDefault="001062B3" w:rsidP="001062B3">
            <w:pPr>
              <w:suppressAutoHyphens/>
              <w:jc w:val="both"/>
              <w:rPr>
                <w:rFonts w:ascii="Times New Roman" w:hAnsi="Times New Roman"/>
                <w:sz w:val="24"/>
                <w:szCs w:val="24"/>
              </w:rPr>
            </w:pPr>
          </w:p>
          <w:p w14:paraId="21B7A2CD" w14:textId="414DA095" w:rsidR="001062B3" w:rsidRPr="001062B3" w:rsidRDefault="001062B3" w:rsidP="001062B3">
            <w:pPr>
              <w:suppressAutoHyphens/>
              <w:jc w:val="both"/>
              <w:rPr>
                <w:rFonts w:ascii="Times New Roman" w:hAnsi="Times New Roman"/>
                <w:sz w:val="24"/>
                <w:szCs w:val="24"/>
              </w:rPr>
            </w:pPr>
          </w:p>
          <w:p w14:paraId="1CED55C3" w14:textId="77777777" w:rsidR="001062B3" w:rsidRPr="001062B3" w:rsidRDefault="001062B3" w:rsidP="001062B3">
            <w:pPr>
              <w:suppressAutoHyphens/>
              <w:jc w:val="both"/>
              <w:rPr>
                <w:rFonts w:ascii="Times New Roman" w:hAnsi="Times New Roman"/>
                <w:sz w:val="24"/>
                <w:szCs w:val="24"/>
              </w:rPr>
            </w:pPr>
          </w:p>
          <w:p w14:paraId="6BEC241E" w14:textId="0D139662" w:rsidR="001062B3" w:rsidRPr="004E25E9" w:rsidRDefault="001062B3" w:rsidP="001062B3">
            <w:pPr>
              <w:suppressAutoHyphens/>
              <w:jc w:val="both"/>
              <w:rPr>
                <w:rFonts w:ascii="Times New Roman" w:hAnsi="Times New Roman"/>
                <w:b/>
                <w:bCs/>
                <w:sz w:val="24"/>
                <w:szCs w:val="24"/>
              </w:rPr>
            </w:pPr>
          </w:p>
        </w:tc>
        <w:tc>
          <w:tcPr>
            <w:tcW w:w="2672" w:type="dxa"/>
          </w:tcPr>
          <w:p w14:paraId="62EF35E1" w14:textId="77777777" w:rsidR="001062B3" w:rsidRPr="001062B3" w:rsidRDefault="001062B3" w:rsidP="001062B3">
            <w:pPr>
              <w:suppressAutoHyphens/>
              <w:rPr>
                <w:rFonts w:ascii="Times New Roman" w:hAnsi="Times New Roman"/>
                <w:b/>
                <w:bCs/>
                <w:sz w:val="24"/>
                <w:szCs w:val="24"/>
              </w:rPr>
            </w:pPr>
            <w:r w:rsidRPr="001062B3">
              <w:rPr>
                <w:rFonts w:ascii="Times New Roman" w:hAnsi="Times New Roman"/>
                <w:b/>
                <w:bCs/>
                <w:sz w:val="24"/>
                <w:szCs w:val="24"/>
              </w:rPr>
              <w:t>A/01.3</w:t>
            </w:r>
          </w:p>
          <w:p w14:paraId="0DF2E6F6" w14:textId="77777777" w:rsidR="001062B3" w:rsidRPr="001062B3" w:rsidRDefault="001062B3" w:rsidP="001062B3">
            <w:pPr>
              <w:suppressAutoHyphens/>
              <w:rPr>
                <w:rFonts w:ascii="Times New Roman" w:hAnsi="Times New Roman"/>
                <w:sz w:val="24"/>
                <w:szCs w:val="24"/>
              </w:rPr>
            </w:pPr>
            <w:r w:rsidRPr="001062B3">
              <w:rPr>
                <w:rFonts w:ascii="Times New Roman" w:hAnsi="Times New Roman"/>
                <w:sz w:val="24"/>
                <w:szCs w:val="24"/>
              </w:rPr>
              <w:t>Проверка технического состояния оборудования обезвоживающих и обессоливающих установок</w:t>
            </w:r>
          </w:p>
          <w:p w14:paraId="709202B5" w14:textId="77777777" w:rsidR="001062B3" w:rsidRPr="001062B3" w:rsidRDefault="001062B3" w:rsidP="001062B3">
            <w:pPr>
              <w:suppressAutoHyphens/>
              <w:rPr>
                <w:rFonts w:ascii="Times New Roman" w:hAnsi="Times New Roman"/>
                <w:b/>
                <w:bCs/>
                <w:sz w:val="24"/>
                <w:szCs w:val="24"/>
              </w:rPr>
            </w:pPr>
            <w:r w:rsidRPr="001062B3">
              <w:rPr>
                <w:rFonts w:ascii="Times New Roman" w:hAnsi="Times New Roman"/>
                <w:b/>
                <w:bCs/>
                <w:sz w:val="24"/>
                <w:szCs w:val="24"/>
              </w:rPr>
              <w:t>A/02.3</w:t>
            </w:r>
          </w:p>
          <w:p w14:paraId="5D3278CD" w14:textId="281E6090" w:rsidR="001062B3" w:rsidRPr="0075712C" w:rsidRDefault="001062B3" w:rsidP="0075712C">
            <w:pPr>
              <w:suppressAutoHyphens/>
              <w:rPr>
                <w:rFonts w:ascii="Times New Roman" w:hAnsi="Times New Roman"/>
                <w:sz w:val="24"/>
                <w:szCs w:val="24"/>
              </w:rPr>
            </w:pPr>
            <w:r w:rsidRPr="001062B3">
              <w:rPr>
                <w:rFonts w:ascii="Times New Roman" w:hAnsi="Times New Roman"/>
                <w:sz w:val="24"/>
                <w:szCs w:val="24"/>
              </w:rPr>
              <w:t>Обслуживание оборудования обезвоживающих и обессоливающих установок под руководством оператора обезвоживающей и обессоливающей установки более высокого уровня квалификации</w:t>
            </w:r>
          </w:p>
        </w:tc>
      </w:tr>
      <w:tr w:rsidR="001062B3" w14:paraId="435B953B" w14:textId="77777777" w:rsidTr="001062B3">
        <w:trPr>
          <w:trHeight w:val="147"/>
        </w:trPr>
        <w:tc>
          <w:tcPr>
            <w:tcW w:w="567" w:type="dxa"/>
          </w:tcPr>
          <w:p w14:paraId="35469B92" w14:textId="0E75DFD9" w:rsidR="001062B3" w:rsidRDefault="001062B3" w:rsidP="00AB20F3">
            <w:pPr>
              <w:suppressAutoHyphens/>
              <w:jc w:val="both"/>
              <w:rPr>
                <w:rFonts w:ascii="Times New Roman" w:hAnsi="Times New Roman"/>
                <w:sz w:val="24"/>
                <w:szCs w:val="24"/>
              </w:rPr>
            </w:pPr>
            <w:r>
              <w:rPr>
                <w:rFonts w:ascii="Times New Roman" w:hAnsi="Times New Roman"/>
                <w:sz w:val="24"/>
                <w:szCs w:val="24"/>
              </w:rPr>
              <w:t>4</w:t>
            </w:r>
          </w:p>
        </w:tc>
        <w:tc>
          <w:tcPr>
            <w:tcW w:w="2393" w:type="dxa"/>
          </w:tcPr>
          <w:p w14:paraId="3FB42D76" w14:textId="77777777" w:rsidR="00AE16B5" w:rsidRPr="001062B3" w:rsidRDefault="00AE16B5" w:rsidP="00AE16B5">
            <w:pPr>
              <w:suppressAutoHyphens/>
              <w:rPr>
                <w:rFonts w:ascii="Times New Roman" w:eastAsia="DejaVu Sans" w:hAnsi="Times New Roman" w:cs="Times New Roman"/>
                <w:sz w:val="24"/>
                <w:szCs w:val="24"/>
                <w:lang w:eastAsia="zh-CN" w:bidi="hi-IN"/>
              </w:rPr>
            </w:pPr>
            <w:r w:rsidRPr="001062B3">
              <w:rPr>
                <w:rFonts w:ascii="Times New Roman" w:eastAsia="DejaVu Sans" w:hAnsi="Times New Roman" w:cs="Times New Roman"/>
                <w:sz w:val="24"/>
                <w:szCs w:val="24"/>
                <w:lang w:eastAsia="zh-CN" w:bidi="hi-IN"/>
              </w:rPr>
              <w:t xml:space="preserve">19.038. Оператор технологических установок по переработке газа </w:t>
            </w:r>
          </w:p>
          <w:p w14:paraId="70CB048E" w14:textId="72BFC0F4" w:rsidR="00AE16B5" w:rsidRPr="00AE16B5" w:rsidRDefault="00AE16B5" w:rsidP="00AE16B5">
            <w:pPr>
              <w:rPr>
                <w:rFonts w:ascii="Times New Roman" w:eastAsia="DejaVu Sans" w:hAnsi="Times New Roman" w:cs="Times New Roman"/>
                <w:sz w:val="24"/>
                <w:szCs w:val="24"/>
                <w:lang w:eastAsia="zh-CN" w:bidi="hi-IN"/>
              </w:rPr>
            </w:pPr>
          </w:p>
        </w:tc>
        <w:tc>
          <w:tcPr>
            <w:tcW w:w="1709" w:type="dxa"/>
          </w:tcPr>
          <w:p w14:paraId="1A6D4AF0" w14:textId="77777777" w:rsidR="00AE16B5" w:rsidRDefault="00AE16B5" w:rsidP="00AE16B5">
            <w:pPr>
              <w:suppressAutoHyphens/>
              <w:rPr>
                <w:rFonts w:ascii="Times New Roman" w:eastAsia="DejaVu Sans" w:hAnsi="Times New Roman" w:cs="Times New Roman"/>
                <w:sz w:val="24"/>
                <w:szCs w:val="24"/>
                <w:lang w:eastAsia="zh-CN" w:bidi="hi-IN"/>
              </w:rPr>
            </w:pPr>
            <w:r w:rsidRPr="001062B3">
              <w:rPr>
                <w:rFonts w:ascii="Times New Roman" w:eastAsia="DejaVu Sans" w:hAnsi="Times New Roman" w:cs="Times New Roman"/>
                <w:sz w:val="24"/>
                <w:szCs w:val="24"/>
                <w:lang w:eastAsia="zh-CN" w:bidi="hi-IN"/>
              </w:rPr>
              <w:t>Приказ Министерства труда и социальной защиты РФ от 13.03.2017 N 256н</w:t>
            </w:r>
          </w:p>
          <w:p w14:paraId="377AB798" w14:textId="77777777" w:rsidR="001062B3" w:rsidRPr="004E25E9" w:rsidRDefault="001062B3" w:rsidP="004E25E9">
            <w:pPr>
              <w:suppressAutoHyphens/>
              <w:rPr>
                <w:rFonts w:ascii="Times New Roman" w:hAnsi="Times New Roman"/>
                <w:sz w:val="24"/>
                <w:szCs w:val="24"/>
              </w:rPr>
            </w:pPr>
          </w:p>
        </w:tc>
        <w:tc>
          <w:tcPr>
            <w:tcW w:w="2724" w:type="dxa"/>
          </w:tcPr>
          <w:p w14:paraId="60FB7BA8" w14:textId="2BF267FC" w:rsidR="001062B3" w:rsidRPr="00A44561" w:rsidRDefault="00A44561" w:rsidP="00A44561">
            <w:pPr>
              <w:suppressAutoHyphens/>
              <w:rPr>
                <w:rFonts w:ascii="Times New Roman" w:hAnsi="Times New Roman"/>
                <w:b/>
                <w:bCs/>
                <w:sz w:val="24"/>
                <w:szCs w:val="24"/>
              </w:rPr>
            </w:pPr>
            <w:r w:rsidRPr="00A44561">
              <w:rPr>
                <w:rFonts w:ascii="Times New Roman" w:hAnsi="Times New Roman"/>
                <w:b/>
                <w:bCs/>
                <w:sz w:val="24"/>
                <w:szCs w:val="24"/>
              </w:rPr>
              <w:lastRenderedPageBreak/>
              <w:t xml:space="preserve">ОТФ </w:t>
            </w:r>
            <w:r w:rsidR="001062B3" w:rsidRPr="00A44561">
              <w:rPr>
                <w:rFonts w:ascii="Times New Roman" w:hAnsi="Times New Roman"/>
                <w:b/>
                <w:bCs/>
                <w:sz w:val="24"/>
                <w:szCs w:val="24"/>
              </w:rPr>
              <w:t>А</w:t>
            </w:r>
          </w:p>
          <w:p w14:paraId="35B1294F" w14:textId="017E57D2" w:rsidR="001062B3" w:rsidRPr="001062B3" w:rsidRDefault="001062B3" w:rsidP="00A44561">
            <w:pPr>
              <w:suppressAutoHyphens/>
              <w:rPr>
                <w:rFonts w:ascii="Times New Roman" w:hAnsi="Times New Roman"/>
                <w:sz w:val="24"/>
                <w:szCs w:val="24"/>
              </w:rPr>
            </w:pPr>
            <w:r w:rsidRPr="001062B3">
              <w:rPr>
                <w:rFonts w:ascii="Times New Roman" w:hAnsi="Times New Roman"/>
                <w:sz w:val="24"/>
                <w:szCs w:val="24"/>
              </w:rPr>
              <w:t>Обеспечение работы оборудования на технологических установках по переработке газа и</w:t>
            </w:r>
            <w:r w:rsidR="00A44561">
              <w:rPr>
                <w:rFonts w:ascii="Times New Roman" w:hAnsi="Times New Roman"/>
                <w:sz w:val="24"/>
                <w:szCs w:val="24"/>
              </w:rPr>
              <w:t xml:space="preserve"> </w:t>
            </w:r>
            <w:r w:rsidR="00A44561" w:rsidRPr="00A44561">
              <w:rPr>
                <w:rFonts w:ascii="Times New Roman" w:hAnsi="Times New Roman"/>
                <w:sz w:val="24"/>
                <w:szCs w:val="24"/>
              </w:rPr>
              <w:t>газового конденсата</w:t>
            </w:r>
          </w:p>
          <w:p w14:paraId="688A81AE" w14:textId="77777777" w:rsidR="001062B3" w:rsidRPr="001062B3" w:rsidRDefault="001062B3" w:rsidP="00A44561">
            <w:pPr>
              <w:suppressAutoHyphens/>
              <w:rPr>
                <w:rFonts w:ascii="Times New Roman" w:hAnsi="Times New Roman"/>
                <w:sz w:val="24"/>
                <w:szCs w:val="24"/>
              </w:rPr>
            </w:pPr>
          </w:p>
          <w:p w14:paraId="249DE314" w14:textId="66FBB8C0" w:rsidR="001062B3" w:rsidRPr="001062B3" w:rsidRDefault="001062B3" w:rsidP="00A44561">
            <w:pPr>
              <w:suppressAutoHyphens/>
              <w:rPr>
                <w:rFonts w:ascii="Times New Roman" w:hAnsi="Times New Roman"/>
                <w:sz w:val="24"/>
                <w:szCs w:val="24"/>
              </w:rPr>
            </w:pPr>
          </w:p>
          <w:p w14:paraId="581D3B33" w14:textId="77777777" w:rsidR="001062B3" w:rsidRPr="001062B3" w:rsidRDefault="001062B3" w:rsidP="00A44561">
            <w:pPr>
              <w:suppressAutoHyphens/>
              <w:rPr>
                <w:rFonts w:ascii="Times New Roman" w:hAnsi="Times New Roman"/>
                <w:sz w:val="24"/>
                <w:szCs w:val="24"/>
              </w:rPr>
            </w:pPr>
          </w:p>
          <w:p w14:paraId="165C4496" w14:textId="77777777" w:rsidR="001062B3" w:rsidRPr="001062B3" w:rsidRDefault="001062B3" w:rsidP="00A44561">
            <w:pPr>
              <w:suppressAutoHyphens/>
              <w:rPr>
                <w:rFonts w:ascii="Times New Roman" w:hAnsi="Times New Roman"/>
                <w:sz w:val="24"/>
                <w:szCs w:val="24"/>
              </w:rPr>
            </w:pPr>
          </w:p>
          <w:p w14:paraId="79E20D5E" w14:textId="77777777" w:rsidR="001062B3" w:rsidRPr="001062B3" w:rsidRDefault="001062B3" w:rsidP="00A44561">
            <w:pPr>
              <w:suppressAutoHyphens/>
              <w:rPr>
                <w:rFonts w:ascii="Times New Roman" w:hAnsi="Times New Roman"/>
                <w:sz w:val="24"/>
                <w:szCs w:val="24"/>
              </w:rPr>
            </w:pPr>
          </w:p>
        </w:tc>
        <w:tc>
          <w:tcPr>
            <w:tcW w:w="2672" w:type="dxa"/>
          </w:tcPr>
          <w:p w14:paraId="7D349F59" w14:textId="77777777" w:rsidR="00A44561" w:rsidRPr="00A44561" w:rsidRDefault="00A44561" w:rsidP="00A44561">
            <w:pPr>
              <w:suppressAutoHyphens/>
              <w:rPr>
                <w:rFonts w:ascii="Times New Roman" w:hAnsi="Times New Roman"/>
                <w:b/>
                <w:bCs/>
                <w:sz w:val="24"/>
                <w:szCs w:val="24"/>
              </w:rPr>
            </w:pPr>
            <w:r w:rsidRPr="00A44561">
              <w:rPr>
                <w:rFonts w:ascii="Times New Roman" w:hAnsi="Times New Roman"/>
                <w:b/>
                <w:bCs/>
                <w:sz w:val="24"/>
                <w:szCs w:val="24"/>
              </w:rPr>
              <w:lastRenderedPageBreak/>
              <w:t>А/01.3</w:t>
            </w:r>
          </w:p>
          <w:p w14:paraId="66D20826" w14:textId="77777777" w:rsidR="00A44561" w:rsidRPr="001062B3" w:rsidRDefault="00A44561" w:rsidP="00A44561">
            <w:pPr>
              <w:suppressAutoHyphens/>
              <w:rPr>
                <w:rFonts w:ascii="Times New Roman" w:hAnsi="Times New Roman"/>
                <w:sz w:val="24"/>
                <w:szCs w:val="24"/>
              </w:rPr>
            </w:pPr>
            <w:r w:rsidRPr="001062B3">
              <w:rPr>
                <w:rFonts w:ascii="Times New Roman" w:hAnsi="Times New Roman"/>
                <w:sz w:val="24"/>
                <w:szCs w:val="24"/>
              </w:rPr>
              <w:t xml:space="preserve">Проверка технического состояния оборудования на технологических установках по </w:t>
            </w:r>
            <w:r w:rsidRPr="001062B3">
              <w:rPr>
                <w:rFonts w:ascii="Times New Roman" w:hAnsi="Times New Roman"/>
                <w:sz w:val="24"/>
                <w:szCs w:val="24"/>
              </w:rPr>
              <w:lastRenderedPageBreak/>
              <w:t>переработке газа и газового конденсата</w:t>
            </w:r>
          </w:p>
          <w:p w14:paraId="228F8C86" w14:textId="77777777" w:rsidR="00A44561" w:rsidRPr="00A44561" w:rsidRDefault="00A44561" w:rsidP="00A44561">
            <w:pPr>
              <w:suppressAutoHyphens/>
              <w:rPr>
                <w:rFonts w:ascii="Times New Roman" w:hAnsi="Times New Roman"/>
                <w:b/>
                <w:bCs/>
                <w:sz w:val="24"/>
                <w:szCs w:val="24"/>
              </w:rPr>
            </w:pPr>
            <w:r w:rsidRPr="00A44561">
              <w:rPr>
                <w:rFonts w:ascii="Times New Roman" w:hAnsi="Times New Roman"/>
                <w:b/>
                <w:bCs/>
                <w:sz w:val="24"/>
                <w:szCs w:val="24"/>
              </w:rPr>
              <w:t>А/02.3</w:t>
            </w:r>
          </w:p>
          <w:p w14:paraId="780EA7AD" w14:textId="77777777" w:rsidR="00A44561" w:rsidRPr="001062B3" w:rsidRDefault="00A44561" w:rsidP="00A44561">
            <w:pPr>
              <w:suppressAutoHyphens/>
              <w:rPr>
                <w:rFonts w:ascii="Times New Roman" w:hAnsi="Times New Roman"/>
                <w:sz w:val="24"/>
                <w:szCs w:val="24"/>
              </w:rPr>
            </w:pPr>
            <w:r w:rsidRPr="001062B3">
              <w:rPr>
                <w:rFonts w:ascii="Times New Roman" w:hAnsi="Times New Roman"/>
                <w:sz w:val="24"/>
                <w:szCs w:val="24"/>
              </w:rPr>
              <w:t>Обслуживание оборудования на технологических установках по переработке газа и газового конденсата</w:t>
            </w:r>
          </w:p>
          <w:p w14:paraId="65437E1F" w14:textId="77777777" w:rsidR="00A44561" w:rsidRPr="00A44561" w:rsidRDefault="00A44561" w:rsidP="00A44561">
            <w:pPr>
              <w:suppressAutoHyphens/>
              <w:rPr>
                <w:rFonts w:ascii="Times New Roman" w:hAnsi="Times New Roman"/>
                <w:b/>
                <w:bCs/>
                <w:sz w:val="24"/>
                <w:szCs w:val="24"/>
              </w:rPr>
            </w:pPr>
            <w:r w:rsidRPr="00A44561">
              <w:rPr>
                <w:rFonts w:ascii="Times New Roman" w:hAnsi="Times New Roman"/>
                <w:b/>
                <w:bCs/>
                <w:sz w:val="24"/>
                <w:szCs w:val="24"/>
              </w:rPr>
              <w:t>А/03.3</w:t>
            </w:r>
          </w:p>
          <w:p w14:paraId="7027D677" w14:textId="66B349C8" w:rsidR="001062B3" w:rsidRPr="00A44561" w:rsidRDefault="00A44561" w:rsidP="00A44561">
            <w:pPr>
              <w:suppressAutoHyphens/>
              <w:rPr>
                <w:rFonts w:ascii="Times New Roman" w:hAnsi="Times New Roman"/>
                <w:sz w:val="24"/>
                <w:szCs w:val="24"/>
              </w:rPr>
            </w:pPr>
            <w:r w:rsidRPr="001062B3">
              <w:rPr>
                <w:rFonts w:ascii="Times New Roman" w:hAnsi="Times New Roman"/>
                <w:sz w:val="24"/>
                <w:szCs w:val="24"/>
              </w:rPr>
              <w:t>Выполнение вспомогательных работ по ведению технологического процесса на технологических установках по переработке газа и газового конденсата</w:t>
            </w:r>
          </w:p>
        </w:tc>
      </w:tr>
      <w:tr w:rsidR="001062B3" w14:paraId="7279C996" w14:textId="77777777" w:rsidTr="0075712C">
        <w:trPr>
          <w:trHeight w:val="3525"/>
        </w:trPr>
        <w:tc>
          <w:tcPr>
            <w:tcW w:w="567" w:type="dxa"/>
          </w:tcPr>
          <w:p w14:paraId="5FD5E404" w14:textId="5B193BE8" w:rsidR="001062B3" w:rsidRDefault="001062B3" w:rsidP="00AB20F3">
            <w:pPr>
              <w:suppressAutoHyphens/>
              <w:jc w:val="both"/>
              <w:rPr>
                <w:rFonts w:ascii="Times New Roman" w:hAnsi="Times New Roman"/>
                <w:sz w:val="24"/>
                <w:szCs w:val="24"/>
              </w:rPr>
            </w:pPr>
            <w:r>
              <w:rPr>
                <w:rFonts w:ascii="Times New Roman" w:hAnsi="Times New Roman"/>
                <w:sz w:val="24"/>
                <w:szCs w:val="24"/>
              </w:rPr>
              <w:lastRenderedPageBreak/>
              <w:t>5</w:t>
            </w:r>
          </w:p>
        </w:tc>
        <w:tc>
          <w:tcPr>
            <w:tcW w:w="2393" w:type="dxa"/>
          </w:tcPr>
          <w:p w14:paraId="2B995FCC" w14:textId="548AE631" w:rsidR="00AE16B5" w:rsidRPr="00AE16B5" w:rsidRDefault="00AE16B5" w:rsidP="00AE16B5">
            <w:pPr>
              <w:rPr>
                <w:rFonts w:ascii="Times New Roman" w:eastAsia="DejaVu Sans" w:hAnsi="Times New Roman" w:cs="Times New Roman"/>
                <w:sz w:val="24"/>
                <w:szCs w:val="24"/>
                <w:lang w:eastAsia="zh-CN" w:bidi="hi-IN"/>
              </w:rPr>
            </w:pPr>
            <w:r w:rsidRPr="00AE16B5">
              <w:rPr>
                <w:rFonts w:ascii="Times New Roman" w:eastAsia="DejaVu Sans" w:hAnsi="Times New Roman" w:cs="Times New Roman"/>
                <w:sz w:val="24"/>
                <w:szCs w:val="24"/>
                <w:lang w:eastAsia="zh-CN" w:bidi="hi-IN"/>
              </w:rPr>
              <w:t>19.025 Оператор товарный</w:t>
            </w:r>
          </w:p>
        </w:tc>
        <w:tc>
          <w:tcPr>
            <w:tcW w:w="1709" w:type="dxa"/>
          </w:tcPr>
          <w:p w14:paraId="731F3123" w14:textId="77777777" w:rsidR="00AE16B5" w:rsidRDefault="00AE16B5" w:rsidP="00AE16B5">
            <w:pPr>
              <w:suppressAutoHyphens/>
              <w:rPr>
                <w:rFonts w:ascii="Times New Roman" w:eastAsia="DejaVu Sans" w:hAnsi="Times New Roman" w:cs="Times New Roman"/>
                <w:sz w:val="24"/>
                <w:szCs w:val="24"/>
                <w:lang w:eastAsia="zh-CN" w:bidi="hi-IN"/>
              </w:rPr>
            </w:pPr>
            <w:r w:rsidRPr="001062B3">
              <w:rPr>
                <w:rFonts w:ascii="Times New Roman" w:eastAsia="DejaVu Sans" w:hAnsi="Times New Roman" w:cs="Times New Roman"/>
                <w:sz w:val="24"/>
                <w:szCs w:val="24"/>
                <w:lang w:eastAsia="zh-CN" w:bidi="hi-IN"/>
              </w:rPr>
              <w:t xml:space="preserve">Приказ Министерства труда и социальной защиты РФ от 27.06.2018 № 420н   </w:t>
            </w:r>
          </w:p>
          <w:p w14:paraId="35FCCFA1" w14:textId="783061A7" w:rsidR="001062B3" w:rsidRPr="004E25E9" w:rsidRDefault="001062B3" w:rsidP="004E25E9">
            <w:pPr>
              <w:suppressAutoHyphens/>
              <w:rPr>
                <w:rFonts w:ascii="Times New Roman" w:hAnsi="Times New Roman"/>
                <w:sz w:val="24"/>
                <w:szCs w:val="24"/>
              </w:rPr>
            </w:pPr>
          </w:p>
        </w:tc>
        <w:tc>
          <w:tcPr>
            <w:tcW w:w="2724" w:type="dxa"/>
          </w:tcPr>
          <w:p w14:paraId="116804FE" w14:textId="25B757B7" w:rsidR="00A44561" w:rsidRPr="00BA2AF0" w:rsidRDefault="00A44561" w:rsidP="00A44561">
            <w:pPr>
              <w:suppressAutoHyphens/>
              <w:rPr>
                <w:rFonts w:ascii="Times New Roman" w:hAnsi="Times New Roman"/>
                <w:b/>
                <w:bCs/>
                <w:sz w:val="24"/>
                <w:szCs w:val="24"/>
              </w:rPr>
            </w:pPr>
            <w:r w:rsidRPr="00BA2AF0">
              <w:rPr>
                <w:rFonts w:ascii="Times New Roman" w:hAnsi="Times New Roman"/>
                <w:b/>
                <w:bCs/>
                <w:sz w:val="24"/>
                <w:szCs w:val="24"/>
              </w:rPr>
              <w:t>ОТФ A</w:t>
            </w:r>
          </w:p>
          <w:p w14:paraId="77BB4BF4" w14:textId="77777777" w:rsidR="00A44561" w:rsidRPr="00A44561" w:rsidRDefault="00A44561" w:rsidP="00A44561">
            <w:pPr>
              <w:suppressAutoHyphens/>
              <w:rPr>
                <w:rFonts w:ascii="Times New Roman" w:hAnsi="Times New Roman"/>
                <w:sz w:val="24"/>
                <w:szCs w:val="24"/>
              </w:rPr>
            </w:pPr>
            <w:r w:rsidRPr="00A44561">
              <w:rPr>
                <w:rFonts w:ascii="Times New Roman" w:hAnsi="Times New Roman"/>
                <w:sz w:val="24"/>
                <w:szCs w:val="24"/>
              </w:rPr>
              <w:t>Выполнение вспомогательных и подготовительных работ при приеме, размещении, хранении, перекачке и отпуске товарных продуктов, операций по движению тарных товарных продуктов на промышленных объектах</w:t>
            </w:r>
          </w:p>
          <w:p w14:paraId="3EB62802" w14:textId="6779AED4" w:rsidR="001062B3" w:rsidRPr="001062B3" w:rsidRDefault="001062B3" w:rsidP="00A44561">
            <w:pPr>
              <w:suppressAutoHyphens/>
              <w:jc w:val="both"/>
              <w:rPr>
                <w:rFonts w:ascii="Times New Roman" w:hAnsi="Times New Roman"/>
                <w:sz w:val="24"/>
                <w:szCs w:val="24"/>
              </w:rPr>
            </w:pPr>
          </w:p>
        </w:tc>
        <w:tc>
          <w:tcPr>
            <w:tcW w:w="2672" w:type="dxa"/>
          </w:tcPr>
          <w:p w14:paraId="432FAFD0" w14:textId="66B53D8B" w:rsidR="00A44561" w:rsidRDefault="00A44561" w:rsidP="00A44561">
            <w:pPr>
              <w:suppressAutoHyphens/>
              <w:rPr>
                <w:rFonts w:ascii="Times New Roman" w:hAnsi="Times New Roman"/>
                <w:sz w:val="24"/>
                <w:szCs w:val="24"/>
              </w:rPr>
            </w:pPr>
            <w:r w:rsidRPr="00BA2AF0">
              <w:rPr>
                <w:rFonts w:ascii="Times New Roman" w:hAnsi="Times New Roman"/>
                <w:b/>
                <w:bCs/>
                <w:sz w:val="24"/>
                <w:szCs w:val="24"/>
              </w:rPr>
              <w:t>A/01.2</w:t>
            </w:r>
            <w:r>
              <w:rPr>
                <w:rFonts w:ascii="Times New Roman" w:hAnsi="Times New Roman"/>
                <w:sz w:val="24"/>
                <w:szCs w:val="24"/>
              </w:rPr>
              <w:t xml:space="preserve"> </w:t>
            </w:r>
            <w:r w:rsidRPr="00A44561">
              <w:rPr>
                <w:rFonts w:ascii="Times New Roman" w:hAnsi="Times New Roman"/>
                <w:sz w:val="24"/>
                <w:szCs w:val="24"/>
              </w:rPr>
              <w:t>Проверка технического состояния резервуаров, емкостей, цистерн</w:t>
            </w:r>
          </w:p>
          <w:p w14:paraId="6D29AA5E" w14:textId="0A30CAD6" w:rsidR="001062B3" w:rsidRPr="0075712C" w:rsidRDefault="00A44561" w:rsidP="0075712C">
            <w:pPr>
              <w:suppressAutoHyphens/>
              <w:rPr>
                <w:rFonts w:ascii="Times New Roman" w:hAnsi="Times New Roman"/>
                <w:sz w:val="24"/>
                <w:szCs w:val="24"/>
              </w:rPr>
            </w:pPr>
            <w:r w:rsidRPr="00BA2AF0">
              <w:rPr>
                <w:rFonts w:ascii="Times New Roman" w:hAnsi="Times New Roman"/>
                <w:b/>
                <w:bCs/>
                <w:sz w:val="24"/>
                <w:szCs w:val="24"/>
              </w:rPr>
              <w:t>A/02.2</w:t>
            </w:r>
            <w:r>
              <w:rPr>
                <w:rFonts w:ascii="Times New Roman" w:hAnsi="Times New Roman"/>
                <w:sz w:val="24"/>
                <w:szCs w:val="24"/>
              </w:rPr>
              <w:t xml:space="preserve"> </w:t>
            </w:r>
            <w:r w:rsidRPr="00A44561">
              <w:rPr>
                <w:rFonts w:ascii="Times New Roman" w:hAnsi="Times New Roman"/>
                <w:sz w:val="24"/>
                <w:szCs w:val="24"/>
              </w:rPr>
              <w:t>Проверка параметров товарного продукта</w:t>
            </w:r>
          </w:p>
        </w:tc>
      </w:tr>
      <w:tr w:rsidR="001062B3" w14:paraId="494FAABB" w14:textId="77777777" w:rsidTr="001062B3">
        <w:trPr>
          <w:trHeight w:val="148"/>
        </w:trPr>
        <w:tc>
          <w:tcPr>
            <w:tcW w:w="567" w:type="dxa"/>
          </w:tcPr>
          <w:p w14:paraId="6DC3032E" w14:textId="721C1655" w:rsidR="001062B3" w:rsidRDefault="001062B3" w:rsidP="00AB20F3">
            <w:pPr>
              <w:suppressAutoHyphens/>
              <w:jc w:val="both"/>
              <w:rPr>
                <w:rFonts w:ascii="Times New Roman" w:hAnsi="Times New Roman"/>
                <w:sz w:val="24"/>
                <w:szCs w:val="24"/>
              </w:rPr>
            </w:pPr>
            <w:r>
              <w:rPr>
                <w:rFonts w:ascii="Times New Roman" w:hAnsi="Times New Roman"/>
                <w:sz w:val="24"/>
                <w:szCs w:val="24"/>
              </w:rPr>
              <w:t>6</w:t>
            </w:r>
          </w:p>
        </w:tc>
        <w:tc>
          <w:tcPr>
            <w:tcW w:w="2393" w:type="dxa"/>
          </w:tcPr>
          <w:p w14:paraId="6D5DE116" w14:textId="0E2473CE" w:rsidR="00AE16B5" w:rsidRPr="00AE16B5" w:rsidRDefault="00AE16B5" w:rsidP="00AE16B5">
            <w:pPr>
              <w:rPr>
                <w:rFonts w:ascii="Times New Roman" w:eastAsia="DejaVu Sans" w:hAnsi="Times New Roman" w:cs="Times New Roman"/>
                <w:sz w:val="24"/>
                <w:szCs w:val="24"/>
                <w:lang w:eastAsia="zh-CN" w:bidi="hi-IN"/>
              </w:rPr>
            </w:pPr>
            <w:r w:rsidRPr="001062B3">
              <w:rPr>
                <w:rFonts w:ascii="Times New Roman" w:hAnsi="Times New Roman"/>
                <w:sz w:val="24"/>
                <w:szCs w:val="24"/>
              </w:rPr>
              <w:t>17.078 Работник по эксплуатации компрессорных установок в нефтегазовой отрасли</w:t>
            </w:r>
          </w:p>
        </w:tc>
        <w:tc>
          <w:tcPr>
            <w:tcW w:w="1709" w:type="dxa"/>
          </w:tcPr>
          <w:p w14:paraId="7BEC93FA" w14:textId="77777777" w:rsidR="00AE16B5" w:rsidRDefault="00AE16B5" w:rsidP="00AE16B5">
            <w:pPr>
              <w:suppressAutoHyphens/>
              <w:rPr>
                <w:rFonts w:ascii="Times New Roman" w:eastAsia="DejaVu Sans" w:hAnsi="Times New Roman" w:cs="Times New Roman"/>
                <w:sz w:val="24"/>
                <w:szCs w:val="24"/>
                <w:lang w:eastAsia="zh-CN" w:bidi="hi-IN"/>
              </w:rPr>
            </w:pPr>
            <w:r w:rsidRPr="001062B3">
              <w:rPr>
                <w:rFonts w:ascii="Times New Roman" w:eastAsia="DejaVu Sans" w:hAnsi="Times New Roman" w:cs="Times New Roman"/>
                <w:sz w:val="24"/>
                <w:szCs w:val="24"/>
                <w:lang w:eastAsia="zh-CN" w:bidi="hi-IN"/>
              </w:rPr>
              <w:t>Приказ Министерства труда и социальной защиты РФ от 15.09.2022 № 543н</w:t>
            </w:r>
          </w:p>
          <w:p w14:paraId="4591000E" w14:textId="1C1CF13F" w:rsidR="001062B3" w:rsidRPr="004E25E9" w:rsidRDefault="001062B3" w:rsidP="004E25E9">
            <w:pPr>
              <w:suppressAutoHyphens/>
              <w:rPr>
                <w:rFonts w:ascii="Times New Roman" w:hAnsi="Times New Roman"/>
                <w:sz w:val="24"/>
                <w:szCs w:val="24"/>
              </w:rPr>
            </w:pPr>
          </w:p>
        </w:tc>
        <w:tc>
          <w:tcPr>
            <w:tcW w:w="2724" w:type="dxa"/>
          </w:tcPr>
          <w:p w14:paraId="2B3A45D4" w14:textId="71D9271A" w:rsidR="00A44561" w:rsidRPr="00BA2AF0" w:rsidRDefault="00A44561" w:rsidP="00A44561">
            <w:pPr>
              <w:suppressAutoHyphens/>
              <w:rPr>
                <w:rFonts w:ascii="Times New Roman" w:hAnsi="Times New Roman"/>
                <w:b/>
                <w:bCs/>
                <w:sz w:val="24"/>
                <w:szCs w:val="24"/>
              </w:rPr>
            </w:pPr>
            <w:r w:rsidRPr="00BA2AF0">
              <w:rPr>
                <w:rFonts w:ascii="Times New Roman" w:hAnsi="Times New Roman"/>
                <w:b/>
                <w:bCs/>
                <w:sz w:val="24"/>
                <w:szCs w:val="24"/>
              </w:rPr>
              <w:t>ОТФ A</w:t>
            </w:r>
          </w:p>
          <w:p w14:paraId="09A24095" w14:textId="2C8AB5D0" w:rsidR="00A44561" w:rsidRPr="00A44561" w:rsidRDefault="00A44561" w:rsidP="00A44561">
            <w:pPr>
              <w:suppressAutoHyphens/>
              <w:rPr>
                <w:rFonts w:ascii="Times New Roman" w:hAnsi="Times New Roman"/>
                <w:sz w:val="24"/>
                <w:szCs w:val="24"/>
              </w:rPr>
            </w:pPr>
            <w:r w:rsidRPr="00A44561">
              <w:rPr>
                <w:rFonts w:ascii="Times New Roman" w:hAnsi="Times New Roman"/>
                <w:sz w:val="24"/>
                <w:szCs w:val="24"/>
              </w:rPr>
              <w:t>Эксплуатация компрессорных установок малой производительности по перекачке негорючих газов на объектах</w:t>
            </w:r>
            <w:r>
              <w:rPr>
                <w:rFonts w:ascii="Times New Roman" w:hAnsi="Times New Roman"/>
                <w:sz w:val="24"/>
                <w:szCs w:val="24"/>
              </w:rPr>
              <w:t xml:space="preserve"> </w:t>
            </w:r>
            <w:r w:rsidRPr="00A44561">
              <w:rPr>
                <w:rFonts w:ascii="Times New Roman" w:hAnsi="Times New Roman"/>
                <w:sz w:val="24"/>
                <w:szCs w:val="24"/>
              </w:rPr>
              <w:t>нефтегазовой отрасли</w:t>
            </w:r>
          </w:p>
          <w:p w14:paraId="309437B9" w14:textId="77777777" w:rsidR="00A44561" w:rsidRPr="00A44561" w:rsidRDefault="00A44561" w:rsidP="00A44561">
            <w:pPr>
              <w:suppressAutoHyphens/>
              <w:rPr>
                <w:rFonts w:ascii="Times New Roman" w:hAnsi="Times New Roman"/>
                <w:sz w:val="24"/>
                <w:szCs w:val="24"/>
              </w:rPr>
            </w:pPr>
          </w:p>
          <w:p w14:paraId="412A7266" w14:textId="606DC49A" w:rsidR="00A44561" w:rsidRPr="00A44561" w:rsidRDefault="00A44561" w:rsidP="00A44561">
            <w:pPr>
              <w:suppressAutoHyphens/>
              <w:rPr>
                <w:rFonts w:ascii="Times New Roman" w:hAnsi="Times New Roman"/>
                <w:sz w:val="24"/>
                <w:szCs w:val="24"/>
              </w:rPr>
            </w:pPr>
          </w:p>
          <w:p w14:paraId="147383C1" w14:textId="77777777" w:rsidR="00A44561" w:rsidRPr="00A44561" w:rsidRDefault="00A44561" w:rsidP="00A44561">
            <w:pPr>
              <w:suppressAutoHyphens/>
              <w:rPr>
                <w:rFonts w:ascii="Times New Roman" w:hAnsi="Times New Roman"/>
                <w:sz w:val="24"/>
                <w:szCs w:val="24"/>
              </w:rPr>
            </w:pPr>
          </w:p>
          <w:p w14:paraId="66BBE4B0" w14:textId="040872A2" w:rsidR="001062B3" w:rsidRPr="00A44561" w:rsidRDefault="001062B3" w:rsidP="00A44561">
            <w:pPr>
              <w:suppressAutoHyphens/>
              <w:rPr>
                <w:rFonts w:ascii="Times New Roman" w:hAnsi="Times New Roman"/>
                <w:sz w:val="24"/>
                <w:szCs w:val="24"/>
              </w:rPr>
            </w:pPr>
          </w:p>
        </w:tc>
        <w:tc>
          <w:tcPr>
            <w:tcW w:w="2672" w:type="dxa"/>
          </w:tcPr>
          <w:p w14:paraId="303DA9B2" w14:textId="77777777" w:rsidR="00A44561" w:rsidRPr="00BA2AF0" w:rsidRDefault="00A44561" w:rsidP="00A44561">
            <w:pPr>
              <w:suppressAutoHyphens/>
              <w:rPr>
                <w:rFonts w:ascii="Times New Roman" w:hAnsi="Times New Roman"/>
                <w:b/>
                <w:bCs/>
                <w:sz w:val="24"/>
                <w:szCs w:val="24"/>
              </w:rPr>
            </w:pPr>
            <w:r w:rsidRPr="00BA2AF0">
              <w:rPr>
                <w:rFonts w:ascii="Times New Roman" w:hAnsi="Times New Roman"/>
                <w:b/>
                <w:bCs/>
                <w:sz w:val="24"/>
                <w:szCs w:val="24"/>
              </w:rPr>
              <w:t>A/01.3</w:t>
            </w:r>
          </w:p>
          <w:p w14:paraId="48A3CC8F" w14:textId="77777777" w:rsidR="00A44561" w:rsidRPr="00A44561" w:rsidRDefault="00A44561" w:rsidP="00A44561">
            <w:pPr>
              <w:suppressAutoHyphens/>
              <w:rPr>
                <w:rFonts w:ascii="Times New Roman" w:hAnsi="Times New Roman"/>
                <w:sz w:val="24"/>
                <w:szCs w:val="24"/>
              </w:rPr>
            </w:pPr>
            <w:r w:rsidRPr="00A44561">
              <w:rPr>
                <w:rFonts w:ascii="Times New Roman" w:hAnsi="Times New Roman"/>
                <w:sz w:val="24"/>
                <w:szCs w:val="24"/>
              </w:rPr>
              <w:t>Проверка технического состояния компрессорных установок малой производительности по перекачке негорючих газов на объектах нефтегазовой отрасли</w:t>
            </w:r>
          </w:p>
          <w:p w14:paraId="4EEB5AF2" w14:textId="77777777" w:rsidR="00A44561" w:rsidRPr="00A44561" w:rsidRDefault="00A44561" w:rsidP="00A44561">
            <w:pPr>
              <w:suppressAutoHyphens/>
              <w:rPr>
                <w:rFonts w:ascii="Times New Roman" w:hAnsi="Times New Roman"/>
                <w:sz w:val="24"/>
                <w:szCs w:val="24"/>
              </w:rPr>
            </w:pPr>
            <w:r w:rsidRPr="00BA2AF0">
              <w:rPr>
                <w:rFonts w:ascii="Times New Roman" w:hAnsi="Times New Roman"/>
                <w:b/>
                <w:bCs/>
                <w:sz w:val="24"/>
                <w:szCs w:val="24"/>
              </w:rPr>
              <w:t>A/02.3</w:t>
            </w:r>
            <w:r w:rsidRPr="00A44561">
              <w:rPr>
                <w:rFonts w:ascii="Times New Roman" w:hAnsi="Times New Roman"/>
                <w:sz w:val="24"/>
                <w:szCs w:val="24"/>
              </w:rPr>
              <w:t>Техническое обслуживание и ремонт компрессорных установок малой производительности по перекачке негорючих газов на объектах нефтегазовой отрасли</w:t>
            </w:r>
          </w:p>
          <w:p w14:paraId="51411857" w14:textId="77777777" w:rsidR="001062B3" w:rsidRDefault="001062B3" w:rsidP="00AB20F3">
            <w:pPr>
              <w:suppressAutoHyphens/>
              <w:jc w:val="both"/>
              <w:rPr>
                <w:rFonts w:ascii="Times New Roman" w:hAnsi="Times New Roman"/>
                <w:sz w:val="24"/>
                <w:szCs w:val="24"/>
              </w:rPr>
            </w:pPr>
          </w:p>
        </w:tc>
      </w:tr>
      <w:tr w:rsidR="001062B3" w14:paraId="2719AE04" w14:textId="77777777" w:rsidTr="00591542">
        <w:trPr>
          <w:trHeight w:val="163"/>
        </w:trPr>
        <w:tc>
          <w:tcPr>
            <w:tcW w:w="567" w:type="dxa"/>
          </w:tcPr>
          <w:p w14:paraId="0F4624CB" w14:textId="3A91C007" w:rsidR="001062B3" w:rsidRDefault="001062B3" w:rsidP="00AB20F3">
            <w:pPr>
              <w:suppressAutoHyphens/>
              <w:jc w:val="both"/>
              <w:rPr>
                <w:rFonts w:ascii="Times New Roman" w:hAnsi="Times New Roman"/>
                <w:sz w:val="24"/>
                <w:szCs w:val="24"/>
              </w:rPr>
            </w:pPr>
            <w:r>
              <w:rPr>
                <w:rFonts w:ascii="Times New Roman" w:hAnsi="Times New Roman"/>
                <w:sz w:val="24"/>
                <w:szCs w:val="24"/>
              </w:rPr>
              <w:lastRenderedPageBreak/>
              <w:t>7</w:t>
            </w:r>
          </w:p>
        </w:tc>
        <w:tc>
          <w:tcPr>
            <w:tcW w:w="2393" w:type="dxa"/>
          </w:tcPr>
          <w:p w14:paraId="10FE3912" w14:textId="441CC961" w:rsidR="00AE16B5" w:rsidRPr="00AE16B5" w:rsidRDefault="00AE16B5" w:rsidP="00AE16B5">
            <w:pPr>
              <w:rPr>
                <w:rFonts w:ascii="Times New Roman" w:eastAsia="DejaVu Sans" w:hAnsi="Times New Roman" w:cs="Times New Roman"/>
                <w:sz w:val="24"/>
                <w:szCs w:val="24"/>
                <w:lang w:eastAsia="zh-CN" w:bidi="hi-IN"/>
              </w:rPr>
            </w:pPr>
            <w:r w:rsidRPr="001062B3">
              <w:rPr>
                <w:rFonts w:ascii="Times New Roman" w:eastAsia="DejaVu Sans" w:hAnsi="Times New Roman" w:cs="Times New Roman"/>
                <w:sz w:val="24"/>
                <w:szCs w:val="24"/>
                <w:lang w:eastAsia="zh-CN" w:bidi="hi-IN"/>
              </w:rPr>
              <w:t xml:space="preserve">19.064 Машинист технологических насосов нефтегазовой отрасли  </w:t>
            </w:r>
          </w:p>
        </w:tc>
        <w:tc>
          <w:tcPr>
            <w:tcW w:w="1709" w:type="dxa"/>
          </w:tcPr>
          <w:p w14:paraId="530A752F" w14:textId="77777777" w:rsidR="00AE16B5" w:rsidRDefault="00AE16B5" w:rsidP="00AE16B5">
            <w:pPr>
              <w:suppressAutoHyphens/>
              <w:rPr>
                <w:rFonts w:ascii="Times New Roman" w:eastAsia="DejaVu Sans" w:hAnsi="Times New Roman" w:cs="Times New Roman"/>
                <w:sz w:val="24"/>
                <w:szCs w:val="24"/>
                <w:lang w:eastAsia="zh-CN" w:bidi="hi-IN"/>
              </w:rPr>
            </w:pPr>
            <w:r w:rsidRPr="001062B3">
              <w:rPr>
                <w:rFonts w:ascii="Times New Roman" w:eastAsia="DejaVu Sans" w:hAnsi="Times New Roman" w:cs="Times New Roman"/>
                <w:sz w:val="24"/>
                <w:szCs w:val="24"/>
                <w:lang w:eastAsia="zh-CN" w:bidi="hi-IN"/>
              </w:rPr>
              <w:t>Приказ Министерства труда и социальной защиты РФ от</w:t>
            </w:r>
            <w:r>
              <w:rPr>
                <w:rFonts w:ascii="Times New Roman" w:eastAsia="DejaVu Sans" w:hAnsi="Times New Roman" w:cs="Times New Roman"/>
                <w:sz w:val="24"/>
                <w:szCs w:val="24"/>
                <w:lang w:eastAsia="zh-CN" w:bidi="hi-IN"/>
              </w:rPr>
              <w:t xml:space="preserve"> </w:t>
            </w:r>
            <w:r w:rsidRPr="001062B3">
              <w:rPr>
                <w:rFonts w:ascii="Times New Roman" w:eastAsia="DejaVu Sans" w:hAnsi="Times New Roman" w:cs="Times New Roman"/>
                <w:sz w:val="24"/>
                <w:szCs w:val="24"/>
                <w:lang w:eastAsia="zh-CN" w:bidi="hi-IN"/>
              </w:rPr>
              <w:t>18.07.2019 № 499н</w:t>
            </w:r>
          </w:p>
          <w:p w14:paraId="03E0194C" w14:textId="74D1D6E3" w:rsidR="001062B3" w:rsidRPr="004E25E9" w:rsidRDefault="001062B3" w:rsidP="004E25E9">
            <w:pPr>
              <w:suppressAutoHyphens/>
              <w:rPr>
                <w:rFonts w:ascii="Times New Roman" w:hAnsi="Times New Roman"/>
                <w:sz w:val="24"/>
                <w:szCs w:val="24"/>
              </w:rPr>
            </w:pPr>
          </w:p>
        </w:tc>
        <w:tc>
          <w:tcPr>
            <w:tcW w:w="2724" w:type="dxa"/>
          </w:tcPr>
          <w:p w14:paraId="063E0B3B" w14:textId="368A92D7" w:rsidR="00BA2AF0" w:rsidRPr="00BA2AF0" w:rsidRDefault="00BA2AF0" w:rsidP="00BA2AF0">
            <w:pPr>
              <w:suppressAutoHyphens/>
              <w:rPr>
                <w:rFonts w:ascii="Times New Roman" w:hAnsi="Times New Roman"/>
                <w:b/>
                <w:bCs/>
                <w:sz w:val="24"/>
                <w:szCs w:val="24"/>
              </w:rPr>
            </w:pPr>
            <w:r w:rsidRPr="00BA2AF0">
              <w:rPr>
                <w:rFonts w:ascii="Times New Roman" w:hAnsi="Times New Roman"/>
                <w:b/>
                <w:bCs/>
                <w:sz w:val="24"/>
                <w:szCs w:val="24"/>
              </w:rPr>
              <w:t>ОТФ A</w:t>
            </w:r>
          </w:p>
          <w:p w14:paraId="0C94157F" w14:textId="62CA9816" w:rsidR="00BA2AF0" w:rsidRPr="00BA2AF0" w:rsidRDefault="00BA2AF0" w:rsidP="00BA2AF0">
            <w:pPr>
              <w:suppressAutoHyphens/>
              <w:rPr>
                <w:rFonts w:ascii="Times New Roman" w:hAnsi="Times New Roman"/>
                <w:sz w:val="24"/>
                <w:szCs w:val="24"/>
              </w:rPr>
            </w:pPr>
            <w:r w:rsidRPr="00BA2AF0">
              <w:rPr>
                <w:rFonts w:ascii="Times New Roman" w:hAnsi="Times New Roman"/>
                <w:sz w:val="24"/>
                <w:szCs w:val="24"/>
              </w:rPr>
              <w:t>Выполнение вспомогательных работ при обслуживании ТН и оборудования насосных станций по перекачке рабочего агента под</w:t>
            </w:r>
            <w:r>
              <w:rPr>
                <w:rFonts w:ascii="Times New Roman" w:hAnsi="Times New Roman"/>
                <w:sz w:val="24"/>
                <w:szCs w:val="24"/>
              </w:rPr>
              <w:t xml:space="preserve"> </w:t>
            </w:r>
            <w:r w:rsidRPr="00BA2AF0">
              <w:rPr>
                <w:rFonts w:ascii="Times New Roman" w:hAnsi="Times New Roman"/>
                <w:sz w:val="24"/>
                <w:szCs w:val="24"/>
              </w:rPr>
              <w:t>руководством машиниста более высокого уровня квалификации</w:t>
            </w:r>
          </w:p>
          <w:p w14:paraId="280952E0" w14:textId="77777777" w:rsidR="00BA2AF0" w:rsidRPr="00BA2AF0" w:rsidRDefault="00BA2AF0" w:rsidP="00BA2AF0">
            <w:pPr>
              <w:suppressAutoHyphens/>
              <w:jc w:val="both"/>
              <w:rPr>
                <w:rFonts w:ascii="Times New Roman" w:hAnsi="Times New Roman"/>
                <w:sz w:val="24"/>
                <w:szCs w:val="24"/>
              </w:rPr>
            </w:pPr>
          </w:p>
          <w:p w14:paraId="08BD1586" w14:textId="7D301CFD" w:rsidR="00BA2AF0" w:rsidRPr="00BA2AF0" w:rsidRDefault="00BA2AF0" w:rsidP="00BA2AF0">
            <w:pPr>
              <w:suppressAutoHyphens/>
              <w:jc w:val="both"/>
              <w:rPr>
                <w:rFonts w:ascii="Times New Roman" w:hAnsi="Times New Roman"/>
                <w:sz w:val="24"/>
                <w:szCs w:val="24"/>
              </w:rPr>
            </w:pPr>
          </w:p>
          <w:p w14:paraId="58EF675B" w14:textId="77777777" w:rsidR="00BA2AF0" w:rsidRPr="00BA2AF0" w:rsidRDefault="00BA2AF0" w:rsidP="00BA2AF0">
            <w:pPr>
              <w:suppressAutoHyphens/>
              <w:jc w:val="both"/>
              <w:rPr>
                <w:rFonts w:ascii="Times New Roman" w:hAnsi="Times New Roman"/>
                <w:sz w:val="24"/>
                <w:szCs w:val="24"/>
              </w:rPr>
            </w:pPr>
          </w:p>
          <w:p w14:paraId="3DA5C768" w14:textId="77777777" w:rsidR="00BA2AF0" w:rsidRPr="00BA2AF0" w:rsidRDefault="00BA2AF0" w:rsidP="00BA2AF0">
            <w:pPr>
              <w:suppressAutoHyphens/>
              <w:jc w:val="both"/>
              <w:rPr>
                <w:rFonts w:ascii="Times New Roman" w:hAnsi="Times New Roman"/>
                <w:sz w:val="24"/>
                <w:szCs w:val="24"/>
              </w:rPr>
            </w:pPr>
          </w:p>
          <w:p w14:paraId="47371D19" w14:textId="2DE57872" w:rsidR="001062B3" w:rsidRPr="00A44561" w:rsidRDefault="001062B3" w:rsidP="00BA2AF0">
            <w:pPr>
              <w:suppressAutoHyphens/>
              <w:jc w:val="both"/>
              <w:rPr>
                <w:rFonts w:ascii="Times New Roman" w:hAnsi="Times New Roman"/>
                <w:sz w:val="24"/>
                <w:szCs w:val="24"/>
              </w:rPr>
            </w:pPr>
          </w:p>
        </w:tc>
        <w:tc>
          <w:tcPr>
            <w:tcW w:w="2672" w:type="dxa"/>
          </w:tcPr>
          <w:p w14:paraId="1E0C0497" w14:textId="77777777" w:rsidR="00BA2AF0" w:rsidRPr="00BA2AF0" w:rsidRDefault="00BA2AF0" w:rsidP="00BA2AF0">
            <w:pPr>
              <w:suppressAutoHyphens/>
              <w:jc w:val="both"/>
              <w:rPr>
                <w:rFonts w:ascii="Times New Roman" w:hAnsi="Times New Roman"/>
                <w:b/>
                <w:bCs/>
                <w:sz w:val="24"/>
                <w:szCs w:val="24"/>
              </w:rPr>
            </w:pPr>
            <w:r w:rsidRPr="00BA2AF0">
              <w:rPr>
                <w:rFonts w:ascii="Times New Roman" w:hAnsi="Times New Roman"/>
                <w:b/>
                <w:bCs/>
                <w:sz w:val="24"/>
                <w:szCs w:val="24"/>
              </w:rPr>
              <w:t>A/01.2</w:t>
            </w:r>
          </w:p>
          <w:p w14:paraId="4E18E16F" w14:textId="77777777" w:rsidR="00BA2AF0" w:rsidRPr="00BA2AF0" w:rsidRDefault="00BA2AF0" w:rsidP="00BA2AF0">
            <w:pPr>
              <w:suppressAutoHyphens/>
              <w:rPr>
                <w:rFonts w:ascii="Times New Roman" w:hAnsi="Times New Roman"/>
                <w:sz w:val="24"/>
                <w:szCs w:val="24"/>
              </w:rPr>
            </w:pPr>
            <w:r w:rsidRPr="00BA2AF0">
              <w:rPr>
                <w:rFonts w:ascii="Times New Roman" w:hAnsi="Times New Roman"/>
                <w:sz w:val="24"/>
                <w:szCs w:val="24"/>
              </w:rPr>
              <w:t>Проверка технического состояния ТН и оборудования насосных станций по перекачке рабочего агента под руководством машиниста более высокого уровня квалификации</w:t>
            </w:r>
          </w:p>
          <w:p w14:paraId="28643388" w14:textId="306B2C83" w:rsidR="001062B3" w:rsidRDefault="00BA2AF0" w:rsidP="0075712C">
            <w:pPr>
              <w:suppressAutoHyphens/>
              <w:rPr>
                <w:rFonts w:ascii="Times New Roman" w:hAnsi="Times New Roman"/>
                <w:sz w:val="24"/>
                <w:szCs w:val="24"/>
              </w:rPr>
            </w:pPr>
            <w:r w:rsidRPr="00BA2AF0">
              <w:rPr>
                <w:rFonts w:ascii="Times New Roman" w:hAnsi="Times New Roman"/>
                <w:b/>
                <w:bCs/>
                <w:sz w:val="24"/>
                <w:szCs w:val="24"/>
              </w:rPr>
              <w:t>A/02.2</w:t>
            </w:r>
            <w:r>
              <w:rPr>
                <w:rFonts w:ascii="Times New Roman" w:hAnsi="Times New Roman"/>
                <w:sz w:val="24"/>
                <w:szCs w:val="24"/>
              </w:rPr>
              <w:t xml:space="preserve"> </w:t>
            </w:r>
            <w:r w:rsidRPr="00BA2AF0">
              <w:rPr>
                <w:rFonts w:ascii="Times New Roman" w:hAnsi="Times New Roman"/>
                <w:sz w:val="24"/>
                <w:szCs w:val="24"/>
              </w:rPr>
              <w:t>Техническое обслуживание ТН и оборудования насосных станций по перекачке рабочего агента под руководством машиниста более высокого уровня квалификации</w:t>
            </w:r>
          </w:p>
        </w:tc>
      </w:tr>
    </w:tbl>
    <w:p w14:paraId="6F8652C6" w14:textId="77777777" w:rsidR="001062B3" w:rsidRDefault="001062B3" w:rsidP="005D7F8B">
      <w:pPr>
        <w:pStyle w:val="114"/>
        <w:spacing w:after="0" w:line="240" w:lineRule="auto"/>
      </w:pPr>
      <w:bookmarkStart w:id="26" w:name="_Toc151844056"/>
      <w:bookmarkStart w:id="27" w:name="_Toc158807387"/>
      <w:bookmarkEnd w:id="25"/>
    </w:p>
    <w:p w14:paraId="3662FBF6" w14:textId="77777777" w:rsidR="001062B3" w:rsidRDefault="001062B3" w:rsidP="005D7F8B">
      <w:pPr>
        <w:pStyle w:val="114"/>
        <w:spacing w:after="0" w:line="240" w:lineRule="auto"/>
      </w:pPr>
    </w:p>
    <w:p w14:paraId="681AFF05" w14:textId="77777777" w:rsidR="001062B3" w:rsidRDefault="001062B3" w:rsidP="005D7F8B">
      <w:pPr>
        <w:pStyle w:val="114"/>
        <w:spacing w:after="0" w:line="240" w:lineRule="auto"/>
      </w:pPr>
    </w:p>
    <w:p w14:paraId="04B42019" w14:textId="0E68DE0B" w:rsidR="00144B89" w:rsidRDefault="00144B89" w:rsidP="005D7F8B">
      <w:pPr>
        <w:pStyle w:val="114"/>
        <w:spacing w:after="0" w:line="240" w:lineRule="auto"/>
      </w:pPr>
      <w:r>
        <w:t>3.3. Осваиваемые</w:t>
      </w:r>
      <w:r w:rsidRPr="007341D7">
        <w:t xml:space="preserve"> вид</w:t>
      </w:r>
      <w:r>
        <w:t>ы</w:t>
      </w:r>
      <w:r w:rsidRPr="007341D7">
        <w:t xml:space="preserve"> деятельности</w:t>
      </w:r>
      <w:bookmarkEnd w:id="26"/>
      <w:bookmarkEnd w:id="27"/>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7341D7"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7341D7" w:rsidRDefault="002A0256" w:rsidP="00AF1389">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D804A2" w:rsidRPr="007341D7" w14:paraId="51D2F694" w14:textId="77777777" w:rsidTr="00A8445A">
        <w:tc>
          <w:tcPr>
            <w:tcW w:w="4361" w:type="dxa"/>
            <w:vAlign w:val="center"/>
            <w:hideMark/>
          </w:tcPr>
          <w:p w14:paraId="2AA3BA53" w14:textId="736FA52A" w:rsidR="00D804A2" w:rsidRPr="007341D7" w:rsidRDefault="00D804A2" w:rsidP="00D804A2">
            <w:pPr>
              <w:suppressAutoHyphens/>
              <w:rPr>
                <w:rFonts w:ascii="Times New Roman" w:hAnsi="Times New Roman"/>
                <w:i/>
                <w:sz w:val="24"/>
                <w:szCs w:val="24"/>
              </w:rPr>
            </w:pPr>
            <w:r w:rsidRPr="00B95739">
              <w:rPr>
                <w:rFonts w:ascii="Times New Roman" w:hAnsi="Times New Roman"/>
                <w:sz w:val="24"/>
                <w:szCs w:val="24"/>
              </w:rPr>
              <w:t>Эксплуатация технологического оборудования и коммуникаций</w:t>
            </w:r>
          </w:p>
        </w:tc>
        <w:tc>
          <w:tcPr>
            <w:tcW w:w="5103" w:type="dxa"/>
            <w:vAlign w:val="center"/>
          </w:tcPr>
          <w:p w14:paraId="662FC62F" w14:textId="3441419D" w:rsidR="00D804A2" w:rsidRPr="007341D7" w:rsidRDefault="00D804A2" w:rsidP="00D804A2">
            <w:pPr>
              <w:suppressAutoHyphens/>
              <w:rPr>
                <w:rFonts w:ascii="Times New Roman" w:hAnsi="Times New Roman"/>
                <w:sz w:val="24"/>
                <w:szCs w:val="24"/>
              </w:rPr>
            </w:pPr>
            <w:bookmarkStart w:id="28" w:name="_Hlk174093539"/>
            <w:r>
              <w:rPr>
                <w:rFonts w:ascii="Times New Roman" w:hAnsi="Times New Roman"/>
                <w:sz w:val="24"/>
                <w:szCs w:val="24"/>
              </w:rPr>
              <w:t xml:space="preserve">ПМ.01 </w:t>
            </w:r>
            <w:r w:rsidRPr="00137039">
              <w:rPr>
                <w:rFonts w:ascii="Times New Roman" w:hAnsi="Times New Roman"/>
                <w:sz w:val="24"/>
                <w:szCs w:val="24"/>
              </w:rPr>
              <w:t>Эксплуатация технологического оборудования и коммуникаций</w:t>
            </w:r>
            <w:bookmarkEnd w:id="28"/>
          </w:p>
        </w:tc>
      </w:tr>
      <w:tr w:rsidR="00D804A2" w:rsidRPr="007341D7" w14:paraId="14D54AB1" w14:textId="77777777" w:rsidTr="00A8445A">
        <w:tc>
          <w:tcPr>
            <w:tcW w:w="4361" w:type="dxa"/>
            <w:vAlign w:val="center"/>
          </w:tcPr>
          <w:p w14:paraId="254A6F1F" w14:textId="76832638" w:rsidR="00D804A2" w:rsidRPr="007341D7" w:rsidRDefault="00D804A2" w:rsidP="00D804A2">
            <w:pPr>
              <w:suppressAutoHyphens/>
              <w:rPr>
                <w:rFonts w:ascii="Times New Roman" w:hAnsi="Times New Roman"/>
                <w:i/>
                <w:sz w:val="24"/>
                <w:szCs w:val="24"/>
              </w:rPr>
            </w:pPr>
            <w:r w:rsidRPr="00B95739">
              <w:rPr>
                <w:rFonts w:ascii="Times New Roman" w:hAnsi="Times New Roman"/>
                <w:sz w:val="24"/>
                <w:szCs w:val="24"/>
              </w:rPr>
              <w:t xml:space="preserve">Ведение технологического процесса на установках </w:t>
            </w:r>
            <w:r w:rsidRPr="00B95739">
              <w:rPr>
                <w:rFonts w:ascii="Times New Roman" w:hAnsi="Times New Roman"/>
                <w:sz w:val="24"/>
                <w:szCs w:val="24"/>
                <w:lang w:val="en-US"/>
              </w:rPr>
              <w:t>I</w:t>
            </w:r>
            <w:r w:rsidRPr="00B95739">
              <w:rPr>
                <w:rFonts w:ascii="Times New Roman" w:hAnsi="Times New Roman"/>
                <w:sz w:val="24"/>
                <w:szCs w:val="24"/>
              </w:rPr>
              <w:t xml:space="preserve"> и </w:t>
            </w:r>
            <w:r w:rsidRPr="00B95739">
              <w:rPr>
                <w:rFonts w:ascii="Times New Roman" w:hAnsi="Times New Roman"/>
                <w:sz w:val="24"/>
                <w:szCs w:val="24"/>
                <w:lang w:val="en-US"/>
              </w:rPr>
              <w:t>II</w:t>
            </w:r>
            <w:r w:rsidRPr="00B95739">
              <w:rPr>
                <w:rFonts w:ascii="Times New Roman" w:hAnsi="Times New Roman"/>
                <w:sz w:val="24"/>
                <w:szCs w:val="24"/>
              </w:rPr>
              <w:t xml:space="preserve"> категорий</w:t>
            </w:r>
          </w:p>
        </w:tc>
        <w:tc>
          <w:tcPr>
            <w:tcW w:w="5103" w:type="dxa"/>
            <w:vAlign w:val="center"/>
          </w:tcPr>
          <w:p w14:paraId="3395CC8F" w14:textId="38AF93DD" w:rsidR="00D804A2" w:rsidRPr="007341D7" w:rsidRDefault="00D804A2" w:rsidP="00D804A2">
            <w:pPr>
              <w:suppressAutoHyphens/>
              <w:rPr>
                <w:rFonts w:ascii="Times New Roman" w:hAnsi="Times New Roman"/>
                <w:sz w:val="24"/>
                <w:szCs w:val="24"/>
              </w:rPr>
            </w:pPr>
            <w:bookmarkStart w:id="29" w:name="_Hlk174096610"/>
            <w:r>
              <w:rPr>
                <w:rFonts w:ascii="Times New Roman" w:hAnsi="Times New Roman"/>
                <w:sz w:val="24"/>
                <w:szCs w:val="24"/>
              </w:rPr>
              <w:t xml:space="preserve">ПМ.02 </w:t>
            </w:r>
            <w:r w:rsidRPr="00137039">
              <w:rPr>
                <w:rFonts w:ascii="Times New Roman" w:hAnsi="Times New Roman"/>
                <w:sz w:val="24"/>
                <w:szCs w:val="24"/>
              </w:rPr>
              <w:t>Ведение технологического процесса на установках I и II категорий</w:t>
            </w:r>
            <w:bookmarkEnd w:id="29"/>
          </w:p>
        </w:tc>
      </w:tr>
      <w:tr w:rsidR="00D804A2" w14:paraId="5AEF0A9E" w14:textId="77777777" w:rsidTr="00A8445A">
        <w:tc>
          <w:tcPr>
            <w:tcW w:w="4361" w:type="dxa"/>
            <w:vAlign w:val="center"/>
          </w:tcPr>
          <w:p w14:paraId="559F1961" w14:textId="558CFBA6" w:rsidR="00D804A2" w:rsidRPr="00680F5A" w:rsidRDefault="00D804A2" w:rsidP="00D804A2">
            <w:pPr>
              <w:suppressAutoHyphens/>
              <w:rPr>
                <w:rFonts w:ascii="Times New Roman" w:hAnsi="Times New Roman"/>
                <w:iCs/>
                <w:sz w:val="24"/>
                <w:szCs w:val="24"/>
              </w:rPr>
            </w:pPr>
            <w:r w:rsidRPr="00B95739">
              <w:rPr>
                <w:rFonts w:ascii="Times New Roman" w:hAnsi="Times New Roman"/>
                <w:sz w:val="24"/>
                <w:szCs w:val="24"/>
              </w:rPr>
              <w:t>Оценка качества выпускаемых компонентов и товарной продукции объектов переработки нефти и газа.</w:t>
            </w:r>
          </w:p>
        </w:tc>
        <w:tc>
          <w:tcPr>
            <w:tcW w:w="5103" w:type="dxa"/>
            <w:vAlign w:val="center"/>
          </w:tcPr>
          <w:p w14:paraId="539D771A" w14:textId="0D51F4EB" w:rsidR="00D804A2" w:rsidRDefault="00D804A2" w:rsidP="00D804A2">
            <w:pPr>
              <w:suppressAutoHyphens/>
              <w:rPr>
                <w:rFonts w:ascii="Times New Roman" w:hAnsi="Times New Roman"/>
              </w:rPr>
            </w:pPr>
            <w:r>
              <w:rPr>
                <w:rFonts w:ascii="Times New Roman" w:hAnsi="Times New Roman"/>
                <w:sz w:val="24"/>
                <w:szCs w:val="24"/>
              </w:rPr>
              <w:t xml:space="preserve">ПМ.03 </w:t>
            </w:r>
            <w:r w:rsidRPr="00392D70">
              <w:rPr>
                <w:rFonts w:ascii="Times New Roman" w:hAnsi="Times New Roman"/>
                <w:sz w:val="24"/>
                <w:szCs w:val="24"/>
              </w:rPr>
              <w:t>Оценка качества выпускаемых компонентов и товарной продукции об</w:t>
            </w:r>
            <w:r>
              <w:rPr>
                <w:rFonts w:ascii="Times New Roman" w:hAnsi="Times New Roman"/>
                <w:sz w:val="24"/>
                <w:szCs w:val="24"/>
              </w:rPr>
              <w:t>ъектов переработки нефти и газа</w:t>
            </w:r>
          </w:p>
        </w:tc>
      </w:tr>
      <w:tr w:rsidR="00D804A2" w14:paraId="5588733A" w14:textId="77777777" w:rsidTr="00A8445A">
        <w:tc>
          <w:tcPr>
            <w:tcW w:w="4361" w:type="dxa"/>
            <w:vAlign w:val="center"/>
          </w:tcPr>
          <w:p w14:paraId="1F773800" w14:textId="1657AE25" w:rsidR="00D804A2" w:rsidRPr="00F50FE3" w:rsidDel="00CB4C73" w:rsidRDefault="00D804A2" w:rsidP="00D804A2">
            <w:pPr>
              <w:suppressAutoHyphens/>
              <w:rPr>
                <w:rFonts w:ascii="Times New Roman" w:hAnsi="Times New Roman"/>
                <w:i/>
                <w:iCs/>
                <w:sz w:val="24"/>
                <w:szCs w:val="24"/>
              </w:rPr>
            </w:pPr>
            <w:r w:rsidRPr="00B95739">
              <w:rPr>
                <w:rFonts w:ascii="Times New Roman" w:hAnsi="Times New Roman"/>
                <w:sz w:val="24"/>
                <w:szCs w:val="24"/>
              </w:rPr>
              <w:t>Предупреждение и устранение возникающих производственных инцидентов.</w:t>
            </w:r>
          </w:p>
        </w:tc>
        <w:tc>
          <w:tcPr>
            <w:tcW w:w="5103" w:type="dxa"/>
            <w:vAlign w:val="center"/>
          </w:tcPr>
          <w:p w14:paraId="3BAC215B" w14:textId="1C2D8C4D" w:rsidR="00D804A2" w:rsidRDefault="00D804A2" w:rsidP="00D804A2">
            <w:pPr>
              <w:suppressAutoHyphens/>
              <w:rPr>
                <w:rFonts w:ascii="Times New Roman" w:hAnsi="Times New Roman"/>
              </w:rPr>
            </w:pPr>
            <w:r>
              <w:rPr>
                <w:rFonts w:ascii="Times New Roman" w:hAnsi="Times New Roman"/>
                <w:sz w:val="24"/>
                <w:szCs w:val="24"/>
              </w:rPr>
              <w:t xml:space="preserve">ПМ.04 </w:t>
            </w:r>
            <w:r w:rsidRPr="00FC3C7A">
              <w:rPr>
                <w:rFonts w:ascii="Times New Roman" w:hAnsi="Times New Roman"/>
                <w:sz w:val="24"/>
                <w:szCs w:val="24"/>
              </w:rPr>
              <w:t>Предупреждение и устранение возникающих производственных инцидентов</w:t>
            </w:r>
          </w:p>
        </w:tc>
      </w:tr>
      <w:tr w:rsidR="00D804A2" w14:paraId="0D6446EF" w14:textId="77777777" w:rsidTr="00A8445A">
        <w:tc>
          <w:tcPr>
            <w:tcW w:w="4361" w:type="dxa"/>
            <w:vAlign w:val="center"/>
          </w:tcPr>
          <w:p w14:paraId="4FFB24E5" w14:textId="3E328E77" w:rsidR="00D804A2" w:rsidRPr="00680F5A" w:rsidRDefault="00D804A2" w:rsidP="00D804A2">
            <w:pPr>
              <w:suppressAutoHyphens/>
              <w:rPr>
                <w:rFonts w:ascii="Times New Roman" w:hAnsi="Times New Roman"/>
                <w:iCs/>
                <w:sz w:val="24"/>
                <w:szCs w:val="24"/>
              </w:rPr>
            </w:pPr>
            <w:r w:rsidRPr="00B95739">
              <w:rPr>
                <w:rFonts w:ascii="Times New Roman" w:hAnsi="Times New Roman"/>
                <w:sz w:val="24"/>
                <w:szCs w:val="24"/>
              </w:rPr>
              <w:t>Планирование и организация работы коллектива подразделения.</w:t>
            </w:r>
          </w:p>
        </w:tc>
        <w:tc>
          <w:tcPr>
            <w:tcW w:w="5103" w:type="dxa"/>
            <w:vAlign w:val="center"/>
          </w:tcPr>
          <w:p w14:paraId="70C33F67" w14:textId="1A6C30E7" w:rsidR="00D804A2" w:rsidRDefault="00D804A2" w:rsidP="00D804A2">
            <w:pPr>
              <w:suppressAutoHyphens/>
              <w:rPr>
                <w:rFonts w:ascii="Times New Roman" w:hAnsi="Times New Roman"/>
              </w:rPr>
            </w:pPr>
            <w:r>
              <w:rPr>
                <w:rFonts w:ascii="Times New Roman" w:hAnsi="Times New Roman"/>
                <w:sz w:val="24"/>
                <w:szCs w:val="24"/>
              </w:rPr>
              <w:t xml:space="preserve">ПМ.05 </w:t>
            </w:r>
            <w:r w:rsidRPr="00FC3C7A">
              <w:rPr>
                <w:rFonts w:ascii="Times New Roman" w:hAnsi="Times New Roman"/>
                <w:sz w:val="24"/>
                <w:szCs w:val="24"/>
              </w:rPr>
              <w:t>Планирование и организация работы коллектива подразделения</w:t>
            </w:r>
          </w:p>
        </w:tc>
      </w:tr>
      <w:tr w:rsidR="00D804A2" w14:paraId="72819AF6" w14:textId="77777777" w:rsidTr="00A8445A">
        <w:tc>
          <w:tcPr>
            <w:tcW w:w="4361" w:type="dxa"/>
          </w:tcPr>
          <w:p w14:paraId="5B0203AF" w14:textId="1EB0A9F6" w:rsidR="00D804A2" w:rsidRPr="00F50FE3" w:rsidDel="00CB4C73" w:rsidRDefault="00D804A2" w:rsidP="00D804A2">
            <w:pPr>
              <w:suppressAutoHyphens/>
              <w:rPr>
                <w:rFonts w:ascii="Times New Roman" w:hAnsi="Times New Roman"/>
                <w:i/>
                <w:iCs/>
                <w:sz w:val="24"/>
                <w:szCs w:val="24"/>
              </w:rPr>
            </w:pPr>
            <w:r w:rsidRPr="00B95739">
              <w:rPr>
                <w:rFonts w:ascii="Times New Roman" w:hAnsi="Times New Roman"/>
                <w:sz w:val="24"/>
                <w:szCs w:val="24"/>
              </w:rPr>
              <w:t>Выполнение работ по одной или нескольким профессиям рабочих, должностям служащих.</w:t>
            </w:r>
          </w:p>
        </w:tc>
        <w:tc>
          <w:tcPr>
            <w:tcW w:w="5103" w:type="dxa"/>
          </w:tcPr>
          <w:p w14:paraId="775427A3" w14:textId="439CD9F8" w:rsidR="00D804A2" w:rsidRDefault="00D804A2" w:rsidP="00D804A2">
            <w:pPr>
              <w:suppressAutoHyphens/>
              <w:rPr>
                <w:rFonts w:ascii="Times New Roman" w:hAnsi="Times New Roman"/>
              </w:rPr>
            </w:pPr>
            <w:r>
              <w:rPr>
                <w:rFonts w:ascii="Times New Roman" w:hAnsi="Times New Roman"/>
                <w:bCs/>
                <w:sz w:val="24"/>
                <w:szCs w:val="24"/>
              </w:rPr>
              <w:t xml:space="preserve">ПМ.06 </w:t>
            </w:r>
            <w:r w:rsidRPr="00FC3C7A">
              <w:rPr>
                <w:rFonts w:ascii="Times New Roman" w:hAnsi="Times New Roman"/>
                <w:bCs/>
                <w:sz w:val="24"/>
                <w:szCs w:val="24"/>
              </w:rPr>
              <w:t>Выполнение работ по одной или нескольким профессиям рабочих, должностям служащих</w:t>
            </w:r>
          </w:p>
        </w:tc>
      </w:tr>
    </w:tbl>
    <w:p w14:paraId="6EB969BC" w14:textId="77777777" w:rsidR="002A0256" w:rsidRDefault="002A0256" w:rsidP="002A0256">
      <w:pPr>
        <w:suppressAutoHyphens/>
        <w:ind w:firstLine="709"/>
        <w:jc w:val="both"/>
        <w:rPr>
          <w:rFonts w:ascii="Times New Roman" w:hAnsi="Times New Roman"/>
          <w:i/>
          <w:iCs/>
          <w:sz w:val="24"/>
          <w:szCs w:val="24"/>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26A63512" w14:textId="6E3A8C9C" w:rsidR="00144B89" w:rsidRPr="005D7F8B" w:rsidRDefault="00144B89" w:rsidP="005D7F8B">
      <w:pPr>
        <w:pStyle w:val="1"/>
        <w:spacing w:before="0" w:after="0"/>
      </w:pPr>
      <w:bookmarkStart w:id="30" w:name="_Toc151844057"/>
      <w:bookmarkStart w:id="31" w:name="_Toc158807388"/>
      <w:r w:rsidRPr="00730F3F">
        <w:lastRenderedPageBreak/>
        <w:t>Раздел 4. Планируемые результаты освоения образовательной программы</w:t>
      </w:r>
      <w:bookmarkEnd w:id="30"/>
      <w:bookmarkEnd w:id="31"/>
    </w:p>
    <w:p w14:paraId="514ECC2E" w14:textId="77777777" w:rsidR="002A0256" w:rsidRPr="00252FFB" w:rsidRDefault="002A0256" w:rsidP="002A0256">
      <w:pPr>
        <w:pStyle w:val="114"/>
        <w:spacing w:after="0" w:line="240" w:lineRule="auto"/>
        <w:rPr>
          <w:bCs/>
        </w:rPr>
      </w:pPr>
      <w:bookmarkStart w:id="32" w:name="_Toc103593996"/>
      <w:bookmarkStart w:id="33" w:name="_Toc156153677"/>
      <w:bookmarkStart w:id="34" w:name="_Toc158807389"/>
      <w:r w:rsidRPr="00252FFB">
        <w:rPr>
          <w:bCs/>
        </w:rPr>
        <w:t>4.</w:t>
      </w:r>
      <w:r>
        <w:rPr>
          <w:bCs/>
        </w:rPr>
        <w:t>1</w:t>
      </w:r>
      <w:r w:rsidRPr="00252FFB">
        <w:rPr>
          <w:bCs/>
        </w:rPr>
        <w:t>. Общие компетенции</w:t>
      </w:r>
      <w:bookmarkEnd w:id="32"/>
      <w:bookmarkEnd w:id="33"/>
      <w:bookmarkEnd w:id="34"/>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A8445A">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A8445A">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0EFB8E16" w:rsidR="00413188" w:rsidRPr="00F87D60" w:rsidRDefault="00413188" w:rsidP="00A8445A">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A8445A">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A8445A">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A8445A">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A8445A">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A8445A">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A8445A">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A8445A">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A8445A">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A8445A">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A8445A">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A8445A">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A8445A">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A8445A">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A8445A">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A8445A">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A8445A">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A8445A">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A8445A">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A8445A">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A8445A">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A8445A">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A8445A">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A8445A">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A8445A">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A8445A">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A8445A">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A8445A">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A8445A">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A8445A">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A8445A">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A8445A">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A8445A">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A8445A">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A8445A">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A8445A">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A8445A">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A8445A">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4AD00790" w14:textId="77777777" w:rsidR="00354334" w:rsidRDefault="00354334" w:rsidP="00A8445A">
            <w:pPr>
              <w:jc w:val="center"/>
              <w:rPr>
                <w:rFonts w:ascii="Times New Roman" w:eastAsia="Calibri" w:hAnsi="Times New Roman" w:cs="Times New Roman"/>
                <w:iCs/>
              </w:rPr>
            </w:pPr>
          </w:p>
          <w:p w14:paraId="1C389810" w14:textId="77777777" w:rsidR="00354334" w:rsidRDefault="00354334" w:rsidP="00A8445A">
            <w:pPr>
              <w:jc w:val="center"/>
              <w:rPr>
                <w:rFonts w:ascii="Times New Roman" w:eastAsia="Calibri" w:hAnsi="Times New Roman" w:cs="Times New Roman"/>
                <w:iCs/>
              </w:rPr>
            </w:pPr>
          </w:p>
          <w:p w14:paraId="63D29CFD" w14:textId="29BEEA8B" w:rsidR="00140EB3" w:rsidRPr="00F87D60" w:rsidRDefault="00140EB3" w:rsidP="00A8445A">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1DD91D8" w14:textId="31413D5C" w:rsidR="00140EB3" w:rsidRPr="00F87D60" w:rsidRDefault="00354334" w:rsidP="00A8445A">
            <w:pPr>
              <w:suppressAutoHyphens/>
              <w:rPr>
                <w:rFonts w:ascii="Times New Roman" w:eastAsia="Calibri" w:hAnsi="Times New Roman" w:cs="Times New Roman"/>
              </w:rPr>
            </w:pPr>
            <w:r w:rsidRPr="00354334">
              <w:rPr>
                <w:rFonts w:ascii="Times New Roman" w:eastAsia="Calibri" w:hAnsi="Times New Roman" w:cs="Times New Roman"/>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A8445A">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A8445A">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A8445A">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A8445A">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A8445A">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A8445A">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A8445A">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A8445A">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A8445A">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A8445A">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A8445A">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A8445A">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A8445A">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A8445A">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A8445A">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A8445A">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A8445A">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A8445A">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A8445A">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A8445A">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A8445A">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A8445A">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A8445A">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A8445A">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A8445A">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A8445A">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A8445A">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A8445A">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A8445A">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A8445A">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A8445A">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A8445A">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A8445A">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A8445A">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A8445A">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A8445A">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A8445A">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77C57EC5" w14:textId="13D01DD5" w:rsidR="00140EB3" w:rsidRPr="00F87D60" w:rsidRDefault="00354334" w:rsidP="00A8445A">
            <w:pPr>
              <w:suppressAutoHyphens/>
              <w:rPr>
                <w:rFonts w:ascii="Times New Roman" w:eastAsia="Calibri" w:hAnsi="Times New Roman" w:cs="Times New Roman"/>
              </w:rPr>
            </w:pPr>
            <w:r w:rsidRPr="00354334">
              <w:rPr>
                <w:rFonts w:ascii="Times New Roman" w:eastAsia="Calibri" w:hAnsi="Times New Roman" w:cs="Times New Roman"/>
              </w:rPr>
              <w:t xml:space="preserve">Проявлять гражданско-патриотическую позицию, демонстрировать </w:t>
            </w:r>
            <w:r w:rsidRPr="00354334">
              <w:rPr>
                <w:rFonts w:ascii="Times New Roman" w:eastAsia="Calibri" w:hAnsi="Times New Roman" w:cs="Times New Roman"/>
              </w:rPr>
              <w:lastRenderedPageBreak/>
              <w:t>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A8445A">
            <w:pPr>
              <w:suppressAutoHyphens/>
              <w:rPr>
                <w:rFonts w:ascii="Times New Roman" w:eastAsia="Calibri" w:hAnsi="Times New Roman" w:cs="Times New Roman"/>
                <w:iCs/>
              </w:rPr>
            </w:pPr>
            <w:r w:rsidRPr="00413188">
              <w:rPr>
                <w:rFonts w:ascii="Times New Roman" w:eastAsia="Calibri" w:hAnsi="Times New Roman" w:cs="Times New Roman"/>
                <w:b/>
                <w:bCs/>
                <w:iCs/>
              </w:rPr>
              <w:lastRenderedPageBreak/>
              <w:t>Умения:</w:t>
            </w:r>
            <w:r w:rsidRPr="00413188">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A8445A">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F650EA0"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A8445A">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02E5BA43" w14:textId="77777777" w:rsidR="00413188" w:rsidRPr="00F87D60" w:rsidRDefault="00413188" w:rsidP="00A8445A">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D804A2" w:rsidRPr="00D804A2" w14:paraId="6011CA32" w14:textId="77777777" w:rsidTr="00413188">
        <w:trPr>
          <w:trHeight w:val="20"/>
        </w:trPr>
        <w:tc>
          <w:tcPr>
            <w:tcW w:w="427" w:type="pct"/>
            <w:vMerge/>
            <w:shd w:val="clear" w:color="auto" w:fill="auto"/>
          </w:tcPr>
          <w:p w14:paraId="767BF5A3" w14:textId="77777777" w:rsidR="00413188" w:rsidRPr="00D804A2" w:rsidRDefault="00413188" w:rsidP="00A8445A">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75D0A333" w14:textId="6AA014CA" w:rsidR="00413188" w:rsidRPr="00D804A2" w:rsidRDefault="00413188" w:rsidP="00A8445A">
            <w:pPr>
              <w:suppressAutoHyphens/>
              <w:rPr>
                <w:rFonts w:ascii="Times New Roman" w:eastAsia="Calibri" w:hAnsi="Times New Roman" w:cs="Times New Roman"/>
                <w:bCs/>
                <w:iCs/>
              </w:rPr>
            </w:pPr>
            <w:r w:rsidRPr="00D804A2">
              <w:rPr>
                <w:rFonts w:ascii="Times New Roman" w:eastAsia="Calibri" w:hAnsi="Times New Roman" w:cs="Times New Roman"/>
                <w:bCs/>
                <w:iCs/>
              </w:rPr>
              <w:t xml:space="preserve">описывать значимость </w:t>
            </w:r>
            <w:r w:rsidR="00D804A2" w:rsidRPr="00D804A2">
              <w:rPr>
                <w:rFonts w:ascii="Times New Roman" w:eastAsia="Calibri" w:hAnsi="Times New Roman" w:cs="Times New Roman"/>
                <w:bCs/>
                <w:iCs/>
              </w:rPr>
              <w:t>своей специальности</w:t>
            </w:r>
          </w:p>
        </w:tc>
      </w:tr>
      <w:tr w:rsidR="00D804A2" w:rsidRPr="00D804A2" w14:paraId="1883648A" w14:textId="77777777" w:rsidTr="00413188">
        <w:trPr>
          <w:trHeight w:val="20"/>
        </w:trPr>
        <w:tc>
          <w:tcPr>
            <w:tcW w:w="427" w:type="pct"/>
            <w:vMerge/>
            <w:shd w:val="clear" w:color="auto" w:fill="auto"/>
          </w:tcPr>
          <w:p w14:paraId="2586C4F2" w14:textId="77777777" w:rsidR="00413188" w:rsidRPr="00D804A2" w:rsidRDefault="00413188" w:rsidP="00A8445A">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0F78633A"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применять стандарты антикоррупционного поведения</w:t>
            </w:r>
          </w:p>
        </w:tc>
      </w:tr>
      <w:tr w:rsidR="00D804A2" w:rsidRPr="00D804A2" w14:paraId="704C5446" w14:textId="77777777" w:rsidTr="00413188">
        <w:trPr>
          <w:trHeight w:val="20"/>
        </w:trPr>
        <w:tc>
          <w:tcPr>
            <w:tcW w:w="427" w:type="pct"/>
            <w:vMerge/>
            <w:shd w:val="clear" w:color="auto" w:fill="auto"/>
          </w:tcPr>
          <w:p w14:paraId="03B4CC04" w14:textId="77777777" w:rsidR="00140EB3" w:rsidRPr="00D804A2" w:rsidRDefault="00140EB3" w:rsidP="00A8445A">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D804A2" w:rsidRDefault="00140EB3" w:rsidP="00A8445A">
            <w:pPr>
              <w:suppressAutoHyphens/>
              <w:rPr>
                <w:rFonts w:ascii="Times New Roman" w:eastAsia="Calibri" w:hAnsi="Times New Roman" w:cs="Times New Roman"/>
                <w:iCs/>
              </w:rPr>
            </w:pPr>
          </w:p>
        </w:tc>
        <w:tc>
          <w:tcPr>
            <w:tcW w:w="3610" w:type="pct"/>
            <w:shd w:val="clear" w:color="auto" w:fill="auto"/>
          </w:tcPr>
          <w:p w14:paraId="006CFDAC" w14:textId="77777777" w:rsidR="00140EB3" w:rsidRPr="00D804A2" w:rsidRDefault="00140EB3" w:rsidP="00A8445A">
            <w:pPr>
              <w:suppressAutoHyphens/>
              <w:rPr>
                <w:rFonts w:ascii="Times New Roman" w:eastAsia="Calibri" w:hAnsi="Times New Roman" w:cs="Times New Roman"/>
                <w:bCs/>
                <w:iCs/>
              </w:rPr>
            </w:pPr>
            <w:r w:rsidRPr="00D804A2">
              <w:rPr>
                <w:rFonts w:ascii="Times New Roman" w:eastAsia="Calibri" w:hAnsi="Times New Roman" w:cs="Times New Roman"/>
                <w:b/>
                <w:bCs/>
                <w:iCs/>
              </w:rPr>
              <w:t>Знания:</w:t>
            </w:r>
          </w:p>
        </w:tc>
      </w:tr>
      <w:tr w:rsidR="00D804A2" w:rsidRPr="00D804A2" w14:paraId="33914050" w14:textId="77777777" w:rsidTr="00413188">
        <w:trPr>
          <w:trHeight w:val="20"/>
        </w:trPr>
        <w:tc>
          <w:tcPr>
            <w:tcW w:w="427" w:type="pct"/>
            <w:vMerge/>
          </w:tcPr>
          <w:p w14:paraId="3B49E264" w14:textId="77777777" w:rsidR="00413188" w:rsidRPr="00D804A2" w:rsidRDefault="00413188" w:rsidP="00A8445A">
            <w:pPr>
              <w:jc w:val="center"/>
              <w:rPr>
                <w:rFonts w:ascii="Times New Roman" w:eastAsia="Calibri" w:hAnsi="Times New Roman" w:cs="Times New Roman"/>
                <w:iCs/>
              </w:rPr>
            </w:pPr>
          </w:p>
        </w:tc>
        <w:tc>
          <w:tcPr>
            <w:tcW w:w="963" w:type="pct"/>
            <w:vMerge/>
          </w:tcPr>
          <w:p w14:paraId="1C7ED6FE"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3778E260"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сущность гражданско-патриотической позиции</w:t>
            </w:r>
          </w:p>
        </w:tc>
      </w:tr>
      <w:tr w:rsidR="00D804A2" w:rsidRPr="00D804A2" w14:paraId="2E897B66" w14:textId="77777777" w:rsidTr="00413188">
        <w:trPr>
          <w:trHeight w:val="20"/>
        </w:trPr>
        <w:tc>
          <w:tcPr>
            <w:tcW w:w="427" w:type="pct"/>
            <w:vMerge/>
          </w:tcPr>
          <w:p w14:paraId="665D02D2" w14:textId="77777777" w:rsidR="00413188" w:rsidRPr="00D804A2" w:rsidRDefault="00413188" w:rsidP="00A8445A">
            <w:pPr>
              <w:jc w:val="center"/>
              <w:rPr>
                <w:rFonts w:ascii="Times New Roman" w:eastAsia="Calibri" w:hAnsi="Times New Roman" w:cs="Times New Roman"/>
                <w:iCs/>
              </w:rPr>
            </w:pPr>
          </w:p>
        </w:tc>
        <w:tc>
          <w:tcPr>
            <w:tcW w:w="963" w:type="pct"/>
            <w:vMerge/>
          </w:tcPr>
          <w:p w14:paraId="19421040"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50642FC5" w14:textId="77777777" w:rsidR="00413188" w:rsidRPr="00D804A2" w:rsidRDefault="00413188" w:rsidP="00A8445A">
            <w:pPr>
              <w:suppressAutoHyphens/>
              <w:rPr>
                <w:rFonts w:ascii="Times New Roman" w:eastAsia="Calibri" w:hAnsi="Times New Roman" w:cs="Times New Roman"/>
                <w:bCs/>
                <w:iCs/>
              </w:rPr>
            </w:pPr>
            <w:r w:rsidRPr="00D804A2">
              <w:rPr>
                <w:rFonts w:ascii="Times New Roman" w:eastAsia="Calibri" w:hAnsi="Times New Roman" w:cs="Times New Roman"/>
                <w:bCs/>
                <w:iCs/>
              </w:rPr>
              <w:t>традиционных общечеловеческих ценностей, в том</w:t>
            </w:r>
            <w:r w:rsidRPr="00D804A2">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D804A2" w:rsidRPr="00D804A2" w14:paraId="6B87E5D1" w14:textId="77777777" w:rsidTr="00413188">
        <w:trPr>
          <w:trHeight w:val="20"/>
        </w:trPr>
        <w:tc>
          <w:tcPr>
            <w:tcW w:w="427" w:type="pct"/>
            <w:vMerge/>
          </w:tcPr>
          <w:p w14:paraId="6B4FC1EF"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DCFCB68"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47FA61D4" w14:textId="564236EF" w:rsidR="00413188" w:rsidRPr="00D804A2" w:rsidRDefault="00413188" w:rsidP="00A8445A">
            <w:pPr>
              <w:suppressAutoHyphens/>
              <w:rPr>
                <w:rFonts w:ascii="Times New Roman" w:eastAsia="Calibri" w:hAnsi="Times New Roman" w:cs="Times New Roman"/>
                <w:bCs/>
                <w:iCs/>
              </w:rPr>
            </w:pPr>
            <w:r w:rsidRPr="00D804A2">
              <w:rPr>
                <w:rFonts w:ascii="Times New Roman" w:eastAsia="Calibri" w:hAnsi="Times New Roman" w:cs="Times New Roman"/>
                <w:bCs/>
                <w:iCs/>
              </w:rPr>
              <w:t xml:space="preserve">значимость профессиональной деятельности </w:t>
            </w:r>
            <w:r w:rsidR="00D804A2" w:rsidRPr="00D804A2">
              <w:rPr>
                <w:rFonts w:ascii="Times New Roman" w:eastAsia="Calibri" w:hAnsi="Times New Roman" w:cs="Times New Roman"/>
                <w:bCs/>
                <w:iCs/>
              </w:rPr>
              <w:t>по специальности</w:t>
            </w:r>
          </w:p>
        </w:tc>
      </w:tr>
      <w:tr w:rsidR="00D804A2" w:rsidRPr="00D804A2" w14:paraId="59DE6582" w14:textId="77777777" w:rsidTr="00413188">
        <w:trPr>
          <w:trHeight w:val="20"/>
        </w:trPr>
        <w:tc>
          <w:tcPr>
            <w:tcW w:w="427" w:type="pct"/>
            <w:vMerge/>
          </w:tcPr>
          <w:p w14:paraId="57888107" w14:textId="77777777" w:rsidR="00413188" w:rsidRPr="00D804A2" w:rsidRDefault="00413188" w:rsidP="00A8445A">
            <w:pPr>
              <w:jc w:val="center"/>
              <w:rPr>
                <w:rFonts w:ascii="Times New Roman" w:eastAsia="Calibri" w:hAnsi="Times New Roman" w:cs="Times New Roman"/>
                <w:iCs/>
              </w:rPr>
            </w:pPr>
          </w:p>
        </w:tc>
        <w:tc>
          <w:tcPr>
            <w:tcW w:w="963" w:type="pct"/>
            <w:vMerge/>
          </w:tcPr>
          <w:p w14:paraId="2ACADE5C"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646A3775" w14:textId="77777777" w:rsidR="00413188" w:rsidRPr="00D804A2" w:rsidRDefault="00413188" w:rsidP="00A8445A">
            <w:pPr>
              <w:suppressAutoHyphens/>
              <w:rPr>
                <w:rFonts w:ascii="Times New Roman" w:eastAsia="Calibri" w:hAnsi="Times New Roman" w:cs="Times New Roman"/>
                <w:iCs/>
              </w:rPr>
            </w:pPr>
            <w:r w:rsidRPr="00D804A2">
              <w:rPr>
                <w:rFonts w:ascii="Times New Roman" w:eastAsia="Calibri" w:hAnsi="Times New Roman" w:cs="Times New Roman"/>
                <w:bCs/>
                <w:iCs/>
              </w:rPr>
              <w:t>стандарты антикоррупционного поведения и последствия его нарушения</w:t>
            </w:r>
          </w:p>
        </w:tc>
      </w:tr>
      <w:tr w:rsidR="00D804A2" w:rsidRPr="00D804A2" w14:paraId="5FE89EC3" w14:textId="77777777" w:rsidTr="00413188">
        <w:trPr>
          <w:trHeight w:val="20"/>
        </w:trPr>
        <w:tc>
          <w:tcPr>
            <w:tcW w:w="427" w:type="pct"/>
            <w:vMerge w:val="restart"/>
          </w:tcPr>
          <w:p w14:paraId="43E91C8B" w14:textId="77777777" w:rsidR="00140EB3" w:rsidRPr="00D804A2" w:rsidRDefault="00140EB3" w:rsidP="00A8445A">
            <w:pPr>
              <w:jc w:val="center"/>
              <w:rPr>
                <w:rFonts w:ascii="Times New Roman" w:eastAsia="Calibri" w:hAnsi="Times New Roman" w:cs="Times New Roman"/>
                <w:iCs/>
              </w:rPr>
            </w:pPr>
            <w:r w:rsidRPr="00D804A2">
              <w:rPr>
                <w:rFonts w:ascii="Times New Roman" w:eastAsia="Calibri" w:hAnsi="Times New Roman" w:cs="Times New Roman"/>
                <w:iCs/>
              </w:rPr>
              <w:t>ОК 07</w:t>
            </w:r>
          </w:p>
        </w:tc>
        <w:tc>
          <w:tcPr>
            <w:tcW w:w="963" w:type="pct"/>
            <w:vMerge w:val="restart"/>
          </w:tcPr>
          <w:p w14:paraId="60F8E50C" w14:textId="77777777" w:rsidR="00140EB3" w:rsidRPr="00D804A2" w:rsidRDefault="00140EB3" w:rsidP="00A8445A">
            <w:pPr>
              <w:suppressAutoHyphens/>
              <w:rPr>
                <w:rFonts w:ascii="Times New Roman" w:eastAsia="Calibri" w:hAnsi="Times New Roman" w:cs="Times New Roman"/>
                <w:iCs/>
              </w:rPr>
            </w:pPr>
            <w:r w:rsidRPr="00D804A2">
              <w:rPr>
                <w:rFonts w:ascii="Times New Roman" w:eastAsia="Calibri" w:hAnsi="Times New Roman" w:cs="Times New Roman"/>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D804A2" w:rsidRDefault="00140EB3" w:rsidP="00A8445A">
            <w:pPr>
              <w:suppressAutoHyphens/>
              <w:rPr>
                <w:rFonts w:ascii="Times New Roman" w:eastAsia="Calibri" w:hAnsi="Times New Roman" w:cs="Times New Roman"/>
                <w:iCs/>
              </w:rPr>
            </w:pPr>
            <w:r w:rsidRPr="00D804A2">
              <w:rPr>
                <w:rFonts w:ascii="Times New Roman" w:eastAsia="Calibri" w:hAnsi="Times New Roman" w:cs="Times New Roman"/>
                <w:b/>
                <w:bCs/>
                <w:iCs/>
              </w:rPr>
              <w:t xml:space="preserve">Умения: </w:t>
            </w:r>
          </w:p>
        </w:tc>
      </w:tr>
      <w:tr w:rsidR="00D804A2" w:rsidRPr="00D804A2" w14:paraId="55090C3F" w14:textId="77777777" w:rsidTr="00413188">
        <w:trPr>
          <w:trHeight w:val="20"/>
        </w:trPr>
        <w:tc>
          <w:tcPr>
            <w:tcW w:w="427" w:type="pct"/>
            <w:vMerge/>
          </w:tcPr>
          <w:p w14:paraId="7A1F7C46" w14:textId="77777777" w:rsidR="00413188" w:rsidRPr="00D804A2" w:rsidRDefault="00413188" w:rsidP="00A8445A">
            <w:pPr>
              <w:jc w:val="center"/>
              <w:rPr>
                <w:rFonts w:ascii="Times New Roman" w:eastAsia="Calibri" w:hAnsi="Times New Roman" w:cs="Times New Roman"/>
                <w:iCs/>
              </w:rPr>
            </w:pPr>
          </w:p>
        </w:tc>
        <w:tc>
          <w:tcPr>
            <w:tcW w:w="963" w:type="pct"/>
            <w:vMerge/>
          </w:tcPr>
          <w:p w14:paraId="24EF76AD"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0CD1507A"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соблюдать нормы экологической безопасности</w:t>
            </w:r>
          </w:p>
        </w:tc>
      </w:tr>
      <w:tr w:rsidR="00D804A2" w:rsidRPr="00D804A2" w14:paraId="3E734261" w14:textId="77777777" w:rsidTr="00413188">
        <w:trPr>
          <w:trHeight w:val="20"/>
        </w:trPr>
        <w:tc>
          <w:tcPr>
            <w:tcW w:w="427" w:type="pct"/>
            <w:vMerge/>
          </w:tcPr>
          <w:p w14:paraId="5727A201" w14:textId="77777777" w:rsidR="00413188" w:rsidRPr="00D804A2" w:rsidRDefault="00413188" w:rsidP="00A8445A">
            <w:pPr>
              <w:jc w:val="center"/>
              <w:rPr>
                <w:rFonts w:ascii="Times New Roman" w:eastAsia="Calibri" w:hAnsi="Times New Roman" w:cs="Times New Roman"/>
                <w:iCs/>
              </w:rPr>
            </w:pPr>
          </w:p>
        </w:tc>
        <w:tc>
          <w:tcPr>
            <w:tcW w:w="963" w:type="pct"/>
            <w:vMerge/>
          </w:tcPr>
          <w:p w14:paraId="267EE764"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57BB1075" w14:textId="4542605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определять направления ресурсосбережения в рамках профессиональной деятельности по специальности</w:t>
            </w:r>
          </w:p>
        </w:tc>
      </w:tr>
      <w:tr w:rsidR="00D804A2" w:rsidRPr="00D804A2" w14:paraId="5C461E86" w14:textId="77777777" w:rsidTr="00413188">
        <w:trPr>
          <w:trHeight w:val="20"/>
        </w:trPr>
        <w:tc>
          <w:tcPr>
            <w:tcW w:w="427" w:type="pct"/>
            <w:vMerge/>
          </w:tcPr>
          <w:p w14:paraId="66C64FF6"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0F69091"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3715D982" w14:textId="77777777" w:rsidR="00413188" w:rsidRPr="00D804A2" w:rsidRDefault="00413188" w:rsidP="00A8445A">
            <w:pPr>
              <w:suppressAutoHyphens/>
              <w:rPr>
                <w:rFonts w:ascii="Times New Roman" w:eastAsia="Calibri" w:hAnsi="Times New Roman" w:cs="Times New Roman"/>
                <w:bCs/>
                <w:iCs/>
              </w:rPr>
            </w:pPr>
            <w:r w:rsidRPr="00D804A2">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D804A2" w:rsidRPr="00D804A2" w14:paraId="2C44E2F8" w14:textId="77777777" w:rsidTr="00413188">
        <w:trPr>
          <w:trHeight w:val="20"/>
        </w:trPr>
        <w:tc>
          <w:tcPr>
            <w:tcW w:w="427" w:type="pct"/>
            <w:vMerge/>
          </w:tcPr>
          <w:p w14:paraId="090DF3C4" w14:textId="77777777" w:rsidR="00413188" w:rsidRPr="00D804A2" w:rsidRDefault="00413188" w:rsidP="00A8445A">
            <w:pPr>
              <w:jc w:val="center"/>
              <w:rPr>
                <w:rFonts w:ascii="Times New Roman" w:eastAsia="Calibri" w:hAnsi="Times New Roman" w:cs="Times New Roman"/>
                <w:iCs/>
              </w:rPr>
            </w:pPr>
          </w:p>
        </w:tc>
        <w:tc>
          <w:tcPr>
            <w:tcW w:w="963" w:type="pct"/>
            <w:vMerge/>
          </w:tcPr>
          <w:p w14:paraId="774D6E0E"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1667EEE7"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организовывать профессиональную деятельность с учетом знаний об изменении климатических условий региона</w:t>
            </w:r>
          </w:p>
        </w:tc>
      </w:tr>
      <w:tr w:rsidR="00D804A2" w:rsidRPr="00D804A2" w14:paraId="1A1CE715" w14:textId="77777777" w:rsidTr="00413188">
        <w:trPr>
          <w:trHeight w:val="20"/>
        </w:trPr>
        <w:tc>
          <w:tcPr>
            <w:tcW w:w="427" w:type="pct"/>
            <w:vMerge/>
          </w:tcPr>
          <w:p w14:paraId="69C40FC5" w14:textId="77777777" w:rsidR="00413188" w:rsidRPr="00D804A2" w:rsidRDefault="00413188" w:rsidP="00A8445A">
            <w:pPr>
              <w:jc w:val="center"/>
              <w:rPr>
                <w:rFonts w:ascii="Times New Roman" w:eastAsia="Calibri" w:hAnsi="Times New Roman" w:cs="Times New Roman"/>
                <w:iCs/>
              </w:rPr>
            </w:pPr>
          </w:p>
        </w:tc>
        <w:tc>
          <w:tcPr>
            <w:tcW w:w="963" w:type="pct"/>
            <w:vMerge/>
          </w:tcPr>
          <w:p w14:paraId="219DE3F1"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0F0A52F3" w14:textId="77777777" w:rsidR="00413188" w:rsidRPr="00D804A2" w:rsidRDefault="00413188" w:rsidP="00A8445A">
            <w:pPr>
              <w:suppressAutoHyphens/>
              <w:rPr>
                <w:rFonts w:ascii="Times New Roman" w:eastAsia="Calibri" w:hAnsi="Times New Roman" w:cs="Times New Roman"/>
                <w:bCs/>
                <w:iCs/>
              </w:rPr>
            </w:pPr>
            <w:r w:rsidRPr="00D804A2">
              <w:rPr>
                <w:rFonts w:ascii="Times New Roman" w:eastAsia="Calibri" w:hAnsi="Times New Roman" w:cs="Times New Roman"/>
                <w:iCs/>
              </w:rPr>
              <w:t>эффективно действовать в чрезвычайных ситуациях</w:t>
            </w:r>
          </w:p>
        </w:tc>
      </w:tr>
      <w:tr w:rsidR="00D804A2" w:rsidRPr="00D804A2" w14:paraId="48249805" w14:textId="77777777" w:rsidTr="00413188">
        <w:trPr>
          <w:trHeight w:val="20"/>
        </w:trPr>
        <w:tc>
          <w:tcPr>
            <w:tcW w:w="427" w:type="pct"/>
            <w:vMerge/>
          </w:tcPr>
          <w:p w14:paraId="61D9C9F3" w14:textId="77777777" w:rsidR="00140EB3" w:rsidRPr="00D804A2" w:rsidRDefault="00140EB3" w:rsidP="00A8445A">
            <w:pPr>
              <w:jc w:val="center"/>
              <w:rPr>
                <w:rFonts w:ascii="Times New Roman" w:eastAsia="Calibri" w:hAnsi="Times New Roman" w:cs="Times New Roman"/>
                <w:iCs/>
              </w:rPr>
            </w:pPr>
          </w:p>
        </w:tc>
        <w:tc>
          <w:tcPr>
            <w:tcW w:w="963" w:type="pct"/>
            <w:vMerge/>
          </w:tcPr>
          <w:p w14:paraId="7B254764" w14:textId="77777777" w:rsidR="00140EB3" w:rsidRPr="00D804A2" w:rsidRDefault="00140EB3" w:rsidP="00A8445A">
            <w:pPr>
              <w:suppressAutoHyphens/>
              <w:rPr>
                <w:rFonts w:ascii="Times New Roman" w:eastAsia="Calibri" w:hAnsi="Times New Roman" w:cs="Times New Roman"/>
                <w:iCs/>
              </w:rPr>
            </w:pPr>
          </w:p>
        </w:tc>
        <w:tc>
          <w:tcPr>
            <w:tcW w:w="3610" w:type="pct"/>
            <w:shd w:val="clear" w:color="auto" w:fill="auto"/>
          </w:tcPr>
          <w:p w14:paraId="6030B88B" w14:textId="77777777" w:rsidR="00140EB3" w:rsidRPr="00D804A2" w:rsidRDefault="00140EB3" w:rsidP="00A8445A">
            <w:pPr>
              <w:suppressAutoHyphens/>
              <w:rPr>
                <w:rFonts w:ascii="Times New Roman" w:eastAsia="Calibri" w:hAnsi="Times New Roman" w:cs="Times New Roman"/>
                <w:bCs/>
                <w:iCs/>
              </w:rPr>
            </w:pPr>
            <w:r w:rsidRPr="00D804A2">
              <w:rPr>
                <w:rFonts w:ascii="Times New Roman" w:eastAsia="Calibri" w:hAnsi="Times New Roman" w:cs="Times New Roman"/>
                <w:b/>
                <w:bCs/>
                <w:iCs/>
              </w:rPr>
              <w:t>Знания:</w:t>
            </w:r>
          </w:p>
        </w:tc>
      </w:tr>
      <w:tr w:rsidR="00D804A2" w:rsidRPr="00D804A2" w14:paraId="5C8D3F8B" w14:textId="77777777" w:rsidTr="00413188">
        <w:trPr>
          <w:trHeight w:val="20"/>
        </w:trPr>
        <w:tc>
          <w:tcPr>
            <w:tcW w:w="427" w:type="pct"/>
            <w:vMerge/>
          </w:tcPr>
          <w:p w14:paraId="3EE8C465" w14:textId="77777777" w:rsidR="00413188" w:rsidRPr="00D804A2" w:rsidRDefault="00413188" w:rsidP="00A8445A">
            <w:pPr>
              <w:jc w:val="center"/>
              <w:rPr>
                <w:rFonts w:ascii="Times New Roman" w:eastAsia="Calibri" w:hAnsi="Times New Roman" w:cs="Times New Roman"/>
                <w:iCs/>
              </w:rPr>
            </w:pPr>
          </w:p>
        </w:tc>
        <w:tc>
          <w:tcPr>
            <w:tcW w:w="963" w:type="pct"/>
            <w:vMerge/>
          </w:tcPr>
          <w:p w14:paraId="02C32299"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5A391FFE"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D804A2" w:rsidRPr="00D804A2" w14:paraId="52300F94" w14:textId="77777777" w:rsidTr="00413188">
        <w:trPr>
          <w:trHeight w:val="20"/>
        </w:trPr>
        <w:tc>
          <w:tcPr>
            <w:tcW w:w="427" w:type="pct"/>
            <w:vMerge/>
          </w:tcPr>
          <w:p w14:paraId="31CBA365"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C4822BE"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456BC34C"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основные ресурсы, задействованные в профессиональной деятельности</w:t>
            </w:r>
          </w:p>
        </w:tc>
      </w:tr>
      <w:tr w:rsidR="00D804A2" w:rsidRPr="00D804A2" w14:paraId="7A165A8C" w14:textId="77777777" w:rsidTr="00413188">
        <w:trPr>
          <w:trHeight w:val="20"/>
        </w:trPr>
        <w:tc>
          <w:tcPr>
            <w:tcW w:w="427" w:type="pct"/>
            <w:vMerge/>
          </w:tcPr>
          <w:p w14:paraId="18D279DC" w14:textId="77777777" w:rsidR="00413188" w:rsidRPr="00D804A2" w:rsidRDefault="00413188" w:rsidP="00A8445A">
            <w:pPr>
              <w:jc w:val="center"/>
              <w:rPr>
                <w:rFonts w:ascii="Times New Roman" w:eastAsia="Calibri" w:hAnsi="Times New Roman" w:cs="Times New Roman"/>
                <w:iCs/>
              </w:rPr>
            </w:pPr>
          </w:p>
        </w:tc>
        <w:tc>
          <w:tcPr>
            <w:tcW w:w="963" w:type="pct"/>
            <w:vMerge/>
          </w:tcPr>
          <w:p w14:paraId="5D999F46"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72D89699"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пути обеспечения ресурсосбережения</w:t>
            </w:r>
          </w:p>
        </w:tc>
      </w:tr>
      <w:tr w:rsidR="00D804A2" w:rsidRPr="00D804A2" w14:paraId="24F06541" w14:textId="77777777" w:rsidTr="00413188">
        <w:trPr>
          <w:trHeight w:val="20"/>
        </w:trPr>
        <w:tc>
          <w:tcPr>
            <w:tcW w:w="427" w:type="pct"/>
            <w:vMerge/>
          </w:tcPr>
          <w:p w14:paraId="469CAD83" w14:textId="77777777" w:rsidR="00413188" w:rsidRPr="00D804A2" w:rsidRDefault="00413188" w:rsidP="00A8445A">
            <w:pPr>
              <w:jc w:val="center"/>
              <w:rPr>
                <w:rFonts w:ascii="Times New Roman" w:eastAsia="Calibri" w:hAnsi="Times New Roman" w:cs="Times New Roman"/>
                <w:iCs/>
              </w:rPr>
            </w:pPr>
          </w:p>
        </w:tc>
        <w:tc>
          <w:tcPr>
            <w:tcW w:w="963" w:type="pct"/>
            <w:vMerge/>
          </w:tcPr>
          <w:p w14:paraId="03B94FCA"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04B16806"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принципы бережливого производства</w:t>
            </w:r>
          </w:p>
        </w:tc>
      </w:tr>
      <w:tr w:rsidR="00D804A2" w:rsidRPr="00D804A2" w14:paraId="32FA490C" w14:textId="77777777" w:rsidTr="00413188">
        <w:trPr>
          <w:trHeight w:val="20"/>
        </w:trPr>
        <w:tc>
          <w:tcPr>
            <w:tcW w:w="427" w:type="pct"/>
            <w:vMerge/>
          </w:tcPr>
          <w:p w14:paraId="3569357F" w14:textId="77777777" w:rsidR="00413188" w:rsidRPr="00D804A2" w:rsidRDefault="00413188" w:rsidP="00A8445A">
            <w:pPr>
              <w:jc w:val="center"/>
              <w:rPr>
                <w:rFonts w:ascii="Times New Roman" w:eastAsia="Calibri" w:hAnsi="Times New Roman" w:cs="Times New Roman"/>
                <w:iCs/>
              </w:rPr>
            </w:pPr>
          </w:p>
        </w:tc>
        <w:tc>
          <w:tcPr>
            <w:tcW w:w="963" w:type="pct"/>
            <w:vMerge/>
          </w:tcPr>
          <w:p w14:paraId="20361C89"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07070292" w14:textId="77777777" w:rsidR="00413188" w:rsidRPr="00D804A2" w:rsidRDefault="00413188" w:rsidP="00A8445A">
            <w:pPr>
              <w:suppressAutoHyphens/>
              <w:rPr>
                <w:rFonts w:ascii="Times New Roman" w:eastAsia="Calibri" w:hAnsi="Times New Roman" w:cs="Times New Roman"/>
                <w:b/>
                <w:iCs/>
              </w:rPr>
            </w:pPr>
            <w:r w:rsidRPr="00D804A2">
              <w:rPr>
                <w:rFonts w:ascii="Times New Roman" w:eastAsia="Calibri" w:hAnsi="Times New Roman" w:cs="Times New Roman"/>
                <w:bCs/>
                <w:iCs/>
              </w:rPr>
              <w:t>основные направления изменения климатических условий региона</w:t>
            </w:r>
          </w:p>
        </w:tc>
      </w:tr>
      <w:tr w:rsidR="00D804A2" w:rsidRPr="00D804A2" w14:paraId="1D4E810A" w14:textId="77777777" w:rsidTr="00413188">
        <w:trPr>
          <w:trHeight w:val="20"/>
        </w:trPr>
        <w:tc>
          <w:tcPr>
            <w:tcW w:w="427" w:type="pct"/>
            <w:vMerge/>
          </w:tcPr>
          <w:p w14:paraId="46D11911" w14:textId="77777777" w:rsidR="00413188" w:rsidRPr="00D804A2" w:rsidRDefault="00413188" w:rsidP="00A8445A">
            <w:pPr>
              <w:jc w:val="center"/>
              <w:rPr>
                <w:rFonts w:ascii="Times New Roman" w:eastAsia="Calibri" w:hAnsi="Times New Roman" w:cs="Times New Roman"/>
                <w:iCs/>
              </w:rPr>
            </w:pPr>
          </w:p>
        </w:tc>
        <w:tc>
          <w:tcPr>
            <w:tcW w:w="963" w:type="pct"/>
            <w:vMerge/>
          </w:tcPr>
          <w:p w14:paraId="5EBB747F"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02E81A88" w14:textId="77777777" w:rsidR="00413188" w:rsidRPr="00D804A2" w:rsidRDefault="00413188" w:rsidP="00A8445A">
            <w:pPr>
              <w:suppressAutoHyphens/>
              <w:rPr>
                <w:rFonts w:ascii="Times New Roman" w:eastAsia="Calibri" w:hAnsi="Times New Roman" w:cs="Times New Roman"/>
                <w:bCs/>
                <w:iCs/>
              </w:rPr>
            </w:pPr>
            <w:r w:rsidRPr="00D804A2">
              <w:rPr>
                <w:rFonts w:ascii="Times New Roman" w:eastAsia="Calibri" w:hAnsi="Times New Roman" w:cs="Times New Roman"/>
                <w:bCs/>
                <w:iCs/>
              </w:rPr>
              <w:t>правила поведения в чрезвычайных ситуациях</w:t>
            </w:r>
          </w:p>
        </w:tc>
      </w:tr>
      <w:tr w:rsidR="00D804A2" w:rsidRPr="00D804A2" w14:paraId="5C64B8DB" w14:textId="77777777" w:rsidTr="00413188">
        <w:trPr>
          <w:trHeight w:val="20"/>
        </w:trPr>
        <w:tc>
          <w:tcPr>
            <w:tcW w:w="427" w:type="pct"/>
            <w:vMerge w:val="restart"/>
          </w:tcPr>
          <w:p w14:paraId="67B927DC" w14:textId="77777777" w:rsidR="00140EB3" w:rsidRPr="00D804A2" w:rsidRDefault="00140EB3" w:rsidP="00A8445A">
            <w:pPr>
              <w:jc w:val="center"/>
              <w:rPr>
                <w:rFonts w:ascii="Times New Roman" w:eastAsia="Calibri" w:hAnsi="Times New Roman" w:cs="Times New Roman"/>
                <w:iCs/>
              </w:rPr>
            </w:pPr>
            <w:r w:rsidRPr="00D804A2">
              <w:rPr>
                <w:rFonts w:ascii="Times New Roman" w:eastAsia="Calibri" w:hAnsi="Times New Roman" w:cs="Times New Roman"/>
                <w:iCs/>
              </w:rPr>
              <w:t>ОК 08</w:t>
            </w:r>
          </w:p>
        </w:tc>
        <w:tc>
          <w:tcPr>
            <w:tcW w:w="963" w:type="pct"/>
            <w:vMerge w:val="restart"/>
          </w:tcPr>
          <w:p w14:paraId="453B21DA" w14:textId="77777777" w:rsidR="00140EB3" w:rsidRPr="00D804A2" w:rsidRDefault="00140EB3" w:rsidP="00A8445A">
            <w:pPr>
              <w:rPr>
                <w:rFonts w:ascii="Times New Roman" w:eastAsia="Calibri" w:hAnsi="Times New Roman" w:cs="Times New Roman"/>
                <w:iCs/>
              </w:rPr>
            </w:pPr>
            <w:r w:rsidRPr="00D804A2">
              <w:rPr>
                <w:rFonts w:ascii="Times New Roman" w:eastAsia="Calibri" w:hAnsi="Times New Roman" w:cs="Times New Roman"/>
                <w:iCs/>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D804A2">
              <w:rPr>
                <w:rFonts w:ascii="Times New Roman" w:eastAsia="Calibri" w:hAnsi="Times New Roman" w:cs="Times New Roman"/>
                <w:iCs/>
              </w:rPr>
              <w:lastRenderedPageBreak/>
              <w:t>физической подготовленности</w:t>
            </w:r>
          </w:p>
        </w:tc>
        <w:tc>
          <w:tcPr>
            <w:tcW w:w="3610" w:type="pct"/>
            <w:shd w:val="clear" w:color="auto" w:fill="auto"/>
          </w:tcPr>
          <w:p w14:paraId="088E7680" w14:textId="77777777" w:rsidR="00140EB3" w:rsidRPr="00D804A2" w:rsidRDefault="00140EB3" w:rsidP="00A8445A">
            <w:pPr>
              <w:suppressAutoHyphens/>
              <w:rPr>
                <w:rFonts w:ascii="Times New Roman" w:eastAsia="Calibri" w:hAnsi="Times New Roman" w:cs="Times New Roman"/>
                <w:b/>
                <w:iCs/>
              </w:rPr>
            </w:pPr>
            <w:r w:rsidRPr="00D804A2">
              <w:rPr>
                <w:rFonts w:ascii="Times New Roman" w:eastAsia="Calibri" w:hAnsi="Times New Roman" w:cs="Times New Roman"/>
                <w:b/>
                <w:iCs/>
              </w:rPr>
              <w:lastRenderedPageBreak/>
              <w:t xml:space="preserve">Умения: </w:t>
            </w:r>
          </w:p>
        </w:tc>
      </w:tr>
      <w:tr w:rsidR="00D804A2" w:rsidRPr="00D804A2" w14:paraId="7B995335" w14:textId="77777777" w:rsidTr="00413188">
        <w:trPr>
          <w:trHeight w:val="20"/>
        </w:trPr>
        <w:tc>
          <w:tcPr>
            <w:tcW w:w="427" w:type="pct"/>
            <w:vMerge/>
          </w:tcPr>
          <w:p w14:paraId="1F1497C8" w14:textId="77777777" w:rsidR="00413188" w:rsidRPr="00D804A2" w:rsidRDefault="00413188" w:rsidP="00A8445A">
            <w:pPr>
              <w:jc w:val="center"/>
              <w:rPr>
                <w:rFonts w:ascii="Times New Roman" w:eastAsia="Calibri" w:hAnsi="Times New Roman" w:cs="Times New Roman"/>
                <w:iCs/>
              </w:rPr>
            </w:pPr>
          </w:p>
        </w:tc>
        <w:tc>
          <w:tcPr>
            <w:tcW w:w="963" w:type="pct"/>
            <w:vMerge/>
          </w:tcPr>
          <w:p w14:paraId="740F8E8C" w14:textId="77777777" w:rsidR="00413188" w:rsidRPr="00D804A2" w:rsidRDefault="00413188" w:rsidP="00A8445A">
            <w:pPr>
              <w:rPr>
                <w:rFonts w:ascii="Times New Roman" w:eastAsia="Calibri" w:hAnsi="Times New Roman" w:cs="Times New Roman"/>
                <w:iCs/>
              </w:rPr>
            </w:pPr>
          </w:p>
        </w:tc>
        <w:tc>
          <w:tcPr>
            <w:tcW w:w="3610" w:type="pct"/>
            <w:shd w:val="clear" w:color="auto" w:fill="auto"/>
          </w:tcPr>
          <w:p w14:paraId="0E62B3D3" w14:textId="77777777" w:rsidR="00413188" w:rsidRPr="00D804A2" w:rsidRDefault="00413188" w:rsidP="00A8445A">
            <w:pPr>
              <w:suppressAutoHyphens/>
              <w:rPr>
                <w:rFonts w:ascii="Times New Roman" w:eastAsia="Calibri" w:hAnsi="Times New Roman" w:cs="Times New Roman"/>
                <w:b/>
                <w:iCs/>
              </w:rPr>
            </w:pPr>
            <w:r w:rsidRPr="00D804A2">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D804A2" w:rsidRPr="00D804A2" w14:paraId="08F35F27" w14:textId="77777777" w:rsidTr="00413188">
        <w:trPr>
          <w:trHeight w:val="20"/>
        </w:trPr>
        <w:tc>
          <w:tcPr>
            <w:tcW w:w="427" w:type="pct"/>
            <w:vMerge/>
          </w:tcPr>
          <w:p w14:paraId="441A02E0" w14:textId="77777777" w:rsidR="00413188" w:rsidRPr="00D804A2" w:rsidRDefault="00413188" w:rsidP="00A8445A">
            <w:pPr>
              <w:jc w:val="center"/>
              <w:rPr>
                <w:rFonts w:ascii="Times New Roman" w:eastAsia="Calibri" w:hAnsi="Times New Roman" w:cs="Times New Roman"/>
                <w:iCs/>
              </w:rPr>
            </w:pPr>
          </w:p>
        </w:tc>
        <w:tc>
          <w:tcPr>
            <w:tcW w:w="963" w:type="pct"/>
            <w:vMerge/>
          </w:tcPr>
          <w:p w14:paraId="34ED377F" w14:textId="77777777" w:rsidR="00413188" w:rsidRPr="00D804A2" w:rsidRDefault="00413188" w:rsidP="00A8445A">
            <w:pPr>
              <w:rPr>
                <w:rFonts w:ascii="Times New Roman" w:eastAsia="Calibri" w:hAnsi="Times New Roman" w:cs="Times New Roman"/>
                <w:iCs/>
              </w:rPr>
            </w:pPr>
          </w:p>
        </w:tc>
        <w:tc>
          <w:tcPr>
            <w:tcW w:w="3610" w:type="pct"/>
            <w:shd w:val="clear" w:color="auto" w:fill="auto"/>
          </w:tcPr>
          <w:p w14:paraId="6AA64D60" w14:textId="77777777" w:rsidR="00413188" w:rsidRPr="00D804A2" w:rsidRDefault="00413188" w:rsidP="00A8445A">
            <w:pPr>
              <w:suppressAutoHyphens/>
              <w:rPr>
                <w:rFonts w:ascii="Times New Roman" w:eastAsia="Calibri" w:hAnsi="Times New Roman" w:cs="Times New Roman"/>
                <w:b/>
                <w:iCs/>
              </w:rPr>
            </w:pPr>
            <w:r w:rsidRPr="00D804A2">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D804A2" w:rsidRPr="00D804A2" w14:paraId="7CCC6E9D" w14:textId="77777777" w:rsidTr="00413188">
        <w:trPr>
          <w:trHeight w:val="20"/>
        </w:trPr>
        <w:tc>
          <w:tcPr>
            <w:tcW w:w="427" w:type="pct"/>
            <w:vMerge/>
          </w:tcPr>
          <w:p w14:paraId="7B9617A2" w14:textId="77777777" w:rsidR="00413188" w:rsidRPr="00D804A2" w:rsidRDefault="00413188" w:rsidP="00A8445A">
            <w:pPr>
              <w:jc w:val="center"/>
              <w:rPr>
                <w:rFonts w:ascii="Times New Roman" w:eastAsia="Calibri" w:hAnsi="Times New Roman" w:cs="Times New Roman"/>
                <w:iCs/>
              </w:rPr>
            </w:pPr>
          </w:p>
        </w:tc>
        <w:tc>
          <w:tcPr>
            <w:tcW w:w="963" w:type="pct"/>
            <w:vMerge/>
          </w:tcPr>
          <w:p w14:paraId="48159218" w14:textId="77777777" w:rsidR="00413188" w:rsidRPr="00D804A2" w:rsidRDefault="00413188" w:rsidP="00A8445A">
            <w:pPr>
              <w:rPr>
                <w:rFonts w:ascii="Times New Roman" w:eastAsia="Calibri" w:hAnsi="Times New Roman" w:cs="Times New Roman"/>
                <w:iCs/>
              </w:rPr>
            </w:pPr>
          </w:p>
        </w:tc>
        <w:tc>
          <w:tcPr>
            <w:tcW w:w="3610" w:type="pct"/>
            <w:shd w:val="clear" w:color="auto" w:fill="auto"/>
          </w:tcPr>
          <w:p w14:paraId="5556C4E5" w14:textId="1E76CA91" w:rsidR="00413188" w:rsidRPr="00D804A2" w:rsidRDefault="00413188" w:rsidP="00A8445A">
            <w:pPr>
              <w:suppressAutoHyphens/>
              <w:rPr>
                <w:rFonts w:ascii="Times New Roman" w:eastAsia="Calibri" w:hAnsi="Times New Roman" w:cs="Times New Roman"/>
                <w:b/>
                <w:iCs/>
              </w:rPr>
            </w:pPr>
            <w:r w:rsidRPr="00D804A2">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D804A2">
              <w:rPr>
                <w:rFonts w:ascii="Times New Roman" w:eastAsia="Calibri" w:hAnsi="Times New Roman" w:cs="Times New Roman"/>
                <w:bCs/>
                <w:iCs/>
              </w:rPr>
              <w:t>специальности</w:t>
            </w:r>
          </w:p>
        </w:tc>
      </w:tr>
      <w:tr w:rsidR="00D804A2" w:rsidRPr="00D804A2" w14:paraId="21A5ECC3" w14:textId="77777777" w:rsidTr="00413188">
        <w:trPr>
          <w:trHeight w:val="20"/>
        </w:trPr>
        <w:tc>
          <w:tcPr>
            <w:tcW w:w="427" w:type="pct"/>
            <w:vMerge/>
          </w:tcPr>
          <w:p w14:paraId="49BC6CAE" w14:textId="77777777" w:rsidR="00140EB3" w:rsidRPr="00D804A2" w:rsidRDefault="00140EB3" w:rsidP="00A8445A">
            <w:pPr>
              <w:jc w:val="center"/>
              <w:rPr>
                <w:rFonts w:ascii="Times New Roman" w:eastAsia="Calibri" w:hAnsi="Times New Roman" w:cs="Times New Roman"/>
                <w:iCs/>
              </w:rPr>
            </w:pPr>
          </w:p>
        </w:tc>
        <w:tc>
          <w:tcPr>
            <w:tcW w:w="963" w:type="pct"/>
            <w:vMerge/>
          </w:tcPr>
          <w:p w14:paraId="5CA21B90" w14:textId="77777777" w:rsidR="00140EB3" w:rsidRPr="00D804A2" w:rsidRDefault="00140EB3" w:rsidP="00A8445A">
            <w:pPr>
              <w:rPr>
                <w:rFonts w:ascii="Times New Roman" w:eastAsia="Calibri" w:hAnsi="Times New Roman" w:cs="Times New Roman"/>
                <w:iCs/>
              </w:rPr>
            </w:pPr>
          </w:p>
        </w:tc>
        <w:tc>
          <w:tcPr>
            <w:tcW w:w="3610" w:type="pct"/>
            <w:shd w:val="clear" w:color="auto" w:fill="auto"/>
          </w:tcPr>
          <w:p w14:paraId="520840AC" w14:textId="77777777" w:rsidR="00140EB3" w:rsidRPr="00D804A2" w:rsidRDefault="00140EB3" w:rsidP="00A8445A">
            <w:pPr>
              <w:suppressAutoHyphens/>
              <w:rPr>
                <w:rFonts w:ascii="Times New Roman" w:eastAsia="Calibri" w:hAnsi="Times New Roman" w:cs="Times New Roman"/>
                <w:iCs/>
              </w:rPr>
            </w:pPr>
            <w:r w:rsidRPr="00D804A2">
              <w:rPr>
                <w:rFonts w:ascii="Times New Roman" w:eastAsia="Calibri" w:hAnsi="Times New Roman" w:cs="Times New Roman"/>
                <w:b/>
                <w:iCs/>
              </w:rPr>
              <w:t>Знания:</w:t>
            </w:r>
          </w:p>
        </w:tc>
      </w:tr>
      <w:tr w:rsidR="00D804A2" w:rsidRPr="00D804A2" w14:paraId="40A96235" w14:textId="77777777" w:rsidTr="00413188">
        <w:trPr>
          <w:trHeight w:val="20"/>
        </w:trPr>
        <w:tc>
          <w:tcPr>
            <w:tcW w:w="427" w:type="pct"/>
            <w:vMerge/>
          </w:tcPr>
          <w:p w14:paraId="7578CC5A" w14:textId="77777777" w:rsidR="00413188" w:rsidRPr="00D804A2" w:rsidRDefault="00413188" w:rsidP="00A8445A">
            <w:pPr>
              <w:jc w:val="center"/>
              <w:rPr>
                <w:rFonts w:ascii="Times New Roman" w:eastAsia="Calibri" w:hAnsi="Times New Roman" w:cs="Times New Roman"/>
                <w:iCs/>
              </w:rPr>
            </w:pPr>
          </w:p>
        </w:tc>
        <w:tc>
          <w:tcPr>
            <w:tcW w:w="963" w:type="pct"/>
            <w:vMerge/>
          </w:tcPr>
          <w:p w14:paraId="36449EE5" w14:textId="77777777" w:rsidR="00413188" w:rsidRPr="00D804A2" w:rsidRDefault="00413188" w:rsidP="00A8445A">
            <w:pPr>
              <w:rPr>
                <w:rFonts w:ascii="Times New Roman" w:eastAsia="Calibri" w:hAnsi="Times New Roman" w:cs="Times New Roman"/>
                <w:iCs/>
              </w:rPr>
            </w:pPr>
          </w:p>
        </w:tc>
        <w:tc>
          <w:tcPr>
            <w:tcW w:w="3610" w:type="pct"/>
            <w:shd w:val="clear" w:color="auto" w:fill="auto"/>
          </w:tcPr>
          <w:p w14:paraId="1E305E96" w14:textId="77777777" w:rsidR="00413188" w:rsidRPr="00D804A2" w:rsidRDefault="00413188" w:rsidP="00A8445A">
            <w:pPr>
              <w:suppressAutoHyphens/>
              <w:rPr>
                <w:rFonts w:ascii="Times New Roman" w:eastAsia="Calibri" w:hAnsi="Times New Roman" w:cs="Times New Roman"/>
                <w:b/>
                <w:iCs/>
              </w:rPr>
            </w:pPr>
            <w:r w:rsidRPr="00D804A2">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D804A2" w:rsidRPr="00D804A2" w14:paraId="120C54BC" w14:textId="77777777" w:rsidTr="00413188">
        <w:trPr>
          <w:trHeight w:val="20"/>
        </w:trPr>
        <w:tc>
          <w:tcPr>
            <w:tcW w:w="427" w:type="pct"/>
            <w:vMerge/>
          </w:tcPr>
          <w:p w14:paraId="3D2955B2" w14:textId="77777777" w:rsidR="00413188" w:rsidRPr="00D804A2" w:rsidRDefault="00413188" w:rsidP="00A8445A">
            <w:pPr>
              <w:jc w:val="center"/>
              <w:rPr>
                <w:rFonts w:ascii="Times New Roman" w:eastAsia="Calibri" w:hAnsi="Times New Roman" w:cs="Times New Roman"/>
                <w:iCs/>
              </w:rPr>
            </w:pPr>
          </w:p>
        </w:tc>
        <w:tc>
          <w:tcPr>
            <w:tcW w:w="963" w:type="pct"/>
            <w:vMerge/>
          </w:tcPr>
          <w:p w14:paraId="75C965ED" w14:textId="77777777" w:rsidR="00413188" w:rsidRPr="00D804A2" w:rsidRDefault="00413188" w:rsidP="00A8445A">
            <w:pPr>
              <w:suppressAutoHyphens/>
              <w:jc w:val="both"/>
              <w:rPr>
                <w:rFonts w:ascii="Times New Roman" w:eastAsia="Calibri" w:hAnsi="Times New Roman" w:cs="Times New Roman"/>
                <w:iCs/>
              </w:rPr>
            </w:pPr>
          </w:p>
        </w:tc>
        <w:tc>
          <w:tcPr>
            <w:tcW w:w="3610" w:type="pct"/>
            <w:shd w:val="clear" w:color="auto" w:fill="auto"/>
          </w:tcPr>
          <w:p w14:paraId="34D95E88" w14:textId="77777777" w:rsidR="00413188" w:rsidRPr="00D804A2" w:rsidRDefault="00413188" w:rsidP="00A8445A">
            <w:pPr>
              <w:suppressAutoHyphens/>
              <w:rPr>
                <w:rFonts w:ascii="Times New Roman" w:eastAsia="Calibri" w:hAnsi="Times New Roman" w:cs="Times New Roman"/>
                <w:iCs/>
              </w:rPr>
            </w:pPr>
            <w:r w:rsidRPr="00D804A2">
              <w:rPr>
                <w:rFonts w:ascii="Times New Roman" w:eastAsia="Calibri" w:hAnsi="Times New Roman" w:cs="Times New Roman"/>
                <w:iCs/>
              </w:rPr>
              <w:t>основы здорового образа жизни</w:t>
            </w:r>
          </w:p>
        </w:tc>
      </w:tr>
      <w:tr w:rsidR="00D804A2" w:rsidRPr="00D804A2" w14:paraId="63E84E9A" w14:textId="77777777" w:rsidTr="00413188">
        <w:trPr>
          <w:trHeight w:val="20"/>
        </w:trPr>
        <w:tc>
          <w:tcPr>
            <w:tcW w:w="427" w:type="pct"/>
            <w:vMerge/>
          </w:tcPr>
          <w:p w14:paraId="7E1B7527" w14:textId="77777777" w:rsidR="00413188" w:rsidRPr="00D804A2" w:rsidRDefault="00413188" w:rsidP="00A8445A">
            <w:pPr>
              <w:jc w:val="center"/>
              <w:rPr>
                <w:rFonts w:ascii="Times New Roman" w:eastAsia="Calibri" w:hAnsi="Times New Roman" w:cs="Times New Roman"/>
                <w:iCs/>
              </w:rPr>
            </w:pPr>
          </w:p>
        </w:tc>
        <w:tc>
          <w:tcPr>
            <w:tcW w:w="963" w:type="pct"/>
            <w:vMerge/>
          </w:tcPr>
          <w:p w14:paraId="7E6A5698" w14:textId="77777777" w:rsidR="00413188" w:rsidRPr="00D804A2" w:rsidRDefault="00413188" w:rsidP="00A8445A">
            <w:pPr>
              <w:suppressAutoHyphens/>
              <w:jc w:val="both"/>
              <w:rPr>
                <w:rFonts w:ascii="Times New Roman" w:eastAsia="Calibri" w:hAnsi="Times New Roman" w:cs="Times New Roman"/>
                <w:iCs/>
              </w:rPr>
            </w:pPr>
          </w:p>
        </w:tc>
        <w:tc>
          <w:tcPr>
            <w:tcW w:w="3610" w:type="pct"/>
            <w:shd w:val="clear" w:color="auto" w:fill="auto"/>
          </w:tcPr>
          <w:p w14:paraId="34094D54" w14:textId="441F27B2" w:rsidR="00413188" w:rsidRPr="00D804A2" w:rsidRDefault="00413188" w:rsidP="00A8445A">
            <w:pPr>
              <w:suppressAutoHyphens/>
              <w:rPr>
                <w:rFonts w:ascii="Times New Roman" w:eastAsia="Calibri" w:hAnsi="Times New Roman" w:cs="Times New Roman"/>
                <w:iCs/>
              </w:rPr>
            </w:pPr>
            <w:r w:rsidRPr="00D804A2">
              <w:rPr>
                <w:rFonts w:ascii="Times New Roman" w:eastAsia="Calibri" w:hAnsi="Times New Roman" w:cs="Times New Roman"/>
                <w:iCs/>
              </w:rPr>
              <w:t>условия профессиональной деятельности и зоны риска физического здоровья для</w:t>
            </w:r>
            <w:r w:rsidR="00D804A2" w:rsidRPr="00D804A2">
              <w:rPr>
                <w:rFonts w:ascii="Times New Roman" w:eastAsia="Calibri" w:hAnsi="Times New Roman" w:cs="Times New Roman"/>
                <w:iCs/>
              </w:rPr>
              <w:t xml:space="preserve"> </w:t>
            </w:r>
            <w:r w:rsidRPr="00D804A2">
              <w:rPr>
                <w:rFonts w:ascii="Times New Roman" w:eastAsia="Calibri" w:hAnsi="Times New Roman" w:cs="Times New Roman"/>
                <w:bCs/>
                <w:iCs/>
              </w:rPr>
              <w:t>специальности</w:t>
            </w:r>
          </w:p>
        </w:tc>
      </w:tr>
      <w:tr w:rsidR="00D804A2" w:rsidRPr="00D804A2" w14:paraId="4925E486" w14:textId="77777777" w:rsidTr="00413188">
        <w:trPr>
          <w:trHeight w:val="20"/>
        </w:trPr>
        <w:tc>
          <w:tcPr>
            <w:tcW w:w="427" w:type="pct"/>
            <w:vMerge/>
          </w:tcPr>
          <w:p w14:paraId="621C67E6" w14:textId="77777777" w:rsidR="00413188" w:rsidRPr="00D804A2" w:rsidRDefault="00413188" w:rsidP="00A8445A">
            <w:pPr>
              <w:jc w:val="center"/>
              <w:rPr>
                <w:rFonts w:ascii="Times New Roman" w:eastAsia="Calibri" w:hAnsi="Times New Roman" w:cs="Times New Roman"/>
                <w:iCs/>
              </w:rPr>
            </w:pPr>
          </w:p>
        </w:tc>
        <w:tc>
          <w:tcPr>
            <w:tcW w:w="963" w:type="pct"/>
            <w:vMerge/>
          </w:tcPr>
          <w:p w14:paraId="76CAC95A" w14:textId="77777777" w:rsidR="00413188" w:rsidRPr="00D804A2" w:rsidRDefault="00413188" w:rsidP="00A8445A">
            <w:pPr>
              <w:suppressAutoHyphens/>
              <w:jc w:val="both"/>
              <w:rPr>
                <w:rFonts w:ascii="Times New Roman" w:eastAsia="Calibri" w:hAnsi="Times New Roman" w:cs="Times New Roman"/>
                <w:iCs/>
              </w:rPr>
            </w:pPr>
          </w:p>
        </w:tc>
        <w:tc>
          <w:tcPr>
            <w:tcW w:w="3610" w:type="pct"/>
            <w:shd w:val="clear" w:color="auto" w:fill="auto"/>
          </w:tcPr>
          <w:p w14:paraId="56099855" w14:textId="77777777" w:rsidR="00413188" w:rsidRPr="00D804A2" w:rsidRDefault="00413188" w:rsidP="00A8445A">
            <w:pPr>
              <w:suppressAutoHyphens/>
              <w:rPr>
                <w:rFonts w:ascii="Times New Roman" w:eastAsia="Calibri" w:hAnsi="Times New Roman" w:cs="Times New Roman"/>
                <w:b/>
                <w:iCs/>
              </w:rPr>
            </w:pPr>
            <w:r w:rsidRPr="00D804A2">
              <w:rPr>
                <w:rFonts w:ascii="Times New Roman" w:eastAsia="Calibri" w:hAnsi="Times New Roman" w:cs="Times New Roman"/>
                <w:iCs/>
              </w:rPr>
              <w:t>средства профилактики перенапряжения</w:t>
            </w:r>
          </w:p>
        </w:tc>
      </w:tr>
      <w:tr w:rsidR="00D804A2" w:rsidRPr="00D804A2" w14:paraId="0A32EB4C" w14:textId="77777777" w:rsidTr="00413188">
        <w:trPr>
          <w:trHeight w:val="20"/>
        </w:trPr>
        <w:tc>
          <w:tcPr>
            <w:tcW w:w="427" w:type="pct"/>
            <w:vMerge w:val="restart"/>
          </w:tcPr>
          <w:p w14:paraId="4DBCB4E2" w14:textId="77777777" w:rsidR="00140EB3" w:rsidRPr="00D804A2" w:rsidRDefault="00140EB3" w:rsidP="00A8445A">
            <w:pPr>
              <w:jc w:val="center"/>
              <w:rPr>
                <w:rFonts w:ascii="Times New Roman" w:eastAsia="Calibri" w:hAnsi="Times New Roman" w:cs="Times New Roman"/>
                <w:iCs/>
              </w:rPr>
            </w:pPr>
            <w:r w:rsidRPr="00D804A2">
              <w:rPr>
                <w:rFonts w:ascii="Times New Roman" w:eastAsia="Calibri" w:hAnsi="Times New Roman" w:cs="Times New Roman"/>
                <w:iCs/>
              </w:rPr>
              <w:t>ОК 09</w:t>
            </w:r>
          </w:p>
        </w:tc>
        <w:tc>
          <w:tcPr>
            <w:tcW w:w="963" w:type="pct"/>
            <w:vMerge w:val="restart"/>
          </w:tcPr>
          <w:p w14:paraId="5B741186" w14:textId="77777777" w:rsidR="00140EB3" w:rsidRPr="00D804A2" w:rsidRDefault="00140EB3" w:rsidP="00A8445A">
            <w:pPr>
              <w:suppressAutoHyphens/>
              <w:rPr>
                <w:rFonts w:ascii="Times New Roman" w:eastAsia="Calibri" w:hAnsi="Times New Roman" w:cs="Times New Roman"/>
                <w:iCs/>
              </w:rPr>
            </w:pPr>
            <w:r w:rsidRPr="00D804A2">
              <w:rPr>
                <w:rFonts w:ascii="Times New Roman" w:eastAsia="Calibri" w:hAnsi="Times New Roman" w:cs="Times New Roman"/>
                <w:iCs/>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D804A2" w:rsidRDefault="00140EB3" w:rsidP="00A8445A">
            <w:pPr>
              <w:suppressAutoHyphens/>
              <w:rPr>
                <w:rFonts w:ascii="Times New Roman" w:eastAsia="Calibri" w:hAnsi="Times New Roman" w:cs="Times New Roman"/>
                <w:iCs/>
              </w:rPr>
            </w:pPr>
            <w:r w:rsidRPr="00D804A2">
              <w:rPr>
                <w:rFonts w:ascii="Times New Roman" w:eastAsia="Calibri" w:hAnsi="Times New Roman" w:cs="Times New Roman"/>
                <w:b/>
                <w:bCs/>
                <w:iCs/>
              </w:rPr>
              <w:t>Умения:</w:t>
            </w:r>
            <w:r w:rsidRPr="00D804A2">
              <w:rPr>
                <w:rFonts w:ascii="Times New Roman" w:eastAsia="Calibri" w:hAnsi="Times New Roman" w:cs="Times New Roman"/>
                <w:iCs/>
              </w:rPr>
              <w:t xml:space="preserve"> </w:t>
            </w:r>
          </w:p>
        </w:tc>
      </w:tr>
      <w:tr w:rsidR="00D804A2" w:rsidRPr="00D804A2" w14:paraId="7F15D2BB" w14:textId="77777777" w:rsidTr="00413188">
        <w:trPr>
          <w:trHeight w:val="20"/>
        </w:trPr>
        <w:tc>
          <w:tcPr>
            <w:tcW w:w="427" w:type="pct"/>
            <w:vMerge/>
          </w:tcPr>
          <w:p w14:paraId="5E79831F" w14:textId="77777777" w:rsidR="00413188" w:rsidRPr="00D804A2" w:rsidRDefault="00413188" w:rsidP="00A8445A">
            <w:pPr>
              <w:jc w:val="center"/>
              <w:rPr>
                <w:rFonts w:ascii="Times New Roman" w:eastAsia="Calibri" w:hAnsi="Times New Roman" w:cs="Times New Roman"/>
                <w:iCs/>
              </w:rPr>
            </w:pPr>
          </w:p>
        </w:tc>
        <w:tc>
          <w:tcPr>
            <w:tcW w:w="963" w:type="pct"/>
            <w:vMerge/>
          </w:tcPr>
          <w:p w14:paraId="76A82529"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2CCE3D63"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804A2" w:rsidRPr="00D804A2" w14:paraId="583490CB" w14:textId="77777777" w:rsidTr="00413188">
        <w:trPr>
          <w:trHeight w:val="20"/>
        </w:trPr>
        <w:tc>
          <w:tcPr>
            <w:tcW w:w="427" w:type="pct"/>
            <w:vMerge/>
          </w:tcPr>
          <w:p w14:paraId="034252FD" w14:textId="77777777" w:rsidR="00413188" w:rsidRPr="00D804A2" w:rsidRDefault="00413188" w:rsidP="00A8445A">
            <w:pPr>
              <w:jc w:val="center"/>
              <w:rPr>
                <w:rFonts w:ascii="Times New Roman" w:eastAsia="Calibri" w:hAnsi="Times New Roman" w:cs="Times New Roman"/>
                <w:iCs/>
              </w:rPr>
            </w:pPr>
          </w:p>
        </w:tc>
        <w:tc>
          <w:tcPr>
            <w:tcW w:w="963" w:type="pct"/>
            <w:vMerge/>
          </w:tcPr>
          <w:p w14:paraId="22765B8D"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51878CE2"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участвовать в диалогах на знакомые общие и профессиональные темы</w:t>
            </w:r>
          </w:p>
        </w:tc>
      </w:tr>
      <w:tr w:rsidR="00D804A2" w:rsidRPr="00D804A2" w14:paraId="6EFB56EF" w14:textId="77777777" w:rsidTr="00413188">
        <w:trPr>
          <w:trHeight w:val="20"/>
        </w:trPr>
        <w:tc>
          <w:tcPr>
            <w:tcW w:w="427" w:type="pct"/>
            <w:vMerge/>
          </w:tcPr>
          <w:p w14:paraId="73A39BA7"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69742B0"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430697D3"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строить простые высказывания о себе и о своей профессиональной деятельности</w:t>
            </w:r>
          </w:p>
        </w:tc>
      </w:tr>
      <w:tr w:rsidR="00D804A2" w:rsidRPr="00D804A2" w14:paraId="6D5CCE59" w14:textId="77777777" w:rsidTr="00413188">
        <w:trPr>
          <w:trHeight w:val="20"/>
        </w:trPr>
        <w:tc>
          <w:tcPr>
            <w:tcW w:w="427" w:type="pct"/>
            <w:vMerge/>
          </w:tcPr>
          <w:p w14:paraId="3B43147F" w14:textId="77777777" w:rsidR="00413188" w:rsidRPr="00D804A2" w:rsidRDefault="00413188" w:rsidP="00A8445A">
            <w:pPr>
              <w:jc w:val="center"/>
              <w:rPr>
                <w:rFonts w:ascii="Times New Roman" w:eastAsia="Calibri" w:hAnsi="Times New Roman" w:cs="Times New Roman"/>
                <w:iCs/>
              </w:rPr>
            </w:pPr>
          </w:p>
        </w:tc>
        <w:tc>
          <w:tcPr>
            <w:tcW w:w="963" w:type="pct"/>
            <w:vMerge/>
          </w:tcPr>
          <w:p w14:paraId="177627C7"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09C1DD8B"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кратко обосновывать и объяснять свои действия (текущие и планируемые)</w:t>
            </w:r>
          </w:p>
        </w:tc>
      </w:tr>
      <w:tr w:rsidR="00D804A2" w:rsidRPr="00D804A2" w14:paraId="255531D2" w14:textId="77777777" w:rsidTr="00413188">
        <w:trPr>
          <w:trHeight w:val="20"/>
        </w:trPr>
        <w:tc>
          <w:tcPr>
            <w:tcW w:w="427" w:type="pct"/>
            <w:vMerge/>
          </w:tcPr>
          <w:p w14:paraId="1C6516A8"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D22FB47"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3B18111C"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D804A2" w:rsidRPr="00D804A2" w14:paraId="52674BB9" w14:textId="77777777" w:rsidTr="00413188">
        <w:trPr>
          <w:trHeight w:val="20"/>
        </w:trPr>
        <w:tc>
          <w:tcPr>
            <w:tcW w:w="427" w:type="pct"/>
            <w:vMerge/>
          </w:tcPr>
          <w:p w14:paraId="5065062D" w14:textId="77777777" w:rsidR="00140EB3" w:rsidRPr="00D804A2" w:rsidRDefault="00140EB3" w:rsidP="00A8445A">
            <w:pPr>
              <w:jc w:val="center"/>
              <w:rPr>
                <w:rFonts w:ascii="Times New Roman" w:eastAsia="Calibri" w:hAnsi="Times New Roman" w:cs="Times New Roman"/>
                <w:iCs/>
              </w:rPr>
            </w:pPr>
          </w:p>
        </w:tc>
        <w:tc>
          <w:tcPr>
            <w:tcW w:w="963" w:type="pct"/>
            <w:vMerge/>
          </w:tcPr>
          <w:p w14:paraId="4EAAD1BA" w14:textId="77777777" w:rsidR="00140EB3" w:rsidRPr="00D804A2" w:rsidRDefault="00140EB3" w:rsidP="00A8445A">
            <w:pPr>
              <w:suppressAutoHyphens/>
              <w:rPr>
                <w:rFonts w:ascii="Times New Roman" w:eastAsia="Calibri" w:hAnsi="Times New Roman" w:cs="Times New Roman"/>
                <w:iCs/>
              </w:rPr>
            </w:pPr>
          </w:p>
        </w:tc>
        <w:tc>
          <w:tcPr>
            <w:tcW w:w="3610" w:type="pct"/>
            <w:shd w:val="clear" w:color="auto" w:fill="auto"/>
          </w:tcPr>
          <w:p w14:paraId="0A3C9D32" w14:textId="77777777" w:rsidR="00140EB3" w:rsidRPr="00D804A2" w:rsidRDefault="00140EB3" w:rsidP="00A8445A">
            <w:pPr>
              <w:suppressAutoHyphens/>
              <w:rPr>
                <w:rFonts w:ascii="Times New Roman" w:eastAsia="Calibri" w:hAnsi="Times New Roman" w:cs="Times New Roman"/>
                <w:iCs/>
              </w:rPr>
            </w:pPr>
            <w:r w:rsidRPr="00D804A2">
              <w:rPr>
                <w:rFonts w:ascii="Times New Roman" w:eastAsia="Calibri" w:hAnsi="Times New Roman" w:cs="Times New Roman"/>
                <w:b/>
                <w:bCs/>
                <w:iCs/>
              </w:rPr>
              <w:t>Знания:</w:t>
            </w:r>
          </w:p>
        </w:tc>
      </w:tr>
      <w:tr w:rsidR="00D804A2" w:rsidRPr="00D804A2" w14:paraId="70894580" w14:textId="77777777" w:rsidTr="00413188">
        <w:trPr>
          <w:trHeight w:val="20"/>
        </w:trPr>
        <w:tc>
          <w:tcPr>
            <w:tcW w:w="427" w:type="pct"/>
            <w:vMerge/>
          </w:tcPr>
          <w:p w14:paraId="5FD0D9C3"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A3EFAB5"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5CF2FAB8"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правила построения простых и сложных предложений на профессиональные темы</w:t>
            </w:r>
          </w:p>
        </w:tc>
      </w:tr>
      <w:tr w:rsidR="00D804A2" w:rsidRPr="00D804A2" w14:paraId="200B99B5" w14:textId="77777777" w:rsidTr="00413188">
        <w:trPr>
          <w:trHeight w:val="20"/>
        </w:trPr>
        <w:tc>
          <w:tcPr>
            <w:tcW w:w="427" w:type="pct"/>
            <w:vMerge/>
          </w:tcPr>
          <w:p w14:paraId="5D3C257A"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7769B66"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176BDD0A"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основные общеупотребительные глаголы (бытовая и профессиональная лексика)</w:t>
            </w:r>
          </w:p>
        </w:tc>
      </w:tr>
      <w:tr w:rsidR="00D804A2" w:rsidRPr="00D804A2" w14:paraId="23F3A6F9" w14:textId="77777777" w:rsidTr="00413188">
        <w:trPr>
          <w:trHeight w:val="20"/>
        </w:trPr>
        <w:tc>
          <w:tcPr>
            <w:tcW w:w="427" w:type="pct"/>
            <w:vMerge/>
          </w:tcPr>
          <w:p w14:paraId="78147CC2" w14:textId="77777777" w:rsidR="00413188" w:rsidRPr="00D804A2" w:rsidRDefault="00413188" w:rsidP="00A8445A">
            <w:pPr>
              <w:jc w:val="center"/>
              <w:rPr>
                <w:rFonts w:ascii="Times New Roman" w:eastAsia="Calibri" w:hAnsi="Times New Roman" w:cs="Times New Roman"/>
                <w:iCs/>
              </w:rPr>
            </w:pPr>
          </w:p>
        </w:tc>
        <w:tc>
          <w:tcPr>
            <w:tcW w:w="963" w:type="pct"/>
            <w:vMerge/>
          </w:tcPr>
          <w:p w14:paraId="45030DAC"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5450344F"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D804A2" w:rsidRPr="00D804A2" w14:paraId="19021BC0" w14:textId="77777777" w:rsidTr="00413188">
        <w:trPr>
          <w:trHeight w:val="20"/>
        </w:trPr>
        <w:tc>
          <w:tcPr>
            <w:tcW w:w="427" w:type="pct"/>
            <w:vMerge/>
          </w:tcPr>
          <w:p w14:paraId="555963FD"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15DD054"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1FC30E23"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особенности произношения</w:t>
            </w:r>
          </w:p>
        </w:tc>
      </w:tr>
      <w:tr w:rsidR="00D804A2" w:rsidRPr="00D804A2" w14:paraId="568F48E7" w14:textId="77777777" w:rsidTr="00413188">
        <w:trPr>
          <w:trHeight w:val="20"/>
        </w:trPr>
        <w:tc>
          <w:tcPr>
            <w:tcW w:w="427" w:type="pct"/>
            <w:vMerge/>
          </w:tcPr>
          <w:p w14:paraId="00EF4FB9" w14:textId="77777777" w:rsidR="00413188" w:rsidRPr="00D804A2" w:rsidRDefault="00413188" w:rsidP="00A8445A">
            <w:pPr>
              <w:jc w:val="center"/>
              <w:rPr>
                <w:rFonts w:ascii="Times New Roman" w:eastAsia="Calibri" w:hAnsi="Times New Roman" w:cs="Times New Roman"/>
                <w:iCs/>
              </w:rPr>
            </w:pPr>
          </w:p>
        </w:tc>
        <w:tc>
          <w:tcPr>
            <w:tcW w:w="963" w:type="pct"/>
            <w:vMerge/>
          </w:tcPr>
          <w:p w14:paraId="77D21DCE"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54E4549F" w14:textId="77777777" w:rsidR="00413188" w:rsidRPr="00D804A2" w:rsidRDefault="00413188" w:rsidP="00A8445A">
            <w:pPr>
              <w:suppressAutoHyphens/>
              <w:rPr>
                <w:rFonts w:ascii="Times New Roman" w:eastAsia="Calibri" w:hAnsi="Times New Roman" w:cs="Times New Roman"/>
                <w:iCs/>
              </w:rPr>
            </w:pPr>
            <w:r w:rsidRPr="00D804A2">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D804A2" w:rsidRDefault="002A0256" w:rsidP="002A0256">
      <w:pPr>
        <w:rPr>
          <w:iCs/>
        </w:rPr>
      </w:pPr>
    </w:p>
    <w:p w14:paraId="50C8E704" w14:textId="77777777" w:rsidR="00144B89" w:rsidRDefault="00144B89" w:rsidP="00144B89"/>
    <w:p w14:paraId="465377C5" w14:textId="77777777" w:rsidR="00144B89" w:rsidRPr="00252FFB" w:rsidRDefault="00144B89" w:rsidP="00144B89">
      <w:pPr>
        <w:pStyle w:val="114"/>
        <w:spacing w:after="0" w:line="240" w:lineRule="auto"/>
        <w:rPr>
          <w:bCs/>
        </w:rPr>
      </w:pPr>
      <w:bookmarkStart w:id="35" w:name="_Toc158807390"/>
      <w:bookmarkStart w:id="36" w:name="_Toc151844060"/>
      <w:r w:rsidRPr="00354334">
        <w:rPr>
          <w:bCs/>
        </w:rPr>
        <w:t>4.</w:t>
      </w:r>
      <w:r w:rsidR="00AD7207" w:rsidRPr="00354334">
        <w:rPr>
          <w:bCs/>
        </w:rPr>
        <w:t>2</w:t>
      </w:r>
      <w:r w:rsidRPr="00354334">
        <w:rPr>
          <w:bCs/>
        </w:rPr>
        <w:t>. Профессиональные компетенции</w:t>
      </w:r>
      <w:bookmarkEnd w:id="35"/>
      <w:r w:rsidRPr="00252FFB">
        <w:rPr>
          <w:bCs/>
        </w:rPr>
        <w:t xml:space="preserve"> </w:t>
      </w:r>
      <w:bookmarkEnd w:id="36"/>
    </w:p>
    <w:p w14:paraId="5029C636" w14:textId="77777777" w:rsidR="00144B89" w:rsidRDefault="00144B89" w:rsidP="00144B89">
      <w:pPr>
        <w:ind w:firstLine="709"/>
        <w:jc w:val="both"/>
        <w:rPr>
          <w:rFonts w:ascii="Times New Roman" w:hAnsi="Times New Roman" w:cs="Times New Roman"/>
          <w:i/>
          <w:iCs/>
          <w:sz w:val="24"/>
          <w:szCs w:val="24"/>
        </w:rPr>
      </w:pPr>
    </w:p>
    <w:tbl>
      <w:tblPr>
        <w:tblW w:w="14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3543"/>
        <w:gridCol w:w="7465"/>
      </w:tblGrid>
      <w:tr w:rsidR="00D804A2" w:rsidRPr="00D804A2" w14:paraId="1B2EDE5B" w14:textId="77777777" w:rsidTr="00D804A2">
        <w:trPr>
          <w:jc w:val="center"/>
        </w:trPr>
        <w:tc>
          <w:tcPr>
            <w:tcW w:w="3256" w:type="dxa"/>
            <w:vAlign w:val="center"/>
          </w:tcPr>
          <w:p w14:paraId="32CDDC02" w14:textId="77777777" w:rsidR="00D804A2" w:rsidRPr="00D804A2" w:rsidRDefault="00D804A2" w:rsidP="00D804A2">
            <w:pPr>
              <w:suppressAutoHyphens/>
              <w:jc w:val="center"/>
              <w:rPr>
                <w:rFonts w:ascii="Times New Roman" w:eastAsia="Times New Roman" w:hAnsi="Times New Roman" w:cs="Times New Roman"/>
                <w:b/>
                <w:sz w:val="24"/>
                <w:szCs w:val="24"/>
                <w:lang w:eastAsia="ru-RU"/>
              </w:rPr>
            </w:pPr>
            <w:bookmarkStart w:id="37" w:name="_Toc151844061"/>
            <w:r w:rsidRPr="00D804A2">
              <w:rPr>
                <w:rFonts w:ascii="Times New Roman" w:eastAsia="Times New Roman" w:hAnsi="Times New Roman" w:cs="Times New Roman"/>
                <w:b/>
                <w:sz w:val="24"/>
                <w:szCs w:val="24"/>
                <w:lang w:eastAsia="ru-RU"/>
              </w:rPr>
              <w:t>Основные виды</w:t>
            </w:r>
          </w:p>
          <w:p w14:paraId="1E7E1198" w14:textId="77777777" w:rsidR="00D804A2" w:rsidRPr="00D804A2" w:rsidRDefault="00D804A2" w:rsidP="00D804A2">
            <w:pPr>
              <w:suppressAutoHyphens/>
              <w:jc w:val="center"/>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деятельности</w:t>
            </w:r>
          </w:p>
        </w:tc>
        <w:tc>
          <w:tcPr>
            <w:tcW w:w="3543" w:type="dxa"/>
            <w:vAlign w:val="center"/>
          </w:tcPr>
          <w:p w14:paraId="6575B807" w14:textId="77777777" w:rsidR="00D804A2" w:rsidRPr="00D804A2" w:rsidRDefault="00D804A2" w:rsidP="00D804A2">
            <w:pPr>
              <w:suppressAutoHyphens/>
              <w:jc w:val="center"/>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Код и наименование</w:t>
            </w:r>
          </w:p>
          <w:p w14:paraId="7021CD24" w14:textId="77777777" w:rsidR="00D804A2" w:rsidRPr="00D804A2" w:rsidRDefault="00D804A2" w:rsidP="00D804A2">
            <w:pPr>
              <w:suppressAutoHyphens/>
              <w:jc w:val="center"/>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компетенции</w:t>
            </w:r>
          </w:p>
        </w:tc>
        <w:tc>
          <w:tcPr>
            <w:tcW w:w="7465" w:type="dxa"/>
            <w:vAlign w:val="center"/>
          </w:tcPr>
          <w:p w14:paraId="5BC7CDCB" w14:textId="77777777" w:rsidR="00D804A2" w:rsidRPr="00D804A2" w:rsidRDefault="00D804A2" w:rsidP="00D804A2">
            <w:pPr>
              <w:suppressAutoHyphens/>
              <w:jc w:val="center"/>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iCs/>
                <w:sz w:val="24"/>
                <w:szCs w:val="24"/>
                <w:lang w:eastAsia="ru-RU"/>
              </w:rPr>
              <w:t>Показатели освоения компетенции</w:t>
            </w:r>
          </w:p>
        </w:tc>
      </w:tr>
      <w:tr w:rsidR="00D804A2" w:rsidRPr="00D804A2" w14:paraId="0F953585" w14:textId="77777777" w:rsidTr="00D804A2">
        <w:trPr>
          <w:trHeight w:val="489"/>
          <w:jc w:val="center"/>
        </w:trPr>
        <w:tc>
          <w:tcPr>
            <w:tcW w:w="3256" w:type="dxa"/>
            <w:vMerge w:val="restart"/>
          </w:tcPr>
          <w:p w14:paraId="70151B54"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Эксплуатация технологического оборудования и коммуникаций</w:t>
            </w:r>
          </w:p>
          <w:p w14:paraId="74C65049" w14:textId="77777777" w:rsidR="00D804A2" w:rsidRPr="00D804A2" w:rsidRDefault="00D804A2" w:rsidP="00D804A2">
            <w:pPr>
              <w:suppressAutoHyphens/>
              <w:jc w:val="both"/>
              <w:rPr>
                <w:rFonts w:ascii="Times New Roman" w:eastAsia="Times New Roman" w:hAnsi="Times New Roman" w:cs="Times New Roman"/>
                <w:i/>
                <w:sz w:val="24"/>
                <w:szCs w:val="24"/>
                <w:lang w:eastAsia="ru-RU"/>
              </w:rPr>
            </w:pPr>
          </w:p>
        </w:tc>
        <w:tc>
          <w:tcPr>
            <w:tcW w:w="3543" w:type="dxa"/>
            <w:vMerge w:val="restart"/>
          </w:tcPr>
          <w:p w14:paraId="7702FA93"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1.1. Контролировать эффективность работы оборудования.</w:t>
            </w:r>
          </w:p>
          <w:p w14:paraId="4853D58F" w14:textId="77777777" w:rsidR="00D804A2" w:rsidRPr="00D804A2" w:rsidRDefault="00D804A2" w:rsidP="00D804A2">
            <w:pPr>
              <w:suppressAutoHyphens/>
              <w:rPr>
                <w:rFonts w:ascii="Times New Roman" w:eastAsia="Times New Roman" w:hAnsi="Times New Roman" w:cs="Times New Roman"/>
                <w:i/>
                <w:sz w:val="24"/>
                <w:szCs w:val="24"/>
                <w:lang w:eastAsia="ru-RU"/>
              </w:rPr>
            </w:pPr>
          </w:p>
        </w:tc>
        <w:tc>
          <w:tcPr>
            <w:tcW w:w="7465" w:type="dxa"/>
          </w:tcPr>
          <w:p w14:paraId="5334A80A" w14:textId="00BA9AAD"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p>
          <w:p w14:paraId="261F605A"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эксплуатация технологического оборудования и коммуникаций;</w:t>
            </w:r>
          </w:p>
          <w:p w14:paraId="1CC01292"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выявление и устранение отклонений от режимов в работе оборудования.</w:t>
            </w:r>
          </w:p>
        </w:tc>
      </w:tr>
      <w:tr w:rsidR="00D804A2" w:rsidRPr="00D804A2" w14:paraId="627689DA" w14:textId="77777777" w:rsidTr="00D804A2">
        <w:trPr>
          <w:trHeight w:val="411"/>
          <w:jc w:val="center"/>
        </w:trPr>
        <w:tc>
          <w:tcPr>
            <w:tcW w:w="3256" w:type="dxa"/>
            <w:vMerge/>
          </w:tcPr>
          <w:p w14:paraId="6A32F7E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405DF2F3"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6F3E226D"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3DBB9AB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контролировать эффективность работы оборудования;</w:t>
            </w:r>
          </w:p>
          <w:p w14:paraId="612C61A2"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решать расчетные задачи с использованием информационных технологий;</w:t>
            </w:r>
          </w:p>
          <w:p w14:paraId="7EAA724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анализировать и разрабатывать методические и нормативные материалы, техническую документацию;</w:t>
            </w:r>
          </w:p>
          <w:p w14:paraId="6BEF9D68"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составлять планы размещения оборудования, технического оснащения и организации рабочих мест;</w:t>
            </w:r>
          </w:p>
        </w:tc>
      </w:tr>
      <w:tr w:rsidR="00D804A2" w:rsidRPr="00D804A2" w14:paraId="6EB680EE" w14:textId="77777777" w:rsidTr="00D804A2">
        <w:trPr>
          <w:trHeight w:val="417"/>
          <w:jc w:val="center"/>
        </w:trPr>
        <w:tc>
          <w:tcPr>
            <w:tcW w:w="3256" w:type="dxa"/>
            <w:vMerge/>
          </w:tcPr>
          <w:p w14:paraId="78935FC3"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48CDA770"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149D473C"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70C29093"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гидромеханические процессы и аппараты;</w:t>
            </w:r>
          </w:p>
          <w:p w14:paraId="7331580D"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тепловые процессы и аппараты;</w:t>
            </w:r>
          </w:p>
          <w:p w14:paraId="470BE648"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массообменные процессы и аппараты;</w:t>
            </w:r>
          </w:p>
          <w:p w14:paraId="2E8E1FDD"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химические (реакционные) процессы и аппараты;</w:t>
            </w:r>
          </w:p>
          <w:p w14:paraId="1D69349C"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холодильные процессы и аппараты;</w:t>
            </w:r>
          </w:p>
          <w:p w14:paraId="6813F78C"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механические аппараты;</w:t>
            </w:r>
          </w:p>
          <w:p w14:paraId="610C9C82"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выбор оборудования с учетом применяемых в технологической схеме процессов;</w:t>
            </w:r>
          </w:p>
          <w:p w14:paraId="3BDD2196"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основы технологических, тепловых, конструктивных и механических расчетов оборудования;</w:t>
            </w:r>
          </w:p>
          <w:p w14:paraId="2D5E42B9"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паро-, энерго- и водоснабжение производства;</w:t>
            </w:r>
          </w:p>
          <w:p w14:paraId="143274C6"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технологическую схему установки, технологический регламент, а также схемы межцеховых коммуникаций.</w:t>
            </w:r>
          </w:p>
        </w:tc>
      </w:tr>
      <w:tr w:rsidR="00D804A2" w:rsidRPr="00D804A2" w14:paraId="4BA1AC93" w14:textId="77777777" w:rsidTr="00D804A2">
        <w:trPr>
          <w:trHeight w:val="460"/>
          <w:jc w:val="center"/>
        </w:trPr>
        <w:tc>
          <w:tcPr>
            <w:tcW w:w="3256" w:type="dxa"/>
            <w:vMerge/>
          </w:tcPr>
          <w:p w14:paraId="6A7D22B8"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5DA9DB36"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1.2. Обеспечивать безопасную эксплуатацию оборудования и коммуникаций при ведении технологического процесса.</w:t>
            </w:r>
          </w:p>
        </w:tc>
        <w:tc>
          <w:tcPr>
            <w:tcW w:w="7465" w:type="dxa"/>
          </w:tcPr>
          <w:p w14:paraId="584B95CF" w14:textId="4FA3348C"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66BF1551"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обеспечение бесперебойной работы оборудования;</w:t>
            </w:r>
          </w:p>
        </w:tc>
      </w:tr>
      <w:tr w:rsidR="00D804A2" w:rsidRPr="00D804A2" w14:paraId="6CB95516" w14:textId="77777777" w:rsidTr="00D804A2">
        <w:trPr>
          <w:trHeight w:val="460"/>
          <w:jc w:val="center"/>
        </w:trPr>
        <w:tc>
          <w:tcPr>
            <w:tcW w:w="3256" w:type="dxa"/>
            <w:vMerge/>
          </w:tcPr>
          <w:p w14:paraId="14666FAD"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38D70562"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2BF649A8"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22748FB2"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обеспечивать безопасную эксплуатацию оборудования при ведении технологического процесса;</w:t>
            </w:r>
          </w:p>
        </w:tc>
      </w:tr>
      <w:tr w:rsidR="00D804A2" w:rsidRPr="00D804A2" w14:paraId="1BD5BEB6" w14:textId="77777777" w:rsidTr="00D804A2">
        <w:trPr>
          <w:trHeight w:val="460"/>
          <w:jc w:val="center"/>
        </w:trPr>
        <w:tc>
          <w:tcPr>
            <w:tcW w:w="3256" w:type="dxa"/>
            <w:vMerge/>
          </w:tcPr>
          <w:p w14:paraId="1D021A6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74BB294B"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B2C2093"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76EA8AD4"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условия безопасной эксплуатации оборудования;</w:t>
            </w:r>
          </w:p>
          <w:p w14:paraId="1EDCE8A5"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основные типы, конструктивные особенности и принцип работы оборудования для проведения технологического процесса на производственном объекте;</w:t>
            </w:r>
          </w:p>
        </w:tc>
      </w:tr>
      <w:tr w:rsidR="00D804A2" w:rsidRPr="00D804A2" w14:paraId="0CF84F5B" w14:textId="77777777" w:rsidTr="00D804A2">
        <w:trPr>
          <w:trHeight w:val="460"/>
          <w:jc w:val="center"/>
        </w:trPr>
        <w:tc>
          <w:tcPr>
            <w:tcW w:w="3256" w:type="dxa"/>
            <w:vMerge/>
          </w:tcPr>
          <w:p w14:paraId="72020B81"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53804754"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1.3. Подготавливать оборудование к проведению ремонтных работ различного характера.</w:t>
            </w:r>
          </w:p>
        </w:tc>
        <w:tc>
          <w:tcPr>
            <w:tcW w:w="7465" w:type="dxa"/>
          </w:tcPr>
          <w:p w14:paraId="7B3D37E8" w14:textId="61895B2F"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7696A9AD"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подготовка к ремонту и к работе технологического оборудования и коммуникаций;</w:t>
            </w:r>
          </w:p>
        </w:tc>
      </w:tr>
      <w:tr w:rsidR="00D804A2" w:rsidRPr="00D804A2" w14:paraId="28F9D8DD" w14:textId="77777777" w:rsidTr="00D804A2">
        <w:trPr>
          <w:trHeight w:val="460"/>
          <w:jc w:val="center"/>
        </w:trPr>
        <w:tc>
          <w:tcPr>
            <w:tcW w:w="3256" w:type="dxa"/>
            <w:vMerge/>
          </w:tcPr>
          <w:p w14:paraId="2D091320"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502F8DE3"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B632072"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34E08D3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подготавливать оборудование к проведению ремонтных работ различного характера;</w:t>
            </w:r>
          </w:p>
          <w:p w14:paraId="2596E5C7"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sz w:val="24"/>
                <w:szCs w:val="24"/>
                <w:lang w:eastAsia="ru-RU"/>
              </w:rPr>
              <w:t>обеспечивать контроль качества монтажных и ремонтных работ;</w:t>
            </w:r>
          </w:p>
        </w:tc>
      </w:tr>
      <w:tr w:rsidR="00D804A2" w:rsidRPr="00D804A2" w14:paraId="42F63781" w14:textId="77777777" w:rsidTr="00D804A2">
        <w:trPr>
          <w:trHeight w:val="460"/>
          <w:jc w:val="center"/>
        </w:trPr>
        <w:tc>
          <w:tcPr>
            <w:tcW w:w="3256" w:type="dxa"/>
            <w:vMerge/>
          </w:tcPr>
          <w:p w14:paraId="14015A66"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12F5B2CE"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76D941B4"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07BA916D"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lastRenderedPageBreak/>
              <w:t>методы осмотра оборудования, обнаружения дефектов и подготовки к ремонту;</w:t>
            </w:r>
          </w:p>
          <w:p w14:paraId="1B69BFF7"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конструкционные материалы и правила их выбора для изготовления оборудования и коммуникаций;</w:t>
            </w:r>
          </w:p>
        </w:tc>
      </w:tr>
      <w:tr w:rsidR="00D804A2" w:rsidRPr="00D804A2" w14:paraId="4212593B" w14:textId="77777777" w:rsidTr="00D804A2">
        <w:trPr>
          <w:trHeight w:val="460"/>
          <w:jc w:val="center"/>
        </w:trPr>
        <w:tc>
          <w:tcPr>
            <w:tcW w:w="3256" w:type="dxa"/>
            <w:vMerge w:val="restart"/>
          </w:tcPr>
          <w:p w14:paraId="7ABC225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lastRenderedPageBreak/>
              <w:t>Ведение технологического процесса на установках I и II категорий</w:t>
            </w:r>
          </w:p>
        </w:tc>
        <w:tc>
          <w:tcPr>
            <w:tcW w:w="3543" w:type="dxa"/>
            <w:vMerge w:val="restart"/>
          </w:tcPr>
          <w:p w14:paraId="1E7EFCBD"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2.1. Контролировать и регулировать технологический режим с использованием средств автоматизации и результатов анализов.</w:t>
            </w:r>
          </w:p>
        </w:tc>
        <w:tc>
          <w:tcPr>
            <w:tcW w:w="7465" w:type="dxa"/>
          </w:tcPr>
          <w:p w14:paraId="08B2A5EC" w14:textId="7CF2E25A"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4893F83F"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контроль и регулирование технологического режима с использованием средств автоматизации и результатов анализа;</w:t>
            </w:r>
          </w:p>
          <w:p w14:paraId="6FA7547D"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расчет технико-экономических показателей технологического процесса;</w:t>
            </w:r>
          </w:p>
          <w:p w14:paraId="016123D1"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выполнение правил по охране труда, промышленной и экологической безопасности;</w:t>
            </w:r>
          </w:p>
          <w:p w14:paraId="06A7CBB1" w14:textId="77777777" w:rsidR="00D804A2" w:rsidRPr="00D804A2" w:rsidRDefault="00D804A2" w:rsidP="00D804A2">
            <w:pPr>
              <w:suppressAutoHyphens/>
              <w:jc w:val="both"/>
              <w:rPr>
                <w:rFonts w:ascii="Times New Roman" w:eastAsia="Times New Roman" w:hAnsi="Times New Roman" w:cs="Times New Roman"/>
                <w:sz w:val="24"/>
                <w:szCs w:val="24"/>
                <w:lang w:eastAsia="x-none"/>
              </w:rPr>
            </w:pPr>
            <w:r w:rsidRPr="00D804A2">
              <w:rPr>
                <w:rFonts w:ascii="Times New Roman" w:eastAsia="Times New Roman" w:hAnsi="Times New Roman" w:cs="Times New Roman"/>
                <w:sz w:val="24"/>
                <w:szCs w:val="24"/>
                <w:lang w:eastAsia="x-none"/>
              </w:rPr>
              <w:t>п</w:t>
            </w:r>
            <w:proofErr w:type="spellStart"/>
            <w:r w:rsidRPr="00D804A2">
              <w:rPr>
                <w:rFonts w:ascii="Times New Roman" w:eastAsia="Times New Roman" w:hAnsi="Times New Roman" w:cs="Times New Roman"/>
                <w:sz w:val="24"/>
                <w:szCs w:val="24"/>
                <w:lang w:val="x-none" w:eastAsia="x-none"/>
              </w:rPr>
              <w:t>риемк</w:t>
            </w:r>
            <w:r w:rsidRPr="00D804A2">
              <w:rPr>
                <w:rFonts w:ascii="Times New Roman" w:eastAsia="Times New Roman" w:hAnsi="Times New Roman" w:cs="Times New Roman"/>
                <w:sz w:val="24"/>
                <w:szCs w:val="24"/>
                <w:lang w:eastAsia="x-none"/>
              </w:rPr>
              <w:t>а</w:t>
            </w:r>
            <w:proofErr w:type="spellEnd"/>
            <w:r w:rsidRPr="00D804A2">
              <w:rPr>
                <w:rFonts w:ascii="Times New Roman" w:eastAsia="Times New Roman" w:hAnsi="Times New Roman" w:cs="Times New Roman"/>
                <w:sz w:val="24"/>
                <w:szCs w:val="24"/>
                <w:lang w:val="x-none" w:eastAsia="x-none"/>
              </w:rPr>
              <w:t xml:space="preserve"> технологического оборудования ТУ из ремонта и контрол</w:t>
            </w:r>
            <w:r w:rsidRPr="00D804A2">
              <w:rPr>
                <w:rFonts w:ascii="Times New Roman" w:eastAsia="Times New Roman" w:hAnsi="Times New Roman" w:cs="Times New Roman"/>
                <w:sz w:val="24"/>
                <w:szCs w:val="24"/>
                <w:lang w:eastAsia="x-none"/>
              </w:rPr>
              <w:t>я</w:t>
            </w:r>
            <w:r w:rsidRPr="00D804A2">
              <w:rPr>
                <w:rFonts w:ascii="Times New Roman" w:eastAsia="Times New Roman" w:hAnsi="Times New Roman" w:cs="Times New Roman"/>
                <w:sz w:val="24"/>
                <w:szCs w:val="24"/>
                <w:lang w:val="x-none" w:eastAsia="x-none"/>
              </w:rPr>
              <w:t xml:space="preserve"> его безопасной работы</w:t>
            </w:r>
            <w:r w:rsidRPr="00D804A2">
              <w:rPr>
                <w:rFonts w:ascii="Times New Roman" w:eastAsia="Times New Roman" w:hAnsi="Times New Roman" w:cs="Times New Roman"/>
                <w:sz w:val="24"/>
                <w:szCs w:val="24"/>
                <w:lang w:eastAsia="x-none"/>
              </w:rPr>
              <w:t>;</w:t>
            </w:r>
          </w:p>
          <w:p w14:paraId="6E3DF2B5"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lang w:eastAsia="x-none"/>
              </w:rPr>
              <w:t>проведение внешнего осмотра и обслуживании технологического оборудования, применяемого на ТУ;</w:t>
            </w:r>
          </w:p>
          <w:p w14:paraId="5994F1F0" w14:textId="77777777" w:rsidR="00D804A2" w:rsidRPr="00D804A2" w:rsidRDefault="00D804A2" w:rsidP="00D804A2">
            <w:pPr>
              <w:suppressAutoHyphens/>
              <w:spacing w:before="80"/>
              <w:jc w:val="both"/>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sz w:val="24"/>
                <w:szCs w:val="24"/>
              </w:rPr>
              <w:t>проведении пуска и остановки производственного объекта при любых условиях.</w:t>
            </w:r>
          </w:p>
        </w:tc>
      </w:tr>
      <w:tr w:rsidR="00D804A2" w:rsidRPr="00D804A2" w14:paraId="60296C50" w14:textId="77777777" w:rsidTr="00D804A2">
        <w:trPr>
          <w:trHeight w:val="460"/>
          <w:jc w:val="center"/>
        </w:trPr>
        <w:tc>
          <w:tcPr>
            <w:tcW w:w="3256" w:type="dxa"/>
            <w:vMerge/>
          </w:tcPr>
          <w:p w14:paraId="54F60C7E"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7E4A125D"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7AAF7CC2"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39520BCC"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обеспечивать соблюдение параметров технологического процесса и их регулирование в соответствии с регламентом производства по показаниям КИП;</w:t>
            </w:r>
          </w:p>
          <w:p w14:paraId="1B9B6B8D"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выявлять, анализировать причины нарушения технологического процесса и разрабатывать меры по их предупреждению и ликвидации;</w:t>
            </w:r>
          </w:p>
          <w:p w14:paraId="3479BCEA"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эксплуатировать оборудование и коммуникации производственного объекта;</w:t>
            </w:r>
          </w:p>
          <w:p w14:paraId="3D513BCB"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осуществлять выполнение требования охраны труда, промышленной и пожарной безопасности при эксплуатации производственного объекта;</w:t>
            </w:r>
          </w:p>
          <w:p w14:paraId="706FABF7"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оценивать состояние техники безопасности, экологии окружающей среды на производственном объекте;</w:t>
            </w:r>
          </w:p>
          <w:p w14:paraId="07251F0A"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производить необходимые материальные и технологические расчеты;</w:t>
            </w:r>
          </w:p>
          <w:p w14:paraId="3624834C"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рассчитывать технико-экономические показатели технологического процесса;</w:t>
            </w:r>
          </w:p>
          <w:p w14:paraId="31CDCB15"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lastRenderedPageBreak/>
              <w:t>использовать информационные технологии для решения профессиональных задач;</w:t>
            </w:r>
          </w:p>
          <w:p w14:paraId="3EF4C19E"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использовать нормативную и техническую документацию в профессиональной деятельности;</w:t>
            </w:r>
          </w:p>
          <w:p w14:paraId="4EB48DD5" w14:textId="77777777" w:rsidR="00D804A2" w:rsidRPr="00D804A2" w:rsidRDefault="00D804A2" w:rsidP="00D804A2">
            <w:pPr>
              <w:suppressAutoHyphens/>
              <w:contextualSpacing/>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вносить изменения в технологические схемы установок;</w:t>
            </w:r>
          </w:p>
          <w:p w14:paraId="7FB2107F" w14:textId="77777777" w:rsidR="00D804A2" w:rsidRPr="00D804A2" w:rsidRDefault="00D804A2" w:rsidP="00D804A2">
            <w:pPr>
              <w:suppressAutoHyphens/>
              <w:contextualSpacing/>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разрабатывать инструкции, нормативно-техническую документацию по контролю над технологическим режимом структурного подразделения;</w:t>
            </w:r>
          </w:p>
          <w:p w14:paraId="6D2FDC75"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u w:color="548DD4"/>
              </w:rPr>
              <w:t>повышать</w:t>
            </w:r>
            <w:r w:rsidRPr="00D804A2">
              <w:rPr>
                <w:rFonts w:ascii="Times New Roman" w:eastAsia="Times New Roman" w:hAnsi="Times New Roman" w:cs="Times New Roman"/>
                <w:sz w:val="24"/>
                <w:szCs w:val="24"/>
              </w:rPr>
              <w:t xml:space="preserve"> эффективность работы установок на основе внедрения новой техники и технологии производства;</w:t>
            </w:r>
          </w:p>
        </w:tc>
      </w:tr>
      <w:tr w:rsidR="00D804A2" w:rsidRPr="00D804A2" w14:paraId="1074C182" w14:textId="77777777" w:rsidTr="00D804A2">
        <w:trPr>
          <w:trHeight w:val="460"/>
          <w:jc w:val="center"/>
        </w:trPr>
        <w:tc>
          <w:tcPr>
            <w:tcW w:w="3256" w:type="dxa"/>
            <w:vMerge/>
          </w:tcPr>
          <w:p w14:paraId="302D23FD"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4ECA5C1A"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43C3E51"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562F8057"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классификацию основных процессов, применяемых при переработке нефти и нефтепродуктов;</w:t>
            </w:r>
          </w:p>
          <w:p w14:paraId="775B7E6A"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устройство и принцип действия оборудования;</w:t>
            </w:r>
          </w:p>
          <w:p w14:paraId="0C0DAF88"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характеристику трубопроводов и трубопроводной арматуры;</w:t>
            </w:r>
          </w:p>
          <w:p w14:paraId="0413B42D"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применяемые средства автоматизации, контуры контроля и регулирования параметров технологического процесса;</w:t>
            </w:r>
          </w:p>
          <w:p w14:paraId="02F3C591"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систему противоаварийной защиты, применяемой на производственном объекте;</w:t>
            </w:r>
          </w:p>
          <w:p w14:paraId="5CEF0D63"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типичные нарушения технологического режима, причины, способы предупреждения нарушений;</w:t>
            </w:r>
          </w:p>
          <w:p w14:paraId="59E17445"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техническую характеристику оборудования и правила эксплуатации;</w:t>
            </w:r>
          </w:p>
          <w:p w14:paraId="39365BBA"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правила выполнения чертежа технологической схемы, совмещенной с функциональной схемой автоматизации;</w:t>
            </w:r>
          </w:p>
          <w:p w14:paraId="7569AE2E"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правила выполнения сборочного чертежа аппарата, применяемого на производственном объекте;</w:t>
            </w:r>
          </w:p>
          <w:p w14:paraId="724C231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возможные опасные и вредные факторы и средства защиты;</w:t>
            </w:r>
          </w:p>
          <w:p w14:paraId="6DEAA695"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правила и нормы охраны труда, техники безопасности, промышленной санитарии и противопожарной защиты, экологической безопасности;</w:t>
            </w:r>
          </w:p>
          <w:p w14:paraId="5E0586C2"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основные виды документации по организации и ведению технологического процесса на установке;</w:t>
            </w:r>
          </w:p>
          <w:p w14:paraId="150F9838"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порядок составления и правила оформления технологической документации;</w:t>
            </w:r>
          </w:p>
          <w:p w14:paraId="124F6AB9" w14:textId="77777777" w:rsidR="00D804A2" w:rsidRPr="00D804A2" w:rsidRDefault="00D804A2" w:rsidP="00D804A2">
            <w:pPr>
              <w:suppressAutoHyphens/>
              <w:contextualSpacing/>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lastRenderedPageBreak/>
              <w:t>передовой отечественный и зарубежный опыт в области аналогичного производства;</w:t>
            </w:r>
          </w:p>
          <w:p w14:paraId="0BBDEE89"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методы определения эффективности внедрения новой техники и технологии;</w:t>
            </w:r>
          </w:p>
        </w:tc>
      </w:tr>
      <w:tr w:rsidR="00D804A2" w:rsidRPr="00D804A2" w14:paraId="0CFEBCE4" w14:textId="77777777" w:rsidTr="00D804A2">
        <w:trPr>
          <w:trHeight w:val="460"/>
          <w:jc w:val="center"/>
        </w:trPr>
        <w:tc>
          <w:tcPr>
            <w:tcW w:w="3256" w:type="dxa"/>
            <w:vMerge/>
          </w:tcPr>
          <w:p w14:paraId="6A30537E"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5AFFFC9C"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2.2. Контролировать качество сырья, получаемых продуктов.</w:t>
            </w:r>
          </w:p>
          <w:p w14:paraId="298AE5D5"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509FEB34" w14:textId="4B0B637B"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220F0707"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подготовка исходного сырья и материалов к работе;</w:t>
            </w:r>
          </w:p>
          <w:p w14:paraId="358D68EB"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проведение анализа причин брака, разработке мероприятий по их предупреждению и устранению;</w:t>
            </w:r>
          </w:p>
        </w:tc>
      </w:tr>
      <w:tr w:rsidR="00D804A2" w:rsidRPr="00D804A2" w14:paraId="0252F463" w14:textId="77777777" w:rsidTr="00D804A2">
        <w:trPr>
          <w:trHeight w:val="460"/>
          <w:jc w:val="center"/>
        </w:trPr>
        <w:tc>
          <w:tcPr>
            <w:tcW w:w="3256" w:type="dxa"/>
            <w:vMerge/>
          </w:tcPr>
          <w:p w14:paraId="23A12F2D"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799B9B99"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61AD3D02"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4E0A5C74"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осуществлять контроль за образующимися при производстве продукции отходами, сточными водами, выбросами в атмосферу, методами утилизации и переработки;</w:t>
            </w:r>
          </w:p>
          <w:p w14:paraId="7E89A91A"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 xml:space="preserve">контролировать качество сырья, полуфабрикатов и выход готовой продукции; </w:t>
            </w:r>
          </w:p>
          <w:p w14:paraId="022937EB"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анализировать причины брака, разрабатывать мероприятия по их предупреждению;</w:t>
            </w:r>
          </w:p>
        </w:tc>
      </w:tr>
      <w:tr w:rsidR="00D804A2" w:rsidRPr="00D804A2" w14:paraId="19BCDC6C" w14:textId="77777777" w:rsidTr="00D804A2">
        <w:trPr>
          <w:trHeight w:val="460"/>
          <w:jc w:val="center"/>
        </w:trPr>
        <w:tc>
          <w:tcPr>
            <w:tcW w:w="3256" w:type="dxa"/>
            <w:vMerge/>
          </w:tcPr>
          <w:p w14:paraId="43762E6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27DF8F0B"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67F5277"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1D8B8549"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физико-химические свойства компонентов сырья, материалов, готового продукта;</w:t>
            </w:r>
          </w:p>
          <w:p w14:paraId="0C850422"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требования, предъявляемые к сырью, полуфабрикатам и готовой продукции в соответствии с нормативной документацией;</w:t>
            </w:r>
          </w:p>
          <w:p w14:paraId="65FC522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методы контроля, обеспечивающие выпуск продукции высокого качества;</w:t>
            </w:r>
          </w:p>
          <w:p w14:paraId="1BE9BA01"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взаимосвязь параметров технологического процесса и влияние их на качество и количество продукта;</w:t>
            </w:r>
          </w:p>
          <w:p w14:paraId="70918589"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виды брака, причины его появления и способы устранения;</w:t>
            </w:r>
          </w:p>
        </w:tc>
      </w:tr>
      <w:tr w:rsidR="00D804A2" w:rsidRPr="00D804A2" w14:paraId="2B0C5293" w14:textId="77777777" w:rsidTr="00D804A2">
        <w:trPr>
          <w:trHeight w:val="460"/>
          <w:jc w:val="center"/>
        </w:trPr>
        <w:tc>
          <w:tcPr>
            <w:tcW w:w="3256" w:type="dxa"/>
            <w:vMerge/>
          </w:tcPr>
          <w:p w14:paraId="7D60D440"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06BBA439"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2.3. Контролировать расход сырья, продукции, реагентов, катализаторов, топливно-энергетических ресурсов.</w:t>
            </w:r>
          </w:p>
          <w:p w14:paraId="6797D3AE"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6A0A429" w14:textId="0D95E5BF"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1BC68C98"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контроль расхода сырья, материалов, продукта, топливно-энергетических ресурсов;</w:t>
            </w:r>
          </w:p>
        </w:tc>
      </w:tr>
      <w:tr w:rsidR="00D804A2" w:rsidRPr="00D804A2" w14:paraId="577CD722" w14:textId="77777777" w:rsidTr="00D804A2">
        <w:trPr>
          <w:trHeight w:val="460"/>
          <w:jc w:val="center"/>
        </w:trPr>
        <w:tc>
          <w:tcPr>
            <w:tcW w:w="3256" w:type="dxa"/>
            <w:vMerge/>
          </w:tcPr>
          <w:p w14:paraId="12C8A37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363348A5"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6876C1EC"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2EFA6EBA"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учитывать расход химических реагентов и сырья;</w:t>
            </w:r>
          </w:p>
          <w:p w14:paraId="58768FF0"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осуществлять оперативный контроль за обеспечением материальными и энергетическими ресурсами;</w:t>
            </w:r>
          </w:p>
        </w:tc>
      </w:tr>
      <w:tr w:rsidR="00D804A2" w:rsidRPr="00D804A2" w14:paraId="6EC7AA5E" w14:textId="77777777" w:rsidTr="00D804A2">
        <w:trPr>
          <w:trHeight w:val="460"/>
          <w:jc w:val="center"/>
        </w:trPr>
        <w:tc>
          <w:tcPr>
            <w:tcW w:w="3256" w:type="dxa"/>
            <w:vMerge/>
          </w:tcPr>
          <w:p w14:paraId="6B56113C"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5FE01B7D"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338B6B72"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06A5B083"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основные закономерности процессов;</w:t>
            </w:r>
          </w:p>
          <w:p w14:paraId="1D7138A1" w14:textId="77777777" w:rsidR="00D804A2" w:rsidRPr="00D804A2" w:rsidRDefault="00D804A2" w:rsidP="00D804A2">
            <w:pPr>
              <w:suppressAutoHyphens/>
              <w:contextualSpacing/>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производственные мощности, номенклатуру выпускаемой продукции;</w:t>
            </w:r>
          </w:p>
          <w:p w14:paraId="1B964451"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правила контроля и регулирования регламентированных значений параметров технологического процесса;</w:t>
            </w:r>
          </w:p>
        </w:tc>
      </w:tr>
      <w:tr w:rsidR="00D804A2" w:rsidRPr="00D804A2" w14:paraId="5AC7889E" w14:textId="77777777" w:rsidTr="00D804A2">
        <w:trPr>
          <w:trHeight w:val="460"/>
          <w:jc w:val="center"/>
        </w:trPr>
        <w:tc>
          <w:tcPr>
            <w:tcW w:w="3256" w:type="dxa"/>
            <w:vMerge w:val="restart"/>
          </w:tcPr>
          <w:p w14:paraId="7CDFDB45" w14:textId="77777777" w:rsidR="00D804A2" w:rsidRPr="00D804A2" w:rsidRDefault="00D804A2" w:rsidP="00354334">
            <w:pPr>
              <w:suppressAutoHyphens/>
              <w:rPr>
                <w:rFonts w:ascii="Times New Roman" w:eastAsia="Times New Roman" w:hAnsi="Times New Roman" w:cs="Times New Roman"/>
                <w:sz w:val="24"/>
                <w:szCs w:val="24"/>
                <w:lang w:eastAsia="ru-RU"/>
              </w:rPr>
            </w:pPr>
            <w:bookmarkStart w:id="38" w:name="_Hlk167959556"/>
            <w:r w:rsidRPr="00D804A2">
              <w:rPr>
                <w:rFonts w:ascii="Times New Roman" w:eastAsia="Times New Roman" w:hAnsi="Times New Roman" w:cs="Times New Roman"/>
                <w:sz w:val="24"/>
                <w:szCs w:val="24"/>
                <w:lang w:eastAsia="ru-RU"/>
              </w:rPr>
              <w:t>Оценка качества выпускаемых компонентов и товарной продукции объектов переработки нефти и газа</w:t>
            </w:r>
          </w:p>
        </w:tc>
        <w:tc>
          <w:tcPr>
            <w:tcW w:w="3543" w:type="dxa"/>
            <w:vMerge w:val="restart"/>
          </w:tcPr>
          <w:p w14:paraId="32EBE179"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3.1. Определять показатели качества выпускаемой продукции.</w:t>
            </w:r>
          </w:p>
          <w:p w14:paraId="1E35BF18"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0EF0B0EC" w14:textId="4F663EF4"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42BFFFDD"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определение показателей качества выпускаемой продукции;</w:t>
            </w:r>
          </w:p>
        </w:tc>
      </w:tr>
      <w:tr w:rsidR="00D804A2" w:rsidRPr="00D804A2" w14:paraId="43957301" w14:textId="77777777" w:rsidTr="00D804A2">
        <w:trPr>
          <w:trHeight w:val="460"/>
          <w:jc w:val="center"/>
        </w:trPr>
        <w:tc>
          <w:tcPr>
            <w:tcW w:w="3256" w:type="dxa"/>
            <w:vMerge/>
          </w:tcPr>
          <w:p w14:paraId="33D0EC3E"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7103CE01"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3A02E124"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1B8407C2"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организовывать отбор проб в соответствии с графиком аналитического контроля (</w:t>
            </w:r>
            <w:r w:rsidRPr="00D804A2">
              <w:rPr>
                <w:rFonts w:ascii="Times New Roman" w:eastAsia="Times New Roman" w:hAnsi="Times New Roman" w:cs="Times New Roman"/>
                <w:sz w:val="24"/>
                <w:szCs w:val="24"/>
                <w:lang w:val="x-none"/>
              </w:rPr>
              <w:t>осуществлять безопасное проведение замеров, отборов проб и экспресс-анализов</w:t>
            </w:r>
            <w:r w:rsidRPr="00D804A2">
              <w:rPr>
                <w:rFonts w:ascii="Times New Roman" w:eastAsia="Times New Roman" w:hAnsi="Times New Roman" w:cs="Times New Roman"/>
                <w:sz w:val="24"/>
                <w:szCs w:val="24"/>
              </w:rPr>
              <w:t xml:space="preserve"> в соответствии с графиком аналитического контроля);</w:t>
            </w:r>
          </w:p>
          <w:p w14:paraId="332A639C"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проводить лабораторные испытания и рассчитывать количественные показатели;</w:t>
            </w:r>
          </w:p>
          <w:p w14:paraId="7C3C321B"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эксплуатировать лабораторное оборудование;</w:t>
            </w:r>
          </w:p>
          <w:p w14:paraId="2C5B3F3B"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совершенствовать действующие методы проведения лабораторных анализов, испытаний и исследований;</w:t>
            </w:r>
          </w:p>
        </w:tc>
      </w:tr>
      <w:tr w:rsidR="00D804A2" w:rsidRPr="00D804A2" w14:paraId="37C7074A" w14:textId="77777777" w:rsidTr="00D804A2">
        <w:trPr>
          <w:trHeight w:val="460"/>
          <w:jc w:val="center"/>
        </w:trPr>
        <w:tc>
          <w:tcPr>
            <w:tcW w:w="3256" w:type="dxa"/>
            <w:vMerge/>
          </w:tcPr>
          <w:p w14:paraId="5769CC85"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10D7FE62"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946B6F0"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38E4FE03"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физико-химические свойства сырья и готовой продукции;</w:t>
            </w:r>
          </w:p>
          <w:p w14:paraId="43F1975A"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оборудование лаборатории, принципы его работы и правила эксплуатации;</w:t>
            </w:r>
          </w:p>
          <w:p w14:paraId="26481E81"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методы измерений, контроля качества нефти и нефтепродуктов;</w:t>
            </w:r>
          </w:p>
        </w:tc>
      </w:tr>
      <w:tr w:rsidR="00D804A2" w:rsidRPr="00D804A2" w14:paraId="6F5E5C10" w14:textId="77777777" w:rsidTr="00D804A2">
        <w:trPr>
          <w:trHeight w:val="460"/>
          <w:jc w:val="center"/>
        </w:trPr>
        <w:tc>
          <w:tcPr>
            <w:tcW w:w="3256" w:type="dxa"/>
            <w:vMerge/>
          </w:tcPr>
          <w:p w14:paraId="696F8636"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767CA7C5"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3.2. Оценивать качество выпускаемых компонентов и товарной продукции.</w:t>
            </w:r>
          </w:p>
          <w:p w14:paraId="273D2ED3"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713A0AAC" w14:textId="31763719"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5AB86743" w14:textId="77777777" w:rsidR="00D804A2" w:rsidRPr="00D804A2" w:rsidRDefault="00D804A2" w:rsidP="00D804A2">
            <w:pPr>
              <w:suppressAutoHyphens/>
              <w:spacing w:before="80"/>
              <w:ind w:left="40"/>
              <w:jc w:val="both"/>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sz w:val="24"/>
                <w:szCs w:val="24"/>
              </w:rPr>
              <w:t>организация проведения лабораторных анализов.</w:t>
            </w:r>
          </w:p>
        </w:tc>
      </w:tr>
      <w:tr w:rsidR="00D804A2" w:rsidRPr="00D804A2" w14:paraId="1209332D" w14:textId="77777777" w:rsidTr="00D804A2">
        <w:trPr>
          <w:trHeight w:val="460"/>
          <w:jc w:val="center"/>
        </w:trPr>
        <w:tc>
          <w:tcPr>
            <w:tcW w:w="3256" w:type="dxa"/>
            <w:vMerge/>
          </w:tcPr>
          <w:p w14:paraId="11FED32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77F6D355"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53165A1D"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1B8BFCA7"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организовывать проведение приемо-сдаточных анализов при приеме и отпуске нефтепродуктов по методам испытаний, указанным в нормативном документе на нефтепродукт, стандартными методами;</w:t>
            </w:r>
          </w:p>
          <w:p w14:paraId="64685EA5"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lang w:eastAsia="x-none"/>
              </w:rPr>
              <w:t>принимать и анализировать заключение о соответствии качества испытанных проб нефтепродуктов (</w:t>
            </w:r>
            <w:r w:rsidRPr="00D804A2">
              <w:rPr>
                <w:rFonts w:ascii="Times New Roman" w:eastAsia="Times New Roman" w:hAnsi="Times New Roman" w:cs="Times New Roman"/>
                <w:sz w:val="24"/>
                <w:szCs w:val="24"/>
                <w:lang w:val="x-none" w:eastAsia="x-none"/>
              </w:rPr>
              <w:t>производить оценку соответствия качества продукции техническим требованиям</w:t>
            </w:r>
            <w:r w:rsidRPr="00D804A2">
              <w:rPr>
                <w:rFonts w:ascii="Times New Roman" w:eastAsia="Times New Roman" w:hAnsi="Times New Roman" w:cs="Times New Roman"/>
                <w:sz w:val="24"/>
                <w:szCs w:val="24"/>
                <w:lang w:eastAsia="x-none"/>
              </w:rPr>
              <w:t>)</w:t>
            </w:r>
            <w:r w:rsidRPr="00D804A2">
              <w:rPr>
                <w:rFonts w:ascii="Times New Roman" w:eastAsia="Times New Roman" w:hAnsi="Times New Roman" w:cs="Times New Roman"/>
                <w:sz w:val="24"/>
                <w:szCs w:val="24"/>
              </w:rPr>
              <w:t>;</w:t>
            </w:r>
          </w:p>
          <w:p w14:paraId="1303C0D4"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lastRenderedPageBreak/>
              <w:t>оформлять качество нефтепродуктов, установленное анализом отбираемых проб паспортом качества;</w:t>
            </w:r>
          </w:p>
        </w:tc>
      </w:tr>
      <w:tr w:rsidR="00D804A2" w:rsidRPr="00D804A2" w14:paraId="48C7BC34" w14:textId="77777777" w:rsidTr="00D804A2">
        <w:trPr>
          <w:trHeight w:val="460"/>
          <w:jc w:val="center"/>
        </w:trPr>
        <w:tc>
          <w:tcPr>
            <w:tcW w:w="3256" w:type="dxa"/>
            <w:vMerge/>
          </w:tcPr>
          <w:p w14:paraId="05FCF4A2"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54418F91"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722D87A9"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57BA645D"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технические условия на сырье и готовую продукцию, а также государственные стандарты в области переработки нефти и газа;</w:t>
            </w:r>
          </w:p>
          <w:p w14:paraId="24A93B4C"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порядок определения качества нефти и нефтепродуктов;</w:t>
            </w:r>
          </w:p>
          <w:p w14:paraId="0B54A196"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передовой отечественный и зарубежный опыт в области контроля качества нефти и нефтепродуктов;</w:t>
            </w:r>
          </w:p>
        </w:tc>
      </w:tr>
      <w:tr w:rsidR="00D804A2" w:rsidRPr="00D804A2" w14:paraId="18337915" w14:textId="77777777" w:rsidTr="00D804A2">
        <w:trPr>
          <w:trHeight w:val="460"/>
          <w:jc w:val="center"/>
        </w:trPr>
        <w:tc>
          <w:tcPr>
            <w:tcW w:w="3256" w:type="dxa"/>
            <w:vMerge/>
          </w:tcPr>
          <w:p w14:paraId="318BE006"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5E1E0472" w14:textId="77777777" w:rsidR="00D804A2" w:rsidRPr="00D804A2" w:rsidRDefault="00D804A2" w:rsidP="00D804A2">
            <w:pPr>
              <w:suppressAutoHyphens/>
              <w:rPr>
                <w:rFonts w:ascii="Times New Roman" w:eastAsia="Times New Roman" w:hAnsi="Times New Roman" w:cs="Times New Roman"/>
                <w:sz w:val="24"/>
                <w:szCs w:val="24"/>
                <w:highlight w:val="yellow"/>
                <w:lang w:eastAsia="ru-RU"/>
              </w:rPr>
            </w:pPr>
            <w:r w:rsidRPr="00D804A2">
              <w:rPr>
                <w:rFonts w:ascii="Times New Roman" w:eastAsia="Times New Roman" w:hAnsi="Times New Roman" w:cs="Times New Roman"/>
                <w:sz w:val="24"/>
                <w:szCs w:val="24"/>
                <w:lang w:eastAsia="ru-RU"/>
              </w:rPr>
              <w:t>ПК 3.3. Анализировать причины брака и выпуска некондиционной продукции.</w:t>
            </w:r>
          </w:p>
        </w:tc>
        <w:tc>
          <w:tcPr>
            <w:tcW w:w="7465" w:type="dxa"/>
          </w:tcPr>
          <w:p w14:paraId="409D6115" w14:textId="5B7EFBA8"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70A22A08"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выявление и устранение причин брака</w:t>
            </w:r>
          </w:p>
        </w:tc>
      </w:tr>
      <w:tr w:rsidR="00D804A2" w:rsidRPr="00D804A2" w14:paraId="4133C9F8" w14:textId="77777777" w:rsidTr="00D804A2">
        <w:trPr>
          <w:trHeight w:val="460"/>
          <w:jc w:val="center"/>
        </w:trPr>
        <w:tc>
          <w:tcPr>
            <w:tcW w:w="3256" w:type="dxa"/>
            <w:vMerge/>
          </w:tcPr>
          <w:p w14:paraId="09B8DDFE"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14291811"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078CFFE6"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4741C51D"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анализировать причины брака продукции</w:t>
            </w:r>
          </w:p>
        </w:tc>
      </w:tr>
      <w:tr w:rsidR="00D804A2" w:rsidRPr="00D804A2" w14:paraId="6BED7A6A" w14:textId="77777777" w:rsidTr="00D804A2">
        <w:trPr>
          <w:trHeight w:val="460"/>
          <w:jc w:val="center"/>
        </w:trPr>
        <w:tc>
          <w:tcPr>
            <w:tcW w:w="3256" w:type="dxa"/>
            <w:vMerge/>
          </w:tcPr>
          <w:p w14:paraId="7AD8002A"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4B8B39A0"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372E9E65"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127F586B"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виды технологического брака и пути его устранения;</w:t>
            </w:r>
          </w:p>
          <w:p w14:paraId="3A6FBE8A" w14:textId="77777777" w:rsidR="00D804A2" w:rsidRPr="00D804A2" w:rsidRDefault="00D804A2" w:rsidP="00D804A2">
            <w:pPr>
              <w:suppressAutoHyphens/>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влияние нарушения технологического режима и свойств сырья на качество готовой продукции;</w:t>
            </w:r>
          </w:p>
        </w:tc>
      </w:tr>
      <w:tr w:rsidR="00D804A2" w:rsidRPr="00D804A2" w14:paraId="7236249D" w14:textId="77777777" w:rsidTr="00D804A2">
        <w:trPr>
          <w:trHeight w:val="460"/>
          <w:jc w:val="center"/>
        </w:trPr>
        <w:tc>
          <w:tcPr>
            <w:tcW w:w="3256" w:type="dxa"/>
            <w:vMerge w:val="restart"/>
          </w:tcPr>
          <w:p w14:paraId="107E1CE3" w14:textId="77777777" w:rsidR="00D804A2" w:rsidRPr="00D804A2" w:rsidRDefault="00D804A2" w:rsidP="00354334">
            <w:pPr>
              <w:suppressAutoHyphens/>
              <w:rPr>
                <w:rFonts w:ascii="Times New Roman" w:eastAsia="Times New Roman" w:hAnsi="Times New Roman" w:cs="Times New Roman"/>
                <w:sz w:val="24"/>
                <w:szCs w:val="24"/>
                <w:lang w:eastAsia="ru-RU"/>
              </w:rPr>
            </w:pPr>
            <w:bookmarkStart w:id="39" w:name="_Hlk167960987"/>
            <w:bookmarkEnd w:id="38"/>
            <w:r w:rsidRPr="00D804A2">
              <w:rPr>
                <w:rFonts w:ascii="Times New Roman" w:eastAsia="Times New Roman" w:hAnsi="Times New Roman" w:cs="Times New Roman"/>
                <w:sz w:val="24"/>
                <w:szCs w:val="24"/>
                <w:lang w:eastAsia="ru-RU"/>
              </w:rPr>
              <w:t>Предупреждение и устранение возникающих производственных инцидентов</w:t>
            </w:r>
          </w:p>
        </w:tc>
        <w:tc>
          <w:tcPr>
            <w:tcW w:w="3543" w:type="dxa"/>
            <w:vMerge w:val="restart"/>
          </w:tcPr>
          <w:p w14:paraId="5126E4FD"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4.1. Анализировать причины отказа, повреждения технических устройств и принимать меры по их устранению.</w:t>
            </w:r>
          </w:p>
          <w:p w14:paraId="5C2BA469"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114F3C92" w14:textId="00FD6F73"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27D35A26"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определение повреждения технических устройств и их устранение;</w:t>
            </w:r>
          </w:p>
        </w:tc>
      </w:tr>
      <w:tr w:rsidR="00D804A2" w:rsidRPr="00D804A2" w14:paraId="4492E802" w14:textId="77777777" w:rsidTr="00D804A2">
        <w:trPr>
          <w:trHeight w:val="460"/>
          <w:jc w:val="center"/>
        </w:trPr>
        <w:tc>
          <w:tcPr>
            <w:tcW w:w="3256" w:type="dxa"/>
            <w:vMerge/>
          </w:tcPr>
          <w:p w14:paraId="22279FC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652A9CF1"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2ED3B41A"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0AB1082A"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анализировать причины отказа, повреждения технических устройств и принимать меры по их устранению;</w:t>
            </w:r>
          </w:p>
        </w:tc>
      </w:tr>
      <w:tr w:rsidR="00D804A2" w:rsidRPr="00D804A2" w14:paraId="19601277" w14:textId="77777777" w:rsidTr="00D804A2">
        <w:trPr>
          <w:trHeight w:val="460"/>
          <w:jc w:val="center"/>
        </w:trPr>
        <w:tc>
          <w:tcPr>
            <w:tcW w:w="3256" w:type="dxa"/>
            <w:vMerge/>
          </w:tcPr>
          <w:p w14:paraId="52DB69C5"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46758AA0"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2653F0B9"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7D469F74" w14:textId="77777777" w:rsidR="00D804A2" w:rsidRPr="00D804A2" w:rsidRDefault="00D804A2" w:rsidP="00D804A2">
            <w:pPr>
              <w:suppressAutoHyphens/>
              <w:jc w:val="both"/>
              <w:rPr>
                <w:rFonts w:ascii="Times New Roman" w:eastAsia="Times New Roman" w:hAnsi="Times New Roman" w:cs="Times New Roman"/>
                <w:sz w:val="20"/>
                <w:szCs w:val="20"/>
                <w:lang w:eastAsia="ru-RU"/>
              </w:rPr>
            </w:pPr>
            <w:r w:rsidRPr="00D804A2">
              <w:rPr>
                <w:rFonts w:ascii="Times New Roman" w:eastAsia="Times New Roman" w:hAnsi="Times New Roman" w:cs="Times New Roman"/>
                <w:sz w:val="24"/>
                <w:szCs w:val="24"/>
                <w:lang w:eastAsia="ru-RU"/>
              </w:rPr>
              <w:t>перечень минимально необходимых средств контроля и регулирования, при отказе которых необходима аварийная остановка производственного объекта;</w:t>
            </w:r>
          </w:p>
        </w:tc>
      </w:tr>
      <w:tr w:rsidR="00D804A2" w:rsidRPr="00D804A2" w14:paraId="7292226B" w14:textId="77777777" w:rsidTr="00D804A2">
        <w:trPr>
          <w:trHeight w:val="460"/>
          <w:jc w:val="center"/>
        </w:trPr>
        <w:tc>
          <w:tcPr>
            <w:tcW w:w="3256" w:type="dxa"/>
            <w:vMerge/>
          </w:tcPr>
          <w:p w14:paraId="15B1134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453E7A64"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4.2. Анализировать причины отклонения от режима технологического процесса и принимать меры по их устранению.</w:t>
            </w:r>
          </w:p>
        </w:tc>
        <w:tc>
          <w:tcPr>
            <w:tcW w:w="7465" w:type="dxa"/>
          </w:tcPr>
          <w:p w14:paraId="08EA2D1E" w14:textId="481185B8"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1AD182C3"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определении причин нарушения технологического режима и вывода его на регламентированные значения параметров;</w:t>
            </w:r>
          </w:p>
        </w:tc>
      </w:tr>
      <w:tr w:rsidR="00D804A2" w:rsidRPr="00D804A2" w14:paraId="1EF73D1A" w14:textId="77777777" w:rsidTr="00D804A2">
        <w:trPr>
          <w:trHeight w:val="460"/>
          <w:jc w:val="center"/>
        </w:trPr>
        <w:tc>
          <w:tcPr>
            <w:tcW w:w="3256" w:type="dxa"/>
            <w:vMerge/>
          </w:tcPr>
          <w:p w14:paraId="6B3F49D2"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75FFED4E"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763FB874"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0594225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анализировать причины отклонения от режима технологического процесса и принимать меры по их устранению;</w:t>
            </w:r>
          </w:p>
        </w:tc>
      </w:tr>
      <w:tr w:rsidR="00D804A2" w:rsidRPr="00D804A2" w14:paraId="49062363" w14:textId="77777777" w:rsidTr="00D804A2">
        <w:trPr>
          <w:trHeight w:val="460"/>
          <w:jc w:val="center"/>
        </w:trPr>
        <w:tc>
          <w:tcPr>
            <w:tcW w:w="3256" w:type="dxa"/>
            <w:vMerge/>
          </w:tcPr>
          <w:p w14:paraId="0DEFD6D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45114853"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31072AA"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690BCDC7" w14:textId="77777777" w:rsidR="00D804A2" w:rsidRPr="00D804A2" w:rsidRDefault="00D804A2" w:rsidP="00D804A2">
            <w:pPr>
              <w:suppressAutoHyphens/>
              <w:jc w:val="both"/>
              <w:rPr>
                <w:rFonts w:ascii="Times New Roman" w:eastAsia="Times New Roman" w:hAnsi="Times New Roman" w:cs="Times New Roman"/>
                <w:sz w:val="20"/>
                <w:szCs w:val="20"/>
                <w:lang w:eastAsia="ru-RU"/>
              </w:rPr>
            </w:pPr>
            <w:r w:rsidRPr="00D804A2">
              <w:rPr>
                <w:rFonts w:ascii="Times New Roman" w:eastAsia="Times New Roman" w:hAnsi="Times New Roman" w:cs="Times New Roman"/>
                <w:sz w:val="24"/>
                <w:szCs w:val="24"/>
                <w:lang w:eastAsia="ru-RU"/>
              </w:rPr>
              <w:lastRenderedPageBreak/>
              <w:t>правила устройства и безопасной эксплуатации сосудов, работающих под давлением;</w:t>
            </w:r>
          </w:p>
          <w:p w14:paraId="04E24C53" w14:textId="77777777" w:rsidR="00D804A2" w:rsidRPr="00D804A2" w:rsidRDefault="00D804A2" w:rsidP="00D804A2">
            <w:pPr>
              <w:suppressAutoHyphens/>
              <w:jc w:val="both"/>
              <w:rPr>
                <w:rFonts w:ascii="Times New Roman" w:eastAsia="Times New Roman" w:hAnsi="Times New Roman" w:cs="Times New Roman"/>
                <w:sz w:val="20"/>
                <w:szCs w:val="20"/>
                <w:lang w:eastAsia="ru-RU"/>
              </w:rPr>
            </w:pPr>
            <w:r w:rsidRPr="00D804A2">
              <w:rPr>
                <w:rFonts w:ascii="Times New Roman" w:eastAsia="Times New Roman" w:hAnsi="Times New Roman" w:cs="Times New Roman"/>
                <w:sz w:val="24"/>
                <w:szCs w:val="24"/>
                <w:lang w:eastAsia="ru-RU"/>
              </w:rPr>
              <w:t>правила устройства и безопасной эксплуатации технологических трубопроводов;</w:t>
            </w:r>
          </w:p>
          <w:p w14:paraId="7896B762" w14:textId="77777777" w:rsidR="00D804A2" w:rsidRPr="00D804A2" w:rsidRDefault="00D804A2" w:rsidP="00D804A2">
            <w:pPr>
              <w:suppressAutoHyphens/>
              <w:jc w:val="both"/>
              <w:rPr>
                <w:rFonts w:ascii="Times New Roman" w:eastAsia="Times New Roman" w:hAnsi="Times New Roman" w:cs="Times New Roman"/>
                <w:sz w:val="20"/>
                <w:szCs w:val="20"/>
                <w:lang w:eastAsia="ru-RU"/>
              </w:rPr>
            </w:pPr>
            <w:r w:rsidRPr="00D804A2">
              <w:rPr>
                <w:rFonts w:ascii="Times New Roman" w:eastAsia="Times New Roman" w:hAnsi="Times New Roman" w:cs="Times New Roman"/>
                <w:sz w:val="24"/>
                <w:szCs w:val="24"/>
                <w:lang w:eastAsia="ru-RU"/>
              </w:rPr>
              <w:t>технологический процесс и технологическую схему производственного объекта;</w:t>
            </w:r>
          </w:p>
        </w:tc>
      </w:tr>
      <w:tr w:rsidR="00D804A2" w:rsidRPr="00D804A2" w14:paraId="1C344713" w14:textId="77777777" w:rsidTr="00D804A2">
        <w:trPr>
          <w:trHeight w:val="460"/>
          <w:jc w:val="center"/>
        </w:trPr>
        <w:tc>
          <w:tcPr>
            <w:tcW w:w="3256" w:type="dxa"/>
            <w:vMerge/>
          </w:tcPr>
          <w:p w14:paraId="0B885F51"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09BD4B72"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4.3. Разрабатывать меры по предупреждению инцидентов на технологическом блоке.</w:t>
            </w:r>
          </w:p>
          <w:p w14:paraId="3E03FD8D"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3A22D959" w14:textId="6483AAB4"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65F8FDFA" w14:textId="77777777" w:rsidR="00D804A2" w:rsidRPr="00D804A2" w:rsidRDefault="00D804A2" w:rsidP="00D804A2">
            <w:pPr>
              <w:suppressAutoHyphens/>
              <w:spacing w:before="80"/>
              <w:ind w:left="40"/>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поддерживание стабильного режима технологического процесса.</w:t>
            </w:r>
          </w:p>
        </w:tc>
      </w:tr>
      <w:tr w:rsidR="00D804A2" w:rsidRPr="00D804A2" w14:paraId="1B0CB29A" w14:textId="77777777" w:rsidTr="00D804A2">
        <w:trPr>
          <w:trHeight w:val="460"/>
          <w:jc w:val="center"/>
        </w:trPr>
        <w:tc>
          <w:tcPr>
            <w:tcW w:w="3256" w:type="dxa"/>
            <w:vMerge/>
          </w:tcPr>
          <w:p w14:paraId="1C9762E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76BAA1FE"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70E57832"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2E40F7CC"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выполнение положения федеральных законов, нормативных правовых актов Российской Федерации и иных нормативных технических документов при проведении работ на опасном производственном объекте;</w:t>
            </w:r>
          </w:p>
          <w:p w14:paraId="0D6F1AAA"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пользоваться средствами индивидуальной и коллективной защиты;</w:t>
            </w:r>
          </w:p>
          <w:p w14:paraId="7A5E9F28"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lang w:eastAsia="ru-RU"/>
              </w:rPr>
              <w:t>разрабатывать меры по предупреждению инцидентов и аварий на технологическом блоке;</w:t>
            </w:r>
            <w:r w:rsidRPr="00D804A2">
              <w:rPr>
                <w:rFonts w:ascii="Times New Roman" w:eastAsia="Times New Roman" w:hAnsi="Times New Roman" w:cs="Times New Roman"/>
                <w:sz w:val="24"/>
                <w:szCs w:val="24"/>
              </w:rPr>
              <w:t xml:space="preserve"> </w:t>
            </w:r>
          </w:p>
        </w:tc>
      </w:tr>
      <w:tr w:rsidR="00D804A2" w:rsidRPr="00D804A2" w14:paraId="64A5956B" w14:textId="77777777" w:rsidTr="00D804A2">
        <w:trPr>
          <w:trHeight w:val="460"/>
          <w:jc w:val="center"/>
        </w:trPr>
        <w:tc>
          <w:tcPr>
            <w:tcW w:w="3256" w:type="dxa"/>
            <w:vMerge/>
          </w:tcPr>
          <w:p w14:paraId="512C752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3197C771"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26CB0535"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55937CD9" w14:textId="77777777" w:rsidR="00D804A2" w:rsidRPr="00D804A2" w:rsidRDefault="00D804A2" w:rsidP="00D804A2">
            <w:pPr>
              <w:suppressAutoHyphens/>
              <w:jc w:val="both"/>
              <w:rPr>
                <w:rFonts w:ascii="Times New Roman" w:eastAsia="Times New Roman" w:hAnsi="Times New Roman" w:cs="Times New Roman"/>
                <w:sz w:val="20"/>
                <w:szCs w:val="20"/>
                <w:lang w:eastAsia="ru-RU"/>
              </w:rPr>
            </w:pPr>
            <w:r w:rsidRPr="00D804A2">
              <w:rPr>
                <w:rFonts w:ascii="Times New Roman" w:eastAsia="Times New Roman" w:hAnsi="Times New Roman" w:cs="Times New Roman"/>
                <w:sz w:val="24"/>
                <w:szCs w:val="24"/>
                <w:lang w:eastAsia="ru-RU"/>
              </w:rPr>
              <w:t xml:space="preserve">общие правила взрывобезопасности для </w:t>
            </w:r>
            <w:proofErr w:type="spellStart"/>
            <w:r w:rsidRPr="00D804A2">
              <w:rPr>
                <w:rFonts w:ascii="Times New Roman" w:eastAsia="Times New Roman" w:hAnsi="Times New Roman" w:cs="Times New Roman"/>
                <w:sz w:val="24"/>
                <w:szCs w:val="24"/>
                <w:lang w:eastAsia="ru-RU"/>
              </w:rPr>
              <w:t>взрыво</w:t>
            </w:r>
            <w:proofErr w:type="spellEnd"/>
            <w:r w:rsidRPr="00D804A2">
              <w:rPr>
                <w:rFonts w:ascii="Times New Roman" w:eastAsia="Times New Roman" w:hAnsi="Times New Roman" w:cs="Times New Roman"/>
                <w:sz w:val="24"/>
                <w:szCs w:val="24"/>
                <w:lang w:eastAsia="ru-RU"/>
              </w:rPr>
              <w:t>- и пожароопасных химических, нефтехимических и нефтеперерабатывающих производств;</w:t>
            </w:r>
          </w:p>
          <w:p w14:paraId="16296C53" w14:textId="77777777" w:rsidR="00D804A2" w:rsidRPr="00D804A2" w:rsidRDefault="00D804A2" w:rsidP="00D804A2">
            <w:pPr>
              <w:suppressAutoHyphens/>
              <w:jc w:val="both"/>
              <w:rPr>
                <w:rFonts w:ascii="Times New Roman" w:eastAsia="Times New Roman" w:hAnsi="Times New Roman" w:cs="Times New Roman"/>
                <w:sz w:val="20"/>
                <w:szCs w:val="20"/>
                <w:lang w:eastAsia="ru-RU"/>
              </w:rPr>
            </w:pPr>
            <w:r w:rsidRPr="00D804A2">
              <w:rPr>
                <w:rFonts w:ascii="Times New Roman" w:eastAsia="Times New Roman" w:hAnsi="Times New Roman" w:cs="Times New Roman"/>
                <w:sz w:val="24"/>
                <w:szCs w:val="24"/>
                <w:lang w:eastAsia="ru-RU"/>
              </w:rPr>
              <w:t>характеристику опасных факторов производства;</w:t>
            </w:r>
          </w:p>
          <w:p w14:paraId="4E2D574F" w14:textId="77777777" w:rsidR="00D804A2" w:rsidRPr="00D804A2" w:rsidRDefault="00D804A2" w:rsidP="00D804A2">
            <w:pPr>
              <w:suppressAutoHyphens/>
              <w:jc w:val="both"/>
              <w:rPr>
                <w:rFonts w:ascii="Times New Roman" w:eastAsia="Times New Roman" w:hAnsi="Times New Roman" w:cs="Times New Roman"/>
                <w:sz w:val="20"/>
                <w:szCs w:val="20"/>
                <w:lang w:eastAsia="ru-RU"/>
              </w:rPr>
            </w:pPr>
            <w:r w:rsidRPr="00D804A2">
              <w:rPr>
                <w:rFonts w:ascii="Times New Roman" w:eastAsia="Times New Roman" w:hAnsi="Times New Roman" w:cs="Times New Roman"/>
                <w:sz w:val="24"/>
                <w:szCs w:val="24"/>
                <w:lang w:eastAsia="ru-RU"/>
              </w:rPr>
              <w:t>защиту технологических процессов и оборудования от аварий и защиту работающих от травмирования;</w:t>
            </w:r>
          </w:p>
          <w:p w14:paraId="3C7B638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требования охраны труда на производственном объекте;</w:t>
            </w:r>
          </w:p>
        </w:tc>
      </w:tr>
      <w:tr w:rsidR="00D804A2" w:rsidRPr="00D804A2" w14:paraId="0EF51D1F" w14:textId="77777777" w:rsidTr="00D804A2">
        <w:trPr>
          <w:trHeight w:val="460"/>
          <w:jc w:val="center"/>
        </w:trPr>
        <w:tc>
          <w:tcPr>
            <w:tcW w:w="3256" w:type="dxa"/>
            <w:vMerge w:val="restart"/>
          </w:tcPr>
          <w:p w14:paraId="3F621B3D" w14:textId="77777777" w:rsidR="00D804A2" w:rsidRPr="00D804A2" w:rsidRDefault="00D804A2" w:rsidP="00354334">
            <w:pPr>
              <w:suppressAutoHyphens/>
              <w:spacing w:after="200" w:line="276" w:lineRule="auto"/>
              <w:rPr>
                <w:rFonts w:ascii="Times New Roman" w:eastAsia="Times New Roman" w:hAnsi="Times New Roman" w:cs="Times New Roman"/>
                <w:sz w:val="24"/>
                <w:szCs w:val="24"/>
                <w:lang w:eastAsia="ru-RU"/>
              </w:rPr>
            </w:pPr>
            <w:bookmarkStart w:id="40" w:name="_Hlk167962746"/>
            <w:bookmarkEnd w:id="39"/>
            <w:r w:rsidRPr="00D804A2">
              <w:rPr>
                <w:rFonts w:ascii="Times New Roman" w:eastAsia="Times New Roman" w:hAnsi="Times New Roman" w:cs="Times New Roman"/>
                <w:sz w:val="24"/>
                <w:szCs w:val="24"/>
                <w:lang w:eastAsia="ru-RU"/>
              </w:rPr>
              <w:t>Планирование и организация работы коллектива подразделения</w:t>
            </w:r>
          </w:p>
        </w:tc>
        <w:tc>
          <w:tcPr>
            <w:tcW w:w="3543" w:type="dxa"/>
            <w:vMerge w:val="restart"/>
          </w:tcPr>
          <w:p w14:paraId="31BBC62F"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5.1. Организовывать работу коллектива и поддерживать профессиональные отношения со смежными подразделениями.</w:t>
            </w:r>
          </w:p>
          <w:p w14:paraId="0BAEB672"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899DDD3" w14:textId="2F777102"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51DFBA26"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планирование и организация работы персонала производственных подразделений;</w:t>
            </w:r>
          </w:p>
        </w:tc>
      </w:tr>
      <w:tr w:rsidR="00D804A2" w:rsidRPr="00D804A2" w14:paraId="3F65AF60" w14:textId="77777777" w:rsidTr="00D804A2">
        <w:trPr>
          <w:trHeight w:val="460"/>
          <w:jc w:val="center"/>
        </w:trPr>
        <w:tc>
          <w:tcPr>
            <w:tcW w:w="3256" w:type="dxa"/>
            <w:vMerge/>
          </w:tcPr>
          <w:p w14:paraId="6C6AF584" w14:textId="77777777" w:rsidR="00D804A2" w:rsidRPr="00D804A2" w:rsidRDefault="00D804A2" w:rsidP="00D804A2">
            <w:pPr>
              <w:suppressAutoHyphens/>
              <w:spacing w:after="200" w:line="276" w:lineRule="auto"/>
              <w:jc w:val="both"/>
              <w:rPr>
                <w:rFonts w:ascii="Times New Roman" w:eastAsia="Times New Roman" w:hAnsi="Times New Roman" w:cs="Times New Roman"/>
                <w:sz w:val="24"/>
                <w:szCs w:val="24"/>
                <w:lang w:eastAsia="ru-RU"/>
              </w:rPr>
            </w:pPr>
          </w:p>
        </w:tc>
        <w:tc>
          <w:tcPr>
            <w:tcW w:w="3543" w:type="dxa"/>
            <w:vMerge/>
          </w:tcPr>
          <w:p w14:paraId="5E59BF30"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3408868E"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461EC190"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организовывать работу подчиненного ему коллектива, используя современный менеджмент и принципы делового общения;</w:t>
            </w:r>
          </w:p>
          <w:p w14:paraId="24F49232"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координировать и контролировать деятельность производственного персонала;</w:t>
            </w:r>
          </w:p>
          <w:p w14:paraId="55995CA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lastRenderedPageBreak/>
              <w:t>организовывать работу по повышению квалификации и профессионального мастерства рабочих подразделения;</w:t>
            </w:r>
          </w:p>
          <w:p w14:paraId="77857B37"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нести ответственность за результаты своей деятельности, результаты работы подчиненных;</w:t>
            </w:r>
          </w:p>
          <w:p w14:paraId="56D4DE6C"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владеть методами самоанализа, коррекции, планирования, проектирования деятельности;</w:t>
            </w:r>
          </w:p>
        </w:tc>
      </w:tr>
      <w:tr w:rsidR="00D804A2" w:rsidRPr="00D804A2" w14:paraId="09C46DD4" w14:textId="77777777" w:rsidTr="00D804A2">
        <w:trPr>
          <w:trHeight w:val="460"/>
          <w:jc w:val="center"/>
        </w:trPr>
        <w:tc>
          <w:tcPr>
            <w:tcW w:w="3256" w:type="dxa"/>
            <w:vMerge/>
          </w:tcPr>
          <w:p w14:paraId="3B05BD0F" w14:textId="77777777" w:rsidR="00D804A2" w:rsidRPr="00D804A2" w:rsidRDefault="00D804A2" w:rsidP="00D804A2">
            <w:pPr>
              <w:suppressAutoHyphens/>
              <w:spacing w:after="200" w:line="276" w:lineRule="auto"/>
              <w:jc w:val="both"/>
              <w:rPr>
                <w:rFonts w:ascii="Times New Roman" w:eastAsia="Times New Roman" w:hAnsi="Times New Roman" w:cs="Times New Roman"/>
                <w:sz w:val="24"/>
                <w:szCs w:val="24"/>
                <w:lang w:eastAsia="ru-RU"/>
              </w:rPr>
            </w:pPr>
          </w:p>
        </w:tc>
        <w:tc>
          <w:tcPr>
            <w:tcW w:w="3543" w:type="dxa"/>
            <w:vMerge/>
          </w:tcPr>
          <w:p w14:paraId="6632B15A"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1CABFC8"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1A2C3FB0"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современный менеджмент и маркетинг;</w:t>
            </w:r>
          </w:p>
          <w:p w14:paraId="2E940939"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принципы делового общения;</w:t>
            </w:r>
          </w:p>
          <w:p w14:paraId="003291B9"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методы и средства управления трудовым коллективом;</w:t>
            </w:r>
          </w:p>
          <w:p w14:paraId="2F0D1AA8"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передовой отечественный и зарубежный опыт по применению прогрессивных форм организации труда;</w:t>
            </w:r>
          </w:p>
          <w:p w14:paraId="24C47E91"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психологию и профессиональную этику;</w:t>
            </w:r>
          </w:p>
          <w:p w14:paraId="2138593E" w14:textId="77777777" w:rsidR="00D804A2" w:rsidRPr="00D804A2" w:rsidRDefault="00D804A2" w:rsidP="00D804A2">
            <w:pPr>
              <w:suppressAutoHyphens/>
              <w:jc w:val="both"/>
              <w:rPr>
                <w:rFonts w:ascii="Times New Roman" w:eastAsia="Times New Roman" w:hAnsi="Times New Roman" w:cs="Times New Roman"/>
                <w:i/>
                <w:sz w:val="24"/>
                <w:szCs w:val="24"/>
                <w:lang w:eastAsia="ru-RU"/>
              </w:rPr>
            </w:pPr>
            <w:r w:rsidRPr="00D804A2">
              <w:rPr>
                <w:rFonts w:ascii="Times New Roman" w:eastAsia="Times New Roman" w:hAnsi="Times New Roman" w:cs="Times New Roman"/>
                <w:sz w:val="24"/>
                <w:szCs w:val="24"/>
                <w:lang w:eastAsia="ru-RU"/>
              </w:rPr>
              <w:t>организацию производственного и технологического процессов</w:t>
            </w:r>
          </w:p>
        </w:tc>
      </w:tr>
      <w:tr w:rsidR="00D804A2" w:rsidRPr="00D804A2" w14:paraId="3E125C96" w14:textId="77777777" w:rsidTr="00D804A2">
        <w:trPr>
          <w:trHeight w:val="460"/>
          <w:jc w:val="center"/>
        </w:trPr>
        <w:tc>
          <w:tcPr>
            <w:tcW w:w="3256" w:type="dxa"/>
            <w:vMerge/>
          </w:tcPr>
          <w:p w14:paraId="4FB60A5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15B8CCBC"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5.2. Обеспечивать выполнение производственного задания по объему производства и качеству продукта.</w:t>
            </w:r>
          </w:p>
        </w:tc>
        <w:tc>
          <w:tcPr>
            <w:tcW w:w="7465" w:type="dxa"/>
          </w:tcPr>
          <w:p w14:paraId="6D930330" w14:textId="28CB8F68"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3BEE3FCD"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проведение анализа производственной деятельности подразделения;</w:t>
            </w:r>
          </w:p>
        </w:tc>
      </w:tr>
      <w:tr w:rsidR="00D804A2" w:rsidRPr="00D804A2" w14:paraId="1D6B0E91" w14:textId="77777777" w:rsidTr="00D804A2">
        <w:trPr>
          <w:trHeight w:val="460"/>
          <w:jc w:val="center"/>
        </w:trPr>
        <w:tc>
          <w:tcPr>
            <w:tcW w:w="3256" w:type="dxa"/>
            <w:vMerge/>
          </w:tcPr>
          <w:p w14:paraId="6176BA69"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22DA38C5"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28C0A340"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0143A53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участвовать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1B2710F2"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вносить предложения о пересмотре норм выработки и расценок, о присвоении в соответствии с Профессиональными стандартами рабочих разрядов рабочим подразделения;</w:t>
            </w:r>
          </w:p>
          <w:p w14:paraId="44C1CA17"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устанавливать производственные задания исполнителям в соответствии с утвержденными производственными планами и графиками;</w:t>
            </w:r>
          </w:p>
          <w:p w14:paraId="59729FD8"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выбирать оптимальные решения при проведении работ в условиях нестандартных ситуаций;</w:t>
            </w:r>
          </w:p>
        </w:tc>
      </w:tr>
      <w:tr w:rsidR="00D804A2" w:rsidRPr="00D804A2" w14:paraId="0B55AAA9" w14:textId="77777777" w:rsidTr="00D804A2">
        <w:trPr>
          <w:trHeight w:val="460"/>
          <w:jc w:val="center"/>
        </w:trPr>
        <w:tc>
          <w:tcPr>
            <w:tcW w:w="3256" w:type="dxa"/>
            <w:vMerge/>
          </w:tcPr>
          <w:p w14:paraId="2F1A9623"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29FE7ECE"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23536042"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50A07906"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экономику, организацию труда и организацию производства;</w:t>
            </w:r>
          </w:p>
          <w:p w14:paraId="374FCC19"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рациональные приемы использования технической информации при принятии решений в нестандартных ситуациях;</w:t>
            </w:r>
          </w:p>
        </w:tc>
      </w:tr>
      <w:tr w:rsidR="00D804A2" w:rsidRPr="00D804A2" w14:paraId="1AB85DE0" w14:textId="77777777" w:rsidTr="00D804A2">
        <w:trPr>
          <w:trHeight w:val="460"/>
          <w:jc w:val="center"/>
        </w:trPr>
        <w:tc>
          <w:tcPr>
            <w:tcW w:w="3256" w:type="dxa"/>
            <w:vMerge/>
          </w:tcPr>
          <w:p w14:paraId="7080C51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17172B27"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5.3. Обеспечивать соблюдение правил охраны труда, промышленной, пожарной и экологической безопасности.</w:t>
            </w:r>
          </w:p>
          <w:p w14:paraId="6EDF386E"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0484B5D2" w14:textId="5642FB31"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723FF574"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контроль и выполнение правил техники безопасности, производственной и трудовой дисциплины, правил внутреннего трудового распорядка;</w:t>
            </w:r>
          </w:p>
        </w:tc>
      </w:tr>
      <w:tr w:rsidR="00D804A2" w:rsidRPr="00D804A2" w14:paraId="4469AC8C" w14:textId="77777777" w:rsidTr="00D804A2">
        <w:trPr>
          <w:trHeight w:val="460"/>
          <w:jc w:val="center"/>
        </w:trPr>
        <w:tc>
          <w:tcPr>
            <w:tcW w:w="3256" w:type="dxa"/>
            <w:vMerge/>
          </w:tcPr>
          <w:p w14:paraId="2DF6223C"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568C12B1"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56B5E14C"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1A910803"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проводить и оформлять производственный инструктаж рабочих;</w:t>
            </w:r>
          </w:p>
          <w:p w14:paraId="48ED280A"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создавать нормальный микроклимат в трудовом коллективе;</w:t>
            </w:r>
          </w:p>
          <w:p w14:paraId="4D25F660"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планировать действия подчиненных при возникновении нестандартных (чрезвычайных) ситуаций на производстве;</w:t>
            </w:r>
          </w:p>
        </w:tc>
      </w:tr>
      <w:tr w:rsidR="00D804A2" w:rsidRPr="00D804A2" w14:paraId="49343FDC" w14:textId="77777777" w:rsidTr="00D804A2">
        <w:trPr>
          <w:trHeight w:val="460"/>
          <w:jc w:val="center"/>
        </w:trPr>
        <w:tc>
          <w:tcPr>
            <w:tcW w:w="3256" w:type="dxa"/>
            <w:vMerge/>
          </w:tcPr>
          <w:p w14:paraId="250D5160"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0AF7938A"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56E3C96F"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7BB378E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основные требования организации труда при ведении технологических процессов;</w:t>
            </w:r>
          </w:p>
          <w:p w14:paraId="2F32C828"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виды инструктажей, правила и нормы трудового распорядка, охраны труда, производственной санитарии;</w:t>
            </w:r>
          </w:p>
          <w:p w14:paraId="4A3578E1"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трудовое законодательство;</w:t>
            </w:r>
          </w:p>
          <w:p w14:paraId="006B1B1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действующие законодательные и нормативные акты, регулирующие производственно-хозяйственную деятельность;</w:t>
            </w:r>
          </w:p>
          <w:p w14:paraId="27FC1D66"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права и обязанности работников в сфере профессиональной деятельности;</w:t>
            </w:r>
          </w:p>
          <w:p w14:paraId="0E00A12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законодательные акты и другие нормативные документы, регулирующие правовое положение граждан в процессе профессиональной деятельности;</w:t>
            </w:r>
          </w:p>
        </w:tc>
      </w:tr>
      <w:tr w:rsidR="00D804A2" w:rsidRPr="00D804A2" w14:paraId="3701C69E" w14:textId="77777777" w:rsidTr="00D804A2">
        <w:trPr>
          <w:trHeight w:val="460"/>
          <w:jc w:val="center"/>
        </w:trPr>
        <w:tc>
          <w:tcPr>
            <w:tcW w:w="3256" w:type="dxa"/>
            <w:vMerge/>
          </w:tcPr>
          <w:p w14:paraId="7482AA75"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53D23041"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5.4. Составлять и оформлять технологическую документацию.</w:t>
            </w:r>
          </w:p>
          <w:p w14:paraId="4192213A"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1E119254" w14:textId="365B5176"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23275558" w14:textId="77777777" w:rsidR="00D804A2" w:rsidRPr="00D804A2" w:rsidRDefault="00D804A2" w:rsidP="00D804A2">
            <w:pPr>
              <w:suppressAutoHyphens/>
              <w:spacing w:line="273" w:lineRule="exact"/>
              <w:jc w:val="both"/>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sz w:val="24"/>
                <w:szCs w:val="24"/>
                <w:lang w:eastAsia="ru-RU"/>
              </w:rPr>
              <w:t>участие в обеспечение и оценке экономической эффективности работы подразделения.</w:t>
            </w:r>
          </w:p>
        </w:tc>
      </w:tr>
      <w:tr w:rsidR="00D804A2" w:rsidRPr="00D804A2" w14:paraId="41541ED5" w14:textId="77777777" w:rsidTr="00D804A2">
        <w:trPr>
          <w:trHeight w:val="460"/>
          <w:jc w:val="center"/>
        </w:trPr>
        <w:tc>
          <w:tcPr>
            <w:tcW w:w="3256" w:type="dxa"/>
            <w:vMerge/>
          </w:tcPr>
          <w:p w14:paraId="5A2D7756"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1D47F337"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6C4A37B4"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7647F377"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оформлять первичные документы по учету рабочего времени, выработки, заработной платы, простоев;</w:t>
            </w:r>
          </w:p>
        </w:tc>
      </w:tr>
      <w:tr w:rsidR="00D804A2" w:rsidRPr="00D804A2" w14:paraId="06272135" w14:textId="77777777" w:rsidTr="00D804A2">
        <w:trPr>
          <w:trHeight w:val="460"/>
          <w:jc w:val="center"/>
        </w:trPr>
        <w:tc>
          <w:tcPr>
            <w:tcW w:w="3256" w:type="dxa"/>
            <w:vMerge/>
          </w:tcPr>
          <w:p w14:paraId="532F9BE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647DEF65"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E55F226"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52376A5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порядок тарификации работ и рабочих;</w:t>
            </w:r>
          </w:p>
          <w:p w14:paraId="32F7002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нормы и расценки на работы, порядок их пересмотра;</w:t>
            </w:r>
          </w:p>
          <w:p w14:paraId="48CD46EF" w14:textId="3378502D"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действующее положение об оплате труда и формах материального стимулирования;</w:t>
            </w:r>
          </w:p>
        </w:tc>
      </w:tr>
      <w:bookmarkEnd w:id="40"/>
      <w:tr w:rsidR="004E69BD" w:rsidRPr="00D804A2" w14:paraId="0B2BDD09" w14:textId="77777777" w:rsidTr="004E69BD">
        <w:trPr>
          <w:trHeight w:val="279"/>
          <w:jc w:val="center"/>
        </w:trPr>
        <w:tc>
          <w:tcPr>
            <w:tcW w:w="3256" w:type="dxa"/>
            <w:vMerge w:val="restart"/>
          </w:tcPr>
          <w:p w14:paraId="15BC4891" w14:textId="0DF96E00" w:rsidR="004E69BD" w:rsidRPr="00D804A2" w:rsidRDefault="004E69BD" w:rsidP="004E69BD">
            <w:pPr>
              <w:suppressAutoHyphens/>
              <w:rPr>
                <w:rFonts w:ascii="Times New Roman" w:eastAsia="Times New Roman" w:hAnsi="Times New Roman" w:cs="Times New Roman"/>
                <w:sz w:val="24"/>
                <w:szCs w:val="24"/>
                <w:lang w:eastAsia="ru-RU"/>
              </w:rPr>
            </w:pPr>
            <w:r w:rsidRPr="004E69BD">
              <w:rPr>
                <w:rFonts w:ascii="Times New Roman" w:eastAsia="Times New Roman" w:hAnsi="Times New Roman" w:cs="Times New Roman"/>
                <w:sz w:val="24"/>
                <w:szCs w:val="24"/>
                <w:lang w:eastAsia="ru-RU"/>
              </w:rPr>
              <w:lastRenderedPageBreak/>
              <w:t>Выполнение работ по одной или нескольким профессиям рабочих, должностям служащих</w:t>
            </w:r>
          </w:p>
        </w:tc>
        <w:tc>
          <w:tcPr>
            <w:tcW w:w="3543" w:type="dxa"/>
            <w:vMerge w:val="restart"/>
          </w:tcPr>
          <w:p w14:paraId="7338A37C" w14:textId="77777777" w:rsidR="004E69BD" w:rsidRPr="00D804A2" w:rsidRDefault="004E69BD" w:rsidP="00D804A2">
            <w:pPr>
              <w:suppressAutoHyphens/>
              <w:rPr>
                <w:rFonts w:ascii="Times New Roman" w:eastAsia="Times New Roman" w:hAnsi="Times New Roman" w:cs="Times New Roman"/>
                <w:sz w:val="24"/>
                <w:szCs w:val="24"/>
                <w:lang w:eastAsia="ru-RU"/>
              </w:rPr>
            </w:pPr>
          </w:p>
        </w:tc>
        <w:tc>
          <w:tcPr>
            <w:tcW w:w="7465" w:type="dxa"/>
          </w:tcPr>
          <w:p w14:paraId="5EE4D0D1" w14:textId="3B495219" w:rsidR="004E69BD" w:rsidRPr="00D804A2" w:rsidRDefault="004E69BD"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p>
        </w:tc>
      </w:tr>
      <w:tr w:rsidR="004E69BD" w:rsidRPr="00D804A2" w14:paraId="4AFFCCA3" w14:textId="77777777" w:rsidTr="004E69BD">
        <w:trPr>
          <w:trHeight w:val="345"/>
          <w:jc w:val="center"/>
        </w:trPr>
        <w:tc>
          <w:tcPr>
            <w:tcW w:w="3256" w:type="dxa"/>
            <w:vMerge/>
          </w:tcPr>
          <w:p w14:paraId="686679CD" w14:textId="77777777" w:rsidR="004E69BD" w:rsidRPr="004E69BD" w:rsidRDefault="004E69BD" w:rsidP="004E69BD">
            <w:pPr>
              <w:suppressAutoHyphens/>
              <w:rPr>
                <w:rFonts w:ascii="Times New Roman" w:eastAsia="Times New Roman" w:hAnsi="Times New Roman" w:cs="Times New Roman"/>
                <w:sz w:val="24"/>
                <w:szCs w:val="24"/>
                <w:lang w:eastAsia="ru-RU"/>
              </w:rPr>
            </w:pPr>
          </w:p>
        </w:tc>
        <w:tc>
          <w:tcPr>
            <w:tcW w:w="3543" w:type="dxa"/>
            <w:vMerge/>
          </w:tcPr>
          <w:p w14:paraId="3E5BA163" w14:textId="77777777" w:rsidR="004E69BD" w:rsidRPr="00D804A2" w:rsidRDefault="004E69BD" w:rsidP="00D804A2">
            <w:pPr>
              <w:suppressAutoHyphens/>
              <w:rPr>
                <w:rFonts w:ascii="Times New Roman" w:eastAsia="Times New Roman" w:hAnsi="Times New Roman" w:cs="Times New Roman"/>
                <w:sz w:val="24"/>
                <w:szCs w:val="24"/>
                <w:lang w:eastAsia="ru-RU"/>
              </w:rPr>
            </w:pPr>
          </w:p>
        </w:tc>
        <w:tc>
          <w:tcPr>
            <w:tcW w:w="7465" w:type="dxa"/>
          </w:tcPr>
          <w:p w14:paraId="5C4B2CBA" w14:textId="6CD7D3DE" w:rsidR="004E69BD" w:rsidRPr="00D804A2" w:rsidRDefault="004E69BD"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Умения</w:t>
            </w:r>
          </w:p>
        </w:tc>
      </w:tr>
      <w:tr w:rsidR="004E69BD" w:rsidRPr="00D804A2" w14:paraId="4E7F742F" w14:textId="77777777" w:rsidTr="00D804A2">
        <w:trPr>
          <w:trHeight w:val="450"/>
          <w:jc w:val="center"/>
        </w:trPr>
        <w:tc>
          <w:tcPr>
            <w:tcW w:w="3256" w:type="dxa"/>
            <w:vMerge/>
          </w:tcPr>
          <w:p w14:paraId="758A1A16" w14:textId="77777777" w:rsidR="004E69BD" w:rsidRPr="004E69BD" w:rsidRDefault="004E69BD" w:rsidP="004E69BD">
            <w:pPr>
              <w:suppressAutoHyphens/>
              <w:rPr>
                <w:rFonts w:ascii="Times New Roman" w:eastAsia="Times New Roman" w:hAnsi="Times New Roman" w:cs="Times New Roman"/>
                <w:sz w:val="24"/>
                <w:szCs w:val="24"/>
                <w:lang w:eastAsia="ru-RU"/>
              </w:rPr>
            </w:pPr>
          </w:p>
        </w:tc>
        <w:tc>
          <w:tcPr>
            <w:tcW w:w="3543" w:type="dxa"/>
            <w:vMerge/>
          </w:tcPr>
          <w:p w14:paraId="4E17B31B" w14:textId="77777777" w:rsidR="004E69BD" w:rsidRPr="00D804A2" w:rsidRDefault="004E69BD" w:rsidP="00D804A2">
            <w:pPr>
              <w:suppressAutoHyphens/>
              <w:rPr>
                <w:rFonts w:ascii="Times New Roman" w:eastAsia="Times New Roman" w:hAnsi="Times New Roman" w:cs="Times New Roman"/>
                <w:sz w:val="24"/>
                <w:szCs w:val="24"/>
                <w:lang w:eastAsia="ru-RU"/>
              </w:rPr>
            </w:pPr>
          </w:p>
        </w:tc>
        <w:tc>
          <w:tcPr>
            <w:tcW w:w="7465" w:type="dxa"/>
          </w:tcPr>
          <w:p w14:paraId="7E3EE90C" w14:textId="37498705" w:rsidR="004E69BD" w:rsidRPr="00D804A2" w:rsidRDefault="004E69BD"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Знания</w:t>
            </w:r>
          </w:p>
        </w:tc>
      </w:tr>
    </w:tbl>
    <w:p w14:paraId="67657EFA" w14:textId="63868F2C" w:rsidR="00BA59C4" w:rsidRPr="005D7F8B" w:rsidRDefault="00BA59C4" w:rsidP="005D7F8B">
      <w:pPr>
        <w:ind w:firstLine="709"/>
        <w:rPr>
          <w:rFonts w:ascii="Times New Roman" w:eastAsia="Segoe UI" w:hAnsi="Times New Roman" w:cs="Times New Roman"/>
          <w:sz w:val="24"/>
          <w:szCs w:val="24"/>
          <w:lang w:eastAsia="ru-RU"/>
        </w:rPr>
      </w:pPr>
      <w:r>
        <w:br w:type="page"/>
      </w:r>
      <w:bookmarkStart w:id="41" w:name="_Toc158807391"/>
      <w:bookmarkStart w:id="42" w:name="_Hlk156463833"/>
      <w:r w:rsidRPr="005D7F8B">
        <w:rPr>
          <w:rFonts w:ascii="Times New Roman" w:hAnsi="Times New Roman" w:cs="Times New Roman"/>
          <w:sz w:val="24"/>
          <w:szCs w:val="24"/>
        </w:rPr>
        <w:lastRenderedPageBreak/>
        <w:t>4.3. Матрица компетенций выпускника</w:t>
      </w:r>
      <w:bookmarkEnd w:id="41"/>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354334">
        <w:rPr>
          <w:rFonts w:ascii="Times New Roman" w:eastAsia="Times New Roman" w:hAnsi="Times New Roman" w:cs="Times New Roman"/>
          <w:bCs/>
          <w:sz w:val="24"/>
          <w:szCs w:val="24"/>
        </w:rPr>
        <w:t xml:space="preserve">4.3.1. Матрица </w:t>
      </w:r>
      <w:r w:rsidRPr="00354334">
        <w:rPr>
          <w:rFonts w:ascii="Times New Roman" w:eastAsia="Times New Roman" w:hAnsi="Times New Roman" w:cs="Times New Roman"/>
          <w:bCs/>
          <w:iCs/>
          <w:sz w:val="24"/>
          <w:szCs w:val="24"/>
        </w:rPr>
        <w:t>соответствия видов деятельности по ФГОС СПО профессиональным стандартам, квалификационным справочникам</w:t>
      </w:r>
    </w:p>
    <w:p w14:paraId="45ED8F5A" w14:textId="6850E4D8" w:rsidR="003C70BB" w:rsidRPr="00964ED1"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p>
    <w:tbl>
      <w:tblPr>
        <w:tblStyle w:val="a3"/>
        <w:tblW w:w="14913" w:type="dxa"/>
        <w:tblInd w:w="-34" w:type="dxa"/>
        <w:tblLook w:val="04A0" w:firstRow="1" w:lastRow="0" w:firstColumn="1" w:lastColumn="0" w:noHBand="0" w:noVBand="1"/>
      </w:tblPr>
      <w:tblGrid>
        <w:gridCol w:w="2520"/>
        <w:gridCol w:w="3888"/>
        <w:gridCol w:w="3119"/>
        <w:gridCol w:w="2693"/>
        <w:gridCol w:w="2693"/>
      </w:tblGrid>
      <w:tr w:rsidR="003C70BB" w:rsidRPr="005D7F8B" w14:paraId="250081F6" w14:textId="77777777" w:rsidTr="002C16EA">
        <w:tc>
          <w:tcPr>
            <w:tcW w:w="2520" w:type="dxa"/>
          </w:tcPr>
          <w:p w14:paraId="45A148A3" w14:textId="573A59D3" w:rsidR="003C70BB" w:rsidRPr="005D7F8B" w:rsidRDefault="003C70BB" w:rsidP="00A8445A">
            <w:pPr>
              <w:widowControl w:val="0"/>
              <w:spacing w:line="276" w:lineRule="auto"/>
              <w:rPr>
                <w:rFonts w:ascii="Times New Roman" w:eastAsia="Times New Roman" w:hAnsi="Times New Roman" w:cs="Times New Roman"/>
                <w:bCs/>
                <w:sz w:val="24"/>
                <w:szCs w:val="24"/>
              </w:rPr>
            </w:pPr>
            <w:r w:rsidRPr="005D7F8B">
              <w:rPr>
                <w:rFonts w:ascii="Times New Roman" w:eastAsia="Times New Roman" w:hAnsi="Times New Roman" w:cs="Times New Roman"/>
                <w:bCs/>
                <w:sz w:val="24"/>
                <w:szCs w:val="24"/>
              </w:rPr>
              <w:t xml:space="preserve">Наименование </w:t>
            </w:r>
            <w:r w:rsidR="00AE37CB" w:rsidRPr="005D7F8B">
              <w:rPr>
                <w:rFonts w:ascii="Times New Roman" w:eastAsia="Times New Roman" w:hAnsi="Times New Roman" w:cs="Times New Roman"/>
                <w:bCs/>
                <w:sz w:val="24"/>
                <w:szCs w:val="24"/>
              </w:rPr>
              <w:t>ВД</w:t>
            </w:r>
          </w:p>
        </w:tc>
        <w:tc>
          <w:tcPr>
            <w:tcW w:w="3888" w:type="dxa"/>
          </w:tcPr>
          <w:p w14:paraId="576C5FFE" w14:textId="5531AC54" w:rsidR="003C70BB" w:rsidRPr="005D7F8B" w:rsidRDefault="003C70BB" w:rsidP="00A8445A">
            <w:pPr>
              <w:widowControl w:val="0"/>
              <w:spacing w:line="276" w:lineRule="auto"/>
              <w:rPr>
                <w:rFonts w:ascii="Times New Roman" w:eastAsia="Times New Roman" w:hAnsi="Times New Roman" w:cs="Times New Roman"/>
                <w:bCs/>
                <w:sz w:val="24"/>
                <w:szCs w:val="24"/>
              </w:rPr>
            </w:pPr>
            <w:r w:rsidRPr="005D7F8B">
              <w:rPr>
                <w:rFonts w:ascii="Times New Roman" w:eastAsia="Times New Roman" w:hAnsi="Times New Roman" w:cs="Times New Roman"/>
                <w:bCs/>
                <w:sz w:val="24"/>
                <w:szCs w:val="24"/>
              </w:rPr>
              <w:t xml:space="preserve">Код и наименование </w:t>
            </w:r>
            <w:r w:rsidR="00AE37CB" w:rsidRPr="005D7F8B">
              <w:rPr>
                <w:rFonts w:ascii="Times New Roman" w:eastAsia="Times New Roman" w:hAnsi="Times New Roman" w:cs="Times New Roman"/>
                <w:bCs/>
                <w:sz w:val="24"/>
                <w:szCs w:val="24"/>
              </w:rPr>
              <w:t>ПК</w:t>
            </w:r>
          </w:p>
        </w:tc>
        <w:tc>
          <w:tcPr>
            <w:tcW w:w="3119" w:type="dxa"/>
          </w:tcPr>
          <w:p w14:paraId="73AB77C0" w14:textId="6595D5B0" w:rsidR="003C70BB" w:rsidRPr="005D7F8B" w:rsidRDefault="00AE37CB" w:rsidP="00A8445A">
            <w:pPr>
              <w:widowControl w:val="0"/>
              <w:spacing w:line="276" w:lineRule="auto"/>
              <w:rPr>
                <w:rFonts w:ascii="Times New Roman" w:eastAsia="Times New Roman" w:hAnsi="Times New Roman" w:cs="Times New Roman"/>
                <w:bCs/>
                <w:sz w:val="24"/>
                <w:szCs w:val="24"/>
              </w:rPr>
            </w:pPr>
            <w:r w:rsidRPr="005D7F8B">
              <w:rPr>
                <w:rFonts w:ascii="Times New Roman" w:eastAsia="Times New Roman" w:hAnsi="Times New Roman" w:cs="Times New Roman"/>
                <w:bCs/>
                <w:sz w:val="24"/>
                <w:szCs w:val="24"/>
              </w:rPr>
              <w:t>Код п</w:t>
            </w:r>
            <w:r w:rsidR="003C70BB" w:rsidRPr="005D7F8B">
              <w:rPr>
                <w:rFonts w:ascii="Times New Roman" w:eastAsia="Times New Roman" w:hAnsi="Times New Roman" w:cs="Times New Roman"/>
                <w:bCs/>
                <w:sz w:val="24"/>
                <w:szCs w:val="24"/>
              </w:rPr>
              <w:t>рофессиональн</w:t>
            </w:r>
            <w:r w:rsidRPr="005D7F8B">
              <w:rPr>
                <w:rFonts w:ascii="Times New Roman" w:eastAsia="Times New Roman" w:hAnsi="Times New Roman" w:cs="Times New Roman"/>
                <w:bCs/>
                <w:sz w:val="24"/>
                <w:szCs w:val="24"/>
              </w:rPr>
              <w:t>ого</w:t>
            </w:r>
            <w:r w:rsidR="003C70BB" w:rsidRPr="005D7F8B">
              <w:rPr>
                <w:rFonts w:ascii="Times New Roman" w:eastAsia="Times New Roman" w:hAnsi="Times New Roman" w:cs="Times New Roman"/>
                <w:bCs/>
                <w:sz w:val="24"/>
                <w:szCs w:val="24"/>
              </w:rPr>
              <w:t xml:space="preserve"> стандарт</w:t>
            </w:r>
            <w:r w:rsidRPr="005D7F8B">
              <w:rPr>
                <w:rFonts w:ascii="Times New Roman" w:eastAsia="Times New Roman" w:hAnsi="Times New Roman" w:cs="Times New Roman"/>
                <w:bCs/>
                <w:sz w:val="24"/>
                <w:szCs w:val="24"/>
              </w:rPr>
              <w:t>а</w:t>
            </w:r>
          </w:p>
        </w:tc>
        <w:tc>
          <w:tcPr>
            <w:tcW w:w="2693" w:type="dxa"/>
          </w:tcPr>
          <w:p w14:paraId="141DF0D9" w14:textId="79E21578" w:rsidR="003C70BB" w:rsidRPr="005D7F8B" w:rsidRDefault="003C70BB" w:rsidP="00A8445A">
            <w:pPr>
              <w:widowControl w:val="0"/>
              <w:spacing w:line="276" w:lineRule="auto"/>
              <w:rPr>
                <w:rFonts w:ascii="Times New Roman" w:eastAsia="Times New Roman" w:hAnsi="Times New Roman" w:cs="Times New Roman"/>
                <w:bCs/>
                <w:sz w:val="24"/>
                <w:szCs w:val="24"/>
              </w:rPr>
            </w:pPr>
            <w:r w:rsidRPr="005D7F8B">
              <w:rPr>
                <w:rFonts w:ascii="Times New Roman" w:eastAsia="Times New Roman" w:hAnsi="Times New Roman" w:cs="Times New Roman"/>
                <w:bCs/>
                <w:sz w:val="24"/>
                <w:szCs w:val="24"/>
              </w:rPr>
              <w:t xml:space="preserve">Код </w:t>
            </w:r>
            <w:r w:rsidR="00AE37CB" w:rsidRPr="005D7F8B">
              <w:rPr>
                <w:rFonts w:ascii="Times New Roman" w:eastAsia="Times New Roman" w:hAnsi="Times New Roman" w:cs="Times New Roman"/>
                <w:bCs/>
                <w:sz w:val="24"/>
                <w:szCs w:val="24"/>
              </w:rPr>
              <w:t xml:space="preserve">и наименование </w:t>
            </w:r>
            <w:r w:rsidRPr="005D7F8B">
              <w:rPr>
                <w:rFonts w:ascii="Times New Roman" w:eastAsia="Times New Roman" w:hAnsi="Times New Roman" w:cs="Times New Roman"/>
                <w:bCs/>
                <w:sz w:val="24"/>
                <w:szCs w:val="24"/>
              </w:rPr>
              <w:t>обобщенной трудовой функции</w:t>
            </w:r>
          </w:p>
        </w:tc>
        <w:tc>
          <w:tcPr>
            <w:tcW w:w="2693" w:type="dxa"/>
          </w:tcPr>
          <w:p w14:paraId="5BAD5E1E" w14:textId="34E02C25" w:rsidR="003C70BB" w:rsidRPr="005D7F8B" w:rsidRDefault="003C70BB" w:rsidP="00A8445A">
            <w:pPr>
              <w:widowControl w:val="0"/>
              <w:spacing w:line="276" w:lineRule="auto"/>
              <w:rPr>
                <w:rFonts w:ascii="Times New Roman" w:eastAsia="Times New Roman" w:hAnsi="Times New Roman" w:cs="Times New Roman"/>
                <w:bCs/>
                <w:sz w:val="24"/>
                <w:szCs w:val="24"/>
              </w:rPr>
            </w:pPr>
            <w:r w:rsidRPr="005D7F8B">
              <w:rPr>
                <w:rFonts w:ascii="Times New Roman" w:eastAsia="Times New Roman" w:hAnsi="Times New Roman" w:cs="Times New Roman"/>
                <w:bCs/>
                <w:sz w:val="24"/>
                <w:szCs w:val="24"/>
              </w:rPr>
              <w:t xml:space="preserve">Код </w:t>
            </w:r>
            <w:r w:rsidR="00AE37CB" w:rsidRPr="005D7F8B">
              <w:rPr>
                <w:rFonts w:ascii="Times New Roman" w:eastAsia="Times New Roman" w:hAnsi="Times New Roman" w:cs="Times New Roman"/>
                <w:bCs/>
                <w:sz w:val="24"/>
                <w:szCs w:val="24"/>
              </w:rPr>
              <w:t xml:space="preserve">и наименование </w:t>
            </w:r>
            <w:r w:rsidRPr="005D7F8B">
              <w:rPr>
                <w:rFonts w:ascii="Times New Roman" w:eastAsia="Times New Roman" w:hAnsi="Times New Roman" w:cs="Times New Roman"/>
                <w:bCs/>
                <w:sz w:val="24"/>
                <w:szCs w:val="24"/>
              </w:rPr>
              <w:t>трудовой функции</w:t>
            </w:r>
          </w:p>
        </w:tc>
      </w:tr>
      <w:tr w:rsidR="004E69BD" w:rsidRPr="005D7F8B" w14:paraId="50863F58" w14:textId="77777777" w:rsidTr="002C16EA">
        <w:trPr>
          <w:trHeight w:val="278"/>
        </w:trPr>
        <w:tc>
          <w:tcPr>
            <w:tcW w:w="2520" w:type="dxa"/>
            <w:vMerge w:val="restart"/>
          </w:tcPr>
          <w:p w14:paraId="1432D4A8" w14:textId="77777777" w:rsidR="004E69BD" w:rsidRPr="005D7F8B" w:rsidRDefault="004E69BD" w:rsidP="005D7F8B">
            <w:pPr>
              <w:widowControl w:val="0"/>
              <w:spacing w:line="276" w:lineRule="auto"/>
              <w:rPr>
                <w:rFonts w:ascii="Times New Roman" w:eastAsia="Times New Roman" w:hAnsi="Times New Roman" w:cs="Times New Roman"/>
                <w:bCs/>
                <w:sz w:val="24"/>
                <w:szCs w:val="24"/>
              </w:rPr>
            </w:pPr>
            <w:r w:rsidRPr="005D7F8B">
              <w:rPr>
                <w:rFonts w:ascii="Times New Roman" w:hAnsi="Times New Roman" w:cs="Times New Roman"/>
                <w:sz w:val="24"/>
                <w:szCs w:val="24"/>
              </w:rPr>
              <w:t>Эксплуатация технологического оборудования и коммуникаций</w:t>
            </w:r>
          </w:p>
          <w:p w14:paraId="5025569E" w14:textId="77777777" w:rsidR="004E69BD" w:rsidRPr="005D7F8B" w:rsidRDefault="004E69BD" w:rsidP="005D7F8B">
            <w:pPr>
              <w:widowControl w:val="0"/>
              <w:spacing w:line="276" w:lineRule="auto"/>
              <w:rPr>
                <w:rFonts w:ascii="Times New Roman" w:hAnsi="Times New Roman" w:cs="Times New Roman"/>
                <w:sz w:val="24"/>
                <w:szCs w:val="24"/>
              </w:rPr>
            </w:pPr>
          </w:p>
          <w:p w14:paraId="1F8684C6" w14:textId="185CAA79" w:rsidR="004E69BD" w:rsidRPr="005D7F8B" w:rsidRDefault="004E69BD" w:rsidP="005D7F8B">
            <w:pPr>
              <w:widowControl w:val="0"/>
              <w:spacing w:line="276" w:lineRule="auto"/>
              <w:rPr>
                <w:rFonts w:ascii="Times New Roman" w:eastAsia="Times New Roman" w:hAnsi="Times New Roman" w:cs="Times New Roman"/>
                <w:bCs/>
                <w:sz w:val="24"/>
                <w:szCs w:val="24"/>
              </w:rPr>
            </w:pPr>
          </w:p>
        </w:tc>
        <w:tc>
          <w:tcPr>
            <w:tcW w:w="3888" w:type="dxa"/>
          </w:tcPr>
          <w:p w14:paraId="06A06192" w14:textId="5E04FB03" w:rsidR="004E69BD" w:rsidRPr="005D7F8B" w:rsidRDefault="004E69BD" w:rsidP="004E69BD">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1.1. Контролировать эффективность работы оборудования.</w:t>
            </w:r>
          </w:p>
        </w:tc>
        <w:tc>
          <w:tcPr>
            <w:tcW w:w="3119" w:type="dxa"/>
          </w:tcPr>
          <w:p w14:paraId="6843E180" w14:textId="77777777" w:rsidR="004E69BD" w:rsidRPr="005D7F8B" w:rsidRDefault="00D70FD4" w:rsidP="004E69BD">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5152B61F" w14:textId="77777777" w:rsidR="00D70FD4" w:rsidRDefault="00D70FD4" w:rsidP="004E69BD">
            <w:pPr>
              <w:widowControl w:val="0"/>
              <w:spacing w:line="276" w:lineRule="auto"/>
              <w:rPr>
                <w:rFonts w:ascii="Times New Roman" w:eastAsia="Times New Roman" w:hAnsi="Times New Roman" w:cs="Times New Roman"/>
                <w:bCs/>
                <w:iCs/>
                <w:sz w:val="24"/>
                <w:szCs w:val="24"/>
              </w:rPr>
            </w:pPr>
            <w:r w:rsidRPr="005D7F8B">
              <w:rPr>
                <w:rFonts w:ascii="Times New Roman" w:eastAsia="Times New Roman" w:hAnsi="Times New Roman" w:cs="Times New Roman"/>
                <w:bCs/>
                <w:iCs/>
                <w:sz w:val="24"/>
                <w:szCs w:val="24"/>
              </w:rPr>
              <w:t>19.002 Специалист по химической переработке нефти и газа</w:t>
            </w:r>
          </w:p>
          <w:p w14:paraId="51CBD602" w14:textId="438DDC98" w:rsidR="00BA2AF0" w:rsidRPr="005D7F8B" w:rsidRDefault="00BA2AF0" w:rsidP="004E69BD">
            <w:pPr>
              <w:widowControl w:val="0"/>
              <w:spacing w:line="276" w:lineRule="auto"/>
              <w:rPr>
                <w:rFonts w:ascii="Times New Roman" w:eastAsia="Times New Roman" w:hAnsi="Times New Roman" w:cs="Times New Roman"/>
                <w:bCs/>
                <w:iCs/>
                <w:sz w:val="24"/>
                <w:szCs w:val="24"/>
              </w:rPr>
            </w:pPr>
            <w:r w:rsidRPr="00BA2AF0">
              <w:rPr>
                <w:rFonts w:ascii="Times New Roman" w:eastAsia="Times New Roman" w:hAnsi="Times New Roman" w:cs="Times New Roman"/>
                <w:bCs/>
                <w:iCs/>
                <w:sz w:val="24"/>
                <w:szCs w:val="24"/>
              </w:rPr>
              <w:t>19.019 Оператор обезвоживающей и обессоливающей установки</w:t>
            </w:r>
          </w:p>
        </w:tc>
        <w:tc>
          <w:tcPr>
            <w:tcW w:w="2693" w:type="dxa"/>
          </w:tcPr>
          <w:p w14:paraId="146F053B" w14:textId="77777777" w:rsidR="00D70FD4" w:rsidRPr="005D7F8B" w:rsidRDefault="00D70FD4" w:rsidP="00D70FD4">
            <w:pPr>
              <w:widowControl w:val="0"/>
              <w:spacing w:line="276" w:lineRule="auto"/>
              <w:rPr>
                <w:rFonts w:ascii="Times New Roman" w:eastAsia="Times New Roman" w:hAnsi="Times New Roman" w:cs="Times New Roman"/>
                <w:b/>
                <w:bCs/>
                <w:iCs/>
                <w:color w:val="000000"/>
                <w:sz w:val="24"/>
                <w:szCs w:val="24"/>
              </w:rPr>
            </w:pPr>
            <w:r w:rsidRPr="005D7F8B">
              <w:rPr>
                <w:rFonts w:ascii="Times New Roman" w:eastAsia="Times New Roman" w:hAnsi="Times New Roman" w:cs="Times New Roman"/>
                <w:b/>
                <w:bCs/>
                <w:iCs/>
                <w:color w:val="000000"/>
                <w:sz w:val="24"/>
                <w:szCs w:val="24"/>
              </w:rPr>
              <w:t xml:space="preserve">ОТФ A </w:t>
            </w:r>
          </w:p>
          <w:p w14:paraId="32868E45" w14:textId="77777777" w:rsidR="004E69BD" w:rsidRPr="005D7F8B" w:rsidRDefault="00D70FD4" w:rsidP="00D70FD4">
            <w:pPr>
              <w:widowControl w:val="0"/>
              <w:spacing w:line="276" w:lineRule="auto"/>
              <w:rPr>
                <w:rFonts w:ascii="Times New Roman" w:eastAsia="Times New Roman" w:hAnsi="Times New Roman" w:cs="Times New Roman"/>
                <w:iCs/>
                <w:color w:val="000000"/>
                <w:sz w:val="24"/>
                <w:szCs w:val="24"/>
              </w:rPr>
            </w:pPr>
            <w:r w:rsidRPr="005D7F8B">
              <w:rPr>
                <w:rFonts w:ascii="Times New Roman" w:eastAsia="Times New Roman" w:hAnsi="Times New Roman" w:cs="Times New Roman"/>
                <w:iCs/>
                <w:color w:val="000000"/>
                <w:sz w:val="24"/>
                <w:szCs w:val="24"/>
              </w:rPr>
              <w:t>Обеспечение работы оборудования на технологических 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p w14:paraId="69969EDA" w14:textId="77777777" w:rsidR="00D70FD4" w:rsidRPr="005D7F8B" w:rsidRDefault="00D70FD4" w:rsidP="00D70FD4">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 xml:space="preserve">ОТФ A </w:t>
            </w:r>
          </w:p>
          <w:p w14:paraId="675D1D64" w14:textId="77777777" w:rsidR="00D70FD4" w:rsidRDefault="00D70FD4" w:rsidP="00D70FD4">
            <w:pPr>
              <w:widowControl w:val="0"/>
              <w:spacing w:line="276" w:lineRule="auto"/>
              <w:rPr>
                <w:rFonts w:ascii="Times New Roman" w:eastAsia="Times New Roman" w:hAnsi="Times New Roman" w:cs="Times New Roman"/>
                <w:bCs/>
                <w:iCs/>
                <w:sz w:val="24"/>
                <w:szCs w:val="24"/>
              </w:rPr>
            </w:pPr>
            <w:r w:rsidRPr="005D7F8B">
              <w:rPr>
                <w:rFonts w:ascii="Times New Roman" w:eastAsia="Times New Roman" w:hAnsi="Times New Roman" w:cs="Times New Roman"/>
                <w:bCs/>
                <w:iCs/>
                <w:sz w:val="24"/>
                <w:szCs w:val="24"/>
              </w:rPr>
              <w:t>Техническое сопровождение технологических процессов переработки нефти и газа</w:t>
            </w:r>
          </w:p>
          <w:p w14:paraId="1FA6C43A" w14:textId="77777777" w:rsidR="00BA2AF0" w:rsidRDefault="00BA2AF0" w:rsidP="00D70FD4">
            <w:pPr>
              <w:widowControl w:val="0"/>
              <w:spacing w:line="276" w:lineRule="auto"/>
              <w:rPr>
                <w:rFonts w:ascii="Times New Roman" w:eastAsia="Times New Roman" w:hAnsi="Times New Roman" w:cs="Times New Roman"/>
                <w:bCs/>
                <w:iCs/>
                <w:sz w:val="24"/>
                <w:szCs w:val="24"/>
              </w:rPr>
            </w:pPr>
          </w:p>
          <w:p w14:paraId="5BC2A309" w14:textId="77777777" w:rsidR="00BA2AF0" w:rsidRPr="00BA2AF0" w:rsidRDefault="00BA2AF0" w:rsidP="00BA2AF0">
            <w:pPr>
              <w:suppressAutoHyphens/>
              <w:jc w:val="both"/>
              <w:rPr>
                <w:rFonts w:ascii="Times New Roman" w:hAnsi="Times New Roman"/>
                <w:b/>
                <w:bCs/>
                <w:sz w:val="24"/>
                <w:szCs w:val="24"/>
              </w:rPr>
            </w:pPr>
            <w:r w:rsidRPr="00BA2AF0">
              <w:rPr>
                <w:rFonts w:ascii="Times New Roman" w:hAnsi="Times New Roman"/>
                <w:b/>
                <w:bCs/>
                <w:sz w:val="24"/>
                <w:szCs w:val="24"/>
              </w:rPr>
              <w:t>ОТФ A</w:t>
            </w:r>
          </w:p>
          <w:p w14:paraId="13DDFEDE" w14:textId="002953F4" w:rsidR="00BA2AF0" w:rsidRPr="00BA2AF0" w:rsidRDefault="00BA2AF0" w:rsidP="00BA2AF0">
            <w:pPr>
              <w:suppressAutoHyphens/>
              <w:rPr>
                <w:rFonts w:ascii="Times New Roman" w:hAnsi="Times New Roman"/>
                <w:sz w:val="24"/>
                <w:szCs w:val="24"/>
              </w:rPr>
            </w:pPr>
            <w:r w:rsidRPr="00BA2AF0">
              <w:rPr>
                <w:rFonts w:ascii="Times New Roman" w:hAnsi="Times New Roman"/>
                <w:sz w:val="24"/>
                <w:szCs w:val="24"/>
              </w:rPr>
              <w:lastRenderedPageBreak/>
              <w:t>Обеспечение технологического процесса на обезвоживающих и обессоливающих установках под руководством оператора обезвоживающей и обессоливающей установки более высокого уровня квалификации</w:t>
            </w:r>
          </w:p>
        </w:tc>
        <w:tc>
          <w:tcPr>
            <w:tcW w:w="2693" w:type="dxa"/>
          </w:tcPr>
          <w:p w14:paraId="6C254093" w14:textId="77777777" w:rsidR="00740C56" w:rsidRPr="005D7F8B" w:rsidRDefault="00D70FD4" w:rsidP="00740C56">
            <w:pPr>
              <w:suppressAutoHyphens/>
              <w:rPr>
                <w:rFonts w:ascii="Times New Roman" w:eastAsia="Calibri" w:hAnsi="Times New Roman" w:cs="Times New Roman"/>
                <w:sz w:val="24"/>
                <w:szCs w:val="24"/>
              </w:rPr>
            </w:pPr>
            <w:r w:rsidRPr="005D7F8B">
              <w:rPr>
                <w:rFonts w:ascii="Times New Roman" w:eastAsia="Times New Roman" w:hAnsi="Times New Roman" w:cs="Times New Roman"/>
                <w:iCs/>
                <w:sz w:val="24"/>
                <w:szCs w:val="24"/>
              </w:rPr>
              <w:lastRenderedPageBreak/>
              <w:t xml:space="preserve"> </w:t>
            </w:r>
            <w:r w:rsidR="00740C56" w:rsidRPr="005D7F8B">
              <w:rPr>
                <w:rFonts w:ascii="Times New Roman" w:eastAsia="Calibri" w:hAnsi="Times New Roman" w:cs="Times New Roman"/>
                <w:b/>
                <w:bCs/>
                <w:sz w:val="24"/>
                <w:szCs w:val="24"/>
                <w:lang w:val="en-US"/>
              </w:rPr>
              <w:t>A</w:t>
            </w:r>
            <w:r w:rsidR="00740C56" w:rsidRPr="005D7F8B">
              <w:rPr>
                <w:rFonts w:ascii="Times New Roman" w:eastAsia="Calibri" w:hAnsi="Times New Roman" w:cs="Times New Roman"/>
                <w:b/>
                <w:bCs/>
                <w:sz w:val="24"/>
                <w:szCs w:val="24"/>
              </w:rPr>
              <w:t>/01.3</w:t>
            </w:r>
            <w:r w:rsidR="00740C56" w:rsidRPr="005D7F8B">
              <w:rPr>
                <w:rFonts w:ascii="Times New Roman" w:eastAsia="Calibri" w:hAnsi="Times New Roman" w:cs="Times New Roman"/>
                <w:sz w:val="24"/>
                <w:szCs w:val="24"/>
              </w:rPr>
              <w:t xml:space="preserve"> Проверка технического состояния и обслуживание оборудования технологических установок</w:t>
            </w:r>
          </w:p>
          <w:p w14:paraId="11FFFCE1" w14:textId="77777777" w:rsidR="00740C56" w:rsidRPr="005D7F8B" w:rsidRDefault="00D70FD4" w:rsidP="00740C56">
            <w:pPr>
              <w:suppressAutoHyphens/>
              <w:rPr>
                <w:rFonts w:ascii="Times New Roman" w:eastAsia="Calibri" w:hAnsi="Times New Roman" w:cs="Times New Roman"/>
                <w:sz w:val="24"/>
                <w:szCs w:val="24"/>
              </w:rPr>
            </w:pPr>
            <w:r w:rsidRPr="005D7F8B">
              <w:rPr>
                <w:rFonts w:ascii="Times New Roman" w:eastAsia="Times New Roman" w:hAnsi="Times New Roman" w:cs="Times New Roman"/>
                <w:bCs/>
                <w:iCs/>
                <w:sz w:val="24"/>
                <w:szCs w:val="24"/>
              </w:rPr>
              <w:t xml:space="preserve"> </w:t>
            </w:r>
            <w:r w:rsidR="00740C56" w:rsidRPr="005D7F8B">
              <w:rPr>
                <w:rFonts w:ascii="Times New Roman" w:eastAsia="Calibri" w:hAnsi="Times New Roman" w:cs="Times New Roman"/>
                <w:b/>
                <w:bCs/>
                <w:sz w:val="24"/>
                <w:szCs w:val="24"/>
              </w:rPr>
              <w:t>А/02.5</w:t>
            </w:r>
            <w:r w:rsidR="00740C56" w:rsidRPr="005D7F8B">
              <w:rPr>
                <w:rFonts w:ascii="Times New Roman" w:eastAsia="Calibri" w:hAnsi="Times New Roman" w:cs="Times New Roman"/>
                <w:sz w:val="24"/>
                <w:szCs w:val="24"/>
              </w:rPr>
              <w:t xml:space="preserve"> Оперативный контроль и координация работы технологических объектов</w:t>
            </w:r>
          </w:p>
          <w:p w14:paraId="310A5325" w14:textId="77777777" w:rsidR="00BA2AF0" w:rsidRPr="00BA2AF0" w:rsidRDefault="00BA2AF0" w:rsidP="00BA2AF0">
            <w:pPr>
              <w:suppressAutoHyphens/>
              <w:rPr>
                <w:rFonts w:ascii="Times New Roman" w:hAnsi="Times New Roman"/>
                <w:b/>
                <w:bCs/>
                <w:sz w:val="24"/>
                <w:szCs w:val="24"/>
              </w:rPr>
            </w:pPr>
            <w:r w:rsidRPr="00BA2AF0">
              <w:rPr>
                <w:rFonts w:ascii="Times New Roman" w:hAnsi="Times New Roman"/>
                <w:b/>
                <w:bCs/>
                <w:sz w:val="24"/>
                <w:szCs w:val="24"/>
              </w:rPr>
              <w:t>A/01.3</w:t>
            </w:r>
          </w:p>
          <w:p w14:paraId="74247A98" w14:textId="77777777" w:rsidR="00BA2AF0" w:rsidRPr="00BA2AF0" w:rsidRDefault="00BA2AF0" w:rsidP="00BA2AF0">
            <w:pPr>
              <w:suppressAutoHyphens/>
              <w:rPr>
                <w:rFonts w:ascii="Times New Roman" w:hAnsi="Times New Roman"/>
                <w:sz w:val="24"/>
                <w:szCs w:val="24"/>
              </w:rPr>
            </w:pPr>
            <w:r w:rsidRPr="00BA2AF0">
              <w:rPr>
                <w:rFonts w:ascii="Times New Roman" w:hAnsi="Times New Roman"/>
                <w:sz w:val="24"/>
                <w:szCs w:val="24"/>
              </w:rPr>
              <w:t>Проверка технического состояния оборудования обезвоживающих и обессоливающих установок</w:t>
            </w:r>
          </w:p>
          <w:p w14:paraId="3680165A" w14:textId="77777777" w:rsidR="00BA2AF0" w:rsidRPr="00BA2AF0" w:rsidRDefault="00BA2AF0" w:rsidP="00BA2AF0">
            <w:pPr>
              <w:suppressAutoHyphens/>
              <w:rPr>
                <w:rFonts w:ascii="Times New Roman" w:hAnsi="Times New Roman"/>
                <w:b/>
                <w:bCs/>
                <w:sz w:val="24"/>
                <w:szCs w:val="24"/>
              </w:rPr>
            </w:pPr>
            <w:r w:rsidRPr="00BA2AF0">
              <w:rPr>
                <w:rFonts w:ascii="Times New Roman" w:hAnsi="Times New Roman"/>
                <w:b/>
                <w:bCs/>
                <w:sz w:val="24"/>
                <w:szCs w:val="24"/>
              </w:rPr>
              <w:t>A/02.3</w:t>
            </w:r>
          </w:p>
          <w:p w14:paraId="6AE63B5B" w14:textId="77777777" w:rsidR="00BA2AF0" w:rsidRPr="00BA2AF0" w:rsidRDefault="00BA2AF0" w:rsidP="00BA2AF0">
            <w:pPr>
              <w:suppressAutoHyphens/>
              <w:rPr>
                <w:rFonts w:ascii="Times New Roman" w:hAnsi="Times New Roman"/>
                <w:sz w:val="24"/>
                <w:szCs w:val="24"/>
              </w:rPr>
            </w:pPr>
            <w:r w:rsidRPr="00BA2AF0">
              <w:rPr>
                <w:rFonts w:ascii="Times New Roman" w:hAnsi="Times New Roman"/>
                <w:sz w:val="24"/>
                <w:szCs w:val="24"/>
              </w:rPr>
              <w:t xml:space="preserve">Обслуживание оборудования обезвоживающих и обессоливающих установок под руководством оператора </w:t>
            </w:r>
            <w:r w:rsidRPr="00BA2AF0">
              <w:rPr>
                <w:rFonts w:ascii="Times New Roman" w:hAnsi="Times New Roman"/>
                <w:sz w:val="24"/>
                <w:szCs w:val="24"/>
              </w:rPr>
              <w:lastRenderedPageBreak/>
              <w:t>обезвоживающей и обессоливающей установки более высокого уровня квалификации</w:t>
            </w:r>
          </w:p>
          <w:p w14:paraId="468752F4" w14:textId="24950620" w:rsidR="00D70FD4" w:rsidRPr="005D7F8B" w:rsidRDefault="00D70FD4" w:rsidP="004E69BD">
            <w:pPr>
              <w:widowControl w:val="0"/>
              <w:spacing w:line="276" w:lineRule="auto"/>
              <w:rPr>
                <w:rFonts w:ascii="Times New Roman" w:eastAsia="Times New Roman" w:hAnsi="Times New Roman" w:cs="Times New Roman"/>
                <w:bCs/>
                <w:iCs/>
                <w:sz w:val="24"/>
                <w:szCs w:val="24"/>
              </w:rPr>
            </w:pPr>
          </w:p>
        </w:tc>
      </w:tr>
      <w:tr w:rsidR="006D06B4" w:rsidRPr="005D7F8B" w14:paraId="1239EEBB" w14:textId="77777777" w:rsidTr="002C16EA">
        <w:trPr>
          <w:trHeight w:val="1841"/>
        </w:trPr>
        <w:tc>
          <w:tcPr>
            <w:tcW w:w="2520" w:type="dxa"/>
            <w:vMerge/>
            <w:vAlign w:val="center"/>
          </w:tcPr>
          <w:p w14:paraId="4938F19A" w14:textId="77777777" w:rsidR="006D06B4" w:rsidRPr="005D7F8B" w:rsidRDefault="006D06B4" w:rsidP="006D06B4">
            <w:pPr>
              <w:widowControl w:val="0"/>
              <w:spacing w:line="276" w:lineRule="auto"/>
              <w:rPr>
                <w:rFonts w:ascii="Times New Roman" w:eastAsia="Times New Roman" w:hAnsi="Times New Roman" w:cs="Times New Roman"/>
                <w:bCs/>
                <w:sz w:val="24"/>
                <w:szCs w:val="24"/>
              </w:rPr>
            </w:pPr>
          </w:p>
        </w:tc>
        <w:tc>
          <w:tcPr>
            <w:tcW w:w="3888" w:type="dxa"/>
          </w:tcPr>
          <w:p w14:paraId="28998A99" w14:textId="2FE38456" w:rsidR="006D06B4" w:rsidRPr="005D7F8B" w:rsidRDefault="006D06B4" w:rsidP="006D06B4">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1.2. Обеспечивать безопасную эксплуатацию оборудования и коммуникаций при ведении технологического процесса.</w:t>
            </w:r>
          </w:p>
        </w:tc>
        <w:tc>
          <w:tcPr>
            <w:tcW w:w="3119" w:type="dxa"/>
          </w:tcPr>
          <w:p w14:paraId="20A60C3B" w14:textId="77777777" w:rsidR="006D06B4" w:rsidRPr="005D7F8B" w:rsidRDefault="006D06B4" w:rsidP="006D06B4">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2566C768" w14:textId="1D2FF3A6" w:rsidR="006D06B4" w:rsidRPr="005D7F8B" w:rsidRDefault="006D06B4" w:rsidP="006D06B4">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19.002 Специалист по химической переработке нефти и газа</w:t>
            </w:r>
          </w:p>
        </w:tc>
        <w:tc>
          <w:tcPr>
            <w:tcW w:w="2693" w:type="dxa"/>
          </w:tcPr>
          <w:p w14:paraId="2D84303B" w14:textId="77777777" w:rsidR="006D06B4" w:rsidRPr="005D7F8B" w:rsidRDefault="006D06B4" w:rsidP="006D06B4">
            <w:pPr>
              <w:widowControl w:val="0"/>
              <w:spacing w:line="276" w:lineRule="auto"/>
              <w:rPr>
                <w:rFonts w:ascii="Times New Roman" w:eastAsia="Times New Roman" w:hAnsi="Times New Roman" w:cs="Times New Roman"/>
                <w:b/>
                <w:bCs/>
                <w:iCs/>
                <w:color w:val="000000"/>
                <w:sz w:val="24"/>
                <w:szCs w:val="24"/>
              </w:rPr>
            </w:pPr>
            <w:r w:rsidRPr="005D7F8B">
              <w:rPr>
                <w:rFonts w:ascii="Times New Roman" w:eastAsia="Times New Roman" w:hAnsi="Times New Roman" w:cs="Times New Roman"/>
                <w:b/>
                <w:bCs/>
                <w:iCs/>
                <w:color w:val="000000"/>
                <w:sz w:val="24"/>
                <w:szCs w:val="24"/>
              </w:rPr>
              <w:t xml:space="preserve">ОТФ A </w:t>
            </w:r>
          </w:p>
          <w:p w14:paraId="433B089F" w14:textId="77777777" w:rsidR="006D06B4" w:rsidRPr="005D7F8B" w:rsidRDefault="006D06B4" w:rsidP="006D06B4">
            <w:pPr>
              <w:widowControl w:val="0"/>
              <w:spacing w:line="276" w:lineRule="auto"/>
              <w:rPr>
                <w:rFonts w:ascii="Times New Roman" w:eastAsia="Times New Roman" w:hAnsi="Times New Roman" w:cs="Times New Roman"/>
                <w:iCs/>
                <w:color w:val="000000"/>
                <w:sz w:val="24"/>
                <w:szCs w:val="24"/>
              </w:rPr>
            </w:pPr>
            <w:r w:rsidRPr="005D7F8B">
              <w:rPr>
                <w:rFonts w:ascii="Times New Roman" w:eastAsia="Times New Roman" w:hAnsi="Times New Roman" w:cs="Times New Roman"/>
                <w:iCs/>
                <w:color w:val="000000"/>
                <w:sz w:val="24"/>
                <w:szCs w:val="24"/>
              </w:rPr>
              <w:t>Обеспечение работы оборудования на технологических 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p w14:paraId="4AC696A6" w14:textId="77777777" w:rsidR="006D06B4" w:rsidRPr="005D7F8B" w:rsidRDefault="006D06B4" w:rsidP="006D06B4">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 xml:space="preserve">ОТФ A </w:t>
            </w:r>
          </w:p>
          <w:p w14:paraId="72FCA09E" w14:textId="3F8E44CF" w:rsidR="006D06B4" w:rsidRPr="005D7F8B" w:rsidRDefault="006D06B4" w:rsidP="006D06B4">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 xml:space="preserve">Техническое </w:t>
            </w:r>
            <w:r w:rsidRPr="005D7F8B">
              <w:rPr>
                <w:rFonts w:ascii="Times New Roman" w:eastAsia="Times New Roman" w:hAnsi="Times New Roman" w:cs="Times New Roman"/>
                <w:bCs/>
                <w:iCs/>
                <w:sz w:val="24"/>
                <w:szCs w:val="24"/>
              </w:rPr>
              <w:lastRenderedPageBreak/>
              <w:t>сопровождение технологических процессов переработки нефти и газа</w:t>
            </w:r>
          </w:p>
        </w:tc>
        <w:tc>
          <w:tcPr>
            <w:tcW w:w="2693" w:type="dxa"/>
          </w:tcPr>
          <w:p w14:paraId="48D043C0" w14:textId="77777777" w:rsidR="00740C56" w:rsidRPr="005D7F8B" w:rsidRDefault="00740C56" w:rsidP="00740C56">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lang w:val="en-US"/>
              </w:rPr>
              <w:lastRenderedPageBreak/>
              <w:t>A</w:t>
            </w:r>
            <w:r w:rsidRPr="005D7F8B">
              <w:rPr>
                <w:rFonts w:ascii="Times New Roman" w:eastAsia="Calibri" w:hAnsi="Times New Roman" w:cs="Times New Roman"/>
                <w:b/>
                <w:bCs/>
                <w:sz w:val="24"/>
                <w:szCs w:val="24"/>
              </w:rPr>
              <w:t>/02.3</w:t>
            </w:r>
            <w:r w:rsidRPr="005D7F8B">
              <w:rPr>
                <w:rFonts w:ascii="Times New Roman" w:eastAsia="Calibri" w:hAnsi="Times New Roman" w:cs="Times New Roman"/>
                <w:sz w:val="24"/>
                <w:szCs w:val="24"/>
              </w:rPr>
              <w:t xml:space="preserve"> Проведение комплекса работ по выполнению сливно-наливных операций на технологических установках</w:t>
            </w:r>
          </w:p>
          <w:p w14:paraId="251CA524" w14:textId="77777777" w:rsidR="00740C56" w:rsidRPr="005D7F8B" w:rsidRDefault="006D06B4" w:rsidP="00740C56">
            <w:pPr>
              <w:suppressAutoHyphens/>
              <w:rPr>
                <w:rFonts w:ascii="Times New Roman" w:eastAsia="Calibri" w:hAnsi="Times New Roman" w:cs="Times New Roman"/>
                <w:sz w:val="24"/>
                <w:szCs w:val="24"/>
              </w:rPr>
            </w:pPr>
            <w:r w:rsidRPr="005D7F8B">
              <w:rPr>
                <w:rFonts w:ascii="Times New Roman" w:eastAsia="Times New Roman" w:hAnsi="Times New Roman" w:cs="Times New Roman"/>
                <w:bCs/>
                <w:iCs/>
                <w:sz w:val="24"/>
                <w:szCs w:val="24"/>
              </w:rPr>
              <w:t xml:space="preserve"> </w:t>
            </w:r>
            <w:r w:rsidR="00740C56" w:rsidRPr="005D7F8B">
              <w:rPr>
                <w:rFonts w:ascii="Times New Roman" w:eastAsia="Calibri" w:hAnsi="Times New Roman" w:cs="Times New Roman"/>
                <w:b/>
                <w:bCs/>
                <w:sz w:val="24"/>
                <w:szCs w:val="24"/>
              </w:rPr>
              <w:t>А/03.5</w:t>
            </w:r>
            <w:r w:rsidR="00740C56" w:rsidRPr="005D7F8B">
              <w:rPr>
                <w:rFonts w:ascii="Times New Roman" w:eastAsia="Calibri" w:hAnsi="Times New Roman" w:cs="Times New Roman"/>
                <w:sz w:val="24"/>
                <w:szCs w:val="24"/>
              </w:rPr>
              <w:t xml:space="preserve"> Оценка качества выпускаемых компонентов и товарной продукции объектов переработки нефти и газа</w:t>
            </w:r>
          </w:p>
          <w:p w14:paraId="60AAC44F" w14:textId="56F8159E" w:rsidR="006D06B4" w:rsidRPr="005D7F8B" w:rsidRDefault="006D06B4" w:rsidP="006D06B4">
            <w:pPr>
              <w:widowControl w:val="0"/>
              <w:spacing w:line="276" w:lineRule="auto"/>
              <w:rPr>
                <w:rFonts w:ascii="Times New Roman" w:eastAsia="Times New Roman" w:hAnsi="Times New Roman" w:cs="Times New Roman"/>
                <w:bCs/>
                <w:i/>
                <w:sz w:val="24"/>
                <w:szCs w:val="24"/>
              </w:rPr>
            </w:pPr>
          </w:p>
        </w:tc>
      </w:tr>
      <w:tr w:rsidR="006D06B4" w:rsidRPr="005D7F8B" w14:paraId="13E2A5BC" w14:textId="77777777" w:rsidTr="002C16EA">
        <w:tc>
          <w:tcPr>
            <w:tcW w:w="2520" w:type="dxa"/>
            <w:vMerge/>
            <w:vAlign w:val="center"/>
          </w:tcPr>
          <w:p w14:paraId="53884237" w14:textId="77777777" w:rsidR="006D06B4" w:rsidRPr="005D7F8B" w:rsidRDefault="006D06B4" w:rsidP="006D06B4">
            <w:pPr>
              <w:widowControl w:val="0"/>
              <w:spacing w:line="276" w:lineRule="auto"/>
              <w:rPr>
                <w:rFonts w:ascii="Times New Roman" w:eastAsia="Times New Roman" w:hAnsi="Times New Roman" w:cs="Times New Roman"/>
                <w:bCs/>
                <w:sz w:val="24"/>
                <w:szCs w:val="24"/>
              </w:rPr>
            </w:pPr>
          </w:p>
        </w:tc>
        <w:tc>
          <w:tcPr>
            <w:tcW w:w="3888" w:type="dxa"/>
          </w:tcPr>
          <w:p w14:paraId="2D61205B" w14:textId="522FA277" w:rsidR="006D06B4" w:rsidRPr="005D7F8B" w:rsidRDefault="006D06B4" w:rsidP="006D06B4">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1.3. Подготавливать оборудование к проведению ремонтных работ различного характера.</w:t>
            </w:r>
          </w:p>
        </w:tc>
        <w:tc>
          <w:tcPr>
            <w:tcW w:w="3119" w:type="dxa"/>
          </w:tcPr>
          <w:p w14:paraId="4F4C99F9" w14:textId="77777777" w:rsidR="006D06B4" w:rsidRPr="005D7F8B" w:rsidRDefault="006D06B4" w:rsidP="006D06B4">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02231DE0" w14:textId="48BBCF1B" w:rsidR="006D06B4" w:rsidRPr="005D7F8B" w:rsidRDefault="006D06B4" w:rsidP="006D06B4">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19.002 Специалист по химической переработке нефти и газа</w:t>
            </w:r>
          </w:p>
        </w:tc>
        <w:tc>
          <w:tcPr>
            <w:tcW w:w="2693" w:type="dxa"/>
          </w:tcPr>
          <w:p w14:paraId="2736227A" w14:textId="77777777" w:rsidR="006D06B4" w:rsidRPr="005D7F8B" w:rsidRDefault="006D06B4" w:rsidP="006D06B4">
            <w:pPr>
              <w:widowControl w:val="0"/>
              <w:spacing w:line="276" w:lineRule="auto"/>
              <w:rPr>
                <w:rFonts w:ascii="Times New Roman" w:eastAsia="Times New Roman" w:hAnsi="Times New Roman" w:cs="Times New Roman"/>
                <w:b/>
                <w:bCs/>
                <w:iCs/>
                <w:color w:val="000000"/>
                <w:sz w:val="24"/>
                <w:szCs w:val="24"/>
              </w:rPr>
            </w:pPr>
            <w:r w:rsidRPr="005D7F8B">
              <w:rPr>
                <w:rFonts w:ascii="Times New Roman" w:eastAsia="Times New Roman" w:hAnsi="Times New Roman" w:cs="Times New Roman"/>
                <w:b/>
                <w:bCs/>
                <w:iCs/>
                <w:color w:val="000000"/>
                <w:sz w:val="24"/>
                <w:szCs w:val="24"/>
              </w:rPr>
              <w:t xml:space="preserve">ОТФ A </w:t>
            </w:r>
          </w:p>
          <w:p w14:paraId="62D572DE" w14:textId="77777777" w:rsidR="006D06B4" w:rsidRPr="005D7F8B" w:rsidRDefault="006D06B4" w:rsidP="006D06B4">
            <w:pPr>
              <w:widowControl w:val="0"/>
              <w:spacing w:line="276" w:lineRule="auto"/>
              <w:rPr>
                <w:rFonts w:ascii="Times New Roman" w:eastAsia="Times New Roman" w:hAnsi="Times New Roman" w:cs="Times New Roman"/>
                <w:iCs/>
                <w:color w:val="000000"/>
                <w:sz w:val="24"/>
                <w:szCs w:val="24"/>
              </w:rPr>
            </w:pPr>
            <w:r w:rsidRPr="005D7F8B">
              <w:rPr>
                <w:rFonts w:ascii="Times New Roman" w:eastAsia="Times New Roman" w:hAnsi="Times New Roman" w:cs="Times New Roman"/>
                <w:iCs/>
                <w:color w:val="000000"/>
                <w:sz w:val="24"/>
                <w:szCs w:val="24"/>
              </w:rPr>
              <w:t>Обеспечение работы оборудования на технологических 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p w14:paraId="1356A73C" w14:textId="77777777" w:rsidR="006D06B4" w:rsidRPr="005D7F8B" w:rsidRDefault="006D06B4" w:rsidP="006D06B4">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ОТФ B</w:t>
            </w:r>
          </w:p>
          <w:p w14:paraId="56CD653F" w14:textId="7E5A67A9" w:rsidR="006D06B4" w:rsidRPr="005D7F8B" w:rsidRDefault="006D06B4" w:rsidP="006D06B4">
            <w:pPr>
              <w:widowControl w:val="0"/>
              <w:spacing w:line="276" w:lineRule="auto"/>
              <w:rPr>
                <w:rFonts w:ascii="Times New Roman" w:eastAsia="Times New Roman" w:hAnsi="Times New Roman" w:cs="Times New Roman"/>
                <w:bCs/>
                <w:iCs/>
                <w:sz w:val="24"/>
                <w:szCs w:val="24"/>
              </w:rPr>
            </w:pPr>
            <w:r w:rsidRPr="005D7F8B">
              <w:rPr>
                <w:rFonts w:ascii="Times New Roman" w:eastAsia="Times New Roman" w:hAnsi="Times New Roman" w:cs="Times New Roman"/>
                <w:bCs/>
                <w:iCs/>
                <w:sz w:val="24"/>
                <w:szCs w:val="24"/>
              </w:rPr>
              <w:t>Обеспечение технологического процесса на технологических установках</w:t>
            </w:r>
          </w:p>
          <w:p w14:paraId="31A4929B" w14:textId="5F839A90" w:rsidR="006D06B4" w:rsidRPr="005D7F8B" w:rsidRDefault="006D06B4" w:rsidP="006D06B4">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 xml:space="preserve">ОТФ A </w:t>
            </w:r>
          </w:p>
          <w:p w14:paraId="183DD38C" w14:textId="119903A0" w:rsidR="006D06B4" w:rsidRPr="005D7F8B" w:rsidRDefault="006D06B4" w:rsidP="006D06B4">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 xml:space="preserve">Техническое </w:t>
            </w:r>
            <w:r w:rsidRPr="005D7F8B">
              <w:rPr>
                <w:rFonts w:ascii="Times New Roman" w:eastAsia="Times New Roman" w:hAnsi="Times New Roman" w:cs="Times New Roman"/>
                <w:bCs/>
                <w:iCs/>
                <w:sz w:val="24"/>
                <w:szCs w:val="24"/>
              </w:rPr>
              <w:lastRenderedPageBreak/>
              <w:t>сопровождение технологических процессов переработки нефти и газа</w:t>
            </w:r>
          </w:p>
        </w:tc>
        <w:tc>
          <w:tcPr>
            <w:tcW w:w="2693" w:type="dxa"/>
          </w:tcPr>
          <w:p w14:paraId="30CB5356" w14:textId="77777777" w:rsidR="00740C56" w:rsidRPr="005D7F8B" w:rsidRDefault="00740C56" w:rsidP="00740C56">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lang w:val="en-US"/>
              </w:rPr>
              <w:lastRenderedPageBreak/>
              <w:t>A</w:t>
            </w:r>
            <w:r w:rsidRPr="005D7F8B">
              <w:rPr>
                <w:rFonts w:ascii="Times New Roman" w:eastAsia="Calibri" w:hAnsi="Times New Roman" w:cs="Times New Roman"/>
                <w:b/>
                <w:bCs/>
                <w:sz w:val="24"/>
                <w:szCs w:val="24"/>
              </w:rPr>
              <w:t>/03.3</w:t>
            </w:r>
            <w:r w:rsidRPr="005D7F8B">
              <w:rPr>
                <w:rFonts w:ascii="Times New Roman" w:eastAsia="Calibri" w:hAnsi="Times New Roman" w:cs="Times New Roman"/>
                <w:sz w:val="24"/>
                <w:szCs w:val="24"/>
              </w:rPr>
              <w:t xml:space="preserve"> Регулирование расхода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p w14:paraId="5B6077E0" w14:textId="77777777" w:rsidR="00740C56" w:rsidRPr="005D7F8B" w:rsidRDefault="00740C56" w:rsidP="006D06B4">
            <w:pPr>
              <w:widowControl w:val="0"/>
              <w:spacing w:line="276" w:lineRule="auto"/>
              <w:rPr>
                <w:rFonts w:ascii="Times New Roman" w:eastAsia="Times New Roman" w:hAnsi="Times New Roman" w:cs="Times New Roman"/>
                <w:bCs/>
                <w:i/>
                <w:sz w:val="24"/>
                <w:szCs w:val="24"/>
              </w:rPr>
            </w:pPr>
            <w:r w:rsidRPr="005D7F8B">
              <w:rPr>
                <w:rFonts w:ascii="Times New Roman" w:eastAsia="Calibri" w:hAnsi="Times New Roman" w:cs="Times New Roman"/>
                <w:b/>
                <w:bCs/>
                <w:sz w:val="24"/>
                <w:szCs w:val="24"/>
              </w:rPr>
              <w:t>B/05.4</w:t>
            </w:r>
            <w:r w:rsidRPr="005D7F8B">
              <w:rPr>
                <w:rFonts w:ascii="Times New Roman" w:eastAsia="Calibri" w:hAnsi="Times New Roman" w:cs="Times New Roman"/>
                <w:sz w:val="24"/>
                <w:szCs w:val="24"/>
              </w:rPr>
              <w:t xml:space="preserve"> Выполнение работ по выводу в ремонт и вводу в эксплуатацию после ремонта единичного оборудования, блоков (отделений) технологических установок и установок в целом</w:t>
            </w:r>
            <w:r w:rsidRPr="005D7F8B">
              <w:rPr>
                <w:rFonts w:ascii="Times New Roman" w:eastAsia="Times New Roman" w:hAnsi="Times New Roman" w:cs="Times New Roman"/>
                <w:bCs/>
                <w:i/>
                <w:sz w:val="24"/>
                <w:szCs w:val="24"/>
              </w:rPr>
              <w:t xml:space="preserve"> </w:t>
            </w:r>
          </w:p>
          <w:p w14:paraId="57ABD183" w14:textId="77777777" w:rsidR="00740C56" w:rsidRPr="005D7F8B" w:rsidRDefault="00740C56" w:rsidP="00740C56">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rPr>
              <w:t>А/03.5</w:t>
            </w:r>
            <w:r w:rsidRPr="005D7F8B">
              <w:rPr>
                <w:rFonts w:ascii="Times New Roman" w:eastAsia="Calibri" w:hAnsi="Times New Roman" w:cs="Times New Roman"/>
                <w:sz w:val="24"/>
                <w:szCs w:val="24"/>
              </w:rPr>
              <w:t xml:space="preserve"> Оценка качества выпускаемых компонентов и товарной продукции </w:t>
            </w:r>
            <w:r w:rsidRPr="005D7F8B">
              <w:rPr>
                <w:rFonts w:ascii="Times New Roman" w:eastAsia="Calibri" w:hAnsi="Times New Roman" w:cs="Times New Roman"/>
                <w:sz w:val="24"/>
                <w:szCs w:val="24"/>
              </w:rPr>
              <w:lastRenderedPageBreak/>
              <w:t>объектов переработки нефти и газа</w:t>
            </w:r>
          </w:p>
          <w:p w14:paraId="16E96C0B" w14:textId="3FDB35CD" w:rsidR="006D06B4" w:rsidRPr="005D7F8B" w:rsidRDefault="006D06B4" w:rsidP="006D06B4">
            <w:pPr>
              <w:widowControl w:val="0"/>
              <w:spacing w:line="276" w:lineRule="auto"/>
              <w:rPr>
                <w:rFonts w:ascii="Times New Roman" w:eastAsia="Times New Roman" w:hAnsi="Times New Roman" w:cs="Times New Roman"/>
                <w:bCs/>
                <w:i/>
                <w:sz w:val="24"/>
                <w:szCs w:val="24"/>
              </w:rPr>
            </w:pPr>
          </w:p>
        </w:tc>
      </w:tr>
      <w:tr w:rsidR="008865D6" w:rsidRPr="005D7F8B" w14:paraId="257272FD" w14:textId="77777777" w:rsidTr="002C16EA">
        <w:trPr>
          <w:trHeight w:val="330"/>
        </w:trPr>
        <w:tc>
          <w:tcPr>
            <w:tcW w:w="2520" w:type="dxa"/>
            <w:vMerge w:val="restart"/>
          </w:tcPr>
          <w:p w14:paraId="78FCD890" w14:textId="1D1C10F2" w:rsidR="008865D6" w:rsidRPr="005D7F8B" w:rsidRDefault="008865D6" w:rsidP="005D7F8B">
            <w:pPr>
              <w:widowControl w:val="0"/>
              <w:spacing w:line="276" w:lineRule="auto"/>
              <w:rPr>
                <w:rFonts w:ascii="Times New Roman" w:eastAsia="Times New Roman" w:hAnsi="Times New Roman" w:cs="Times New Roman"/>
                <w:bCs/>
                <w:sz w:val="24"/>
                <w:szCs w:val="24"/>
              </w:rPr>
            </w:pPr>
            <w:r w:rsidRPr="005D7F8B">
              <w:rPr>
                <w:rFonts w:ascii="Times New Roman" w:hAnsi="Times New Roman" w:cs="Times New Roman"/>
                <w:sz w:val="24"/>
                <w:szCs w:val="24"/>
              </w:rPr>
              <w:lastRenderedPageBreak/>
              <w:t>Ведение технологического процесса на установках I и II категорий</w:t>
            </w:r>
          </w:p>
        </w:tc>
        <w:tc>
          <w:tcPr>
            <w:tcW w:w="3888" w:type="dxa"/>
          </w:tcPr>
          <w:p w14:paraId="170D0028" w14:textId="4BB00D1F"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2.1. Контролировать и регулировать технологический режим с использованием средств автоматизации и результатов анализов.</w:t>
            </w:r>
          </w:p>
        </w:tc>
        <w:tc>
          <w:tcPr>
            <w:tcW w:w="3119" w:type="dxa"/>
          </w:tcPr>
          <w:p w14:paraId="6E5EA85D" w14:textId="77777777" w:rsidR="008865D6" w:rsidRPr="005D7F8B" w:rsidRDefault="008865D6" w:rsidP="008865D6">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2F900B12" w14:textId="77777777" w:rsidR="008865D6" w:rsidRDefault="008865D6" w:rsidP="008865D6">
            <w:pPr>
              <w:widowControl w:val="0"/>
              <w:spacing w:line="276" w:lineRule="auto"/>
              <w:rPr>
                <w:rFonts w:ascii="Times New Roman" w:eastAsia="Times New Roman" w:hAnsi="Times New Roman" w:cs="Times New Roman"/>
                <w:bCs/>
                <w:iCs/>
                <w:sz w:val="24"/>
                <w:szCs w:val="24"/>
              </w:rPr>
            </w:pPr>
            <w:r w:rsidRPr="005D7F8B">
              <w:rPr>
                <w:rFonts w:ascii="Times New Roman" w:eastAsia="Times New Roman" w:hAnsi="Times New Roman" w:cs="Times New Roman"/>
                <w:bCs/>
                <w:iCs/>
                <w:sz w:val="24"/>
                <w:szCs w:val="24"/>
              </w:rPr>
              <w:t>19.002 Специалист по химической переработке нефти и газа</w:t>
            </w:r>
          </w:p>
          <w:p w14:paraId="44057D37" w14:textId="77777777" w:rsidR="00BA2AF0" w:rsidRPr="00BA2AF0" w:rsidRDefault="00BA2AF0" w:rsidP="00BA2AF0">
            <w:pPr>
              <w:suppressAutoHyphens/>
              <w:rPr>
                <w:rFonts w:ascii="Times New Roman" w:eastAsia="DejaVu Sans" w:hAnsi="Times New Roman" w:cs="Times New Roman"/>
                <w:sz w:val="24"/>
                <w:szCs w:val="24"/>
                <w:lang w:eastAsia="zh-CN" w:bidi="hi-IN"/>
              </w:rPr>
            </w:pPr>
            <w:r w:rsidRPr="00BA2AF0">
              <w:rPr>
                <w:rFonts w:ascii="Times New Roman" w:eastAsia="DejaVu Sans" w:hAnsi="Times New Roman" w:cs="Times New Roman"/>
                <w:sz w:val="24"/>
                <w:szCs w:val="24"/>
                <w:lang w:eastAsia="zh-CN" w:bidi="hi-IN"/>
              </w:rPr>
              <w:t xml:space="preserve">19.038. Оператор технологических установок по переработке газа </w:t>
            </w:r>
          </w:p>
          <w:p w14:paraId="68CBAB1D" w14:textId="4BCDC1C9" w:rsidR="00BA2AF0" w:rsidRPr="005D7F8B" w:rsidRDefault="00BA2AF0" w:rsidP="008865D6">
            <w:pPr>
              <w:widowControl w:val="0"/>
              <w:spacing w:line="276" w:lineRule="auto"/>
              <w:rPr>
                <w:rFonts w:ascii="Times New Roman" w:eastAsia="Times New Roman" w:hAnsi="Times New Roman" w:cs="Times New Roman"/>
                <w:i/>
                <w:sz w:val="24"/>
                <w:szCs w:val="24"/>
              </w:rPr>
            </w:pPr>
          </w:p>
        </w:tc>
        <w:tc>
          <w:tcPr>
            <w:tcW w:w="2693" w:type="dxa"/>
          </w:tcPr>
          <w:p w14:paraId="52995BA5" w14:textId="77777777" w:rsidR="008865D6" w:rsidRPr="005D7F8B" w:rsidRDefault="008865D6" w:rsidP="008865D6">
            <w:pPr>
              <w:widowControl w:val="0"/>
              <w:spacing w:line="276" w:lineRule="auto"/>
              <w:rPr>
                <w:rFonts w:ascii="Times New Roman" w:eastAsia="Times New Roman" w:hAnsi="Times New Roman" w:cs="Times New Roman"/>
                <w:b/>
                <w:bCs/>
                <w:iCs/>
                <w:color w:val="000000"/>
                <w:sz w:val="24"/>
                <w:szCs w:val="24"/>
              </w:rPr>
            </w:pPr>
            <w:r w:rsidRPr="005D7F8B">
              <w:rPr>
                <w:rFonts w:ascii="Times New Roman" w:eastAsia="Times New Roman" w:hAnsi="Times New Roman" w:cs="Times New Roman"/>
                <w:b/>
                <w:bCs/>
                <w:iCs/>
                <w:color w:val="000000"/>
                <w:sz w:val="24"/>
                <w:szCs w:val="24"/>
              </w:rPr>
              <w:t xml:space="preserve">ОТФ A </w:t>
            </w:r>
          </w:p>
          <w:p w14:paraId="605D9EA8" w14:textId="77777777" w:rsidR="008865D6" w:rsidRPr="005D7F8B" w:rsidRDefault="008865D6" w:rsidP="008865D6">
            <w:pPr>
              <w:widowControl w:val="0"/>
              <w:spacing w:line="276" w:lineRule="auto"/>
              <w:rPr>
                <w:rFonts w:ascii="Times New Roman" w:eastAsia="Times New Roman" w:hAnsi="Times New Roman" w:cs="Times New Roman"/>
                <w:iCs/>
                <w:color w:val="000000"/>
                <w:sz w:val="24"/>
                <w:szCs w:val="24"/>
              </w:rPr>
            </w:pPr>
            <w:r w:rsidRPr="005D7F8B">
              <w:rPr>
                <w:rFonts w:ascii="Times New Roman" w:eastAsia="Times New Roman" w:hAnsi="Times New Roman" w:cs="Times New Roman"/>
                <w:iCs/>
                <w:color w:val="000000"/>
                <w:sz w:val="24"/>
                <w:szCs w:val="24"/>
              </w:rPr>
              <w:t>Обеспечение работы оборудования на технологических 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p w14:paraId="029C8B72" w14:textId="77777777" w:rsidR="008865D6" w:rsidRPr="005D7F8B" w:rsidRDefault="008865D6" w:rsidP="008865D6">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ОТФ B</w:t>
            </w:r>
          </w:p>
          <w:p w14:paraId="4A9E43EB" w14:textId="77777777" w:rsidR="008865D6" w:rsidRPr="005D7F8B" w:rsidRDefault="008865D6" w:rsidP="008865D6">
            <w:pPr>
              <w:widowControl w:val="0"/>
              <w:spacing w:line="276" w:lineRule="auto"/>
              <w:rPr>
                <w:rFonts w:ascii="Times New Roman" w:eastAsia="Times New Roman" w:hAnsi="Times New Roman" w:cs="Times New Roman"/>
                <w:bCs/>
                <w:iCs/>
                <w:sz w:val="24"/>
                <w:szCs w:val="24"/>
              </w:rPr>
            </w:pPr>
            <w:r w:rsidRPr="005D7F8B">
              <w:rPr>
                <w:rFonts w:ascii="Times New Roman" w:eastAsia="Times New Roman" w:hAnsi="Times New Roman" w:cs="Times New Roman"/>
                <w:bCs/>
                <w:iCs/>
                <w:sz w:val="24"/>
                <w:szCs w:val="24"/>
              </w:rPr>
              <w:t>Обеспечение технологического процесса на технологических установках</w:t>
            </w:r>
          </w:p>
          <w:p w14:paraId="34A06E5C" w14:textId="77777777" w:rsidR="008865D6" w:rsidRPr="005D7F8B" w:rsidRDefault="008865D6" w:rsidP="008865D6">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 xml:space="preserve">ОТФ A </w:t>
            </w:r>
          </w:p>
          <w:p w14:paraId="69ABAD4A" w14:textId="77777777" w:rsidR="008865D6" w:rsidRDefault="008865D6" w:rsidP="008865D6">
            <w:pPr>
              <w:widowControl w:val="0"/>
              <w:spacing w:line="276" w:lineRule="auto"/>
              <w:rPr>
                <w:rFonts w:ascii="Times New Roman" w:eastAsia="Times New Roman" w:hAnsi="Times New Roman" w:cs="Times New Roman"/>
                <w:bCs/>
                <w:iCs/>
                <w:sz w:val="24"/>
                <w:szCs w:val="24"/>
              </w:rPr>
            </w:pPr>
            <w:r w:rsidRPr="005D7F8B">
              <w:rPr>
                <w:rFonts w:ascii="Times New Roman" w:eastAsia="Times New Roman" w:hAnsi="Times New Roman" w:cs="Times New Roman"/>
                <w:bCs/>
                <w:iCs/>
                <w:sz w:val="24"/>
                <w:szCs w:val="24"/>
              </w:rPr>
              <w:t xml:space="preserve">Техническое сопровождение </w:t>
            </w:r>
            <w:r w:rsidRPr="005D7F8B">
              <w:rPr>
                <w:rFonts w:ascii="Times New Roman" w:eastAsia="Times New Roman" w:hAnsi="Times New Roman" w:cs="Times New Roman"/>
                <w:bCs/>
                <w:iCs/>
                <w:sz w:val="24"/>
                <w:szCs w:val="24"/>
              </w:rPr>
              <w:lastRenderedPageBreak/>
              <w:t>технологических процессов переработки нефти и газа</w:t>
            </w:r>
          </w:p>
          <w:p w14:paraId="65C7B1E5" w14:textId="77777777" w:rsidR="00BA2AF0" w:rsidRPr="00BA2AF0" w:rsidRDefault="00BA2AF0" w:rsidP="00BA2AF0">
            <w:pPr>
              <w:widowControl w:val="0"/>
              <w:spacing w:line="276" w:lineRule="auto"/>
              <w:rPr>
                <w:rFonts w:ascii="Times New Roman" w:eastAsia="Times New Roman" w:hAnsi="Times New Roman" w:cs="Times New Roman"/>
                <w:b/>
                <w:bCs/>
                <w:iCs/>
                <w:color w:val="000000"/>
                <w:sz w:val="24"/>
                <w:szCs w:val="24"/>
              </w:rPr>
            </w:pPr>
            <w:r w:rsidRPr="00BA2AF0">
              <w:rPr>
                <w:rFonts w:ascii="Times New Roman" w:eastAsia="Times New Roman" w:hAnsi="Times New Roman" w:cs="Times New Roman"/>
                <w:b/>
                <w:bCs/>
                <w:iCs/>
                <w:color w:val="000000"/>
                <w:sz w:val="24"/>
                <w:szCs w:val="24"/>
              </w:rPr>
              <w:t>ОТФ А</w:t>
            </w:r>
          </w:p>
          <w:p w14:paraId="6870544B" w14:textId="36855BE1" w:rsidR="00BA2AF0" w:rsidRPr="005D7F8B" w:rsidRDefault="00BA2AF0" w:rsidP="008865D6">
            <w:pPr>
              <w:widowControl w:val="0"/>
              <w:spacing w:line="276" w:lineRule="auto"/>
              <w:rPr>
                <w:rFonts w:ascii="Times New Roman" w:eastAsia="Times New Roman" w:hAnsi="Times New Roman" w:cs="Times New Roman"/>
                <w:i/>
                <w:color w:val="000000"/>
                <w:sz w:val="24"/>
                <w:szCs w:val="24"/>
              </w:rPr>
            </w:pPr>
            <w:r w:rsidRPr="00BA2AF0">
              <w:rPr>
                <w:rFonts w:ascii="Times New Roman" w:eastAsia="Times New Roman" w:hAnsi="Times New Roman" w:cs="Times New Roman"/>
                <w:iCs/>
                <w:color w:val="000000"/>
                <w:sz w:val="24"/>
                <w:szCs w:val="24"/>
              </w:rPr>
              <w:t>Обеспечение работы оборудования на технологических установках по переработке газа и газового конденсата</w:t>
            </w:r>
          </w:p>
        </w:tc>
        <w:tc>
          <w:tcPr>
            <w:tcW w:w="2693" w:type="dxa"/>
          </w:tcPr>
          <w:p w14:paraId="7E970D34" w14:textId="77777777" w:rsidR="00B61441" w:rsidRPr="003E45EC" w:rsidRDefault="00B61441" w:rsidP="00B61441">
            <w:pPr>
              <w:suppressAutoHyphens/>
              <w:rPr>
                <w:rFonts w:ascii="Times New Roman" w:eastAsia="Calibri" w:hAnsi="Times New Roman" w:cs="Times New Roman"/>
                <w:sz w:val="24"/>
                <w:szCs w:val="24"/>
              </w:rPr>
            </w:pPr>
            <w:r w:rsidRPr="003E45EC">
              <w:rPr>
                <w:rFonts w:ascii="Times New Roman" w:eastAsia="Calibri" w:hAnsi="Times New Roman" w:cs="Times New Roman"/>
                <w:b/>
                <w:bCs/>
                <w:sz w:val="24"/>
                <w:szCs w:val="24"/>
                <w:lang w:val="en-US"/>
              </w:rPr>
              <w:lastRenderedPageBreak/>
              <w:t>A</w:t>
            </w:r>
            <w:r w:rsidRPr="003E45EC">
              <w:rPr>
                <w:rFonts w:ascii="Times New Roman" w:eastAsia="Calibri" w:hAnsi="Times New Roman" w:cs="Times New Roman"/>
                <w:b/>
                <w:bCs/>
                <w:sz w:val="24"/>
                <w:szCs w:val="24"/>
              </w:rPr>
              <w:t>/01.3</w:t>
            </w:r>
            <w:r w:rsidRPr="003E45EC">
              <w:rPr>
                <w:rFonts w:ascii="Times New Roman" w:eastAsia="Calibri" w:hAnsi="Times New Roman" w:cs="Times New Roman"/>
                <w:sz w:val="24"/>
                <w:szCs w:val="24"/>
              </w:rPr>
              <w:t xml:space="preserve"> Проверка технического состояния и обслуживание оборудования технологических установок</w:t>
            </w:r>
          </w:p>
          <w:p w14:paraId="6576B5D4" w14:textId="77777777" w:rsidR="00B61441" w:rsidRPr="003E45EC" w:rsidRDefault="00B61441" w:rsidP="00B61441">
            <w:pPr>
              <w:suppressAutoHyphens/>
              <w:rPr>
                <w:rFonts w:ascii="Times New Roman" w:eastAsia="Calibri" w:hAnsi="Times New Roman" w:cs="Times New Roman"/>
                <w:sz w:val="24"/>
                <w:szCs w:val="24"/>
              </w:rPr>
            </w:pPr>
            <w:r w:rsidRPr="003E45EC">
              <w:rPr>
                <w:rFonts w:ascii="Times New Roman" w:eastAsia="Calibri" w:hAnsi="Times New Roman" w:cs="Times New Roman"/>
                <w:b/>
                <w:bCs/>
                <w:sz w:val="24"/>
                <w:szCs w:val="24"/>
              </w:rPr>
              <w:t>B/01.4</w:t>
            </w:r>
            <w:r w:rsidRPr="003E45EC">
              <w:rPr>
                <w:rFonts w:ascii="Times New Roman" w:eastAsia="Calibri" w:hAnsi="Times New Roman" w:cs="Times New Roman"/>
                <w:sz w:val="24"/>
                <w:szCs w:val="24"/>
              </w:rPr>
              <w:t xml:space="preserve"> Регулирование параметров технологического процесса технологических установок по показаниям контрольно-измерительных приборов и автоматики (далее - КИПиА), автоматизированных систем управления технологическим процессом (далее - АСУТП)</w:t>
            </w:r>
          </w:p>
          <w:p w14:paraId="4F5AE2B5" w14:textId="77777777" w:rsidR="00B61441" w:rsidRPr="003E45EC" w:rsidRDefault="00B61441" w:rsidP="00B61441">
            <w:pPr>
              <w:suppressAutoHyphens/>
              <w:rPr>
                <w:rFonts w:ascii="Times New Roman" w:eastAsia="Calibri" w:hAnsi="Times New Roman" w:cs="Times New Roman"/>
                <w:sz w:val="24"/>
                <w:szCs w:val="24"/>
              </w:rPr>
            </w:pPr>
            <w:r w:rsidRPr="003E45EC">
              <w:rPr>
                <w:rFonts w:ascii="Times New Roman" w:eastAsia="Calibri" w:hAnsi="Times New Roman" w:cs="Times New Roman"/>
                <w:b/>
                <w:bCs/>
                <w:sz w:val="24"/>
                <w:szCs w:val="24"/>
              </w:rPr>
              <w:t>А/02.5</w:t>
            </w:r>
            <w:r w:rsidRPr="003E45EC">
              <w:rPr>
                <w:rFonts w:ascii="Times New Roman" w:eastAsia="Calibri" w:hAnsi="Times New Roman" w:cs="Times New Roman"/>
                <w:sz w:val="24"/>
                <w:szCs w:val="24"/>
              </w:rPr>
              <w:t xml:space="preserve"> Оперативный контроль и координация работы технологических объектов</w:t>
            </w:r>
          </w:p>
          <w:p w14:paraId="7257B14F" w14:textId="77777777" w:rsidR="003E45EC" w:rsidRPr="003E45EC" w:rsidRDefault="003E45EC" w:rsidP="003E45EC">
            <w:pPr>
              <w:widowControl w:val="0"/>
              <w:spacing w:line="276" w:lineRule="auto"/>
              <w:rPr>
                <w:rFonts w:ascii="Times New Roman" w:eastAsia="Times New Roman" w:hAnsi="Times New Roman" w:cs="Times New Roman"/>
                <w:b/>
                <w:bCs/>
                <w:sz w:val="24"/>
                <w:szCs w:val="24"/>
              </w:rPr>
            </w:pPr>
            <w:r w:rsidRPr="003E45EC">
              <w:rPr>
                <w:rFonts w:ascii="Times New Roman" w:eastAsia="Times New Roman" w:hAnsi="Times New Roman" w:cs="Times New Roman"/>
                <w:b/>
                <w:bCs/>
                <w:sz w:val="24"/>
                <w:szCs w:val="24"/>
              </w:rPr>
              <w:t>А/01.3</w:t>
            </w:r>
          </w:p>
          <w:p w14:paraId="293A0914" w14:textId="77777777" w:rsidR="003E45EC" w:rsidRPr="003E45EC" w:rsidRDefault="003E45EC" w:rsidP="003E45EC">
            <w:pPr>
              <w:widowControl w:val="0"/>
              <w:spacing w:line="276" w:lineRule="auto"/>
              <w:rPr>
                <w:rFonts w:ascii="Times New Roman" w:eastAsia="Times New Roman" w:hAnsi="Times New Roman" w:cs="Times New Roman"/>
                <w:sz w:val="24"/>
                <w:szCs w:val="24"/>
              </w:rPr>
            </w:pPr>
            <w:r w:rsidRPr="003E45EC">
              <w:rPr>
                <w:rFonts w:ascii="Times New Roman" w:eastAsia="Times New Roman" w:hAnsi="Times New Roman" w:cs="Times New Roman"/>
                <w:sz w:val="24"/>
                <w:szCs w:val="24"/>
              </w:rPr>
              <w:lastRenderedPageBreak/>
              <w:t>Проверка технического состояния оборудования на технологических установках по переработке газа и газового конденсата</w:t>
            </w:r>
          </w:p>
          <w:p w14:paraId="327B14F7" w14:textId="77777777" w:rsidR="003E45EC" w:rsidRPr="003E45EC" w:rsidRDefault="003E45EC" w:rsidP="003E45EC">
            <w:pPr>
              <w:widowControl w:val="0"/>
              <w:spacing w:line="276" w:lineRule="auto"/>
              <w:rPr>
                <w:rFonts w:ascii="Times New Roman" w:eastAsia="Times New Roman" w:hAnsi="Times New Roman" w:cs="Times New Roman"/>
                <w:b/>
                <w:bCs/>
                <w:sz w:val="24"/>
                <w:szCs w:val="24"/>
              </w:rPr>
            </w:pPr>
            <w:r w:rsidRPr="003E45EC">
              <w:rPr>
                <w:rFonts w:ascii="Times New Roman" w:eastAsia="Times New Roman" w:hAnsi="Times New Roman" w:cs="Times New Roman"/>
                <w:b/>
                <w:bCs/>
                <w:sz w:val="24"/>
                <w:szCs w:val="24"/>
              </w:rPr>
              <w:t>А/02.3</w:t>
            </w:r>
          </w:p>
          <w:p w14:paraId="36E01342" w14:textId="77777777" w:rsidR="003E45EC" w:rsidRPr="003E45EC" w:rsidRDefault="003E45EC" w:rsidP="003E45EC">
            <w:pPr>
              <w:widowControl w:val="0"/>
              <w:spacing w:line="276" w:lineRule="auto"/>
              <w:rPr>
                <w:rFonts w:ascii="Times New Roman" w:eastAsia="Times New Roman" w:hAnsi="Times New Roman" w:cs="Times New Roman"/>
                <w:sz w:val="24"/>
                <w:szCs w:val="24"/>
              </w:rPr>
            </w:pPr>
            <w:r w:rsidRPr="003E45EC">
              <w:rPr>
                <w:rFonts w:ascii="Times New Roman" w:eastAsia="Times New Roman" w:hAnsi="Times New Roman" w:cs="Times New Roman"/>
                <w:sz w:val="24"/>
                <w:szCs w:val="24"/>
              </w:rPr>
              <w:t>Обслуживание оборудования на технологических установках по переработке газа и газового конденсата</w:t>
            </w:r>
          </w:p>
          <w:p w14:paraId="4D4FA869" w14:textId="77777777" w:rsidR="003E45EC" w:rsidRPr="003E45EC" w:rsidRDefault="003E45EC" w:rsidP="003E45EC">
            <w:pPr>
              <w:widowControl w:val="0"/>
              <w:spacing w:line="276" w:lineRule="auto"/>
              <w:rPr>
                <w:rFonts w:ascii="Times New Roman" w:eastAsia="Times New Roman" w:hAnsi="Times New Roman" w:cs="Times New Roman"/>
                <w:b/>
                <w:bCs/>
                <w:sz w:val="24"/>
                <w:szCs w:val="24"/>
              </w:rPr>
            </w:pPr>
            <w:r w:rsidRPr="003E45EC">
              <w:rPr>
                <w:rFonts w:ascii="Times New Roman" w:eastAsia="Times New Roman" w:hAnsi="Times New Roman" w:cs="Times New Roman"/>
                <w:b/>
                <w:bCs/>
                <w:sz w:val="24"/>
                <w:szCs w:val="24"/>
              </w:rPr>
              <w:t>А/03.3</w:t>
            </w:r>
          </w:p>
          <w:p w14:paraId="385EBC81" w14:textId="03FCB165" w:rsidR="008865D6" w:rsidRPr="003E45EC" w:rsidRDefault="003E45EC" w:rsidP="003E45EC">
            <w:pPr>
              <w:widowControl w:val="0"/>
              <w:spacing w:line="276" w:lineRule="auto"/>
              <w:rPr>
                <w:rFonts w:ascii="Times New Roman" w:eastAsia="Times New Roman" w:hAnsi="Times New Roman" w:cs="Times New Roman"/>
                <w:sz w:val="24"/>
                <w:szCs w:val="24"/>
              </w:rPr>
            </w:pPr>
            <w:r w:rsidRPr="003E45EC">
              <w:rPr>
                <w:rFonts w:ascii="Times New Roman" w:eastAsia="Times New Roman" w:hAnsi="Times New Roman" w:cs="Times New Roman"/>
                <w:sz w:val="24"/>
                <w:szCs w:val="24"/>
              </w:rPr>
              <w:t>Выполнение вспомогательных работ по ведению технологического процесса на технологических установках по переработке газа и газового конденсата</w:t>
            </w:r>
          </w:p>
        </w:tc>
      </w:tr>
      <w:tr w:rsidR="008865D6" w:rsidRPr="005D7F8B" w14:paraId="28235D32" w14:textId="77777777" w:rsidTr="002C16EA">
        <w:trPr>
          <w:trHeight w:val="540"/>
        </w:trPr>
        <w:tc>
          <w:tcPr>
            <w:tcW w:w="2520" w:type="dxa"/>
            <w:vMerge/>
            <w:vAlign w:val="center"/>
          </w:tcPr>
          <w:p w14:paraId="63641254" w14:textId="77777777" w:rsidR="008865D6" w:rsidRPr="005D7F8B" w:rsidRDefault="008865D6" w:rsidP="008865D6">
            <w:pPr>
              <w:widowControl w:val="0"/>
              <w:spacing w:line="276" w:lineRule="auto"/>
              <w:rPr>
                <w:rFonts w:ascii="Times New Roman" w:hAnsi="Times New Roman" w:cs="Times New Roman"/>
                <w:sz w:val="24"/>
                <w:szCs w:val="24"/>
              </w:rPr>
            </w:pPr>
          </w:p>
        </w:tc>
        <w:tc>
          <w:tcPr>
            <w:tcW w:w="3888" w:type="dxa"/>
          </w:tcPr>
          <w:p w14:paraId="11200DB0" w14:textId="3BF42C90"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2.2. Контролировать качество сырья, получаемых продуктов.</w:t>
            </w:r>
          </w:p>
        </w:tc>
        <w:tc>
          <w:tcPr>
            <w:tcW w:w="3119" w:type="dxa"/>
          </w:tcPr>
          <w:p w14:paraId="15B3E40A" w14:textId="77777777" w:rsidR="008865D6" w:rsidRPr="005D7F8B" w:rsidRDefault="008865D6" w:rsidP="008865D6">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15B9E55E" w14:textId="314020CF" w:rsidR="008865D6" w:rsidRPr="005D7F8B" w:rsidRDefault="008865D6" w:rsidP="008865D6">
            <w:pPr>
              <w:widowControl w:val="0"/>
              <w:spacing w:line="276" w:lineRule="auto"/>
              <w:rPr>
                <w:rFonts w:ascii="Times New Roman" w:eastAsia="Times New Roman" w:hAnsi="Times New Roman" w:cs="Times New Roman"/>
                <w:i/>
                <w:sz w:val="24"/>
                <w:szCs w:val="24"/>
              </w:rPr>
            </w:pPr>
            <w:r w:rsidRPr="005D7F8B">
              <w:rPr>
                <w:rFonts w:ascii="Times New Roman" w:eastAsia="Times New Roman" w:hAnsi="Times New Roman" w:cs="Times New Roman"/>
                <w:bCs/>
                <w:iCs/>
                <w:sz w:val="24"/>
                <w:szCs w:val="24"/>
              </w:rPr>
              <w:lastRenderedPageBreak/>
              <w:t>19.002 Специалист по химической переработке нефти и газа</w:t>
            </w:r>
          </w:p>
        </w:tc>
        <w:tc>
          <w:tcPr>
            <w:tcW w:w="2693" w:type="dxa"/>
          </w:tcPr>
          <w:p w14:paraId="0437827D" w14:textId="77777777" w:rsidR="008865D6" w:rsidRPr="005D7F8B" w:rsidRDefault="008865D6" w:rsidP="008865D6">
            <w:pPr>
              <w:widowControl w:val="0"/>
              <w:spacing w:line="276" w:lineRule="auto"/>
              <w:rPr>
                <w:rFonts w:ascii="Times New Roman" w:eastAsia="Times New Roman" w:hAnsi="Times New Roman" w:cs="Times New Roman"/>
                <w:b/>
                <w:bCs/>
                <w:iCs/>
                <w:color w:val="000000"/>
                <w:sz w:val="24"/>
                <w:szCs w:val="24"/>
              </w:rPr>
            </w:pPr>
            <w:r w:rsidRPr="005D7F8B">
              <w:rPr>
                <w:rFonts w:ascii="Times New Roman" w:eastAsia="Times New Roman" w:hAnsi="Times New Roman" w:cs="Times New Roman"/>
                <w:b/>
                <w:bCs/>
                <w:iCs/>
                <w:color w:val="000000"/>
                <w:sz w:val="24"/>
                <w:szCs w:val="24"/>
              </w:rPr>
              <w:lastRenderedPageBreak/>
              <w:t xml:space="preserve">ОТФ A </w:t>
            </w:r>
          </w:p>
          <w:p w14:paraId="6095AE5B" w14:textId="77777777" w:rsidR="008865D6" w:rsidRPr="005D7F8B" w:rsidRDefault="008865D6" w:rsidP="008865D6">
            <w:pPr>
              <w:widowControl w:val="0"/>
              <w:spacing w:line="276" w:lineRule="auto"/>
              <w:rPr>
                <w:rFonts w:ascii="Times New Roman" w:eastAsia="Times New Roman" w:hAnsi="Times New Roman" w:cs="Times New Roman"/>
                <w:iCs/>
                <w:color w:val="000000"/>
                <w:sz w:val="24"/>
                <w:szCs w:val="24"/>
              </w:rPr>
            </w:pPr>
            <w:r w:rsidRPr="005D7F8B">
              <w:rPr>
                <w:rFonts w:ascii="Times New Roman" w:eastAsia="Times New Roman" w:hAnsi="Times New Roman" w:cs="Times New Roman"/>
                <w:iCs/>
                <w:color w:val="000000"/>
                <w:sz w:val="24"/>
                <w:szCs w:val="24"/>
              </w:rPr>
              <w:t xml:space="preserve">Обеспечение работы оборудования на технологических </w:t>
            </w:r>
            <w:r w:rsidRPr="005D7F8B">
              <w:rPr>
                <w:rFonts w:ascii="Times New Roman" w:eastAsia="Times New Roman" w:hAnsi="Times New Roman" w:cs="Times New Roman"/>
                <w:iCs/>
                <w:color w:val="000000"/>
                <w:sz w:val="24"/>
                <w:szCs w:val="24"/>
              </w:rPr>
              <w:lastRenderedPageBreak/>
              <w:t>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p w14:paraId="694EB4B2" w14:textId="77777777" w:rsidR="008865D6" w:rsidRPr="005D7F8B" w:rsidRDefault="008865D6" w:rsidP="008865D6">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ОТФ B</w:t>
            </w:r>
          </w:p>
          <w:p w14:paraId="0B76F020" w14:textId="77777777" w:rsidR="008865D6" w:rsidRPr="005D7F8B" w:rsidRDefault="008865D6" w:rsidP="008865D6">
            <w:pPr>
              <w:widowControl w:val="0"/>
              <w:spacing w:line="276" w:lineRule="auto"/>
              <w:rPr>
                <w:rFonts w:ascii="Times New Roman" w:eastAsia="Times New Roman" w:hAnsi="Times New Roman" w:cs="Times New Roman"/>
                <w:bCs/>
                <w:iCs/>
                <w:sz w:val="24"/>
                <w:szCs w:val="24"/>
              </w:rPr>
            </w:pPr>
            <w:r w:rsidRPr="005D7F8B">
              <w:rPr>
                <w:rFonts w:ascii="Times New Roman" w:eastAsia="Times New Roman" w:hAnsi="Times New Roman" w:cs="Times New Roman"/>
                <w:bCs/>
                <w:iCs/>
                <w:sz w:val="24"/>
                <w:szCs w:val="24"/>
              </w:rPr>
              <w:t>Обеспечение технологического процесса на технологических установках</w:t>
            </w:r>
          </w:p>
          <w:p w14:paraId="6CE6BED5" w14:textId="77777777" w:rsidR="008865D6" w:rsidRPr="005D7F8B" w:rsidRDefault="008865D6" w:rsidP="008865D6">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 xml:space="preserve">ОТФ A </w:t>
            </w:r>
          </w:p>
          <w:p w14:paraId="17A1051E" w14:textId="6B33EEF5" w:rsidR="008865D6" w:rsidRPr="005D7F8B" w:rsidRDefault="008865D6" w:rsidP="008865D6">
            <w:pPr>
              <w:widowControl w:val="0"/>
              <w:spacing w:line="276" w:lineRule="auto"/>
              <w:rPr>
                <w:rFonts w:ascii="Times New Roman" w:eastAsia="Times New Roman" w:hAnsi="Times New Roman" w:cs="Times New Roman"/>
                <w:i/>
                <w:color w:val="000000"/>
                <w:sz w:val="24"/>
                <w:szCs w:val="24"/>
              </w:rPr>
            </w:pPr>
            <w:r w:rsidRPr="005D7F8B">
              <w:rPr>
                <w:rFonts w:ascii="Times New Roman" w:eastAsia="Times New Roman" w:hAnsi="Times New Roman" w:cs="Times New Roman"/>
                <w:bCs/>
                <w:iCs/>
                <w:sz w:val="24"/>
                <w:szCs w:val="24"/>
              </w:rPr>
              <w:t>Техническое сопровождение технологических процессов переработки нефти и газа</w:t>
            </w:r>
          </w:p>
        </w:tc>
        <w:tc>
          <w:tcPr>
            <w:tcW w:w="2693" w:type="dxa"/>
          </w:tcPr>
          <w:p w14:paraId="06B57F51" w14:textId="77777777" w:rsidR="00B61441" w:rsidRPr="005D7F8B" w:rsidRDefault="00B61441" w:rsidP="00B61441">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lang w:val="en-US"/>
              </w:rPr>
              <w:lastRenderedPageBreak/>
              <w:t>A</w:t>
            </w:r>
            <w:r w:rsidRPr="005D7F8B">
              <w:rPr>
                <w:rFonts w:ascii="Times New Roman" w:eastAsia="Calibri" w:hAnsi="Times New Roman" w:cs="Times New Roman"/>
                <w:b/>
                <w:bCs/>
                <w:sz w:val="24"/>
                <w:szCs w:val="24"/>
              </w:rPr>
              <w:t>/02.3</w:t>
            </w:r>
            <w:r w:rsidRPr="005D7F8B">
              <w:rPr>
                <w:rFonts w:ascii="Times New Roman" w:eastAsia="Calibri" w:hAnsi="Times New Roman" w:cs="Times New Roman"/>
                <w:sz w:val="24"/>
                <w:szCs w:val="24"/>
              </w:rPr>
              <w:t xml:space="preserve"> Проведение комплекса работ по выполнению сливно-наливных операций на </w:t>
            </w:r>
            <w:r w:rsidRPr="005D7F8B">
              <w:rPr>
                <w:rFonts w:ascii="Times New Roman" w:eastAsia="Calibri" w:hAnsi="Times New Roman" w:cs="Times New Roman"/>
                <w:sz w:val="24"/>
                <w:szCs w:val="24"/>
              </w:rPr>
              <w:lastRenderedPageBreak/>
              <w:t>технологических установках</w:t>
            </w:r>
          </w:p>
          <w:p w14:paraId="02710DCF" w14:textId="77777777" w:rsidR="00B61441" w:rsidRPr="005D7F8B" w:rsidRDefault="00B61441" w:rsidP="00B61441">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rPr>
              <w:t>B/03.4</w:t>
            </w:r>
            <w:r w:rsidRPr="005D7F8B">
              <w:rPr>
                <w:rFonts w:ascii="Times New Roman" w:eastAsia="Calibri" w:hAnsi="Times New Roman" w:cs="Times New Roman"/>
                <w:sz w:val="24"/>
                <w:szCs w:val="24"/>
              </w:rPr>
              <w:t xml:space="preserve"> Контроль качества и расхода сырья, реагентов, катализаторов, присадок, полупродуктов, топливно-энергетических ресурсов, готовой продукции на технологических установках</w:t>
            </w:r>
          </w:p>
          <w:p w14:paraId="174E0BB2" w14:textId="470FBB52" w:rsidR="008865D6" w:rsidRPr="005D7F8B" w:rsidRDefault="00B61441" w:rsidP="008865D6">
            <w:pPr>
              <w:widowControl w:val="0"/>
              <w:spacing w:line="276" w:lineRule="auto"/>
              <w:rPr>
                <w:rFonts w:ascii="Times New Roman" w:eastAsia="Times New Roman" w:hAnsi="Times New Roman" w:cs="Times New Roman"/>
                <w:i/>
                <w:sz w:val="24"/>
                <w:szCs w:val="24"/>
              </w:rPr>
            </w:pPr>
            <w:r w:rsidRPr="005D7F8B">
              <w:rPr>
                <w:rFonts w:ascii="Times New Roman" w:eastAsia="Calibri" w:hAnsi="Times New Roman" w:cs="Times New Roman"/>
                <w:b/>
                <w:bCs/>
                <w:sz w:val="24"/>
                <w:szCs w:val="24"/>
              </w:rPr>
              <w:t>А/03.5</w:t>
            </w:r>
            <w:r w:rsidRPr="005D7F8B">
              <w:rPr>
                <w:rFonts w:ascii="Times New Roman" w:eastAsia="Calibri" w:hAnsi="Times New Roman" w:cs="Times New Roman"/>
                <w:sz w:val="24"/>
                <w:szCs w:val="24"/>
              </w:rPr>
              <w:t xml:space="preserve"> Оценка качества выпускаемых компонентов и товарной продукции объектов переработки нефти и газа</w:t>
            </w:r>
          </w:p>
        </w:tc>
      </w:tr>
      <w:tr w:rsidR="008865D6" w:rsidRPr="005D7F8B" w14:paraId="45B5F157" w14:textId="77777777" w:rsidTr="002C16EA">
        <w:trPr>
          <w:trHeight w:val="705"/>
        </w:trPr>
        <w:tc>
          <w:tcPr>
            <w:tcW w:w="2520" w:type="dxa"/>
            <w:vMerge/>
            <w:vAlign w:val="center"/>
          </w:tcPr>
          <w:p w14:paraId="6AC1DF85" w14:textId="77777777" w:rsidR="008865D6" w:rsidRPr="005D7F8B" w:rsidRDefault="008865D6" w:rsidP="008865D6">
            <w:pPr>
              <w:widowControl w:val="0"/>
              <w:spacing w:line="276" w:lineRule="auto"/>
              <w:rPr>
                <w:rFonts w:ascii="Times New Roman" w:hAnsi="Times New Roman" w:cs="Times New Roman"/>
                <w:sz w:val="24"/>
                <w:szCs w:val="24"/>
              </w:rPr>
            </w:pPr>
          </w:p>
        </w:tc>
        <w:tc>
          <w:tcPr>
            <w:tcW w:w="3888" w:type="dxa"/>
          </w:tcPr>
          <w:p w14:paraId="2AA8D007" w14:textId="215E6309"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2.3. Контролировать расход сырья, продукции, реагентов, катализаторов, топливно-энергетических ресурсов.</w:t>
            </w:r>
          </w:p>
        </w:tc>
        <w:tc>
          <w:tcPr>
            <w:tcW w:w="3119" w:type="dxa"/>
          </w:tcPr>
          <w:p w14:paraId="6E121531" w14:textId="77777777" w:rsidR="008865D6" w:rsidRPr="005D7F8B" w:rsidRDefault="008865D6" w:rsidP="008865D6">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294166CC" w14:textId="46C3EF30" w:rsidR="008865D6" w:rsidRPr="005D7F8B" w:rsidRDefault="008865D6" w:rsidP="008865D6">
            <w:pPr>
              <w:widowControl w:val="0"/>
              <w:spacing w:line="276" w:lineRule="auto"/>
              <w:rPr>
                <w:rFonts w:ascii="Times New Roman" w:eastAsia="Times New Roman" w:hAnsi="Times New Roman" w:cs="Times New Roman"/>
                <w:i/>
                <w:sz w:val="24"/>
                <w:szCs w:val="24"/>
              </w:rPr>
            </w:pPr>
            <w:r w:rsidRPr="005D7F8B">
              <w:rPr>
                <w:rFonts w:ascii="Times New Roman" w:eastAsia="Times New Roman" w:hAnsi="Times New Roman" w:cs="Times New Roman"/>
                <w:bCs/>
                <w:iCs/>
                <w:sz w:val="24"/>
                <w:szCs w:val="24"/>
              </w:rPr>
              <w:t xml:space="preserve">19.002 Специалист по </w:t>
            </w:r>
            <w:r w:rsidRPr="005D7F8B">
              <w:rPr>
                <w:rFonts w:ascii="Times New Roman" w:eastAsia="Times New Roman" w:hAnsi="Times New Roman" w:cs="Times New Roman"/>
                <w:bCs/>
                <w:iCs/>
                <w:sz w:val="24"/>
                <w:szCs w:val="24"/>
              </w:rPr>
              <w:lastRenderedPageBreak/>
              <w:t>химической переработке нефти и газа</w:t>
            </w:r>
          </w:p>
        </w:tc>
        <w:tc>
          <w:tcPr>
            <w:tcW w:w="2693" w:type="dxa"/>
          </w:tcPr>
          <w:p w14:paraId="65BBDDFA" w14:textId="77777777" w:rsidR="008865D6" w:rsidRPr="005D7F8B" w:rsidRDefault="008865D6" w:rsidP="008865D6">
            <w:pPr>
              <w:widowControl w:val="0"/>
              <w:spacing w:line="276" w:lineRule="auto"/>
              <w:rPr>
                <w:rFonts w:ascii="Times New Roman" w:eastAsia="Times New Roman" w:hAnsi="Times New Roman" w:cs="Times New Roman"/>
                <w:b/>
                <w:bCs/>
                <w:iCs/>
                <w:color w:val="000000"/>
                <w:sz w:val="24"/>
                <w:szCs w:val="24"/>
              </w:rPr>
            </w:pPr>
            <w:r w:rsidRPr="005D7F8B">
              <w:rPr>
                <w:rFonts w:ascii="Times New Roman" w:eastAsia="Times New Roman" w:hAnsi="Times New Roman" w:cs="Times New Roman"/>
                <w:b/>
                <w:bCs/>
                <w:iCs/>
                <w:color w:val="000000"/>
                <w:sz w:val="24"/>
                <w:szCs w:val="24"/>
              </w:rPr>
              <w:lastRenderedPageBreak/>
              <w:t xml:space="preserve">ОТФ A </w:t>
            </w:r>
          </w:p>
          <w:p w14:paraId="733F9BFB" w14:textId="77777777" w:rsidR="008865D6" w:rsidRPr="005D7F8B" w:rsidRDefault="008865D6" w:rsidP="008865D6">
            <w:pPr>
              <w:widowControl w:val="0"/>
              <w:spacing w:line="276" w:lineRule="auto"/>
              <w:rPr>
                <w:rFonts w:ascii="Times New Roman" w:eastAsia="Times New Roman" w:hAnsi="Times New Roman" w:cs="Times New Roman"/>
                <w:iCs/>
                <w:color w:val="000000"/>
                <w:sz w:val="24"/>
                <w:szCs w:val="24"/>
              </w:rPr>
            </w:pPr>
            <w:r w:rsidRPr="005D7F8B">
              <w:rPr>
                <w:rFonts w:ascii="Times New Roman" w:eastAsia="Times New Roman" w:hAnsi="Times New Roman" w:cs="Times New Roman"/>
                <w:iCs/>
                <w:color w:val="000000"/>
                <w:sz w:val="24"/>
                <w:szCs w:val="24"/>
              </w:rPr>
              <w:t xml:space="preserve">Обеспечение работы оборудования на технологических установках по </w:t>
            </w:r>
            <w:r w:rsidRPr="005D7F8B">
              <w:rPr>
                <w:rFonts w:ascii="Times New Roman" w:eastAsia="Times New Roman" w:hAnsi="Times New Roman" w:cs="Times New Roman"/>
                <w:iCs/>
                <w:color w:val="000000"/>
                <w:sz w:val="24"/>
                <w:szCs w:val="24"/>
              </w:rPr>
              <w:lastRenderedPageBreak/>
              <w:t>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p w14:paraId="6A4FD60E" w14:textId="77777777" w:rsidR="008865D6" w:rsidRPr="005D7F8B" w:rsidRDefault="008865D6" w:rsidP="008865D6">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ОТФ B</w:t>
            </w:r>
          </w:p>
          <w:p w14:paraId="13D3CA41" w14:textId="77777777" w:rsidR="008865D6" w:rsidRPr="005D7F8B" w:rsidRDefault="008865D6" w:rsidP="008865D6">
            <w:pPr>
              <w:widowControl w:val="0"/>
              <w:spacing w:line="276" w:lineRule="auto"/>
              <w:rPr>
                <w:rFonts w:ascii="Times New Roman" w:eastAsia="Times New Roman" w:hAnsi="Times New Roman" w:cs="Times New Roman"/>
                <w:bCs/>
                <w:iCs/>
                <w:sz w:val="24"/>
                <w:szCs w:val="24"/>
              </w:rPr>
            </w:pPr>
            <w:r w:rsidRPr="005D7F8B">
              <w:rPr>
                <w:rFonts w:ascii="Times New Roman" w:eastAsia="Times New Roman" w:hAnsi="Times New Roman" w:cs="Times New Roman"/>
                <w:bCs/>
                <w:iCs/>
                <w:sz w:val="24"/>
                <w:szCs w:val="24"/>
              </w:rPr>
              <w:t>Обеспечение технологического процесса на технологических установках</w:t>
            </w:r>
          </w:p>
          <w:p w14:paraId="3F02DA0F" w14:textId="77777777" w:rsidR="008865D6" w:rsidRPr="005D7F8B" w:rsidRDefault="008865D6" w:rsidP="008865D6">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 xml:space="preserve">ОТФ A </w:t>
            </w:r>
          </w:p>
          <w:p w14:paraId="4D117A2C" w14:textId="6B743EFF" w:rsidR="008865D6" w:rsidRPr="005D7F8B" w:rsidRDefault="008865D6" w:rsidP="008865D6">
            <w:pPr>
              <w:widowControl w:val="0"/>
              <w:spacing w:line="276" w:lineRule="auto"/>
              <w:rPr>
                <w:rFonts w:ascii="Times New Roman" w:eastAsia="Times New Roman" w:hAnsi="Times New Roman" w:cs="Times New Roman"/>
                <w:i/>
                <w:color w:val="000000"/>
                <w:sz w:val="24"/>
                <w:szCs w:val="24"/>
              </w:rPr>
            </w:pPr>
            <w:r w:rsidRPr="005D7F8B">
              <w:rPr>
                <w:rFonts w:ascii="Times New Roman" w:eastAsia="Times New Roman" w:hAnsi="Times New Roman" w:cs="Times New Roman"/>
                <w:bCs/>
                <w:iCs/>
                <w:sz w:val="24"/>
                <w:szCs w:val="24"/>
              </w:rPr>
              <w:t>Техническое сопровождение технологических процессов переработки нефти и газа</w:t>
            </w:r>
          </w:p>
        </w:tc>
        <w:tc>
          <w:tcPr>
            <w:tcW w:w="2693" w:type="dxa"/>
          </w:tcPr>
          <w:p w14:paraId="0439BE58" w14:textId="77777777" w:rsidR="00B61441" w:rsidRPr="005D7F8B" w:rsidRDefault="00B61441" w:rsidP="00B61441">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lang w:val="en-US"/>
              </w:rPr>
              <w:lastRenderedPageBreak/>
              <w:t>A</w:t>
            </w:r>
            <w:r w:rsidRPr="005D7F8B">
              <w:rPr>
                <w:rFonts w:ascii="Times New Roman" w:eastAsia="Calibri" w:hAnsi="Times New Roman" w:cs="Times New Roman"/>
                <w:b/>
                <w:bCs/>
                <w:sz w:val="24"/>
                <w:szCs w:val="24"/>
              </w:rPr>
              <w:t>/03.3</w:t>
            </w:r>
            <w:r w:rsidRPr="005D7F8B">
              <w:rPr>
                <w:rFonts w:ascii="Times New Roman" w:eastAsia="Calibri" w:hAnsi="Times New Roman" w:cs="Times New Roman"/>
                <w:sz w:val="24"/>
                <w:szCs w:val="24"/>
              </w:rPr>
              <w:t xml:space="preserve"> Регулирование расхода сырья, реагентов, катализаторов, присадок, топливно-энергетических </w:t>
            </w:r>
            <w:r w:rsidRPr="005D7F8B">
              <w:rPr>
                <w:rFonts w:ascii="Times New Roman" w:eastAsia="Calibri" w:hAnsi="Times New Roman" w:cs="Times New Roman"/>
                <w:sz w:val="24"/>
                <w:szCs w:val="24"/>
              </w:rPr>
              <w:lastRenderedPageBreak/>
              <w:t>ресурсов и учет объемов полупродуктов и готовой продукции технологических установок</w:t>
            </w:r>
          </w:p>
          <w:p w14:paraId="7A4B22EF" w14:textId="77777777" w:rsidR="00B61441" w:rsidRPr="005D7F8B" w:rsidRDefault="00B61441" w:rsidP="00B61441">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rPr>
              <w:t>B/03.4</w:t>
            </w:r>
            <w:r w:rsidRPr="005D7F8B">
              <w:rPr>
                <w:rFonts w:ascii="Times New Roman" w:eastAsia="Calibri" w:hAnsi="Times New Roman" w:cs="Times New Roman"/>
                <w:sz w:val="24"/>
                <w:szCs w:val="24"/>
              </w:rPr>
              <w:t xml:space="preserve"> Контроль качества и расхода сырья, реагентов, катализаторов, присадок, полупродуктов, топливно-энергетических ресурсов, готовой продукции на технологических установках</w:t>
            </w:r>
          </w:p>
          <w:p w14:paraId="461E64DE" w14:textId="77777777" w:rsidR="00B61441" w:rsidRPr="005D7F8B" w:rsidRDefault="00B61441" w:rsidP="00B61441">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rPr>
              <w:t>А/03.5</w:t>
            </w:r>
            <w:r w:rsidRPr="005D7F8B">
              <w:rPr>
                <w:rFonts w:ascii="Times New Roman" w:eastAsia="Calibri" w:hAnsi="Times New Roman" w:cs="Times New Roman"/>
                <w:sz w:val="24"/>
                <w:szCs w:val="24"/>
              </w:rPr>
              <w:t xml:space="preserve"> Оценка качества выпускаемых компонентов и товарной продукции объектов переработки нефти и газа</w:t>
            </w:r>
          </w:p>
          <w:p w14:paraId="3288D090" w14:textId="36C1DBEA" w:rsidR="008865D6" w:rsidRPr="005D7F8B" w:rsidRDefault="008865D6" w:rsidP="008865D6">
            <w:pPr>
              <w:widowControl w:val="0"/>
              <w:spacing w:line="276" w:lineRule="auto"/>
              <w:rPr>
                <w:rFonts w:ascii="Times New Roman" w:eastAsia="Times New Roman" w:hAnsi="Times New Roman" w:cs="Times New Roman"/>
                <w:i/>
                <w:sz w:val="24"/>
                <w:szCs w:val="24"/>
              </w:rPr>
            </w:pPr>
          </w:p>
        </w:tc>
      </w:tr>
      <w:tr w:rsidR="008865D6" w:rsidRPr="005D7F8B" w14:paraId="70245DCD" w14:textId="77777777" w:rsidTr="002C16EA">
        <w:trPr>
          <w:trHeight w:val="985"/>
        </w:trPr>
        <w:tc>
          <w:tcPr>
            <w:tcW w:w="2520" w:type="dxa"/>
            <w:vMerge w:val="restart"/>
          </w:tcPr>
          <w:p w14:paraId="32B20A62" w14:textId="7F532697" w:rsidR="008865D6" w:rsidRPr="005D7F8B" w:rsidRDefault="008865D6" w:rsidP="005D7F8B">
            <w:pPr>
              <w:widowControl w:val="0"/>
              <w:spacing w:line="276" w:lineRule="auto"/>
              <w:rPr>
                <w:rFonts w:ascii="Times New Roman" w:eastAsia="Times New Roman" w:hAnsi="Times New Roman" w:cs="Times New Roman"/>
                <w:bCs/>
                <w:sz w:val="24"/>
                <w:szCs w:val="24"/>
              </w:rPr>
            </w:pPr>
            <w:r w:rsidRPr="005D7F8B">
              <w:rPr>
                <w:rFonts w:ascii="Times New Roman" w:hAnsi="Times New Roman" w:cs="Times New Roman"/>
                <w:sz w:val="24"/>
                <w:szCs w:val="24"/>
              </w:rPr>
              <w:lastRenderedPageBreak/>
              <w:t>Оценка качества выпускаемых компонентов и товарной продукции объектов переработки нефти и газа</w:t>
            </w:r>
          </w:p>
        </w:tc>
        <w:tc>
          <w:tcPr>
            <w:tcW w:w="3888" w:type="dxa"/>
          </w:tcPr>
          <w:p w14:paraId="73452D76" w14:textId="1D6491D7"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3.1. Определять показатели качества выпускаемой продукции.</w:t>
            </w:r>
          </w:p>
        </w:tc>
        <w:tc>
          <w:tcPr>
            <w:tcW w:w="3119" w:type="dxa"/>
          </w:tcPr>
          <w:p w14:paraId="5D1394E2" w14:textId="77777777" w:rsidR="008865D6" w:rsidRPr="005D7F8B" w:rsidRDefault="008865D6" w:rsidP="008865D6">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39C59DDC" w14:textId="77777777" w:rsidR="008865D6" w:rsidRDefault="008865D6" w:rsidP="008865D6">
            <w:pPr>
              <w:widowControl w:val="0"/>
              <w:spacing w:line="276" w:lineRule="auto"/>
              <w:rPr>
                <w:rFonts w:ascii="Times New Roman" w:eastAsia="Times New Roman" w:hAnsi="Times New Roman" w:cs="Times New Roman"/>
                <w:bCs/>
                <w:iCs/>
                <w:sz w:val="24"/>
                <w:szCs w:val="24"/>
              </w:rPr>
            </w:pPr>
            <w:r w:rsidRPr="005D7F8B">
              <w:rPr>
                <w:rFonts w:ascii="Times New Roman" w:eastAsia="Times New Roman" w:hAnsi="Times New Roman" w:cs="Times New Roman"/>
                <w:bCs/>
                <w:iCs/>
                <w:sz w:val="24"/>
                <w:szCs w:val="24"/>
              </w:rPr>
              <w:t xml:space="preserve">19.002 Специалист по химической переработке </w:t>
            </w:r>
            <w:r w:rsidRPr="005D7F8B">
              <w:rPr>
                <w:rFonts w:ascii="Times New Roman" w:eastAsia="Times New Roman" w:hAnsi="Times New Roman" w:cs="Times New Roman"/>
                <w:bCs/>
                <w:iCs/>
                <w:sz w:val="24"/>
                <w:szCs w:val="24"/>
              </w:rPr>
              <w:lastRenderedPageBreak/>
              <w:t>нефти и газа</w:t>
            </w:r>
          </w:p>
          <w:p w14:paraId="3FEDFC3B" w14:textId="33FC6AD5" w:rsidR="003E45EC" w:rsidRPr="003E45EC" w:rsidRDefault="003E45EC" w:rsidP="008865D6">
            <w:pPr>
              <w:widowControl w:val="0"/>
              <w:spacing w:line="276" w:lineRule="auto"/>
              <w:rPr>
                <w:rFonts w:ascii="Times New Roman" w:eastAsia="Times New Roman" w:hAnsi="Times New Roman" w:cs="Times New Roman"/>
                <w:bCs/>
                <w:iCs/>
                <w:sz w:val="24"/>
                <w:szCs w:val="24"/>
              </w:rPr>
            </w:pPr>
            <w:r w:rsidRPr="003E45EC">
              <w:rPr>
                <w:rFonts w:ascii="Times New Roman" w:eastAsia="Times New Roman" w:hAnsi="Times New Roman" w:cs="Times New Roman"/>
                <w:bCs/>
                <w:iCs/>
                <w:sz w:val="24"/>
                <w:szCs w:val="24"/>
              </w:rPr>
              <w:t>19.025 Оператор товарный</w:t>
            </w:r>
          </w:p>
        </w:tc>
        <w:tc>
          <w:tcPr>
            <w:tcW w:w="2693" w:type="dxa"/>
          </w:tcPr>
          <w:p w14:paraId="23AC8559" w14:textId="77777777" w:rsidR="008865D6" w:rsidRPr="005D7F8B" w:rsidRDefault="008865D6" w:rsidP="008865D6">
            <w:pPr>
              <w:widowControl w:val="0"/>
              <w:spacing w:line="276" w:lineRule="auto"/>
              <w:rPr>
                <w:rFonts w:ascii="Times New Roman" w:eastAsia="Times New Roman" w:hAnsi="Times New Roman" w:cs="Times New Roman"/>
                <w:b/>
                <w:bCs/>
                <w:iCs/>
                <w:color w:val="000000"/>
                <w:sz w:val="24"/>
                <w:szCs w:val="24"/>
              </w:rPr>
            </w:pPr>
            <w:r w:rsidRPr="005D7F8B">
              <w:rPr>
                <w:rFonts w:ascii="Times New Roman" w:eastAsia="Times New Roman" w:hAnsi="Times New Roman" w:cs="Times New Roman"/>
                <w:b/>
                <w:bCs/>
                <w:iCs/>
                <w:color w:val="000000"/>
                <w:sz w:val="24"/>
                <w:szCs w:val="24"/>
              </w:rPr>
              <w:lastRenderedPageBreak/>
              <w:t xml:space="preserve">ОТФ A </w:t>
            </w:r>
          </w:p>
          <w:p w14:paraId="2C846E97" w14:textId="77777777" w:rsidR="008865D6" w:rsidRPr="005D7F8B" w:rsidRDefault="008865D6" w:rsidP="008865D6">
            <w:pPr>
              <w:widowControl w:val="0"/>
              <w:spacing w:line="276" w:lineRule="auto"/>
              <w:rPr>
                <w:rFonts w:ascii="Times New Roman" w:eastAsia="Times New Roman" w:hAnsi="Times New Roman" w:cs="Times New Roman"/>
                <w:iCs/>
                <w:color w:val="000000"/>
                <w:sz w:val="24"/>
                <w:szCs w:val="24"/>
              </w:rPr>
            </w:pPr>
            <w:r w:rsidRPr="005D7F8B">
              <w:rPr>
                <w:rFonts w:ascii="Times New Roman" w:eastAsia="Times New Roman" w:hAnsi="Times New Roman" w:cs="Times New Roman"/>
                <w:iCs/>
                <w:color w:val="000000"/>
                <w:sz w:val="24"/>
                <w:szCs w:val="24"/>
              </w:rPr>
              <w:t xml:space="preserve">Обеспечение работы оборудования на технологических установках по подготовке, </w:t>
            </w:r>
            <w:r w:rsidRPr="005D7F8B">
              <w:rPr>
                <w:rFonts w:ascii="Times New Roman" w:eastAsia="Times New Roman" w:hAnsi="Times New Roman" w:cs="Times New Roman"/>
                <w:iCs/>
                <w:color w:val="000000"/>
                <w:sz w:val="24"/>
                <w:szCs w:val="24"/>
              </w:rPr>
              <w:lastRenderedPageBreak/>
              <w:t>переработке нефти и химического сырья (далее - технологические установки) под руководством работника более высокого уровня квалификации</w:t>
            </w:r>
          </w:p>
          <w:p w14:paraId="0F046F40" w14:textId="77777777" w:rsidR="008865D6" w:rsidRPr="005D7F8B" w:rsidRDefault="008865D6" w:rsidP="008865D6">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 xml:space="preserve">ОТФ A </w:t>
            </w:r>
          </w:p>
          <w:p w14:paraId="631DD5C9" w14:textId="77777777" w:rsidR="008865D6" w:rsidRDefault="008865D6" w:rsidP="008865D6">
            <w:pPr>
              <w:widowControl w:val="0"/>
              <w:spacing w:line="276" w:lineRule="auto"/>
              <w:rPr>
                <w:rFonts w:ascii="Times New Roman" w:eastAsia="Times New Roman" w:hAnsi="Times New Roman" w:cs="Times New Roman"/>
                <w:bCs/>
                <w:iCs/>
                <w:sz w:val="24"/>
                <w:szCs w:val="24"/>
              </w:rPr>
            </w:pPr>
            <w:r w:rsidRPr="005D7F8B">
              <w:rPr>
                <w:rFonts w:ascii="Times New Roman" w:eastAsia="Times New Roman" w:hAnsi="Times New Roman" w:cs="Times New Roman"/>
                <w:bCs/>
                <w:iCs/>
                <w:sz w:val="24"/>
                <w:szCs w:val="24"/>
              </w:rPr>
              <w:t>Техническое сопровождение технологических процессов переработки нефти и газа</w:t>
            </w:r>
          </w:p>
          <w:p w14:paraId="5EA6BB67" w14:textId="77777777" w:rsidR="003E45EC" w:rsidRPr="003E45EC" w:rsidRDefault="003E45EC" w:rsidP="003E45EC">
            <w:pPr>
              <w:widowControl w:val="0"/>
              <w:spacing w:line="276" w:lineRule="auto"/>
              <w:rPr>
                <w:rFonts w:ascii="Times New Roman" w:eastAsia="Times New Roman" w:hAnsi="Times New Roman" w:cs="Times New Roman"/>
                <w:b/>
                <w:iCs/>
                <w:sz w:val="24"/>
                <w:szCs w:val="24"/>
              </w:rPr>
            </w:pPr>
            <w:r w:rsidRPr="003E45EC">
              <w:rPr>
                <w:rFonts w:ascii="Times New Roman" w:eastAsia="Times New Roman" w:hAnsi="Times New Roman" w:cs="Times New Roman"/>
                <w:b/>
                <w:iCs/>
                <w:sz w:val="24"/>
                <w:szCs w:val="24"/>
              </w:rPr>
              <w:t>ОТФ A</w:t>
            </w:r>
          </w:p>
          <w:p w14:paraId="27F240B9" w14:textId="3D704CCA" w:rsidR="003E45EC" w:rsidRPr="005D7F8B" w:rsidRDefault="003E45EC" w:rsidP="003E45EC">
            <w:pPr>
              <w:widowControl w:val="0"/>
              <w:spacing w:line="276" w:lineRule="auto"/>
              <w:rPr>
                <w:rFonts w:ascii="Times New Roman" w:eastAsia="Times New Roman" w:hAnsi="Times New Roman" w:cs="Times New Roman"/>
                <w:bCs/>
                <w:i/>
                <w:sz w:val="24"/>
                <w:szCs w:val="24"/>
              </w:rPr>
            </w:pPr>
            <w:r w:rsidRPr="003E45EC">
              <w:rPr>
                <w:rFonts w:ascii="Times New Roman" w:eastAsia="Times New Roman" w:hAnsi="Times New Roman" w:cs="Times New Roman"/>
                <w:bCs/>
                <w:iCs/>
                <w:sz w:val="24"/>
                <w:szCs w:val="24"/>
              </w:rPr>
              <w:t>Выполнение вспомогательных и подготовительных работ при приеме, размещении, хранении, перекачке и отпуске товарных продуктов, операций по движению тарных товарных продуктов на промышленных объектах</w:t>
            </w:r>
          </w:p>
        </w:tc>
        <w:tc>
          <w:tcPr>
            <w:tcW w:w="2693" w:type="dxa"/>
          </w:tcPr>
          <w:p w14:paraId="42217537" w14:textId="77777777" w:rsidR="00B61441" w:rsidRPr="005D7F8B" w:rsidRDefault="00B61441" w:rsidP="00B61441">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lang w:val="en-US"/>
              </w:rPr>
              <w:lastRenderedPageBreak/>
              <w:t>A</w:t>
            </w:r>
            <w:r w:rsidRPr="005D7F8B">
              <w:rPr>
                <w:rFonts w:ascii="Times New Roman" w:eastAsia="Calibri" w:hAnsi="Times New Roman" w:cs="Times New Roman"/>
                <w:b/>
                <w:bCs/>
                <w:sz w:val="24"/>
                <w:szCs w:val="24"/>
              </w:rPr>
              <w:t>/01.3</w:t>
            </w:r>
            <w:r w:rsidRPr="005D7F8B">
              <w:rPr>
                <w:rFonts w:ascii="Times New Roman" w:eastAsia="Calibri" w:hAnsi="Times New Roman" w:cs="Times New Roman"/>
                <w:sz w:val="24"/>
                <w:szCs w:val="24"/>
              </w:rPr>
              <w:t xml:space="preserve"> Проверка технического состояния и обслуживание оборудования технологических установок</w:t>
            </w:r>
          </w:p>
          <w:p w14:paraId="423F82DE" w14:textId="3365BC73" w:rsidR="00B61441" w:rsidRDefault="00B61441" w:rsidP="00B61441">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rPr>
              <w:t>А/02.5</w:t>
            </w:r>
            <w:r w:rsidRPr="005D7F8B">
              <w:rPr>
                <w:rFonts w:ascii="Times New Roman" w:eastAsia="Calibri" w:hAnsi="Times New Roman" w:cs="Times New Roman"/>
                <w:sz w:val="24"/>
                <w:szCs w:val="24"/>
              </w:rPr>
              <w:t xml:space="preserve"> Оперативный контроль и </w:t>
            </w:r>
            <w:r w:rsidRPr="005D7F8B">
              <w:rPr>
                <w:rFonts w:ascii="Times New Roman" w:eastAsia="Calibri" w:hAnsi="Times New Roman" w:cs="Times New Roman"/>
                <w:sz w:val="24"/>
                <w:szCs w:val="24"/>
              </w:rPr>
              <w:lastRenderedPageBreak/>
              <w:t>координация работы технологических объектов</w:t>
            </w:r>
          </w:p>
          <w:p w14:paraId="71293198" w14:textId="77777777" w:rsidR="003E45EC" w:rsidRPr="003E45EC" w:rsidRDefault="003E45EC" w:rsidP="003E45EC">
            <w:pPr>
              <w:widowControl w:val="0"/>
              <w:spacing w:line="276" w:lineRule="auto"/>
              <w:rPr>
                <w:rFonts w:ascii="Times New Roman" w:eastAsia="Times New Roman" w:hAnsi="Times New Roman" w:cs="Times New Roman"/>
                <w:bCs/>
                <w:iCs/>
                <w:sz w:val="24"/>
                <w:szCs w:val="24"/>
              </w:rPr>
            </w:pPr>
            <w:r w:rsidRPr="003E45EC">
              <w:rPr>
                <w:rFonts w:ascii="Times New Roman" w:eastAsia="Times New Roman" w:hAnsi="Times New Roman" w:cs="Times New Roman"/>
                <w:b/>
                <w:iCs/>
                <w:sz w:val="24"/>
                <w:szCs w:val="24"/>
              </w:rPr>
              <w:t>A/01.2</w:t>
            </w:r>
            <w:r w:rsidRPr="003E45EC">
              <w:rPr>
                <w:rFonts w:ascii="Times New Roman" w:eastAsia="Times New Roman" w:hAnsi="Times New Roman" w:cs="Times New Roman"/>
                <w:bCs/>
                <w:iCs/>
                <w:sz w:val="24"/>
                <w:szCs w:val="24"/>
              </w:rPr>
              <w:t xml:space="preserve"> Проверка технического состояния резервуаров, емкостей, цистерн</w:t>
            </w:r>
          </w:p>
          <w:p w14:paraId="13A9B228" w14:textId="54608955" w:rsidR="008865D6" w:rsidRPr="005D7F8B" w:rsidRDefault="003E45EC" w:rsidP="003E45EC">
            <w:pPr>
              <w:widowControl w:val="0"/>
              <w:spacing w:line="276" w:lineRule="auto"/>
              <w:rPr>
                <w:rFonts w:ascii="Times New Roman" w:eastAsia="Times New Roman" w:hAnsi="Times New Roman" w:cs="Times New Roman"/>
                <w:bCs/>
                <w:i/>
                <w:sz w:val="24"/>
                <w:szCs w:val="24"/>
              </w:rPr>
            </w:pPr>
            <w:r w:rsidRPr="003E45EC">
              <w:rPr>
                <w:rFonts w:ascii="Times New Roman" w:eastAsia="Times New Roman" w:hAnsi="Times New Roman" w:cs="Times New Roman"/>
                <w:b/>
                <w:iCs/>
                <w:sz w:val="24"/>
                <w:szCs w:val="24"/>
              </w:rPr>
              <w:t>A/02.2</w:t>
            </w:r>
            <w:r w:rsidRPr="003E45EC">
              <w:rPr>
                <w:rFonts w:ascii="Times New Roman" w:eastAsia="Times New Roman" w:hAnsi="Times New Roman" w:cs="Times New Roman"/>
                <w:bCs/>
                <w:iCs/>
                <w:sz w:val="24"/>
                <w:szCs w:val="24"/>
              </w:rPr>
              <w:t xml:space="preserve"> Проверка параметров товарного продукта</w:t>
            </w:r>
          </w:p>
        </w:tc>
      </w:tr>
      <w:tr w:rsidR="008865D6" w:rsidRPr="005D7F8B" w14:paraId="265F56E3" w14:textId="77777777" w:rsidTr="002C16EA">
        <w:trPr>
          <w:trHeight w:val="843"/>
        </w:trPr>
        <w:tc>
          <w:tcPr>
            <w:tcW w:w="2520" w:type="dxa"/>
            <w:vMerge/>
            <w:vAlign w:val="center"/>
          </w:tcPr>
          <w:p w14:paraId="3E2F874C" w14:textId="77777777" w:rsidR="008865D6" w:rsidRPr="005D7F8B" w:rsidRDefault="008865D6" w:rsidP="008865D6">
            <w:pPr>
              <w:widowControl w:val="0"/>
              <w:spacing w:line="276" w:lineRule="auto"/>
              <w:rPr>
                <w:rFonts w:ascii="Times New Roman" w:eastAsia="Times New Roman" w:hAnsi="Times New Roman" w:cs="Times New Roman"/>
                <w:bCs/>
                <w:sz w:val="24"/>
                <w:szCs w:val="24"/>
              </w:rPr>
            </w:pPr>
          </w:p>
        </w:tc>
        <w:tc>
          <w:tcPr>
            <w:tcW w:w="3888" w:type="dxa"/>
          </w:tcPr>
          <w:p w14:paraId="406631F8" w14:textId="275F1D8B"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3.2. Оценивать качество выпускаемых компонентов и товарной продукции.</w:t>
            </w:r>
          </w:p>
        </w:tc>
        <w:tc>
          <w:tcPr>
            <w:tcW w:w="3119" w:type="dxa"/>
          </w:tcPr>
          <w:p w14:paraId="18AE42D1" w14:textId="77777777" w:rsidR="008865D6" w:rsidRPr="005D7F8B" w:rsidRDefault="008865D6" w:rsidP="008865D6">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2B97DC40" w14:textId="704615A7"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19.002 Специалист по химической переработке нефти и газа</w:t>
            </w:r>
          </w:p>
        </w:tc>
        <w:tc>
          <w:tcPr>
            <w:tcW w:w="2693" w:type="dxa"/>
          </w:tcPr>
          <w:p w14:paraId="4BB99DAE" w14:textId="77777777" w:rsidR="008865D6" w:rsidRPr="005D7F8B" w:rsidRDefault="008865D6" w:rsidP="008865D6">
            <w:pPr>
              <w:widowControl w:val="0"/>
              <w:spacing w:line="276" w:lineRule="auto"/>
              <w:rPr>
                <w:rFonts w:ascii="Times New Roman" w:eastAsia="Times New Roman" w:hAnsi="Times New Roman" w:cs="Times New Roman"/>
                <w:b/>
                <w:bCs/>
                <w:iCs/>
                <w:color w:val="000000"/>
                <w:sz w:val="24"/>
                <w:szCs w:val="24"/>
              </w:rPr>
            </w:pPr>
            <w:r w:rsidRPr="005D7F8B">
              <w:rPr>
                <w:rFonts w:ascii="Times New Roman" w:eastAsia="Times New Roman" w:hAnsi="Times New Roman" w:cs="Times New Roman"/>
                <w:b/>
                <w:bCs/>
                <w:iCs/>
                <w:color w:val="000000"/>
                <w:sz w:val="24"/>
                <w:szCs w:val="24"/>
              </w:rPr>
              <w:t xml:space="preserve">ОТФ A </w:t>
            </w:r>
          </w:p>
          <w:p w14:paraId="2AE2F959" w14:textId="77777777" w:rsidR="008865D6" w:rsidRPr="005D7F8B" w:rsidRDefault="008865D6" w:rsidP="008865D6">
            <w:pPr>
              <w:widowControl w:val="0"/>
              <w:spacing w:line="276" w:lineRule="auto"/>
              <w:rPr>
                <w:rFonts w:ascii="Times New Roman" w:eastAsia="Times New Roman" w:hAnsi="Times New Roman" w:cs="Times New Roman"/>
                <w:iCs/>
                <w:color w:val="000000"/>
                <w:sz w:val="24"/>
                <w:szCs w:val="24"/>
              </w:rPr>
            </w:pPr>
            <w:r w:rsidRPr="005D7F8B">
              <w:rPr>
                <w:rFonts w:ascii="Times New Roman" w:eastAsia="Times New Roman" w:hAnsi="Times New Roman" w:cs="Times New Roman"/>
                <w:iCs/>
                <w:color w:val="000000"/>
                <w:sz w:val="24"/>
                <w:szCs w:val="24"/>
              </w:rPr>
              <w:t>Обеспечение работы оборудования на технологических 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p w14:paraId="60849CB4" w14:textId="77777777" w:rsidR="008865D6" w:rsidRPr="005D7F8B" w:rsidRDefault="008865D6" w:rsidP="008865D6">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 xml:space="preserve">ОТФ A </w:t>
            </w:r>
          </w:p>
          <w:p w14:paraId="7BE93EF7" w14:textId="5A7C8945"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Техническое сопровождение технологических процессов переработки нефти и газа</w:t>
            </w:r>
          </w:p>
        </w:tc>
        <w:tc>
          <w:tcPr>
            <w:tcW w:w="2693" w:type="dxa"/>
          </w:tcPr>
          <w:p w14:paraId="1964E5A0" w14:textId="77777777" w:rsidR="00B61441" w:rsidRPr="005D7F8B" w:rsidRDefault="00B61441" w:rsidP="00B61441">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lang w:val="en-US"/>
              </w:rPr>
              <w:t>A</w:t>
            </w:r>
            <w:r w:rsidRPr="005D7F8B">
              <w:rPr>
                <w:rFonts w:ascii="Times New Roman" w:eastAsia="Calibri" w:hAnsi="Times New Roman" w:cs="Times New Roman"/>
                <w:b/>
                <w:bCs/>
                <w:sz w:val="24"/>
                <w:szCs w:val="24"/>
              </w:rPr>
              <w:t>/02.3</w:t>
            </w:r>
            <w:r w:rsidRPr="005D7F8B">
              <w:rPr>
                <w:rFonts w:ascii="Times New Roman" w:eastAsia="Calibri" w:hAnsi="Times New Roman" w:cs="Times New Roman"/>
                <w:sz w:val="24"/>
                <w:szCs w:val="24"/>
              </w:rPr>
              <w:t xml:space="preserve"> Проведение комплекса работ по выполнению сливно-наливных операций на технологических установках</w:t>
            </w:r>
          </w:p>
          <w:p w14:paraId="7EC2AA13" w14:textId="77777777" w:rsidR="00B61441" w:rsidRPr="005D7F8B" w:rsidRDefault="00B61441" w:rsidP="00B61441">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rPr>
              <w:t>А/03.5</w:t>
            </w:r>
            <w:r w:rsidRPr="005D7F8B">
              <w:rPr>
                <w:rFonts w:ascii="Times New Roman" w:eastAsia="Calibri" w:hAnsi="Times New Roman" w:cs="Times New Roman"/>
                <w:sz w:val="24"/>
                <w:szCs w:val="24"/>
              </w:rPr>
              <w:t xml:space="preserve"> Оценка качества выпускаемых компонентов и товарной продукции объектов переработки нефти и газа</w:t>
            </w:r>
          </w:p>
          <w:p w14:paraId="3E218104" w14:textId="7FD3E344" w:rsidR="008865D6" w:rsidRPr="005D7F8B" w:rsidRDefault="008865D6" w:rsidP="008865D6">
            <w:pPr>
              <w:widowControl w:val="0"/>
              <w:spacing w:line="276" w:lineRule="auto"/>
              <w:rPr>
                <w:rFonts w:ascii="Times New Roman" w:eastAsia="Times New Roman" w:hAnsi="Times New Roman" w:cs="Times New Roman"/>
                <w:bCs/>
                <w:i/>
                <w:sz w:val="24"/>
                <w:szCs w:val="24"/>
              </w:rPr>
            </w:pPr>
          </w:p>
        </w:tc>
      </w:tr>
      <w:tr w:rsidR="008865D6" w:rsidRPr="005D7F8B" w14:paraId="5D864BCE" w14:textId="77777777" w:rsidTr="002C16EA">
        <w:trPr>
          <w:trHeight w:val="585"/>
        </w:trPr>
        <w:tc>
          <w:tcPr>
            <w:tcW w:w="2520" w:type="dxa"/>
            <w:vMerge/>
            <w:vAlign w:val="center"/>
          </w:tcPr>
          <w:p w14:paraId="744EF970" w14:textId="77777777" w:rsidR="008865D6" w:rsidRPr="005D7F8B" w:rsidRDefault="008865D6" w:rsidP="008865D6">
            <w:pPr>
              <w:widowControl w:val="0"/>
              <w:spacing w:line="276" w:lineRule="auto"/>
              <w:rPr>
                <w:rFonts w:ascii="Times New Roman" w:eastAsia="Times New Roman" w:hAnsi="Times New Roman" w:cs="Times New Roman"/>
                <w:bCs/>
                <w:sz w:val="24"/>
                <w:szCs w:val="24"/>
              </w:rPr>
            </w:pPr>
          </w:p>
        </w:tc>
        <w:tc>
          <w:tcPr>
            <w:tcW w:w="3888" w:type="dxa"/>
          </w:tcPr>
          <w:p w14:paraId="14C43EA4" w14:textId="06FD2EA6"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3.3. Анализировать причины брака и выпуска некондиционной продукции.</w:t>
            </w:r>
          </w:p>
        </w:tc>
        <w:tc>
          <w:tcPr>
            <w:tcW w:w="3119" w:type="dxa"/>
          </w:tcPr>
          <w:p w14:paraId="0AABDB3C" w14:textId="77777777" w:rsidR="008865D6" w:rsidRPr="005D7F8B" w:rsidRDefault="008865D6" w:rsidP="008865D6">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47A3E448" w14:textId="7E0645AA"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19.002 Специалист по химической переработке нефти и газа</w:t>
            </w:r>
          </w:p>
        </w:tc>
        <w:tc>
          <w:tcPr>
            <w:tcW w:w="2693" w:type="dxa"/>
          </w:tcPr>
          <w:p w14:paraId="51AB85CA" w14:textId="77777777" w:rsidR="008865D6" w:rsidRPr="005D7F8B" w:rsidRDefault="008865D6" w:rsidP="008865D6">
            <w:pPr>
              <w:widowControl w:val="0"/>
              <w:spacing w:line="276" w:lineRule="auto"/>
              <w:rPr>
                <w:rFonts w:ascii="Times New Roman" w:eastAsia="Times New Roman" w:hAnsi="Times New Roman" w:cs="Times New Roman"/>
                <w:b/>
                <w:bCs/>
                <w:iCs/>
                <w:color w:val="000000"/>
                <w:sz w:val="24"/>
                <w:szCs w:val="24"/>
              </w:rPr>
            </w:pPr>
            <w:r w:rsidRPr="005D7F8B">
              <w:rPr>
                <w:rFonts w:ascii="Times New Roman" w:eastAsia="Times New Roman" w:hAnsi="Times New Roman" w:cs="Times New Roman"/>
                <w:b/>
                <w:bCs/>
                <w:iCs/>
                <w:color w:val="000000"/>
                <w:sz w:val="24"/>
                <w:szCs w:val="24"/>
              </w:rPr>
              <w:t xml:space="preserve">ОТФ A </w:t>
            </w:r>
          </w:p>
          <w:p w14:paraId="3C387A1D" w14:textId="77777777" w:rsidR="008865D6" w:rsidRPr="005D7F8B" w:rsidRDefault="008865D6" w:rsidP="008865D6">
            <w:pPr>
              <w:widowControl w:val="0"/>
              <w:spacing w:line="276" w:lineRule="auto"/>
              <w:rPr>
                <w:rFonts w:ascii="Times New Roman" w:eastAsia="Times New Roman" w:hAnsi="Times New Roman" w:cs="Times New Roman"/>
                <w:iCs/>
                <w:color w:val="000000"/>
                <w:sz w:val="24"/>
                <w:szCs w:val="24"/>
              </w:rPr>
            </w:pPr>
            <w:r w:rsidRPr="005D7F8B">
              <w:rPr>
                <w:rFonts w:ascii="Times New Roman" w:eastAsia="Times New Roman" w:hAnsi="Times New Roman" w:cs="Times New Roman"/>
                <w:iCs/>
                <w:color w:val="000000"/>
                <w:sz w:val="24"/>
                <w:szCs w:val="24"/>
              </w:rPr>
              <w:t xml:space="preserve">Обеспечение работы оборудования на технологических установках по подготовке, переработке нефти и </w:t>
            </w:r>
            <w:r w:rsidRPr="005D7F8B">
              <w:rPr>
                <w:rFonts w:ascii="Times New Roman" w:eastAsia="Times New Roman" w:hAnsi="Times New Roman" w:cs="Times New Roman"/>
                <w:iCs/>
                <w:color w:val="000000"/>
                <w:sz w:val="24"/>
                <w:szCs w:val="24"/>
              </w:rPr>
              <w:lastRenderedPageBreak/>
              <w:t>химического сырья (далее - технологические установки) под руководством работника более высокого уровня квалификации</w:t>
            </w:r>
          </w:p>
          <w:p w14:paraId="5DB17B4E" w14:textId="77777777" w:rsidR="008865D6" w:rsidRPr="005D7F8B" w:rsidRDefault="008865D6" w:rsidP="008865D6">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 xml:space="preserve">ОТФ A </w:t>
            </w:r>
          </w:p>
          <w:p w14:paraId="75797BAA" w14:textId="7CD45831"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Техническое сопровождение технологических процессов переработки нефти и газа</w:t>
            </w:r>
          </w:p>
        </w:tc>
        <w:tc>
          <w:tcPr>
            <w:tcW w:w="2693" w:type="dxa"/>
          </w:tcPr>
          <w:p w14:paraId="10E601F1" w14:textId="77777777" w:rsidR="00B61441" w:rsidRPr="005D7F8B" w:rsidRDefault="00B61441" w:rsidP="00B61441">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lang w:val="en-US"/>
              </w:rPr>
              <w:lastRenderedPageBreak/>
              <w:t>A</w:t>
            </w:r>
            <w:r w:rsidRPr="005D7F8B">
              <w:rPr>
                <w:rFonts w:ascii="Times New Roman" w:eastAsia="Calibri" w:hAnsi="Times New Roman" w:cs="Times New Roman"/>
                <w:b/>
                <w:bCs/>
                <w:sz w:val="24"/>
                <w:szCs w:val="24"/>
              </w:rPr>
              <w:t>/03.3</w:t>
            </w:r>
            <w:r w:rsidRPr="005D7F8B">
              <w:rPr>
                <w:rFonts w:ascii="Times New Roman" w:eastAsia="Calibri" w:hAnsi="Times New Roman" w:cs="Times New Roman"/>
                <w:sz w:val="24"/>
                <w:szCs w:val="24"/>
              </w:rPr>
              <w:t xml:space="preserve"> Регулирование расхода сырья, реагентов, катализаторов, присадок, топливно-энергетических ресурсов и учет объемов полупродуктов и готовой продукции </w:t>
            </w:r>
            <w:r w:rsidRPr="005D7F8B">
              <w:rPr>
                <w:rFonts w:ascii="Times New Roman" w:eastAsia="Calibri" w:hAnsi="Times New Roman" w:cs="Times New Roman"/>
                <w:sz w:val="24"/>
                <w:szCs w:val="24"/>
              </w:rPr>
              <w:lastRenderedPageBreak/>
              <w:t>технологических установок</w:t>
            </w:r>
          </w:p>
          <w:p w14:paraId="6C239A98" w14:textId="77777777" w:rsidR="00B61441" w:rsidRPr="005D7F8B" w:rsidRDefault="00B61441" w:rsidP="00B61441">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rPr>
              <w:t>А/03.5</w:t>
            </w:r>
            <w:r w:rsidRPr="005D7F8B">
              <w:rPr>
                <w:rFonts w:ascii="Times New Roman" w:eastAsia="Calibri" w:hAnsi="Times New Roman" w:cs="Times New Roman"/>
                <w:sz w:val="24"/>
                <w:szCs w:val="24"/>
              </w:rPr>
              <w:t xml:space="preserve"> Оценка качества выпускаемых компонентов и товарной продукции объектов переработки нефти и газа</w:t>
            </w:r>
          </w:p>
          <w:p w14:paraId="508A1CF9" w14:textId="73AA6CFA" w:rsidR="008865D6" w:rsidRPr="005D7F8B" w:rsidRDefault="008865D6" w:rsidP="008865D6">
            <w:pPr>
              <w:widowControl w:val="0"/>
              <w:spacing w:line="276" w:lineRule="auto"/>
              <w:rPr>
                <w:rFonts w:ascii="Times New Roman" w:eastAsia="Times New Roman" w:hAnsi="Times New Roman" w:cs="Times New Roman"/>
                <w:bCs/>
                <w:i/>
                <w:sz w:val="24"/>
                <w:szCs w:val="24"/>
              </w:rPr>
            </w:pPr>
          </w:p>
        </w:tc>
      </w:tr>
      <w:tr w:rsidR="008865D6" w:rsidRPr="005D7F8B" w14:paraId="2677DD2A" w14:textId="77777777" w:rsidTr="002C16EA">
        <w:trPr>
          <w:trHeight w:val="480"/>
        </w:trPr>
        <w:tc>
          <w:tcPr>
            <w:tcW w:w="2520" w:type="dxa"/>
            <w:vMerge w:val="restart"/>
          </w:tcPr>
          <w:p w14:paraId="3295138A" w14:textId="1B7FD73B" w:rsidR="008865D6" w:rsidRPr="005D7F8B" w:rsidRDefault="008865D6" w:rsidP="005D7F8B">
            <w:pPr>
              <w:widowControl w:val="0"/>
              <w:spacing w:line="276" w:lineRule="auto"/>
              <w:rPr>
                <w:rFonts w:ascii="Times New Roman" w:eastAsia="Times New Roman" w:hAnsi="Times New Roman" w:cs="Times New Roman"/>
                <w:bCs/>
                <w:sz w:val="24"/>
                <w:szCs w:val="24"/>
              </w:rPr>
            </w:pPr>
            <w:r w:rsidRPr="005D7F8B">
              <w:rPr>
                <w:rFonts w:ascii="Times New Roman" w:hAnsi="Times New Roman" w:cs="Times New Roman"/>
                <w:sz w:val="24"/>
                <w:szCs w:val="24"/>
              </w:rPr>
              <w:lastRenderedPageBreak/>
              <w:t>Предупреждение и устранение возникающих производственных инцидентов</w:t>
            </w:r>
          </w:p>
        </w:tc>
        <w:tc>
          <w:tcPr>
            <w:tcW w:w="3888" w:type="dxa"/>
          </w:tcPr>
          <w:p w14:paraId="1C1B5D24" w14:textId="6A2453B9"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4.1. Анализировать причины отказа, повреждения технических устройств и принимать меры по их устранению.</w:t>
            </w:r>
          </w:p>
        </w:tc>
        <w:tc>
          <w:tcPr>
            <w:tcW w:w="3119" w:type="dxa"/>
          </w:tcPr>
          <w:p w14:paraId="1FA9533F" w14:textId="77777777" w:rsidR="008865D6" w:rsidRPr="005D7F8B" w:rsidRDefault="008865D6" w:rsidP="008865D6">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60D0F6E8" w14:textId="3DEB62BE"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19.002 Специалист по химической переработке нефти и газа</w:t>
            </w:r>
          </w:p>
        </w:tc>
        <w:tc>
          <w:tcPr>
            <w:tcW w:w="2693" w:type="dxa"/>
          </w:tcPr>
          <w:p w14:paraId="1B6A6FC8" w14:textId="77777777" w:rsidR="008865D6" w:rsidRPr="005D7F8B" w:rsidRDefault="008865D6" w:rsidP="008865D6">
            <w:pPr>
              <w:widowControl w:val="0"/>
              <w:spacing w:line="276" w:lineRule="auto"/>
              <w:rPr>
                <w:rFonts w:ascii="Times New Roman" w:eastAsia="Times New Roman" w:hAnsi="Times New Roman" w:cs="Times New Roman"/>
                <w:b/>
                <w:bCs/>
                <w:iCs/>
                <w:color w:val="000000"/>
                <w:sz w:val="24"/>
                <w:szCs w:val="24"/>
              </w:rPr>
            </w:pPr>
            <w:r w:rsidRPr="005D7F8B">
              <w:rPr>
                <w:rFonts w:ascii="Times New Roman" w:eastAsia="Times New Roman" w:hAnsi="Times New Roman" w:cs="Times New Roman"/>
                <w:b/>
                <w:bCs/>
                <w:iCs/>
                <w:color w:val="000000"/>
                <w:sz w:val="24"/>
                <w:szCs w:val="24"/>
              </w:rPr>
              <w:t xml:space="preserve">ОТФ A </w:t>
            </w:r>
          </w:p>
          <w:p w14:paraId="5D4F1BAE" w14:textId="77777777" w:rsidR="008865D6" w:rsidRPr="005D7F8B" w:rsidRDefault="008865D6" w:rsidP="008865D6">
            <w:pPr>
              <w:widowControl w:val="0"/>
              <w:spacing w:line="276" w:lineRule="auto"/>
              <w:rPr>
                <w:rFonts w:ascii="Times New Roman" w:eastAsia="Times New Roman" w:hAnsi="Times New Roman" w:cs="Times New Roman"/>
                <w:iCs/>
                <w:color w:val="000000"/>
                <w:sz w:val="24"/>
                <w:szCs w:val="24"/>
              </w:rPr>
            </w:pPr>
            <w:r w:rsidRPr="005D7F8B">
              <w:rPr>
                <w:rFonts w:ascii="Times New Roman" w:eastAsia="Times New Roman" w:hAnsi="Times New Roman" w:cs="Times New Roman"/>
                <w:iCs/>
                <w:color w:val="000000"/>
                <w:sz w:val="24"/>
                <w:szCs w:val="24"/>
              </w:rPr>
              <w:t xml:space="preserve">Обеспечение работы оборудования на технологических установках по подготовке, переработке нефти и химического сырья (далее - технологические установки) под руководством работника более высокого уровня </w:t>
            </w:r>
            <w:r w:rsidRPr="005D7F8B">
              <w:rPr>
                <w:rFonts w:ascii="Times New Roman" w:eastAsia="Times New Roman" w:hAnsi="Times New Roman" w:cs="Times New Roman"/>
                <w:iCs/>
                <w:color w:val="000000"/>
                <w:sz w:val="24"/>
                <w:szCs w:val="24"/>
              </w:rPr>
              <w:lastRenderedPageBreak/>
              <w:t>квалификации</w:t>
            </w:r>
          </w:p>
          <w:p w14:paraId="3EE5BBC0" w14:textId="77777777" w:rsidR="008865D6" w:rsidRPr="005D7F8B" w:rsidRDefault="008865D6" w:rsidP="008865D6">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 xml:space="preserve">ОТФ A </w:t>
            </w:r>
          </w:p>
          <w:p w14:paraId="4B9D1166" w14:textId="0E6090EA"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Техническое сопровождение технологических процессов переработки нефти и газа</w:t>
            </w:r>
          </w:p>
        </w:tc>
        <w:tc>
          <w:tcPr>
            <w:tcW w:w="2693" w:type="dxa"/>
          </w:tcPr>
          <w:p w14:paraId="4679362F" w14:textId="77777777" w:rsidR="00B61441" w:rsidRPr="005D7F8B" w:rsidRDefault="00B61441" w:rsidP="00B61441">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lang w:val="en-US"/>
              </w:rPr>
              <w:lastRenderedPageBreak/>
              <w:t>A</w:t>
            </w:r>
            <w:r w:rsidRPr="005D7F8B">
              <w:rPr>
                <w:rFonts w:ascii="Times New Roman" w:eastAsia="Calibri" w:hAnsi="Times New Roman" w:cs="Times New Roman"/>
                <w:b/>
                <w:bCs/>
                <w:sz w:val="24"/>
                <w:szCs w:val="24"/>
              </w:rPr>
              <w:t>/01.3</w:t>
            </w:r>
            <w:r w:rsidRPr="005D7F8B">
              <w:rPr>
                <w:rFonts w:ascii="Times New Roman" w:eastAsia="Calibri" w:hAnsi="Times New Roman" w:cs="Times New Roman"/>
                <w:sz w:val="24"/>
                <w:szCs w:val="24"/>
              </w:rPr>
              <w:t xml:space="preserve"> Проверка технического состояния и обслуживание оборудования технологических установок</w:t>
            </w:r>
          </w:p>
          <w:p w14:paraId="128C2E1F" w14:textId="77777777" w:rsidR="00B61441" w:rsidRPr="005D7F8B" w:rsidRDefault="00B61441" w:rsidP="00B61441">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rPr>
              <w:t>А/02.5</w:t>
            </w:r>
            <w:r w:rsidRPr="005D7F8B">
              <w:rPr>
                <w:rFonts w:ascii="Times New Roman" w:eastAsia="Calibri" w:hAnsi="Times New Roman" w:cs="Times New Roman"/>
                <w:sz w:val="24"/>
                <w:szCs w:val="24"/>
              </w:rPr>
              <w:t xml:space="preserve"> Оперативный контроль и координация работы технологических объектов</w:t>
            </w:r>
          </w:p>
          <w:p w14:paraId="63B15E34" w14:textId="1F797BB9" w:rsidR="008865D6" w:rsidRPr="005D7F8B" w:rsidRDefault="008865D6" w:rsidP="008865D6">
            <w:pPr>
              <w:widowControl w:val="0"/>
              <w:spacing w:line="276" w:lineRule="auto"/>
              <w:rPr>
                <w:rFonts w:ascii="Times New Roman" w:eastAsia="Times New Roman" w:hAnsi="Times New Roman" w:cs="Times New Roman"/>
                <w:bCs/>
                <w:i/>
                <w:sz w:val="24"/>
                <w:szCs w:val="24"/>
              </w:rPr>
            </w:pPr>
          </w:p>
        </w:tc>
      </w:tr>
      <w:tr w:rsidR="008865D6" w:rsidRPr="005D7F8B" w14:paraId="2A1FEDF7" w14:textId="77777777" w:rsidTr="002C16EA">
        <w:trPr>
          <w:trHeight w:val="450"/>
        </w:trPr>
        <w:tc>
          <w:tcPr>
            <w:tcW w:w="2520" w:type="dxa"/>
            <w:vMerge/>
            <w:vAlign w:val="center"/>
          </w:tcPr>
          <w:p w14:paraId="4608F509" w14:textId="77777777" w:rsidR="008865D6" w:rsidRPr="005D7F8B" w:rsidRDefault="008865D6" w:rsidP="008865D6">
            <w:pPr>
              <w:widowControl w:val="0"/>
              <w:spacing w:line="276" w:lineRule="auto"/>
              <w:rPr>
                <w:rFonts w:ascii="Times New Roman" w:hAnsi="Times New Roman" w:cs="Times New Roman"/>
                <w:sz w:val="24"/>
                <w:szCs w:val="24"/>
              </w:rPr>
            </w:pPr>
          </w:p>
        </w:tc>
        <w:tc>
          <w:tcPr>
            <w:tcW w:w="3888" w:type="dxa"/>
          </w:tcPr>
          <w:p w14:paraId="60AD433E" w14:textId="0EACCE5B"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4.2. Анализировать причины отклонения от режима технологического процесса и принимать меры по их устранению.</w:t>
            </w:r>
          </w:p>
        </w:tc>
        <w:tc>
          <w:tcPr>
            <w:tcW w:w="3119" w:type="dxa"/>
          </w:tcPr>
          <w:p w14:paraId="6713DE0F" w14:textId="77777777" w:rsidR="008865D6" w:rsidRPr="005D7F8B" w:rsidRDefault="008865D6" w:rsidP="008865D6">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09E478FC" w14:textId="77777777" w:rsidR="008865D6" w:rsidRDefault="008865D6" w:rsidP="008865D6">
            <w:pPr>
              <w:widowControl w:val="0"/>
              <w:spacing w:line="276" w:lineRule="auto"/>
              <w:rPr>
                <w:rFonts w:ascii="Times New Roman" w:eastAsia="Times New Roman" w:hAnsi="Times New Roman" w:cs="Times New Roman"/>
                <w:bCs/>
                <w:iCs/>
                <w:sz w:val="24"/>
                <w:szCs w:val="24"/>
              </w:rPr>
            </w:pPr>
            <w:r w:rsidRPr="005D7F8B">
              <w:rPr>
                <w:rFonts w:ascii="Times New Roman" w:eastAsia="Times New Roman" w:hAnsi="Times New Roman" w:cs="Times New Roman"/>
                <w:bCs/>
                <w:iCs/>
                <w:sz w:val="24"/>
                <w:szCs w:val="24"/>
              </w:rPr>
              <w:t>19.002 Специалист по химической переработке нефти и газа</w:t>
            </w:r>
          </w:p>
          <w:p w14:paraId="71F98DB8" w14:textId="64F87D87" w:rsidR="00D7554D" w:rsidRPr="00D7554D" w:rsidRDefault="00D7554D" w:rsidP="008865D6">
            <w:pPr>
              <w:widowControl w:val="0"/>
              <w:spacing w:line="276" w:lineRule="auto"/>
              <w:rPr>
                <w:rFonts w:ascii="Times New Roman" w:eastAsia="Times New Roman" w:hAnsi="Times New Roman" w:cs="Times New Roman"/>
                <w:bCs/>
                <w:iCs/>
                <w:sz w:val="24"/>
                <w:szCs w:val="24"/>
              </w:rPr>
            </w:pPr>
            <w:r w:rsidRPr="00D7554D">
              <w:rPr>
                <w:rFonts w:ascii="Times New Roman" w:eastAsia="Times New Roman" w:hAnsi="Times New Roman" w:cs="Times New Roman"/>
                <w:bCs/>
                <w:iCs/>
                <w:sz w:val="24"/>
                <w:szCs w:val="24"/>
              </w:rPr>
              <w:t>17.078 Работник по эксплуатации компрессорных установок в нефтегазовой отрасли</w:t>
            </w:r>
          </w:p>
        </w:tc>
        <w:tc>
          <w:tcPr>
            <w:tcW w:w="2693" w:type="dxa"/>
          </w:tcPr>
          <w:p w14:paraId="6A6738EE" w14:textId="77777777" w:rsidR="008865D6" w:rsidRPr="00D7554D" w:rsidRDefault="008865D6" w:rsidP="008865D6">
            <w:pPr>
              <w:widowControl w:val="0"/>
              <w:spacing w:line="276" w:lineRule="auto"/>
              <w:rPr>
                <w:rFonts w:ascii="Times New Roman" w:eastAsia="Times New Roman" w:hAnsi="Times New Roman" w:cs="Times New Roman"/>
                <w:b/>
                <w:bCs/>
                <w:iCs/>
                <w:color w:val="000000"/>
                <w:sz w:val="24"/>
                <w:szCs w:val="24"/>
              </w:rPr>
            </w:pPr>
            <w:r w:rsidRPr="00D7554D">
              <w:rPr>
                <w:rFonts w:ascii="Times New Roman" w:eastAsia="Times New Roman" w:hAnsi="Times New Roman" w:cs="Times New Roman"/>
                <w:b/>
                <w:bCs/>
                <w:iCs/>
                <w:color w:val="000000"/>
                <w:sz w:val="24"/>
                <w:szCs w:val="24"/>
              </w:rPr>
              <w:t xml:space="preserve">ОТФ A </w:t>
            </w:r>
          </w:p>
          <w:p w14:paraId="14FFF03C" w14:textId="77777777" w:rsidR="008865D6" w:rsidRPr="00D7554D" w:rsidRDefault="008865D6" w:rsidP="008865D6">
            <w:pPr>
              <w:widowControl w:val="0"/>
              <w:spacing w:line="276" w:lineRule="auto"/>
              <w:rPr>
                <w:rFonts w:ascii="Times New Roman" w:eastAsia="Times New Roman" w:hAnsi="Times New Roman" w:cs="Times New Roman"/>
                <w:iCs/>
                <w:color w:val="000000"/>
                <w:sz w:val="24"/>
                <w:szCs w:val="24"/>
              </w:rPr>
            </w:pPr>
            <w:r w:rsidRPr="00D7554D">
              <w:rPr>
                <w:rFonts w:ascii="Times New Roman" w:eastAsia="Times New Roman" w:hAnsi="Times New Roman" w:cs="Times New Roman"/>
                <w:iCs/>
                <w:color w:val="000000"/>
                <w:sz w:val="24"/>
                <w:szCs w:val="24"/>
              </w:rPr>
              <w:t>Обеспечение работы оборудования на технологических 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p w14:paraId="39AFF3A1" w14:textId="77777777" w:rsidR="008865D6" w:rsidRPr="00D7554D" w:rsidRDefault="008865D6" w:rsidP="008865D6">
            <w:pPr>
              <w:widowControl w:val="0"/>
              <w:spacing w:line="276" w:lineRule="auto"/>
              <w:rPr>
                <w:rFonts w:ascii="Times New Roman" w:eastAsia="Times New Roman" w:hAnsi="Times New Roman" w:cs="Times New Roman"/>
                <w:b/>
                <w:iCs/>
                <w:sz w:val="24"/>
                <w:szCs w:val="24"/>
              </w:rPr>
            </w:pPr>
            <w:r w:rsidRPr="00D7554D">
              <w:rPr>
                <w:rFonts w:ascii="Times New Roman" w:eastAsia="Times New Roman" w:hAnsi="Times New Roman" w:cs="Times New Roman"/>
                <w:b/>
                <w:iCs/>
                <w:sz w:val="24"/>
                <w:szCs w:val="24"/>
              </w:rPr>
              <w:t xml:space="preserve">ОТФ A </w:t>
            </w:r>
          </w:p>
          <w:p w14:paraId="1CF32B94" w14:textId="77777777" w:rsidR="008865D6" w:rsidRPr="00D7554D" w:rsidRDefault="008865D6" w:rsidP="008865D6">
            <w:pPr>
              <w:widowControl w:val="0"/>
              <w:spacing w:line="276" w:lineRule="auto"/>
              <w:rPr>
                <w:rFonts w:ascii="Times New Roman" w:eastAsia="Times New Roman" w:hAnsi="Times New Roman" w:cs="Times New Roman"/>
                <w:bCs/>
                <w:iCs/>
                <w:sz w:val="24"/>
                <w:szCs w:val="24"/>
              </w:rPr>
            </w:pPr>
            <w:r w:rsidRPr="00D7554D">
              <w:rPr>
                <w:rFonts w:ascii="Times New Roman" w:eastAsia="Times New Roman" w:hAnsi="Times New Roman" w:cs="Times New Roman"/>
                <w:bCs/>
                <w:iCs/>
                <w:sz w:val="24"/>
                <w:szCs w:val="24"/>
              </w:rPr>
              <w:t>Техническое сопровождение технологических процессов переработки нефти и газа</w:t>
            </w:r>
          </w:p>
          <w:p w14:paraId="629DF4B0" w14:textId="77777777" w:rsidR="00D7554D" w:rsidRPr="00D7554D" w:rsidRDefault="00D7554D" w:rsidP="00D7554D">
            <w:pPr>
              <w:widowControl w:val="0"/>
              <w:spacing w:line="276" w:lineRule="auto"/>
              <w:rPr>
                <w:rFonts w:ascii="Times New Roman" w:eastAsia="Times New Roman" w:hAnsi="Times New Roman" w:cs="Times New Roman"/>
                <w:b/>
                <w:iCs/>
                <w:sz w:val="24"/>
                <w:szCs w:val="24"/>
              </w:rPr>
            </w:pPr>
            <w:r w:rsidRPr="00D7554D">
              <w:rPr>
                <w:rFonts w:ascii="Times New Roman" w:eastAsia="Times New Roman" w:hAnsi="Times New Roman" w:cs="Times New Roman"/>
                <w:b/>
                <w:iCs/>
                <w:sz w:val="24"/>
                <w:szCs w:val="24"/>
              </w:rPr>
              <w:lastRenderedPageBreak/>
              <w:t>ОТФ A</w:t>
            </w:r>
          </w:p>
          <w:p w14:paraId="0DBEB0C7" w14:textId="60C0EB1D" w:rsidR="00D7554D" w:rsidRPr="00D7554D" w:rsidRDefault="00D7554D" w:rsidP="00D7554D">
            <w:pPr>
              <w:widowControl w:val="0"/>
              <w:spacing w:line="276" w:lineRule="auto"/>
              <w:rPr>
                <w:rFonts w:ascii="Times New Roman" w:eastAsia="Times New Roman" w:hAnsi="Times New Roman" w:cs="Times New Roman"/>
                <w:bCs/>
                <w:iCs/>
                <w:sz w:val="24"/>
                <w:szCs w:val="24"/>
              </w:rPr>
            </w:pPr>
            <w:r w:rsidRPr="00D7554D">
              <w:rPr>
                <w:rFonts w:ascii="Times New Roman" w:eastAsia="Times New Roman" w:hAnsi="Times New Roman" w:cs="Times New Roman"/>
                <w:bCs/>
                <w:iCs/>
                <w:sz w:val="24"/>
                <w:szCs w:val="24"/>
              </w:rPr>
              <w:t>Эксплуатация компрессорных установок малой производительности по перекачке негорючих газов на объектах нефтегазовой отрасли</w:t>
            </w:r>
          </w:p>
        </w:tc>
        <w:tc>
          <w:tcPr>
            <w:tcW w:w="2693" w:type="dxa"/>
          </w:tcPr>
          <w:p w14:paraId="62B851B2" w14:textId="77777777" w:rsidR="00270298" w:rsidRPr="005D7F8B" w:rsidRDefault="00270298" w:rsidP="00270298">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lang w:val="en-US"/>
              </w:rPr>
              <w:lastRenderedPageBreak/>
              <w:t>A</w:t>
            </w:r>
            <w:r w:rsidRPr="005D7F8B">
              <w:rPr>
                <w:rFonts w:ascii="Times New Roman" w:eastAsia="Calibri" w:hAnsi="Times New Roman" w:cs="Times New Roman"/>
                <w:b/>
                <w:bCs/>
                <w:sz w:val="24"/>
                <w:szCs w:val="24"/>
              </w:rPr>
              <w:t>/02.3</w:t>
            </w:r>
            <w:r w:rsidRPr="005D7F8B">
              <w:rPr>
                <w:rFonts w:ascii="Times New Roman" w:eastAsia="Calibri" w:hAnsi="Times New Roman" w:cs="Times New Roman"/>
                <w:sz w:val="24"/>
                <w:szCs w:val="24"/>
              </w:rPr>
              <w:t xml:space="preserve"> Проведение комплекса работ по выполнению сливно-наливных операций на технологических установках</w:t>
            </w:r>
          </w:p>
          <w:p w14:paraId="4BEA1969" w14:textId="173A2ED9" w:rsidR="00270298" w:rsidRDefault="00270298" w:rsidP="00270298">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rPr>
              <w:t>А/03.5</w:t>
            </w:r>
            <w:r w:rsidRPr="005D7F8B">
              <w:rPr>
                <w:rFonts w:ascii="Times New Roman" w:eastAsia="Calibri" w:hAnsi="Times New Roman" w:cs="Times New Roman"/>
                <w:sz w:val="24"/>
                <w:szCs w:val="24"/>
              </w:rPr>
              <w:t xml:space="preserve"> Оценка качества выпускаемых компонентов и товарной продукции объектов переработки нефти и газа</w:t>
            </w:r>
          </w:p>
          <w:p w14:paraId="6E1BD84F" w14:textId="77777777" w:rsidR="00D7554D" w:rsidRPr="00D7554D" w:rsidRDefault="00D7554D" w:rsidP="00D7554D">
            <w:pPr>
              <w:suppressAutoHyphens/>
              <w:rPr>
                <w:rFonts w:ascii="Times New Roman" w:eastAsia="Calibri" w:hAnsi="Times New Roman" w:cs="Times New Roman"/>
                <w:b/>
                <w:bCs/>
                <w:sz w:val="24"/>
                <w:szCs w:val="24"/>
              </w:rPr>
            </w:pPr>
            <w:r w:rsidRPr="00D7554D">
              <w:rPr>
                <w:rFonts w:ascii="Times New Roman" w:eastAsia="Calibri" w:hAnsi="Times New Roman" w:cs="Times New Roman"/>
                <w:b/>
                <w:bCs/>
                <w:sz w:val="24"/>
                <w:szCs w:val="24"/>
              </w:rPr>
              <w:t>A/01.3</w:t>
            </w:r>
          </w:p>
          <w:p w14:paraId="3D464AB5" w14:textId="77777777" w:rsidR="00D7554D" w:rsidRPr="00D7554D" w:rsidRDefault="00D7554D" w:rsidP="00D7554D">
            <w:pPr>
              <w:suppressAutoHyphens/>
              <w:rPr>
                <w:rFonts w:ascii="Times New Roman" w:eastAsia="Calibri" w:hAnsi="Times New Roman" w:cs="Times New Roman"/>
                <w:sz w:val="24"/>
                <w:szCs w:val="24"/>
              </w:rPr>
            </w:pPr>
            <w:r w:rsidRPr="00D7554D">
              <w:rPr>
                <w:rFonts w:ascii="Times New Roman" w:eastAsia="Calibri" w:hAnsi="Times New Roman" w:cs="Times New Roman"/>
                <w:sz w:val="24"/>
                <w:szCs w:val="24"/>
              </w:rPr>
              <w:t>Проверка технического состояния компрессорных установок малой производительности по перекачке негорючих газов на объектах нефтегазовой отрасли</w:t>
            </w:r>
          </w:p>
          <w:p w14:paraId="2E23EF95" w14:textId="1C3DC13E" w:rsidR="00D7554D" w:rsidRPr="005D7F8B" w:rsidRDefault="00D7554D" w:rsidP="00D7554D">
            <w:pPr>
              <w:suppressAutoHyphens/>
              <w:rPr>
                <w:rFonts w:ascii="Times New Roman" w:eastAsia="Calibri" w:hAnsi="Times New Roman" w:cs="Times New Roman"/>
                <w:sz w:val="24"/>
                <w:szCs w:val="24"/>
              </w:rPr>
            </w:pPr>
            <w:r w:rsidRPr="00D7554D">
              <w:rPr>
                <w:rFonts w:ascii="Times New Roman" w:eastAsia="Calibri" w:hAnsi="Times New Roman" w:cs="Times New Roman"/>
                <w:b/>
                <w:bCs/>
                <w:sz w:val="24"/>
                <w:szCs w:val="24"/>
              </w:rPr>
              <w:t>A/02.3</w:t>
            </w:r>
            <w:r>
              <w:rPr>
                <w:rFonts w:ascii="Times New Roman" w:eastAsia="Calibri" w:hAnsi="Times New Roman" w:cs="Times New Roman"/>
                <w:sz w:val="24"/>
                <w:szCs w:val="24"/>
              </w:rPr>
              <w:t xml:space="preserve"> </w:t>
            </w:r>
            <w:r w:rsidRPr="00D7554D">
              <w:rPr>
                <w:rFonts w:ascii="Times New Roman" w:eastAsia="Calibri" w:hAnsi="Times New Roman" w:cs="Times New Roman"/>
                <w:sz w:val="24"/>
                <w:szCs w:val="24"/>
              </w:rPr>
              <w:t xml:space="preserve">Техническое обслуживание и ремонт компрессорных установок малой </w:t>
            </w:r>
            <w:r w:rsidRPr="00D7554D">
              <w:rPr>
                <w:rFonts w:ascii="Times New Roman" w:eastAsia="Calibri" w:hAnsi="Times New Roman" w:cs="Times New Roman"/>
                <w:sz w:val="24"/>
                <w:szCs w:val="24"/>
              </w:rPr>
              <w:lastRenderedPageBreak/>
              <w:t>производительности по перекачке негорючих газов на объектах нефтегазовой отрасли</w:t>
            </w:r>
          </w:p>
          <w:p w14:paraId="6790692E" w14:textId="026DDDFE" w:rsidR="008865D6" w:rsidRPr="005D7F8B" w:rsidRDefault="008865D6" w:rsidP="008865D6">
            <w:pPr>
              <w:widowControl w:val="0"/>
              <w:spacing w:line="276" w:lineRule="auto"/>
              <w:rPr>
                <w:rFonts w:ascii="Times New Roman" w:eastAsia="Times New Roman" w:hAnsi="Times New Roman" w:cs="Times New Roman"/>
                <w:bCs/>
                <w:i/>
                <w:sz w:val="24"/>
                <w:szCs w:val="24"/>
              </w:rPr>
            </w:pPr>
          </w:p>
        </w:tc>
      </w:tr>
      <w:tr w:rsidR="008865D6" w:rsidRPr="005D7F8B" w14:paraId="6D8150B7" w14:textId="77777777" w:rsidTr="002C16EA">
        <w:trPr>
          <w:trHeight w:val="630"/>
        </w:trPr>
        <w:tc>
          <w:tcPr>
            <w:tcW w:w="2520" w:type="dxa"/>
            <w:vMerge/>
            <w:vAlign w:val="center"/>
          </w:tcPr>
          <w:p w14:paraId="184FCA86" w14:textId="77777777" w:rsidR="008865D6" w:rsidRPr="005D7F8B" w:rsidRDefault="008865D6" w:rsidP="008865D6">
            <w:pPr>
              <w:widowControl w:val="0"/>
              <w:spacing w:line="276" w:lineRule="auto"/>
              <w:rPr>
                <w:rFonts w:ascii="Times New Roman" w:hAnsi="Times New Roman" w:cs="Times New Roman"/>
                <w:sz w:val="24"/>
                <w:szCs w:val="24"/>
              </w:rPr>
            </w:pPr>
          </w:p>
        </w:tc>
        <w:tc>
          <w:tcPr>
            <w:tcW w:w="3888" w:type="dxa"/>
          </w:tcPr>
          <w:p w14:paraId="481944D4" w14:textId="16752CFD"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4.3. Разрабатывать меры по предупреждению инцидентов на технологическом блоке.</w:t>
            </w:r>
          </w:p>
        </w:tc>
        <w:tc>
          <w:tcPr>
            <w:tcW w:w="3119" w:type="dxa"/>
          </w:tcPr>
          <w:p w14:paraId="31F8EB17" w14:textId="77777777" w:rsidR="008865D6" w:rsidRPr="005D7F8B" w:rsidRDefault="008865D6" w:rsidP="008865D6">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0C72642B" w14:textId="355F9E28"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19.002 Специалист по химической переработке нефти и газа</w:t>
            </w:r>
          </w:p>
        </w:tc>
        <w:tc>
          <w:tcPr>
            <w:tcW w:w="2693" w:type="dxa"/>
          </w:tcPr>
          <w:p w14:paraId="30434557" w14:textId="77777777" w:rsidR="008865D6" w:rsidRPr="005D7F8B" w:rsidRDefault="008865D6" w:rsidP="008865D6">
            <w:pPr>
              <w:widowControl w:val="0"/>
              <w:spacing w:line="276" w:lineRule="auto"/>
              <w:rPr>
                <w:rFonts w:ascii="Times New Roman" w:eastAsia="Times New Roman" w:hAnsi="Times New Roman" w:cs="Times New Roman"/>
                <w:b/>
                <w:bCs/>
                <w:iCs/>
                <w:color w:val="000000"/>
                <w:sz w:val="24"/>
                <w:szCs w:val="24"/>
              </w:rPr>
            </w:pPr>
            <w:r w:rsidRPr="005D7F8B">
              <w:rPr>
                <w:rFonts w:ascii="Times New Roman" w:eastAsia="Times New Roman" w:hAnsi="Times New Roman" w:cs="Times New Roman"/>
                <w:b/>
                <w:bCs/>
                <w:iCs/>
                <w:color w:val="000000"/>
                <w:sz w:val="24"/>
                <w:szCs w:val="24"/>
              </w:rPr>
              <w:t xml:space="preserve">ОТФ A </w:t>
            </w:r>
          </w:p>
          <w:p w14:paraId="1FC7E829" w14:textId="77777777" w:rsidR="008865D6" w:rsidRPr="005D7F8B" w:rsidRDefault="008865D6" w:rsidP="008865D6">
            <w:pPr>
              <w:widowControl w:val="0"/>
              <w:spacing w:line="276" w:lineRule="auto"/>
              <w:rPr>
                <w:rFonts w:ascii="Times New Roman" w:eastAsia="Times New Roman" w:hAnsi="Times New Roman" w:cs="Times New Roman"/>
                <w:iCs/>
                <w:color w:val="000000"/>
                <w:sz w:val="24"/>
                <w:szCs w:val="24"/>
              </w:rPr>
            </w:pPr>
            <w:r w:rsidRPr="005D7F8B">
              <w:rPr>
                <w:rFonts w:ascii="Times New Roman" w:eastAsia="Times New Roman" w:hAnsi="Times New Roman" w:cs="Times New Roman"/>
                <w:iCs/>
                <w:color w:val="000000"/>
                <w:sz w:val="24"/>
                <w:szCs w:val="24"/>
              </w:rPr>
              <w:t>Обеспечение работы оборудования на технологических 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p w14:paraId="5322204B" w14:textId="77777777" w:rsidR="008865D6" w:rsidRPr="005D7F8B" w:rsidRDefault="008865D6" w:rsidP="008865D6">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 xml:space="preserve">ОТФ A </w:t>
            </w:r>
          </w:p>
          <w:p w14:paraId="1B796F5C" w14:textId="5F3DCE50"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 xml:space="preserve">Техническое сопровождение технологических процессов переработки </w:t>
            </w:r>
            <w:r w:rsidRPr="005D7F8B">
              <w:rPr>
                <w:rFonts w:ascii="Times New Roman" w:eastAsia="Times New Roman" w:hAnsi="Times New Roman" w:cs="Times New Roman"/>
                <w:bCs/>
                <w:iCs/>
                <w:sz w:val="24"/>
                <w:szCs w:val="24"/>
              </w:rPr>
              <w:lastRenderedPageBreak/>
              <w:t>нефти и газа</w:t>
            </w:r>
          </w:p>
        </w:tc>
        <w:tc>
          <w:tcPr>
            <w:tcW w:w="2693" w:type="dxa"/>
          </w:tcPr>
          <w:p w14:paraId="0CF7D6E9" w14:textId="77777777" w:rsidR="00270298" w:rsidRPr="005D7F8B" w:rsidRDefault="00270298" w:rsidP="00270298">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lang w:val="en-US"/>
              </w:rPr>
              <w:lastRenderedPageBreak/>
              <w:t>A</w:t>
            </w:r>
            <w:r w:rsidRPr="005D7F8B">
              <w:rPr>
                <w:rFonts w:ascii="Times New Roman" w:eastAsia="Calibri" w:hAnsi="Times New Roman" w:cs="Times New Roman"/>
                <w:b/>
                <w:bCs/>
                <w:sz w:val="24"/>
                <w:szCs w:val="24"/>
              </w:rPr>
              <w:t>/03.3</w:t>
            </w:r>
            <w:r w:rsidRPr="005D7F8B">
              <w:rPr>
                <w:rFonts w:ascii="Times New Roman" w:eastAsia="Calibri" w:hAnsi="Times New Roman" w:cs="Times New Roman"/>
                <w:sz w:val="24"/>
                <w:szCs w:val="24"/>
              </w:rPr>
              <w:t xml:space="preserve"> Регулирование расхода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p w14:paraId="3B8EE0D1" w14:textId="77777777" w:rsidR="00806F44" w:rsidRPr="005D7F8B" w:rsidRDefault="00806F44" w:rsidP="00806F44">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rPr>
              <w:t>А/03.5</w:t>
            </w:r>
            <w:r w:rsidRPr="005D7F8B">
              <w:rPr>
                <w:rFonts w:ascii="Times New Roman" w:eastAsia="Calibri" w:hAnsi="Times New Roman" w:cs="Times New Roman"/>
                <w:sz w:val="24"/>
                <w:szCs w:val="24"/>
              </w:rPr>
              <w:t xml:space="preserve"> Оценка качества выпускаемых компонентов и товарной продукции объектов переработки нефти и газа</w:t>
            </w:r>
          </w:p>
          <w:p w14:paraId="1CB1D692" w14:textId="78AA626D" w:rsidR="008865D6" w:rsidRPr="005D7F8B" w:rsidRDefault="008865D6" w:rsidP="008865D6">
            <w:pPr>
              <w:widowControl w:val="0"/>
              <w:spacing w:line="276" w:lineRule="auto"/>
              <w:rPr>
                <w:rFonts w:ascii="Times New Roman" w:eastAsia="Times New Roman" w:hAnsi="Times New Roman" w:cs="Times New Roman"/>
                <w:bCs/>
                <w:i/>
                <w:sz w:val="24"/>
                <w:szCs w:val="24"/>
              </w:rPr>
            </w:pPr>
          </w:p>
        </w:tc>
      </w:tr>
      <w:tr w:rsidR="008865D6" w:rsidRPr="005D7F8B" w14:paraId="5F556A81" w14:textId="77777777" w:rsidTr="002C16EA">
        <w:trPr>
          <w:trHeight w:val="360"/>
        </w:trPr>
        <w:tc>
          <w:tcPr>
            <w:tcW w:w="2520" w:type="dxa"/>
            <w:vMerge w:val="restart"/>
          </w:tcPr>
          <w:p w14:paraId="5F6C59CA" w14:textId="542F4E89" w:rsidR="008865D6" w:rsidRPr="005D7F8B" w:rsidRDefault="008865D6" w:rsidP="005D7F8B">
            <w:pPr>
              <w:widowControl w:val="0"/>
              <w:spacing w:line="276" w:lineRule="auto"/>
              <w:rPr>
                <w:rFonts w:ascii="Times New Roman" w:eastAsia="Times New Roman" w:hAnsi="Times New Roman" w:cs="Times New Roman"/>
                <w:bCs/>
                <w:sz w:val="24"/>
                <w:szCs w:val="24"/>
              </w:rPr>
            </w:pPr>
            <w:r w:rsidRPr="005D7F8B">
              <w:rPr>
                <w:rFonts w:ascii="Times New Roman" w:hAnsi="Times New Roman" w:cs="Times New Roman"/>
                <w:sz w:val="24"/>
                <w:szCs w:val="24"/>
              </w:rPr>
              <w:t>Планирование и организация работы коллектива подразделения</w:t>
            </w:r>
          </w:p>
        </w:tc>
        <w:tc>
          <w:tcPr>
            <w:tcW w:w="3888" w:type="dxa"/>
          </w:tcPr>
          <w:p w14:paraId="5ABD89CD" w14:textId="2BDEC026"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5.1. Организовывать работу коллектива и поддерживать профессиональные отношения со смежными подразделениями.</w:t>
            </w:r>
          </w:p>
        </w:tc>
        <w:tc>
          <w:tcPr>
            <w:tcW w:w="3119" w:type="dxa"/>
          </w:tcPr>
          <w:p w14:paraId="7330B7E5" w14:textId="77777777" w:rsidR="008865D6" w:rsidRPr="005D7F8B" w:rsidRDefault="008865D6" w:rsidP="008865D6">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31A8D978" w14:textId="77777777" w:rsidR="008865D6" w:rsidRDefault="008865D6" w:rsidP="008865D6">
            <w:pPr>
              <w:widowControl w:val="0"/>
              <w:spacing w:line="276" w:lineRule="auto"/>
              <w:rPr>
                <w:rFonts w:ascii="Times New Roman" w:eastAsia="Times New Roman" w:hAnsi="Times New Roman" w:cs="Times New Roman"/>
                <w:bCs/>
                <w:iCs/>
                <w:sz w:val="24"/>
                <w:szCs w:val="24"/>
              </w:rPr>
            </w:pPr>
            <w:r w:rsidRPr="005D7F8B">
              <w:rPr>
                <w:rFonts w:ascii="Times New Roman" w:eastAsia="Times New Roman" w:hAnsi="Times New Roman" w:cs="Times New Roman"/>
                <w:bCs/>
                <w:iCs/>
                <w:sz w:val="24"/>
                <w:szCs w:val="24"/>
              </w:rPr>
              <w:t>19.002 Специалист по химической переработке нефти и газа</w:t>
            </w:r>
          </w:p>
          <w:p w14:paraId="345C5B22" w14:textId="526BB0E5" w:rsidR="00D7554D" w:rsidRPr="00D7554D" w:rsidRDefault="00D7554D" w:rsidP="008865D6">
            <w:pPr>
              <w:widowControl w:val="0"/>
              <w:spacing w:line="276" w:lineRule="auto"/>
              <w:rPr>
                <w:rFonts w:ascii="Times New Roman" w:eastAsia="Times New Roman" w:hAnsi="Times New Roman" w:cs="Times New Roman"/>
                <w:bCs/>
                <w:iCs/>
                <w:sz w:val="24"/>
                <w:szCs w:val="24"/>
              </w:rPr>
            </w:pPr>
            <w:r w:rsidRPr="00D7554D">
              <w:rPr>
                <w:rFonts w:ascii="Times New Roman" w:eastAsia="Times New Roman" w:hAnsi="Times New Roman" w:cs="Times New Roman"/>
                <w:bCs/>
                <w:iCs/>
                <w:sz w:val="24"/>
                <w:szCs w:val="24"/>
              </w:rPr>
              <w:t xml:space="preserve">19.064 Машинист технологических насосов нефтегазовой отрасли  </w:t>
            </w:r>
          </w:p>
        </w:tc>
        <w:tc>
          <w:tcPr>
            <w:tcW w:w="2693" w:type="dxa"/>
          </w:tcPr>
          <w:p w14:paraId="7242B54C" w14:textId="77777777" w:rsidR="008865D6" w:rsidRPr="005D7F8B" w:rsidRDefault="008865D6" w:rsidP="008865D6">
            <w:pPr>
              <w:widowControl w:val="0"/>
              <w:spacing w:line="276" w:lineRule="auto"/>
              <w:rPr>
                <w:rFonts w:ascii="Times New Roman" w:eastAsia="Times New Roman" w:hAnsi="Times New Roman" w:cs="Times New Roman"/>
                <w:b/>
                <w:bCs/>
                <w:iCs/>
                <w:color w:val="000000"/>
                <w:sz w:val="24"/>
                <w:szCs w:val="24"/>
              </w:rPr>
            </w:pPr>
            <w:r w:rsidRPr="005D7F8B">
              <w:rPr>
                <w:rFonts w:ascii="Times New Roman" w:eastAsia="Times New Roman" w:hAnsi="Times New Roman" w:cs="Times New Roman"/>
                <w:b/>
                <w:bCs/>
                <w:iCs/>
                <w:color w:val="000000"/>
                <w:sz w:val="24"/>
                <w:szCs w:val="24"/>
              </w:rPr>
              <w:t xml:space="preserve">ОТФ A </w:t>
            </w:r>
          </w:p>
          <w:p w14:paraId="04320AF7" w14:textId="77777777" w:rsidR="008865D6" w:rsidRPr="005D7F8B" w:rsidRDefault="008865D6" w:rsidP="008865D6">
            <w:pPr>
              <w:widowControl w:val="0"/>
              <w:spacing w:line="276" w:lineRule="auto"/>
              <w:rPr>
                <w:rFonts w:ascii="Times New Roman" w:eastAsia="Times New Roman" w:hAnsi="Times New Roman" w:cs="Times New Roman"/>
                <w:iCs/>
                <w:color w:val="000000"/>
                <w:sz w:val="24"/>
                <w:szCs w:val="24"/>
              </w:rPr>
            </w:pPr>
            <w:r w:rsidRPr="005D7F8B">
              <w:rPr>
                <w:rFonts w:ascii="Times New Roman" w:eastAsia="Times New Roman" w:hAnsi="Times New Roman" w:cs="Times New Roman"/>
                <w:iCs/>
                <w:color w:val="000000"/>
                <w:sz w:val="24"/>
                <w:szCs w:val="24"/>
              </w:rPr>
              <w:t>Обеспечение работы оборудования на технологических 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p w14:paraId="0EDB5E01" w14:textId="77777777" w:rsidR="008865D6" w:rsidRPr="005D7F8B" w:rsidRDefault="008865D6" w:rsidP="008865D6">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 xml:space="preserve">ОТФ A </w:t>
            </w:r>
          </w:p>
          <w:p w14:paraId="2DB02690" w14:textId="77777777" w:rsidR="008865D6" w:rsidRDefault="008865D6" w:rsidP="008865D6">
            <w:pPr>
              <w:widowControl w:val="0"/>
              <w:spacing w:line="276" w:lineRule="auto"/>
              <w:rPr>
                <w:rFonts w:ascii="Times New Roman" w:eastAsia="Times New Roman" w:hAnsi="Times New Roman" w:cs="Times New Roman"/>
                <w:bCs/>
                <w:iCs/>
                <w:sz w:val="24"/>
                <w:szCs w:val="24"/>
              </w:rPr>
            </w:pPr>
            <w:r w:rsidRPr="005D7F8B">
              <w:rPr>
                <w:rFonts w:ascii="Times New Roman" w:eastAsia="Times New Roman" w:hAnsi="Times New Roman" w:cs="Times New Roman"/>
                <w:bCs/>
                <w:iCs/>
                <w:sz w:val="24"/>
                <w:szCs w:val="24"/>
              </w:rPr>
              <w:t>Техническое сопровождение технологических процессов переработки нефти и газа</w:t>
            </w:r>
          </w:p>
          <w:p w14:paraId="31911E69" w14:textId="77777777" w:rsidR="00D7554D" w:rsidRPr="00D7554D" w:rsidRDefault="00D7554D" w:rsidP="00D7554D">
            <w:pPr>
              <w:widowControl w:val="0"/>
              <w:spacing w:line="276" w:lineRule="auto"/>
              <w:rPr>
                <w:rFonts w:ascii="Times New Roman" w:eastAsia="Times New Roman" w:hAnsi="Times New Roman" w:cs="Times New Roman"/>
                <w:b/>
                <w:iCs/>
                <w:sz w:val="24"/>
                <w:szCs w:val="24"/>
              </w:rPr>
            </w:pPr>
            <w:r w:rsidRPr="00D7554D">
              <w:rPr>
                <w:rFonts w:ascii="Times New Roman" w:eastAsia="Times New Roman" w:hAnsi="Times New Roman" w:cs="Times New Roman"/>
                <w:b/>
                <w:iCs/>
                <w:sz w:val="24"/>
                <w:szCs w:val="24"/>
              </w:rPr>
              <w:t>ОТФ A</w:t>
            </w:r>
          </w:p>
          <w:p w14:paraId="56210323" w14:textId="27487551" w:rsidR="00D7554D" w:rsidRPr="005D7F8B" w:rsidRDefault="00D7554D" w:rsidP="00D7554D">
            <w:pPr>
              <w:widowControl w:val="0"/>
              <w:spacing w:line="276" w:lineRule="auto"/>
              <w:rPr>
                <w:rFonts w:ascii="Times New Roman" w:eastAsia="Times New Roman" w:hAnsi="Times New Roman" w:cs="Times New Roman"/>
                <w:bCs/>
                <w:i/>
                <w:sz w:val="24"/>
                <w:szCs w:val="24"/>
              </w:rPr>
            </w:pPr>
            <w:r w:rsidRPr="00D7554D">
              <w:rPr>
                <w:rFonts w:ascii="Times New Roman" w:eastAsia="Times New Roman" w:hAnsi="Times New Roman" w:cs="Times New Roman"/>
                <w:bCs/>
                <w:iCs/>
                <w:sz w:val="24"/>
                <w:szCs w:val="24"/>
              </w:rPr>
              <w:t xml:space="preserve">Выполнение вспомогательных работ при обслуживании ТН и оборудования </w:t>
            </w:r>
            <w:r w:rsidRPr="00D7554D">
              <w:rPr>
                <w:rFonts w:ascii="Times New Roman" w:eastAsia="Times New Roman" w:hAnsi="Times New Roman" w:cs="Times New Roman"/>
                <w:bCs/>
                <w:iCs/>
                <w:sz w:val="24"/>
                <w:szCs w:val="24"/>
              </w:rPr>
              <w:lastRenderedPageBreak/>
              <w:t>насосных станций по перекачке рабочего агента под руководством машиниста более высокого уровня квалификации</w:t>
            </w:r>
          </w:p>
        </w:tc>
        <w:tc>
          <w:tcPr>
            <w:tcW w:w="2693" w:type="dxa"/>
          </w:tcPr>
          <w:p w14:paraId="28DA0E09" w14:textId="77777777" w:rsidR="00806F44" w:rsidRPr="005D7F8B" w:rsidRDefault="00806F44" w:rsidP="00806F44">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lang w:val="en-US"/>
              </w:rPr>
              <w:lastRenderedPageBreak/>
              <w:t>A</w:t>
            </w:r>
            <w:r w:rsidRPr="005D7F8B">
              <w:rPr>
                <w:rFonts w:ascii="Times New Roman" w:eastAsia="Calibri" w:hAnsi="Times New Roman" w:cs="Times New Roman"/>
                <w:b/>
                <w:bCs/>
                <w:sz w:val="24"/>
                <w:szCs w:val="24"/>
              </w:rPr>
              <w:t>/01.3</w:t>
            </w:r>
            <w:r w:rsidRPr="005D7F8B">
              <w:rPr>
                <w:rFonts w:ascii="Times New Roman" w:eastAsia="Calibri" w:hAnsi="Times New Roman" w:cs="Times New Roman"/>
                <w:sz w:val="24"/>
                <w:szCs w:val="24"/>
              </w:rPr>
              <w:t xml:space="preserve"> Проверка технического состояния и обслуживание оборудования технологических установок</w:t>
            </w:r>
          </w:p>
          <w:p w14:paraId="78A8CAF2" w14:textId="2BF90B98" w:rsidR="00806F44" w:rsidRDefault="00806F44" w:rsidP="00806F44">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rPr>
              <w:t>А/02.5</w:t>
            </w:r>
            <w:r w:rsidRPr="005D7F8B">
              <w:rPr>
                <w:rFonts w:ascii="Times New Roman" w:eastAsia="Calibri" w:hAnsi="Times New Roman" w:cs="Times New Roman"/>
                <w:sz w:val="24"/>
                <w:szCs w:val="24"/>
              </w:rPr>
              <w:t xml:space="preserve"> Оперативный контроль и координация работы технологических объектов</w:t>
            </w:r>
          </w:p>
          <w:p w14:paraId="5659161B" w14:textId="77777777" w:rsidR="00D7554D" w:rsidRPr="00D7554D" w:rsidRDefault="00D7554D" w:rsidP="00D7554D">
            <w:pPr>
              <w:suppressAutoHyphens/>
              <w:jc w:val="both"/>
              <w:rPr>
                <w:rFonts w:ascii="Times New Roman" w:hAnsi="Times New Roman"/>
                <w:b/>
                <w:bCs/>
                <w:sz w:val="24"/>
                <w:szCs w:val="24"/>
              </w:rPr>
            </w:pPr>
            <w:r w:rsidRPr="00D7554D">
              <w:rPr>
                <w:rFonts w:ascii="Times New Roman" w:hAnsi="Times New Roman"/>
                <w:b/>
                <w:bCs/>
                <w:sz w:val="24"/>
                <w:szCs w:val="24"/>
              </w:rPr>
              <w:t>A/01.2</w:t>
            </w:r>
          </w:p>
          <w:p w14:paraId="32B1FEEC" w14:textId="77777777" w:rsidR="00D7554D" w:rsidRPr="00D7554D" w:rsidRDefault="00D7554D" w:rsidP="00D7554D">
            <w:pPr>
              <w:suppressAutoHyphens/>
              <w:rPr>
                <w:rFonts w:ascii="Times New Roman" w:hAnsi="Times New Roman"/>
                <w:sz w:val="24"/>
                <w:szCs w:val="24"/>
              </w:rPr>
            </w:pPr>
            <w:r w:rsidRPr="00D7554D">
              <w:rPr>
                <w:rFonts w:ascii="Times New Roman" w:hAnsi="Times New Roman"/>
                <w:sz w:val="24"/>
                <w:szCs w:val="24"/>
              </w:rPr>
              <w:t>Проверка технического состояния ТН и оборудования насосных станций по перекачке рабочего агента под руководством машиниста более высокого уровня квалификации</w:t>
            </w:r>
          </w:p>
          <w:p w14:paraId="718D79E6" w14:textId="77777777" w:rsidR="00D7554D" w:rsidRPr="00D7554D" w:rsidRDefault="00D7554D" w:rsidP="00D7554D">
            <w:pPr>
              <w:suppressAutoHyphens/>
              <w:rPr>
                <w:rFonts w:ascii="Times New Roman" w:hAnsi="Times New Roman"/>
                <w:sz w:val="24"/>
                <w:szCs w:val="24"/>
              </w:rPr>
            </w:pPr>
            <w:r w:rsidRPr="00D7554D">
              <w:rPr>
                <w:rFonts w:ascii="Times New Roman" w:hAnsi="Times New Roman"/>
                <w:b/>
                <w:bCs/>
                <w:sz w:val="24"/>
                <w:szCs w:val="24"/>
              </w:rPr>
              <w:t>A/02.2</w:t>
            </w:r>
            <w:r w:rsidRPr="00D7554D">
              <w:rPr>
                <w:rFonts w:ascii="Times New Roman" w:hAnsi="Times New Roman"/>
                <w:sz w:val="24"/>
                <w:szCs w:val="24"/>
              </w:rPr>
              <w:t xml:space="preserve"> Техническое обслуживание ТН и оборудования насосных станций по перекачке рабочего агента под руководством машиниста более высокого уровня квалификации</w:t>
            </w:r>
          </w:p>
          <w:p w14:paraId="4B82431C" w14:textId="01D23786" w:rsidR="008865D6" w:rsidRPr="005D7F8B" w:rsidRDefault="008865D6" w:rsidP="008865D6">
            <w:pPr>
              <w:widowControl w:val="0"/>
              <w:spacing w:line="276" w:lineRule="auto"/>
              <w:rPr>
                <w:rFonts w:ascii="Times New Roman" w:eastAsia="Times New Roman" w:hAnsi="Times New Roman" w:cs="Times New Roman"/>
                <w:bCs/>
                <w:i/>
                <w:sz w:val="24"/>
                <w:szCs w:val="24"/>
              </w:rPr>
            </w:pPr>
          </w:p>
        </w:tc>
      </w:tr>
      <w:tr w:rsidR="008865D6" w:rsidRPr="005D7F8B" w14:paraId="56E71815" w14:textId="77777777" w:rsidTr="002C16EA">
        <w:trPr>
          <w:trHeight w:val="435"/>
        </w:trPr>
        <w:tc>
          <w:tcPr>
            <w:tcW w:w="2520" w:type="dxa"/>
            <w:vMerge/>
            <w:vAlign w:val="center"/>
          </w:tcPr>
          <w:p w14:paraId="69BD5AB8" w14:textId="77777777" w:rsidR="008865D6" w:rsidRPr="005D7F8B" w:rsidRDefault="008865D6" w:rsidP="008865D6">
            <w:pPr>
              <w:widowControl w:val="0"/>
              <w:spacing w:line="276" w:lineRule="auto"/>
              <w:rPr>
                <w:rFonts w:ascii="Times New Roman" w:hAnsi="Times New Roman" w:cs="Times New Roman"/>
                <w:sz w:val="24"/>
                <w:szCs w:val="24"/>
              </w:rPr>
            </w:pPr>
          </w:p>
        </w:tc>
        <w:tc>
          <w:tcPr>
            <w:tcW w:w="3888" w:type="dxa"/>
          </w:tcPr>
          <w:p w14:paraId="204E425A" w14:textId="1B7E4B0C"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5.2. Обеспечивать выполнение производственного задания по объему производства и качеству продукта.</w:t>
            </w:r>
          </w:p>
        </w:tc>
        <w:tc>
          <w:tcPr>
            <w:tcW w:w="3119" w:type="dxa"/>
          </w:tcPr>
          <w:p w14:paraId="38D5E2CD" w14:textId="77777777" w:rsidR="008865D6" w:rsidRPr="005D7F8B" w:rsidRDefault="008865D6" w:rsidP="008865D6">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755433AF" w14:textId="006AA4C0"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19.002 Специалист по химической переработке нефти и газа</w:t>
            </w:r>
          </w:p>
        </w:tc>
        <w:tc>
          <w:tcPr>
            <w:tcW w:w="2693" w:type="dxa"/>
          </w:tcPr>
          <w:p w14:paraId="163EF7CD" w14:textId="77777777" w:rsidR="008865D6" w:rsidRPr="005D7F8B" w:rsidRDefault="008865D6" w:rsidP="008865D6">
            <w:pPr>
              <w:widowControl w:val="0"/>
              <w:spacing w:line="276" w:lineRule="auto"/>
              <w:rPr>
                <w:rFonts w:ascii="Times New Roman" w:eastAsia="Times New Roman" w:hAnsi="Times New Roman" w:cs="Times New Roman"/>
                <w:b/>
                <w:bCs/>
                <w:iCs/>
                <w:color w:val="000000"/>
                <w:sz w:val="24"/>
                <w:szCs w:val="24"/>
              </w:rPr>
            </w:pPr>
            <w:r w:rsidRPr="005D7F8B">
              <w:rPr>
                <w:rFonts w:ascii="Times New Roman" w:eastAsia="Times New Roman" w:hAnsi="Times New Roman" w:cs="Times New Roman"/>
                <w:b/>
                <w:bCs/>
                <w:iCs/>
                <w:color w:val="000000"/>
                <w:sz w:val="24"/>
                <w:szCs w:val="24"/>
              </w:rPr>
              <w:t xml:space="preserve">ОТФ A </w:t>
            </w:r>
          </w:p>
          <w:p w14:paraId="08B520BC" w14:textId="77777777" w:rsidR="008865D6" w:rsidRPr="005D7F8B" w:rsidRDefault="008865D6" w:rsidP="008865D6">
            <w:pPr>
              <w:widowControl w:val="0"/>
              <w:spacing w:line="276" w:lineRule="auto"/>
              <w:rPr>
                <w:rFonts w:ascii="Times New Roman" w:eastAsia="Times New Roman" w:hAnsi="Times New Roman" w:cs="Times New Roman"/>
                <w:iCs/>
                <w:color w:val="000000"/>
                <w:sz w:val="24"/>
                <w:szCs w:val="24"/>
              </w:rPr>
            </w:pPr>
            <w:r w:rsidRPr="005D7F8B">
              <w:rPr>
                <w:rFonts w:ascii="Times New Roman" w:eastAsia="Times New Roman" w:hAnsi="Times New Roman" w:cs="Times New Roman"/>
                <w:iCs/>
                <w:color w:val="000000"/>
                <w:sz w:val="24"/>
                <w:szCs w:val="24"/>
              </w:rPr>
              <w:t>Обеспечение работы оборудования на технологических 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p w14:paraId="27B58030" w14:textId="77777777" w:rsidR="008865D6" w:rsidRPr="005D7F8B" w:rsidRDefault="008865D6" w:rsidP="008865D6">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 xml:space="preserve">ОТФ A </w:t>
            </w:r>
          </w:p>
          <w:p w14:paraId="3A4FBB3C" w14:textId="79036FE3"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Техническое сопровождение технологических процессов переработки нефти и газа</w:t>
            </w:r>
          </w:p>
        </w:tc>
        <w:tc>
          <w:tcPr>
            <w:tcW w:w="2693" w:type="dxa"/>
          </w:tcPr>
          <w:p w14:paraId="5D77B970" w14:textId="77777777" w:rsidR="00806F44" w:rsidRPr="005D7F8B" w:rsidRDefault="00806F44" w:rsidP="00806F44">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lang w:val="en-US"/>
              </w:rPr>
              <w:t>A</w:t>
            </w:r>
            <w:r w:rsidRPr="005D7F8B">
              <w:rPr>
                <w:rFonts w:ascii="Times New Roman" w:eastAsia="Calibri" w:hAnsi="Times New Roman" w:cs="Times New Roman"/>
                <w:b/>
                <w:bCs/>
                <w:sz w:val="24"/>
                <w:szCs w:val="24"/>
              </w:rPr>
              <w:t>/02.3</w:t>
            </w:r>
            <w:r w:rsidRPr="005D7F8B">
              <w:rPr>
                <w:rFonts w:ascii="Times New Roman" w:eastAsia="Calibri" w:hAnsi="Times New Roman" w:cs="Times New Roman"/>
                <w:sz w:val="24"/>
                <w:szCs w:val="24"/>
              </w:rPr>
              <w:t xml:space="preserve"> Проведение комплекса работ по выполнению сливно-наливных операций на технологических установках</w:t>
            </w:r>
          </w:p>
          <w:p w14:paraId="1FCEAD9D" w14:textId="6E75EC7B" w:rsidR="008865D6" w:rsidRPr="005D7F8B" w:rsidRDefault="00806F44"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Calibri" w:hAnsi="Times New Roman" w:cs="Times New Roman"/>
                <w:b/>
                <w:bCs/>
                <w:sz w:val="24"/>
                <w:szCs w:val="24"/>
              </w:rPr>
              <w:t>А/03.5</w:t>
            </w:r>
            <w:r w:rsidRPr="005D7F8B">
              <w:rPr>
                <w:rFonts w:ascii="Times New Roman" w:eastAsia="Calibri" w:hAnsi="Times New Roman" w:cs="Times New Roman"/>
                <w:sz w:val="24"/>
                <w:szCs w:val="24"/>
              </w:rPr>
              <w:t xml:space="preserve"> Оценка качества выпускаемых компонентов и товарной продукции объектов переработки нефти и газа</w:t>
            </w:r>
          </w:p>
        </w:tc>
      </w:tr>
      <w:tr w:rsidR="008865D6" w:rsidRPr="005D7F8B" w14:paraId="44145457" w14:textId="77777777" w:rsidTr="002C16EA">
        <w:trPr>
          <w:trHeight w:val="495"/>
        </w:trPr>
        <w:tc>
          <w:tcPr>
            <w:tcW w:w="2520" w:type="dxa"/>
            <w:vMerge/>
            <w:vAlign w:val="center"/>
          </w:tcPr>
          <w:p w14:paraId="0118F389" w14:textId="77777777" w:rsidR="008865D6" w:rsidRPr="005D7F8B" w:rsidRDefault="008865D6" w:rsidP="008865D6">
            <w:pPr>
              <w:widowControl w:val="0"/>
              <w:spacing w:line="276" w:lineRule="auto"/>
              <w:rPr>
                <w:rFonts w:ascii="Times New Roman" w:hAnsi="Times New Roman" w:cs="Times New Roman"/>
                <w:sz w:val="24"/>
                <w:szCs w:val="24"/>
              </w:rPr>
            </w:pPr>
          </w:p>
        </w:tc>
        <w:tc>
          <w:tcPr>
            <w:tcW w:w="3888" w:type="dxa"/>
          </w:tcPr>
          <w:p w14:paraId="35436E2A" w14:textId="5711CBA6"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5.3. Обеспечивать соблюдение правил охраны труда, промышленной, пожарной и экологической безопасности.</w:t>
            </w:r>
          </w:p>
        </w:tc>
        <w:tc>
          <w:tcPr>
            <w:tcW w:w="3119" w:type="dxa"/>
          </w:tcPr>
          <w:p w14:paraId="2DAC2009" w14:textId="77777777" w:rsidR="008865D6" w:rsidRPr="005D7F8B" w:rsidRDefault="008865D6" w:rsidP="008865D6">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76E61F37" w14:textId="3F55D668"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19.002 Специалист по химической переработке нефти и газа</w:t>
            </w:r>
          </w:p>
        </w:tc>
        <w:tc>
          <w:tcPr>
            <w:tcW w:w="2693" w:type="dxa"/>
          </w:tcPr>
          <w:p w14:paraId="5B0F2527" w14:textId="77777777" w:rsidR="008865D6" w:rsidRPr="005D7F8B" w:rsidRDefault="008865D6" w:rsidP="008865D6">
            <w:pPr>
              <w:widowControl w:val="0"/>
              <w:spacing w:line="276" w:lineRule="auto"/>
              <w:rPr>
                <w:rFonts w:ascii="Times New Roman" w:eastAsia="Times New Roman" w:hAnsi="Times New Roman" w:cs="Times New Roman"/>
                <w:b/>
                <w:bCs/>
                <w:iCs/>
                <w:color w:val="000000"/>
                <w:sz w:val="24"/>
                <w:szCs w:val="24"/>
              </w:rPr>
            </w:pPr>
            <w:r w:rsidRPr="005D7F8B">
              <w:rPr>
                <w:rFonts w:ascii="Times New Roman" w:eastAsia="Times New Roman" w:hAnsi="Times New Roman" w:cs="Times New Roman"/>
                <w:b/>
                <w:bCs/>
                <w:iCs/>
                <w:color w:val="000000"/>
                <w:sz w:val="24"/>
                <w:szCs w:val="24"/>
              </w:rPr>
              <w:t xml:space="preserve">ОТФ A </w:t>
            </w:r>
          </w:p>
          <w:p w14:paraId="6F112D0B" w14:textId="77777777" w:rsidR="008865D6" w:rsidRPr="005D7F8B" w:rsidRDefault="008865D6" w:rsidP="008865D6">
            <w:pPr>
              <w:widowControl w:val="0"/>
              <w:spacing w:line="276" w:lineRule="auto"/>
              <w:rPr>
                <w:rFonts w:ascii="Times New Roman" w:eastAsia="Times New Roman" w:hAnsi="Times New Roman" w:cs="Times New Roman"/>
                <w:iCs/>
                <w:color w:val="000000"/>
                <w:sz w:val="24"/>
                <w:szCs w:val="24"/>
              </w:rPr>
            </w:pPr>
            <w:r w:rsidRPr="005D7F8B">
              <w:rPr>
                <w:rFonts w:ascii="Times New Roman" w:eastAsia="Times New Roman" w:hAnsi="Times New Roman" w:cs="Times New Roman"/>
                <w:iCs/>
                <w:color w:val="000000"/>
                <w:sz w:val="24"/>
                <w:szCs w:val="24"/>
              </w:rPr>
              <w:t>Обеспечение работы оборудования на технологических 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p w14:paraId="00FA0413" w14:textId="77777777" w:rsidR="008865D6" w:rsidRPr="005D7F8B" w:rsidRDefault="008865D6" w:rsidP="008865D6">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 xml:space="preserve">ОТФ A </w:t>
            </w:r>
          </w:p>
          <w:p w14:paraId="75488424" w14:textId="127AF0CC"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Техническое сопровождение технологических процессов переработки нефти и газа</w:t>
            </w:r>
          </w:p>
        </w:tc>
        <w:tc>
          <w:tcPr>
            <w:tcW w:w="2693" w:type="dxa"/>
          </w:tcPr>
          <w:p w14:paraId="5E04E4FA" w14:textId="77777777" w:rsidR="00806F44" w:rsidRPr="005D7F8B" w:rsidRDefault="00806F44" w:rsidP="00806F44">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lang w:val="en-US"/>
              </w:rPr>
              <w:t>A</w:t>
            </w:r>
            <w:r w:rsidRPr="005D7F8B">
              <w:rPr>
                <w:rFonts w:ascii="Times New Roman" w:eastAsia="Calibri" w:hAnsi="Times New Roman" w:cs="Times New Roman"/>
                <w:b/>
                <w:bCs/>
                <w:sz w:val="24"/>
                <w:szCs w:val="24"/>
              </w:rPr>
              <w:t>/03.3</w:t>
            </w:r>
            <w:r w:rsidRPr="005D7F8B">
              <w:rPr>
                <w:rFonts w:ascii="Times New Roman" w:eastAsia="Calibri" w:hAnsi="Times New Roman" w:cs="Times New Roman"/>
                <w:sz w:val="24"/>
                <w:szCs w:val="24"/>
              </w:rPr>
              <w:t xml:space="preserve"> Регулирование расхода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p w14:paraId="7A0244BF" w14:textId="254D8E39" w:rsidR="008865D6" w:rsidRPr="005D7F8B" w:rsidRDefault="00806F44"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Calibri" w:hAnsi="Times New Roman" w:cs="Times New Roman"/>
                <w:b/>
                <w:bCs/>
                <w:sz w:val="24"/>
                <w:szCs w:val="24"/>
              </w:rPr>
              <w:t>А/03.5</w:t>
            </w:r>
            <w:r w:rsidRPr="005D7F8B">
              <w:rPr>
                <w:rFonts w:ascii="Times New Roman" w:eastAsia="Calibri" w:hAnsi="Times New Roman" w:cs="Times New Roman"/>
                <w:sz w:val="24"/>
                <w:szCs w:val="24"/>
              </w:rPr>
              <w:t xml:space="preserve"> Оценка качества выпускаемых компонентов и товарной продукции объектов переработки нефти и газа</w:t>
            </w:r>
          </w:p>
        </w:tc>
      </w:tr>
      <w:tr w:rsidR="008865D6" w:rsidRPr="005D7F8B" w14:paraId="33156C0A" w14:textId="77777777" w:rsidTr="002C16EA">
        <w:trPr>
          <w:trHeight w:val="585"/>
        </w:trPr>
        <w:tc>
          <w:tcPr>
            <w:tcW w:w="2520" w:type="dxa"/>
            <w:vMerge/>
            <w:vAlign w:val="center"/>
          </w:tcPr>
          <w:p w14:paraId="4DEBEF77" w14:textId="77777777" w:rsidR="008865D6" w:rsidRPr="005D7F8B" w:rsidRDefault="008865D6" w:rsidP="008865D6">
            <w:pPr>
              <w:widowControl w:val="0"/>
              <w:spacing w:line="276" w:lineRule="auto"/>
              <w:rPr>
                <w:rFonts w:ascii="Times New Roman" w:hAnsi="Times New Roman" w:cs="Times New Roman"/>
                <w:sz w:val="24"/>
                <w:szCs w:val="24"/>
              </w:rPr>
            </w:pPr>
          </w:p>
        </w:tc>
        <w:tc>
          <w:tcPr>
            <w:tcW w:w="3888" w:type="dxa"/>
          </w:tcPr>
          <w:p w14:paraId="6F4E7747" w14:textId="60BE734C"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hAnsi="Times New Roman" w:cs="Times New Roman"/>
                <w:sz w:val="24"/>
                <w:szCs w:val="24"/>
              </w:rPr>
              <w:t>ПК 5.4. Составлять и оформлять технологическую документацию.</w:t>
            </w:r>
          </w:p>
        </w:tc>
        <w:tc>
          <w:tcPr>
            <w:tcW w:w="3119" w:type="dxa"/>
          </w:tcPr>
          <w:p w14:paraId="4C9CE777" w14:textId="77777777" w:rsidR="008865D6" w:rsidRPr="005D7F8B" w:rsidRDefault="008865D6" w:rsidP="008865D6">
            <w:pPr>
              <w:widowControl w:val="0"/>
              <w:spacing w:line="276" w:lineRule="auto"/>
              <w:rPr>
                <w:rFonts w:ascii="Times New Roman" w:eastAsia="Times New Roman" w:hAnsi="Times New Roman" w:cs="Times New Roman"/>
                <w:iCs/>
                <w:sz w:val="24"/>
                <w:szCs w:val="24"/>
              </w:rPr>
            </w:pPr>
            <w:r w:rsidRPr="005D7F8B">
              <w:rPr>
                <w:rFonts w:ascii="Times New Roman" w:eastAsia="Times New Roman" w:hAnsi="Times New Roman" w:cs="Times New Roman"/>
                <w:iCs/>
                <w:sz w:val="24"/>
                <w:szCs w:val="24"/>
              </w:rPr>
              <w:t>19.027 Работник технологических установок (аппаратов) нефтяной отрасли</w:t>
            </w:r>
          </w:p>
          <w:p w14:paraId="3042D0D6" w14:textId="3A68AB14"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19.002 Специалист по химической переработке нефти и газа</w:t>
            </w:r>
          </w:p>
        </w:tc>
        <w:tc>
          <w:tcPr>
            <w:tcW w:w="2693" w:type="dxa"/>
          </w:tcPr>
          <w:p w14:paraId="5C77F8DA" w14:textId="77777777" w:rsidR="008865D6" w:rsidRPr="005D7F8B" w:rsidRDefault="008865D6" w:rsidP="008865D6">
            <w:pPr>
              <w:widowControl w:val="0"/>
              <w:spacing w:line="276" w:lineRule="auto"/>
              <w:rPr>
                <w:rFonts w:ascii="Times New Roman" w:eastAsia="Times New Roman" w:hAnsi="Times New Roman" w:cs="Times New Roman"/>
                <w:b/>
                <w:bCs/>
                <w:iCs/>
                <w:color w:val="000000"/>
                <w:sz w:val="24"/>
                <w:szCs w:val="24"/>
              </w:rPr>
            </w:pPr>
            <w:r w:rsidRPr="005D7F8B">
              <w:rPr>
                <w:rFonts w:ascii="Times New Roman" w:eastAsia="Times New Roman" w:hAnsi="Times New Roman" w:cs="Times New Roman"/>
                <w:b/>
                <w:bCs/>
                <w:iCs/>
                <w:color w:val="000000"/>
                <w:sz w:val="24"/>
                <w:szCs w:val="24"/>
              </w:rPr>
              <w:t xml:space="preserve">ОТФ A </w:t>
            </w:r>
          </w:p>
          <w:p w14:paraId="0192B431" w14:textId="77777777" w:rsidR="008865D6" w:rsidRPr="005D7F8B" w:rsidRDefault="008865D6" w:rsidP="008865D6">
            <w:pPr>
              <w:widowControl w:val="0"/>
              <w:spacing w:line="276" w:lineRule="auto"/>
              <w:rPr>
                <w:rFonts w:ascii="Times New Roman" w:eastAsia="Times New Roman" w:hAnsi="Times New Roman" w:cs="Times New Roman"/>
                <w:iCs/>
                <w:color w:val="000000"/>
                <w:sz w:val="24"/>
                <w:szCs w:val="24"/>
              </w:rPr>
            </w:pPr>
            <w:r w:rsidRPr="005D7F8B">
              <w:rPr>
                <w:rFonts w:ascii="Times New Roman" w:eastAsia="Times New Roman" w:hAnsi="Times New Roman" w:cs="Times New Roman"/>
                <w:iCs/>
                <w:color w:val="000000"/>
                <w:sz w:val="24"/>
                <w:szCs w:val="24"/>
              </w:rPr>
              <w:t xml:space="preserve">Обеспечение работы оборудования на технологических установках по подготовке, переработке нефти и </w:t>
            </w:r>
            <w:r w:rsidRPr="005D7F8B">
              <w:rPr>
                <w:rFonts w:ascii="Times New Roman" w:eastAsia="Times New Roman" w:hAnsi="Times New Roman" w:cs="Times New Roman"/>
                <w:iCs/>
                <w:color w:val="000000"/>
                <w:sz w:val="24"/>
                <w:szCs w:val="24"/>
              </w:rPr>
              <w:lastRenderedPageBreak/>
              <w:t>химического сырья (далее - технологические установки) под руководством работника более высокого уровня квалификации</w:t>
            </w:r>
          </w:p>
          <w:p w14:paraId="74176BFA" w14:textId="77777777" w:rsidR="008865D6" w:rsidRPr="005D7F8B" w:rsidRDefault="008865D6" w:rsidP="008865D6">
            <w:pPr>
              <w:widowControl w:val="0"/>
              <w:spacing w:line="276" w:lineRule="auto"/>
              <w:rPr>
                <w:rFonts w:ascii="Times New Roman" w:eastAsia="Times New Roman" w:hAnsi="Times New Roman" w:cs="Times New Roman"/>
                <w:b/>
                <w:iCs/>
                <w:sz w:val="24"/>
                <w:szCs w:val="24"/>
              </w:rPr>
            </w:pPr>
            <w:r w:rsidRPr="005D7F8B">
              <w:rPr>
                <w:rFonts w:ascii="Times New Roman" w:eastAsia="Times New Roman" w:hAnsi="Times New Roman" w:cs="Times New Roman"/>
                <w:b/>
                <w:iCs/>
                <w:sz w:val="24"/>
                <w:szCs w:val="24"/>
              </w:rPr>
              <w:t xml:space="preserve">ОТФ A </w:t>
            </w:r>
          </w:p>
          <w:p w14:paraId="0E5266E8" w14:textId="41964E28" w:rsidR="008865D6" w:rsidRPr="005D7F8B" w:rsidRDefault="008865D6"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Times New Roman" w:hAnsi="Times New Roman" w:cs="Times New Roman"/>
                <w:bCs/>
                <w:iCs/>
                <w:sz w:val="24"/>
                <w:szCs w:val="24"/>
              </w:rPr>
              <w:t>Техническое сопровождение технологических процессов переработки нефти и газа</w:t>
            </w:r>
          </w:p>
        </w:tc>
        <w:tc>
          <w:tcPr>
            <w:tcW w:w="2693" w:type="dxa"/>
          </w:tcPr>
          <w:p w14:paraId="1EAF9E99" w14:textId="77777777" w:rsidR="00806F44" w:rsidRPr="005D7F8B" w:rsidRDefault="00806F44" w:rsidP="008865D6">
            <w:pPr>
              <w:widowControl w:val="0"/>
              <w:spacing w:line="276" w:lineRule="auto"/>
              <w:rPr>
                <w:rFonts w:ascii="Times New Roman" w:eastAsia="Times New Roman" w:hAnsi="Times New Roman" w:cs="Times New Roman"/>
                <w:bCs/>
                <w:i/>
                <w:sz w:val="24"/>
                <w:szCs w:val="24"/>
              </w:rPr>
            </w:pPr>
            <w:r w:rsidRPr="005D7F8B">
              <w:rPr>
                <w:rFonts w:ascii="Times New Roman" w:eastAsia="Calibri" w:hAnsi="Times New Roman" w:cs="Times New Roman"/>
                <w:b/>
                <w:bCs/>
                <w:sz w:val="24"/>
                <w:szCs w:val="24"/>
                <w:lang w:val="en-US"/>
              </w:rPr>
              <w:lastRenderedPageBreak/>
              <w:t>A</w:t>
            </w:r>
            <w:r w:rsidRPr="005D7F8B">
              <w:rPr>
                <w:rFonts w:ascii="Times New Roman" w:eastAsia="Calibri" w:hAnsi="Times New Roman" w:cs="Times New Roman"/>
                <w:b/>
                <w:bCs/>
                <w:sz w:val="24"/>
                <w:szCs w:val="24"/>
              </w:rPr>
              <w:t>/04.3</w:t>
            </w:r>
            <w:r w:rsidRPr="005D7F8B">
              <w:rPr>
                <w:rFonts w:ascii="Times New Roman" w:eastAsia="Calibri" w:hAnsi="Times New Roman" w:cs="Times New Roman"/>
                <w:sz w:val="24"/>
                <w:szCs w:val="24"/>
              </w:rPr>
              <w:t xml:space="preserve"> Регулирование процесса горения в топке технологических печей на технологических установках</w:t>
            </w:r>
            <w:r w:rsidRPr="005D7F8B">
              <w:rPr>
                <w:rFonts w:ascii="Times New Roman" w:eastAsia="Times New Roman" w:hAnsi="Times New Roman" w:cs="Times New Roman"/>
                <w:bCs/>
                <w:i/>
                <w:sz w:val="24"/>
                <w:szCs w:val="24"/>
              </w:rPr>
              <w:t xml:space="preserve"> </w:t>
            </w:r>
          </w:p>
          <w:p w14:paraId="0AEDA4BE" w14:textId="77777777" w:rsidR="00806F44" w:rsidRPr="005D7F8B" w:rsidRDefault="00806F44" w:rsidP="00806F44">
            <w:pPr>
              <w:suppressAutoHyphens/>
              <w:rPr>
                <w:rFonts w:ascii="Times New Roman" w:eastAsia="Calibri" w:hAnsi="Times New Roman" w:cs="Times New Roman"/>
                <w:sz w:val="24"/>
                <w:szCs w:val="24"/>
              </w:rPr>
            </w:pPr>
            <w:r w:rsidRPr="005D7F8B">
              <w:rPr>
                <w:rFonts w:ascii="Times New Roman" w:eastAsia="Calibri" w:hAnsi="Times New Roman" w:cs="Times New Roman"/>
                <w:b/>
                <w:bCs/>
                <w:sz w:val="24"/>
                <w:szCs w:val="24"/>
              </w:rPr>
              <w:t>А/03.5</w:t>
            </w:r>
            <w:r w:rsidRPr="005D7F8B">
              <w:rPr>
                <w:rFonts w:ascii="Times New Roman" w:eastAsia="Calibri" w:hAnsi="Times New Roman" w:cs="Times New Roman"/>
                <w:sz w:val="24"/>
                <w:szCs w:val="24"/>
              </w:rPr>
              <w:t xml:space="preserve"> Оценка качества выпускаемых </w:t>
            </w:r>
            <w:r w:rsidRPr="005D7F8B">
              <w:rPr>
                <w:rFonts w:ascii="Times New Roman" w:eastAsia="Calibri" w:hAnsi="Times New Roman" w:cs="Times New Roman"/>
                <w:sz w:val="24"/>
                <w:szCs w:val="24"/>
              </w:rPr>
              <w:lastRenderedPageBreak/>
              <w:t>компонентов и товарной продукции объектов переработки нефти и газа</w:t>
            </w:r>
          </w:p>
          <w:p w14:paraId="0A427880" w14:textId="50A9534E" w:rsidR="008865D6" w:rsidRPr="005D7F8B" w:rsidRDefault="008865D6" w:rsidP="008865D6">
            <w:pPr>
              <w:widowControl w:val="0"/>
              <w:spacing w:line="276" w:lineRule="auto"/>
              <w:rPr>
                <w:rFonts w:ascii="Times New Roman" w:eastAsia="Times New Roman" w:hAnsi="Times New Roman" w:cs="Times New Roman"/>
                <w:bCs/>
                <w:i/>
                <w:sz w:val="24"/>
                <w:szCs w:val="24"/>
              </w:rPr>
            </w:pPr>
          </w:p>
        </w:tc>
      </w:tr>
    </w:tbl>
    <w:p w14:paraId="5FB9E673" w14:textId="0FA0BF3E" w:rsidR="003C70BB" w:rsidRDefault="003C70BB"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br w:type="page"/>
      </w:r>
    </w:p>
    <w:p w14:paraId="1CDE34A8" w14:textId="6CD788E5" w:rsidR="003C70BB" w:rsidRPr="008721C8" w:rsidRDefault="003C70BB" w:rsidP="008721C8">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4.3.2. Матрица </w:t>
      </w:r>
      <w:r w:rsidRPr="00064647">
        <w:rPr>
          <w:rFonts w:ascii="Times New Roman" w:eastAsia="Times New Roman" w:hAnsi="Times New Roman" w:cs="Times New Roman"/>
          <w:bCs/>
          <w:iCs/>
          <w:sz w:val="24"/>
          <w:szCs w:val="24"/>
        </w:rPr>
        <w:t xml:space="preserve">соответствия </w:t>
      </w:r>
      <w:r w:rsidR="00B83616">
        <w:rPr>
          <w:rFonts w:ascii="Times New Roman" w:eastAsia="Times New Roman" w:hAnsi="Times New Roman" w:cs="Times New Roman"/>
          <w:bCs/>
          <w:iCs/>
          <w:sz w:val="24"/>
          <w:szCs w:val="24"/>
        </w:rPr>
        <w:t xml:space="preserve">отраслевым </w:t>
      </w:r>
      <w:r w:rsidR="00B83616" w:rsidRPr="00064647">
        <w:rPr>
          <w:rFonts w:ascii="Times New Roman" w:eastAsia="Times New Roman" w:hAnsi="Times New Roman" w:cs="Times New Roman"/>
          <w:bCs/>
          <w:iCs/>
          <w:sz w:val="24"/>
          <w:szCs w:val="24"/>
        </w:rPr>
        <w:t xml:space="preserve">требованиям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Style w:val="af3"/>
          <w:rFonts w:ascii="Times New Roman" w:eastAsia="Times New Roman" w:hAnsi="Times New Roman"/>
          <w:bCs/>
          <w:sz w:val="24"/>
          <w:szCs w:val="24"/>
        </w:rPr>
        <w:footnoteReference w:id="1"/>
      </w:r>
    </w:p>
    <w:tbl>
      <w:tblPr>
        <w:tblStyle w:val="50"/>
        <w:tblpPr w:leftFromText="180" w:rightFromText="180" w:vertAnchor="text" w:horzAnchor="margin" w:tblpX="57" w:tblpY="158"/>
        <w:tblW w:w="0" w:type="auto"/>
        <w:tblLayout w:type="fixed"/>
        <w:tblLook w:val="04A0" w:firstRow="1" w:lastRow="0" w:firstColumn="1" w:lastColumn="0" w:noHBand="0" w:noVBand="1"/>
      </w:tblPr>
      <w:tblGrid>
        <w:gridCol w:w="2830"/>
        <w:gridCol w:w="2835"/>
        <w:gridCol w:w="2552"/>
        <w:gridCol w:w="3260"/>
        <w:gridCol w:w="3119"/>
      </w:tblGrid>
      <w:tr w:rsidR="00E636F2" w:rsidRPr="00DB113C" w14:paraId="1B88E3DB" w14:textId="77777777" w:rsidTr="005D3BCD">
        <w:trPr>
          <w:trHeight w:val="20"/>
        </w:trPr>
        <w:tc>
          <w:tcPr>
            <w:tcW w:w="2830" w:type="dxa"/>
            <w:vMerge w:val="restart"/>
            <w:shd w:val="clear" w:color="auto" w:fill="auto"/>
            <w:vAlign w:val="center"/>
          </w:tcPr>
          <w:p w14:paraId="057A4C4B" w14:textId="77777777" w:rsidR="0057740B" w:rsidRPr="0057740B" w:rsidRDefault="0057740B" w:rsidP="005D3BCD">
            <w:pPr>
              <w:jc w:val="center"/>
              <w:rPr>
                <w:rFonts w:ascii="Times New Roman" w:hAnsi="Times New Roman"/>
                <w:b/>
                <w:sz w:val="20"/>
              </w:rPr>
            </w:pPr>
            <w:r w:rsidRPr="0057740B">
              <w:rPr>
                <w:rFonts w:ascii="Times New Roman" w:hAnsi="Times New Roman"/>
                <w:b/>
                <w:sz w:val="20"/>
              </w:rPr>
              <w:t>Дополнительные квалификации, компетенции</w:t>
            </w:r>
          </w:p>
          <w:p w14:paraId="47F7CFC2" w14:textId="67CFA52E" w:rsidR="00E636F2" w:rsidRPr="00DB113C" w:rsidRDefault="0057740B" w:rsidP="005D3BCD">
            <w:pPr>
              <w:jc w:val="center"/>
              <w:rPr>
                <w:rFonts w:ascii="Times New Roman" w:hAnsi="Times New Roman"/>
                <w:b/>
                <w:sz w:val="20"/>
              </w:rPr>
            </w:pPr>
            <w:r w:rsidRPr="0057740B">
              <w:rPr>
                <w:rFonts w:ascii="Times New Roman" w:hAnsi="Times New Roman"/>
                <w:b/>
                <w:sz w:val="20"/>
              </w:rPr>
              <w:t>(</w:t>
            </w:r>
            <w:r w:rsidRPr="0057740B">
              <w:rPr>
                <w:rFonts w:ascii="Times New Roman" w:hAnsi="Times New Roman"/>
                <w:bCs/>
                <w:i/>
                <w:iCs/>
                <w:sz w:val="20"/>
              </w:rPr>
              <w:t>Горнодобывающая отрасль</w:t>
            </w:r>
            <w:r w:rsidRPr="0057740B">
              <w:rPr>
                <w:rFonts w:ascii="Times New Roman" w:hAnsi="Times New Roman"/>
                <w:b/>
                <w:sz w:val="20"/>
              </w:rPr>
              <w:t>)</w:t>
            </w:r>
          </w:p>
        </w:tc>
        <w:tc>
          <w:tcPr>
            <w:tcW w:w="5387" w:type="dxa"/>
            <w:gridSpan w:val="2"/>
            <w:tcBorders>
              <w:bottom w:val="single" w:sz="4" w:space="0" w:color="auto"/>
            </w:tcBorders>
            <w:shd w:val="clear" w:color="auto" w:fill="auto"/>
            <w:vAlign w:val="center"/>
          </w:tcPr>
          <w:p w14:paraId="44103508" w14:textId="77777777" w:rsidR="00E636F2" w:rsidRPr="00E636F2" w:rsidRDefault="00E636F2" w:rsidP="005D3BCD">
            <w:pPr>
              <w:jc w:val="center"/>
              <w:rPr>
                <w:rFonts w:ascii="Times New Roman" w:hAnsi="Times New Roman"/>
                <w:b/>
                <w:sz w:val="20"/>
              </w:rPr>
            </w:pPr>
            <w:r w:rsidRPr="00E636F2">
              <w:rPr>
                <w:rFonts w:ascii="Times New Roman" w:hAnsi="Times New Roman"/>
                <w:b/>
                <w:sz w:val="20"/>
              </w:rPr>
              <w:t xml:space="preserve">Соответствие ПС </w:t>
            </w:r>
          </w:p>
          <w:p w14:paraId="6F17876F" w14:textId="77777777" w:rsidR="00E636F2" w:rsidRPr="00E636F2" w:rsidRDefault="00E636F2" w:rsidP="005D3BCD">
            <w:pPr>
              <w:jc w:val="center"/>
              <w:rPr>
                <w:rFonts w:ascii="Times New Roman" w:hAnsi="Times New Roman"/>
                <w:bCs/>
                <w:sz w:val="20"/>
              </w:rPr>
            </w:pPr>
            <w:r w:rsidRPr="00E636F2">
              <w:rPr>
                <w:rFonts w:ascii="Times New Roman" w:hAnsi="Times New Roman"/>
                <w:bCs/>
                <w:sz w:val="20"/>
              </w:rPr>
              <w:t>19.027</w:t>
            </w:r>
          </w:p>
          <w:p w14:paraId="4BF42200" w14:textId="74B3AA74" w:rsidR="00E636F2" w:rsidRPr="00E636F2" w:rsidRDefault="00E636F2" w:rsidP="005D3BCD">
            <w:pPr>
              <w:jc w:val="center"/>
              <w:rPr>
                <w:rFonts w:ascii="Times New Roman" w:hAnsi="Times New Roman"/>
                <w:bCs/>
                <w:sz w:val="20"/>
              </w:rPr>
            </w:pPr>
            <w:r w:rsidRPr="00E636F2">
              <w:rPr>
                <w:rFonts w:ascii="Times New Roman" w:hAnsi="Times New Roman"/>
                <w:bCs/>
                <w:sz w:val="20"/>
              </w:rPr>
              <w:t xml:space="preserve">Работник технологических установок (аппаратов) нефтяной отрасли </w:t>
            </w:r>
          </w:p>
          <w:p w14:paraId="012CF05A" w14:textId="77777777" w:rsidR="00E636F2" w:rsidRPr="00DB113C" w:rsidRDefault="00E636F2" w:rsidP="005D3BCD">
            <w:pPr>
              <w:jc w:val="center"/>
              <w:rPr>
                <w:rFonts w:ascii="Times New Roman" w:hAnsi="Times New Roman"/>
                <w:b/>
                <w:sz w:val="20"/>
              </w:rPr>
            </w:pPr>
          </w:p>
        </w:tc>
        <w:tc>
          <w:tcPr>
            <w:tcW w:w="6379" w:type="dxa"/>
            <w:gridSpan w:val="2"/>
            <w:shd w:val="clear" w:color="auto" w:fill="auto"/>
            <w:vAlign w:val="center"/>
          </w:tcPr>
          <w:p w14:paraId="340D61E6" w14:textId="46003764" w:rsidR="00E636F2" w:rsidRPr="00DB113C" w:rsidRDefault="00E636F2" w:rsidP="005D3BCD">
            <w:pPr>
              <w:jc w:val="center"/>
              <w:rPr>
                <w:rFonts w:ascii="Times New Roman" w:hAnsi="Times New Roman"/>
                <w:b/>
                <w:sz w:val="20"/>
              </w:rPr>
            </w:pPr>
            <w:r w:rsidRPr="00E636F2">
              <w:rPr>
                <w:rFonts w:ascii="Times New Roman" w:hAnsi="Times New Roman"/>
                <w:b/>
                <w:sz w:val="20"/>
              </w:rPr>
              <w:t>Виды деятельности, реализуемые в рамках вариативной части</w:t>
            </w:r>
          </w:p>
        </w:tc>
      </w:tr>
      <w:tr w:rsidR="00E636F2" w:rsidRPr="00DB113C" w14:paraId="7EE89A4F" w14:textId="77777777" w:rsidTr="005D3BCD">
        <w:trPr>
          <w:trHeight w:val="20"/>
        </w:trPr>
        <w:tc>
          <w:tcPr>
            <w:tcW w:w="2830" w:type="dxa"/>
            <w:vMerge/>
            <w:shd w:val="clear" w:color="auto" w:fill="auto"/>
            <w:vAlign w:val="center"/>
          </w:tcPr>
          <w:p w14:paraId="6D9A0F84" w14:textId="77777777" w:rsidR="00E636F2" w:rsidRPr="00DB113C" w:rsidRDefault="00E636F2" w:rsidP="005D3BCD">
            <w:pPr>
              <w:rPr>
                <w:rFonts w:ascii="Times New Roman" w:hAnsi="Times New Roman"/>
                <w:sz w:val="24"/>
              </w:rPr>
            </w:pPr>
          </w:p>
        </w:tc>
        <w:tc>
          <w:tcPr>
            <w:tcW w:w="2835" w:type="dxa"/>
            <w:tcBorders>
              <w:top w:val="single" w:sz="4" w:space="0" w:color="auto"/>
            </w:tcBorders>
            <w:shd w:val="clear" w:color="auto" w:fill="auto"/>
            <w:vAlign w:val="center"/>
          </w:tcPr>
          <w:p w14:paraId="1BCFD0BB" w14:textId="77777777" w:rsidR="00E636F2" w:rsidRDefault="00E636F2" w:rsidP="005D3BCD">
            <w:pPr>
              <w:jc w:val="center"/>
              <w:rPr>
                <w:rFonts w:ascii="Times New Roman" w:hAnsi="Times New Roman"/>
                <w:b/>
                <w:sz w:val="20"/>
              </w:rPr>
            </w:pPr>
          </w:p>
          <w:p w14:paraId="4BC1DCB3" w14:textId="77777777" w:rsidR="00E636F2" w:rsidRPr="00DB113C" w:rsidRDefault="00E636F2" w:rsidP="005D3BCD">
            <w:pPr>
              <w:jc w:val="center"/>
              <w:rPr>
                <w:rFonts w:ascii="Times New Roman" w:hAnsi="Times New Roman"/>
                <w:sz w:val="24"/>
              </w:rPr>
            </w:pPr>
            <w:r w:rsidRPr="00DB113C">
              <w:rPr>
                <w:rFonts w:ascii="Times New Roman" w:hAnsi="Times New Roman"/>
                <w:b/>
                <w:sz w:val="20"/>
              </w:rPr>
              <w:t>Код и наименование ОТФ</w:t>
            </w:r>
          </w:p>
        </w:tc>
        <w:tc>
          <w:tcPr>
            <w:tcW w:w="2552" w:type="dxa"/>
            <w:tcBorders>
              <w:top w:val="single" w:sz="4" w:space="0" w:color="auto"/>
            </w:tcBorders>
            <w:shd w:val="clear" w:color="auto" w:fill="auto"/>
            <w:vAlign w:val="center"/>
          </w:tcPr>
          <w:p w14:paraId="2BCD7929" w14:textId="77777777" w:rsidR="00E636F2" w:rsidRDefault="00E636F2" w:rsidP="005D3BCD">
            <w:pPr>
              <w:jc w:val="center"/>
              <w:rPr>
                <w:rFonts w:ascii="Times New Roman" w:hAnsi="Times New Roman"/>
                <w:b/>
                <w:sz w:val="20"/>
              </w:rPr>
            </w:pPr>
          </w:p>
          <w:p w14:paraId="5F0FF2BC" w14:textId="77777777" w:rsidR="009227B3" w:rsidRDefault="009227B3" w:rsidP="005D3BCD">
            <w:pPr>
              <w:jc w:val="center"/>
              <w:rPr>
                <w:rFonts w:ascii="Times New Roman" w:hAnsi="Times New Roman"/>
                <w:b/>
                <w:sz w:val="20"/>
              </w:rPr>
            </w:pPr>
          </w:p>
          <w:p w14:paraId="04ADDE62" w14:textId="759E903A" w:rsidR="00E636F2" w:rsidRPr="00DB113C" w:rsidRDefault="00E636F2" w:rsidP="005D3BCD">
            <w:pPr>
              <w:jc w:val="center"/>
              <w:rPr>
                <w:rFonts w:ascii="Times New Roman" w:hAnsi="Times New Roman"/>
                <w:b/>
                <w:sz w:val="20"/>
              </w:rPr>
            </w:pPr>
            <w:r w:rsidRPr="00DB113C">
              <w:rPr>
                <w:rFonts w:ascii="Times New Roman" w:hAnsi="Times New Roman"/>
                <w:b/>
                <w:sz w:val="20"/>
              </w:rPr>
              <w:t>Код и наименование ТФ</w:t>
            </w:r>
          </w:p>
          <w:p w14:paraId="673C92A5" w14:textId="77777777" w:rsidR="00E636F2" w:rsidRPr="00DB113C" w:rsidRDefault="00E636F2" w:rsidP="005D3BCD">
            <w:pPr>
              <w:jc w:val="center"/>
              <w:rPr>
                <w:rFonts w:ascii="Times New Roman" w:hAnsi="Times New Roman"/>
                <w:sz w:val="24"/>
              </w:rPr>
            </w:pPr>
          </w:p>
        </w:tc>
        <w:tc>
          <w:tcPr>
            <w:tcW w:w="3260" w:type="dxa"/>
            <w:shd w:val="clear" w:color="auto" w:fill="auto"/>
            <w:vAlign w:val="center"/>
          </w:tcPr>
          <w:p w14:paraId="19D2B90F" w14:textId="77777777" w:rsidR="00E636F2" w:rsidRPr="00DB113C" w:rsidRDefault="00E636F2" w:rsidP="005D3BCD">
            <w:pPr>
              <w:jc w:val="center"/>
              <w:rPr>
                <w:rFonts w:ascii="Times New Roman" w:hAnsi="Times New Roman"/>
                <w:b/>
                <w:sz w:val="20"/>
              </w:rPr>
            </w:pPr>
            <w:r w:rsidRPr="00DB113C">
              <w:rPr>
                <w:rFonts w:ascii="Times New Roman" w:hAnsi="Times New Roman"/>
                <w:b/>
                <w:sz w:val="20"/>
              </w:rPr>
              <w:t>Наименование ВД</w:t>
            </w:r>
          </w:p>
        </w:tc>
        <w:tc>
          <w:tcPr>
            <w:tcW w:w="3119" w:type="dxa"/>
            <w:shd w:val="clear" w:color="auto" w:fill="auto"/>
            <w:vAlign w:val="center"/>
          </w:tcPr>
          <w:p w14:paraId="44122441" w14:textId="77777777" w:rsidR="00E636F2" w:rsidRPr="00DB113C" w:rsidRDefault="00E636F2" w:rsidP="005D3BCD">
            <w:pPr>
              <w:jc w:val="center"/>
              <w:rPr>
                <w:rFonts w:ascii="Times New Roman" w:hAnsi="Times New Roman"/>
                <w:b/>
                <w:sz w:val="20"/>
              </w:rPr>
            </w:pPr>
            <w:r w:rsidRPr="00DB113C">
              <w:rPr>
                <w:rFonts w:ascii="Times New Roman" w:hAnsi="Times New Roman"/>
                <w:b/>
                <w:sz w:val="20"/>
              </w:rPr>
              <w:t>Код и наименование ПК</w:t>
            </w:r>
          </w:p>
        </w:tc>
      </w:tr>
      <w:tr w:rsidR="00E636F2" w:rsidRPr="00DB113C" w14:paraId="5411787C" w14:textId="77777777" w:rsidTr="005D3BCD">
        <w:trPr>
          <w:trHeight w:val="20"/>
        </w:trPr>
        <w:tc>
          <w:tcPr>
            <w:tcW w:w="2830" w:type="dxa"/>
            <w:shd w:val="clear" w:color="auto" w:fill="auto"/>
          </w:tcPr>
          <w:p w14:paraId="3C74D14B" w14:textId="77777777" w:rsidR="00E636F2" w:rsidRPr="00DB113C" w:rsidRDefault="00E636F2" w:rsidP="005D3BCD">
            <w:pPr>
              <w:rPr>
                <w:rFonts w:ascii="Times New Roman" w:hAnsi="Times New Roman"/>
                <w:b/>
                <w:bCs/>
                <w:sz w:val="20"/>
              </w:rPr>
            </w:pPr>
            <w:r w:rsidRPr="00DB113C">
              <w:rPr>
                <w:rFonts w:ascii="Times New Roman" w:hAnsi="Times New Roman"/>
                <w:b/>
                <w:bCs/>
                <w:sz w:val="20"/>
              </w:rPr>
              <w:t xml:space="preserve">Оператор технологических установок </w:t>
            </w:r>
          </w:p>
          <w:p w14:paraId="688E092E" w14:textId="77777777" w:rsidR="00E636F2" w:rsidRPr="00DB113C" w:rsidRDefault="00E636F2" w:rsidP="005D3BCD">
            <w:pPr>
              <w:rPr>
                <w:rFonts w:ascii="Times New Roman" w:hAnsi="Times New Roman"/>
                <w:i/>
                <w:color w:val="2F5496"/>
                <w:sz w:val="20"/>
              </w:rPr>
            </w:pPr>
            <w:r w:rsidRPr="00DB113C">
              <w:rPr>
                <w:rFonts w:ascii="Times New Roman" w:hAnsi="Times New Roman"/>
                <w:b/>
                <w:bCs/>
                <w:sz w:val="20"/>
              </w:rPr>
              <w:t>(дополнительная квалификация)</w:t>
            </w:r>
          </w:p>
        </w:tc>
        <w:tc>
          <w:tcPr>
            <w:tcW w:w="2835" w:type="dxa"/>
            <w:shd w:val="clear" w:color="auto" w:fill="auto"/>
          </w:tcPr>
          <w:p w14:paraId="1A8BCDD2" w14:textId="77777777" w:rsidR="00E636F2" w:rsidRPr="00DB113C" w:rsidRDefault="00E636F2" w:rsidP="005D3BCD">
            <w:pPr>
              <w:rPr>
                <w:rFonts w:ascii="Times New Roman" w:hAnsi="Times New Roman"/>
                <w:bCs/>
                <w:sz w:val="20"/>
              </w:rPr>
            </w:pPr>
            <w:r w:rsidRPr="00DB113C">
              <w:rPr>
                <w:rFonts w:ascii="Times New Roman" w:hAnsi="Times New Roman"/>
                <w:bCs/>
                <w:sz w:val="20"/>
              </w:rPr>
              <w:t>ТФ В</w:t>
            </w:r>
          </w:p>
          <w:p w14:paraId="0063B3C1" w14:textId="77777777" w:rsidR="00E636F2" w:rsidRPr="00DB113C" w:rsidRDefault="00E636F2" w:rsidP="005D3BCD">
            <w:pPr>
              <w:rPr>
                <w:rFonts w:ascii="Times New Roman" w:hAnsi="Times New Roman"/>
                <w:sz w:val="20"/>
              </w:rPr>
            </w:pPr>
            <w:r w:rsidRPr="00DB113C">
              <w:rPr>
                <w:rFonts w:ascii="Times New Roman" w:hAnsi="Times New Roman"/>
                <w:bCs/>
                <w:sz w:val="20"/>
              </w:rPr>
              <w:t>Обеспечение технологического процесса на технологических установках</w:t>
            </w:r>
          </w:p>
        </w:tc>
        <w:tc>
          <w:tcPr>
            <w:tcW w:w="2552" w:type="dxa"/>
            <w:shd w:val="clear" w:color="auto" w:fill="auto"/>
          </w:tcPr>
          <w:p w14:paraId="0BF3AB03" w14:textId="77777777" w:rsidR="00E636F2" w:rsidRPr="00DB113C" w:rsidRDefault="00E636F2" w:rsidP="005D3BCD">
            <w:pPr>
              <w:rPr>
                <w:rFonts w:ascii="Times New Roman" w:hAnsi="Times New Roman"/>
                <w:bCs/>
                <w:sz w:val="20"/>
              </w:rPr>
            </w:pPr>
            <w:r w:rsidRPr="00DB113C">
              <w:rPr>
                <w:rFonts w:ascii="Times New Roman" w:hAnsi="Times New Roman"/>
                <w:bCs/>
                <w:sz w:val="20"/>
              </w:rPr>
              <w:t>В/02.04</w:t>
            </w:r>
          </w:p>
          <w:p w14:paraId="1DF458E7" w14:textId="77777777" w:rsidR="00E636F2" w:rsidRPr="00DB113C" w:rsidRDefault="00E636F2" w:rsidP="005D3BCD">
            <w:pPr>
              <w:rPr>
                <w:rFonts w:ascii="Times New Roman" w:hAnsi="Times New Roman"/>
                <w:sz w:val="20"/>
              </w:rPr>
            </w:pPr>
            <w:r w:rsidRPr="00DB113C">
              <w:rPr>
                <w:rFonts w:ascii="Times New Roman" w:hAnsi="Times New Roman"/>
                <w:bCs/>
                <w:sz w:val="20"/>
              </w:rPr>
              <w:t>Обслуживание оборудования технологических установок</w:t>
            </w:r>
          </w:p>
        </w:tc>
        <w:tc>
          <w:tcPr>
            <w:tcW w:w="3260" w:type="dxa"/>
            <w:shd w:val="clear" w:color="auto" w:fill="auto"/>
          </w:tcPr>
          <w:p w14:paraId="42034A5C" w14:textId="77777777" w:rsidR="00E636F2" w:rsidRPr="00DB113C" w:rsidRDefault="00E636F2" w:rsidP="005D3BCD">
            <w:pPr>
              <w:rPr>
                <w:rFonts w:ascii="Times New Roman" w:hAnsi="Times New Roman"/>
                <w:strike/>
                <w:sz w:val="20"/>
              </w:rPr>
            </w:pPr>
            <w:r w:rsidRPr="00DB113C">
              <w:rPr>
                <w:rFonts w:ascii="Times New Roman" w:hAnsi="Times New Roman"/>
                <w:bCs/>
                <w:sz w:val="20"/>
              </w:rPr>
              <w:t xml:space="preserve">Выполнение работ по профессии 16081 </w:t>
            </w:r>
            <w:r w:rsidRPr="00DB113C">
              <w:rPr>
                <w:rFonts w:ascii="Times New Roman" w:hAnsi="Times New Roman"/>
                <w:sz w:val="20"/>
              </w:rPr>
              <w:t>Оператор технологических установок</w:t>
            </w:r>
          </w:p>
        </w:tc>
        <w:tc>
          <w:tcPr>
            <w:tcW w:w="3119" w:type="dxa"/>
            <w:shd w:val="clear" w:color="auto" w:fill="auto"/>
          </w:tcPr>
          <w:p w14:paraId="13487BB6" w14:textId="77777777" w:rsidR="00E636F2" w:rsidRPr="00DB113C" w:rsidRDefault="00E636F2" w:rsidP="005D3BCD">
            <w:pPr>
              <w:rPr>
                <w:rFonts w:ascii="Times New Roman" w:hAnsi="Times New Roman"/>
                <w:sz w:val="20"/>
              </w:rPr>
            </w:pPr>
            <w:r w:rsidRPr="00DB113C">
              <w:rPr>
                <w:rFonts w:ascii="Times New Roman" w:hAnsi="Times New Roman"/>
                <w:bCs/>
                <w:sz w:val="20"/>
              </w:rPr>
              <w:t>ПК Х.1 Выполнять обслуживание оборудования технологических установок</w:t>
            </w:r>
          </w:p>
        </w:tc>
      </w:tr>
      <w:tr w:rsidR="00E636F2" w:rsidRPr="00DB113C" w14:paraId="23A38F48" w14:textId="77777777" w:rsidTr="005D3BCD">
        <w:trPr>
          <w:trHeight w:val="77"/>
        </w:trPr>
        <w:tc>
          <w:tcPr>
            <w:tcW w:w="14596" w:type="dxa"/>
            <w:gridSpan w:val="5"/>
            <w:shd w:val="clear" w:color="auto" w:fill="auto"/>
          </w:tcPr>
          <w:p w14:paraId="2F734CA7" w14:textId="77777777" w:rsidR="00E636F2" w:rsidRPr="00E636F2" w:rsidRDefault="00E636F2" w:rsidP="005D3BCD">
            <w:pPr>
              <w:rPr>
                <w:rFonts w:ascii="Times New Roman" w:hAnsi="Times New Roman"/>
                <w:b/>
                <w:sz w:val="20"/>
              </w:rPr>
            </w:pPr>
            <w:r w:rsidRPr="00E636F2">
              <w:rPr>
                <w:rFonts w:ascii="Times New Roman" w:hAnsi="Times New Roman"/>
                <w:b/>
                <w:sz w:val="20"/>
              </w:rPr>
              <w:t>Владеть навыками:</w:t>
            </w:r>
          </w:p>
          <w:p w14:paraId="75506161" w14:textId="77777777" w:rsidR="00E636F2" w:rsidRPr="00E636F2" w:rsidRDefault="00E636F2" w:rsidP="005D3BCD">
            <w:pPr>
              <w:rPr>
                <w:rFonts w:ascii="Times New Roman" w:hAnsi="Times New Roman"/>
                <w:bCs/>
                <w:sz w:val="20"/>
              </w:rPr>
            </w:pPr>
            <w:r w:rsidRPr="00E636F2">
              <w:rPr>
                <w:rFonts w:ascii="Times New Roman" w:hAnsi="Times New Roman"/>
                <w:bCs/>
                <w:sz w:val="20"/>
              </w:rPr>
              <w:t xml:space="preserve">проверка целостности трубопроводов, градирен, водоотстойников, сепараторов, </w:t>
            </w:r>
            <w:proofErr w:type="spellStart"/>
            <w:r w:rsidRPr="00E636F2">
              <w:rPr>
                <w:rFonts w:ascii="Times New Roman" w:hAnsi="Times New Roman"/>
                <w:bCs/>
                <w:sz w:val="20"/>
              </w:rPr>
              <w:t>электродегидраторов</w:t>
            </w:r>
            <w:proofErr w:type="spellEnd"/>
            <w:r w:rsidRPr="00E636F2">
              <w:rPr>
                <w:rFonts w:ascii="Times New Roman" w:hAnsi="Times New Roman"/>
                <w:bCs/>
                <w:sz w:val="20"/>
              </w:rPr>
              <w:t>, отстойников, резервуаров, ректификационных установок, абсорберов, адсорберов, теплообменников, дозаторов, дренажной системы технологических установок</w:t>
            </w:r>
          </w:p>
          <w:p w14:paraId="27B4C7B7" w14:textId="77777777" w:rsidR="00E636F2" w:rsidRPr="00E636F2" w:rsidRDefault="00E636F2" w:rsidP="005D3BCD">
            <w:pPr>
              <w:rPr>
                <w:rFonts w:ascii="Times New Roman" w:hAnsi="Times New Roman"/>
                <w:bCs/>
                <w:sz w:val="20"/>
              </w:rPr>
            </w:pPr>
            <w:r w:rsidRPr="00E636F2">
              <w:rPr>
                <w:rFonts w:ascii="Times New Roman" w:hAnsi="Times New Roman"/>
                <w:bCs/>
                <w:sz w:val="20"/>
              </w:rPr>
              <w:t>проверка отсутствия пропусков сырья, реагентов, полупродуктов, готовой продукции через трубопроводы, фланцевые и резьбовые соединения, запорную арматуру и сальниковые уплотнения оборудования технологических установок</w:t>
            </w:r>
          </w:p>
          <w:p w14:paraId="5D5E8C86" w14:textId="77777777" w:rsidR="00E636F2" w:rsidRPr="00E636F2" w:rsidRDefault="00E636F2" w:rsidP="005D3BCD">
            <w:pPr>
              <w:rPr>
                <w:rFonts w:ascii="Times New Roman" w:hAnsi="Times New Roman"/>
                <w:bCs/>
                <w:sz w:val="20"/>
              </w:rPr>
            </w:pPr>
            <w:r w:rsidRPr="00E636F2">
              <w:rPr>
                <w:rFonts w:ascii="Times New Roman" w:hAnsi="Times New Roman"/>
                <w:bCs/>
                <w:sz w:val="20"/>
              </w:rPr>
              <w:t>проверка наличия и исправности инструментов, технических устройств, светильников, средств индивидуальной и коллективной защиты, пожарного инвентаря, аптечки</w:t>
            </w:r>
          </w:p>
          <w:p w14:paraId="0F41D0BE" w14:textId="77777777" w:rsidR="00E636F2" w:rsidRPr="00E636F2" w:rsidRDefault="00E636F2" w:rsidP="005D3BCD">
            <w:pPr>
              <w:rPr>
                <w:rFonts w:ascii="Times New Roman" w:hAnsi="Times New Roman"/>
                <w:b/>
                <w:sz w:val="20"/>
              </w:rPr>
            </w:pPr>
            <w:r w:rsidRPr="00E636F2">
              <w:rPr>
                <w:rFonts w:ascii="Times New Roman" w:hAnsi="Times New Roman"/>
                <w:b/>
                <w:sz w:val="20"/>
              </w:rPr>
              <w:t>Уметь:</w:t>
            </w:r>
          </w:p>
          <w:p w14:paraId="6AF1B740" w14:textId="77777777" w:rsidR="00E636F2" w:rsidRPr="00E636F2" w:rsidRDefault="00E636F2" w:rsidP="005D3BCD">
            <w:pPr>
              <w:rPr>
                <w:rFonts w:ascii="Times New Roman" w:hAnsi="Times New Roman"/>
                <w:bCs/>
                <w:sz w:val="20"/>
              </w:rPr>
            </w:pPr>
            <w:r w:rsidRPr="00E636F2">
              <w:rPr>
                <w:rFonts w:ascii="Times New Roman" w:hAnsi="Times New Roman"/>
                <w:bCs/>
                <w:sz w:val="20"/>
              </w:rPr>
              <w:t>выявлять дефекты, механические повреждения оборудования технологических установок</w:t>
            </w:r>
          </w:p>
          <w:p w14:paraId="56101539" w14:textId="77777777" w:rsidR="00E636F2" w:rsidRPr="00E636F2" w:rsidRDefault="00E636F2" w:rsidP="005D3BCD">
            <w:pPr>
              <w:rPr>
                <w:rFonts w:ascii="Times New Roman" w:hAnsi="Times New Roman"/>
                <w:bCs/>
                <w:sz w:val="20"/>
              </w:rPr>
            </w:pPr>
            <w:r w:rsidRPr="00E636F2">
              <w:rPr>
                <w:rFonts w:ascii="Times New Roman" w:hAnsi="Times New Roman"/>
                <w:bCs/>
                <w:sz w:val="20"/>
              </w:rPr>
              <w:t>выявлять утечки сырья, реагентов, готовой продукции через фланцевые и резьбовые соединения, запорную арматуру и сальниковые уплотнения оборудования технологических установок</w:t>
            </w:r>
          </w:p>
          <w:p w14:paraId="420B1907" w14:textId="77777777" w:rsidR="00E636F2" w:rsidRPr="00E636F2" w:rsidRDefault="00E636F2" w:rsidP="005D3BCD">
            <w:pPr>
              <w:rPr>
                <w:rFonts w:ascii="Times New Roman" w:hAnsi="Times New Roman"/>
                <w:bCs/>
                <w:sz w:val="20"/>
              </w:rPr>
            </w:pPr>
            <w:r w:rsidRPr="00E636F2">
              <w:rPr>
                <w:rFonts w:ascii="Times New Roman" w:hAnsi="Times New Roman"/>
                <w:bCs/>
                <w:sz w:val="20"/>
              </w:rPr>
              <w:t>выявлять дефекты, механические повреждения инструментов, технических устройств, светильников, средств индивидуальной и коллективной защиты, пожарного инвентаря</w:t>
            </w:r>
          </w:p>
          <w:p w14:paraId="3ECBFBE8" w14:textId="77777777" w:rsidR="00E636F2" w:rsidRPr="00E636F2" w:rsidRDefault="00E636F2" w:rsidP="005D3BCD">
            <w:pPr>
              <w:rPr>
                <w:rFonts w:ascii="Times New Roman" w:hAnsi="Times New Roman"/>
                <w:b/>
                <w:sz w:val="20"/>
              </w:rPr>
            </w:pPr>
            <w:r w:rsidRPr="00E636F2">
              <w:rPr>
                <w:rFonts w:ascii="Times New Roman" w:hAnsi="Times New Roman"/>
                <w:b/>
                <w:sz w:val="20"/>
              </w:rPr>
              <w:t>Знать:</w:t>
            </w:r>
          </w:p>
          <w:p w14:paraId="328BCF5F" w14:textId="77777777" w:rsidR="00E636F2" w:rsidRPr="00E636F2" w:rsidRDefault="00E636F2" w:rsidP="005D3BCD">
            <w:pPr>
              <w:rPr>
                <w:rFonts w:ascii="Times New Roman" w:hAnsi="Times New Roman"/>
                <w:bCs/>
                <w:sz w:val="20"/>
              </w:rPr>
            </w:pPr>
            <w:r w:rsidRPr="00E636F2">
              <w:rPr>
                <w:rFonts w:ascii="Times New Roman" w:hAnsi="Times New Roman"/>
                <w:bCs/>
                <w:sz w:val="20"/>
              </w:rPr>
              <w:t>схемы технологического процесса технологических установок</w:t>
            </w:r>
          </w:p>
          <w:p w14:paraId="389F2C0E" w14:textId="77777777" w:rsidR="00E636F2" w:rsidRPr="00E636F2" w:rsidRDefault="00E636F2" w:rsidP="005D3BCD">
            <w:pPr>
              <w:rPr>
                <w:rFonts w:ascii="Times New Roman" w:hAnsi="Times New Roman"/>
                <w:bCs/>
                <w:sz w:val="20"/>
              </w:rPr>
            </w:pPr>
            <w:r w:rsidRPr="00E636F2">
              <w:rPr>
                <w:rFonts w:ascii="Times New Roman" w:hAnsi="Times New Roman"/>
                <w:bCs/>
                <w:sz w:val="20"/>
              </w:rPr>
              <w:t xml:space="preserve">порядок технического обслуживания трубопроводов, оборудования, тупиковых участков, </w:t>
            </w:r>
            <w:proofErr w:type="spellStart"/>
            <w:r w:rsidRPr="00E636F2">
              <w:rPr>
                <w:rFonts w:ascii="Times New Roman" w:hAnsi="Times New Roman"/>
                <w:bCs/>
                <w:sz w:val="20"/>
              </w:rPr>
              <w:t>теплоспутников</w:t>
            </w:r>
            <w:proofErr w:type="spellEnd"/>
            <w:r w:rsidRPr="00E636F2">
              <w:rPr>
                <w:rFonts w:ascii="Times New Roman" w:hAnsi="Times New Roman"/>
                <w:bCs/>
                <w:sz w:val="20"/>
              </w:rPr>
              <w:t xml:space="preserve"> технологических установок в период низких температур окружающей среды</w:t>
            </w:r>
          </w:p>
          <w:p w14:paraId="4D69E5EF" w14:textId="77777777" w:rsidR="00E636F2" w:rsidRPr="00E636F2" w:rsidRDefault="00E636F2" w:rsidP="005D3BCD">
            <w:pPr>
              <w:rPr>
                <w:rFonts w:ascii="Times New Roman" w:hAnsi="Times New Roman"/>
                <w:bCs/>
                <w:sz w:val="20"/>
              </w:rPr>
            </w:pPr>
            <w:r w:rsidRPr="00E636F2">
              <w:rPr>
                <w:rFonts w:ascii="Times New Roman" w:hAnsi="Times New Roman"/>
                <w:bCs/>
                <w:sz w:val="20"/>
              </w:rPr>
              <w:t>устройство оборудования технологических установок</w:t>
            </w:r>
          </w:p>
          <w:p w14:paraId="72A6DB49" w14:textId="77777777" w:rsidR="00E636F2" w:rsidRPr="00E636F2" w:rsidRDefault="00E636F2" w:rsidP="005D3BCD">
            <w:pPr>
              <w:rPr>
                <w:rFonts w:ascii="Times New Roman" w:hAnsi="Times New Roman"/>
                <w:bCs/>
                <w:sz w:val="20"/>
              </w:rPr>
            </w:pPr>
            <w:r w:rsidRPr="00E636F2">
              <w:rPr>
                <w:rFonts w:ascii="Times New Roman" w:hAnsi="Times New Roman"/>
                <w:bCs/>
                <w:sz w:val="20"/>
              </w:rPr>
              <w:t>устройство, назначение и принцип действия запорно-регулирующей арматуры технологических установок</w:t>
            </w:r>
          </w:p>
          <w:p w14:paraId="06377B15" w14:textId="77777777" w:rsidR="00E636F2" w:rsidRPr="00E636F2" w:rsidRDefault="00E636F2" w:rsidP="005D3BCD">
            <w:pPr>
              <w:rPr>
                <w:rFonts w:ascii="Times New Roman" w:hAnsi="Times New Roman"/>
                <w:bCs/>
                <w:sz w:val="20"/>
              </w:rPr>
            </w:pPr>
            <w:r w:rsidRPr="00E636F2">
              <w:rPr>
                <w:rFonts w:ascii="Times New Roman" w:hAnsi="Times New Roman"/>
                <w:bCs/>
                <w:sz w:val="20"/>
              </w:rPr>
              <w:t>приемы оказания первой помощи пострадавшим на производстве</w:t>
            </w:r>
          </w:p>
          <w:p w14:paraId="443E432B" w14:textId="197975FA" w:rsidR="00E636F2" w:rsidRPr="00DB113C" w:rsidRDefault="00E636F2" w:rsidP="005D3BCD">
            <w:pPr>
              <w:rPr>
                <w:rFonts w:ascii="Times New Roman" w:hAnsi="Times New Roman"/>
                <w:bCs/>
                <w:sz w:val="20"/>
              </w:rPr>
            </w:pPr>
            <w:r w:rsidRPr="00E636F2">
              <w:rPr>
                <w:rFonts w:ascii="Times New Roman" w:hAnsi="Times New Roman"/>
                <w:bCs/>
                <w:sz w:val="20"/>
              </w:rPr>
              <w:lastRenderedPageBreak/>
              <w:t>требования охраны труда, промышленной, пожарной и экологической безопасности</w:t>
            </w:r>
          </w:p>
        </w:tc>
      </w:tr>
      <w:tr w:rsidR="00E636F2" w:rsidRPr="00DB113C" w14:paraId="4F6B8FD1" w14:textId="77777777" w:rsidTr="005D3BCD">
        <w:trPr>
          <w:trHeight w:val="77"/>
        </w:trPr>
        <w:tc>
          <w:tcPr>
            <w:tcW w:w="2830" w:type="dxa"/>
            <w:shd w:val="clear" w:color="auto" w:fill="auto"/>
          </w:tcPr>
          <w:p w14:paraId="338EBB58" w14:textId="77777777" w:rsidR="00E636F2" w:rsidRPr="00DB113C" w:rsidRDefault="00E636F2" w:rsidP="005D3BCD">
            <w:pPr>
              <w:rPr>
                <w:rFonts w:ascii="Times New Roman" w:hAnsi="Times New Roman"/>
                <w:b/>
                <w:bCs/>
                <w:sz w:val="20"/>
              </w:rPr>
            </w:pPr>
          </w:p>
        </w:tc>
        <w:tc>
          <w:tcPr>
            <w:tcW w:w="2835" w:type="dxa"/>
            <w:shd w:val="clear" w:color="auto" w:fill="auto"/>
          </w:tcPr>
          <w:p w14:paraId="05B5F42B" w14:textId="77777777" w:rsidR="00E636F2" w:rsidRPr="00DB113C" w:rsidRDefault="00E636F2" w:rsidP="005D3BCD">
            <w:pPr>
              <w:rPr>
                <w:rFonts w:ascii="Times New Roman" w:hAnsi="Times New Roman"/>
                <w:bCs/>
                <w:sz w:val="20"/>
              </w:rPr>
            </w:pPr>
          </w:p>
        </w:tc>
        <w:tc>
          <w:tcPr>
            <w:tcW w:w="2552" w:type="dxa"/>
            <w:shd w:val="clear" w:color="auto" w:fill="auto"/>
          </w:tcPr>
          <w:p w14:paraId="4A6C16BB" w14:textId="77777777" w:rsidR="00E636F2" w:rsidRPr="00DB113C" w:rsidRDefault="00E636F2" w:rsidP="005D3BCD">
            <w:pPr>
              <w:rPr>
                <w:rFonts w:ascii="Times New Roman" w:eastAsia="Calibri" w:hAnsi="Times New Roman"/>
                <w:sz w:val="20"/>
              </w:rPr>
            </w:pPr>
            <w:r w:rsidRPr="00DB113C">
              <w:rPr>
                <w:rFonts w:ascii="Times New Roman" w:eastAsia="Calibri" w:hAnsi="Times New Roman"/>
                <w:sz w:val="20"/>
              </w:rPr>
              <w:t>В/04.04</w:t>
            </w:r>
          </w:p>
          <w:p w14:paraId="3064B6E4" w14:textId="2FB0F3BA" w:rsidR="00E636F2" w:rsidRPr="00DB113C" w:rsidRDefault="00E636F2" w:rsidP="005D3BCD">
            <w:pPr>
              <w:rPr>
                <w:rFonts w:ascii="Times New Roman" w:hAnsi="Times New Roman"/>
                <w:bCs/>
                <w:sz w:val="20"/>
              </w:rPr>
            </w:pPr>
            <w:r w:rsidRPr="00DB113C">
              <w:rPr>
                <w:rFonts w:ascii="Times New Roman" w:eastAsia="Calibri" w:hAnsi="Times New Roman"/>
                <w:sz w:val="20"/>
              </w:rPr>
              <w:t>Остановка, пуск и вывод на режим единичного оборудования, блоков (отделений) технологических установок и установок в целом</w:t>
            </w:r>
          </w:p>
        </w:tc>
        <w:tc>
          <w:tcPr>
            <w:tcW w:w="3260" w:type="dxa"/>
            <w:shd w:val="clear" w:color="auto" w:fill="auto"/>
          </w:tcPr>
          <w:p w14:paraId="22C9152F" w14:textId="77777777" w:rsidR="00E636F2" w:rsidRPr="00DB113C" w:rsidRDefault="00E636F2" w:rsidP="005D3BCD">
            <w:pPr>
              <w:rPr>
                <w:rFonts w:ascii="Times New Roman" w:hAnsi="Times New Roman"/>
                <w:bCs/>
                <w:sz w:val="20"/>
              </w:rPr>
            </w:pPr>
          </w:p>
        </w:tc>
        <w:tc>
          <w:tcPr>
            <w:tcW w:w="3119" w:type="dxa"/>
            <w:shd w:val="clear" w:color="auto" w:fill="auto"/>
          </w:tcPr>
          <w:p w14:paraId="173E6313" w14:textId="328300B6" w:rsidR="00E636F2" w:rsidRPr="00DB113C" w:rsidRDefault="00E636F2" w:rsidP="005D3BCD">
            <w:pPr>
              <w:rPr>
                <w:rFonts w:ascii="Times New Roman" w:hAnsi="Times New Roman"/>
                <w:bCs/>
                <w:sz w:val="20"/>
              </w:rPr>
            </w:pPr>
            <w:r w:rsidRPr="00DB113C">
              <w:rPr>
                <w:rFonts w:ascii="Times New Roman" w:hAnsi="Times New Roman"/>
                <w:bCs/>
                <w:sz w:val="20"/>
              </w:rPr>
              <w:t>ПК Х.2 Выполнять о</w:t>
            </w:r>
            <w:r w:rsidRPr="00DB113C">
              <w:rPr>
                <w:rFonts w:ascii="Times New Roman" w:hAnsi="Times New Roman"/>
                <w:sz w:val="20"/>
              </w:rPr>
              <w:t>становку, пуск и вывод на режим единичного оборудования, блоков (отделений) технологических установок и установок в целом</w:t>
            </w:r>
          </w:p>
        </w:tc>
      </w:tr>
      <w:tr w:rsidR="00E636F2" w:rsidRPr="00DB113C" w14:paraId="45602AA6" w14:textId="77777777" w:rsidTr="005D3BCD">
        <w:trPr>
          <w:trHeight w:val="77"/>
        </w:trPr>
        <w:tc>
          <w:tcPr>
            <w:tcW w:w="14596" w:type="dxa"/>
            <w:gridSpan w:val="5"/>
            <w:shd w:val="clear" w:color="auto" w:fill="auto"/>
          </w:tcPr>
          <w:p w14:paraId="7E2FAA37" w14:textId="77777777" w:rsidR="00E636F2" w:rsidRPr="00E636F2" w:rsidRDefault="00E636F2" w:rsidP="005D3BCD">
            <w:pPr>
              <w:rPr>
                <w:rFonts w:ascii="Times New Roman" w:hAnsi="Times New Roman"/>
                <w:b/>
                <w:sz w:val="20"/>
              </w:rPr>
            </w:pPr>
            <w:r w:rsidRPr="00E636F2">
              <w:rPr>
                <w:rFonts w:ascii="Times New Roman" w:hAnsi="Times New Roman"/>
                <w:b/>
                <w:sz w:val="20"/>
              </w:rPr>
              <w:t>Владеть навыками:</w:t>
            </w:r>
          </w:p>
          <w:p w14:paraId="05A1EA9B" w14:textId="77777777" w:rsidR="00E636F2" w:rsidRPr="00E636F2" w:rsidRDefault="00E636F2" w:rsidP="005D3BCD">
            <w:pPr>
              <w:rPr>
                <w:rFonts w:ascii="Times New Roman" w:hAnsi="Times New Roman"/>
                <w:bCs/>
                <w:sz w:val="20"/>
              </w:rPr>
            </w:pPr>
            <w:r w:rsidRPr="00E636F2">
              <w:rPr>
                <w:rFonts w:ascii="Times New Roman" w:hAnsi="Times New Roman"/>
                <w:bCs/>
                <w:sz w:val="20"/>
              </w:rPr>
              <w:t>проверка исправности единичного оборудования, блоков (отделений) технологических установок и установок в целом перед пуском в работу</w:t>
            </w:r>
          </w:p>
          <w:p w14:paraId="2FB20211" w14:textId="77777777" w:rsidR="00E636F2" w:rsidRPr="00E636F2" w:rsidRDefault="00E636F2" w:rsidP="005D3BCD">
            <w:pPr>
              <w:rPr>
                <w:rFonts w:ascii="Times New Roman" w:hAnsi="Times New Roman"/>
                <w:bCs/>
                <w:sz w:val="20"/>
              </w:rPr>
            </w:pPr>
            <w:r w:rsidRPr="00E636F2">
              <w:rPr>
                <w:rFonts w:ascii="Times New Roman" w:hAnsi="Times New Roman"/>
                <w:bCs/>
                <w:sz w:val="20"/>
              </w:rPr>
              <w:t>проверка на герметичность, комплектность и правильность выполнения крепежа запорной, регулирующей арматуры единичного оборудования, блоков (отделений) технологических установок и установок в целом перед пуском в работу</w:t>
            </w:r>
          </w:p>
          <w:p w14:paraId="5B062422" w14:textId="77777777" w:rsidR="00E636F2" w:rsidRPr="00E636F2" w:rsidRDefault="00E636F2" w:rsidP="005D3BCD">
            <w:pPr>
              <w:rPr>
                <w:rFonts w:ascii="Times New Roman" w:hAnsi="Times New Roman"/>
                <w:bCs/>
                <w:sz w:val="20"/>
              </w:rPr>
            </w:pPr>
            <w:r w:rsidRPr="00E636F2">
              <w:rPr>
                <w:rFonts w:ascii="Times New Roman" w:hAnsi="Times New Roman"/>
                <w:bCs/>
                <w:sz w:val="20"/>
              </w:rPr>
              <w:t>переключение единичного оборудования, блоков (отделений) технологических установок и установок в целом с работающих на резервные для последующей остановки</w:t>
            </w:r>
          </w:p>
          <w:p w14:paraId="15A52404" w14:textId="77777777" w:rsidR="00E636F2" w:rsidRPr="00E636F2" w:rsidRDefault="00E636F2" w:rsidP="005D3BCD">
            <w:pPr>
              <w:rPr>
                <w:rFonts w:ascii="Times New Roman" w:hAnsi="Times New Roman"/>
                <w:bCs/>
                <w:sz w:val="20"/>
              </w:rPr>
            </w:pPr>
            <w:r w:rsidRPr="00E636F2">
              <w:rPr>
                <w:rFonts w:ascii="Times New Roman" w:hAnsi="Times New Roman"/>
                <w:bCs/>
                <w:sz w:val="20"/>
              </w:rPr>
              <w:t>осуществление пуска единичного оборудования, блоков (отделений) технологических установок и установок в целом в штатном и аварийных режимах</w:t>
            </w:r>
          </w:p>
          <w:p w14:paraId="7B6363FF" w14:textId="77777777" w:rsidR="00E636F2" w:rsidRPr="00E636F2" w:rsidRDefault="00E636F2" w:rsidP="005D3BCD">
            <w:pPr>
              <w:rPr>
                <w:rFonts w:ascii="Times New Roman" w:hAnsi="Times New Roman"/>
                <w:bCs/>
                <w:sz w:val="20"/>
              </w:rPr>
            </w:pPr>
            <w:r w:rsidRPr="00E636F2">
              <w:rPr>
                <w:rFonts w:ascii="Times New Roman" w:hAnsi="Times New Roman"/>
                <w:bCs/>
                <w:sz w:val="20"/>
              </w:rPr>
              <w:t>остановка единичного оборудования, блоков (отделений) технологических установок и установок в целом с отключением от действующих коммуникаций и аппаратуры в штатном и аварийных режимах</w:t>
            </w:r>
          </w:p>
          <w:p w14:paraId="2F0036D5" w14:textId="77777777" w:rsidR="00E636F2" w:rsidRPr="00E636F2" w:rsidRDefault="00E636F2" w:rsidP="005D3BCD">
            <w:pPr>
              <w:rPr>
                <w:rFonts w:ascii="Times New Roman" w:hAnsi="Times New Roman"/>
                <w:b/>
                <w:sz w:val="20"/>
              </w:rPr>
            </w:pPr>
            <w:r w:rsidRPr="00E636F2">
              <w:rPr>
                <w:rFonts w:ascii="Times New Roman" w:hAnsi="Times New Roman"/>
                <w:b/>
                <w:sz w:val="20"/>
              </w:rPr>
              <w:t>Уметь:</w:t>
            </w:r>
          </w:p>
          <w:p w14:paraId="36445356" w14:textId="77777777" w:rsidR="00E636F2" w:rsidRPr="00E636F2" w:rsidRDefault="00E636F2" w:rsidP="005D3BCD">
            <w:pPr>
              <w:rPr>
                <w:rFonts w:ascii="Times New Roman" w:hAnsi="Times New Roman"/>
                <w:bCs/>
                <w:sz w:val="20"/>
              </w:rPr>
            </w:pPr>
            <w:r w:rsidRPr="00E636F2">
              <w:rPr>
                <w:rFonts w:ascii="Times New Roman" w:hAnsi="Times New Roman"/>
                <w:bCs/>
                <w:sz w:val="20"/>
              </w:rPr>
              <w:t>выявлять дефекты, механические повреждения единичного оборудования, блоков (отделений) технологических установок и установок в целом перед пуском в работу и в процессе вывода на режим</w:t>
            </w:r>
          </w:p>
          <w:p w14:paraId="763DC86E" w14:textId="77777777" w:rsidR="00E636F2" w:rsidRPr="00E636F2" w:rsidRDefault="00E636F2" w:rsidP="005D3BCD">
            <w:pPr>
              <w:rPr>
                <w:rFonts w:ascii="Times New Roman" w:hAnsi="Times New Roman"/>
                <w:bCs/>
                <w:sz w:val="20"/>
              </w:rPr>
            </w:pPr>
            <w:r w:rsidRPr="00E636F2">
              <w:rPr>
                <w:rFonts w:ascii="Times New Roman" w:hAnsi="Times New Roman"/>
                <w:bCs/>
                <w:sz w:val="20"/>
              </w:rPr>
              <w:t>выявлять дефекты, механические повреждения инструментов, технических устройств, светильников, средств индивидуальной и коллективной защиты, пожарного инвентаря</w:t>
            </w:r>
          </w:p>
          <w:p w14:paraId="3B3F1B06" w14:textId="77777777" w:rsidR="00E636F2" w:rsidRPr="00E636F2" w:rsidRDefault="00E636F2" w:rsidP="005D3BCD">
            <w:pPr>
              <w:rPr>
                <w:rFonts w:ascii="Times New Roman" w:hAnsi="Times New Roman"/>
                <w:bCs/>
                <w:sz w:val="20"/>
              </w:rPr>
            </w:pPr>
            <w:r w:rsidRPr="00E636F2">
              <w:rPr>
                <w:rFonts w:ascii="Times New Roman" w:hAnsi="Times New Roman"/>
                <w:bCs/>
                <w:sz w:val="20"/>
              </w:rPr>
              <w:t>выявлять места утечек сырья, катализаторов, реагентов, присадок, полупродуктов, готовой продукции через фланцевые и резьбовые соединения вентилей при остановке, пуске и выводе на режим единичного оборудования, блоков (отделений) технологических установок и установок в целом</w:t>
            </w:r>
          </w:p>
          <w:p w14:paraId="7EFC80C7" w14:textId="77777777" w:rsidR="00E636F2" w:rsidRPr="00E636F2" w:rsidRDefault="00E636F2" w:rsidP="005D3BCD">
            <w:pPr>
              <w:rPr>
                <w:rFonts w:ascii="Times New Roman" w:hAnsi="Times New Roman"/>
                <w:bCs/>
                <w:sz w:val="20"/>
              </w:rPr>
            </w:pPr>
            <w:r w:rsidRPr="00E636F2">
              <w:rPr>
                <w:rFonts w:ascii="Times New Roman" w:hAnsi="Times New Roman"/>
                <w:bCs/>
                <w:sz w:val="20"/>
              </w:rPr>
              <w:t>открывать и закрывать запорно-регулирующую арматуру для осуществления пуска, остановки и вывода на режим единичного оборудования, блоков (отделений) технологических установок и установок в целом</w:t>
            </w:r>
          </w:p>
          <w:p w14:paraId="37E55D10" w14:textId="77777777" w:rsidR="00E636F2" w:rsidRPr="00E636F2" w:rsidRDefault="00E636F2" w:rsidP="005D3BCD">
            <w:pPr>
              <w:rPr>
                <w:rFonts w:ascii="Times New Roman" w:hAnsi="Times New Roman"/>
                <w:bCs/>
                <w:sz w:val="20"/>
              </w:rPr>
            </w:pPr>
            <w:r w:rsidRPr="00E636F2">
              <w:rPr>
                <w:rFonts w:ascii="Times New Roman" w:hAnsi="Times New Roman"/>
                <w:bCs/>
                <w:sz w:val="20"/>
              </w:rPr>
              <w:t>использовать запорную арматуру для подачи сырья, реагентов, катализаторов, присадок, полупродуктов в аппараты и трубопроводы технологических установок при пуске единичного оборудования, блоков (отделений) технологических установок и установок в целом</w:t>
            </w:r>
          </w:p>
          <w:p w14:paraId="752FF192" w14:textId="77777777" w:rsidR="00E636F2" w:rsidRPr="00E636F2" w:rsidRDefault="00E636F2" w:rsidP="005D3BCD">
            <w:pPr>
              <w:rPr>
                <w:rFonts w:ascii="Times New Roman" w:hAnsi="Times New Roman"/>
                <w:bCs/>
                <w:sz w:val="20"/>
              </w:rPr>
            </w:pPr>
            <w:r w:rsidRPr="00E636F2">
              <w:rPr>
                <w:rFonts w:ascii="Times New Roman" w:hAnsi="Times New Roman"/>
                <w:bCs/>
                <w:sz w:val="20"/>
              </w:rPr>
              <w:t xml:space="preserve">применять </w:t>
            </w:r>
            <w:proofErr w:type="spellStart"/>
            <w:r w:rsidRPr="00E636F2">
              <w:rPr>
                <w:rFonts w:ascii="Times New Roman" w:hAnsi="Times New Roman"/>
                <w:bCs/>
                <w:sz w:val="20"/>
              </w:rPr>
              <w:t>нтд</w:t>
            </w:r>
            <w:proofErr w:type="spellEnd"/>
            <w:r w:rsidRPr="00E636F2">
              <w:rPr>
                <w:rFonts w:ascii="Times New Roman" w:hAnsi="Times New Roman"/>
                <w:bCs/>
                <w:sz w:val="20"/>
              </w:rPr>
              <w:t xml:space="preserve"> для плановых пуска и остановки единичного оборудования, блоков (отделений) технологических установок и установок в целом</w:t>
            </w:r>
          </w:p>
          <w:p w14:paraId="4B53682C" w14:textId="77777777" w:rsidR="00E636F2" w:rsidRPr="00E636F2" w:rsidRDefault="00E636F2" w:rsidP="005D3BCD">
            <w:pPr>
              <w:rPr>
                <w:rFonts w:ascii="Times New Roman" w:hAnsi="Times New Roman"/>
                <w:bCs/>
                <w:sz w:val="20"/>
              </w:rPr>
            </w:pPr>
            <w:r w:rsidRPr="00E636F2">
              <w:rPr>
                <w:rFonts w:ascii="Times New Roman" w:hAnsi="Times New Roman"/>
                <w:bCs/>
                <w:sz w:val="20"/>
              </w:rPr>
              <w:t>производить аварийную остановку единичного оборудования, блоков (отделений) технологических установок и установок в целом</w:t>
            </w:r>
          </w:p>
          <w:p w14:paraId="59D03CD2" w14:textId="77777777" w:rsidR="00E636F2" w:rsidRPr="00E636F2" w:rsidRDefault="00E636F2" w:rsidP="005D3BCD">
            <w:pPr>
              <w:rPr>
                <w:rFonts w:ascii="Times New Roman" w:hAnsi="Times New Roman"/>
                <w:b/>
                <w:sz w:val="20"/>
              </w:rPr>
            </w:pPr>
            <w:r w:rsidRPr="00E636F2">
              <w:rPr>
                <w:rFonts w:ascii="Times New Roman" w:hAnsi="Times New Roman"/>
                <w:b/>
                <w:sz w:val="20"/>
              </w:rPr>
              <w:t>Знать:</w:t>
            </w:r>
          </w:p>
          <w:p w14:paraId="24BA2027" w14:textId="77777777" w:rsidR="00E636F2" w:rsidRPr="00E636F2" w:rsidRDefault="00E636F2" w:rsidP="005D3BCD">
            <w:pPr>
              <w:rPr>
                <w:rFonts w:ascii="Times New Roman" w:hAnsi="Times New Roman"/>
                <w:bCs/>
                <w:sz w:val="20"/>
              </w:rPr>
            </w:pPr>
            <w:r w:rsidRPr="00E636F2">
              <w:rPr>
                <w:rFonts w:ascii="Times New Roman" w:hAnsi="Times New Roman"/>
                <w:bCs/>
                <w:sz w:val="20"/>
              </w:rPr>
              <w:t>схемы технологического процесса технологических установок</w:t>
            </w:r>
          </w:p>
          <w:p w14:paraId="1370462C" w14:textId="77777777" w:rsidR="00E636F2" w:rsidRPr="00E636F2" w:rsidRDefault="00E636F2" w:rsidP="005D3BCD">
            <w:pPr>
              <w:rPr>
                <w:rFonts w:ascii="Times New Roman" w:hAnsi="Times New Roman"/>
                <w:bCs/>
                <w:sz w:val="20"/>
              </w:rPr>
            </w:pPr>
            <w:r w:rsidRPr="00E636F2">
              <w:rPr>
                <w:rFonts w:ascii="Times New Roman" w:hAnsi="Times New Roman"/>
                <w:bCs/>
                <w:sz w:val="20"/>
              </w:rPr>
              <w:t>устройство, назначение, принцип действия запорно-регулирующей арматуры технологических установок</w:t>
            </w:r>
          </w:p>
          <w:p w14:paraId="5540BCD5" w14:textId="77777777" w:rsidR="00E636F2" w:rsidRPr="00E636F2" w:rsidRDefault="00E636F2" w:rsidP="005D3BCD">
            <w:pPr>
              <w:rPr>
                <w:rFonts w:ascii="Times New Roman" w:hAnsi="Times New Roman"/>
                <w:bCs/>
                <w:sz w:val="20"/>
              </w:rPr>
            </w:pPr>
            <w:r w:rsidRPr="00E636F2">
              <w:rPr>
                <w:rFonts w:ascii="Times New Roman" w:hAnsi="Times New Roman"/>
                <w:bCs/>
                <w:sz w:val="20"/>
              </w:rPr>
              <w:t xml:space="preserve">перечень дефектов </w:t>
            </w:r>
            <w:proofErr w:type="spellStart"/>
            <w:r w:rsidRPr="00E636F2">
              <w:rPr>
                <w:rFonts w:ascii="Times New Roman" w:hAnsi="Times New Roman"/>
                <w:bCs/>
                <w:sz w:val="20"/>
              </w:rPr>
              <w:t>кипиа</w:t>
            </w:r>
            <w:proofErr w:type="spellEnd"/>
            <w:r w:rsidRPr="00E636F2">
              <w:rPr>
                <w:rFonts w:ascii="Times New Roman" w:hAnsi="Times New Roman"/>
                <w:bCs/>
                <w:sz w:val="20"/>
              </w:rPr>
              <w:t xml:space="preserve">, </w:t>
            </w:r>
            <w:proofErr w:type="spellStart"/>
            <w:r w:rsidRPr="00E636F2">
              <w:rPr>
                <w:rFonts w:ascii="Times New Roman" w:hAnsi="Times New Roman"/>
                <w:bCs/>
                <w:sz w:val="20"/>
              </w:rPr>
              <w:t>асутп</w:t>
            </w:r>
            <w:proofErr w:type="spellEnd"/>
            <w:r w:rsidRPr="00E636F2">
              <w:rPr>
                <w:rFonts w:ascii="Times New Roman" w:hAnsi="Times New Roman"/>
                <w:bCs/>
                <w:sz w:val="20"/>
              </w:rPr>
              <w:t xml:space="preserve">, </w:t>
            </w:r>
            <w:proofErr w:type="spellStart"/>
            <w:r w:rsidRPr="00E636F2">
              <w:rPr>
                <w:rFonts w:ascii="Times New Roman" w:hAnsi="Times New Roman"/>
                <w:bCs/>
                <w:sz w:val="20"/>
              </w:rPr>
              <w:t>сппк</w:t>
            </w:r>
            <w:proofErr w:type="spellEnd"/>
            <w:r w:rsidRPr="00E636F2">
              <w:rPr>
                <w:rFonts w:ascii="Times New Roman" w:hAnsi="Times New Roman"/>
                <w:bCs/>
                <w:sz w:val="20"/>
              </w:rPr>
              <w:t xml:space="preserve"> единичного оборудования, блоков (отделений) технологических установок и установок в целом</w:t>
            </w:r>
          </w:p>
          <w:p w14:paraId="2F990FB8" w14:textId="77777777" w:rsidR="00E636F2" w:rsidRPr="00E636F2" w:rsidRDefault="00E636F2" w:rsidP="005D3BCD">
            <w:pPr>
              <w:rPr>
                <w:rFonts w:ascii="Times New Roman" w:hAnsi="Times New Roman"/>
                <w:bCs/>
                <w:sz w:val="20"/>
              </w:rPr>
            </w:pPr>
            <w:r w:rsidRPr="00E636F2">
              <w:rPr>
                <w:rFonts w:ascii="Times New Roman" w:hAnsi="Times New Roman"/>
                <w:bCs/>
                <w:sz w:val="20"/>
              </w:rPr>
              <w:t>признаки негерметичности оборудования, запорно-регулирующей арматуры технологических установок</w:t>
            </w:r>
          </w:p>
          <w:p w14:paraId="1DFCE59B" w14:textId="77777777" w:rsidR="00E636F2" w:rsidRPr="00E636F2" w:rsidRDefault="00E636F2" w:rsidP="005D3BCD">
            <w:pPr>
              <w:rPr>
                <w:rFonts w:ascii="Times New Roman" w:hAnsi="Times New Roman"/>
                <w:bCs/>
                <w:sz w:val="20"/>
              </w:rPr>
            </w:pPr>
            <w:r w:rsidRPr="00E636F2">
              <w:rPr>
                <w:rFonts w:ascii="Times New Roman" w:hAnsi="Times New Roman"/>
                <w:bCs/>
                <w:sz w:val="20"/>
              </w:rPr>
              <w:t>безопасные методы и приемы пуска и вывода на режим единичного оборудования, блоков (отделений) технологических установок и установок в целом</w:t>
            </w:r>
          </w:p>
          <w:p w14:paraId="077C4498" w14:textId="0A012408" w:rsidR="00E636F2" w:rsidRPr="00DB113C" w:rsidRDefault="00E636F2" w:rsidP="005D3BCD">
            <w:pPr>
              <w:rPr>
                <w:rFonts w:ascii="Times New Roman" w:hAnsi="Times New Roman"/>
                <w:bCs/>
                <w:sz w:val="20"/>
              </w:rPr>
            </w:pPr>
            <w:r w:rsidRPr="00E636F2">
              <w:rPr>
                <w:rFonts w:ascii="Times New Roman" w:hAnsi="Times New Roman"/>
                <w:bCs/>
                <w:sz w:val="20"/>
              </w:rPr>
              <w:t>требования производственных инструкций к остановке, пуску и выводу на режим единичного оборудования, блоков (отделений) технологических установок и установок в целом</w:t>
            </w:r>
          </w:p>
        </w:tc>
      </w:tr>
      <w:tr w:rsidR="009227B3" w:rsidRPr="00DB113C" w14:paraId="37700502" w14:textId="77777777" w:rsidTr="005D3BCD">
        <w:trPr>
          <w:trHeight w:val="686"/>
        </w:trPr>
        <w:tc>
          <w:tcPr>
            <w:tcW w:w="2830" w:type="dxa"/>
            <w:vMerge w:val="restart"/>
            <w:shd w:val="clear" w:color="auto" w:fill="auto"/>
          </w:tcPr>
          <w:p w14:paraId="0F2A589F" w14:textId="77777777" w:rsidR="009227B3" w:rsidRPr="0057740B" w:rsidRDefault="009227B3" w:rsidP="005D3BCD">
            <w:pPr>
              <w:jc w:val="center"/>
              <w:rPr>
                <w:rFonts w:ascii="Times New Roman" w:hAnsi="Times New Roman"/>
                <w:b/>
                <w:sz w:val="20"/>
              </w:rPr>
            </w:pPr>
            <w:r w:rsidRPr="0057740B">
              <w:rPr>
                <w:rFonts w:ascii="Times New Roman" w:hAnsi="Times New Roman"/>
                <w:b/>
                <w:sz w:val="20"/>
              </w:rPr>
              <w:lastRenderedPageBreak/>
              <w:t>Дополнительные квалификации, компетенции</w:t>
            </w:r>
          </w:p>
          <w:p w14:paraId="4D8E9587" w14:textId="66968B39" w:rsidR="009227B3" w:rsidRDefault="009227B3" w:rsidP="005D3BCD">
            <w:pPr>
              <w:rPr>
                <w:rFonts w:ascii="Times New Roman" w:hAnsi="Times New Roman"/>
                <w:b/>
                <w:bCs/>
                <w:sz w:val="20"/>
              </w:rPr>
            </w:pPr>
            <w:r w:rsidRPr="0057740B">
              <w:rPr>
                <w:rFonts w:ascii="Times New Roman" w:hAnsi="Times New Roman"/>
                <w:b/>
                <w:sz w:val="20"/>
              </w:rPr>
              <w:t>(</w:t>
            </w:r>
            <w:r w:rsidRPr="0057740B">
              <w:rPr>
                <w:rFonts w:ascii="Times New Roman" w:hAnsi="Times New Roman"/>
                <w:bCs/>
                <w:i/>
                <w:iCs/>
                <w:sz w:val="20"/>
              </w:rPr>
              <w:t>Горнодобывающая отрасль</w:t>
            </w:r>
            <w:r w:rsidRPr="0057740B">
              <w:rPr>
                <w:rFonts w:ascii="Times New Roman" w:hAnsi="Times New Roman"/>
                <w:b/>
                <w:sz w:val="20"/>
              </w:rPr>
              <w:t>)</w:t>
            </w:r>
          </w:p>
          <w:p w14:paraId="320AFD31" w14:textId="77777777" w:rsidR="009227B3" w:rsidRDefault="009227B3" w:rsidP="005D3BCD">
            <w:pPr>
              <w:rPr>
                <w:rFonts w:ascii="Times New Roman" w:hAnsi="Times New Roman"/>
                <w:b/>
                <w:bCs/>
                <w:sz w:val="20"/>
              </w:rPr>
            </w:pPr>
          </w:p>
          <w:p w14:paraId="3C448F3C" w14:textId="720B2EB0" w:rsidR="009227B3" w:rsidRPr="00DB113C" w:rsidRDefault="009227B3" w:rsidP="005D3BCD">
            <w:pPr>
              <w:rPr>
                <w:rFonts w:ascii="Times New Roman" w:hAnsi="Times New Roman"/>
                <w:b/>
                <w:bCs/>
                <w:sz w:val="20"/>
              </w:rPr>
            </w:pPr>
          </w:p>
        </w:tc>
        <w:tc>
          <w:tcPr>
            <w:tcW w:w="5387" w:type="dxa"/>
            <w:gridSpan w:val="2"/>
            <w:tcBorders>
              <w:bottom w:val="single" w:sz="4" w:space="0" w:color="auto"/>
            </w:tcBorders>
            <w:shd w:val="clear" w:color="auto" w:fill="auto"/>
            <w:vAlign w:val="center"/>
          </w:tcPr>
          <w:p w14:paraId="33DF3553" w14:textId="77777777" w:rsidR="009227B3" w:rsidRPr="00E636F2" w:rsidRDefault="009227B3" w:rsidP="005D3BCD">
            <w:pPr>
              <w:jc w:val="center"/>
              <w:rPr>
                <w:rFonts w:ascii="Times New Roman" w:hAnsi="Times New Roman"/>
                <w:b/>
                <w:sz w:val="20"/>
              </w:rPr>
            </w:pPr>
            <w:r w:rsidRPr="00E636F2">
              <w:rPr>
                <w:rFonts w:ascii="Times New Roman" w:hAnsi="Times New Roman"/>
                <w:b/>
                <w:sz w:val="20"/>
              </w:rPr>
              <w:t xml:space="preserve">Соответствие ПС </w:t>
            </w:r>
          </w:p>
          <w:p w14:paraId="4ECA9361" w14:textId="3A755353" w:rsidR="009227B3" w:rsidRPr="00DB113C" w:rsidRDefault="009227B3" w:rsidP="005D3BCD">
            <w:pPr>
              <w:jc w:val="center"/>
              <w:rPr>
                <w:rFonts w:ascii="Times New Roman" w:hAnsi="Times New Roman"/>
                <w:bCs/>
                <w:sz w:val="20"/>
              </w:rPr>
            </w:pPr>
            <w:r w:rsidRPr="009227B3">
              <w:rPr>
                <w:rFonts w:ascii="Times New Roman" w:hAnsi="Times New Roman"/>
                <w:bCs/>
                <w:sz w:val="20"/>
              </w:rPr>
              <w:t>19.019 Оператор обезвоживающей и обессоливающей установки</w:t>
            </w:r>
          </w:p>
        </w:tc>
        <w:tc>
          <w:tcPr>
            <w:tcW w:w="6379" w:type="dxa"/>
            <w:gridSpan w:val="2"/>
            <w:shd w:val="clear" w:color="auto" w:fill="auto"/>
            <w:vAlign w:val="center"/>
          </w:tcPr>
          <w:p w14:paraId="1F4BBBCA" w14:textId="0306A665" w:rsidR="009227B3" w:rsidRPr="00DB113C" w:rsidRDefault="009227B3" w:rsidP="005D3BCD">
            <w:pPr>
              <w:rPr>
                <w:rFonts w:ascii="Times New Roman" w:hAnsi="Times New Roman"/>
                <w:bCs/>
                <w:sz w:val="20"/>
              </w:rPr>
            </w:pPr>
            <w:r w:rsidRPr="00E636F2">
              <w:rPr>
                <w:rFonts w:ascii="Times New Roman" w:hAnsi="Times New Roman"/>
                <w:b/>
                <w:sz w:val="20"/>
              </w:rPr>
              <w:t>Виды деятельности, реализуемые в рамках вариативной части</w:t>
            </w:r>
          </w:p>
        </w:tc>
      </w:tr>
      <w:tr w:rsidR="009227B3" w:rsidRPr="00DB113C" w14:paraId="320E3602" w14:textId="77777777" w:rsidTr="005D3BCD">
        <w:trPr>
          <w:trHeight w:val="677"/>
        </w:trPr>
        <w:tc>
          <w:tcPr>
            <w:tcW w:w="2830" w:type="dxa"/>
            <w:vMerge/>
            <w:shd w:val="clear" w:color="auto" w:fill="auto"/>
          </w:tcPr>
          <w:p w14:paraId="691C25E2" w14:textId="77777777" w:rsidR="009227B3" w:rsidRPr="0057740B" w:rsidRDefault="009227B3" w:rsidP="005D3BCD">
            <w:pPr>
              <w:jc w:val="center"/>
              <w:rPr>
                <w:rFonts w:ascii="Times New Roman" w:hAnsi="Times New Roman"/>
                <w:b/>
                <w:sz w:val="20"/>
              </w:rPr>
            </w:pPr>
          </w:p>
        </w:tc>
        <w:tc>
          <w:tcPr>
            <w:tcW w:w="2835" w:type="dxa"/>
            <w:tcBorders>
              <w:top w:val="single" w:sz="4" w:space="0" w:color="auto"/>
            </w:tcBorders>
            <w:shd w:val="clear" w:color="auto" w:fill="auto"/>
            <w:vAlign w:val="center"/>
          </w:tcPr>
          <w:p w14:paraId="77E64170" w14:textId="1A20A824" w:rsidR="009227B3" w:rsidRPr="00DB113C" w:rsidRDefault="009227B3" w:rsidP="005D3BCD">
            <w:pPr>
              <w:jc w:val="center"/>
              <w:rPr>
                <w:rFonts w:ascii="Times New Roman" w:hAnsi="Times New Roman"/>
                <w:bCs/>
                <w:sz w:val="20"/>
              </w:rPr>
            </w:pPr>
            <w:r w:rsidRPr="00DB113C">
              <w:rPr>
                <w:rFonts w:ascii="Times New Roman" w:hAnsi="Times New Roman"/>
                <w:b/>
                <w:sz w:val="20"/>
              </w:rPr>
              <w:t>Код и наименование ОТФ</w:t>
            </w:r>
          </w:p>
        </w:tc>
        <w:tc>
          <w:tcPr>
            <w:tcW w:w="2552" w:type="dxa"/>
            <w:tcBorders>
              <w:top w:val="single" w:sz="4" w:space="0" w:color="auto"/>
            </w:tcBorders>
            <w:shd w:val="clear" w:color="auto" w:fill="auto"/>
            <w:vAlign w:val="center"/>
          </w:tcPr>
          <w:p w14:paraId="71DF3DA0" w14:textId="77777777" w:rsidR="009227B3" w:rsidRDefault="009227B3" w:rsidP="005D3BCD">
            <w:pPr>
              <w:jc w:val="center"/>
              <w:rPr>
                <w:rFonts w:ascii="Times New Roman" w:hAnsi="Times New Roman"/>
                <w:b/>
                <w:sz w:val="20"/>
              </w:rPr>
            </w:pPr>
          </w:p>
          <w:p w14:paraId="1C4C0715" w14:textId="6EAA4394" w:rsidR="009227B3" w:rsidRPr="00DB113C" w:rsidRDefault="009227B3" w:rsidP="005D3BCD">
            <w:pPr>
              <w:jc w:val="center"/>
              <w:rPr>
                <w:rFonts w:ascii="Times New Roman" w:hAnsi="Times New Roman"/>
                <w:b/>
                <w:sz w:val="20"/>
              </w:rPr>
            </w:pPr>
            <w:r w:rsidRPr="00DB113C">
              <w:rPr>
                <w:rFonts w:ascii="Times New Roman" w:hAnsi="Times New Roman"/>
                <w:b/>
                <w:sz w:val="20"/>
              </w:rPr>
              <w:t>Код и наименование ТФ</w:t>
            </w:r>
          </w:p>
          <w:p w14:paraId="57696CEF" w14:textId="77777777" w:rsidR="009227B3" w:rsidRPr="00DB113C" w:rsidRDefault="009227B3" w:rsidP="005D3BCD">
            <w:pPr>
              <w:jc w:val="center"/>
              <w:rPr>
                <w:rFonts w:ascii="Times New Roman" w:hAnsi="Times New Roman"/>
                <w:bCs/>
                <w:sz w:val="20"/>
              </w:rPr>
            </w:pPr>
          </w:p>
        </w:tc>
        <w:tc>
          <w:tcPr>
            <w:tcW w:w="3260" w:type="dxa"/>
            <w:shd w:val="clear" w:color="auto" w:fill="auto"/>
            <w:vAlign w:val="center"/>
          </w:tcPr>
          <w:p w14:paraId="0284E16C" w14:textId="2BB87018" w:rsidR="009227B3" w:rsidRPr="00DB113C" w:rsidRDefault="009227B3" w:rsidP="005D3BCD">
            <w:pPr>
              <w:jc w:val="center"/>
              <w:rPr>
                <w:rFonts w:ascii="Times New Roman" w:hAnsi="Times New Roman"/>
                <w:bCs/>
                <w:sz w:val="20"/>
              </w:rPr>
            </w:pPr>
            <w:r w:rsidRPr="00DB113C">
              <w:rPr>
                <w:rFonts w:ascii="Times New Roman" w:hAnsi="Times New Roman"/>
                <w:b/>
                <w:sz w:val="20"/>
              </w:rPr>
              <w:t>Наименование ВД</w:t>
            </w:r>
          </w:p>
        </w:tc>
        <w:tc>
          <w:tcPr>
            <w:tcW w:w="3119" w:type="dxa"/>
            <w:shd w:val="clear" w:color="auto" w:fill="auto"/>
            <w:vAlign w:val="center"/>
          </w:tcPr>
          <w:p w14:paraId="3EC8A27C" w14:textId="5DB11CC9" w:rsidR="009227B3" w:rsidRPr="00DB113C" w:rsidRDefault="009227B3" w:rsidP="005D3BCD">
            <w:pPr>
              <w:jc w:val="center"/>
              <w:rPr>
                <w:rFonts w:ascii="Times New Roman" w:hAnsi="Times New Roman"/>
                <w:bCs/>
                <w:sz w:val="20"/>
              </w:rPr>
            </w:pPr>
            <w:r w:rsidRPr="00DB113C">
              <w:rPr>
                <w:rFonts w:ascii="Times New Roman" w:hAnsi="Times New Roman"/>
                <w:b/>
                <w:sz w:val="20"/>
              </w:rPr>
              <w:t>Код и наименование ПК</w:t>
            </w:r>
          </w:p>
        </w:tc>
      </w:tr>
      <w:tr w:rsidR="009227B3" w:rsidRPr="00DB113C" w14:paraId="4E079A6F" w14:textId="77777777" w:rsidTr="005D3BCD">
        <w:trPr>
          <w:trHeight w:val="77"/>
        </w:trPr>
        <w:tc>
          <w:tcPr>
            <w:tcW w:w="2830" w:type="dxa"/>
            <w:shd w:val="clear" w:color="auto" w:fill="auto"/>
          </w:tcPr>
          <w:p w14:paraId="4DF768D0" w14:textId="3045C997" w:rsidR="009227B3" w:rsidRPr="00DB113C" w:rsidRDefault="009227B3" w:rsidP="005D3BCD">
            <w:pPr>
              <w:rPr>
                <w:rFonts w:ascii="Times New Roman" w:hAnsi="Times New Roman"/>
                <w:b/>
                <w:bCs/>
                <w:sz w:val="20"/>
              </w:rPr>
            </w:pPr>
            <w:r w:rsidRPr="009227B3">
              <w:rPr>
                <w:rFonts w:ascii="Times New Roman" w:hAnsi="Times New Roman"/>
                <w:b/>
                <w:bCs/>
                <w:sz w:val="20"/>
              </w:rPr>
              <w:t>Оператор обезвоживающей и обессоливающей установки (дополнительная квалификация)</w:t>
            </w:r>
          </w:p>
        </w:tc>
        <w:tc>
          <w:tcPr>
            <w:tcW w:w="2835" w:type="dxa"/>
            <w:shd w:val="clear" w:color="auto" w:fill="auto"/>
          </w:tcPr>
          <w:p w14:paraId="277CD98B" w14:textId="03AE926A" w:rsidR="009227B3" w:rsidRPr="00DB113C" w:rsidRDefault="009227B3" w:rsidP="005D3BCD">
            <w:pPr>
              <w:rPr>
                <w:rFonts w:ascii="Times New Roman" w:hAnsi="Times New Roman"/>
                <w:bCs/>
                <w:sz w:val="20"/>
              </w:rPr>
            </w:pPr>
            <w:r w:rsidRPr="00DB113C">
              <w:rPr>
                <w:rFonts w:ascii="Times New Roman" w:hAnsi="Times New Roman"/>
                <w:sz w:val="20"/>
              </w:rPr>
              <w:t>В Обеспечение технологического процесса на обезвоживающих, обессоливающих, электрообессоливающих и стабилизационных установках</w:t>
            </w:r>
          </w:p>
        </w:tc>
        <w:tc>
          <w:tcPr>
            <w:tcW w:w="2552" w:type="dxa"/>
            <w:shd w:val="clear" w:color="auto" w:fill="auto"/>
          </w:tcPr>
          <w:p w14:paraId="7BB26523" w14:textId="5B3394D1" w:rsidR="009227B3" w:rsidRPr="00DB113C" w:rsidRDefault="009227B3" w:rsidP="005D3BCD">
            <w:pPr>
              <w:rPr>
                <w:rFonts w:ascii="Times New Roman" w:hAnsi="Times New Roman"/>
                <w:bCs/>
                <w:sz w:val="20"/>
              </w:rPr>
            </w:pPr>
            <w:r w:rsidRPr="00DB113C">
              <w:rPr>
                <w:rFonts w:ascii="Times New Roman" w:hAnsi="Times New Roman"/>
                <w:sz w:val="20"/>
              </w:rPr>
              <w:t>В/01.4 Контроль технического состояния и работоспособности оборудования обезвоживающих, обессоливающих, электрообессоливающих и стабилизационных установок</w:t>
            </w:r>
          </w:p>
        </w:tc>
        <w:tc>
          <w:tcPr>
            <w:tcW w:w="3260" w:type="dxa"/>
            <w:shd w:val="clear" w:color="auto" w:fill="auto"/>
          </w:tcPr>
          <w:p w14:paraId="05DEE009" w14:textId="64E10B7D" w:rsidR="009227B3" w:rsidRPr="00DB113C" w:rsidRDefault="009227B3" w:rsidP="005D3BCD">
            <w:pPr>
              <w:rPr>
                <w:rFonts w:ascii="Times New Roman" w:hAnsi="Times New Roman"/>
                <w:bCs/>
                <w:sz w:val="20"/>
              </w:rPr>
            </w:pPr>
            <w:r w:rsidRPr="00DB113C">
              <w:rPr>
                <w:rFonts w:ascii="Times New Roman" w:hAnsi="Times New Roman"/>
                <w:sz w:val="20"/>
              </w:rPr>
              <w:t>Выполнение работ по профессии 15764 Оператор обезвоживающей и обессоливающей установки</w:t>
            </w:r>
          </w:p>
        </w:tc>
        <w:tc>
          <w:tcPr>
            <w:tcW w:w="3119" w:type="dxa"/>
            <w:shd w:val="clear" w:color="auto" w:fill="auto"/>
          </w:tcPr>
          <w:p w14:paraId="52457789" w14:textId="28829407" w:rsidR="009227B3" w:rsidRPr="00DB113C" w:rsidRDefault="009227B3" w:rsidP="005D3BCD">
            <w:pPr>
              <w:rPr>
                <w:rFonts w:ascii="Times New Roman" w:hAnsi="Times New Roman"/>
                <w:bCs/>
                <w:sz w:val="20"/>
              </w:rPr>
            </w:pPr>
            <w:r w:rsidRPr="00DB113C">
              <w:rPr>
                <w:rFonts w:ascii="Times New Roman" w:hAnsi="Times New Roman"/>
                <w:sz w:val="20"/>
              </w:rPr>
              <w:t>ПК Х.1 Контроль технического состояния и работоспособности оборудования обезвоживающих, обессоливающих, электрообессоливающих и стабилизационных установок</w:t>
            </w:r>
          </w:p>
        </w:tc>
      </w:tr>
      <w:tr w:rsidR="009227B3" w:rsidRPr="00DB113C" w14:paraId="7FEF1FDF" w14:textId="77777777" w:rsidTr="005D3BCD">
        <w:trPr>
          <w:trHeight w:val="77"/>
        </w:trPr>
        <w:tc>
          <w:tcPr>
            <w:tcW w:w="14596" w:type="dxa"/>
            <w:gridSpan w:val="5"/>
            <w:shd w:val="clear" w:color="auto" w:fill="auto"/>
          </w:tcPr>
          <w:p w14:paraId="0104DF25" w14:textId="77777777" w:rsidR="009227B3" w:rsidRPr="009227B3" w:rsidRDefault="009227B3" w:rsidP="005D3BCD">
            <w:pPr>
              <w:rPr>
                <w:rFonts w:ascii="Times New Roman" w:hAnsi="Times New Roman"/>
                <w:b/>
                <w:sz w:val="20"/>
              </w:rPr>
            </w:pPr>
            <w:r w:rsidRPr="009227B3">
              <w:rPr>
                <w:rFonts w:ascii="Times New Roman" w:hAnsi="Times New Roman"/>
                <w:b/>
                <w:sz w:val="20"/>
              </w:rPr>
              <w:t>Владеть навыками:</w:t>
            </w:r>
          </w:p>
          <w:p w14:paraId="32F150FB" w14:textId="77777777" w:rsidR="009227B3" w:rsidRPr="009227B3" w:rsidRDefault="009227B3" w:rsidP="005D3BCD">
            <w:pPr>
              <w:rPr>
                <w:rFonts w:ascii="Times New Roman" w:hAnsi="Times New Roman"/>
                <w:bCs/>
                <w:sz w:val="20"/>
              </w:rPr>
            </w:pPr>
            <w:r w:rsidRPr="009227B3">
              <w:rPr>
                <w:rFonts w:ascii="Times New Roman" w:hAnsi="Times New Roman"/>
                <w:bCs/>
                <w:sz w:val="20"/>
              </w:rPr>
              <w:t>проверка технического состояния оборудования электрообессоливающей и стабилизационной установок</w:t>
            </w:r>
          </w:p>
          <w:p w14:paraId="6EBC6C0C" w14:textId="77777777" w:rsidR="009227B3" w:rsidRPr="009227B3" w:rsidRDefault="009227B3" w:rsidP="005D3BCD">
            <w:pPr>
              <w:rPr>
                <w:rFonts w:ascii="Times New Roman" w:hAnsi="Times New Roman"/>
                <w:bCs/>
                <w:sz w:val="20"/>
              </w:rPr>
            </w:pPr>
            <w:r w:rsidRPr="009227B3">
              <w:rPr>
                <w:rFonts w:ascii="Times New Roman" w:hAnsi="Times New Roman"/>
                <w:bCs/>
                <w:sz w:val="20"/>
              </w:rPr>
              <w:t>проверка работоспособности оборудования факельных систем обезвоживающей, обессоливающей, электрообессоливающей и стабилизационной установок</w:t>
            </w:r>
          </w:p>
          <w:p w14:paraId="4D89FCE9" w14:textId="77777777" w:rsidR="009227B3" w:rsidRPr="009227B3" w:rsidRDefault="009227B3" w:rsidP="005D3BCD">
            <w:pPr>
              <w:rPr>
                <w:rFonts w:ascii="Times New Roman" w:hAnsi="Times New Roman"/>
                <w:bCs/>
                <w:sz w:val="20"/>
              </w:rPr>
            </w:pPr>
            <w:r w:rsidRPr="009227B3">
              <w:rPr>
                <w:rFonts w:ascii="Times New Roman" w:hAnsi="Times New Roman"/>
                <w:bCs/>
                <w:sz w:val="20"/>
              </w:rPr>
              <w:t>контроль оборудования обезвоживающих, обессоливающих, электрообессоливающих и стабилизационных установок на предмет герметичности и отсутствия дефектов в работе</w:t>
            </w:r>
          </w:p>
          <w:p w14:paraId="41B85222" w14:textId="77777777" w:rsidR="009227B3" w:rsidRPr="009227B3" w:rsidRDefault="009227B3" w:rsidP="005D3BCD">
            <w:pPr>
              <w:rPr>
                <w:rFonts w:ascii="Times New Roman" w:hAnsi="Times New Roman"/>
                <w:bCs/>
                <w:sz w:val="20"/>
              </w:rPr>
            </w:pPr>
            <w:r w:rsidRPr="009227B3">
              <w:rPr>
                <w:rFonts w:ascii="Times New Roman" w:hAnsi="Times New Roman"/>
                <w:bCs/>
                <w:sz w:val="20"/>
              </w:rPr>
              <w:t>информирование непосредственного руководителя о техническом состоянии и работоспособности оборудования обезвоживающих, обессоливающих, электрообессоливающих и стабилизационных установок</w:t>
            </w:r>
          </w:p>
          <w:p w14:paraId="5733B3DF" w14:textId="77777777" w:rsidR="009227B3" w:rsidRPr="009227B3" w:rsidRDefault="009227B3" w:rsidP="005D3BCD">
            <w:pPr>
              <w:rPr>
                <w:rFonts w:ascii="Times New Roman" w:hAnsi="Times New Roman"/>
                <w:b/>
                <w:sz w:val="20"/>
              </w:rPr>
            </w:pPr>
            <w:r w:rsidRPr="009227B3">
              <w:rPr>
                <w:rFonts w:ascii="Times New Roman" w:hAnsi="Times New Roman"/>
                <w:b/>
                <w:sz w:val="20"/>
              </w:rPr>
              <w:t xml:space="preserve">Уметь:  </w:t>
            </w:r>
          </w:p>
          <w:p w14:paraId="758863D3" w14:textId="77777777" w:rsidR="009227B3" w:rsidRPr="009227B3" w:rsidRDefault="009227B3" w:rsidP="005D3BCD">
            <w:pPr>
              <w:rPr>
                <w:rFonts w:ascii="Times New Roman" w:hAnsi="Times New Roman"/>
                <w:bCs/>
                <w:sz w:val="20"/>
              </w:rPr>
            </w:pPr>
            <w:r w:rsidRPr="009227B3">
              <w:rPr>
                <w:rFonts w:ascii="Times New Roman" w:hAnsi="Times New Roman"/>
                <w:bCs/>
                <w:sz w:val="20"/>
              </w:rPr>
              <w:t>электрообессоливающей и стабилизационной установок</w:t>
            </w:r>
          </w:p>
          <w:p w14:paraId="0C6A927D" w14:textId="77777777" w:rsidR="009227B3" w:rsidRPr="009227B3" w:rsidRDefault="009227B3" w:rsidP="005D3BCD">
            <w:pPr>
              <w:rPr>
                <w:rFonts w:ascii="Times New Roman" w:hAnsi="Times New Roman"/>
                <w:bCs/>
                <w:sz w:val="20"/>
              </w:rPr>
            </w:pPr>
            <w:r w:rsidRPr="009227B3">
              <w:rPr>
                <w:rFonts w:ascii="Times New Roman" w:hAnsi="Times New Roman"/>
                <w:bCs/>
                <w:sz w:val="20"/>
              </w:rPr>
              <w:t>оценивать правильность работы оборудования факельных систем обезвоживающей, обессоливающей, электрообессоливающей и стабилизационной установок</w:t>
            </w:r>
          </w:p>
          <w:p w14:paraId="6F826A33" w14:textId="77777777" w:rsidR="009227B3" w:rsidRPr="009227B3" w:rsidRDefault="009227B3" w:rsidP="005D3BCD">
            <w:pPr>
              <w:rPr>
                <w:rFonts w:ascii="Times New Roman" w:hAnsi="Times New Roman"/>
                <w:bCs/>
                <w:sz w:val="20"/>
              </w:rPr>
            </w:pPr>
            <w:r w:rsidRPr="009227B3">
              <w:rPr>
                <w:rFonts w:ascii="Times New Roman" w:hAnsi="Times New Roman"/>
                <w:bCs/>
                <w:sz w:val="20"/>
              </w:rPr>
              <w:t>оценивать герметичность соединений и определять наличие дефектов в работе оборудования обезвоживающих, обессоливающих, электрообессоливающих и стабилизационных установок</w:t>
            </w:r>
          </w:p>
          <w:p w14:paraId="7931077B" w14:textId="77777777" w:rsidR="009227B3" w:rsidRPr="009227B3" w:rsidRDefault="009227B3" w:rsidP="005D3BCD">
            <w:pPr>
              <w:rPr>
                <w:rFonts w:ascii="Times New Roman" w:hAnsi="Times New Roman"/>
                <w:bCs/>
                <w:sz w:val="20"/>
              </w:rPr>
            </w:pPr>
            <w:r w:rsidRPr="009227B3">
              <w:rPr>
                <w:rFonts w:ascii="Times New Roman" w:hAnsi="Times New Roman"/>
                <w:bCs/>
                <w:sz w:val="20"/>
              </w:rPr>
              <w:t>устранять неисправности в работе оборудования обезвоживающих, обессоливающих, электрообессоливающих и стабилизационных установок</w:t>
            </w:r>
          </w:p>
          <w:p w14:paraId="68F8FBAF" w14:textId="77777777" w:rsidR="009227B3" w:rsidRPr="009227B3" w:rsidRDefault="009227B3" w:rsidP="005D3BCD">
            <w:pPr>
              <w:rPr>
                <w:rFonts w:ascii="Times New Roman" w:hAnsi="Times New Roman"/>
                <w:bCs/>
                <w:sz w:val="20"/>
              </w:rPr>
            </w:pPr>
            <w:r w:rsidRPr="009227B3">
              <w:rPr>
                <w:rFonts w:ascii="Times New Roman" w:hAnsi="Times New Roman"/>
                <w:bCs/>
                <w:sz w:val="20"/>
              </w:rPr>
              <w:t>оформлять заявки на устранение крупных неисправностей в работе оборудования обезвоживающих, обессоливающих, электрообессоливающих и стабилизационных установок</w:t>
            </w:r>
          </w:p>
          <w:p w14:paraId="32DC481C" w14:textId="77777777" w:rsidR="009227B3" w:rsidRPr="009227B3" w:rsidRDefault="009227B3" w:rsidP="005D3BCD">
            <w:pPr>
              <w:rPr>
                <w:rFonts w:ascii="Times New Roman" w:hAnsi="Times New Roman"/>
                <w:b/>
                <w:sz w:val="20"/>
              </w:rPr>
            </w:pPr>
            <w:r w:rsidRPr="009227B3">
              <w:rPr>
                <w:rFonts w:ascii="Times New Roman" w:hAnsi="Times New Roman"/>
                <w:b/>
                <w:sz w:val="20"/>
              </w:rPr>
              <w:t xml:space="preserve">Знать:  </w:t>
            </w:r>
          </w:p>
          <w:p w14:paraId="47C7245A" w14:textId="77777777" w:rsidR="009227B3" w:rsidRPr="009227B3" w:rsidRDefault="009227B3" w:rsidP="005D3BCD">
            <w:pPr>
              <w:rPr>
                <w:rFonts w:ascii="Times New Roman" w:hAnsi="Times New Roman"/>
                <w:bCs/>
                <w:sz w:val="20"/>
              </w:rPr>
            </w:pPr>
            <w:r w:rsidRPr="009227B3">
              <w:rPr>
                <w:rFonts w:ascii="Times New Roman" w:hAnsi="Times New Roman"/>
                <w:bCs/>
                <w:sz w:val="20"/>
              </w:rPr>
              <w:t>предельные значения загазованности в рабочей зоне обезвоживающей, обессоливающей, электрообессоливающей и стабилизационной установок</w:t>
            </w:r>
          </w:p>
          <w:p w14:paraId="3DCA63CB" w14:textId="77777777" w:rsidR="009227B3" w:rsidRPr="009227B3" w:rsidRDefault="009227B3" w:rsidP="005D3BCD">
            <w:pPr>
              <w:rPr>
                <w:rFonts w:ascii="Times New Roman" w:hAnsi="Times New Roman"/>
                <w:bCs/>
                <w:sz w:val="20"/>
              </w:rPr>
            </w:pPr>
            <w:r w:rsidRPr="009227B3">
              <w:rPr>
                <w:rFonts w:ascii="Times New Roman" w:hAnsi="Times New Roman"/>
                <w:bCs/>
                <w:sz w:val="20"/>
              </w:rPr>
              <w:t>порядок применения переносных измерительных приборов для определения уровня загазованности воздуха</w:t>
            </w:r>
          </w:p>
          <w:p w14:paraId="18632715" w14:textId="77777777" w:rsidR="009227B3" w:rsidRPr="009227B3" w:rsidRDefault="009227B3" w:rsidP="005D3BCD">
            <w:pPr>
              <w:rPr>
                <w:rFonts w:ascii="Times New Roman" w:hAnsi="Times New Roman"/>
                <w:bCs/>
                <w:sz w:val="20"/>
              </w:rPr>
            </w:pPr>
            <w:r w:rsidRPr="009227B3">
              <w:rPr>
                <w:rFonts w:ascii="Times New Roman" w:hAnsi="Times New Roman"/>
                <w:bCs/>
                <w:sz w:val="20"/>
              </w:rPr>
              <w:t>требования нормативно-технической документации к содержанию территории технологических площадок, проездов и противопожарных разрывов обезвоживающей, обессоливающей, электрообессоливающей и стабилизационной установок</w:t>
            </w:r>
          </w:p>
          <w:p w14:paraId="2EDF1D48" w14:textId="77777777" w:rsidR="009227B3" w:rsidRPr="009227B3" w:rsidRDefault="009227B3" w:rsidP="005D3BCD">
            <w:pPr>
              <w:rPr>
                <w:rFonts w:ascii="Times New Roman" w:hAnsi="Times New Roman"/>
                <w:bCs/>
                <w:sz w:val="20"/>
              </w:rPr>
            </w:pPr>
            <w:r w:rsidRPr="009227B3">
              <w:rPr>
                <w:rFonts w:ascii="Times New Roman" w:hAnsi="Times New Roman"/>
                <w:bCs/>
                <w:sz w:val="20"/>
              </w:rPr>
              <w:t>план мероприятий по локализации и ликвидации последствий аварий и инцидентов</w:t>
            </w:r>
          </w:p>
          <w:p w14:paraId="40732607" w14:textId="77777777" w:rsidR="009227B3" w:rsidRPr="009227B3" w:rsidRDefault="009227B3" w:rsidP="005D3BCD">
            <w:pPr>
              <w:rPr>
                <w:rFonts w:ascii="Times New Roman" w:hAnsi="Times New Roman"/>
                <w:bCs/>
                <w:sz w:val="20"/>
              </w:rPr>
            </w:pPr>
            <w:r w:rsidRPr="009227B3">
              <w:rPr>
                <w:rFonts w:ascii="Times New Roman" w:hAnsi="Times New Roman"/>
                <w:bCs/>
                <w:sz w:val="20"/>
              </w:rPr>
              <w:t>виды, назначение, порядок оформления документации по техническому состоянию оборудования обезвоживающих, обессоливающих, электрообессоливающих и стабилизационных установок</w:t>
            </w:r>
          </w:p>
          <w:p w14:paraId="1C86B057" w14:textId="77777777" w:rsidR="009227B3" w:rsidRPr="009227B3" w:rsidRDefault="009227B3" w:rsidP="005D3BCD">
            <w:pPr>
              <w:rPr>
                <w:rFonts w:ascii="Times New Roman" w:hAnsi="Times New Roman"/>
                <w:bCs/>
                <w:sz w:val="20"/>
              </w:rPr>
            </w:pPr>
            <w:r w:rsidRPr="009227B3">
              <w:rPr>
                <w:rFonts w:ascii="Times New Roman" w:hAnsi="Times New Roman"/>
                <w:bCs/>
                <w:sz w:val="20"/>
              </w:rPr>
              <w:lastRenderedPageBreak/>
              <w:t>порядок информирования непосредственного руководителя о техническом состоянии и работоспособности оборудования обезвоживающих, обессоливающих, электрообессоливающих и стабилизационных установок</w:t>
            </w:r>
          </w:p>
          <w:p w14:paraId="7627AC41" w14:textId="77777777" w:rsidR="009227B3" w:rsidRPr="009227B3" w:rsidRDefault="009227B3" w:rsidP="005D3BCD">
            <w:pPr>
              <w:rPr>
                <w:rFonts w:ascii="Times New Roman" w:hAnsi="Times New Roman"/>
                <w:bCs/>
                <w:sz w:val="20"/>
              </w:rPr>
            </w:pPr>
            <w:r w:rsidRPr="009227B3">
              <w:rPr>
                <w:rFonts w:ascii="Times New Roman" w:hAnsi="Times New Roman"/>
                <w:bCs/>
                <w:sz w:val="20"/>
              </w:rPr>
              <w:t>правила работы на персональном компьютере в объеме пользователя</w:t>
            </w:r>
          </w:p>
          <w:p w14:paraId="267F6269" w14:textId="6B0831B9" w:rsidR="009227B3" w:rsidRPr="00DB113C" w:rsidRDefault="009227B3" w:rsidP="005D3BCD">
            <w:pPr>
              <w:rPr>
                <w:rFonts w:ascii="Times New Roman" w:hAnsi="Times New Roman"/>
                <w:bCs/>
                <w:sz w:val="20"/>
              </w:rPr>
            </w:pPr>
            <w:r w:rsidRPr="009227B3">
              <w:rPr>
                <w:rFonts w:ascii="Times New Roman" w:hAnsi="Times New Roman"/>
                <w:bCs/>
                <w:sz w:val="20"/>
              </w:rPr>
              <w:t>требования охраны труда, промышленной, пожарной и экологической безопасности.</w:t>
            </w:r>
          </w:p>
        </w:tc>
      </w:tr>
      <w:tr w:rsidR="009227B3" w:rsidRPr="00DB113C" w14:paraId="43D7C1CC" w14:textId="77777777" w:rsidTr="005D3BCD">
        <w:trPr>
          <w:trHeight w:val="77"/>
        </w:trPr>
        <w:tc>
          <w:tcPr>
            <w:tcW w:w="2830" w:type="dxa"/>
            <w:shd w:val="clear" w:color="auto" w:fill="auto"/>
          </w:tcPr>
          <w:p w14:paraId="13A6A407" w14:textId="77777777" w:rsidR="009227B3" w:rsidRPr="00DB113C" w:rsidRDefault="009227B3" w:rsidP="005D3BCD">
            <w:pPr>
              <w:rPr>
                <w:rFonts w:ascii="Times New Roman" w:hAnsi="Times New Roman"/>
                <w:b/>
                <w:bCs/>
                <w:sz w:val="20"/>
              </w:rPr>
            </w:pPr>
          </w:p>
        </w:tc>
        <w:tc>
          <w:tcPr>
            <w:tcW w:w="2835" w:type="dxa"/>
            <w:shd w:val="clear" w:color="auto" w:fill="auto"/>
          </w:tcPr>
          <w:p w14:paraId="7AEF5750" w14:textId="77777777" w:rsidR="009227B3" w:rsidRPr="00DB113C" w:rsidRDefault="009227B3" w:rsidP="005D3BCD">
            <w:pPr>
              <w:rPr>
                <w:rFonts w:ascii="Times New Roman" w:hAnsi="Times New Roman"/>
                <w:bCs/>
                <w:sz w:val="20"/>
              </w:rPr>
            </w:pPr>
          </w:p>
        </w:tc>
        <w:tc>
          <w:tcPr>
            <w:tcW w:w="2552" w:type="dxa"/>
            <w:shd w:val="clear" w:color="auto" w:fill="auto"/>
          </w:tcPr>
          <w:p w14:paraId="6F6905F4" w14:textId="77777777" w:rsidR="009227B3" w:rsidRPr="00DB113C" w:rsidRDefault="009227B3" w:rsidP="005D3BCD">
            <w:pPr>
              <w:rPr>
                <w:rFonts w:ascii="Times New Roman" w:hAnsi="Times New Roman"/>
                <w:sz w:val="20"/>
              </w:rPr>
            </w:pPr>
            <w:r w:rsidRPr="00DB113C">
              <w:rPr>
                <w:rFonts w:ascii="Times New Roman" w:hAnsi="Times New Roman"/>
                <w:sz w:val="20"/>
              </w:rPr>
              <w:t>В/02.4</w:t>
            </w:r>
          </w:p>
          <w:p w14:paraId="4AF58FCC" w14:textId="2B165BC6" w:rsidR="009227B3" w:rsidRPr="009227B3" w:rsidRDefault="009227B3" w:rsidP="005D3BCD">
            <w:pPr>
              <w:rPr>
                <w:rFonts w:ascii="Times New Roman" w:hAnsi="Times New Roman"/>
                <w:bCs/>
                <w:sz w:val="20"/>
              </w:rPr>
            </w:pPr>
            <w:r w:rsidRPr="00DB113C">
              <w:rPr>
                <w:rFonts w:ascii="Times New Roman" w:hAnsi="Times New Roman"/>
                <w:sz w:val="20"/>
              </w:rPr>
              <w:t>Обслуживание оборудования обезвоживающих, обессоливающих, электрообессоливающих и стабилизационных установок</w:t>
            </w:r>
          </w:p>
        </w:tc>
        <w:tc>
          <w:tcPr>
            <w:tcW w:w="3260" w:type="dxa"/>
            <w:shd w:val="clear" w:color="auto" w:fill="auto"/>
          </w:tcPr>
          <w:p w14:paraId="499A6923" w14:textId="77777777" w:rsidR="009227B3" w:rsidRPr="009227B3" w:rsidRDefault="009227B3" w:rsidP="005D3BCD">
            <w:pPr>
              <w:rPr>
                <w:rFonts w:ascii="Times New Roman" w:hAnsi="Times New Roman"/>
                <w:bCs/>
                <w:sz w:val="20"/>
              </w:rPr>
            </w:pPr>
          </w:p>
        </w:tc>
        <w:tc>
          <w:tcPr>
            <w:tcW w:w="3119" w:type="dxa"/>
            <w:shd w:val="clear" w:color="auto" w:fill="auto"/>
          </w:tcPr>
          <w:p w14:paraId="43C0505C" w14:textId="13CB97C5" w:rsidR="009227B3" w:rsidRPr="009227B3" w:rsidRDefault="009227B3" w:rsidP="005D3BCD">
            <w:pPr>
              <w:rPr>
                <w:rFonts w:ascii="Times New Roman" w:hAnsi="Times New Roman"/>
                <w:bCs/>
                <w:sz w:val="20"/>
              </w:rPr>
            </w:pPr>
            <w:r w:rsidRPr="00DB113C">
              <w:rPr>
                <w:rFonts w:ascii="Times New Roman" w:hAnsi="Times New Roman"/>
                <w:sz w:val="20"/>
              </w:rPr>
              <w:t>ПК Х.2 Обслуживание оборудования обезвоживающих, обессоливающих, электрообессоливающих и стабилизационных установок</w:t>
            </w:r>
          </w:p>
        </w:tc>
      </w:tr>
      <w:tr w:rsidR="009227B3" w:rsidRPr="00DB113C" w14:paraId="215EFE6F" w14:textId="77777777" w:rsidTr="005D3BCD">
        <w:trPr>
          <w:trHeight w:val="77"/>
        </w:trPr>
        <w:tc>
          <w:tcPr>
            <w:tcW w:w="14596" w:type="dxa"/>
            <w:gridSpan w:val="5"/>
            <w:shd w:val="clear" w:color="auto" w:fill="auto"/>
          </w:tcPr>
          <w:p w14:paraId="35C02384" w14:textId="77777777" w:rsidR="009227B3" w:rsidRPr="009227B3" w:rsidRDefault="009227B3" w:rsidP="005D3BCD">
            <w:pPr>
              <w:rPr>
                <w:rFonts w:ascii="Times New Roman" w:hAnsi="Times New Roman"/>
                <w:b/>
                <w:sz w:val="20"/>
              </w:rPr>
            </w:pPr>
            <w:r w:rsidRPr="009227B3">
              <w:rPr>
                <w:rFonts w:ascii="Times New Roman" w:hAnsi="Times New Roman"/>
                <w:b/>
                <w:sz w:val="20"/>
              </w:rPr>
              <w:t>Владеть навыками:</w:t>
            </w:r>
          </w:p>
          <w:p w14:paraId="271F5679" w14:textId="77777777" w:rsidR="009227B3" w:rsidRPr="009227B3" w:rsidRDefault="009227B3" w:rsidP="005D3BCD">
            <w:pPr>
              <w:rPr>
                <w:rFonts w:ascii="Times New Roman" w:hAnsi="Times New Roman"/>
                <w:bCs/>
                <w:sz w:val="20"/>
              </w:rPr>
            </w:pPr>
            <w:r w:rsidRPr="009227B3">
              <w:rPr>
                <w:rFonts w:ascii="Times New Roman" w:hAnsi="Times New Roman"/>
                <w:bCs/>
                <w:sz w:val="20"/>
              </w:rPr>
              <w:t xml:space="preserve">обслуживания оборудования обезвоживающих, обессоливающих, электрообессоливающих и стабилизационных установок </w:t>
            </w:r>
          </w:p>
          <w:p w14:paraId="7845196D" w14:textId="77777777" w:rsidR="009227B3" w:rsidRPr="009227B3" w:rsidRDefault="009227B3" w:rsidP="005D3BCD">
            <w:pPr>
              <w:rPr>
                <w:rFonts w:ascii="Times New Roman" w:hAnsi="Times New Roman"/>
                <w:b/>
                <w:sz w:val="20"/>
              </w:rPr>
            </w:pPr>
            <w:r w:rsidRPr="009227B3">
              <w:rPr>
                <w:rFonts w:ascii="Times New Roman" w:hAnsi="Times New Roman"/>
                <w:b/>
                <w:sz w:val="20"/>
              </w:rPr>
              <w:t>Уметь:</w:t>
            </w:r>
          </w:p>
          <w:p w14:paraId="0DED50A7" w14:textId="77777777" w:rsidR="009227B3" w:rsidRPr="009227B3" w:rsidRDefault="009227B3" w:rsidP="005D3BCD">
            <w:pPr>
              <w:rPr>
                <w:rFonts w:ascii="Times New Roman" w:hAnsi="Times New Roman"/>
                <w:bCs/>
                <w:sz w:val="20"/>
              </w:rPr>
            </w:pPr>
            <w:r w:rsidRPr="009227B3">
              <w:rPr>
                <w:rFonts w:ascii="Times New Roman" w:hAnsi="Times New Roman"/>
                <w:bCs/>
                <w:sz w:val="20"/>
              </w:rPr>
              <w:t>анализировать техническое состояние электро-дегидраторов, теплообменников, аппаратов воздушного охлаждения, печей-подогревателей и оборудования газорегуляторных пунктов</w:t>
            </w:r>
          </w:p>
          <w:p w14:paraId="643BD96D" w14:textId="77777777" w:rsidR="009227B3" w:rsidRPr="009227B3" w:rsidRDefault="009227B3" w:rsidP="005D3BCD">
            <w:pPr>
              <w:rPr>
                <w:rFonts w:ascii="Times New Roman" w:hAnsi="Times New Roman"/>
                <w:bCs/>
                <w:sz w:val="20"/>
              </w:rPr>
            </w:pPr>
            <w:r w:rsidRPr="009227B3">
              <w:rPr>
                <w:rFonts w:ascii="Times New Roman" w:hAnsi="Times New Roman"/>
                <w:bCs/>
                <w:sz w:val="20"/>
              </w:rPr>
              <w:t>оценивать степень загрязнения наружной поверхности оборудования электро-дегидраторов, теплообменников, аппаратов воздушного охлаждения, печей-подогревателей и оборудования газорегуляторных пунктов, факельных систем</w:t>
            </w:r>
          </w:p>
          <w:p w14:paraId="671124BB" w14:textId="77777777" w:rsidR="009227B3" w:rsidRPr="009227B3" w:rsidRDefault="009227B3" w:rsidP="005D3BCD">
            <w:pPr>
              <w:rPr>
                <w:rFonts w:ascii="Times New Roman" w:hAnsi="Times New Roman"/>
                <w:bCs/>
                <w:sz w:val="20"/>
              </w:rPr>
            </w:pPr>
            <w:r w:rsidRPr="009227B3">
              <w:rPr>
                <w:rFonts w:ascii="Times New Roman" w:hAnsi="Times New Roman"/>
                <w:bCs/>
                <w:sz w:val="20"/>
              </w:rPr>
              <w:t>устранять мелкие неисправности оборудования электро-дегидраторов, теплообменников, аппаратов воздушного охлаждения, печей-подогревателей и оборудования газорегуляторных пунктов, факельных систем</w:t>
            </w:r>
          </w:p>
          <w:p w14:paraId="17BAF69F" w14:textId="77777777" w:rsidR="009227B3" w:rsidRPr="009227B3" w:rsidRDefault="009227B3" w:rsidP="005D3BCD">
            <w:pPr>
              <w:rPr>
                <w:rFonts w:ascii="Times New Roman" w:hAnsi="Times New Roman"/>
                <w:b/>
                <w:sz w:val="20"/>
              </w:rPr>
            </w:pPr>
            <w:r w:rsidRPr="009227B3">
              <w:rPr>
                <w:rFonts w:ascii="Times New Roman" w:hAnsi="Times New Roman"/>
                <w:b/>
                <w:sz w:val="20"/>
              </w:rPr>
              <w:t>Знать:</w:t>
            </w:r>
          </w:p>
          <w:p w14:paraId="7A93FFAF" w14:textId="77777777" w:rsidR="009227B3" w:rsidRPr="009227B3" w:rsidRDefault="009227B3" w:rsidP="005D3BCD">
            <w:pPr>
              <w:rPr>
                <w:rFonts w:ascii="Times New Roman" w:hAnsi="Times New Roman"/>
                <w:bCs/>
                <w:sz w:val="20"/>
              </w:rPr>
            </w:pPr>
            <w:r w:rsidRPr="009227B3">
              <w:rPr>
                <w:rFonts w:ascii="Times New Roman" w:hAnsi="Times New Roman"/>
                <w:bCs/>
                <w:sz w:val="20"/>
              </w:rPr>
              <w:t>схемы размещения оборудования обезвоживающих, обессоливающих, электрообессоливающих и стабилизационных установок</w:t>
            </w:r>
          </w:p>
          <w:p w14:paraId="1AC4D92F" w14:textId="77777777" w:rsidR="009227B3" w:rsidRPr="009227B3" w:rsidRDefault="009227B3" w:rsidP="005D3BCD">
            <w:pPr>
              <w:rPr>
                <w:rFonts w:ascii="Times New Roman" w:hAnsi="Times New Roman"/>
                <w:bCs/>
                <w:sz w:val="20"/>
              </w:rPr>
            </w:pPr>
            <w:r w:rsidRPr="009227B3">
              <w:rPr>
                <w:rFonts w:ascii="Times New Roman" w:hAnsi="Times New Roman"/>
                <w:bCs/>
                <w:sz w:val="20"/>
              </w:rPr>
              <w:t>способы очистки наружной поверхности оборудования электро-дегидраторов, теплообменников, аппаратов воздушного охлаждения, печей-подогревателей и оборудования газорегуляторных пунктов, факельных систем</w:t>
            </w:r>
          </w:p>
          <w:p w14:paraId="0CCC9640" w14:textId="77777777" w:rsidR="009227B3" w:rsidRPr="009227B3" w:rsidRDefault="009227B3" w:rsidP="005D3BCD">
            <w:pPr>
              <w:rPr>
                <w:rFonts w:ascii="Times New Roman" w:hAnsi="Times New Roman"/>
                <w:bCs/>
                <w:sz w:val="20"/>
              </w:rPr>
            </w:pPr>
            <w:r w:rsidRPr="009227B3">
              <w:rPr>
                <w:rFonts w:ascii="Times New Roman" w:hAnsi="Times New Roman"/>
                <w:bCs/>
                <w:sz w:val="20"/>
              </w:rPr>
              <w:t>порядок обслуживания оборудования электро-дегидраторов, теплообменников, аппаратов воздушного охлаждения, печей-подогревателей и оборудования газорегуляторных пунктов, факельных систем</w:t>
            </w:r>
          </w:p>
          <w:p w14:paraId="1FACD53E" w14:textId="77777777" w:rsidR="009227B3" w:rsidRPr="009227B3" w:rsidRDefault="009227B3" w:rsidP="005D3BCD">
            <w:pPr>
              <w:rPr>
                <w:rFonts w:ascii="Times New Roman" w:hAnsi="Times New Roman"/>
                <w:bCs/>
                <w:sz w:val="20"/>
              </w:rPr>
            </w:pPr>
            <w:r w:rsidRPr="009227B3">
              <w:rPr>
                <w:rFonts w:ascii="Times New Roman" w:hAnsi="Times New Roman"/>
                <w:bCs/>
                <w:sz w:val="20"/>
              </w:rPr>
              <w:t>назначение, устройство, инструкции по эксплуатации оборудования факельной системы</w:t>
            </w:r>
          </w:p>
          <w:p w14:paraId="447D63A5" w14:textId="77777777" w:rsidR="009227B3" w:rsidRPr="009227B3" w:rsidRDefault="009227B3" w:rsidP="005D3BCD">
            <w:pPr>
              <w:rPr>
                <w:rFonts w:ascii="Times New Roman" w:hAnsi="Times New Roman"/>
                <w:bCs/>
                <w:sz w:val="20"/>
              </w:rPr>
            </w:pPr>
            <w:r w:rsidRPr="009227B3">
              <w:rPr>
                <w:rFonts w:ascii="Times New Roman" w:hAnsi="Times New Roman"/>
                <w:bCs/>
                <w:sz w:val="20"/>
              </w:rPr>
              <w:t>предельные значения загазованности в рабочей зоне обезвоживающей, обессоливающей, электрообессоливающей и стабилизационной установок</w:t>
            </w:r>
          </w:p>
          <w:p w14:paraId="6F1F5DD1" w14:textId="19648CA8" w:rsidR="009227B3" w:rsidRPr="00DB113C" w:rsidRDefault="009227B3" w:rsidP="005D3BCD">
            <w:pPr>
              <w:rPr>
                <w:rFonts w:ascii="Times New Roman" w:hAnsi="Times New Roman"/>
                <w:bCs/>
                <w:sz w:val="20"/>
              </w:rPr>
            </w:pPr>
            <w:r w:rsidRPr="009227B3">
              <w:rPr>
                <w:rFonts w:ascii="Times New Roman" w:hAnsi="Times New Roman"/>
                <w:bCs/>
                <w:sz w:val="20"/>
              </w:rPr>
              <w:t>порядок применения переносных измерительных приборов для определения уровня загазованности воздуха</w:t>
            </w:r>
          </w:p>
        </w:tc>
      </w:tr>
      <w:tr w:rsidR="009227B3" w:rsidRPr="00DB113C" w14:paraId="7441034F" w14:textId="77777777" w:rsidTr="005D3BCD">
        <w:trPr>
          <w:trHeight w:val="77"/>
        </w:trPr>
        <w:tc>
          <w:tcPr>
            <w:tcW w:w="2830" w:type="dxa"/>
            <w:shd w:val="clear" w:color="auto" w:fill="auto"/>
          </w:tcPr>
          <w:p w14:paraId="5453A431" w14:textId="77777777" w:rsidR="009227B3" w:rsidRPr="00DB113C" w:rsidRDefault="009227B3" w:rsidP="005D3BCD">
            <w:pPr>
              <w:rPr>
                <w:rFonts w:ascii="Times New Roman" w:hAnsi="Times New Roman"/>
                <w:b/>
                <w:bCs/>
                <w:sz w:val="20"/>
              </w:rPr>
            </w:pPr>
          </w:p>
        </w:tc>
        <w:tc>
          <w:tcPr>
            <w:tcW w:w="2835" w:type="dxa"/>
            <w:shd w:val="clear" w:color="auto" w:fill="auto"/>
          </w:tcPr>
          <w:p w14:paraId="27CECAA9" w14:textId="77777777" w:rsidR="009227B3" w:rsidRPr="00DB113C" w:rsidRDefault="009227B3" w:rsidP="005D3BCD">
            <w:pPr>
              <w:rPr>
                <w:rFonts w:ascii="Times New Roman" w:hAnsi="Times New Roman"/>
                <w:bCs/>
                <w:sz w:val="20"/>
              </w:rPr>
            </w:pPr>
          </w:p>
        </w:tc>
        <w:tc>
          <w:tcPr>
            <w:tcW w:w="2552" w:type="dxa"/>
            <w:shd w:val="clear" w:color="auto" w:fill="auto"/>
          </w:tcPr>
          <w:p w14:paraId="43418D96" w14:textId="61BCC519" w:rsidR="009227B3" w:rsidRPr="00DB113C" w:rsidRDefault="009227B3" w:rsidP="005D3BCD">
            <w:pPr>
              <w:rPr>
                <w:rFonts w:ascii="Times New Roman" w:hAnsi="Times New Roman"/>
                <w:bCs/>
                <w:sz w:val="20"/>
              </w:rPr>
            </w:pPr>
            <w:r w:rsidRPr="00DB113C">
              <w:rPr>
                <w:rFonts w:ascii="Times New Roman" w:hAnsi="Times New Roman"/>
                <w:sz w:val="20"/>
              </w:rPr>
              <w:t>В/03.4 Ведение технологического процесса на обезвоживающих, обессоливающих, электрообессоливающих и стабилизационных установках</w:t>
            </w:r>
          </w:p>
        </w:tc>
        <w:tc>
          <w:tcPr>
            <w:tcW w:w="3260" w:type="dxa"/>
            <w:shd w:val="clear" w:color="auto" w:fill="auto"/>
          </w:tcPr>
          <w:p w14:paraId="44E18550" w14:textId="77777777" w:rsidR="009227B3" w:rsidRPr="00DB113C" w:rsidRDefault="009227B3" w:rsidP="005D3BCD">
            <w:pPr>
              <w:rPr>
                <w:rFonts w:ascii="Times New Roman" w:hAnsi="Times New Roman"/>
                <w:bCs/>
                <w:sz w:val="20"/>
              </w:rPr>
            </w:pPr>
          </w:p>
        </w:tc>
        <w:tc>
          <w:tcPr>
            <w:tcW w:w="3119" w:type="dxa"/>
            <w:shd w:val="clear" w:color="auto" w:fill="auto"/>
          </w:tcPr>
          <w:p w14:paraId="1AC43564" w14:textId="21E22DF8" w:rsidR="009227B3" w:rsidRPr="00DB113C" w:rsidRDefault="009227B3" w:rsidP="005D3BCD">
            <w:pPr>
              <w:rPr>
                <w:rFonts w:ascii="Times New Roman" w:hAnsi="Times New Roman"/>
                <w:bCs/>
                <w:sz w:val="20"/>
              </w:rPr>
            </w:pPr>
            <w:r w:rsidRPr="00DB113C">
              <w:rPr>
                <w:rFonts w:ascii="Times New Roman" w:hAnsi="Times New Roman"/>
                <w:sz w:val="20"/>
              </w:rPr>
              <w:t>ПК Х.3 Ведение технологического процесса на обезвоживающих, обессоливающих, электрообессоливающих и стабилизационных установках</w:t>
            </w:r>
          </w:p>
        </w:tc>
      </w:tr>
      <w:tr w:rsidR="009227B3" w:rsidRPr="00DB113C" w14:paraId="762DA17F" w14:textId="77777777" w:rsidTr="005D3BCD">
        <w:trPr>
          <w:trHeight w:val="77"/>
        </w:trPr>
        <w:tc>
          <w:tcPr>
            <w:tcW w:w="14596" w:type="dxa"/>
            <w:gridSpan w:val="5"/>
            <w:shd w:val="clear" w:color="auto" w:fill="auto"/>
          </w:tcPr>
          <w:p w14:paraId="3AE29342" w14:textId="77777777" w:rsidR="009227B3" w:rsidRPr="009227B3" w:rsidRDefault="009227B3" w:rsidP="005D3BCD">
            <w:pPr>
              <w:rPr>
                <w:rFonts w:ascii="Times New Roman" w:hAnsi="Times New Roman"/>
                <w:b/>
                <w:sz w:val="20"/>
              </w:rPr>
            </w:pPr>
            <w:r w:rsidRPr="009227B3">
              <w:rPr>
                <w:rFonts w:ascii="Times New Roman" w:hAnsi="Times New Roman"/>
                <w:b/>
                <w:sz w:val="20"/>
              </w:rPr>
              <w:t>Владеть навыками:</w:t>
            </w:r>
          </w:p>
          <w:p w14:paraId="21381BD4" w14:textId="77777777" w:rsidR="009227B3" w:rsidRPr="009227B3" w:rsidRDefault="009227B3" w:rsidP="005D3BCD">
            <w:pPr>
              <w:rPr>
                <w:rFonts w:ascii="Times New Roman" w:hAnsi="Times New Roman"/>
                <w:bCs/>
                <w:sz w:val="20"/>
              </w:rPr>
            </w:pPr>
            <w:r w:rsidRPr="009227B3">
              <w:rPr>
                <w:rFonts w:ascii="Times New Roman" w:hAnsi="Times New Roman"/>
                <w:bCs/>
                <w:sz w:val="20"/>
              </w:rPr>
              <w:lastRenderedPageBreak/>
              <w:t xml:space="preserve">ведения технологического процесса на обезвоживающих, обессоливающих, электрообессоливающих и стабилизационных установках </w:t>
            </w:r>
          </w:p>
          <w:p w14:paraId="0090471F" w14:textId="77777777" w:rsidR="009227B3" w:rsidRPr="009227B3" w:rsidRDefault="009227B3" w:rsidP="005D3BCD">
            <w:pPr>
              <w:rPr>
                <w:rFonts w:ascii="Times New Roman" w:hAnsi="Times New Roman"/>
                <w:b/>
                <w:sz w:val="20"/>
              </w:rPr>
            </w:pPr>
            <w:r w:rsidRPr="009227B3">
              <w:rPr>
                <w:rFonts w:ascii="Times New Roman" w:hAnsi="Times New Roman"/>
                <w:b/>
                <w:sz w:val="20"/>
              </w:rPr>
              <w:t>Уметь:</w:t>
            </w:r>
          </w:p>
          <w:p w14:paraId="3A051F18" w14:textId="77777777" w:rsidR="009227B3" w:rsidRPr="009227B3" w:rsidRDefault="009227B3" w:rsidP="005D3BCD">
            <w:pPr>
              <w:rPr>
                <w:rFonts w:ascii="Times New Roman" w:hAnsi="Times New Roman"/>
                <w:bCs/>
                <w:sz w:val="20"/>
              </w:rPr>
            </w:pPr>
            <w:r w:rsidRPr="009227B3">
              <w:rPr>
                <w:rFonts w:ascii="Times New Roman" w:hAnsi="Times New Roman"/>
                <w:bCs/>
                <w:sz w:val="20"/>
              </w:rPr>
              <w:t>читать техническую документацию общего и специального назначения</w:t>
            </w:r>
          </w:p>
          <w:p w14:paraId="7186A359" w14:textId="77777777" w:rsidR="009227B3" w:rsidRPr="009227B3" w:rsidRDefault="009227B3" w:rsidP="005D3BCD">
            <w:pPr>
              <w:rPr>
                <w:rFonts w:ascii="Times New Roman" w:hAnsi="Times New Roman"/>
                <w:bCs/>
                <w:sz w:val="20"/>
              </w:rPr>
            </w:pPr>
            <w:r w:rsidRPr="009227B3">
              <w:rPr>
                <w:rFonts w:ascii="Times New Roman" w:hAnsi="Times New Roman"/>
                <w:bCs/>
                <w:sz w:val="20"/>
              </w:rPr>
              <w:t xml:space="preserve">фиксировать показания </w:t>
            </w:r>
            <w:proofErr w:type="spellStart"/>
            <w:r w:rsidRPr="009227B3">
              <w:rPr>
                <w:rFonts w:ascii="Times New Roman" w:hAnsi="Times New Roman"/>
                <w:bCs/>
                <w:sz w:val="20"/>
              </w:rPr>
              <w:t>кипиа</w:t>
            </w:r>
            <w:proofErr w:type="spellEnd"/>
            <w:r w:rsidRPr="009227B3">
              <w:rPr>
                <w:rFonts w:ascii="Times New Roman" w:hAnsi="Times New Roman"/>
                <w:bCs/>
                <w:sz w:val="20"/>
              </w:rPr>
              <w:t xml:space="preserve"> по учету расхода реагентов, количества производимых нефти и промежуточных продуктов ее переработки, газа, газового конденсата, широкой фракции легких углеводородов</w:t>
            </w:r>
          </w:p>
          <w:p w14:paraId="55358B83" w14:textId="77777777" w:rsidR="009227B3" w:rsidRPr="009227B3" w:rsidRDefault="009227B3" w:rsidP="005D3BCD">
            <w:pPr>
              <w:rPr>
                <w:rFonts w:ascii="Times New Roman" w:hAnsi="Times New Roman"/>
                <w:bCs/>
                <w:sz w:val="20"/>
              </w:rPr>
            </w:pPr>
            <w:r w:rsidRPr="009227B3">
              <w:rPr>
                <w:rFonts w:ascii="Times New Roman" w:hAnsi="Times New Roman"/>
                <w:bCs/>
                <w:sz w:val="20"/>
              </w:rPr>
              <w:t xml:space="preserve">анализировать данные показаний </w:t>
            </w:r>
            <w:proofErr w:type="spellStart"/>
            <w:r w:rsidRPr="009227B3">
              <w:rPr>
                <w:rFonts w:ascii="Times New Roman" w:hAnsi="Times New Roman"/>
                <w:bCs/>
                <w:sz w:val="20"/>
              </w:rPr>
              <w:t>кипиа</w:t>
            </w:r>
            <w:proofErr w:type="spellEnd"/>
            <w:r w:rsidRPr="009227B3">
              <w:rPr>
                <w:rFonts w:ascii="Times New Roman" w:hAnsi="Times New Roman"/>
                <w:bCs/>
                <w:sz w:val="20"/>
              </w:rPr>
              <w:t xml:space="preserve"> по учету расхода реагентов, количества производимых нефти и промежуточных продуктов ее переработки, газа, газового конденсата, широкой фракции легких углеводородов</w:t>
            </w:r>
          </w:p>
          <w:p w14:paraId="0235F5F0" w14:textId="77777777" w:rsidR="009227B3" w:rsidRPr="009227B3" w:rsidRDefault="009227B3" w:rsidP="005D3BCD">
            <w:pPr>
              <w:rPr>
                <w:rFonts w:ascii="Times New Roman" w:hAnsi="Times New Roman"/>
                <w:bCs/>
                <w:sz w:val="20"/>
              </w:rPr>
            </w:pPr>
            <w:r w:rsidRPr="009227B3">
              <w:rPr>
                <w:rFonts w:ascii="Times New Roman" w:hAnsi="Times New Roman"/>
                <w:bCs/>
                <w:sz w:val="20"/>
              </w:rPr>
              <w:t xml:space="preserve">определять отклонения параметров технологического процесса обезвоживания, обессоливания, </w:t>
            </w:r>
            <w:proofErr w:type="spellStart"/>
            <w:r w:rsidRPr="009227B3">
              <w:rPr>
                <w:rFonts w:ascii="Times New Roman" w:hAnsi="Times New Roman"/>
                <w:bCs/>
                <w:sz w:val="20"/>
              </w:rPr>
              <w:t>электрообессоливания</w:t>
            </w:r>
            <w:proofErr w:type="spellEnd"/>
            <w:r w:rsidRPr="009227B3">
              <w:rPr>
                <w:rFonts w:ascii="Times New Roman" w:hAnsi="Times New Roman"/>
                <w:bCs/>
                <w:sz w:val="20"/>
              </w:rPr>
              <w:t xml:space="preserve"> и стабилизации нефти</w:t>
            </w:r>
          </w:p>
          <w:p w14:paraId="6B28A764" w14:textId="77777777" w:rsidR="009227B3" w:rsidRPr="009227B3" w:rsidRDefault="009227B3" w:rsidP="005D3BCD">
            <w:pPr>
              <w:rPr>
                <w:rFonts w:ascii="Times New Roman" w:hAnsi="Times New Roman"/>
                <w:bCs/>
                <w:sz w:val="20"/>
              </w:rPr>
            </w:pPr>
            <w:r w:rsidRPr="009227B3">
              <w:rPr>
                <w:rFonts w:ascii="Times New Roman" w:hAnsi="Times New Roman"/>
                <w:bCs/>
                <w:sz w:val="20"/>
              </w:rPr>
              <w:t>выявлять отклонения от заданного режима работы оборудования обезвоживающих, обессоливающих, электрообессоливающих и стабилизационных установок</w:t>
            </w:r>
          </w:p>
          <w:p w14:paraId="11AA91CF" w14:textId="77777777" w:rsidR="009227B3" w:rsidRPr="009227B3" w:rsidRDefault="009227B3" w:rsidP="005D3BCD">
            <w:pPr>
              <w:rPr>
                <w:rFonts w:ascii="Times New Roman" w:hAnsi="Times New Roman"/>
                <w:bCs/>
                <w:sz w:val="20"/>
              </w:rPr>
            </w:pPr>
            <w:r w:rsidRPr="009227B3">
              <w:rPr>
                <w:rFonts w:ascii="Times New Roman" w:hAnsi="Times New Roman"/>
                <w:bCs/>
                <w:sz w:val="20"/>
              </w:rPr>
              <w:t>осуществлять регулирование рабочих параметров и межфазных уровней в аппаратах обезвоживающей, обессоливающей, электрообессоливающей и стабилизационной установок</w:t>
            </w:r>
          </w:p>
          <w:p w14:paraId="57A85A96" w14:textId="77777777" w:rsidR="009227B3" w:rsidRPr="009227B3" w:rsidRDefault="009227B3" w:rsidP="005D3BCD">
            <w:pPr>
              <w:rPr>
                <w:rFonts w:ascii="Times New Roman" w:hAnsi="Times New Roman"/>
                <w:bCs/>
                <w:sz w:val="20"/>
              </w:rPr>
            </w:pPr>
            <w:r w:rsidRPr="009227B3">
              <w:rPr>
                <w:rFonts w:ascii="Times New Roman" w:hAnsi="Times New Roman"/>
                <w:bCs/>
                <w:sz w:val="20"/>
              </w:rPr>
              <w:t>выполнять пуск и остановку оборудования обезвоживающих, обессоливающих, электрообессоливающих и стабилизационных установок</w:t>
            </w:r>
          </w:p>
          <w:p w14:paraId="70A802A8" w14:textId="77777777" w:rsidR="009227B3" w:rsidRPr="009227B3" w:rsidRDefault="009227B3" w:rsidP="005D3BCD">
            <w:pPr>
              <w:rPr>
                <w:rFonts w:ascii="Times New Roman" w:hAnsi="Times New Roman"/>
                <w:bCs/>
                <w:sz w:val="20"/>
              </w:rPr>
            </w:pPr>
            <w:r w:rsidRPr="009227B3">
              <w:rPr>
                <w:rFonts w:ascii="Times New Roman" w:hAnsi="Times New Roman"/>
                <w:bCs/>
                <w:sz w:val="20"/>
              </w:rPr>
              <w:t>выполнять переключение с работающего оборудования обезвоживающих, обессоливающих, электрообессоливающих и стабилизационных установок на резервное</w:t>
            </w:r>
          </w:p>
          <w:p w14:paraId="787AE2E2" w14:textId="77777777" w:rsidR="009227B3" w:rsidRPr="009227B3" w:rsidRDefault="009227B3" w:rsidP="005D3BCD">
            <w:pPr>
              <w:rPr>
                <w:rFonts w:ascii="Times New Roman" w:hAnsi="Times New Roman"/>
                <w:bCs/>
                <w:sz w:val="20"/>
              </w:rPr>
            </w:pPr>
            <w:r w:rsidRPr="009227B3">
              <w:rPr>
                <w:rFonts w:ascii="Times New Roman" w:hAnsi="Times New Roman"/>
                <w:bCs/>
                <w:sz w:val="20"/>
              </w:rPr>
              <w:t>использовать лабораторное оборудование для отбора проб широкой фракции легких углеводородов, нефти и промежуточных продуктов ее переработки, газа, газового конденсата, подтоварной воды для проведения химических анализов</w:t>
            </w:r>
          </w:p>
          <w:p w14:paraId="1D5F020C" w14:textId="77777777" w:rsidR="009227B3" w:rsidRPr="009227B3" w:rsidRDefault="009227B3" w:rsidP="005D3BCD">
            <w:pPr>
              <w:rPr>
                <w:rFonts w:ascii="Times New Roman" w:hAnsi="Times New Roman"/>
                <w:bCs/>
                <w:sz w:val="20"/>
              </w:rPr>
            </w:pPr>
            <w:r w:rsidRPr="009227B3">
              <w:rPr>
                <w:rFonts w:ascii="Times New Roman" w:hAnsi="Times New Roman"/>
                <w:bCs/>
                <w:sz w:val="20"/>
              </w:rPr>
              <w:t>анализировать результаты химических анализов широкой фракции легких углеводородов, нефти и промежуточных продуктов ее переработки, газа, газового конденсата, подтоварной воды</w:t>
            </w:r>
          </w:p>
          <w:p w14:paraId="60DE4945" w14:textId="77777777" w:rsidR="009227B3" w:rsidRPr="009227B3" w:rsidRDefault="009227B3" w:rsidP="005D3BCD">
            <w:pPr>
              <w:rPr>
                <w:rFonts w:ascii="Times New Roman" w:hAnsi="Times New Roman"/>
                <w:bCs/>
                <w:sz w:val="20"/>
              </w:rPr>
            </w:pPr>
            <w:r w:rsidRPr="009227B3">
              <w:rPr>
                <w:rFonts w:ascii="Times New Roman" w:hAnsi="Times New Roman"/>
                <w:bCs/>
                <w:sz w:val="20"/>
              </w:rPr>
              <w:t>применять средства индивидуальной и коллективной защиты, первичные средства пожаротушения</w:t>
            </w:r>
          </w:p>
          <w:p w14:paraId="4AADBDC6" w14:textId="77777777" w:rsidR="009227B3" w:rsidRPr="009227B3" w:rsidRDefault="009227B3" w:rsidP="005D3BCD">
            <w:pPr>
              <w:rPr>
                <w:rFonts w:ascii="Times New Roman" w:hAnsi="Times New Roman"/>
                <w:b/>
                <w:sz w:val="20"/>
              </w:rPr>
            </w:pPr>
            <w:r w:rsidRPr="009227B3">
              <w:rPr>
                <w:rFonts w:ascii="Times New Roman" w:hAnsi="Times New Roman"/>
                <w:b/>
                <w:sz w:val="20"/>
              </w:rPr>
              <w:t>Знать:</w:t>
            </w:r>
          </w:p>
          <w:p w14:paraId="06562961" w14:textId="77777777" w:rsidR="009227B3" w:rsidRPr="009227B3" w:rsidRDefault="009227B3" w:rsidP="005D3BCD">
            <w:pPr>
              <w:rPr>
                <w:rFonts w:ascii="Times New Roman" w:hAnsi="Times New Roman"/>
                <w:bCs/>
                <w:sz w:val="20"/>
              </w:rPr>
            </w:pPr>
            <w:r w:rsidRPr="009227B3">
              <w:rPr>
                <w:rFonts w:ascii="Times New Roman" w:hAnsi="Times New Roman"/>
                <w:bCs/>
                <w:sz w:val="20"/>
              </w:rPr>
              <w:t>требования нормативно-технической документации по эксплуатации обезвоживающей, обессоливающей, электрообессоливающей и стабилизационной установок</w:t>
            </w:r>
          </w:p>
          <w:p w14:paraId="327E168D" w14:textId="77777777" w:rsidR="009227B3" w:rsidRPr="009227B3" w:rsidRDefault="009227B3" w:rsidP="005D3BCD">
            <w:pPr>
              <w:rPr>
                <w:rFonts w:ascii="Times New Roman" w:hAnsi="Times New Roman"/>
                <w:bCs/>
                <w:sz w:val="20"/>
              </w:rPr>
            </w:pPr>
            <w:r w:rsidRPr="009227B3">
              <w:rPr>
                <w:rFonts w:ascii="Times New Roman" w:hAnsi="Times New Roman"/>
                <w:bCs/>
                <w:sz w:val="20"/>
              </w:rPr>
              <w:t>технологический регламент эксплуатации обезвоживающей, обессоливающей, электрообессоливающей и стабилизационной установок</w:t>
            </w:r>
          </w:p>
          <w:p w14:paraId="2A33EE6C" w14:textId="77777777" w:rsidR="009227B3" w:rsidRPr="009227B3" w:rsidRDefault="009227B3" w:rsidP="005D3BCD">
            <w:pPr>
              <w:rPr>
                <w:rFonts w:ascii="Times New Roman" w:hAnsi="Times New Roman"/>
                <w:bCs/>
                <w:sz w:val="20"/>
              </w:rPr>
            </w:pPr>
            <w:r w:rsidRPr="009227B3">
              <w:rPr>
                <w:rFonts w:ascii="Times New Roman" w:hAnsi="Times New Roman"/>
                <w:bCs/>
                <w:sz w:val="20"/>
              </w:rPr>
              <w:t xml:space="preserve">схема технологического процесса обезвоживания, обессоливания, </w:t>
            </w:r>
            <w:proofErr w:type="spellStart"/>
            <w:r w:rsidRPr="009227B3">
              <w:rPr>
                <w:rFonts w:ascii="Times New Roman" w:hAnsi="Times New Roman"/>
                <w:bCs/>
                <w:sz w:val="20"/>
              </w:rPr>
              <w:t>электрообессоливания</w:t>
            </w:r>
            <w:proofErr w:type="spellEnd"/>
            <w:r w:rsidRPr="009227B3">
              <w:rPr>
                <w:rFonts w:ascii="Times New Roman" w:hAnsi="Times New Roman"/>
                <w:bCs/>
                <w:sz w:val="20"/>
              </w:rPr>
              <w:t xml:space="preserve"> и стабилизации нефти</w:t>
            </w:r>
          </w:p>
          <w:p w14:paraId="254E7EDA" w14:textId="77777777" w:rsidR="009227B3" w:rsidRPr="009227B3" w:rsidRDefault="009227B3" w:rsidP="005D3BCD">
            <w:pPr>
              <w:rPr>
                <w:rFonts w:ascii="Times New Roman" w:hAnsi="Times New Roman"/>
                <w:bCs/>
                <w:sz w:val="20"/>
              </w:rPr>
            </w:pPr>
            <w:r w:rsidRPr="009227B3">
              <w:rPr>
                <w:rFonts w:ascii="Times New Roman" w:hAnsi="Times New Roman"/>
                <w:bCs/>
                <w:sz w:val="20"/>
              </w:rPr>
              <w:t>назначение, устройство, принципы работы, виды неисправностей оборудования обезвоживающих, обессоливающих, электрообессоливающих и стабилизационных установок</w:t>
            </w:r>
          </w:p>
          <w:p w14:paraId="4F652DF6" w14:textId="77777777" w:rsidR="009227B3" w:rsidRPr="009227B3" w:rsidRDefault="009227B3" w:rsidP="005D3BCD">
            <w:pPr>
              <w:rPr>
                <w:rFonts w:ascii="Times New Roman" w:hAnsi="Times New Roman"/>
                <w:bCs/>
                <w:sz w:val="20"/>
              </w:rPr>
            </w:pPr>
            <w:r w:rsidRPr="009227B3">
              <w:rPr>
                <w:rFonts w:ascii="Times New Roman" w:hAnsi="Times New Roman"/>
                <w:bCs/>
                <w:sz w:val="20"/>
              </w:rPr>
              <w:t>физико-химические свойства нефти и промежуточных продуктов ее переработки, газа, газового конденсата, подтоварной воды, широкой фракции легких углеводородов, химических реагентов</w:t>
            </w:r>
          </w:p>
          <w:p w14:paraId="77A11C1E" w14:textId="77777777" w:rsidR="009227B3" w:rsidRPr="009227B3" w:rsidRDefault="009227B3" w:rsidP="005D3BCD">
            <w:pPr>
              <w:rPr>
                <w:rFonts w:ascii="Times New Roman" w:hAnsi="Times New Roman"/>
                <w:bCs/>
                <w:sz w:val="20"/>
              </w:rPr>
            </w:pPr>
            <w:r w:rsidRPr="009227B3">
              <w:rPr>
                <w:rFonts w:ascii="Times New Roman" w:hAnsi="Times New Roman"/>
                <w:bCs/>
                <w:sz w:val="20"/>
              </w:rPr>
              <w:t>нормы технологического режима и допустимые отклонения в работе оборудования обезвоживающих, обессоливающих, электрообессоливающих и стабилизационных установок</w:t>
            </w:r>
          </w:p>
          <w:p w14:paraId="7AC09E5C" w14:textId="77777777" w:rsidR="009227B3" w:rsidRPr="009227B3" w:rsidRDefault="009227B3" w:rsidP="005D3BCD">
            <w:pPr>
              <w:rPr>
                <w:rFonts w:ascii="Times New Roman" w:hAnsi="Times New Roman"/>
                <w:bCs/>
                <w:sz w:val="20"/>
              </w:rPr>
            </w:pPr>
            <w:r w:rsidRPr="009227B3">
              <w:rPr>
                <w:rFonts w:ascii="Times New Roman" w:hAnsi="Times New Roman"/>
                <w:bCs/>
                <w:sz w:val="20"/>
              </w:rPr>
              <w:t>порядок и правила пуска и остановки оборудования обезвоживающих, обессоливающих, электрообессоливающих и стабилизационных установок</w:t>
            </w:r>
          </w:p>
          <w:p w14:paraId="28B9ACF9" w14:textId="4A882C2D" w:rsidR="009227B3" w:rsidRPr="00DB113C" w:rsidRDefault="009227B3" w:rsidP="005D3BCD">
            <w:pPr>
              <w:rPr>
                <w:rFonts w:ascii="Times New Roman" w:hAnsi="Times New Roman"/>
                <w:bCs/>
                <w:sz w:val="20"/>
              </w:rPr>
            </w:pPr>
            <w:r w:rsidRPr="009227B3">
              <w:rPr>
                <w:rFonts w:ascii="Times New Roman" w:hAnsi="Times New Roman"/>
                <w:bCs/>
                <w:sz w:val="20"/>
              </w:rPr>
              <w:t>порядок и правила переключения с работающего оборудования обезвоживающих, обессоливающих, электрообессоливающих и стабилизационных установок на резервное</w:t>
            </w:r>
          </w:p>
        </w:tc>
      </w:tr>
      <w:tr w:rsidR="005D3BCD" w:rsidRPr="00DB113C" w14:paraId="0AF3AA86" w14:textId="77777777" w:rsidTr="005D3BCD">
        <w:trPr>
          <w:trHeight w:val="452"/>
        </w:trPr>
        <w:tc>
          <w:tcPr>
            <w:tcW w:w="2830" w:type="dxa"/>
            <w:vMerge w:val="restart"/>
            <w:shd w:val="clear" w:color="auto" w:fill="auto"/>
          </w:tcPr>
          <w:p w14:paraId="0AE10A3F" w14:textId="77777777" w:rsidR="005D3BCD" w:rsidRPr="005D3BCD" w:rsidRDefault="005D3BCD" w:rsidP="005D3BCD">
            <w:pPr>
              <w:jc w:val="center"/>
              <w:rPr>
                <w:rFonts w:ascii="Times New Roman" w:hAnsi="Times New Roman"/>
                <w:b/>
                <w:bCs/>
                <w:sz w:val="20"/>
              </w:rPr>
            </w:pPr>
            <w:r w:rsidRPr="005D3BCD">
              <w:rPr>
                <w:rFonts w:ascii="Times New Roman" w:hAnsi="Times New Roman"/>
                <w:b/>
                <w:bCs/>
                <w:sz w:val="20"/>
              </w:rPr>
              <w:lastRenderedPageBreak/>
              <w:t>Дополнительные квалификации, компетенции</w:t>
            </w:r>
          </w:p>
          <w:p w14:paraId="4F853924" w14:textId="7652C071" w:rsidR="005D3BCD" w:rsidRDefault="005D3BCD" w:rsidP="005D3BCD">
            <w:pPr>
              <w:jc w:val="center"/>
              <w:rPr>
                <w:rFonts w:ascii="Times New Roman" w:hAnsi="Times New Roman"/>
                <w:b/>
                <w:bCs/>
                <w:sz w:val="20"/>
              </w:rPr>
            </w:pPr>
            <w:r w:rsidRPr="005D3BCD">
              <w:rPr>
                <w:rFonts w:ascii="Times New Roman" w:hAnsi="Times New Roman"/>
                <w:b/>
                <w:bCs/>
                <w:sz w:val="20"/>
              </w:rPr>
              <w:t>(</w:t>
            </w:r>
            <w:r w:rsidRPr="005D3BCD">
              <w:rPr>
                <w:rFonts w:ascii="Times New Roman" w:hAnsi="Times New Roman"/>
                <w:i/>
                <w:iCs/>
                <w:sz w:val="20"/>
              </w:rPr>
              <w:t>Горнодобывающая отрасль</w:t>
            </w:r>
            <w:r w:rsidRPr="005D3BCD">
              <w:rPr>
                <w:rFonts w:ascii="Times New Roman" w:hAnsi="Times New Roman"/>
                <w:b/>
                <w:bCs/>
                <w:sz w:val="20"/>
              </w:rPr>
              <w:t>)</w:t>
            </w:r>
          </w:p>
          <w:p w14:paraId="7903A0E9" w14:textId="77777777" w:rsidR="005D3BCD" w:rsidRDefault="005D3BCD" w:rsidP="005D3BCD">
            <w:pPr>
              <w:rPr>
                <w:rFonts w:ascii="Times New Roman" w:hAnsi="Times New Roman"/>
                <w:b/>
                <w:bCs/>
                <w:sz w:val="20"/>
              </w:rPr>
            </w:pPr>
          </w:p>
          <w:p w14:paraId="4F998B8F" w14:textId="44EDFCAF" w:rsidR="005D3BCD" w:rsidRPr="00DB113C" w:rsidRDefault="005D3BCD" w:rsidP="005D3BCD">
            <w:pPr>
              <w:rPr>
                <w:rFonts w:ascii="Times New Roman" w:hAnsi="Times New Roman"/>
                <w:b/>
                <w:bCs/>
                <w:sz w:val="20"/>
              </w:rPr>
            </w:pPr>
          </w:p>
        </w:tc>
        <w:tc>
          <w:tcPr>
            <w:tcW w:w="5387" w:type="dxa"/>
            <w:gridSpan w:val="2"/>
            <w:tcBorders>
              <w:bottom w:val="single" w:sz="4" w:space="0" w:color="auto"/>
            </w:tcBorders>
            <w:shd w:val="clear" w:color="auto" w:fill="auto"/>
            <w:vAlign w:val="center"/>
          </w:tcPr>
          <w:p w14:paraId="389D5C4B" w14:textId="77777777" w:rsidR="005D3BCD" w:rsidRPr="00E636F2" w:rsidRDefault="005D3BCD" w:rsidP="005D3BCD">
            <w:pPr>
              <w:jc w:val="center"/>
              <w:rPr>
                <w:rFonts w:ascii="Times New Roman" w:hAnsi="Times New Roman"/>
                <w:b/>
                <w:sz w:val="20"/>
              </w:rPr>
            </w:pPr>
            <w:r w:rsidRPr="00E636F2">
              <w:rPr>
                <w:rFonts w:ascii="Times New Roman" w:hAnsi="Times New Roman"/>
                <w:b/>
                <w:sz w:val="20"/>
              </w:rPr>
              <w:t xml:space="preserve">Соответствие ПС </w:t>
            </w:r>
          </w:p>
          <w:p w14:paraId="1C928DDA" w14:textId="391DEE70" w:rsidR="005D3BCD" w:rsidRPr="00DB113C" w:rsidRDefault="005D3BCD" w:rsidP="005D3BCD">
            <w:pPr>
              <w:rPr>
                <w:rFonts w:ascii="Times New Roman" w:hAnsi="Times New Roman"/>
                <w:bCs/>
                <w:sz w:val="20"/>
              </w:rPr>
            </w:pPr>
            <w:r>
              <w:rPr>
                <w:rFonts w:ascii="Times New Roman" w:hAnsi="Times New Roman"/>
                <w:bCs/>
                <w:sz w:val="20"/>
              </w:rPr>
              <w:t xml:space="preserve">                           </w:t>
            </w:r>
            <w:r w:rsidRPr="005D3BCD">
              <w:rPr>
                <w:rFonts w:ascii="Times New Roman" w:hAnsi="Times New Roman"/>
                <w:bCs/>
                <w:sz w:val="20"/>
              </w:rPr>
              <w:t>19.025 Оператор товарный</w:t>
            </w:r>
          </w:p>
        </w:tc>
        <w:tc>
          <w:tcPr>
            <w:tcW w:w="6379" w:type="dxa"/>
            <w:gridSpan w:val="2"/>
            <w:shd w:val="clear" w:color="auto" w:fill="auto"/>
            <w:vAlign w:val="center"/>
          </w:tcPr>
          <w:p w14:paraId="0C6E9FC3" w14:textId="4BC4C861" w:rsidR="005D3BCD" w:rsidRPr="00DB113C" w:rsidRDefault="005D3BCD" w:rsidP="005D3BCD">
            <w:pPr>
              <w:rPr>
                <w:rFonts w:ascii="Times New Roman" w:hAnsi="Times New Roman"/>
                <w:bCs/>
                <w:sz w:val="20"/>
              </w:rPr>
            </w:pPr>
            <w:r w:rsidRPr="00E636F2">
              <w:rPr>
                <w:rFonts w:ascii="Times New Roman" w:hAnsi="Times New Roman"/>
                <w:b/>
                <w:sz w:val="20"/>
              </w:rPr>
              <w:t>Виды деятельности, реализуемые в рамках вариативной части</w:t>
            </w:r>
          </w:p>
        </w:tc>
      </w:tr>
      <w:tr w:rsidR="005D3BCD" w:rsidRPr="00DB113C" w14:paraId="00D83FEF" w14:textId="77777777" w:rsidTr="005D3BCD">
        <w:trPr>
          <w:trHeight w:val="221"/>
        </w:trPr>
        <w:tc>
          <w:tcPr>
            <w:tcW w:w="2830" w:type="dxa"/>
            <w:vMerge/>
            <w:shd w:val="clear" w:color="auto" w:fill="auto"/>
          </w:tcPr>
          <w:p w14:paraId="5138BFD7" w14:textId="77777777" w:rsidR="005D3BCD" w:rsidRDefault="005D3BCD" w:rsidP="005D3BCD">
            <w:pPr>
              <w:rPr>
                <w:rFonts w:ascii="Times New Roman" w:hAnsi="Times New Roman"/>
                <w:b/>
                <w:bCs/>
                <w:sz w:val="20"/>
              </w:rPr>
            </w:pPr>
          </w:p>
        </w:tc>
        <w:tc>
          <w:tcPr>
            <w:tcW w:w="2835" w:type="dxa"/>
            <w:tcBorders>
              <w:top w:val="single" w:sz="4" w:space="0" w:color="auto"/>
            </w:tcBorders>
            <w:shd w:val="clear" w:color="auto" w:fill="auto"/>
            <w:vAlign w:val="center"/>
          </w:tcPr>
          <w:p w14:paraId="09248D73" w14:textId="777BC79A" w:rsidR="005D3BCD" w:rsidRPr="00DB113C" w:rsidRDefault="005D3BCD" w:rsidP="005D3BCD">
            <w:pPr>
              <w:jc w:val="center"/>
              <w:rPr>
                <w:rFonts w:ascii="Times New Roman" w:hAnsi="Times New Roman"/>
                <w:bCs/>
                <w:sz w:val="20"/>
              </w:rPr>
            </w:pPr>
            <w:r w:rsidRPr="00DB113C">
              <w:rPr>
                <w:rFonts w:ascii="Times New Roman" w:hAnsi="Times New Roman"/>
                <w:b/>
                <w:sz w:val="20"/>
              </w:rPr>
              <w:t>Код и наименование ОТФ</w:t>
            </w:r>
          </w:p>
        </w:tc>
        <w:tc>
          <w:tcPr>
            <w:tcW w:w="2552" w:type="dxa"/>
            <w:tcBorders>
              <w:top w:val="single" w:sz="4" w:space="0" w:color="auto"/>
            </w:tcBorders>
            <w:shd w:val="clear" w:color="auto" w:fill="auto"/>
            <w:vAlign w:val="center"/>
          </w:tcPr>
          <w:p w14:paraId="62A567B0" w14:textId="77777777" w:rsidR="005D3BCD" w:rsidRDefault="005D3BCD" w:rsidP="005D3BCD">
            <w:pPr>
              <w:jc w:val="center"/>
              <w:rPr>
                <w:rFonts w:ascii="Times New Roman" w:hAnsi="Times New Roman"/>
                <w:b/>
                <w:sz w:val="20"/>
              </w:rPr>
            </w:pPr>
          </w:p>
          <w:p w14:paraId="7E87B7CE" w14:textId="77777777" w:rsidR="005D3BCD" w:rsidRPr="00DB113C" w:rsidRDefault="005D3BCD" w:rsidP="005D3BCD">
            <w:pPr>
              <w:jc w:val="center"/>
              <w:rPr>
                <w:rFonts w:ascii="Times New Roman" w:hAnsi="Times New Roman"/>
                <w:b/>
                <w:sz w:val="20"/>
              </w:rPr>
            </w:pPr>
            <w:r w:rsidRPr="00DB113C">
              <w:rPr>
                <w:rFonts w:ascii="Times New Roman" w:hAnsi="Times New Roman"/>
                <w:b/>
                <w:sz w:val="20"/>
              </w:rPr>
              <w:t>Код и наименование ТФ</w:t>
            </w:r>
          </w:p>
          <w:p w14:paraId="5A532F4C" w14:textId="77777777" w:rsidR="005D3BCD" w:rsidRPr="00DB113C" w:rsidRDefault="005D3BCD" w:rsidP="005D3BCD">
            <w:pPr>
              <w:jc w:val="center"/>
              <w:rPr>
                <w:rFonts w:ascii="Times New Roman" w:hAnsi="Times New Roman"/>
                <w:bCs/>
                <w:sz w:val="20"/>
              </w:rPr>
            </w:pPr>
          </w:p>
        </w:tc>
        <w:tc>
          <w:tcPr>
            <w:tcW w:w="3260" w:type="dxa"/>
            <w:shd w:val="clear" w:color="auto" w:fill="auto"/>
            <w:vAlign w:val="center"/>
          </w:tcPr>
          <w:p w14:paraId="444A4B21" w14:textId="37A3571E" w:rsidR="005D3BCD" w:rsidRPr="00DB113C" w:rsidRDefault="005D3BCD" w:rsidP="005D3BCD">
            <w:pPr>
              <w:jc w:val="center"/>
              <w:rPr>
                <w:rFonts w:ascii="Times New Roman" w:hAnsi="Times New Roman"/>
                <w:bCs/>
                <w:sz w:val="20"/>
              </w:rPr>
            </w:pPr>
            <w:r w:rsidRPr="00DB113C">
              <w:rPr>
                <w:rFonts w:ascii="Times New Roman" w:hAnsi="Times New Roman"/>
                <w:b/>
                <w:sz w:val="20"/>
              </w:rPr>
              <w:t>Наименование ВД</w:t>
            </w:r>
          </w:p>
        </w:tc>
        <w:tc>
          <w:tcPr>
            <w:tcW w:w="3119" w:type="dxa"/>
            <w:shd w:val="clear" w:color="auto" w:fill="auto"/>
            <w:vAlign w:val="center"/>
          </w:tcPr>
          <w:p w14:paraId="713106A1" w14:textId="1051E85A" w:rsidR="005D3BCD" w:rsidRPr="00DB113C" w:rsidRDefault="005D3BCD" w:rsidP="005D3BCD">
            <w:pPr>
              <w:jc w:val="center"/>
              <w:rPr>
                <w:rFonts w:ascii="Times New Roman" w:hAnsi="Times New Roman"/>
                <w:bCs/>
                <w:sz w:val="20"/>
              </w:rPr>
            </w:pPr>
            <w:r w:rsidRPr="00DB113C">
              <w:rPr>
                <w:rFonts w:ascii="Times New Roman" w:hAnsi="Times New Roman"/>
                <w:b/>
                <w:sz w:val="20"/>
              </w:rPr>
              <w:t>Код и наименование ПК</w:t>
            </w:r>
          </w:p>
        </w:tc>
      </w:tr>
      <w:tr w:rsidR="005D3BCD" w:rsidRPr="00DB113C" w14:paraId="64AEC8C0" w14:textId="77777777" w:rsidTr="005D3BCD">
        <w:trPr>
          <w:trHeight w:val="77"/>
        </w:trPr>
        <w:tc>
          <w:tcPr>
            <w:tcW w:w="2830" w:type="dxa"/>
            <w:shd w:val="clear" w:color="auto" w:fill="auto"/>
          </w:tcPr>
          <w:p w14:paraId="783AD68B" w14:textId="77777777" w:rsidR="005D3BCD" w:rsidRPr="005D3BCD" w:rsidRDefault="005D3BCD" w:rsidP="005D3BCD">
            <w:pPr>
              <w:rPr>
                <w:rFonts w:ascii="Times New Roman" w:hAnsi="Times New Roman"/>
                <w:b/>
                <w:bCs/>
                <w:sz w:val="20"/>
              </w:rPr>
            </w:pPr>
            <w:r w:rsidRPr="005D3BCD">
              <w:rPr>
                <w:rFonts w:ascii="Times New Roman" w:hAnsi="Times New Roman"/>
                <w:b/>
                <w:bCs/>
                <w:sz w:val="20"/>
              </w:rPr>
              <w:t>Оператор товарный</w:t>
            </w:r>
          </w:p>
          <w:p w14:paraId="044581FF" w14:textId="77777777" w:rsidR="005D3BCD" w:rsidRPr="005D3BCD" w:rsidRDefault="005D3BCD" w:rsidP="005D3BCD">
            <w:pPr>
              <w:rPr>
                <w:rFonts w:ascii="Times New Roman" w:hAnsi="Times New Roman"/>
                <w:b/>
                <w:bCs/>
                <w:sz w:val="20"/>
              </w:rPr>
            </w:pPr>
            <w:r w:rsidRPr="005D3BCD">
              <w:rPr>
                <w:rFonts w:ascii="Times New Roman" w:hAnsi="Times New Roman"/>
                <w:b/>
                <w:bCs/>
                <w:sz w:val="20"/>
              </w:rPr>
              <w:lastRenderedPageBreak/>
              <w:t>(дополнительная квалификация)</w:t>
            </w:r>
          </w:p>
          <w:p w14:paraId="17F5ED46" w14:textId="77777777" w:rsidR="005D3BCD" w:rsidRPr="00DB113C" w:rsidRDefault="005D3BCD" w:rsidP="005D3BCD">
            <w:pPr>
              <w:rPr>
                <w:rFonts w:ascii="Times New Roman" w:hAnsi="Times New Roman"/>
                <w:b/>
                <w:bCs/>
                <w:sz w:val="20"/>
              </w:rPr>
            </w:pPr>
          </w:p>
        </w:tc>
        <w:tc>
          <w:tcPr>
            <w:tcW w:w="2835" w:type="dxa"/>
            <w:shd w:val="clear" w:color="auto" w:fill="auto"/>
          </w:tcPr>
          <w:p w14:paraId="509C52F9" w14:textId="3EE6E912" w:rsidR="005D3BCD" w:rsidRPr="005D3BCD" w:rsidRDefault="005D3BCD" w:rsidP="005D3BCD">
            <w:pPr>
              <w:rPr>
                <w:rFonts w:ascii="Times New Roman" w:hAnsi="Times New Roman"/>
                <w:bCs/>
                <w:sz w:val="20"/>
              </w:rPr>
            </w:pPr>
            <w:r w:rsidRPr="005D3BCD">
              <w:rPr>
                <w:rFonts w:ascii="Times New Roman" w:hAnsi="Times New Roman"/>
                <w:sz w:val="20"/>
              </w:rPr>
              <w:lastRenderedPageBreak/>
              <w:t xml:space="preserve">С – Обеспечение приема, размещения, хранения, </w:t>
            </w:r>
            <w:r w:rsidRPr="005D3BCD">
              <w:rPr>
                <w:rFonts w:ascii="Times New Roman" w:hAnsi="Times New Roman"/>
                <w:sz w:val="20"/>
              </w:rPr>
              <w:lastRenderedPageBreak/>
              <w:t>перекачки и отпуска товарных продуктов на промышленных объектах со средними объемами поставки (реализации) товарного продукта</w:t>
            </w:r>
          </w:p>
        </w:tc>
        <w:tc>
          <w:tcPr>
            <w:tcW w:w="2552" w:type="dxa"/>
            <w:shd w:val="clear" w:color="auto" w:fill="auto"/>
          </w:tcPr>
          <w:p w14:paraId="1827EB4F" w14:textId="3B883DBE" w:rsidR="005D3BCD" w:rsidRPr="005D3BCD" w:rsidRDefault="005D3BCD" w:rsidP="005D3BCD">
            <w:pPr>
              <w:rPr>
                <w:rFonts w:ascii="Times New Roman" w:hAnsi="Times New Roman"/>
                <w:bCs/>
                <w:sz w:val="20"/>
              </w:rPr>
            </w:pPr>
            <w:r w:rsidRPr="005D3BCD">
              <w:rPr>
                <w:rFonts w:ascii="Times New Roman" w:hAnsi="Times New Roman"/>
                <w:sz w:val="20"/>
              </w:rPr>
              <w:lastRenderedPageBreak/>
              <w:t xml:space="preserve">С/01.4 Обслуживание применяемого для приема, </w:t>
            </w:r>
            <w:r w:rsidRPr="005D3BCD">
              <w:rPr>
                <w:rFonts w:ascii="Times New Roman" w:hAnsi="Times New Roman"/>
                <w:sz w:val="20"/>
              </w:rPr>
              <w:lastRenderedPageBreak/>
              <w:t>размещения, хранения, перекачки и отпуска товарного продукта технологического оборудования, резервуаров, емкостей, цистерн на промышленных объектах со средними объемами поставки (реализации) товарного продукта</w:t>
            </w:r>
          </w:p>
        </w:tc>
        <w:tc>
          <w:tcPr>
            <w:tcW w:w="3260" w:type="dxa"/>
            <w:shd w:val="clear" w:color="auto" w:fill="auto"/>
          </w:tcPr>
          <w:p w14:paraId="74B57292" w14:textId="77777777" w:rsidR="005D3BCD" w:rsidRPr="005D3BCD" w:rsidRDefault="005D3BCD" w:rsidP="005D3BCD">
            <w:pPr>
              <w:rPr>
                <w:rFonts w:ascii="Times New Roman" w:hAnsi="Times New Roman"/>
                <w:sz w:val="20"/>
              </w:rPr>
            </w:pPr>
            <w:r w:rsidRPr="005D3BCD">
              <w:rPr>
                <w:rFonts w:ascii="Times New Roman" w:hAnsi="Times New Roman"/>
                <w:sz w:val="20"/>
              </w:rPr>
              <w:lastRenderedPageBreak/>
              <w:t xml:space="preserve">Выполнение работ по профессии рабочего </w:t>
            </w:r>
          </w:p>
          <w:p w14:paraId="4E7AE8CD" w14:textId="6FF92EFE" w:rsidR="005D3BCD" w:rsidRPr="005D3BCD" w:rsidRDefault="005D3BCD" w:rsidP="005D3BCD">
            <w:pPr>
              <w:rPr>
                <w:rFonts w:ascii="Times New Roman" w:hAnsi="Times New Roman"/>
                <w:bCs/>
                <w:sz w:val="20"/>
              </w:rPr>
            </w:pPr>
            <w:r w:rsidRPr="005D3BCD">
              <w:rPr>
                <w:rFonts w:ascii="Times New Roman" w:hAnsi="Times New Roman"/>
                <w:sz w:val="20"/>
              </w:rPr>
              <w:lastRenderedPageBreak/>
              <w:t>16085 Оператор товарный</w:t>
            </w:r>
          </w:p>
        </w:tc>
        <w:tc>
          <w:tcPr>
            <w:tcW w:w="3119" w:type="dxa"/>
            <w:shd w:val="clear" w:color="auto" w:fill="auto"/>
          </w:tcPr>
          <w:p w14:paraId="5C41D5AA" w14:textId="458CAC1A" w:rsidR="005D3BCD" w:rsidRPr="005D3BCD" w:rsidRDefault="005D3BCD" w:rsidP="005D3BCD">
            <w:pPr>
              <w:rPr>
                <w:rFonts w:ascii="Times New Roman" w:hAnsi="Times New Roman"/>
                <w:bCs/>
                <w:sz w:val="20"/>
              </w:rPr>
            </w:pPr>
            <w:r w:rsidRPr="005D3BCD">
              <w:rPr>
                <w:rFonts w:ascii="Times New Roman" w:hAnsi="Times New Roman"/>
                <w:sz w:val="20"/>
              </w:rPr>
              <w:lastRenderedPageBreak/>
              <w:t xml:space="preserve">ПК Х.1 Выполнять работы по обслуживанию технологического </w:t>
            </w:r>
            <w:r w:rsidRPr="005D3BCD">
              <w:rPr>
                <w:rFonts w:ascii="Times New Roman" w:hAnsi="Times New Roman"/>
                <w:sz w:val="20"/>
              </w:rPr>
              <w:lastRenderedPageBreak/>
              <w:t>оборудования, резервуаров, емкостей, цистерн на промышленных объектах со средними объемами поставки (реализации) товарного продукта</w:t>
            </w:r>
          </w:p>
        </w:tc>
      </w:tr>
      <w:tr w:rsidR="005D3BCD" w:rsidRPr="00DB113C" w14:paraId="76304EA0" w14:textId="77777777" w:rsidTr="005D3BCD">
        <w:trPr>
          <w:trHeight w:val="77"/>
        </w:trPr>
        <w:tc>
          <w:tcPr>
            <w:tcW w:w="14596" w:type="dxa"/>
            <w:gridSpan w:val="5"/>
            <w:shd w:val="clear" w:color="auto" w:fill="auto"/>
          </w:tcPr>
          <w:p w14:paraId="23FC9108" w14:textId="20055D92" w:rsidR="005D3BCD" w:rsidRPr="005D3BCD" w:rsidRDefault="005D3BCD" w:rsidP="005D3BCD">
            <w:pPr>
              <w:rPr>
                <w:rFonts w:ascii="Times New Roman" w:hAnsi="Times New Roman"/>
                <w:b/>
                <w:sz w:val="20"/>
              </w:rPr>
            </w:pPr>
            <w:r w:rsidRPr="005D3BCD">
              <w:rPr>
                <w:rFonts w:ascii="Times New Roman" w:hAnsi="Times New Roman"/>
                <w:b/>
                <w:sz w:val="20"/>
              </w:rPr>
              <w:lastRenderedPageBreak/>
              <w:t>Владеть навыками:</w:t>
            </w:r>
          </w:p>
          <w:p w14:paraId="3BAEC636" w14:textId="7BDB37E7" w:rsidR="005D3BCD" w:rsidRPr="005D3BCD" w:rsidRDefault="005D3BCD" w:rsidP="005D3BCD">
            <w:pPr>
              <w:rPr>
                <w:rFonts w:ascii="Times New Roman" w:hAnsi="Times New Roman"/>
                <w:bCs/>
                <w:sz w:val="20"/>
              </w:rPr>
            </w:pPr>
            <w:r w:rsidRPr="005D3BCD">
              <w:rPr>
                <w:rFonts w:ascii="Times New Roman" w:hAnsi="Times New Roman"/>
                <w:bCs/>
                <w:sz w:val="20"/>
              </w:rPr>
              <w:t>выполнения работ по обслуживанию технологического оборудования, резервуаров, емкостей, цистерн на промышленных объектах со средними объемами поставки (реализации) товарного продукта</w:t>
            </w:r>
          </w:p>
          <w:p w14:paraId="3AF6E860" w14:textId="77777777" w:rsidR="005D3BCD" w:rsidRPr="005D3BCD" w:rsidRDefault="005D3BCD" w:rsidP="005D3BCD">
            <w:pPr>
              <w:rPr>
                <w:rFonts w:ascii="Times New Roman" w:hAnsi="Times New Roman"/>
                <w:b/>
                <w:sz w:val="20"/>
              </w:rPr>
            </w:pPr>
            <w:r w:rsidRPr="005D3BCD">
              <w:rPr>
                <w:rFonts w:ascii="Times New Roman" w:hAnsi="Times New Roman"/>
                <w:b/>
                <w:sz w:val="20"/>
              </w:rPr>
              <w:t>Умения:</w:t>
            </w:r>
          </w:p>
          <w:p w14:paraId="2D3D6DCA" w14:textId="77777777" w:rsidR="005D3BCD" w:rsidRPr="005D3BCD" w:rsidRDefault="005D3BCD" w:rsidP="005D3BCD">
            <w:pPr>
              <w:rPr>
                <w:rFonts w:ascii="Times New Roman" w:hAnsi="Times New Roman"/>
                <w:bCs/>
                <w:sz w:val="20"/>
              </w:rPr>
            </w:pPr>
            <w:r w:rsidRPr="005D3BCD">
              <w:rPr>
                <w:rFonts w:ascii="Times New Roman" w:hAnsi="Times New Roman"/>
                <w:bCs/>
                <w:sz w:val="20"/>
              </w:rPr>
              <w:t>читать техническую документацию общего и специального назначения.</w:t>
            </w:r>
          </w:p>
          <w:p w14:paraId="28A999BA" w14:textId="77777777" w:rsidR="005D3BCD" w:rsidRPr="005D3BCD" w:rsidRDefault="005D3BCD" w:rsidP="005D3BCD">
            <w:pPr>
              <w:rPr>
                <w:rFonts w:ascii="Times New Roman" w:hAnsi="Times New Roman"/>
                <w:bCs/>
                <w:sz w:val="20"/>
              </w:rPr>
            </w:pPr>
            <w:r w:rsidRPr="005D3BCD">
              <w:rPr>
                <w:rFonts w:ascii="Times New Roman" w:hAnsi="Times New Roman"/>
                <w:bCs/>
                <w:sz w:val="20"/>
              </w:rPr>
              <w:t>определять механические повреждения применяемого для приема, размещения, хранения, перекачки и отпуска товарного продукта технологического оборудования, резервуаров, емкостей, цистерн.</w:t>
            </w:r>
          </w:p>
          <w:p w14:paraId="0D7B4905" w14:textId="77777777" w:rsidR="005D3BCD" w:rsidRPr="005D3BCD" w:rsidRDefault="005D3BCD" w:rsidP="005D3BCD">
            <w:pPr>
              <w:rPr>
                <w:rFonts w:ascii="Times New Roman" w:hAnsi="Times New Roman"/>
                <w:bCs/>
                <w:sz w:val="20"/>
              </w:rPr>
            </w:pPr>
            <w:r w:rsidRPr="005D3BCD">
              <w:rPr>
                <w:rFonts w:ascii="Times New Roman" w:hAnsi="Times New Roman"/>
                <w:bCs/>
                <w:sz w:val="20"/>
              </w:rPr>
              <w:t>фиксировать параметры состояния, применяемого для приема, размещения, хранения, перекачки и отпуска товарного продукта технологического оборудования.</w:t>
            </w:r>
          </w:p>
          <w:p w14:paraId="4DACED21" w14:textId="77777777" w:rsidR="005D3BCD" w:rsidRPr="005D3BCD" w:rsidRDefault="005D3BCD" w:rsidP="005D3BCD">
            <w:pPr>
              <w:rPr>
                <w:rFonts w:ascii="Times New Roman" w:hAnsi="Times New Roman"/>
                <w:bCs/>
                <w:sz w:val="20"/>
              </w:rPr>
            </w:pPr>
            <w:r w:rsidRPr="005D3BCD">
              <w:rPr>
                <w:rFonts w:ascii="Times New Roman" w:hAnsi="Times New Roman"/>
                <w:bCs/>
                <w:sz w:val="20"/>
              </w:rPr>
              <w:t>оценивать соответствие нумерации (обозначений) устройств, технологического оборудования сооружений технологической схеме объекта.</w:t>
            </w:r>
          </w:p>
          <w:p w14:paraId="7E11DA2F" w14:textId="77777777" w:rsidR="005D3BCD" w:rsidRPr="005D3BCD" w:rsidRDefault="005D3BCD" w:rsidP="005D3BCD">
            <w:pPr>
              <w:rPr>
                <w:rFonts w:ascii="Times New Roman" w:hAnsi="Times New Roman"/>
                <w:bCs/>
                <w:sz w:val="20"/>
              </w:rPr>
            </w:pPr>
            <w:r w:rsidRPr="005D3BCD">
              <w:rPr>
                <w:rFonts w:ascii="Times New Roman" w:hAnsi="Times New Roman"/>
                <w:bCs/>
                <w:sz w:val="20"/>
              </w:rPr>
              <w:t>проверять состояние креплений, герметичность уплотнений и соединений применяемого для приема, размещения, хранения, перекачки и отпуска товарного продукта технологического оборудования.</w:t>
            </w:r>
          </w:p>
          <w:p w14:paraId="0DEC3D0E" w14:textId="77777777" w:rsidR="005D3BCD" w:rsidRPr="005D3BCD" w:rsidRDefault="005D3BCD" w:rsidP="005D3BCD">
            <w:pPr>
              <w:rPr>
                <w:rFonts w:ascii="Times New Roman" w:hAnsi="Times New Roman"/>
                <w:bCs/>
                <w:sz w:val="20"/>
              </w:rPr>
            </w:pPr>
            <w:r w:rsidRPr="005D3BCD">
              <w:rPr>
                <w:rFonts w:ascii="Times New Roman" w:hAnsi="Times New Roman"/>
                <w:bCs/>
                <w:sz w:val="20"/>
              </w:rPr>
              <w:t>применять средства контроля и автоматизации при управлении факельной системой</w:t>
            </w:r>
          </w:p>
          <w:p w14:paraId="3AEEFEDA" w14:textId="77777777" w:rsidR="005D3BCD" w:rsidRPr="005D3BCD" w:rsidRDefault="005D3BCD" w:rsidP="005D3BCD">
            <w:pPr>
              <w:rPr>
                <w:rFonts w:ascii="Times New Roman" w:hAnsi="Times New Roman"/>
                <w:bCs/>
                <w:sz w:val="20"/>
              </w:rPr>
            </w:pPr>
            <w:r w:rsidRPr="005D3BCD">
              <w:rPr>
                <w:rFonts w:ascii="Times New Roman" w:hAnsi="Times New Roman"/>
                <w:bCs/>
                <w:sz w:val="20"/>
              </w:rPr>
              <w:t>осуществлять обслуживание нефтеловушек</w:t>
            </w:r>
          </w:p>
          <w:p w14:paraId="7DB3D6F2" w14:textId="77777777" w:rsidR="005D3BCD" w:rsidRPr="005D3BCD" w:rsidRDefault="005D3BCD" w:rsidP="005D3BCD">
            <w:pPr>
              <w:rPr>
                <w:rFonts w:ascii="Times New Roman" w:hAnsi="Times New Roman"/>
                <w:bCs/>
                <w:sz w:val="20"/>
              </w:rPr>
            </w:pPr>
            <w:r w:rsidRPr="005D3BCD">
              <w:rPr>
                <w:rFonts w:ascii="Times New Roman" w:hAnsi="Times New Roman"/>
                <w:bCs/>
                <w:sz w:val="20"/>
              </w:rPr>
              <w:t>применять ручной, механизированный инструмент, устройства и средства для очистки, пропарки, продувки, промывки применяемого для приема, размещения, хранения, перекачки и отпуска товарного продукта технологического оборудования, резервуаров, емкостей, цистерн</w:t>
            </w:r>
          </w:p>
          <w:p w14:paraId="7749F560" w14:textId="77777777" w:rsidR="005D3BCD" w:rsidRPr="005D3BCD" w:rsidRDefault="005D3BCD" w:rsidP="005D3BCD">
            <w:pPr>
              <w:rPr>
                <w:rFonts w:ascii="Times New Roman" w:hAnsi="Times New Roman"/>
                <w:bCs/>
                <w:sz w:val="20"/>
              </w:rPr>
            </w:pPr>
            <w:r w:rsidRPr="005D3BCD">
              <w:rPr>
                <w:rFonts w:ascii="Times New Roman" w:hAnsi="Times New Roman"/>
                <w:bCs/>
                <w:sz w:val="20"/>
              </w:rPr>
              <w:t>проверять наличие ограждений, целостность обвалований на территории промышленного объекта</w:t>
            </w:r>
          </w:p>
          <w:p w14:paraId="6B5760A1" w14:textId="77777777" w:rsidR="005D3BCD" w:rsidRPr="005D3BCD" w:rsidRDefault="005D3BCD" w:rsidP="005D3BCD">
            <w:pPr>
              <w:rPr>
                <w:rFonts w:ascii="Times New Roman" w:hAnsi="Times New Roman"/>
                <w:bCs/>
                <w:sz w:val="20"/>
              </w:rPr>
            </w:pPr>
            <w:r w:rsidRPr="005D3BCD">
              <w:rPr>
                <w:rFonts w:ascii="Times New Roman" w:hAnsi="Times New Roman"/>
                <w:bCs/>
                <w:sz w:val="20"/>
              </w:rPr>
              <w:t>оказывать первую помощь пострадавшим при несчастных случаях</w:t>
            </w:r>
          </w:p>
          <w:p w14:paraId="1222EAF7" w14:textId="77777777" w:rsidR="005D3BCD" w:rsidRPr="005D3BCD" w:rsidRDefault="005D3BCD" w:rsidP="005D3BCD">
            <w:pPr>
              <w:rPr>
                <w:rFonts w:ascii="Times New Roman" w:hAnsi="Times New Roman"/>
                <w:bCs/>
                <w:sz w:val="20"/>
              </w:rPr>
            </w:pPr>
            <w:r w:rsidRPr="005D3BCD">
              <w:rPr>
                <w:rFonts w:ascii="Times New Roman" w:hAnsi="Times New Roman"/>
                <w:bCs/>
                <w:sz w:val="20"/>
              </w:rPr>
              <w:t>применять средства индивидуальной и коллективной защиты, первичные средства пожаротушения</w:t>
            </w:r>
          </w:p>
          <w:p w14:paraId="609CBD8D" w14:textId="77777777" w:rsidR="005D3BCD" w:rsidRPr="005D3BCD" w:rsidRDefault="005D3BCD" w:rsidP="005D3BCD">
            <w:pPr>
              <w:rPr>
                <w:rFonts w:ascii="Times New Roman" w:hAnsi="Times New Roman"/>
                <w:bCs/>
                <w:sz w:val="20"/>
              </w:rPr>
            </w:pPr>
            <w:r w:rsidRPr="005D3BCD">
              <w:rPr>
                <w:rFonts w:ascii="Times New Roman" w:hAnsi="Times New Roman"/>
                <w:bCs/>
                <w:sz w:val="20"/>
              </w:rPr>
              <w:t>работать с персональным компьютером и его периферийными устройствами, оргтехникой</w:t>
            </w:r>
          </w:p>
          <w:p w14:paraId="7820B06C" w14:textId="77777777" w:rsidR="005D3BCD" w:rsidRPr="005D3BCD" w:rsidRDefault="005D3BCD" w:rsidP="005D3BCD">
            <w:pPr>
              <w:rPr>
                <w:rFonts w:ascii="Times New Roman" w:hAnsi="Times New Roman"/>
                <w:bCs/>
                <w:sz w:val="20"/>
              </w:rPr>
            </w:pPr>
            <w:r w:rsidRPr="005D3BCD">
              <w:rPr>
                <w:rFonts w:ascii="Times New Roman" w:hAnsi="Times New Roman"/>
                <w:bCs/>
                <w:sz w:val="20"/>
              </w:rPr>
              <w:t>оформлять документацию по обслуживанию применяемого для приема, размещения, хранения, перекачки и отпуска товарного продукта технологического оборудования</w:t>
            </w:r>
          </w:p>
          <w:p w14:paraId="191D1626" w14:textId="77777777" w:rsidR="005D3BCD" w:rsidRPr="005D3BCD" w:rsidRDefault="005D3BCD" w:rsidP="005D3BCD">
            <w:pPr>
              <w:rPr>
                <w:rFonts w:ascii="Times New Roman" w:hAnsi="Times New Roman"/>
                <w:b/>
                <w:sz w:val="20"/>
              </w:rPr>
            </w:pPr>
            <w:r w:rsidRPr="005D3BCD">
              <w:rPr>
                <w:rFonts w:ascii="Times New Roman" w:hAnsi="Times New Roman"/>
                <w:b/>
                <w:sz w:val="20"/>
              </w:rPr>
              <w:t>Знания:</w:t>
            </w:r>
          </w:p>
          <w:p w14:paraId="0BE76D79" w14:textId="77777777" w:rsidR="005D3BCD" w:rsidRPr="005D3BCD" w:rsidRDefault="005D3BCD" w:rsidP="005D3BCD">
            <w:pPr>
              <w:rPr>
                <w:rFonts w:ascii="Times New Roman" w:hAnsi="Times New Roman"/>
                <w:bCs/>
                <w:sz w:val="20"/>
              </w:rPr>
            </w:pPr>
            <w:r w:rsidRPr="005D3BCD">
              <w:rPr>
                <w:rFonts w:ascii="Times New Roman" w:hAnsi="Times New Roman"/>
                <w:bCs/>
                <w:sz w:val="20"/>
              </w:rPr>
              <w:t>правила применения и инструкции по эксплуатации ручного, механизированного инструмента, устройств и приспособлений для очистки, пропарки, продувки, промывки применяемого для приема, размещения, хранения, перекачки и отпуска товарного продукта технологического оборудования, резервуаров, емкостей, цистерн</w:t>
            </w:r>
          </w:p>
          <w:p w14:paraId="485F813D" w14:textId="77777777" w:rsidR="005D3BCD" w:rsidRPr="005D3BCD" w:rsidRDefault="005D3BCD" w:rsidP="005D3BCD">
            <w:pPr>
              <w:rPr>
                <w:rFonts w:ascii="Times New Roman" w:hAnsi="Times New Roman"/>
                <w:bCs/>
                <w:sz w:val="20"/>
              </w:rPr>
            </w:pPr>
            <w:r w:rsidRPr="005D3BCD">
              <w:rPr>
                <w:rFonts w:ascii="Times New Roman" w:hAnsi="Times New Roman"/>
                <w:bCs/>
                <w:sz w:val="20"/>
              </w:rPr>
              <w:t>порядок открытия, закрытия запорной и регулирующей арматуры</w:t>
            </w:r>
          </w:p>
          <w:p w14:paraId="12EDE98A" w14:textId="77777777" w:rsidR="005D3BCD" w:rsidRPr="005D3BCD" w:rsidRDefault="005D3BCD" w:rsidP="005D3BCD">
            <w:pPr>
              <w:rPr>
                <w:rFonts w:ascii="Times New Roman" w:hAnsi="Times New Roman"/>
                <w:bCs/>
                <w:sz w:val="20"/>
              </w:rPr>
            </w:pPr>
            <w:r w:rsidRPr="005D3BCD">
              <w:rPr>
                <w:rFonts w:ascii="Times New Roman" w:hAnsi="Times New Roman"/>
                <w:bCs/>
                <w:sz w:val="20"/>
              </w:rPr>
              <w:t>схема расположения и порядок применения оборудования, используемого при авариях, инцидентах и пожарах</w:t>
            </w:r>
          </w:p>
          <w:p w14:paraId="4C250795" w14:textId="77777777" w:rsidR="005D3BCD" w:rsidRPr="005D3BCD" w:rsidRDefault="005D3BCD" w:rsidP="005D3BCD">
            <w:pPr>
              <w:rPr>
                <w:rFonts w:ascii="Times New Roman" w:hAnsi="Times New Roman"/>
                <w:bCs/>
                <w:sz w:val="20"/>
              </w:rPr>
            </w:pPr>
            <w:r w:rsidRPr="005D3BCD">
              <w:rPr>
                <w:rFonts w:ascii="Times New Roman" w:hAnsi="Times New Roman"/>
                <w:bCs/>
                <w:sz w:val="20"/>
              </w:rPr>
              <w:t>виды и причины возникновения аварийных ситуаций, способы их предупреждения и устранения</w:t>
            </w:r>
          </w:p>
          <w:p w14:paraId="43A0BEAA" w14:textId="77777777" w:rsidR="005D3BCD" w:rsidRPr="005D3BCD" w:rsidRDefault="005D3BCD" w:rsidP="005D3BCD">
            <w:pPr>
              <w:rPr>
                <w:rFonts w:ascii="Times New Roman" w:hAnsi="Times New Roman"/>
                <w:bCs/>
                <w:sz w:val="20"/>
              </w:rPr>
            </w:pPr>
            <w:r w:rsidRPr="005D3BCD">
              <w:rPr>
                <w:rFonts w:ascii="Times New Roman" w:hAnsi="Times New Roman"/>
                <w:bCs/>
                <w:sz w:val="20"/>
              </w:rPr>
              <w:lastRenderedPageBreak/>
              <w:t>планы предупреждения, локализации и ликвидации аварий, инцидентов и их последствий на промышленном объекте</w:t>
            </w:r>
          </w:p>
          <w:p w14:paraId="08BF49F1" w14:textId="77777777" w:rsidR="005D3BCD" w:rsidRPr="005D3BCD" w:rsidRDefault="005D3BCD" w:rsidP="005D3BCD">
            <w:pPr>
              <w:rPr>
                <w:rFonts w:ascii="Times New Roman" w:hAnsi="Times New Roman"/>
                <w:bCs/>
                <w:sz w:val="20"/>
              </w:rPr>
            </w:pPr>
            <w:r w:rsidRPr="005D3BCD">
              <w:rPr>
                <w:rFonts w:ascii="Times New Roman" w:hAnsi="Times New Roman"/>
                <w:bCs/>
                <w:sz w:val="20"/>
              </w:rPr>
              <w:t>требования к содержанию закрепленной территории промышленного объекта</w:t>
            </w:r>
          </w:p>
          <w:p w14:paraId="2D844F49" w14:textId="77777777" w:rsidR="005D3BCD" w:rsidRPr="005D3BCD" w:rsidRDefault="005D3BCD" w:rsidP="005D3BCD">
            <w:pPr>
              <w:rPr>
                <w:rFonts w:ascii="Times New Roman" w:hAnsi="Times New Roman"/>
                <w:bCs/>
                <w:sz w:val="20"/>
              </w:rPr>
            </w:pPr>
            <w:r w:rsidRPr="005D3BCD">
              <w:rPr>
                <w:rFonts w:ascii="Times New Roman" w:hAnsi="Times New Roman"/>
                <w:bCs/>
                <w:sz w:val="20"/>
              </w:rPr>
              <w:t>правила работы на персональном компьютере в объеме пользователя, используемое программное обеспечение по направлению деятельности</w:t>
            </w:r>
          </w:p>
          <w:p w14:paraId="47E267DB" w14:textId="77777777" w:rsidR="005D3BCD" w:rsidRPr="005D3BCD" w:rsidRDefault="005D3BCD" w:rsidP="005D3BCD">
            <w:pPr>
              <w:rPr>
                <w:rFonts w:ascii="Times New Roman" w:hAnsi="Times New Roman"/>
                <w:bCs/>
                <w:sz w:val="20"/>
              </w:rPr>
            </w:pPr>
            <w:r w:rsidRPr="005D3BCD">
              <w:rPr>
                <w:rFonts w:ascii="Times New Roman" w:hAnsi="Times New Roman"/>
                <w:bCs/>
                <w:sz w:val="20"/>
              </w:rPr>
              <w:t>виды, назначение, порядок ведения установленной документации по обслуживанию, применяемого для приема, размещения, хранения, перекачки и отпуска товарного продукта технологического оборудования</w:t>
            </w:r>
          </w:p>
          <w:p w14:paraId="0C2EB05B" w14:textId="53B70936" w:rsidR="005D3BCD" w:rsidRPr="00DB113C" w:rsidRDefault="005D3BCD" w:rsidP="005D3BCD">
            <w:pPr>
              <w:rPr>
                <w:rFonts w:ascii="Times New Roman" w:hAnsi="Times New Roman"/>
                <w:bCs/>
                <w:sz w:val="20"/>
              </w:rPr>
            </w:pPr>
            <w:r w:rsidRPr="005D3BCD">
              <w:rPr>
                <w:rFonts w:ascii="Times New Roman" w:hAnsi="Times New Roman"/>
                <w:bCs/>
                <w:sz w:val="20"/>
              </w:rPr>
              <w:t>требования охраны труда, промышленной, пожарной и экологической безопасности</w:t>
            </w:r>
          </w:p>
        </w:tc>
      </w:tr>
      <w:tr w:rsidR="005D3BCD" w:rsidRPr="00DB113C" w14:paraId="1CD639ED" w14:textId="77777777" w:rsidTr="005D3BCD">
        <w:trPr>
          <w:trHeight w:val="77"/>
        </w:trPr>
        <w:tc>
          <w:tcPr>
            <w:tcW w:w="2830" w:type="dxa"/>
            <w:shd w:val="clear" w:color="auto" w:fill="auto"/>
          </w:tcPr>
          <w:p w14:paraId="02BF2E1A" w14:textId="77777777" w:rsidR="005D3BCD" w:rsidRPr="00DB113C" w:rsidRDefault="005D3BCD" w:rsidP="005D3BCD">
            <w:pPr>
              <w:rPr>
                <w:rFonts w:ascii="Times New Roman" w:hAnsi="Times New Roman"/>
                <w:b/>
                <w:bCs/>
                <w:sz w:val="20"/>
              </w:rPr>
            </w:pPr>
          </w:p>
        </w:tc>
        <w:tc>
          <w:tcPr>
            <w:tcW w:w="2835" w:type="dxa"/>
            <w:shd w:val="clear" w:color="auto" w:fill="auto"/>
          </w:tcPr>
          <w:p w14:paraId="7B583C7C" w14:textId="77777777" w:rsidR="005D3BCD" w:rsidRPr="00DB113C" w:rsidRDefault="005D3BCD" w:rsidP="005D3BCD">
            <w:pPr>
              <w:rPr>
                <w:rFonts w:ascii="Times New Roman" w:hAnsi="Times New Roman"/>
                <w:bCs/>
                <w:sz w:val="20"/>
              </w:rPr>
            </w:pPr>
          </w:p>
        </w:tc>
        <w:tc>
          <w:tcPr>
            <w:tcW w:w="2552" w:type="dxa"/>
            <w:shd w:val="clear" w:color="auto" w:fill="auto"/>
          </w:tcPr>
          <w:p w14:paraId="6D151218" w14:textId="77777777" w:rsidR="005D3BCD" w:rsidRPr="005D3BCD" w:rsidRDefault="005D3BCD" w:rsidP="005D3BCD">
            <w:pPr>
              <w:rPr>
                <w:rFonts w:ascii="Times New Roman" w:hAnsi="Times New Roman"/>
                <w:sz w:val="20"/>
              </w:rPr>
            </w:pPr>
            <w:r w:rsidRPr="005D3BCD">
              <w:rPr>
                <w:rFonts w:ascii="Times New Roman" w:hAnsi="Times New Roman"/>
                <w:sz w:val="20"/>
              </w:rPr>
              <w:t>C/02.4</w:t>
            </w:r>
          </w:p>
          <w:p w14:paraId="0315653A" w14:textId="5C64173B" w:rsidR="005D3BCD" w:rsidRPr="005D3BCD" w:rsidRDefault="005D3BCD" w:rsidP="005D3BCD">
            <w:pPr>
              <w:rPr>
                <w:rFonts w:ascii="Times New Roman" w:hAnsi="Times New Roman"/>
                <w:bCs/>
                <w:sz w:val="20"/>
              </w:rPr>
            </w:pPr>
            <w:r w:rsidRPr="005D3BCD">
              <w:rPr>
                <w:rFonts w:ascii="Times New Roman" w:hAnsi="Times New Roman"/>
                <w:sz w:val="20"/>
              </w:rPr>
              <w:t>Подготовка сооружений (стационарных резервуаров, емкостей, эстакад, причалов, наливных пунктов, магистральных нефтепродуктопроводов, перевалочных нефтебаз, трубопроводов) к приему, размещению, хранению, перекачке и отпуску товарных продуктов на промышленных объектах со средними объемами поставки (реализации) товарного продукта</w:t>
            </w:r>
          </w:p>
        </w:tc>
        <w:tc>
          <w:tcPr>
            <w:tcW w:w="3260" w:type="dxa"/>
            <w:shd w:val="clear" w:color="auto" w:fill="auto"/>
          </w:tcPr>
          <w:p w14:paraId="66D91625" w14:textId="77777777" w:rsidR="005D3BCD" w:rsidRPr="005D3BCD" w:rsidRDefault="005D3BCD" w:rsidP="005D3BCD">
            <w:pPr>
              <w:rPr>
                <w:rFonts w:ascii="Times New Roman" w:hAnsi="Times New Roman"/>
                <w:bCs/>
                <w:sz w:val="20"/>
              </w:rPr>
            </w:pPr>
          </w:p>
        </w:tc>
        <w:tc>
          <w:tcPr>
            <w:tcW w:w="3119" w:type="dxa"/>
            <w:shd w:val="clear" w:color="auto" w:fill="auto"/>
          </w:tcPr>
          <w:p w14:paraId="31336C80" w14:textId="06DC1DA9" w:rsidR="005D3BCD" w:rsidRPr="005D3BCD" w:rsidRDefault="005D3BCD" w:rsidP="005D3BCD">
            <w:pPr>
              <w:rPr>
                <w:rFonts w:ascii="Times New Roman" w:hAnsi="Times New Roman"/>
                <w:bCs/>
                <w:sz w:val="20"/>
              </w:rPr>
            </w:pPr>
            <w:r w:rsidRPr="005D3BCD">
              <w:rPr>
                <w:rFonts w:ascii="Times New Roman" w:hAnsi="Times New Roman"/>
                <w:sz w:val="20"/>
              </w:rPr>
              <w:t>ПК Х.2 Выполнять работы по подготовке сооружений к приему, размещению, хранению, перекачке и отпуску товарных продуктов на промышленных объектах со средними объемами поставки (реализации) товарного продукта</w:t>
            </w:r>
          </w:p>
        </w:tc>
      </w:tr>
      <w:tr w:rsidR="005D3BCD" w:rsidRPr="00DB113C" w14:paraId="3A7F7EC0" w14:textId="77777777" w:rsidTr="005D3BCD">
        <w:trPr>
          <w:trHeight w:val="77"/>
        </w:trPr>
        <w:tc>
          <w:tcPr>
            <w:tcW w:w="14596" w:type="dxa"/>
            <w:gridSpan w:val="5"/>
            <w:shd w:val="clear" w:color="auto" w:fill="auto"/>
          </w:tcPr>
          <w:p w14:paraId="16C403E8" w14:textId="77777777" w:rsidR="005D3BCD" w:rsidRPr="005D3BCD" w:rsidRDefault="005D3BCD" w:rsidP="005D3BCD">
            <w:pPr>
              <w:rPr>
                <w:rFonts w:ascii="Times New Roman" w:hAnsi="Times New Roman"/>
                <w:b/>
                <w:sz w:val="20"/>
              </w:rPr>
            </w:pPr>
            <w:r w:rsidRPr="005D3BCD">
              <w:rPr>
                <w:rFonts w:ascii="Times New Roman" w:hAnsi="Times New Roman"/>
                <w:b/>
                <w:sz w:val="20"/>
              </w:rPr>
              <w:t>Владеть навыками:</w:t>
            </w:r>
          </w:p>
          <w:p w14:paraId="78D69187" w14:textId="77777777" w:rsidR="005D3BCD" w:rsidRPr="005D3BCD" w:rsidRDefault="005D3BCD" w:rsidP="005D3BCD">
            <w:pPr>
              <w:rPr>
                <w:rFonts w:ascii="Times New Roman" w:hAnsi="Times New Roman"/>
                <w:bCs/>
                <w:sz w:val="20"/>
              </w:rPr>
            </w:pPr>
            <w:r w:rsidRPr="005D3BCD">
              <w:rPr>
                <w:rFonts w:ascii="Times New Roman" w:hAnsi="Times New Roman"/>
                <w:bCs/>
                <w:sz w:val="20"/>
              </w:rPr>
              <w:t>визуальный осмотр состояния сооружений на предмет готовности к ведению приема, размещения, хранения, перекачки и отпуска товарных продуктов на промышленных объектах со средними объемами поставки (реализации) товарного продукта</w:t>
            </w:r>
          </w:p>
          <w:p w14:paraId="5A99D55D" w14:textId="77777777" w:rsidR="005D3BCD" w:rsidRPr="005D3BCD" w:rsidRDefault="005D3BCD" w:rsidP="005D3BCD">
            <w:pPr>
              <w:rPr>
                <w:rFonts w:ascii="Times New Roman" w:hAnsi="Times New Roman"/>
                <w:bCs/>
                <w:sz w:val="20"/>
              </w:rPr>
            </w:pPr>
            <w:r w:rsidRPr="005D3BCD">
              <w:rPr>
                <w:rFonts w:ascii="Times New Roman" w:hAnsi="Times New Roman"/>
                <w:bCs/>
                <w:sz w:val="20"/>
              </w:rPr>
              <w:t>подготовка технологических схем приема/отпуска, перекачки товарного продукта (переключение резервуаров, емкостей, цистерн и технологических трубопроводов) на промышленных объектах со средними объемами поставки (реализации) товарного продукта</w:t>
            </w:r>
          </w:p>
          <w:p w14:paraId="5A9B2B39" w14:textId="77777777" w:rsidR="005D3BCD" w:rsidRPr="005D3BCD" w:rsidRDefault="005D3BCD" w:rsidP="005D3BCD">
            <w:pPr>
              <w:rPr>
                <w:rFonts w:ascii="Times New Roman" w:hAnsi="Times New Roman"/>
                <w:bCs/>
                <w:sz w:val="20"/>
              </w:rPr>
            </w:pPr>
            <w:r w:rsidRPr="005D3BCD">
              <w:rPr>
                <w:rFonts w:ascii="Times New Roman" w:hAnsi="Times New Roman"/>
                <w:bCs/>
                <w:sz w:val="20"/>
              </w:rPr>
              <w:t>проверка правильности собранной технологической схемы приема/отпуска, перекачки на предмет готовности к проведению приема, перекачки и отпуска товарных продуктов на промышленных объектах со средними объемами поставки (реализации) товарного продукта</w:t>
            </w:r>
          </w:p>
          <w:p w14:paraId="0DD60CC4" w14:textId="77777777" w:rsidR="005D3BCD" w:rsidRPr="005D3BCD" w:rsidRDefault="005D3BCD" w:rsidP="005D3BCD">
            <w:pPr>
              <w:rPr>
                <w:rFonts w:ascii="Times New Roman" w:hAnsi="Times New Roman"/>
                <w:bCs/>
                <w:sz w:val="20"/>
              </w:rPr>
            </w:pPr>
            <w:r w:rsidRPr="005D3BCD">
              <w:rPr>
                <w:rFonts w:ascii="Times New Roman" w:hAnsi="Times New Roman"/>
                <w:b/>
                <w:sz w:val="20"/>
              </w:rPr>
              <w:t>Умения</w:t>
            </w:r>
            <w:r w:rsidRPr="005D3BCD">
              <w:rPr>
                <w:rFonts w:ascii="Times New Roman" w:hAnsi="Times New Roman"/>
                <w:bCs/>
                <w:sz w:val="20"/>
              </w:rPr>
              <w:t>:</w:t>
            </w:r>
          </w:p>
          <w:p w14:paraId="67B4739F" w14:textId="77777777" w:rsidR="005D3BCD" w:rsidRPr="005D3BCD" w:rsidRDefault="005D3BCD" w:rsidP="005D3BCD">
            <w:pPr>
              <w:rPr>
                <w:rFonts w:ascii="Times New Roman" w:hAnsi="Times New Roman"/>
                <w:bCs/>
                <w:sz w:val="20"/>
              </w:rPr>
            </w:pPr>
            <w:r w:rsidRPr="005D3BCD">
              <w:rPr>
                <w:rFonts w:ascii="Times New Roman" w:hAnsi="Times New Roman"/>
                <w:bCs/>
                <w:sz w:val="20"/>
              </w:rPr>
              <w:t>читать техническую документацию общего и специального назначения</w:t>
            </w:r>
          </w:p>
          <w:p w14:paraId="10C4925A" w14:textId="77777777" w:rsidR="005D3BCD" w:rsidRPr="005D3BCD" w:rsidRDefault="005D3BCD" w:rsidP="005D3BCD">
            <w:pPr>
              <w:rPr>
                <w:rFonts w:ascii="Times New Roman" w:hAnsi="Times New Roman"/>
                <w:bCs/>
                <w:sz w:val="20"/>
              </w:rPr>
            </w:pPr>
            <w:r w:rsidRPr="005D3BCD">
              <w:rPr>
                <w:rFonts w:ascii="Times New Roman" w:hAnsi="Times New Roman"/>
                <w:bCs/>
                <w:sz w:val="20"/>
              </w:rPr>
              <w:t>определять готовность сооружений к ведению приема, размещения, хранения, перекачки и отпуска товарных продуктов</w:t>
            </w:r>
          </w:p>
          <w:p w14:paraId="602F3646" w14:textId="77777777" w:rsidR="005D3BCD" w:rsidRPr="005D3BCD" w:rsidRDefault="005D3BCD" w:rsidP="005D3BCD">
            <w:pPr>
              <w:rPr>
                <w:rFonts w:ascii="Times New Roman" w:hAnsi="Times New Roman"/>
                <w:bCs/>
                <w:sz w:val="20"/>
              </w:rPr>
            </w:pPr>
            <w:r w:rsidRPr="005D3BCD">
              <w:rPr>
                <w:rFonts w:ascii="Times New Roman" w:hAnsi="Times New Roman"/>
                <w:bCs/>
                <w:sz w:val="20"/>
              </w:rPr>
              <w:t>производить сборку технологической схемы приема/отпуска, перекачки товарного продукта</w:t>
            </w:r>
          </w:p>
          <w:p w14:paraId="0E420262" w14:textId="77777777" w:rsidR="005D3BCD" w:rsidRPr="005D3BCD" w:rsidRDefault="005D3BCD" w:rsidP="005D3BCD">
            <w:pPr>
              <w:rPr>
                <w:rFonts w:ascii="Times New Roman" w:hAnsi="Times New Roman"/>
                <w:bCs/>
                <w:sz w:val="20"/>
              </w:rPr>
            </w:pPr>
            <w:r w:rsidRPr="005D3BCD">
              <w:rPr>
                <w:rFonts w:ascii="Times New Roman" w:hAnsi="Times New Roman"/>
                <w:bCs/>
                <w:sz w:val="20"/>
              </w:rPr>
              <w:t>осуществлять переключение резервуаров, емкостей, цистерн и технологических трубопроводов</w:t>
            </w:r>
          </w:p>
          <w:p w14:paraId="1562331C" w14:textId="77777777" w:rsidR="005D3BCD" w:rsidRPr="005D3BCD" w:rsidRDefault="005D3BCD" w:rsidP="005D3BCD">
            <w:pPr>
              <w:rPr>
                <w:rFonts w:ascii="Times New Roman" w:hAnsi="Times New Roman"/>
                <w:bCs/>
                <w:sz w:val="20"/>
              </w:rPr>
            </w:pPr>
            <w:r w:rsidRPr="005D3BCD">
              <w:rPr>
                <w:rFonts w:ascii="Times New Roman" w:hAnsi="Times New Roman"/>
                <w:bCs/>
                <w:sz w:val="20"/>
              </w:rPr>
              <w:t>открывать и закрывать запорную и регулирующую арматуру</w:t>
            </w:r>
          </w:p>
          <w:p w14:paraId="734F73EA" w14:textId="77777777" w:rsidR="005D3BCD" w:rsidRPr="005D3BCD" w:rsidRDefault="005D3BCD" w:rsidP="005D3BCD">
            <w:pPr>
              <w:rPr>
                <w:rFonts w:ascii="Times New Roman" w:hAnsi="Times New Roman"/>
                <w:bCs/>
                <w:sz w:val="20"/>
              </w:rPr>
            </w:pPr>
            <w:r w:rsidRPr="005D3BCD">
              <w:rPr>
                <w:rFonts w:ascii="Times New Roman" w:hAnsi="Times New Roman"/>
                <w:bCs/>
                <w:sz w:val="20"/>
              </w:rPr>
              <w:t>оказывать первую помощь пострадавшим при несчастных случаях</w:t>
            </w:r>
          </w:p>
          <w:p w14:paraId="4A1EC16E" w14:textId="77777777" w:rsidR="005D3BCD" w:rsidRPr="005D3BCD" w:rsidRDefault="005D3BCD" w:rsidP="005D3BCD">
            <w:pPr>
              <w:rPr>
                <w:rFonts w:ascii="Times New Roman" w:hAnsi="Times New Roman"/>
                <w:bCs/>
                <w:sz w:val="20"/>
              </w:rPr>
            </w:pPr>
            <w:r w:rsidRPr="005D3BCD">
              <w:rPr>
                <w:rFonts w:ascii="Times New Roman" w:hAnsi="Times New Roman"/>
                <w:bCs/>
                <w:sz w:val="20"/>
              </w:rPr>
              <w:t>применять средства индивидуальной и коллективной защиты, первичные средства пожаротушения</w:t>
            </w:r>
          </w:p>
          <w:p w14:paraId="18EF88AF" w14:textId="77777777" w:rsidR="005D3BCD" w:rsidRPr="005D3BCD" w:rsidRDefault="005D3BCD" w:rsidP="005D3BCD">
            <w:pPr>
              <w:rPr>
                <w:rFonts w:ascii="Times New Roman" w:hAnsi="Times New Roman"/>
                <w:bCs/>
                <w:sz w:val="20"/>
              </w:rPr>
            </w:pPr>
            <w:r w:rsidRPr="005D3BCD">
              <w:rPr>
                <w:rFonts w:ascii="Times New Roman" w:hAnsi="Times New Roman"/>
                <w:bCs/>
                <w:sz w:val="20"/>
              </w:rPr>
              <w:t>работать с персональным компьютером и его периферийными устройствами, оргтехникой</w:t>
            </w:r>
          </w:p>
          <w:p w14:paraId="385B4E62" w14:textId="77777777" w:rsidR="005D3BCD" w:rsidRPr="005D3BCD" w:rsidRDefault="005D3BCD" w:rsidP="005D3BCD">
            <w:pPr>
              <w:rPr>
                <w:rFonts w:ascii="Times New Roman" w:hAnsi="Times New Roman"/>
                <w:bCs/>
                <w:sz w:val="20"/>
              </w:rPr>
            </w:pPr>
            <w:r w:rsidRPr="005D3BCD">
              <w:rPr>
                <w:rFonts w:ascii="Times New Roman" w:hAnsi="Times New Roman"/>
                <w:bCs/>
                <w:sz w:val="20"/>
              </w:rPr>
              <w:lastRenderedPageBreak/>
              <w:t>оформлять документацию по подготовке сооружений к приему, размещению, хранению, перекачке и отпуску товарных продуктов</w:t>
            </w:r>
          </w:p>
          <w:p w14:paraId="21DAD0E8" w14:textId="77777777" w:rsidR="005D3BCD" w:rsidRPr="005D3BCD" w:rsidRDefault="005D3BCD" w:rsidP="005D3BCD">
            <w:pPr>
              <w:rPr>
                <w:rFonts w:ascii="Times New Roman" w:hAnsi="Times New Roman"/>
                <w:b/>
                <w:sz w:val="20"/>
              </w:rPr>
            </w:pPr>
            <w:r w:rsidRPr="005D3BCD">
              <w:rPr>
                <w:rFonts w:ascii="Times New Roman" w:hAnsi="Times New Roman"/>
                <w:b/>
                <w:sz w:val="20"/>
              </w:rPr>
              <w:t>Знания:</w:t>
            </w:r>
          </w:p>
          <w:p w14:paraId="628D1CCF" w14:textId="77777777" w:rsidR="005D3BCD" w:rsidRPr="005D3BCD" w:rsidRDefault="005D3BCD" w:rsidP="005D3BCD">
            <w:pPr>
              <w:rPr>
                <w:rFonts w:ascii="Times New Roman" w:hAnsi="Times New Roman"/>
                <w:bCs/>
                <w:sz w:val="20"/>
              </w:rPr>
            </w:pPr>
            <w:r w:rsidRPr="005D3BCD">
              <w:rPr>
                <w:rFonts w:ascii="Times New Roman" w:hAnsi="Times New Roman"/>
                <w:bCs/>
                <w:sz w:val="20"/>
              </w:rPr>
              <w:t>схемы размещения, применяемого для приема, размещения, хранения, перекачки и отпуска товарного продукта технологического оборудования, резервуаров, емкостей, цистерн</w:t>
            </w:r>
          </w:p>
          <w:p w14:paraId="5A972ACE" w14:textId="77777777" w:rsidR="005D3BCD" w:rsidRPr="005D3BCD" w:rsidRDefault="005D3BCD" w:rsidP="005D3BCD">
            <w:pPr>
              <w:rPr>
                <w:rFonts w:ascii="Times New Roman" w:hAnsi="Times New Roman"/>
                <w:bCs/>
                <w:sz w:val="20"/>
              </w:rPr>
            </w:pPr>
            <w:r w:rsidRPr="005D3BCD">
              <w:rPr>
                <w:rFonts w:ascii="Times New Roman" w:hAnsi="Times New Roman"/>
                <w:bCs/>
                <w:sz w:val="20"/>
              </w:rPr>
              <w:t>технологические схемы приема/отпуска, перекачки товарного продукта</w:t>
            </w:r>
          </w:p>
          <w:p w14:paraId="74521978" w14:textId="77777777" w:rsidR="005D3BCD" w:rsidRPr="005D3BCD" w:rsidRDefault="005D3BCD" w:rsidP="005D3BCD">
            <w:pPr>
              <w:rPr>
                <w:rFonts w:ascii="Times New Roman" w:hAnsi="Times New Roman"/>
                <w:bCs/>
                <w:sz w:val="20"/>
              </w:rPr>
            </w:pPr>
            <w:r w:rsidRPr="005D3BCD">
              <w:rPr>
                <w:rFonts w:ascii="Times New Roman" w:hAnsi="Times New Roman"/>
                <w:bCs/>
                <w:sz w:val="20"/>
              </w:rPr>
              <w:t>технологическая карта эксплуатации сооружений для приема, размещения, хранения, перекачки и отпуска товарного продукта</w:t>
            </w:r>
          </w:p>
          <w:p w14:paraId="0CA7FB5F" w14:textId="77777777" w:rsidR="005D3BCD" w:rsidRPr="005D3BCD" w:rsidRDefault="005D3BCD" w:rsidP="005D3BCD">
            <w:pPr>
              <w:rPr>
                <w:rFonts w:ascii="Times New Roman" w:hAnsi="Times New Roman"/>
                <w:bCs/>
                <w:sz w:val="20"/>
              </w:rPr>
            </w:pPr>
            <w:r w:rsidRPr="005D3BCD">
              <w:rPr>
                <w:rFonts w:ascii="Times New Roman" w:hAnsi="Times New Roman"/>
                <w:bCs/>
                <w:sz w:val="20"/>
              </w:rPr>
              <w:t>порядок переключения резервуаров, емкостей, цистерн и технологических трубопроводов</w:t>
            </w:r>
          </w:p>
          <w:p w14:paraId="236318D8" w14:textId="77777777" w:rsidR="005D3BCD" w:rsidRPr="005D3BCD" w:rsidRDefault="005D3BCD" w:rsidP="005D3BCD">
            <w:pPr>
              <w:rPr>
                <w:rFonts w:ascii="Times New Roman" w:hAnsi="Times New Roman"/>
                <w:bCs/>
                <w:sz w:val="20"/>
              </w:rPr>
            </w:pPr>
            <w:r w:rsidRPr="005D3BCD">
              <w:rPr>
                <w:rFonts w:ascii="Times New Roman" w:hAnsi="Times New Roman"/>
                <w:bCs/>
                <w:sz w:val="20"/>
              </w:rPr>
              <w:t>порядок открытия, закрытия запорной и регулирующей арматуры</w:t>
            </w:r>
          </w:p>
          <w:p w14:paraId="2BBCEC30" w14:textId="77777777" w:rsidR="005D3BCD" w:rsidRPr="005D3BCD" w:rsidRDefault="005D3BCD" w:rsidP="005D3BCD">
            <w:pPr>
              <w:rPr>
                <w:rFonts w:ascii="Times New Roman" w:hAnsi="Times New Roman"/>
                <w:bCs/>
                <w:sz w:val="20"/>
              </w:rPr>
            </w:pPr>
            <w:r w:rsidRPr="005D3BCD">
              <w:rPr>
                <w:rFonts w:ascii="Times New Roman" w:hAnsi="Times New Roman"/>
                <w:bCs/>
                <w:sz w:val="20"/>
              </w:rPr>
              <w:t>назначение, порядок применения мерников, их полная емкость и цена деления шкалы</w:t>
            </w:r>
          </w:p>
          <w:p w14:paraId="09BDBF7D" w14:textId="77777777" w:rsidR="005D3BCD" w:rsidRPr="005D3BCD" w:rsidRDefault="005D3BCD" w:rsidP="005D3BCD">
            <w:pPr>
              <w:rPr>
                <w:rFonts w:ascii="Times New Roman" w:hAnsi="Times New Roman"/>
                <w:bCs/>
                <w:sz w:val="20"/>
              </w:rPr>
            </w:pPr>
            <w:r w:rsidRPr="005D3BCD">
              <w:rPr>
                <w:rFonts w:ascii="Times New Roman" w:hAnsi="Times New Roman"/>
                <w:bCs/>
                <w:sz w:val="20"/>
              </w:rPr>
              <w:t>устройство, характеристики и классификация, правила эксплуатации замерных, измерительных приборов и приспособлений</w:t>
            </w:r>
          </w:p>
          <w:p w14:paraId="0A3F53D3" w14:textId="4F67CDEA" w:rsidR="005D3BCD" w:rsidRPr="00DB113C" w:rsidRDefault="005D3BCD" w:rsidP="005D3BCD">
            <w:pPr>
              <w:rPr>
                <w:rFonts w:ascii="Times New Roman" w:hAnsi="Times New Roman"/>
                <w:bCs/>
                <w:sz w:val="20"/>
              </w:rPr>
            </w:pPr>
            <w:r w:rsidRPr="005D3BCD">
              <w:rPr>
                <w:rFonts w:ascii="Times New Roman" w:hAnsi="Times New Roman"/>
                <w:bCs/>
                <w:sz w:val="20"/>
              </w:rPr>
              <w:t>порядок проверки остаточного давления в резервуарах, емкостях, цистернах</w:t>
            </w:r>
          </w:p>
        </w:tc>
      </w:tr>
      <w:tr w:rsidR="005D3BCD" w:rsidRPr="00DB113C" w14:paraId="3DEFB7CB" w14:textId="77777777" w:rsidTr="000B77C9">
        <w:trPr>
          <w:trHeight w:val="686"/>
        </w:trPr>
        <w:tc>
          <w:tcPr>
            <w:tcW w:w="2830" w:type="dxa"/>
            <w:vMerge w:val="restart"/>
            <w:shd w:val="clear" w:color="auto" w:fill="auto"/>
          </w:tcPr>
          <w:p w14:paraId="67BB190C" w14:textId="77777777" w:rsidR="005D3BCD" w:rsidRDefault="005D3BCD" w:rsidP="005D3BCD">
            <w:pPr>
              <w:rPr>
                <w:rFonts w:ascii="Times New Roman" w:hAnsi="Times New Roman"/>
                <w:b/>
                <w:bCs/>
                <w:sz w:val="20"/>
              </w:rPr>
            </w:pPr>
          </w:p>
          <w:p w14:paraId="542CE0B6" w14:textId="77777777" w:rsidR="005D3BCD" w:rsidRPr="005D3BCD" w:rsidRDefault="005D3BCD" w:rsidP="005D3BCD">
            <w:pPr>
              <w:jc w:val="center"/>
              <w:rPr>
                <w:rFonts w:ascii="Times New Roman" w:hAnsi="Times New Roman"/>
                <w:b/>
                <w:bCs/>
                <w:sz w:val="20"/>
              </w:rPr>
            </w:pPr>
            <w:r w:rsidRPr="005D3BCD">
              <w:rPr>
                <w:rFonts w:ascii="Times New Roman" w:hAnsi="Times New Roman"/>
                <w:b/>
                <w:bCs/>
                <w:sz w:val="20"/>
              </w:rPr>
              <w:t>Дополнительные квалификации, компетенции</w:t>
            </w:r>
          </w:p>
          <w:p w14:paraId="482E4EF6" w14:textId="309BB4EB" w:rsidR="005D3BCD" w:rsidRPr="00DB113C" w:rsidRDefault="005D3BCD" w:rsidP="005D3BCD">
            <w:pPr>
              <w:jc w:val="center"/>
              <w:rPr>
                <w:rFonts w:ascii="Times New Roman" w:hAnsi="Times New Roman"/>
                <w:b/>
                <w:bCs/>
                <w:sz w:val="20"/>
              </w:rPr>
            </w:pPr>
            <w:r w:rsidRPr="005D3BCD">
              <w:rPr>
                <w:rFonts w:ascii="Times New Roman" w:hAnsi="Times New Roman"/>
                <w:b/>
                <w:bCs/>
                <w:sz w:val="20"/>
              </w:rPr>
              <w:t>(</w:t>
            </w:r>
            <w:r w:rsidRPr="005D3BCD">
              <w:rPr>
                <w:rFonts w:ascii="Times New Roman" w:hAnsi="Times New Roman"/>
                <w:i/>
                <w:iCs/>
                <w:sz w:val="20"/>
              </w:rPr>
              <w:t>Горнодобывающая отрасль</w:t>
            </w:r>
            <w:r w:rsidRPr="005D3BCD">
              <w:rPr>
                <w:rFonts w:ascii="Times New Roman" w:hAnsi="Times New Roman"/>
                <w:b/>
                <w:bCs/>
                <w:sz w:val="20"/>
              </w:rPr>
              <w:t>)</w:t>
            </w:r>
          </w:p>
        </w:tc>
        <w:tc>
          <w:tcPr>
            <w:tcW w:w="5387" w:type="dxa"/>
            <w:gridSpan w:val="2"/>
            <w:tcBorders>
              <w:bottom w:val="single" w:sz="4" w:space="0" w:color="auto"/>
            </w:tcBorders>
            <w:shd w:val="clear" w:color="auto" w:fill="auto"/>
            <w:vAlign w:val="center"/>
          </w:tcPr>
          <w:p w14:paraId="26C945D8" w14:textId="77777777" w:rsidR="005D3BCD" w:rsidRPr="00E636F2" w:rsidRDefault="005D3BCD" w:rsidP="005D3BCD">
            <w:pPr>
              <w:jc w:val="center"/>
              <w:rPr>
                <w:rFonts w:ascii="Times New Roman" w:hAnsi="Times New Roman"/>
                <w:b/>
                <w:sz w:val="20"/>
              </w:rPr>
            </w:pPr>
            <w:r w:rsidRPr="00E636F2">
              <w:rPr>
                <w:rFonts w:ascii="Times New Roman" w:hAnsi="Times New Roman"/>
                <w:b/>
                <w:sz w:val="20"/>
              </w:rPr>
              <w:t xml:space="preserve">Соответствие ПС </w:t>
            </w:r>
          </w:p>
          <w:p w14:paraId="6ADAE073" w14:textId="21453018" w:rsidR="005D3BCD" w:rsidRPr="00DB113C" w:rsidRDefault="005D3BCD" w:rsidP="005D3BCD">
            <w:pPr>
              <w:rPr>
                <w:rFonts w:ascii="Times New Roman" w:hAnsi="Times New Roman"/>
                <w:bCs/>
                <w:sz w:val="20"/>
              </w:rPr>
            </w:pPr>
            <w:r>
              <w:rPr>
                <w:rFonts w:ascii="Times New Roman" w:hAnsi="Times New Roman"/>
                <w:bCs/>
                <w:sz w:val="20"/>
              </w:rPr>
              <w:t xml:space="preserve">                 </w:t>
            </w:r>
            <w:r w:rsidRPr="005D3BCD">
              <w:rPr>
                <w:rFonts w:ascii="Times New Roman" w:hAnsi="Times New Roman"/>
                <w:bCs/>
                <w:sz w:val="20"/>
              </w:rPr>
              <w:t>40.027 Машинист компрессорных установок</w:t>
            </w:r>
          </w:p>
        </w:tc>
        <w:tc>
          <w:tcPr>
            <w:tcW w:w="6379" w:type="dxa"/>
            <w:gridSpan w:val="2"/>
            <w:shd w:val="clear" w:color="auto" w:fill="auto"/>
            <w:vAlign w:val="center"/>
          </w:tcPr>
          <w:p w14:paraId="0DB6EEB1" w14:textId="3292A9A3" w:rsidR="005D3BCD" w:rsidRPr="00DB113C" w:rsidRDefault="005D3BCD" w:rsidP="005D3BCD">
            <w:pPr>
              <w:rPr>
                <w:rFonts w:ascii="Times New Roman" w:hAnsi="Times New Roman"/>
                <w:bCs/>
                <w:sz w:val="20"/>
              </w:rPr>
            </w:pPr>
            <w:r w:rsidRPr="00E636F2">
              <w:rPr>
                <w:rFonts w:ascii="Times New Roman" w:hAnsi="Times New Roman"/>
                <w:b/>
                <w:sz w:val="20"/>
              </w:rPr>
              <w:t>Виды деятельности, реализуемые в рамках вариативной части</w:t>
            </w:r>
          </w:p>
        </w:tc>
      </w:tr>
      <w:tr w:rsidR="005D3BCD" w:rsidRPr="00DB113C" w14:paraId="1729CEA8" w14:textId="77777777" w:rsidTr="00820F70">
        <w:trPr>
          <w:trHeight w:val="592"/>
        </w:trPr>
        <w:tc>
          <w:tcPr>
            <w:tcW w:w="2830" w:type="dxa"/>
            <w:vMerge/>
            <w:shd w:val="clear" w:color="auto" w:fill="auto"/>
          </w:tcPr>
          <w:p w14:paraId="503EE9CC" w14:textId="77777777" w:rsidR="005D3BCD" w:rsidRDefault="005D3BCD" w:rsidP="005D3BCD">
            <w:pPr>
              <w:rPr>
                <w:rFonts w:ascii="Times New Roman" w:hAnsi="Times New Roman"/>
                <w:b/>
                <w:bCs/>
                <w:sz w:val="20"/>
              </w:rPr>
            </w:pPr>
          </w:p>
        </w:tc>
        <w:tc>
          <w:tcPr>
            <w:tcW w:w="2835" w:type="dxa"/>
            <w:tcBorders>
              <w:top w:val="single" w:sz="4" w:space="0" w:color="auto"/>
            </w:tcBorders>
            <w:shd w:val="clear" w:color="auto" w:fill="auto"/>
            <w:vAlign w:val="center"/>
          </w:tcPr>
          <w:p w14:paraId="189C245C" w14:textId="6B16183D" w:rsidR="005D3BCD" w:rsidRPr="00DB113C" w:rsidRDefault="005D3BCD" w:rsidP="005D3BCD">
            <w:pPr>
              <w:rPr>
                <w:rFonts w:ascii="Times New Roman" w:hAnsi="Times New Roman"/>
                <w:bCs/>
                <w:sz w:val="20"/>
              </w:rPr>
            </w:pPr>
            <w:r w:rsidRPr="00DB113C">
              <w:rPr>
                <w:rFonts w:ascii="Times New Roman" w:hAnsi="Times New Roman"/>
                <w:b/>
                <w:sz w:val="20"/>
              </w:rPr>
              <w:t>Код и наименование ОТФ</w:t>
            </w:r>
          </w:p>
        </w:tc>
        <w:tc>
          <w:tcPr>
            <w:tcW w:w="2552" w:type="dxa"/>
            <w:tcBorders>
              <w:top w:val="single" w:sz="4" w:space="0" w:color="auto"/>
            </w:tcBorders>
            <w:shd w:val="clear" w:color="auto" w:fill="auto"/>
            <w:vAlign w:val="center"/>
          </w:tcPr>
          <w:p w14:paraId="49ACBD6B" w14:textId="77777777" w:rsidR="005D3BCD" w:rsidRDefault="005D3BCD" w:rsidP="005D3BCD">
            <w:pPr>
              <w:jc w:val="center"/>
              <w:rPr>
                <w:rFonts w:ascii="Times New Roman" w:hAnsi="Times New Roman"/>
                <w:b/>
                <w:sz w:val="20"/>
              </w:rPr>
            </w:pPr>
          </w:p>
          <w:p w14:paraId="02EB8306" w14:textId="77777777" w:rsidR="005D3BCD" w:rsidRPr="00DB113C" w:rsidRDefault="005D3BCD" w:rsidP="005D3BCD">
            <w:pPr>
              <w:jc w:val="center"/>
              <w:rPr>
                <w:rFonts w:ascii="Times New Roman" w:hAnsi="Times New Roman"/>
                <w:b/>
                <w:sz w:val="20"/>
              </w:rPr>
            </w:pPr>
            <w:r w:rsidRPr="00DB113C">
              <w:rPr>
                <w:rFonts w:ascii="Times New Roman" w:hAnsi="Times New Roman"/>
                <w:b/>
                <w:sz w:val="20"/>
              </w:rPr>
              <w:t>Код и наименование ТФ</w:t>
            </w:r>
          </w:p>
          <w:p w14:paraId="392B8A74" w14:textId="77777777" w:rsidR="005D3BCD" w:rsidRPr="00DB113C" w:rsidRDefault="005D3BCD" w:rsidP="005D3BCD">
            <w:pPr>
              <w:rPr>
                <w:rFonts w:ascii="Times New Roman" w:hAnsi="Times New Roman"/>
                <w:bCs/>
                <w:sz w:val="20"/>
              </w:rPr>
            </w:pPr>
          </w:p>
        </w:tc>
        <w:tc>
          <w:tcPr>
            <w:tcW w:w="3260" w:type="dxa"/>
            <w:shd w:val="clear" w:color="auto" w:fill="auto"/>
            <w:vAlign w:val="center"/>
          </w:tcPr>
          <w:p w14:paraId="566B6459" w14:textId="200E25CB" w:rsidR="005D3BCD" w:rsidRPr="00DB113C" w:rsidRDefault="005D3BCD" w:rsidP="005D3BCD">
            <w:pPr>
              <w:rPr>
                <w:rFonts w:ascii="Times New Roman" w:hAnsi="Times New Roman"/>
                <w:bCs/>
                <w:sz w:val="20"/>
              </w:rPr>
            </w:pPr>
            <w:r w:rsidRPr="00DB113C">
              <w:rPr>
                <w:rFonts w:ascii="Times New Roman" w:hAnsi="Times New Roman"/>
                <w:b/>
                <w:sz w:val="20"/>
              </w:rPr>
              <w:t>Наименование ВД</w:t>
            </w:r>
          </w:p>
        </w:tc>
        <w:tc>
          <w:tcPr>
            <w:tcW w:w="3119" w:type="dxa"/>
            <w:shd w:val="clear" w:color="auto" w:fill="auto"/>
            <w:vAlign w:val="center"/>
          </w:tcPr>
          <w:p w14:paraId="70F58CDC" w14:textId="59CCA175" w:rsidR="005D3BCD" w:rsidRPr="00DB113C" w:rsidRDefault="005D3BCD" w:rsidP="005D3BCD">
            <w:pPr>
              <w:rPr>
                <w:rFonts w:ascii="Times New Roman" w:hAnsi="Times New Roman"/>
                <w:bCs/>
                <w:sz w:val="20"/>
              </w:rPr>
            </w:pPr>
            <w:r w:rsidRPr="00DB113C">
              <w:rPr>
                <w:rFonts w:ascii="Times New Roman" w:hAnsi="Times New Roman"/>
                <w:b/>
                <w:sz w:val="20"/>
              </w:rPr>
              <w:t>Код и наименование ПК</w:t>
            </w:r>
          </w:p>
        </w:tc>
      </w:tr>
      <w:tr w:rsidR="005D3BCD" w:rsidRPr="00DB113C" w14:paraId="15286424" w14:textId="77777777" w:rsidTr="005D3BCD">
        <w:trPr>
          <w:trHeight w:val="77"/>
        </w:trPr>
        <w:tc>
          <w:tcPr>
            <w:tcW w:w="2830" w:type="dxa"/>
            <w:shd w:val="clear" w:color="auto" w:fill="auto"/>
          </w:tcPr>
          <w:p w14:paraId="4F1C3335" w14:textId="79B6E1C8" w:rsidR="005D3BCD" w:rsidRPr="00DB113C" w:rsidRDefault="005D3BCD" w:rsidP="005D3BCD">
            <w:pPr>
              <w:jc w:val="center"/>
              <w:rPr>
                <w:rFonts w:ascii="Times New Roman" w:hAnsi="Times New Roman"/>
                <w:b/>
                <w:bCs/>
                <w:sz w:val="20"/>
              </w:rPr>
            </w:pPr>
            <w:r w:rsidRPr="005D3BCD">
              <w:rPr>
                <w:rFonts w:ascii="Times New Roman" w:hAnsi="Times New Roman"/>
                <w:b/>
                <w:bCs/>
                <w:sz w:val="20"/>
              </w:rPr>
              <w:t>Машинист технологических насосов (дополнительная квалификация)</w:t>
            </w:r>
          </w:p>
        </w:tc>
        <w:tc>
          <w:tcPr>
            <w:tcW w:w="2835" w:type="dxa"/>
            <w:shd w:val="clear" w:color="auto" w:fill="auto"/>
          </w:tcPr>
          <w:p w14:paraId="07E54881" w14:textId="74AF9667" w:rsidR="005D3BCD" w:rsidRPr="00DB113C" w:rsidRDefault="005D3BCD" w:rsidP="005D3BCD">
            <w:pPr>
              <w:rPr>
                <w:rFonts w:ascii="Times New Roman" w:hAnsi="Times New Roman"/>
                <w:bCs/>
                <w:sz w:val="20"/>
              </w:rPr>
            </w:pPr>
            <w:r w:rsidRPr="00DB113C">
              <w:rPr>
                <w:rFonts w:ascii="Times New Roman" w:hAnsi="Times New Roman"/>
                <w:sz w:val="20"/>
              </w:rPr>
              <w:t>ОТФ А Эксплуатация стационарных-компрессоров и турбокомпрессоров давлением до 10 кгс/см2, с подачей до 5 м3/мин каждый при работе на неопасных газах с приводом от различных двигателей (далее - компрессорные установки малой производительности)</w:t>
            </w:r>
          </w:p>
        </w:tc>
        <w:tc>
          <w:tcPr>
            <w:tcW w:w="2552" w:type="dxa"/>
            <w:shd w:val="clear" w:color="auto" w:fill="auto"/>
          </w:tcPr>
          <w:p w14:paraId="021B44F3" w14:textId="0F29F2DE" w:rsidR="005D3BCD" w:rsidRPr="00DB113C" w:rsidRDefault="005D3BCD" w:rsidP="005D3BCD">
            <w:pPr>
              <w:rPr>
                <w:rFonts w:ascii="Times New Roman" w:hAnsi="Times New Roman"/>
                <w:bCs/>
                <w:sz w:val="20"/>
              </w:rPr>
            </w:pPr>
            <w:r w:rsidRPr="00DB113C">
              <w:rPr>
                <w:rFonts w:ascii="Times New Roman" w:hAnsi="Times New Roman"/>
                <w:sz w:val="20"/>
              </w:rPr>
              <w:t>A/01.2 Обслуживание стационарных компрессоров и турбокомпрессоров малой производительности</w:t>
            </w:r>
          </w:p>
        </w:tc>
        <w:tc>
          <w:tcPr>
            <w:tcW w:w="3260" w:type="dxa"/>
            <w:shd w:val="clear" w:color="auto" w:fill="auto"/>
          </w:tcPr>
          <w:p w14:paraId="5756F574" w14:textId="77777777" w:rsidR="005D3BCD" w:rsidRPr="00DB113C" w:rsidRDefault="005D3BCD" w:rsidP="005D3BCD">
            <w:pPr>
              <w:rPr>
                <w:rFonts w:ascii="Times New Roman" w:hAnsi="Times New Roman"/>
                <w:iCs/>
                <w:sz w:val="20"/>
              </w:rPr>
            </w:pPr>
            <w:r w:rsidRPr="00DB113C">
              <w:rPr>
                <w:rFonts w:ascii="Times New Roman" w:hAnsi="Times New Roman"/>
                <w:iCs/>
                <w:sz w:val="20"/>
              </w:rPr>
              <w:t>Выполнение работ по профессии 14257 Машинист технологических</w:t>
            </w:r>
          </w:p>
          <w:p w14:paraId="6B30C7B6" w14:textId="3E1355EE" w:rsidR="005D3BCD" w:rsidRPr="00DB113C" w:rsidRDefault="005D3BCD" w:rsidP="005D3BCD">
            <w:pPr>
              <w:rPr>
                <w:rFonts w:ascii="Times New Roman" w:hAnsi="Times New Roman"/>
                <w:bCs/>
                <w:sz w:val="20"/>
              </w:rPr>
            </w:pPr>
            <w:r w:rsidRPr="00DB113C">
              <w:rPr>
                <w:rFonts w:ascii="Times New Roman" w:hAnsi="Times New Roman"/>
                <w:iCs/>
                <w:sz w:val="20"/>
              </w:rPr>
              <w:t>компрессоров</w:t>
            </w:r>
            <w:r w:rsidRPr="00DB113C">
              <w:rPr>
                <w:rFonts w:ascii="Times New Roman" w:hAnsi="Times New Roman"/>
                <w:sz w:val="20"/>
              </w:rPr>
              <w:t xml:space="preserve"> </w:t>
            </w:r>
          </w:p>
        </w:tc>
        <w:tc>
          <w:tcPr>
            <w:tcW w:w="3119" w:type="dxa"/>
            <w:shd w:val="clear" w:color="auto" w:fill="auto"/>
          </w:tcPr>
          <w:p w14:paraId="496A7C1E" w14:textId="06D46FCB" w:rsidR="005D3BCD" w:rsidRPr="00DB113C" w:rsidRDefault="005D3BCD" w:rsidP="005D3BCD">
            <w:pPr>
              <w:rPr>
                <w:rFonts w:ascii="Times New Roman" w:hAnsi="Times New Roman"/>
                <w:bCs/>
                <w:sz w:val="20"/>
              </w:rPr>
            </w:pPr>
            <w:r w:rsidRPr="00DB113C">
              <w:rPr>
                <w:rFonts w:ascii="Times New Roman" w:hAnsi="Times New Roman"/>
                <w:sz w:val="20"/>
              </w:rPr>
              <w:t>ПК Х.1 Обеспечивать бесперебойную работу компрессоров</w:t>
            </w:r>
          </w:p>
        </w:tc>
      </w:tr>
      <w:tr w:rsidR="005D3BCD" w:rsidRPr="00DB113C" w14:paraId="28296D78" w14:textId="77777777" w:rsidTr="00A95092">
        <w:trPr>
          <w:trHeight w:val="77"/>
        </w:trPr>
        <w:tc>
          <w:tcPr>
            <w:tcW w:w="14596" w:type="dxa"/>
            <w:gridSpan w:val="5"/>
            <w:shd w:val="clear" w:color="auto" w:fill="auto"/>
          </w:tcPr>
          <w:p w14:paraId="5126F6D6" w14:textId="77777777" w:rsidR="005D3BCD" w:rsidRPr="005D3BCD" w:rsidRDefault="005D3BCD" w:rsidP="005D3BCD">
            <w:pPr>
              <w:rPr>
                <w:rFonts w:ascii="Times New Roman" w:hAnsi="Times New Roman"/>
                <w:b/>
                <w:sz w:val="20"/>
              </w:rPr>
            </w:pPr>
            <w:r w:rsidRPr="005D3BCD">
              <w:rPr>
                <w:rFonts w:ascii="Times New Roman" w:hAnsi="Times New Roman"/>
                <w:b/>
                <w:sz w:val="20"/>
              </w:rPr>
              <w:t>Владеть навыками:</w:t>
            </w:r>
          </w:p>
          <w:p w14:paraId="5ED85B90" w14:textId="77777777" w:rsidR="005D3BCD" w:rsidRPr="005D3BCD" w:rsidRDefault="005D3BCD" w:rsidP="005D3BCD">
            <w:pPr>
              <w:rPr>
                <w:rFonts w:ascii="Times New Roman" w:hAnsi="Times New Roman"/>
                <w:bCs/>
                <w:sz w:val="20"/>
              </w:rPr>
            </w:pPr>
            <w:r w:rsidRPr="005D3BCD">
              <w:rPr>
                <w:rFonts w:ascii="Times New Roman" w:hAnsi="Times New Roman"/>
                <w:bCs/>
                <w:sz w:val="20"/>
              </w:rPr>
              <w:t>обслуживания и обеспечения работы технологического оборудования</w:t>
            </w:r>
          </w:p>
          <w:p w14:paraId="2D3D8BC4" w14:textId="77777777" w:rsidR="005D3BCD" w:rsidRPr="005D3BCD" w:rsidRDefault="005D3BCD" w:rsidP="005D3BCD">
            <w:pPr>
              <w:rPr>
                <w:rFonts w:ascii="Times New Roman" w:hAnsi="Times New Roman"/>
                <w:b/>
                <w:sz w:val="20"/>
              </w:rPr>
            </w:pPr>
            <w:r w:rsidRPr="005D3BCD">
              <w:rPr>
                <w:rFonts w:ascii="Times New Roman" w:hAnsi="Times New Roman"/>
                <w:b/>
                <w:sz w:val="20"/>
              </w:rPr>
              <w:t>Уметь:</w:t>
            </w:r>
          </w:p>
          <w:p w14:paraId="2D27999F" w14:textId="77777777" w:rsidR="005D3BCD" w:rsidRPr="005D3BCD" w:rsidRDefault="005D3BCD" w:rsidP="005D3BCD">
            <w:pPr>
              <w:rPr>
                <w:rFonts w:ascii="Times New Roman" w:hAnsi="Times New Roman"/>
                <w:bCs/>
                <w:sz w:val="20"/>
              </w:rPr>
            </w:pPr>
            <w:r w:rsidRPr="005D3BCD">
              <w:rPr>
                <w:rFonts w:ascii="Times New Roman" w:hAnsi="Times New Roman"/>
                <w:bCs/>
                <w:sz w:val="20"/>
              </w:rPr>
              <w:t>обслуживать компрессоры с различными приводами</w:t>
            </w:r>
          </w:p>
          <w:p w14:paraId="633D442C" w14:textId="77777777" w:rsidR="005D3BCD" w:rsidRPr="005D3BCD" w:rsidRDefault="005D3BCD" w:rsidP="005D3BCD">
            <w:pPr>
              <w:rPr>
                <w:rFonts w:ascii="Times New Roman" w:hAnsi="Times New Roman"/>
                <w:bCs/>
                <w:sz w:val="20"/>
              </w:rPr>
            </w:pPr>
            <w:r w:rsidRPr="005D3BCD">
              <w:rPr>
                <w:rFonts w:ascii="Times New Roman" w:hAnsi="Times New Roman"/>
                <w:bCs/>
                <w:sz w:val="20"/>
              </w:rPr>
              <w:t>обслуживать аппараты и газовые коммуникации, определять и устранять неполадки в их работе</w:t>
            </w:r>
          </w:p>
          <w:p w14:paraId="406D3CE7" w14:textId="77777777" w:rsidR="005D3BCD" w:rsidRPr="005D3BCD" w:rsidRDefault="005D3BCD" w:rsidP="005D3BCD">
            <w:pPr>
              <w:rPr>
                <w:rFonts w:ascii="Times New Roman" w:hAnsi="Times New Roman"/>
                <w:bCs/>
                <w:sz w:val="20"/>
              </w:rPr>
            </w:pPr>
            <w:r w:rsidRPr="005D3BCD">
              <w:rPr>
                <w:rFonts w:ascii="Times New Roman" w:hAnsi="Times New Roman"/>
                <w:bCs/>
                <w:sz w:val="20"/>
              </w:rPr>
              <w:t>осуществлять наладку, текущей и средней ремонт компрессоров, их приводов, аппаратов, узлов и вспомогательного оборудования цехов</w:t>
            </w:r>
          </w:p>
          <w:p w14:paraId="39C6397E" w14:textId="77777777" w:rsidR="005D3BCD" w:rsidRPr="005D3BCD" w:rsidRDefault="005D3BCD" w:rsidP="005D3BCD">
            <w:pPr>
              <w:rPr>
                <w:rFonts w:ascii="Times New Roman" w:hAnsi="Times New Roman"/>
                <w:bCs/>
                <w:sz w:val="20"/>
              </w:rPr>
            </w:pPr>
            <w:r w:rsidRPr="005D3BCD">
              <w:rPr>
                <w:rFonts w:ascii="Times New Roman" w:hAnsi="Times New Roman"/>
                <w:bCs/>
                <w:sz w:val="20"/>
              </w:rPr>
              <w:t>бережно обращаться с инструментами и механизмами, экономно расходовать материалы и электроэнергию</w:t>
            </w:r>
          </w:p>
          <w:p w14:paraId="04986CDF" w14:textId="77777777" w:rsidR="005D3BCD" w:rsidRPr="005D3BCD" w:rsidRDefault="005D3BCD" w:rsidP="005D3BCD">
            <w:pPr>
              <w:rPr>
                <w:rFonts w:ascii="Times New Roman" w:hAnsi="Times New Roman"/>
                <w:b/>
                <w:sz w:val="20"/>
              </w:rPr>
            </w:pPr>
            <w:r w:rsidRPr="005D3BCD">
              <w:rPr>
                <w:rFonts w:ascii="Times New Roman" w:hAnsi="Times New Roman"/>
                <w:b/>
                <w:sz w:val="20"/>
              </w:rPr>
              <w:t>Знать:</w:t>
            </w:r>
          </w:p>
          <w:p w14:paraId="66954F2C" w14:textId="77777777" w:rsidR="005D3BCD" w:rsidRPr="005D3BCD" w:rsidRDefault="005D3BCD" w:rsidP="005D3BCD">
            <w:pPr>
              <w:rPr>
                <w:rFonts w:ascii="Times New Roman" w:hAnsi="Times New Roman"/>
                <w:bCs/>
                <w:sz w:val="20"/>
              </w:rPr>
            </w:pPr>
            <w:r w:rsidRPr="005D3BCD">
              <w:rPr>
                <w:rFonts w:ascii="Times New Roman" w:hAnsi="Times New Roman"/>
                <w:bCs/>
                <w:sz w:val="20"/>
              </w:rPr>
              <w:t>технологию транспортирования газа</w:t>
            </w:r>
          </w:p>
          <w:p w14:paraId="4FFFECBA" w14:textId="090B329D" w:rsidR="005D3BCD" w:rsidRPr="00DB113C" w:rsidRDefault="005D3BCD" w:rsidP="005D3BCD">
            <w:pPr>
              <w:rPr>
                <w:rFonts w:ascii="Times New Roman" w:hAnsi="Times New Roman"/>
                <w:bCs/>
                <w:sz w:val="20"/>
              </w:rPr>
            </w:pPr>
            <w:r w:rsidRPr="005D3BCD">
              <w:rPr>
                <w:rFonts w:ascii="Times New Roman" w:hAnsi="Times New Roman"/>
                <w:bCs/>
                <w:sz w:val="20"/>
              </w:rPr>
              <w:t>устройство и правила эксплуатации обслуживаемых компрессоров, их приводов, аппаратов, вспомогательного оборудования, газовых коммуникаций, приборов контроля и защиты машин и аппаратов</w:t>
            </w:r>
          </w:p>
        </w:tc>
      </w:tr>
      <w:tr w:rsidR="005D3BCD" w:rsidRPr="00DB113C" w14:paraId="6BDD0C1C" w14:textId="77777777" w:rsidTr="008721C8">
        <w:trPr>
          <w:trHeight w:val="77"/>
        </w:trPr>
        <w:tc>
          <w:tcPr>
            <w:tcW w:w="2830" w:type="dxa"/>
            <w:shd w:val="clear" w:color="auto" w:fill="auto"/>
          </w:tcPr>
          <w:p w14:paraId="58C712E8" w14:textId="77777777" w:rsidR="005D3BCD" w:rsidRPr="00DB113C" w:rsidRDefault="005D3BCD" w:rsidP="005D3BCD">
            <w:pPr>
              <w:rPr>
                <w:rFonts w:ascii="Times New Roman" w:hAnsi="Times New Roman"/>
                <w:b/>
                <w:bCs/>
                <w:sz w:val="20"/>
              </w:rPr>
            </w:pPr>
          </w:p>
        </w:tc>
        <w:tc>
          <w:tcPr>
            <w:tcW w:w="2835" w:type="dxa"/>
            <w:shd w:val="clear" w:color="auto" w:fill="auto"/>
          </w:tcPr>
          <w:p w14:paraId="682D3CA6" w14:textId="77777777" w:rsidR="005D3BCD" w:rsidRPr="00DB113C" w:rsidRDefault="005D3BCD" w:rsidP="005D3BCD">
            <w:pPr>
              <w:rPr>
                <w:rFonts w:ascii="Times New Roman" w:hAnsi="Times New Roman"/>
                <w:bCs/>
                <w:sz w:val="20"/>
              </w:rPr>
            </w:pPr>
          </w:p>
        </w:tc>
        <w:tc>
          <w:tcPr>
            <w:tcW w:w="2552" w:type="dxa"/>
            <w:shd w:val="clear" w:color="auto" w:fill="auto"/>
          </w:tcPr>
          <w:p w14:paraId="2A7C9B80" w14:textId="5B7C1139" w:rsidR="005D3BCD" w:rsidRPr="00DB113C" w:rsidRDefault="005D3BCD" w:rsidP="005D3BCD">
            <w:pPr>
              <w:rPr>
                <w:rFonts w:ascii="Times New Roman" w:hAnsi="Times New Roman"/>
                <w:bCs/>
                <w:sz w:val="20"/>
              </w:rPr>
            </w:pPr>
            <w:r w:rsidRPr="00DB113C">
              <w:rPr>
                <w:rFonts w:ascii="Times New Roman" w:hAnsi="Times New Roman"/>
                <w:sz w:val="20"/>
              </w:rPr>
              <w:t>A/02.2 Устранение неисправностей узлов и механизмов компрессоров и вспомогательного оборудования компрессорных установок малой производительности</w:t>
            </w:r>
          </w:p>
        </w:tc>
        <w:tc>
          <w:tcPr>
            <w:tcW w:w="3260" w:type="dxa"/>
            <w:shd w:val="clear" w:color="auto" w:fill="auto"/>
          </w:tcPr>
          <w:p w14:paraId="09664642" w14:textId="77777777" w:rsidR="005D3BCD" w:rsidRPr="00DB113C" w:rsidRDefault="005D3BCD" w:rsidP="005D3BCD">
            <w:pPr>
              <w:rPr>
                <w:rFonts w:ascii="Times New Roman" w:hAnsi="Times New Roman"/>
                <w:bCs/>
                <w:sz w:val="20"/>
              </w:rPr>
            </w:pPr>
          </w:p>
        </w:tc>
        <w:tc>
          <w:tcPr>
            <w:tcW w:w="3119" w:type="dxa"/>
            <w:shd w:val="clear" w:color="auto" w:fill="auto"/>
          </w:tcPr>
          <w:p w14:paraId="33A213C4" w14:textId="41ADA03B" w:rsidR="005D3BCD" w:rsidRPr="00DB113C" w:rsidRDefault="005D3BCD" w:rsidP="005D3BCD">
            <w:pPr>
              <w:rPr>
                <w:rFonts w:ascii="Times New Roman" w:hAnsi="Times New Roman"/>
                <w:bCs/>
                <w:sz w:val="20"/>
              </w:rPr>
            </w:pPr>
            <w:r w:rsidRPr="00DB113C">
              <w:rPr>
                <w:rFonts w:ascii="Times New Roman" w:hAnsi="Times New Roman"/>
                <w:sz w:val="20"/>
              </w:rPr>
              <w:t>ПК Х.2 Осуществлять простой ремонт компрессоров, узлов и механизмов</w:t>
            </w:r>
          </w:p>
        </w:tc>
      </w:tr>
      <w:tr w:rsidR="008721C8" w:rsidRPr="00DB113C" w14:paraId="649B703B" w14:textId="77777777" w:rsidTr="00D96C69">
        <w:trPr>
          <w:trHeight w:val="77"/>
        </w:trPr>
        <w:tc>
          <w:tcPr>
            <w:tcW w:w="14596" w:type="dxa"/>
            <w:gridSpan w:val="5"/>
            <w:shd w:val="clear" w:color="auto" w:fill="auto"/>
          </w:tcPr>
          <w:p w14:paraId="21D6676D" w14:textId="77777777" w:rsidR="008721C8" w:rsidRPr="008721C8" w:rsidRDefault="008721C8" w:rsidP="008721C8">
            <w:pPr>
              <w:rPr>
                <w:rFonts w:ascii="Times New Roman" w:hAnsi="Times New Roman"/>
                <w:b/>
                <w:sz w:val="20"/>
              </w:rPr>
            </w:pPr>
            <w:r w:rsidRPr="008721C8">
              <w:rPr>
                <w:rFonts w:ascii="Times New Roman" w:hAnsi="Times New Roman"/>
                <w:b/>
                <w:sz w:val="20"/>
              </w:rPr>
              <w:t>Владеть навыками:</w:t>
            </w:r>
          </w:p>
          <w:p w14:paraId="25093233" w14:textId="77777777" w:rsidR="008721C8" w:rsidRDefault="008721C8" w:rsidP="008721C8">
            <w:pPr>
              <w:rPr>
                <w:rFonts w:ascii="Times New Roman" w:hAnsi="Times New Roman"/>
                <w:bCs/>
                <w:sz w:val="20"/>
              </w:rPr>
            </w:pPr>
            <w:r w:rsidRPr="008721C8">
              <w:rPr>
                <w:rFonts w:ascii="Times New Roman" w:hAnsi="Times New Roman"/>
                <w:bCs/>
                <w:sz w:val="20"/>
              </w:rPr>
              <w:t xml:space="preserve">простого ремонта компрессоров, узлов и механизмов </w:t>
            </w:r>
          </w:p>
          <w:p w14:paraId="394A97BD" w14:textId="2BB049BA" w:rsidR="008721C8" w:rsidRPr="008721C8" w:rsidRDefault="008721C8" w:rsidP="008721C8">
            <w:pPr>
              <w:rPr>
                <w:rFonts w:ascii="Times New Roman" w:hAnsi="Times New Roman"/>
                <w:b/>
                <w:sz w:val="20"/>
              </w:rPr>
            </w:pPr>
            <w:r w:rsidRPr="008721C8">
              <w:rPr>
                <w:rFonts w:ascii="Times New Roman" w:hAnsi="Times New Roman"/>
                <w:b/>
                <w:sz w:val="20"/>
              </w:rPr>
              <w:t>Уметь:</w:t>
            </w:r>
          </w:p>
          <w:p w14:paraId="7DAC1103" w14:textId="77777777" w:rsidR="008721C8" w:rsidRPr="008721C8" w:rsidRDefault="008721C8" w:rsidP="008721C8">
            <w:pPr>
              <w:rPr>
                <w:rFonts w:ascii="Times New Roman" w:hAnsi="Times New Roman"/>
                <w:bCs/>
                <w:sz w:val="20"/>
              </w:rPr>
            </w:pPr>
            <w:r w:rsidRPr="008721C8">
              <w:rPr>
                <w:rFonts w:ascii="Times New Roman" w:hAnsi="Times New Roman"/>
                <w:bCs/>
                <w:sz w:val="20"/>
              </w:rPr>
              <w:t>производить пуск, остановку и регулирование режима работы компрессоров в соответствии с технологической картой по показаниям контрольно-измерительных приборов и после ремонта</w:t>
            </w:r>
          </w:p>
          <w:p w14:paraId="4D159ABF" w14:textId="77777777" w:rsidR="008721C8" w:rsidRPr="008721C8" w:rsidRDefault="008721C8" w:rsidP="008721C8">
            <w:pPr>
              <w:rPr>
                <w:rFonts w:ascii="Times New Roman" w:hAnsi="Times New Roman"/>
                <w:bCs/>
                <w:sz w:val="20"/>
              </w:rPr>
            </w:pPr>
            <w:r w:rsidRPr="008721C8">
              <w:rPr>
                <w:rFonts w:ascii="Times New Roman" w:hAnsi="Times New Roman"/>
                <w:bCs/>
                <w:sz w:val="20"/>
              </w:rPr>
              <w:t xml:space="preserve">вести учет расхода горюче-смазочных материалов и записи в производственных журналах </w:t>
            </w:r>
          </w:p>
          <w:p w14:paraId="50DE7890" w14:textId="77777777" w:rsidR="008721C8" w:rsidRPr="008721C8" w:rsidRDefault="008721C8" w:rsidP="008721C8">
            <w:pPr>
              <w:rPr>
                <w:rFonts w:ascii="Times New Roman" w:hAnsi="Times New Roman"/>
                <w:bCs/>
                <w:sz w:val="20"/>
              </w:rPr>
            </w:pPr>
            <w:r w:rsidRPr="008721C8">
              <w:rPr>
                <w:rFonts w:ascii="Times New Roman" w:hAnsi="Times New Roman"/>
                <w:bCs/>
                <w:sz w:val="20"/>
              </w:rPr>
              <w:t xml:space="preserve">рационально организовывать и содержать рабочее место </w:t>
            </w:r>
          </w:p>
          <w:p w14:paraId="01C40ABA" w14:textId="77777777" w:rsidR="008721C8" w:rsidRPr="008721C8" w:rsidRDefault="008721C8" w:rsidP="008721C8">
            <w:pPr>
              <w:rPr>
                <w:rFonts w:ascii="Times New Roman" w:hAnsi="Times New Roman"/>
                <w:bCs/>
                <w:sz w:val="20"/>
              </w:rPr>
            </w:pPr>
            <w:r w:rsidRPr="008721C8">
              <w:rPr>
                <w:rFonts w:ascii="Times New Roman" w:hAnsi="Times New Roman"/>
                <w:bCs/>
                <w:sz w:val="20"/>
              </w:rPr>
              <w:t>выполнять требования безопасности труда, производственной санитарии, пожарной безопасности и внутреннего распорядка</w:t>
            </w:r>
          </w:p>
          <w:p w14:paraId="58DC2FF3" w14:textId="77777777" w:rsidR="008721C8" w:rsidRPr="008721C8" w:rsidRDefault="008721C8" w:rsidP="008721C8">
            <w:pPr>
              <w:rPr>
                <w:rFonts w:ascii="Times New Roman" w:hAnsi="Times New Roman"/>
                <w:b/>
                <w:sz w:val="20"/>
              </w:rPr>
            </w:pPr>
            <w:r w:rsidRPr="008721C8">
              <w:rPr>
                <w:rFonts w:ascii="Times New Roman" w:hAnsi="Times New Roman"/>
                <w:b/>
                <w:sz w:val="20"/>
              </w:rPr>
              <w:t>Знать:</w:t>
            </w:r>
          </w:p>
          <w:p w14:paraId="122867D5" w14:textId="77777777" w:rsidR="008721C8" w:rsidRPr="008721C8" w:rsidRDefault="008721C8" w:rsidP="008721C8">
            <w:pPr>
              <w:rPr>
                <w:rFonts w:ascii="Times New Roman" w:hAnsi="Times New Roman"/>
                <w:bCs/>
                <w:sz w:val="20"/>
              </w:rPr>
            </w:pPr>
            <w:r w:rsidRPr="008721C8">
              <w:rPr>
                <w:rFonts w:ascii="Times New Roman" w:hAnsi="Times New Roman"/>
                <w:bCs/>
                <w:sz w:val="20"/>
              </w:rPr>
              <w:t>принципиальную схему и правила эксплуатации средств автоматики и релейной защиты</w:t>
            </w:r>
          </w:p>
          <w:p w14:paraId="332405BC" w14:textId="77777777" w:rsidR="008721C8" w:rsidRPr="008721C8" w:rsidRDefault="008721C8" w:rsidP="008721C8">
            <w:pPr>
              <w:rPr>
                <w:rFonts w:ascii="Times New Roman" w:hAnsi="Times New Roman"/>
                <w:bCs/>
                <w:sz w:val="20"/>
              </w:rPr>
            </w:pPr>
            <w:r w:rsidRPr="008721C8">
              <w:rPr>
                <w:rFonts w:ascii="Times New Roman" w:hAnsi="Times New Roman"/>
                <w:bCs/>
                <w:sz w:val="20"/>
              </w:rPr>
              <w:t>правила и инструкции на производство газоопасных работ</w:t>
            </w:r>
          </w:p>
          <w:p w14:paraId="07FCCF59" w14:textId="77777777" w:rsidR="008721C8" w:rsidRPr="008721C8" w:rsidRDefault="008721C8" w:rsidP="008721C8">
            <w:pPr>
              <w:rPr>
                <w:rFonts w:ascii="Times New Roman" w:hAnsi="Times New Roman"/>
                <w:bCs/>
                <w:sz w:val="20"/>
              </w:rPr>
            </w:pPr>
            <w:r w:rsidRPr="008721C8">
              <w:rPr>
                <w:rFonts w:ascii="Times New Roman" w:hAnsi="Times New Roman"/>
                <w:bCs/>
                <w:sz w:val="20"/>
              </w:rPr>
              <w:t>технические условия и технологию проведения всех видов технического обслуживания и ремонта компрессоров их приводов, запорной арматуры и аппаратуры, средств автоматики и релейной защиты</w:t>
            </w:r>
          </w:p>
          <w:p w14:paraId="74D32E12" w14:textId="08AB38D7" w:rsidR="008721C8" w:rsidRPr="00DB113C" w:rsidRDefault="008721C8" w:rsidP="008721C8">
            <w:pPr>
              <w:rPr>
                <w:rFonts w:ascii="Times New Roman" w:hAnsi="Times New Roman"/>
                <w:bCs/>
                <w:sz w:val="20"/>
              </w:rPr>
            </w:pPr>
            <w:r w:rsidRPr="008721C8">
              <w:rPr>
                <w:rFonts w:ascii="Times New Roman" w:hAnsi="Times New Roman"/>
                <w:bCs/>
                <w:sz w:val="20"/>
              </w:rPr>
              <w:t>применяемые при ремонте материалы и возможные их заменители</w:t>
            </w:r>
          </w:p>
        </w:tc>
      </w:tr>
    </w:tbl>
    <w:p w14:paraId="22B37D79" w14:textId="5AE162FF" w:rsidR="00DB113C" w:rsidRDefault="00DB113C" w:rsidP="003C70BB">
      <w:pPr>
        <w:rPr>
          <w:rFonts w:ascii="Times New Roman" w:eastAsia="Times New Roman" w:hAnsi="Times New Roman" w:cs="Times New Roman"/>
          <w:b/>
          <w:i/>
          <w:sz w:val="24"/>
          <w:szCs w:val="24"/>
        </w:rPr>
      </w:pPr>
    </w:p>
    <w:tbl>
      <w:tblPr>
        <w:tblStyle w:val="60"/>
        <w:tblpPr w:leftFromText="180" w:rightFromText="180" w:vertAnchor="text" w:horzAnchor="margin" w:tblpX="132" w:tblpY="158"/>
        <w:tblW w:w="4954" w:type="pct"/>
        <w:tblLook w:val="04A0" w:firstRow="1" w:lastRow="0" w:firstColumn="1" w:lastColumn="0" w:noHBand="0" w:noVBand="1"/>
      </w:tblPr>
      <w:tblGrid>
        <w:gridCol w:w="1841"/>
        <w:gridCol w:w="3261"/>
        <w:gridCol w:w="3261"/>
        <w:gridCol w:w="2978"/>
        <w:gridCol w:w="3255"/>
      </w:tblGrid>
      <w:tr w:rsidR="001B019D" w:rsidRPr="008721C8" w14:paraId="2C049FD2" w14:textId="77777777" w:rsidTr="002C16EA">
        <w:trPr>
          <w:trHeight w:val="706"/>
        </w:trPr>
        <w:tc>
          <w:tcPr>
            <w:tcW w:w="631" w:type="pct"/>
            <w:vMerge w:val="restart"/>
            <w:shd w:val="clear" w:color="auto" w:fill="auto"/>
            <w:vAlign w:val="center"/>
          </w:tcPr>
          <w:p w14:paraId="0BC895B9" w14:textId="77777777" w:rsidR="001B019D" w:rsidRPr="001B019D" w:rsidRDefault="001B019D" w:rsidP="002C16EA">
            <w:pPr>
              <w:jc w:val="center"/>
              <w:rPr>
                <w:rFonts w:ascii="Times New Roman" w:hAnsi="Times New Roman"/>
                <w:b/>
                <w:sz w:val="20"/>
              </w:rPr>
            </w:pPr>
            <w:r w:rsidRPr="001B019D">
              <w:rPr>
                <w:rFonts w:ascii="Times New Roman" w:hAnsi="Times New Roman"/>
                <w:b/>
                <w:sz w:val="20"/>
              </w:rPr>
              <w:t>Дополнительные квалификации, компетенции</w:t>
            </w:r>
          </w:p>
          <w:p w14:paraId="008FE857" w14:textId="71947C99" w:rsidR="001B019D" w:rsidRPr="008721C8" w:rsidRDefault="001B019D" w:rsidP="002C16EA">
            <w:pPr>
              <w:jc w:val="center"/>
              <w:rPr>
                <w:rFonts w:ascii="Times New Roman" w:hAnsi="Times New Roman"/>
                <w:b/>
                <w:sz w:val="20"/>
              </w:rPr>
            </w:pPr>
            <w:r w:rsidRPr="001B019D">
              <w:rPr>
                <w:rFonts w:ascii="Times New Roman" w:hAnsi="Times New Roman"/>
                <w:b/>
                <w:sz w:val="20"/>
              </w:rPr>
              <w:t>(</w:t>
            </w:r>
            <w:r w:rsidRPr="001B019D">
              <w:rPr>
                <w:rFonts w:ascii="Times New Roman" w:hAnsi="Times New Roman"/>
                <w:bCs/>
                <w:i/>
                <w:iCs/>
                <w:sz w:val="20"/>
              </w:rPr>
              <w:t>Химическая отрасль</w:t>
            </w:r>
            <w:r w:rsidRPr="001B019D">
              <w:rPr>
                <w:rFonts w:ascii="Times New Roman" w:hAnsi="Times New Roman"/>
                <w:b/>
                <w:sz w:val="20"/>
              </w:rPr>
              <w:t>)</w:t>
            </w:r>
          </w:p>
        </w:tc>
        <w:tc>
          <w:tcPr>
            <w:tcW w:w="2234" w:type="pct"/>
            <w:gridSpan w:val="2"/>
            <w:tcBorders>
              <w:bottom w:val="single" w:sz="4" w:space="0" w:color="auto"/>
            </w:tcBorders>
            <w:shd w:val="clear" w:color="auto" w:fill="auto"/>
            <w:vAlign w:val="center"/>
          </w:tcPr>
          <w:p w14:paraId="0B3EAA76" w14:textId="33923E59" w:rsidR="001B019D" w:rsidRDefault="001B019D" w:rsidP="002C16EA">
            <w:pPr>
              <w:jc w:val="center"/>
              <w:rPr>
                <w:rFonts w:ascii="Times New Roman" w:hAnsi="Times New Roman"/>
                <w:b/>
                <w:sz w:val="20"/>
              </w:rPr>
            </w:pPr>
            <w:r w:rsidRPr="001B019D">
              <w:rPr>
                <w:rFonts w:ascii="Times New Roman" w:hAnsi="Times New Roman"/>
                <w:b/>
                <w:sz w:val="20"/>
              </w:rPr>
              <w:t>Соответствие ПС</w:t>
            </w:r>
          </w:p>
          <w:p w14:paraId="7E1E28D6" w14:textId="39D5D38A" w:rsidR="001B019D" w:rsidRPr="001B019D" w:rsidRDefault="001B019D" w:rsidP="002C16EA">
            <w:pPr>
              <w:jc w:val="center"/>
              <w:rPr>
                <w:rFonts w:ascii="Times New Roman" w:hAnsi="Times New Roman"/>
                <w:bCs/>
                <w:sz w:val="20"/>
              </w:rPr>
            </w:pPr>
            <w:r w:rsidRPr="001B019D">
              <w:rPr>
                <w:rFonts w:ascii="Times New Roman" w:hAnsi="Times New Roman"/>
                <w:bCs/>
                <w:sz w:val="20"/>
              </w:rPr>
              <w:t>19.027 Работник технологических установок (аппаратов) нефтяной отрасли</w:t>
            </w:r>
          </w:p>
          <w:p w14:paraId="5947CD97" w14:textId="75CCBAC5" w:rsidR="001B019D" w:rsidRPr="008721C8" w:rsidRDefault="001B019D" w:rsidP="002C16EA">
            <w:pPr>
              <w:rPr>
                <w:rFonts w:ascii="Times New Roman" w:hAnsi="Times New Roman"/>
                <w:b/>
                <w:sz w:val="20"/>
              </w:rPr>
            </w:pPr>
          </w:p>
        </w:tc>
        <w:tc>
          <w:tcPr>
            <w:tcW w:w="2135" w:type="pct"/>
            <w:gridSpan w:val="2"/>
            <w:shd w:val="clear" w:color="auto" w:fill="auto"/>
            <w:vAlign w:val="center"/>
          </w:tcPr>
          <w:p w14:paraId="32A70A23" w14:textId="77777777" w:rsidR="001B019D" w:rsidRPr="008721C8" w:rsidRDefault="001B019D" w:rsidP="002C16EA">
            <w:pPr>
              <w:jc w:val="center"/>
              <w:rPr>
                <w:rFonts w:ascii="Times New Roman" w:hAnsi="Times New Roman"/>
                <w:b/>
                <w:sz w:val="20"/>
              </w:rPr>
            </w:pPr>
            <w:r w:rsidRPr="008721C8">
              <w:rPr>
                <w:rFonts w:ascii="Times New Roman" w:hAnsi="Times New Roman"/>
                <w:b/>
                <w:sz w:val="20"/>
              </w:rPr>
              <w:t>Виды деятельности по запросу работодателя</w:t>
            </w:r>
          </w:p>
        </w:tc>
      </w:tr>
      <w:tr w:rsidR="001B019D" w:rsidRPr="008721C8" w14:paraId="1D0C511B" w14:textId="77777777" w:rsidTr="002C16EA">
        <w:trPr>
          <w:trHeight w:val="20"/>
        </w:trPr>
        <w:tc>
          <w:tcPr>
            <w:tcW w:w="631" w:type="pct"/>
            <w:vMerge/>
            <w:tcBorders>
              <w:bottom w:val="single" w:sz="4" w:space="0" w:color="000000"/>
            </w:tcBorders>
            <w:shd w:val="clear" w:color="auto" w:fill="auto"/>
          </w:tcPr>
          <w:p w14:paraId="28C00023" w14:textId="77777777" w:rsidR="001B019D" w:rsidRPr="008721C8" w:rsidRDefault="001B019D" w:rsidP="002C16EA">
            <w:pPr>
              <w:rPr>
                <w:rFonts w:ascii="Times New Roman" w:hAnsi="Times New Roman"/>
                <w:sz w:val="20"/>
              </w:rPr>
            </w:pPr>
          </w:p>
        </w:tc>
        <w:tc>
          <w:tcPr>
            <w:tcW w:w="1117" w:type="pct"/>
            <w:tcBorders>
              <w:top w:val="single" w:sz="4" w:space="0" w:color="auto"/>
              <w:bottom w:val="single" w:sz="4" w:space="0" w:color="000000"/>
            </w:tcBorders>
            <w:shd w:val="clear" w:color="auto" w:fill="auto"/>
          </w:tcPr>
          <w:p w14:paraId="5A956457" w14:textId="6A818B31" w:rsidR="001B019D" w:rsidRPr="008721C8" w:rsidRDefault="001B019D" w:rsidP="002C16EA">
            <w:pPr>
              <w:jc w:val="center"/>
              <w:rPr>
                <w:rFonts w:ascii="Times New Roman" w:hAnsi="Times New Roman"/>
                <w:sz w:val="20"/>
              </w:rPr>
            </w:pPr>
            <w:r w:rsidRPr="001B019D">
              <w:rPr>
                <w:rFonts w:ascii="Times New Roman" w:hAnsi="Times New Roman"/>
                <w:b/>
                <w:sz w:val="20"/>
              </w:rPr>
              <w:t xml:space="preserve">Код и </w:t>
            </w:r>
            <w:r w:rsidRPr="008721C8">
              <w:rPr>
                <w:rFonts w:ascii="Times New Roman" w:hAnsi="Times New Roman"/>
                <w:b/>
                <w:sz w:val="20"/>
              </w:rPr>
              <w:t>наименование ОТФ</w:t>
            </w:r>
          </w:p>
        </w:tc>
        <w:tc>
          <w:tcPr>
            <w:tcW w:w="1117" w:type="pct"/>
            <w:tcBorders>
              <w:top w:val="single" w:sz="4" w:space="0" w:color="auto"/>
              <w:bottom w:val="single" w:sz="4" w:space="0" w:color="000000"/>
            </w:tcBorders>
            <w:shd w:val="clear" w:color="auto" w:fill="auto"/>
          </w:tcPr>
          <w:p w14:paraId="3037478E" w14:textId="7E253E1C" w:rsidR="001B019D" w:rsidRPr="008721C8" w:rsidRDefault="001B019D" w:rsidP="002C16EA">
            <w:pPr>
              <w:jc w:val="center"/>
              <w:rPr>
                <w:rFonts w:ascii="Times New Roman" w:hAnsi="Times New Roman"/>
                <w:sz w:val="20"/>
              </w:rPr>
            </w:pPr>
            <w:r w:rsidRPr="001B019D">
              <w:rPr>
                <w:rFonts w:ascii="Times New Roman" w:hAnsi="Times New Roman"/>
                <w:b/>
                <w:sz w:val="20"/>
              </w:rPr>
              <w:t xml:space="preserve">Код и </w:t>
            </w:r>
            <w:r w:rsidRPr="008721C8">
              <w:rPr>
                <w:rFonts w:ascii="Times New Roman" w:hAnsi="Times New Roman"/>
                <w:b/>
                <w:sz w:val="20"/>
              </w:rPr>
              <w:t>наименование ТФ</w:t>
            </w:r>
          </w:p>
        </w:tc>
        <w:tc>
          <w:tcPr>
            <w:tcW w:w="1020" w:type="pct"/>
            <w:tcBorders>
              <w:bottom w:val="single" w:sz="4" w:space="0" w:color="000000"/>
            </w:tcBorders>
            <w:shd w:val="clear" w:color="auto" w:fill="auto"/>
            <w:vAlign w:val="center"/>
          </w:tcPr>
          <w:p w14:paraId="53C0E648" w14:textId="77777777" w:rsidR="001B019D" w:rsidRPr="008721C8" w:rsidRDefault="001B019D" w:rsidP="002C16EA">
            <w:pPr>
              <w:jc w:val="center"/>
              <w:rPr>
                <w:rFonts w:ascii="Times New Roman" w:hAnsi="Times New Roman"/>
                <w:b/>
                <w:sz w:val="20"/>
              </w:rPr>
            </w:pPr>
            <w:r w:rsidRPr="008721C8">
              <w:rPr>
                <w:rFonts w:ascii="Times New Roman" w:hAnsi="Times New Roman"/>
                <w:b/>
                <w:sz w:val="20"/>
              </w:rPr>
              <w:t>Наименование ВД</w:t>
            </w:r>
          </w:p>
        </w:tc>
        <w:tc>
          <w:tcPr>
            <w:tcW w:w="1115" w:type="pct"/>
            <w:tcBorders>
              <w:bottom w:val="single" w:sz="4" w:space="0" w:color="000000"/>
            </w:tcBorders>
            <w:shd w:val="clear" w:color="auto" w:fill="auto"/>
            <w:vAlign w:val="center"/>
          </w:tcPr>
          <w:p w14:paraId="2A4F2DE0" w14:textId="77777777" w:rsidR="001B019D" w:rsidRPr="008721C8" w:rsidRDefault="001B019D" w:rsidP="002C16EA">
            <w:pPr>
              <w:jc w:val="center"/>
              <w:rPr>
                <w:rFonts w:ascii="Times New Roman" w:hAnsi="Times New Roman"/>
                <w:b/>
                <w:sz w:val="20"/>
              </w:rPr>
            </w:pPr>
            <w:r w:rsidRPr="008721C8">
              <w:rPr>
                <w:rFonts w:ascii="Times New Roman" w:hAnsi="Times New Roman"/>
                <w:b/>
                <w:sz w:val="20"/>
              </w:rPr>
              <w:t>Код и наименование ПК</w:t>
            </w:r>
          </w:p>
        </w:tc>
      </w:tr>
      <w:tr w:rsidR="001B019D" w:rsidRPr="008721C8" w14:paraId="7436D1C1" w14:textId="77777777" w:rsidTr="002C16EA">
        <w:trPr>
          <w:trHeight w:val="20"/>
        </w:trPr>
        <w:tc>
          <w:tcPr>
            <w:tcW w:w="631" w:type="pct"/>
            <w:shd w:val="clear" w:color="auto" w:fill="auto"/>
          </w:tcPr>
          <w:p w14:paraId="42EB7396" w14:textId="77777777" w:rsidR="001B019D" w:rsidRPr="008721C8" w:rsidRDefault="001B019D" w:rsidP="002C16EA">
            <w:pPr>
              <w:rPr>
                <w:rFonts w:ascii="Times New Roman" w:hAnsi="Times New Roman"/>
                <w:b/>
                <w:bCs/>
                <w:sz w:val="20"/>
                <w:lang w:eastAsia="en-US"/>
              </w:rPr>
            </w:pPr>
            <w:r w:rsidRPr="008721C8">
              <w:rPr>
                <w:rFonts w:ascii="Times New Roman" w:hAnsi="Times New Roman"/>
                <w:b/>
                <w:bCs/>
                <w:sz w:val="20"/>
                <w:lang w:eastAsia="en-US"/>
              </w:rPr>
              <w:t>Оператор технологических установок (дополнительная квалификация)</w:t>
            </w:r>
          </w:p>
        </w:tc>
        <w:tc>
          <w:tcPr>
            <w:tcW w:w="1117" w:type="pct"/>
            <w:shd w:val="clear" w:color="auto" w:fill="auto"/>
          </w:tcPr>
          <w:p w14:paraId="6233D1A7" w14:textId="77777777" w:rsidR="001B019D" w:rsidRPr="008721C8" w:rsidRDefault="001B019D" w:rsidP="002C16EA">
            <w:pPr>
              <w:rPr>
                <w:rFonts w:ascii="Times New Roman" w:hAnsi="Times New Roman"/>
                <w:sz w:val="20"/>
                <w:lang w:eastAsia="en-US"/>
              </w:rPr>
            </w:pPr>
            <w:r w:rsidRPr="008721C8">
              <w:rPr>
                <w:rFonts w:ascii="Times New Roman" w:hAnsi="Times New Roman"/>
                <w:sz w:val="20"/>
                <w:lang w:eastAsia="en-US"/>
              </w:rPr>
              <w:t>ОТФ А Обеспечение работы оборудования на технологических 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tc>
        <w:tc>
          <w:tcPr>
            <w:tcW w:w="1117" w:type="pct"/>
            <w:shd w:val="clear" w:color="auto" w:fill="auto"/>
          </w:tcPr>
          <w:p w14:paraId="19512BB4" w14:textId="77777777" w:rsidR="001B019D" w:rsidRDefault="001B019D" w:rsidP="002C16EA">
            <w:pPr>
              <w:rPr>
                <w:rFonts w:ascii="Times New Roman" w:hAnsi="Times New Roman"/>
                <w:sz w:val="20"/>
                <w:lang w:eastAsia="en-US"/>
              </w:rPr>
            </w:pPr>
            <w:r w:rsidRPr="008721C8">
              <w:rPr>
                <w:rFonts w:ascii="Times New Roman" w:hAnsi="Times New Roman"/>
                <w:sz w:val="20"/>
                <w:lang w:eastAsia="en-US"/>
              </w:rPr>
              <w:t>A/01.3 Проверка технического состояния и обслуживание оборудования технологических установок</w:t>
            </w:r>
          </w:p>
          <w:p w14:paraId="50C0D25A" w14:textId="77777777" w:rsidR="001B019D" w:rsidRPr="001B019D" w:rsidRDefault="001B019D" w:rsidP="002C16EA">
            <w:pPr>
              <w:rPr>
                <w:rFonts w:ascii="Times New Roman" w:hAnsi="Times New Roman"/>
                <w:sz w:val="20"/>
                <w:lang w:eastAsia="en-US"/>
              </w:rPr>
            </w:pPr>
            <w:r w:rsidRPr="001B019D">
              <w:rPr>
                <w:rFonts w:ascii="Times New Roman" w:hAnsi="Times New Roman"/>
                <w:sz w:val="20"/>
                <w:lang w:eastAsia="en-US"/>
              </w:rPr>
              <w:t>A/02.3 Проведение комплекса работ по выполнению сливно-наливных операций на технологических установках</w:t>
            </w:r>
          </w:p>
          <w:p w14:paraId="78FED18D" w14:textId="1052AEB3" w:rsidR="001B019D" w:rsidRPr="008721C8" w:rsidRDefault="001B019D" w:rsidP="002C16EA">
            <w:pPr>
              <w:rPr>
                <w:rFonts w:ascii="Times New Roman" w:hAnsi="Times New Roman"/>
                <w:sz w:val="20"/>
                <w:lang w:eastAsia="en-US"/>
              </w:rPr>
            </w:pPr>
            <w:r w:rsidRPr="001B019D">
              <w:rPr>
                <w:rFonts w:ascii="Times New Roman" w:hAnsi="Times New Roman"/>
                <w:sz w:val="20"/>
                <w:lang w:eastAsia="en-US"/>
              </w:rPr>
              <w:t xml:space="preserve">А/05.3 Подготовка к выводу в ремонт и вводу в эксплуатацию </w:t>
            </w:r>
            <w:r w:rsidRPr="001B019D">
              <w:rPr>
                <w:rFonts w:ascii="Times New Roman" w:hAnsi="Times New Roman"/>
                <w:sz w:val="20"/>
                <w:lang w:eastAsia="en-US"/>
              </w:rPr>
              <w:lastRenderedPageBreak/>
              <w:t>после ремонта оборудования технологических установок</w:t>
            </w:r>
          </w:p>
        </w:tc>
        <w:tc>
          <w:tcPr>
            <w:tcW w:w="1020" w:type="pct"/>
            <w:shd w:val="clear" w:color="auto" w:fill="auto"/>
          </w:tcPr>
          <w:p w14:paraId="62B9FEEA" w14:textId="77777777" w:rsidR="001B019D" w:rsidRPr="008721C8" w:rsidRDefault="001B019D" w:rsidP="002C16EA">
            <w:pPr>
              <w:rPr>
                <w:rFonts w:ascii="Times New Roman" w:hAnsi="Times New Roman"/>
                <w:sz w:val="20"/>
                <w:lang w:eastAsia="en-US"/>
              </w:rPr>
            </w:pPr>
            <w:r w:rsidRPr="008721C8">
              <w:rPr>
                <w:rFonts w:ascii="Times New Roman" w:hAnsi="Times New Roman"/>
                <w:iCs/>
                <w:sz w:val="20"/>
                <w:lang w:eastAsia="en-US"/>
              </w:rPr>
              <w:lastRenderedPageBreak/>
              <w:t>Выполнение работ по профессии 16081 Оператор технологических установок</w:t>
            </w:r>
          </w:p>
        </w:tc>
        <w:tc>
          <w:tcPr>
            <w:tcW w:w="1115" w:type="pct"/>
            <w:shd w:val="clear" w:color="auto" w:fill="auto"/>
          </w:tcPr>
          <w:p w14:paraId="1475380B" w14:textId="77777777" w:rsidR="001B019D" w:rsidRPr="008721C8" w:rsidRDefault="001B019D" w:rsidP="002C16EA">
            <w:pPr>
              <w:rPr>
                <w:rFonts w:ascii="Times New Roman" w:hAnsi="Times New Roman"/>
                <w:sz w:val="20"/>
                <w:lang w:eastAsia="en-US"/>
              </w:rPr>
            </w:pPr>
            <w:r w:rsidRPr="008721C8">
              <w:rPr>
                <w:rFonts w:ascii="Times New Roman" w:hAnsi="Times New Roman"/>
                <w:sz w:val="20"/>
                <w:lang w:eastAsia="en-US"/>
              </w:rPr>
              <w:t>ПК Х.1. Осуществлять обслуживание оборудования технологических установок</w:t>
            </w:r>
          </w:p>
        </w:tc>
      </w:tr>
      <w:tr w:rsidR="001B019D" w:rsidRPr="008721C8" w14:paraId="4FFDD57C" w14:textId="77777777" w:rsidTr="002C16EA">
        <w:trPr>
          <w:trHeight w:val="20"/>
        </w:trPr>
        <w:tc>
          <w:tcPr>
            <w:tcW w:w="5000" w:type="pct"/>
            <w:gridSpan w:val="5"/>
            <w:shd w:val="clear" w:color="auto" w:fill="auto"/>
          </w:tcPr>
          <w:p w14:paraId="15746235" w14:textId="77777777" w:rsidR="001B019D" w:rsidRPr="001B019D" w:rsidRDefault="001B019D" w:rsidP="002C16EA">
            <w:pPr>
              <w:rPr>
                <w:rFonts w:ascii="Times New Roman" w:hAnsi="Times New Roman"/>
                <w:b/>
                <w:bCs/>
                <w:sz w:val="20"/>
              </w:rPr>
            </w:pPr>
            <w:r w:rsidRPr="001B019D">
              <w:rPr>
                <w:rFonts w:ascii="Times New Roman" w:hAnsi="Times New Roman"/>
                <w:b/>
                <w:bCs/>
                <w:sz w:val="20"/>
              </w:rPr>
              <w:t>Владеть навыками:</w:t>
            </w:r>
          </w:p>
          <w:p w14:paraId="2CE85549" w14:textId="77777777" w:rsidR="001B019D" w:rsidRPr="001B019D" w:rsidRDefault="001B019D" w:rsidP="002C16EA">
            <w:pPr>
              <w:rPr>
                <w:rFonts w:ascii="Times New Roman" w:hAnsi="Times New Roman"/>
                <w:sz w:val="20"/>
              </w:rPr>
            </w:pPr>
            <w:r w:rsidRPr="001B019D">
              <w:rPr>
                <w:rFonts w:ascii="Times New Roman" w:hAnsi="Times New Roman"/>
                <w:sz w:val="20"/>
              </w:rPr>
              <w:t>отбор пробы нефтепродукта для проведения анализов, проведение замеров и учет в мерниках, резервуарах, цистернах и обработка результатов</w:t>
            </w:r>
          </w:p>
          <w:p w14:paraId="681C96AD" w14:textId="77777777" w:rsidR="001B019D" w:rsidRPr="001B019D" w:rsidRDefault="001B019D" w:rsidP="002C16EA">
            <w:pPr>
              <w:rPr>
                <w:rFonts w:ascii="Times New Roman" w:hAnsi="Times New Roman"/>
                <w:sz w:val="20"/>
              </w:rPr>
            </w:pPr>
            <w:r w:rsidRPr="001B019D">
              <w:rPr>
                <w:rFonts w:ascii="Times New Roman" w:hAnsi="Times New Roman"/>
                <w:sz w:val="20"/>
              </w:rPr>
              <w:t>осуществление загрузки и выгрузки катализатора (сорбента) в реактор (конвертор, адсорбер)</w:t>
            </w:r>
          </w:p>
          <w:p w14:paraId="2BCD5DCA" w14:textId="77777777" w:rsidR="001B019D" w:rsidRPr="001B019D" w:rsidRDefault="001B019D" w:rsidP="002C16EA">
            <w:pPr>
              <w:rPr>
                <w:rFonts w:ascii="Times New Roman" w:hAnsi="Times New Roman"/>
                <w:sz w:val="20"/>
              </w:rPr>
            </w:pPr>
            <w:r w:rsidRPr="001B019D">
              <w:rPr>
                <w:rFonts w:ascii="Times New Roman" w:hAnsi="Times New Roman"/>
                <w:sz w:val="20"/>
              </w:rPr>
              <w:t>проведение проверки исправности внутренних устройств в реакторе, адсорбере, конверторе</w:t>
            </w:r>
          </w:p>
          <w:p w14:paraId="0093DA4A" w14:textId="77777777" w:rsidR="001B019D" w:rsidRPr="001B019D" w:rsidRDefault="001B019D" w:rsidP="002C16EA">
            <w:pPr>
              <w:rPr>
                <w:rFonts w:ascii="Times New Roman" w:hAnsi="Times New Roman"/>
                <w:b/>
                <w:bCs/>
                <w:sz w:val="20"/>
              </w:rPr>
            </w:pPr>
            <w:r w:rsidRPr="001B019D">
              <w:rPr>
                <w:rFonts w:ascii="Times New Roman" w:hAnsi="Times New Roman"/>
                <w:b/>
                <w:bCs/>
                <w:sz w:val="20"/>
              </w:rPr>
              <w:t>Уметь:</w:t>
            </w:r>
          </w:p>
          <w:p w14:paraId="4329FC6F" w14:textId="77777777" w:rsidR="001B019D" w:rsidRPr="001B019D" w:rsidRDefault="001B019D" w:rsidP="002C16EA">
            <w:pPr>
              <w:rPr>
                <w:rFonts w:ascii="Times New Roman" w:hAnsi="Times New Roman"/>
                <w:sz w:val="20"/>
              </w:rPr>
            </w:pPr>
            <w:r w:rsidRPr="001B019D">
              <w:rPr>
                <w:rFonts w:ascii="Times New Roman" w:hAnsi="Times New Roman"/>
                <w:sz w:val="20"/>
              </w:rPr>
              <w:t>пользоваться приборами, приспособлениями и инструментами для проведения замеров, отборов проб и экспресс - анализов</w:t>
            </w:r>
          </w:p>
          <w:p w14:paraId="3CC606F7" w14:textId="77777777" w:rsidR="001B019D" w:rsidRPr="001B019D" w:rsidRDefault="001B019D" w:rsidP="002C16EA">
            <w:pPr>
              <w:rPr>
                <w:rFonts w:ascii="Times New Roman" w:hAnsi="Times New Roman"/>
                <w:sz w:val="20"/>
              </w:rPr>
            </w:pPr>
            <w:r w:rsidRPr="001B019D">
              <w:rPr>
                <w:rFonts w:ascii="Times New Roman" w:hAnsi="Times New Roman"/>
                <w:sz w:val="20"/>
              </w:rPr>
              <w:t>оформлять документально результаты проводимых замеров, отборов и экспресс -анализов</w:t>
            </w:r>
          </w:p>
          <w:p w14:paraId="14061277" w14:textId="77777777" w:rsidR="001B019D" w:rsidRPr="001B019D" w:rsidRDefault="001B019D" w:rsidP="002C16EA">
            <w:pPr>
              <w:rPr>
                <w:rFonts w:ascii="Times New Roman" w:hAnsi="Times New Roman"/>
                <w:sz w:val="20"/>
              </w:rPr>
            </w:pPr>
            <w:r w:rsidRPr="001B019D">
              <w:rPr>
                <w:rFonts w:ascii="Times New Roman" w:hAnsi="Times New Roman"/>
                <w:sz w:val="20"/>
              </w:rPr>
              <w:t>выявлять неисправности или отклонения от нормы в работе оборудования,</w:t>
            </w:r>
          </w:p>
          <w:p w14:paraId="47FF25D0" w14:textId="77777777" w:rsidR="001B019D" w:rsidRPr="001B019D" w:rsidRDefault="001B019D" w:rsidP="002C16EA">
            <w:pPr>
              <w:rPr>
                <w:rFonts w:ascii="Times New Roman" w:hAnsi="Times New Roman"/>
                <w:sz w:val="20"/>
              </w:rPr>
            </w:pPr>
            <w:r w:rsidRPr="001B019D">
              <w:rPr>
                <w:rFonts w:ascii="Times New Roman" w:hAnsi="Times New Roman"/>
                <w:sz w:val="20"/>
              </w:rPr>
              <w:t>причины этих неисправностей, способы их предупреждения и устранения;</w:t>
            </w:r>
          </w:p>
          <w:p w14:paraId="225A7A73" w14:textId="77777777" w:rsidR="001B019D" w:rsidRPr="001B019D" w:rsidRDefault="001B019D" w:rsidP="002C16EA">
            <w:pPr>
              <w:rPr>
                <w:rFonts w:ascii="Times New Roman" w:hAnsi="Times New Roman"/>
                <w:sz w:val="20"/>
              </w:rPr>
            </w:pPr>
            <w:r w:rsidRPr="001B019D">
              <w:rPr>
                <w:rFonts w:ascii="Times New Roman" w:hAnsi="Times New Roman"/>
                <w:sz w:val="20"/>
              </w:rPr>
              <w:t>готовить оборудование к ремонту, производить пуск и остановку технологического оборудования и объекта в целом при работе в нормальном и аварийном режимах</w:t>
            </w:r>
          </w:p>
          <w:p w14:paraId="0418581C" w14:textId="77777777" w:rsidR="001B019D" w:rsidRPr="001B019D" w:rsidRDefault="001B019D" w:rsidP="002C16EA">
            <w:pPr>
              <w:rPr>
                <w:rFonts w:ascii="Times New Roman" w:hAnsi="Times New Roman"/>
                <w:b/>
                <w:bCs/>
                <w:sz w:val="20"/>
              </w:rPr>
            </w:pPr>
            <w:r w:rsidRPr="001B019D">
              <w:rPr>
                <w:rFonts w:ascii="Times New Roman" w:hAnsi="Times New Roman"/>
                <w:b/>
                <w:bCs/>
                <w:sz w:val="20"/>
              </w:rPr>
              <w:t>Знать:</w:t>
            </w:r>
          </w:p>
          <w:p w14:paraId="34F8E4D7" w14:textId="77777777" w:rsidR="001B019D" w:rsidRPr="001B019D" w:rsidRDefault="001B019D" w:rsidP="002C16EA">
            <w:pPr>
              <w:rPr>
                <w:rFonts w:ascii="Times New Roman" w:hAnsi="Times New Roman"/>
                <w:sz w:val="20"/>
              </w:rPr>
            </w:pPr>
            <w:r w:rsidRPr="001B019D">
              <w:rPr>
                <w:rFonts w:ascii="Times New Roman" w:hAnsi="Times New Roman"/>
                <w:sz w:val="20"/>
              </w:rPr>
              <w:t xml:space="preserve">устройство, принцип действия и эксплуатации технологических аппаратов и оборудования, арматуры и коммуникаций на обслуживаемом участке </w:t>
            </w:r>
          </w:p>
          <w:p w14:paraId="4B6FEE90" w14:textId="77777777" w:rsidR="001B019D" w:rsidRPr="001B019D" w:rsidRDefault="001B019D" w:rsidP="002C16EA">
            <w:pPr>
              <w:rPr>
                <w:rFonts w:ascii="Times New Roman" w:hAnsi="Times New Roman"/>
                <w:sz w:val="20"/>
              </w:rPr>
            </w:pPr>
            <w:r w:rsidRPr="001B019D">
              <w:rPr>
                <w:rFonts w:ascii="Times New Roman" w:hAnsi="Times New Roman"/>
                <w:sz w:val="20"/>
              </w:rPr>
              <w:t>порядок и правила отбора проб</w:t>
            </w:r>
          </w:p>
          <w:p w14:paraId="37624500" w14:textId="201FD7B7" w:rsidR="001B019D" w:rsidRPr="008721C8" w:rsidRDefault="001B019D" w:rsidP="002C16EA">
            <w:pPr>
              <w:rPr>
                <w:rFonts w:ascii="Times New Roman" w:hAnsi="Times New Roman"/>
                <w:sz w:val="20"/>
              </w:rPr>
            </w:pPr>
            <w:r w:rsidRPr="001B019D">
              <w:rPr>
                <w:rFonts w:ascii="Times New Roman" w:hAnsi="Times New Roman"/>
                <w:sz w:val="20"/>
              </w:rPr>
              <w:t>технологическая схема обслуживаемой установки (участка), технологический регламент</w:t>
            </w:r>
          </w:p>
        </w:tc>
      </w:tr>
      <w:tr w:rsidR="001B019D" w:rsidRPr="008721C8" w14:paraId="19C18202" w14:textId="77777777" w:rsidTr="002C16EA">
        <w:trPr>
          <w:trHeight w:val="20"/>
        </w:trPr>
        <w:tc>
          <w:tcPr>
            <w:tcW w:w="631" w:type="pct"/>
            <w:shd w:val="clear" w:color="auto" w:fill="auto"/>
          </w:tcPr>
          <w:p w14:paraId="1A06BB39" w14:textId="77777777" w:rsidR="001B019D" w:rsidRPr="008721C8" w:rsidRDefault="001B019D" w:rsidP="002C16EA">
            <w:pPr>
              <w:rPr>
                <w:rFonts w:ascii="Times New Roman" w:hAnsi="Times New Roman"/>
                <w:b/>
                <w:bCs/>
                <w:sz w:val="20"/>
              </w:rPr>
            </w:pPr>
          </w:p>
        </w:tc>
        <w:tc>
          <w:tcPr>
            <w:tcW w:w="1117" w:type="pct"/>
            <w:shd w:val="clear" w:color="auto" w:fill="auto"/>
          </w:tcPr>
          <w:p w14:paraId="0F4946F6" w14:textId="77777777" w:rsidR="001B019D" w:rsidRPr="008721C8" w:rsidRDefault="001B019D" w:rsidP="002C16EA">
            <w:pPr>
              <w:rPr>
                <w:rFonts w:ascii="Times New Roman" w:hAnsi="Times New Roman"/>
                <w:sz w:val="20"/>
              </w:rPr>
            </w:pPr>
          </w:p>
        </w:tc>
        <w:tc>
          <w:tcPr>
            <w:tcW w:w="1117" w:type="pct"/>
            <w:shd w:val="clear" w:color="auto" w:fill="auto"/>
          </w:tcPr>
          <w:p w14:paraId="3FA41ACA" w14:textId="77777777" w:rsidR="001B019D" w:rsidRPr="001B019D" w:rsidRDefault="001B019D" w:rsidP="002C16EA">
            <w:pPr>
              <w:rPr>
                <w:rFonts w:ascii="Times New Roman" w:hAnsi="Times New Roman"/>
                <w:sz w:val="20"/>
              </w:rPr>
            </w:pPr>
            <w:r w:rsidRPr="001B019D">
              <w:rPr>
                <w:rFonts w:ascii="Times New Roman" w:hAnsi="Times New Roman"/>
                <w:sz w:val="20"/>
              </w:rPr>
              <w:t>A/03.3 Регулирование расхода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p w14:paraId="15A482D7" w14:textId="77777777" w:rsidR="001B019D" w:rsidRPr="001B019D" w:rsidRDefault="001B019D" w:rsidP="002C16EA">
            <w:pPr>
              <w:rPr>
                <w:rFonts w:ascii="Times New Roman" w:hAnsi="Times New Roman"/>
                <w:sz w:val="20"/>
              </w:rPr>
            </w:pPr>
            <w:r w:rsidRPr="001B019D">
              <w:rPr>
                <w:rFonts w:ascii="Times New Roman" w:hAnsi="Times New Roman"/>
                <w:sz w:val="20"/>
              </w:rPr>
              <w:t>A/04.3 Регулирование процесса горения в топке технологических печей на технологических установках</w:t>
            </w:r>
          </w:p>
          <w:p w14:paraId="09340943" w14:textId="633C2235" w:rsidR="001B019D" w:rsidRPr="008721C8" w:rsidRDefault="001B019D" w:rsidP="002C16EA">
            <w:pPr>
              <w:rPr>
                <w:rFonts w:ascii="Times New Roman" w:hAnsi="Times New Roman"/>
                <w:sz w:val="20"/>
              </w:rPr>
            </w:pPr>
            <w:r w:rsidRPr="001B019D">
              <w:rPr>
                <w:rFonts w:ascii="Times New Roman" w:hAnsi="Times New Roman"/>
                <w:sz w:val="20"/>
              </w:rPr>
              <w:t>A/06.3 Оформление первичной технической документации по ведению технологического процесса на технологических установках</w:t>
            </w:r>
          </w:p>
        </w:tc>
        <w:tc>
          <w:tcPr>
            <w:tcW w:w="1020" w:type="pct"/>
            <w:shd w:val="clear" w:color="auto" w:fill="auto"/>
          </w:tcPr>
          <w:p w14:paraId="2C54042A" w14:textId="77777777" w:rsidR="001B019D" w:rsidRPr="008721C8" w:rsidRDefault="001B019D" w:rsidP="002C16EA">
            <w:pPr>
              <w:rPr>
                <w:rFonts w:ascii="Times New Roman" w:hAnsi="Times New Roman"/>
                <w:iCs/>
                <w:sz w:val="20"/>
              </w:rPr>
            </w:pPr>
          </w:p>
        </w:tc>
        <w:tc>
          <w:tcPr>
            <w:tcW w:w="1115" w:type="pct"/>
            <w:shd w:val="clear" w:color="auto" w:fill="auto"/>
          </w:tcPr>
          <w:p w14:paraId="2E309B45" w14:textId="0916647D" w:rsidR="001B019D" w:rsidRPr="008721C8" w:rsidRDefault="001B019D" w:rsidP="002C16EA">
            <w:pPr>
              <w:rPr>
                <w:rFonts w:ascii="Times New Roman" w:hAnsi="Times New Roman"/>
                <w:sz w:val="20"/>
              </w:rPr>
            </w:pPr>
            <w:r w:rsidRPr="001B019D">
              <w:rPr>
                <w:rFonts w:ascii="Times New Roman" w:hAnsi="Times New Roman"/>
                <w:sz w:val="20"/>
              </w:rPr>
              <w:t>ПКХ.2 Осуществлять ведение технологического процесса</w:t>
            </w:r>
          </w:p>
        </w:tc>
      </w:tr>
      <w:tr w:rsidR="001B019D" w:rsidRPr="008721C8" w14:paraId="0393BC58" w14:textId="77777777" w:rsidTr="002C16EA">
        <w:trPr>
          <w:trHeight w:val="20"/>
        </w:trPr>
        <w:tc>
          <w:tcPr>
            <w:tcW w:w="5000" w:type="pct"/>
            <w:gridSpan w:val="5"/>
            <w:shd w:val="clear" w:color="auto" w:fill="auto"/>
          </w:tcPr>
          <w:p w14:paraId="2F9C3AFF" w14:textId="77777777" w:rsidR="001B019D" w:rsidRPr="001B019D" w:rsidRDefault="001B019D" w:rsidP="002C16EA">
            <w:pPr>
              <w:rPr>
                <w:rFonts w:ascii="Times New Roman" w:hAnsi="Times New Roman"/>
                <w:b/>
                <w:bCs/>
                <w:sz w:val="20"/>
              </w:rPr>
            </w:pPr>
            <w:r w:rsidRPr="001B019D">
              <w:rPr>
                <w:rFonts w:ascii="Times New Roman" w:hAnsi="Times New Roman"/>
                <w:b/>
                <w:bCs/>
                <w:sz w:val="20"/>
              </w:rPr>
              <w:t>Владеть навыками:</w:t>
            </w:r>
          </w:p>
          <w:p w14:paraId="179013A5" w14:textId="77777777" w:rsidR="001B019D" w:rsidRPr="001B019D" w:rsidRDefault="001B019D" w:rsidP="002C16EA">
            <w:pPr>
              <w:rPr>
                <w:rFonts w:ascii="Times New Roman" w:hAnsi="Times New Roman"/>
                <w:sz w:val="20"/>
              </w:rPr>
            </w:pPr>
            <w:r w:rsidRPr="001B019D">
              <w:rPr>
                <w:rFonts w:ascii="Times New Roman" w:hAnsi="Times New Roman"/>
                <w:sz w:val="20"/>
              </w:rPr>
              <w:t>учет сырья, получаемых продуктов, реагентов, топлива, электроэнергии и вспомогательных материалов Н 6.2.02 Н 6.2.03 Н 6.2.04</w:t>
            </w:r>
          </w:p>
          <w:p w14:paraId="0D4E4D9A" w14:textId="77777777" w:rsidR="001B019D" w:rsidRPr="001B019D" w:rsidRDefault="001B019D" w:rsidP="002C16EA">
            <w:pPr>
              <w:rPr>
                <w:rFonts w:ascii="Times New Roman" w:hAnsi="Times New Roman"/>
                <w:sz w:val="20"/>
              </w:rPr>
            </w:pPr>
            <w:r w:rsidRPr="001B019D">
              <w:rPr>
                <w:rFonts w:ascii="Times New Roman" w:hAnsi="Times New Roman"/>
                <w:sz w:val="20"/>
              </w:rPr>
              <w:t>осуществление вывода на нормальный технологический режим, принятие</w:t>
            </w:r>
          </w:p>
          <w:p w14:paraId="1003CA51" w14:textId="77777777" w:rsidR="001B019D" w:rsidRPr="001B019D" w:rsidRDefault="001B019D" w:rsidP="002C16EA">
            <w:pPr>
              <w:rPr>
                <w:rFonts w:ascii="Times New Roman" w:hAnsi="Times New Roman"/>
                <w:sz w:val="20"/>
              </w:rPr>
            </w:pPr>
            <w:r w:rsidRPr="001B019D">
              <w:rPr>
                <w:rFonts w:ascii="Times New Roman" w:hAnsi="Times New Roman"/>
                <w:sz w:val="20"/>
              </w:rPr>
              <w:t>решений по воздействию на технологический процесс со стороны оператора</w:t>
            </w:r>
          </w:p>
          <w:p w14:paraId="7C752FD5" w14:textId="77777777" w:rsidR="001B019D" w:rsidRPr="001B019D" w:rsidRDefault="001B019D" w:rsidP="002C16EA">
            <w:pPr>
              <w:rPr>
                <w:rFonts w:ascii="Times New Roman" w:hAnsi="Times New Roman"/>
                <w:sz w:val="20"/>
              </w:rPr>
            </w:pPr>
            <w:r w:rsidRPr="001B019D">
              <w:rPr>
                <w:rFonts w:ascii="Times New Roman" w:hAnsi="Times New Roman"/>
                <w:sz w:val="20"/>
              </w:rPr>
              <w:t>регулировке подачи топлива в печь, поддержание температуры горения на постоянном уровне</w:t>
            </w:r>
          </w:p>
          <w:p w14:paraId="36B8F73D" w14:textId="77777777" w:rsidR="001B019D" w:rsidRPr="001B019D" w:rsidRDefault="001B019D" w:rsidP="002C16EA">
            <w:pPr>
              <w:rPr>
                <w:rFonts w:ascii="Times New Roman" w:hAnsi="Times New Roman"/>
                <w:sz w:val="20"/>
              </w:rPr>
            </w:pPr>
            <w:r w:rsidRPr="001B019D">
              <w:rPr>
                <w:rFonts w:ascii="Times New Roman" w:hAnsi="Times New Roman"/>
                <w:sz w:val="20"/>
              </w:rPr>
              <w:t>ведение технологического режима в соответствии с нормами технологического</w:t>
            </w:r>
          </w:p>
          <w:p w14:paraId="70F1B88C" w14:textId="77777777" w:rsidR="001B019D" w:rsidRPr="001B019D" w:rsidRDefault="001B019D" w:rsidP="002C16EA">
            <w:pPr>
              <w:rPr>
                <w:rFonts w:ascii="Times New Roman" w:hAnsi="Times New Roman"/>
                <w:sz w:val="20"/>
              </w:rPr>
            </w:pPr>
            <w:r w:rsidRPr="001B019D">
              <w:rPr>
                <w:rFonts w:ascii="Times New Roman" w:hAnsi="Times New Roman"/>
                <w:sz w:val="20"/>
              </w:rPr>
              <w:t>регламента, по показаниям контрольно-измерительных приборов и</w:t>
            </w:r>
          </w:p>
          <w:p w14:paraId="0441C774" w14:textId="77777777" w:rsidR="001B019D" w:rsidRPr="001B019D" w:rsidRDefault="001B019D" w:rsidP="002C16EA">
            <w:pPr>
              <w:rPr>
                <w:rFonts w:ascii="Times New Roman" w:hAnsi="Times New Roman"/>
                <w:sz w:val="20"/>
              </w:rPr>
            </w:pPr>
            <w:r w:rsidRPr="001B019D">
              <w:rPr>
                <w:rFonts w:ascii="Times New Roman" w:hAnsi="Times New Roman"/>
                <w:sz w:val="20"/>
              </w:rPr>
              <w:lastRenderedPageBreak/>
              <w:t>результатам анализов</w:t>
            </w:r>
          </w:p>
          <w:p w14:paraId="6A8D5287" w14:textId="77777777" w:rsidR="001B019D" w:rsidRPr="001B019D" w:rsidRDefault="001B019D" w:rsidP="002C16EA">
            <w:pPr>
              <w:rPr>
                <w:rFonts w:ascii="Times New Roman" w:hAnsi="Times New Roman"/>
                <w:b/>
                <w:bCs/>
                <w:sz w:val="20"/>
              </w:rPr>
            </w:pPr>
            <w:r w:rsidRPr="001B019D">
              <w:rPr>
                <w:rFonts w:ascii="Times New Roman" w:hAnsi="Times New Roman"/>
                <w:b/>
                <w:bCs/>
                <w:sz w:val="20"/>
              </w:rPr>
              <w:t>Уметь:</w:t>
            </w:r>
          </w:p>
          <w:p w14:paraId="4AA3F762" w14:textId="77777777" w:rsidR="001B019D" w:rsidRPr="001B019D" w:rsidRDefault="001B019D" w:rsidP="002C16EA">
            <w:pPr>
              <w:rPr>
                <w:rFonts w:ascii="Times New Roman" w:hAnsi="Times New Roman"/>
                <w:sz w:val="20"/>
              </w:rPr>
            </w:pPr>
            <w:r w:rsidRPr="001B019D">
              <w:rPr>
                <w:rFonts w:ascii="Times New Roman" w:hAnsi="Times New Roman"/>
                <w:sz w:val="20"/>
              </w:rPr>
              <w:t>производить прием на установку сырья, реагентов, топлива, пара, воды, воздуха и электроэнергии, регулирование их подачи</w:t>
            </w:r>
          </w:p>
          <w:p w14:paraId="0F564B7D" w14:textId="77777777" w:rsidR="001B019D" w:rsidRPr="001B019D" w:rsidRDefault="001B019D" w:rsidP="002C16EA">
            <w:pPr>
              <w:rPr>
                <w:rFonts w:ascii="Times New Roman" w:hAnsi="Times New Roman"/>
                <w:sz w:val="20"/>
              </w:rPr>
            </w:pPr>
            <w:r w:rsidRPr="001B019D">
              <w:rPr>
                <w:rFonts w:ascii="Times New Roman" w:hAnsi="Times New Roman"/>
                <w:sz w:val="20"/>
              </w:rPr>
              <w:t>фиксировать и читать показания контрольно-измерительных приборов</w:t>
            </w:r>
          </w:p>
          <w:p w14:paraId="7C9AA890" w14:textId="77777777" w:rsidR="001B019D" w:rsidRPr="001B019D" w:rsidRDefault="001B019D" w:rsidP="002C16EA">
            <w:pPr>
              <w:rPr>
                <w:rFonts w:ascii="Times New Roman" w:hAnsi="Times New Roman"/>
                <w:sz w:val="20"/>
              </w:rPr>
            </w:pPr>
            <w:r w:rsidRPr="001B019D">
              <w:rPr>
                <w:rFonts w:ascii="Times New Roman" w:hAnsi="Times New Roman"/>
                <w:sz w:val="20"/>
              </w:rPr>
              <w:t>готовить оборудование к ремонту, производить пуск и остановку технологического оборудования и объекта в целом при работе в нормальном и аварийном режиме</w:t>
            </w:r>
          </w:p>
          <w:p w14:paraId="54419851" w14:textId="77777777" w:rsidR="001B019D" w:rsidRPr="001B019D" w:rsidRDefault="001B019D" w:rsidP="002C16EA">
            <w:pPr>
              <w:rPr>
                <w:rFonts w:ascii="Times New Roman" w:hAnsi="Times New Roman"/>
                <w:sz w:val="20"/>
              </w:rPr>
            </w:pPr>
            <w:r w:rsidRPr="001B019D">
              <w:rPr>
                <w:rFonts w:ascii="Times New Roman" w:hAnsi="Times New Roman"/>
                <w:sz w:val="20"/>
              </w:rPr>
              <w:t>составлять материальный баланс по потокам</w:t>
            </w:r>
          </w:p>
          <w:p w14:paraId="05875B70" w14:textId="77777777" w:rsidR="001B019D" w:rsidRDefault="001B019D" w:rsidP="002C16EA">
            <w:pPr>
              <w:rPr>
                <w:rFonts w:ascii="Times New Roman" w:hAnsi="Times New Roman"/>
                <w:sz w:val="20"/>
              </w:rPr>
            </w:pPr>
            <w:r w:rsidRPr="001B019D">
              <w:rPr>
                <w:rFonts w:ascii="Times New Roman" w:hAnsi="Times New Roman"/>
                <w:sz w:val="20"/>
              </w:rPr>
              <w:t xml:space="preserve">читать схемы расположения оборудования на технологическом объекте </w:t>
            </w:r>
          </w:p>
          <w:p w14:paraId="737D4CF0" w14:textId="186F6BCD" w:rsidR="001B019D" w:rsidRPr="001B019D" w:rsidRDefault="001B019D" w:rsidP="002C16EA">
            <w:pPr>
              <w:rPr>
                <w:rFonts w:ascii="Times New Roman" w:hAnsi="Times New Roman"/>
                <w:b/>
                <w:bCs/>
                <w:sz w:val="20"/>
              </w:rPr>
            </w:pPr>
            <w:r w:rsidRPr="001B019D">
              <w:rPr>
                <w:rFonts w:ascii="Times New Roman" w:hAnsi="Times New Roman"/>
                <w:b/>
                <w:bCs/>
                <w:sz w:val="20"/>
              </w:rPr>
              <w:t>Знать:</w:t>
            </w:r>
          </w:p>
          <w:p w14:paraId="28FD9A82" w14:textId="77777777" w:rsidR="001B019D" w:rsidRPr="001B019D" w:rsidRDefault="001B019D" w:rsidP="002C16EA">
            <w:pPr>
              <w:rPr>
                <w:rFonts w:ascii="Times New Roman" w:hAnsi="Times New Roman"/>
                <w:sz w:val="20"/>
              </w:rPr>
            </w:pPr>
            <w:r w:rsidRPr="001B019D">
              <w:rPr>
                <w:rFonts w:ascii="Times New Roman" w:hAnsi="Times New Roman"/>
                <w:sz w:val="20"/>
              </w:rPr>
              <w:t>схемы водоснабжения, пароснабжения, электроснабжения и водоотведения на установке (участке)</w:t>
            </w:r>
          </w:p>
          <w:p w14:paraId="241D48DE" w14:textId="77777777" w:rsidR="001B019D" w:rsidRPr="001B019D" w:rsidRDefault="001B019D" w:rsidP="002C16EA">
            <w:pPr>
              <w:rPr>
                <w:rFonts w:ascii="Times New Roman" w:hAnsi="Times New Roman"/>
                <w:sz w:val="20"/>
              </w:rPr>
            </w:pPr>
            <w:r w:rsidRPr="001B019D">
              <w:rPr>
                <w:rFonts w:ascii="Times New Roman" w:hAnsi="Times New Roman"/>
                <w:sz w:val="20"/>
              </w:rPr>
              <w:t>назначение, устройство, принцип действия и правила эксплуатации контрольно-измерительных приборов и автоматики</w:t>
            </w:r>
          </w:p>
          <w:p w14:paraId="128125BF" w14:textId="77777777" w:rsidR="001B019D" w:rsidRPr="001B019D" w:rsidRDefault="001B019D" w:rsidP="002C16EA">
            <w:pPr>
              <w:rPr>
                <w:rFonts w:ascii="Times New Roman" w:hAnsi="Times New Roman"/>
                <w:sz w:val="20"/>
              </w:rPr>
            </w:pPr>
            <w:r w:rsidRPr="001B019D">
              <w:rPr>
                <w:rFonts w:ascii="Times New Roman" w:hAnsi="Times New Roman"/>
                <w:sz w:val="20"/>
              </w:rPr>
              <w:t>правила регулирования технологического процесса</w:t>
            </w:r>
          </w:p>
          <w:p w14:paraId="3A0C43D9" w14:textId="7F91D398" w:rsidR="001B019D" w:rsidRPr="008721C8" w:rsidRDefault="001B019D" w:rsidP="002C16EA">
            <w:pPr>
              <w:rPr>
                <w:rFonts w:ascii="Times New Roman" w:hAnsi="Times New Roman"/>
                <w:sz w:val="20"/>
              </w:rPr>
            </w:pPr>
            <w:r w:rsidRPr="001B019D">
              <w:rPr>
                <w:rFonts w:ascii="Times New Roman" w:hAnsi="Times New Roman"/>
                <w:sz w:val="20"/>
              </w:rPr>
              <w:t>свойства кислот и щелочей, область их применения и правила безопасного обращения с ними</w:t>
            </w:r>
          </w:p>
        </w:tc>
      </w:tr>
    </w:tbl>
    <w:p w14:paraId="139FBAE3" w14:textId="71D15FAB" w:rsidR="00DB113C" w:rsidRDefault="00DB113C" w:rsidP="003C70BB">
      <w:pPr>
        <w:rPr>
          <w:rFonts w:ascii="Times New Roman" w:eastAsia="Times New Roman" w:hAnsi="Times New Roman" w:cs="Times New Roman"/>
          <w:b/>
          <w:i/>
          <w:sz w:val="24"/>
          <w:szCs w:val="24"/>
        </w:rPr>
      </w:pPr>
    </w:p>
    <w:p w14:paraId="08500EB9" w14:textId="02517C65" w:rsidR="00DB113C" w:rsidRDefault="00DB113C" w:rsidP="003C70BB">
      <w:pPr>
        <w:rPr>
          <w:rFonts w:ascii="Times New Roman" w:eastAsia="Times New Roman" w:hAnsi="Times New Roman" w:cs="Times New Roman"/>
          <w:b/>
          <w:i/>
          <w:sz w:val="24"/>
          <w:szCs w:val="24"/>
        </w:rPr>
      </w:pPr>
    </w:p>
    <w:p w14:paraId="0B1DD01D" w14:textId="11C59C77" w:rsidR="00DB113C" w:rsidRDefault="00DB113C" w:rsidP="003C70BB">
      <w:pPr>
        <w:rPr>
          <w:rFonts w:ascii="Times New Roman" w:eastAsia="Times New Roman" w:hAnsi="Times New Roman" w:cs="Times New Roman"/>
          <w:b/>
          <w:i/>
          <w:sz w:val="24"/>
          <w:szCs w:val="24"/>
        </w:rPr>
      </w:pPr>
    </w:p>
    <w:p w14:paraId="651046FA" w14:textId="3C7FD9E5" w:rsidR="00DB113C" w:rsidRDefault="00DB113C" w:rsidP="003C70BB">
      <w:pPr>
        <w:rPr>
          <w:rFonts w:ascii="Times New Roman" w:eastAsia="Times New Roman" w:hAnsi="Times New Roman" w:cs="Times New Roman"/>
          <w:b/>
          <w:i/>
          <w:sz w:val="24"/>
          <w:szCs w:val="24"/>
        </w:rPr>
      </w:pPr>
    </w:p>
    <w:p w14:paraId="0FD70C19" w14:textId="77777777" w:rsidR="00DB113C" w:rsidRDefault="00DB113C" w:rsidP="003C70BB">
      <w:pPr>
        <w:rPr>
          <w:rFonts w:ascii="Times New Roman" w:eastAsia="Times New Roman" w:hAnsi="Times New Roman" w:cs="Times New Roman"/>
          <w:b/>
          <w:i/>
          <w:sz w:val="24"/>
          <w:szCs w:val="24"/>
        </w:rPr>
      </w:pPr>
    </w:p>
    <w:p w14:paraId="3480CF35" w14:textId="4C99EE82" w:rsidR="00DB113C" w:rsidRDefault="00DB113C" w:rsidP="003C70BB">
      <w:pPr>
        <w:rPr>
          <w:rFonts w:ascii="Times New Roman" w:eastAsia="Times New Roman" w:hAnsi="Times New Roman" w:cs="Times New Roman"/>
          <w:b/>
          <w:i/>
          <w:sz w:val="24"/>
          <w:szCs w:val="24"/>
        </w:rPr>
      </w:pPr>
    </w:p>
    <w:p w14:paraId="485FCB4A" w14:textId="1E06BC76" w:rsidR="00DB113C" w:rsidRDefault="00DB113C" w:rsidP="003C70BB">
      <w:pPr>
        <w:rPr>
          <w:rFonts w:ascii="Times New Roman" w:eastAsia="Times New Roman" w:hAnsi="Times New Roman" w:cs="Times New Roman"/>
          <w:b/>
          <w:i/>
          <w:sz w:val="24"/>
          <w:szCs w:val="24"/>
        </w:rPr>
      </w:pPr>
    </w:p>
    <w:p w14:paraId="0378C7E6" w14:textId="4B996B8A" w:rsidR="00DB113C" w:rsidRDefault="00DB113C" w:rsidP="003C70BB">
      <w:pPr>
        <w:rPr>
          <w:rFonts w:ascii="Times New Roman" w:eastAsia="Times New Roman" w:hAnsi="Times New Roman" w:cs="Times New Roman"/>
          <w:b/>
          <w:i/>
          <w:sz w:val="24"/>
          <w:szCs w:val="24"/>
        </w:rPr>
      </w:pPr>
    </w:p>
    <w:p w14:paraId="57BF74AF" w14:textId="7453C9A2" w:rsidR="00DB113C" w:rsidRDefault="00DB113C" w:rsidP="003C70BB">
      <w:pPr>
        <w:rPr>
          <w:rFonts w:ascii="Times New Roman" w:eastAsia="Times New Roman" w:hAnsi="Times New Roman" w:cs="Times New Roman"/>
          <w:b/>
          <w:i/>
          <w:sz w:val="24"/>
          <w:szCs w:val="24"/>
        </w:rPr>
      </w:pPr>
    </w:p>
    <w:p w14:paraId="4D6B37BF" w14:textId="254689CF" w:rsidR="00DB113C" w:rsidRDefault="00DB113C" w:rsidP="003C70BB">
      <w:pPr>
        <w:rPr>
          <w:rFonts w:ascii="Times New Roman" w:eastAsia="Times New Roman" w:hAnsi="Times New Roman" w:cs="Times New Roman"/>
          <w:b/>
          <w:i/>
          <w:sz w:val="24"/>
          <w:szCs w:val="24"/>
        </w:rPr>
      </w:pPr>
    </w:p>
    <w:p w14:paraId="1E218180" w14:textId="0671C0ED" w:rsidR="00DB113C" w:rsidRDefault="00DB113C" w:rsidP="003C70BB">
      <w:pPr>
        <w:rPr>
          <w:rFonts w:ascii="Times New Roman" w:eastAsia="Times New Roman" w:hAnsi="Times New Roman" w:cs="Times New Roman"/>
          <w:b/>
          <w:i/>
          <w:sz w:val="24"/>
          <w:szCs w:val="24"/>
        </w:rPr>
      </w:pPr>
    </w:p>
    <w:p w14:paraId="55030B21" w14:textId="70CED251" w:rsidR="00DB113C" w:rsidRDefault="00DB113C" w:rsidP="003C70BB">
      <w:pPr>
        <w:rPr>
          <w:rFonts w:ascii="Times New Roman" w:eastAsia="Times New Roman" w:hAnsi="Times New Roman" w:cs="Times New Roman"/>
          <w:b/>
          <w:i/>
          <w:sz w:val="24"/>
          <w:szCs w:val="24"/>
        </w:rPr>
      </w:pPr>
    </w:p>
    <w:p w14:paraId="49676BC1" w14:textId="1F9DAE8C" w:rsidR="00DB113C" w:rsidRDefault="00DB113C" w:rsidP="003C70BB">
      <w:pPr>
        <w:rPr>
          <w:rFonts w:ascii="Times New Roman" w:eastAsia="Times New Roman" w:hAnsi="Times New Roman" w:cs="Times New Roman"/>
          <w:b/>
          <w:i/>
          <w:sz w:val="24"/>
          <w:szCs w:val="24"/>
        </w:rPr>
      </w:pPr>
    </w:p>
    <w:p w14:paraId="7F3DE5C1" w14:textId="0C9C75CF" w:rsidR="00DB113C" w:rsidRDefault="00DB113C" w:rsidP="003C70BB">
      <w:pPr>
        <w:rPr>
          <w:rFonts w:ascii="Times New Roman" w:eastAsia="Times New Roman" w:hAnsi="Times New Roman" w:cs="Times New Roman"/>
          <w:b/>
          <w:i/>
          <w:sz w:val="24"/>
          <w:szCs w:val="24"/>
        </w:rPr>
      </w:pPr>
    </w:p>
    <w:p w14:paraId="69604643" w14:textId="2D745DCB" w:rsidR="008721C8" w:rsidRDefault="008721C8" w:rsidP="003C70BB">
      <w:pPr>
        <w:rPr>
          <w:rFonts w:ascii="Times New Roman" w:eastAsia="Times New Roman" w:hAnsi="Times New Roman" w:cs="Times New Roman"/>
          <w:b/>
          <w:i/>
          <w:sz w:val="24"/>
          <w:szCs w:val="24"/>
        </w:rPr>
      </w:pPr>
    </w:p>
    <w:p w14:paraId="643F0C56" w14:textId="61C9260B" w:rsidR="008721C8" w:rsidRDefault="008721C8" w:rsidP="003C70BB">
      <w:pPr>
        <w:rPr>
          <w:rFonts w:ascii="Times New Roman" w:eastAsia="Times New Roman" w:hAnsi="Times New Roman" w:cs="Times New Roman"/>
          <w:b/>
          <w:i/>
          <w:sz w:val="24"/>
          <w:szCs w:val="24"/>
        </w:rPr>
      </w:pPr>
    </w:p>
    <w:p w14:paraId="7CC555ED" w14:textId="397E4E73" w:rsidR="008721C8" w:rsidRDefault="008721C8" w:rsidP="003C70BB">
      <w:pPr>
        <w:rPr>
          <w:rFonts w:ascii="Times New Roman" w:eastAsia="Times New Roman" w:hAnsi="Times New Roman" w:cs="Times New Roman"/>
          <w:b/>
          <w:i/>
          <w:sz w:val="24"/>
          <w:szCs w:val="24"/>
        </w:rPr>
      </w:pPr>
    </w:p>
    <w:p w14:paraId="3D94543D" w14:textId="7E70866B" w:rsidR="008721C8" w:rsidRDefault="008721C8" w:rsidP="003C70BB">
      <w:pPr>
        <w:rPr>
          <w:rFonts w:ascii="Times New Roman" w:eastAsia="Times New Roman" w:hAnsi="Times New Roman" w:cs="Times New Roman"/>
          <w:b/>
          <w:i/>
          <w:sz w:val="24"/>
          <w:szCs w:val="24"/>
        </w:rPr>
      </w:pPr>
    </w:p>
    <w:p w14:paraId="3DE1A40B" w14:textId="77777777" w:rsidR="008721C8" w:rsidRDefault="008721C8" w:rsidP="003C70BB">
      <w:pPr>
        <w:rPr>
          <w:rFonts w:ascii="Times New Roman" w:eastAsia="Times New Roman" w:hAnsi="Times New Roman" w:cs="Times New Roman"/>
          <w:b/>
          <w:i/>
          <w:sz w:val="24"/>
          <w:szCs w:val="24"/>
        </w:rPr>
      </w:pPr>
    </w:p>
    <w:p w14:paraId="28642E66" w14:textId="52B8BF15" w:rsidR="00DB113C" w:rsidRDefault="00DB113C" w:rsidP="003C70BB">
      <w:pPr>
        <w:rPr>
          <w:rFonts w:ascii="Times New Roman" w:eastAsia="Times New Roman" w:hAnsi="Times New Roman" w:cs="Times New Roman"/>
          <w:b/>
          <w:i/>
          <w:sz w:val="24"/>
          <w:szCs w:val="24"/>
        </w:rPr>
      </w:pPr>
    </w:p>
    <w:p w14:paraId="14876565" w14:textId="29498239" w:rsidR="002C16EA" w:rsidRDefault="002C16EA" w:rsidP="003C70BB">
      <w:pPr>
        <w:rPr>
          <w:rFonts w:ascii="Times New Roman" w:eastAsia="Times New Roman" w:hAnsi="Times New Roman" w:cs="Times New Roman"/>
          <w:b/>
          <w:i/>
          <w:sz w:val="24"/>
          <w:szCs w:val="24"/>
        </w:rPr>
      </w:pPr>
    </w:p>
    <w:p w14:paraId="041596D5" w14:textId="77777777" w:rsidR="002C16EA" w:rsidRDefault="002C16EA" w:rsidP="003C70BB">
      <w:pPr>
        <w:rPr>
          <w:rFonts w:ascii="Times New Roman" w:eastAsia="Times New Roman" w:hAnsi="Times New Roman" w:cs="Times New Roman"/>
          <w:b/>
          <w:i/>
          <w:sz w:val="24"/>
          <w:szCs w:val="24"/>
        </w:rPr>
      </w:pPr>
    </w:p>
    <w:p w14:paraId="2B531743" w14:textId="77777777" w:rsidR="003C70BB" w:rsidRDefault="003C70BB" w:rsidP="003B1E36">
      <w:pPr>
        <w:pStyle w:val="114"/>
        <w:ind w:firstLine="0"/>
      </w:pPr>
    </w:p>
    <w:p w14:paraId="466ABCD9" w14:textId="1C43BFEF" w:rsidR="00BA59C4" w:rsidRP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43" w:name="_Toc156300436"/>
      <w:bookmarkStart w:id="44" w:name="_Hlk156306792"/>
      <w:r w:rsidRPr="00BA59C4">
        <w:rPr>
          <w:rFonts w:ascii="Times New Roman" w:eastAsia="Times New Roman" w:hAnsi="Times New Roman" w:cs="Times New Roman"/>
          <w:bCs/>
          <w:sz w:val="24"/>
          <w:szCs w:val="24"/>
        </w:rPr>
        <w:lastRenderedPageBreak/>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806F44">
        <w:rPr>
          <w:rFonts w:ascii="Times New Roman" w:eastAsia="Times New Roman" w:hAnsi="Times New Roman" w:cs="Times New Roman"/>
          <w:bCs/>
          <w:sz w:val="24"/>
          <w:szCs w:val="24"/>
        </w:rPr>
        <w:t>специальности</w:t>
      </w:r>
      <w:bookmarkEnd w:id="43"/>
      <w:r w:rsidR="00806F44">
        <w:rPr>
          <w:rFonts w:ascii="Times New Roman" w:eastAsia="Times New Roman" w:hAnsi="Times New Roman" w:cs="Times New Roman"/>
          <w:bCs/>
          <w:sz w:val="24"/>
          <w:szCs w:val="24"/>
        </w:rPr>
        <w:t xml:space="preserve"> </w:t>
      </w:r>
      <w:r w:rsidR="00806F44" w:rsidRPr="00806F44">
        <w:rPr>
          <w:rFonts w:ascii="Times New Roman" w:eastAsia="Times New Roman" w:hAnsi="Times New Roman" w:cs="Times New Roman"/>
          <w:bCs/>
          <w:sz w:val="24"/>
          <w:szCs w:val="24"/>
        </w:rPr>
        <w:t>18.02.09 Переработка нефти и газа</w:t>
      </w:r>
    </w:p>
    <w:tbl>
      <w:tblPr>
        <w:tblStyle w:val="a3"/>
        <w:tblW w:w="15594" w:type="dxa"/>
        <w:tblInd w:w="-431" w:type="dxa"/>
        <w:tblLayout w:type="fixed"/>
        <w:tblLook w:val="04A0" w:firstRow="1" w:lastRow="0" w:firstColumn="1" w:lastColumn="0" w:noHBand="0" w:noVBand="1"/>
      </w:tblPr>
      <w:tblGrid>
        <w:gridCol w:w="993"/>
        <w:gridCol w:w="2977"/>
        <w:gridCol w:w="425"/>
        <w:gridCol w:w="426"/>
        <w:gridCol w:w="425"/>
        <w:gridCol w:w="567"/>
        <w:gridCol w:w="425"/>
        <w:gridCol w:w="567"/>
        <w:gridCol w:w="425"/>
        <w:gridCol w:w="426"/>
        <w:gridCol w:w="425"/>
        <w:gridCol w:w="425"/>
        <w:gridCol w:w="425"/>
        <w:gridCol w:w="567"/>
        <w:gridCol w:w="567"/>
        <w:gridCol w:w="426"/>
        <w:gridCol w:w="567"/>
        <w:gridCol w:w="567"/>
        <w:gridCol w:w="567"/>
        <w:gridCol w:w="425"/>
        <w:gridCol w:w="425"/>
        <w:gridCol w:w="425"/>
        <w:gridCol w:w="426"/>
        <w:gridCol w:w="425"/>
        <w:gridCol w:w="425"/>
        <w:gridCol w:w="425"/>
        <w:gridCol w:w="426"/>
      </w:tblGrid>
      <w:tr w:rsidR="00670004" w:rsidRPr="00C707B1" w14:paraId="61BF1D5D" w14:textId="4D92608B" w:rsidTr="00C707B1">
        <w:tc>
          <w:tcPr>
            <w:tcW w:w="993" w:type="dxa"/>
            <w:vMerge w:val="restart"/>
            <w:tcMar>
              <w:left w:w="28" w:type="dxa"/>
              <w:right w:w="28" w:type="dxa"/>
            </w:tcMar>
            <w:vAlign w:val="center"/>
          </w:tcPr>
          <w:bookmarkEnd w:id="37"/>
          <w:bookmarkEnd w:id="42"/>
          <w:bookmarkEnd w:id="44"/>
          <w:p w14:paraId="328A6148" w14:textId="77777777" w:rsidR="00670004" w:rsidRPr="00C707B1" w:rsidRDefault="00670004" w:rsidP="00EF4020">
            <w:pPr>
              <w:jc w:val="center"/>
              <w:rPr>
                <w:rFonts w:ascii="Times New Roman" w:hAnsi="Times New Roman" w:cs="Times New Roman"/>
                <w:b/>
                <w:bCs/>
                <w:sz w:val="18"/>
                <w:szCs w:val="18"/>
              </w:rPr>
            </w:pPr>
            <w:r w:rsidRPr="00C707B1">
              <w:rPr>
                <w:rFonts w:ascii="Times New Roman" w:hAnsi="Times New Roman" w:cs="Times New Roman"/>
                <w:b/>
                <w:bCs/>
                <w:sz w:val="18"/>
                <w:szCs w:val="18"/>
              </w:rPr>
              <w:t>Индекс</w:t>
            </w:r>
          </w:p>
        </w:tc>
        <w:tc>
          <w:tcPr>
            <w:tcW w:w="2977" w:type="dxa"/>
            <w:vMerge w:val="restart"/>
            <w:tcMar>
              <w:left w:w="28" w:type="dxa"/>
              <w:right w:w="28" w:type="dxa"/>
            </w:tcMar>
            <w:vAlign w:val="center"/>
          </w:tcPr>
          <w:p w14:paraId="01C2D529" w14:textId="77777777" w:rsidR="00670004" w:rsidRPr="00C707B1" w:rsidRDefault="00670004" w:rsidP="00EF4020">
            <w:pPr>
              <w:jc w:val="center"/>
              <w:rPr>
                <w:rFonts w:ascii="Times New Roman" w:hAnsi="Times New Roman" w:cs="Times New Roman"/>
                <w:b/>
                <w:bCs/>
                <w:sz w:val="18"/>
                <w:szCs w:val="18"/>
              </w:rPr>
            </w:pPr>
            <w:r w:rsidRPr="00C707B1">
              <w:rPr>
                <w:rFonts w:ascii="Times New Roman" w:hAnsi="Times New Roman" w:cs="Times New Roman"/>
                <w:b/>
                <w:bCs/>
                <w:sz w:val="18"/>
                <w:szCs w:val="18"/>
              </w:rPr>
              <w:t>Наименование</w:t>
            </w:r>
          </w:p>
        </w:tc>
        <w:tc>
          <w:tcPr>
            <w:tcW w:w="11624" w:type="dxa"/>
            <w:gridSpan w:val="25"/>
            <w:tcMar>
              <w:left w:w="28" w:type="dxa"/>
              <w:right w:w="28" w:type="dxa"/>
            </w:tcMar>
            <w:vAlign w:val="center"/>
          </w:tcPr>
          <w:p w14:paraId="00F0B8FB" w14:textId="17C93C2E" w:rsidR="00670004" w:rsidRPr="00C707B1" w:rsidRDefault="00670004" w:rsidP="00EF4020">
            <w:pPr>
              <w:rPr>
                <w:rFonts w:ascii="Times New Roman" w:hAnsi="Times New Roman" w:cs="Times New Roman"/>
                <w:sz w:val="18"/>
                <w:szCs w:val="18"/>
              </w:rPr>
            </w:pPr>
            <w:r w:rsidRPr="00C707B1">
              <w:rPr>
                <w:rFonts w:ascii="Times New Roman" w:hAnsi="Times New Roman" w:cs="Times New Roman"/>
                <w:sz w:val="18"/>
                <w:szCs w:val="18"/>
              </w:rPr>
              <w:t xml:space="preserve">                                                 Код общих и профессиональных компетенций, осваиваемых в рамках дисциплин (профессиональных модулей)</w:t>
            </w:r>
          </w:p>
        </w:tc>
      </w:tr>
      <w:tr w:rsidR="00670004" w:rsidRPr="00C707B1" w14:paraId="1813BFA1" w14:textId="2DF52165" w:rsidTr="00C707B1">
        <w:tc>
          <w:tcPr>
            <w:tcW w:w="993" w:type="dxa"/>
            <w:vMerge/>
            <w:tcMar>
              <w:left w:w="28" w:type="dxa"/>
              <w:right w:w="28" w:type="dxa"/>
            </w:tcMar>
          </w:tcPr>
          <w:p w14:paraId="7BD66F8B" w14:textId="77777777" w:rsidR="00670004" w:rsidRPr="00C707B1" w:rsidRDefault="00670004" w:rsidP="00EF4020">
            <w:pPr>
              <w:jc w:val="center"/>
              <w:rPr>
                <w:rFonts w:ascii="Times New Roman" w:hAnsi="Times New Roman" w:cs="Times New Roman"/>
                <w:sz w:val="18"/>
                <w:szCs w:val="18"/>
              </w:rPr>
            </w:pPr>
          </w:p>
        </w:tc>
        <w:tc>
          <w:tcPr>
            <w:tcW w:w="2977" w:type="dxa"/>
            <w:vMerge/>
            <w:tcMar>
              <w:left w:w="28" w:type="dxa"/>
              <w:right w:w="28" w:type="dxa"/>
            </w:tcMar>
            <w:vAlign w:val="center"/>
          </w:tcPr>
          <w:p w14:paraId="6C8223E0" w14:textId="77777777" w:rsidR="00670004" w:rsidRPr="00C707B1" w:rsidRDefault="00670004" w:rsidP="00EF4020">
            <w:pPr>
              <w:jc w:val="center"/>
              <w:rPr>
                <w:rFonts w:ascii="Times New Roman" w:hAnsi="Times New Roman" w:cs="Times New Roman"/>
                <w:sz w:val="18"/>
                <w:szCs w:val="18"/>
              </w:rPr>
            </w:pPr>
          </w:p>
        </w:tc>
        <w:tc>
          <w:tcPr>
            <w:tcW w:w="4111" w:type="dxa"/>
            <w:gridSpan w:val="9"/>
            <w:tcMar>
              <w:left w:w="28" w:type="dxa"/>
              <w:right w:w="28" w:type="dxa"/>
            </w:tcMar>
            <w:vAlign w:val="center"/>
          </w:tcPr>
          <w:p w14:paraId="57A7364B" w14:textId="77777777"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Общие компетенции (ОК)</w:t>
            </w:r>
          </w:p>
        </w:tc>
        <w:tc>
          <w:tcPr>
            <w:tcW w:w="7513" w:type="dxa"/>
            <w:gridSpan w:val="16"/>
            <w:vAlign w:val="center"/>
          </w:tcPr>
          <w:p w14:paraId="26BD6322" w14:textId="5DBC4D38" w:rsidR="00670004" w:rsidRPr="00C707B1" w:rsidRDefault="00670004" w:rsidP="00EF4020">
            <w:pPr>
              <w:rPr>
                <w:rFonts w:ascii="Times New Roman" w:hAnsi="Times New Roman" w:cs="Times New Roman"/>
                <w:sz w:val="18"/>
                <w:szCs w:val="18"/>
              </w:rPr>
            </w:pPr>
            <w:r w:rsidRPr="00C707B1">
              <w:rPr>
                <w:rFonts w:ascii="Times New Roman" w:hAnsi="Times New Roman" w:cs="Times New Roman"/>
                <w:sz w:val="18"/>
                <w:szCs w:val="18"/>
              </w:rPr>
              <w:t xml:space="preserve">                                                             Профессиональные компетенции (ПК)</w:t>
            </w:r>
          </w:p>
        </w:tc>
      </w:tr>
      <w:tr w:rsidR="00C707B1" w:rsidRPr="00C707B1" w14:paraId="13E551B5" w14:textId="4A90E299" w:rsidTr="00C707B1">
        <w:trPr>
          <w:trHeight w:val="473"/>
        </w:trPr>
        <w:tc>
          <w:tcPr>
            <w:tcW w:w="993" w:type="dxa"/>
            <w:vMerge/>
            <w:tcMar>
              <w:left w:w="28" w:type="dxa"/>
              <w:right w:w="28" w:type="dxa"/>
            </w:tcMar>
          </w:tcPr>
          <w:p w14:paraId="48AB3EE8" w14:textId="77777777" w:rsidR="00670004" w:rsidRPr="00C707B1" w:rsidRDefault="00670004" w:rsidP="00EF4020">
            <w:pPr>
              <w:jc w:val="center"/>
              <w:rPr>
                <w:rFonts w:ascii="Times New Roman" w:hAnsi="Times New Roman" w:cs="Times New Roman"/>
                <w:sz w:val="18"/>
                <w:szCs w:val="18"/>
              </w:rPr>
            </w:pPr>
          </w:p>
        </w:tc>
        <w:tc>
          <w:tcPr>
            <w:tcW w:w="2977" w:type="dxa"/>
            <w:vMerge/>
            <w:tcMar>
              <w:left w:w="28" w:type="dxa"/>
              <w:right w:w="28" w:type="dxa"/>
            </w:tcMar>
          </w:tcPr>
          <w:p w14:paraId="6C9925B1" w14:textId="77777777" w:rsidR="00670004" w:rsidRPr="00C707B1" w:rsidRDefault="00670004" w:rsidP="00EF4020">
            <w:pPr>
              <w:jc w:val="center"/>
              <w:rPr>
                <w:rFonts w:ascii="Times New Roman" w:hAnsi="Times New Roman" w:cs="Times New Roman"/>
                <w:sz w:val="18"/>
                <w:szCs w:val="18"/>
              </w:rPr>
            </w:pPr>
          </w:p>
        </w:tc>
        <w:tc>
          <w:tcPr>
            <w:tcW w:w="425" w:type="dxa"/>
            <w:tcMar>
              <w:left w:w="28" w:type="dxa"/>
              <w:right w:w="28" w:type="dxa"/>
            </w:tcMar>
          </w:tcPr>
          <w:p w14:paraId="4A47E838" w14:textId="77777777"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01</w:t>
            </w:r>
          </w:p>
        </w:tc>
        <w:tc>
          <w:tcPr>
            <w:tcW w:w="426" w:type="dxa"/>
            <w:tcMar>
              <w:left w:w="28" w:type="dxa"/>
              <w:right w:w="28" w:type="dxa"/>
            </w:tcMar>
          </w:tcPr>
          <w:p w14:paraId="43A47BFE" w14:textId="77777777"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02</w:t>
            </w:r>
          </w:p>
        </w:tc>
        <w:tc>
          <w:tcPr>
            <w:tcW w:w="425" w:type="dxa"/>
            <w:tcMar>
              <w:left w:w="28" w:type="dxa"/>
              <w:right w:w="28" w:type="dxa"/>
            </w:tcMar>
          </w:tcPr>
          <w:p w14:paraId="18359C56" w14:textId="77777777"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03</w:t>
            </w:r>
          </w:p>
        </w:tc>
        <w:tc>
          <w:tcPr>
            <w:tcW w:w="567" w:type="dxa"/>
            <w:tcMar>
              <w:left w:w="28" w:type="dxa"/>
              <w:right w:w="28" w:type="dxa"/>
            </w:tcMar>
          </w:tcPr>
          <w:p w14:paraId="5BBB59A5" w14:textId="77777777"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04</w:t>
            </w:r>
          </w:p>
        </w:tc>
        <w:tc>
          <w:tcPr>
            <w:tcW w:w="425" w:type="dxa"/>
            <w:tcMar>
              <w:left w:w="28" w:type="dxa"/>
              <w:right w:w="28" w:type="dxa"/>
            </w:tcMar>
          </w:tcPr>
          <w:p w14:paraId="3D6AF6F1" w14:textId="77777777"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05</w:t>
            </w:r>
          </w:p>
        </w:tc>
        <w:tc>
          <w:tcPr>
            <w:tcW w:w="567" w:type="dxa"/>
            <w:tcMar>
              <w:left w:w="28" w:type="dxa"/>
              <w:right w:w="28" w:type="dxa"/>
            </w:tcMar>
          </w:tcPr>
          <w:p w14:paraId="4B9059E3" w14:textId="77777777"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06</w:t>
            </w:r>
          </w:p>
        </w:tc>
        <w:tc>
          <w:tcPr>
            <w:tcW w:w="425" w:type="dxa"/>
            <w:tcMar>
              <w:left w:w="28" w:type="dxa"/>
              <w:right w:w="28" w:type="dxa"/>
            </w:tcMar>
          </w:tcPr>
          <w:p w14:paraId="7BD5273D" w14:textId="77777777"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07</w:t>
            </w:r>
          </w:p>
        </w:tc>
        <w:tc>
          <w:tcPr>
            <w:tcW w:w="426" w:type="dxa"/>
            <w:tcMar>
              <w:left w:w="28" w:type="dxa"/>
              <w:right w:w="28" w:type="dxa"/>
            </w:tcMar>
          </w:tcPr>
          <w:p w14:paraId="3B4F3DD4" w14:textId="77777777"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08</w:t>
            </w:r>
          </w:p>
        </w:tc>
        <w:tc>
          <w:tcPr>
            <w:tcW w:w="425" w:type="dxa"/>
            <w:tcMar>
              <w:left w:w="28" w:type="dxa"/>
              <w:right w:w="28" w:type="dxa"/>
            </w:tcMar>
          </w:tcPr>
          <w:p w14:paraId="6A03D2CB" w14:textId="77777777"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09</w:t>
            </w:r>
          </w:p>
        </w:tc>
        <w:tc>
          <w:tcPr>
            <w:tcW w:w="425" w:type="dxa"/>
            <w:tcMar>
              <w:left w:w="28" w:type="dxa"/>
              <w:right w:w="28" w:type="dxa"/>
            </w:tcMar>
          </w:tcPr>
          <w:p w14:paraId="2FBA9B5A" w14:textId="77777777"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1.1</w:t>
            </w:r>
          </w:p>
        </w:tc>
        <w:tc>
          <w:tcPr>
            <w:tcW w:w="425" w:type="dxa"/>
            <w:tcMar>
              <w:left w:w="28" w:type="dxa"/>
              <w:right w:w="28" w:type="dxa"/>
            </w:tcMar>
          </w:tcPr>
          <w:p w14:paraId="24E68ADD" w14:textId="77777777"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1.2</w:t>
            </w:r>
          </w:p>
        </w:tc>
        <w:tc>
          <w:tcPr>
            <w:tcW w:w="567" w:type="dxa"/>
            <w:tcMar>
              <w:left w:w="28" w:type="dxa"/>
              <w:right w:w="28" w:type="dxa"/>
            </w:tcMar>
          </w:tcPr>
          <w:p w14:paraId="3B69F87B" w14:textId="77777777"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1.3</w:t>
            </w:r>
          </w:p>
        </w:tc>
        <w:tc>
          <w:tcPr>
            <w:tcW w:w="567" w:type="dxa"/>
            <w:tcMar>
              <w:left w:w="28" w:type="dxa"/>
              <w:right w:w="28" w:type="dxa"/>
            </w:tcMar>
          </w:tcPr>
          <w:p w14:paraId="6B6E695D" w14:textId="78CDCE29"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2.1</w:t>
            </w:r>
          </w:p>
        </w:tc>
        <w:tc>
          <w:tcPr>
            <w:tcW w:w="426" w:type="dxa"/>
            <w:tcMar>
              <w:left w:w="28" w:type="dxa"/>
              <w:right w:w="28" w:type="dxa"/>
            </w:tcMar>
          </w:tcPr>
          <w:p w14:paraId="05CCF718" w14:textId="214B0CD5"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2.2</w:t>
            </w:r>
          </w:p>
        </w:tc>
        <w:tc>
          <w:tcPr>
            <w:tcW w:w="567" w:type="dxa"/>
            <w:tcMar>
              <w:left w:w="28" w:type="dxa"/>
              <w:right w:w="28" w:type="dxa"/>
            </w:tcMar>
          </w:tcPr>
          <w:p w14:paraId="2330132F" w14:textId="1E53DF0C"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2.3</w:t>
            </w:r>
          </w:p>
        </w:tc>
        <w:tc>
          <w:tcPr>
            <w:tcW w:w="567" w:type="dxa"/>
            <w:tcMar>
              <w:left w:w="28" w:type="dxa"/>
              <w:right w:w="28" w:type="dxa"/>
            </w:tcMar>
          </w:tcPr>
          <w:p w14:paraId="065CC626" w14:textId="53A1878C"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3.1</w:t>
            </w:r>
          </w:p>
        </w:tc>
        <w:tc>
          <w:tcPr>
            <w:tcW w:w="567" w:type="dxa"/>
            <w:tcMar>
              <w:left w:w="28" w:type="dxa"/>
              <w:right w:w="28" w:type="dxa"/>
            </w:tcMar>
          </w:tcPr>
          <w:p w14:paraId="302A4BA4" w14:textId="60D164AD"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3.2</w:t>
            </w:r>
          </w:p>
        </w:tc>
        <w:tc>
          <w:tcPr>
            <w:tcW w:w="425" w:type="dxa"/>
            <w:tcMar>
              <w:left w:w="28" w:type="dxa"/>
              <w:right w:w="28" w:type="dxa"/>
            </w:tcMar>
          </w:tcPr>
          <w:p w14:paraId="61A49005" w14:textId="72B9CE23"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3.3</w:t>
            </w:r>
          </w:p>
        </w:tc>
        <w:tc>
          <w:tcPr>
            <w:tcW w:w="425" w:type="dxa"/>
            <w:tcMar>
              <w:left w:w="28" w:type="dxa"/>
              <w:right w:w="28" w:type="dxa"/>
            </w:tcMar>
          </w:tcPr>
          <w:p w14:paraId="0135E790" w14:textId="2013B64E"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4.1</w:t>
            </w:r>
          </w:p>
        </w:tc>
        <w:tc>
          <w:tcPr>
            <w:tcW w:w="425" w:type="dxa"/>
            <w:tcMar>
              <w:left w:w="28" w:type="dxa"/>
              <w:right w:w="28" w:type="dxa"/>
            </w:tcMar>
          </w:tcPr>
          <w:p w14:paraId="0C012754" w14:textId="46FF33B0"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4.2</w:t>
            </w:r>
          </w:p>
        </w:tc>
        <w:tc>
          <w:tcPr>
            <w:tcW w:w="426" w:type="dxa"/>
            <w:tcMar>
              <w:left w:w="28" w:type="dxa"/>
              <w:right w:w="28" w:type="dxa"/>
            </w:tcMar>
          </w:tcPr>
          <w:p w14:paraId="234E74D8" w14:textId="42115CDA"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4.3</w:t>
            </w:r>
          </w:p>
        </w:tc>
        <w:tc>
          <w:tcPr>
            <w:tcW w:w="425" w:type="dxa"/>
          </w:tcPr>
          <w:p w14:paraId="3351D9DB" w14:textId="6E236B41"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5.1</w:t>
            </w:r>
          </w:p>
        </w:tc>
        <w:tc>
          <w:tcPr>
            <w:tcW w:w="425" w:type="dxa"/>
          </w:tcPr>
          <w:p w14:paraId="661F6AF7" w14:textId="053B2914"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5.2</w:t>
            </w:r>
          </w:p>
        </w:tc>
        <w:tc>
          <w:tcPr>
            <w:tcW w:w="425" w:type="dxa"/>
          </w:tcPr>
          <w:p w14:paraId="5E577FB6" w14:textId="33528E48"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5.3</w:t>
            </w:r>
          </w:p>
        </w:tc>
        <w:tc>
          <w:tcPr>
            <w:tcW w:w="426" w:type="dxa"/>
          </w:tcPr>
          <w:p w14:paraId="5DCB5E3B" w14:textId="4A48A021" w:rsidR="00670004" w:rsidRPr="00C707B1" w:rsidRDefault="00670004" w:rsidP="00EF4020">
            <w:pPr>
              <w:jc w:val="center"/>
              <w:rPr>
                <w:rFonts w:ascii="Times New Roman" w:hAnsi="Times New Roman" w:cs="Times New Roman"/>
                <w:sz w:val="18"/>
                <w:szCs w:val="18"/>
              </w:rPr>
            </w:pPr>
            <w:r w:rsidRPr="00C707B1">
              <w:rPr>
                <w:rFonts w:ascii="Times New Roman" w:hAnsi="Times New Roman" w:cs="Times New Roman"/>
                <w:sz w:val="18"/>
                <w:szCs w:val="18"/>
              </w:rPr>
              <w:t>5.4</w:t>
            </w:r>
          </w:p>
        </w:tc>
      </w:tr>
      <w:tr w:rsidR="00C707B1" w:rsidRPr="00C707B1" w14:paraId="32D66DFD" w14:textId="5DEAD39A" w:rsidTr="00C707B1">
        <w:tc>
          <w:tcPr>
            <w:tcW w:w="3970" w:type="dxa"/>
            <w:gridSpan w:val="2"/>
            <w:tcMar>
              <w:left w:w="28" w:type="dxa"/>
              <w:right w:w="28" w:type="dxa"/>
            </w:tcMar>
          </w:tcPr>
          <w:p w14:paraId="5F7C56AB" w14:textId="77777777" w:rsidR="00670004" w:rsidRPr="00C707B1" w:rsidRDefault="00670004" w:rsidP="00EF4020">
            <w:pPr>
              <w:rPr>
                <w:rFonts w:ascii="Times New Roman" w:hAnsi="Times New Roman" w:cs="Times New Roman"/>
                <w:sz w:val="18"/>
                <w:szCs w:val="18"/>
              </w:rPr>
            </w:pPr>
            <w:r w:rsidRPr="00C707B1">
              <w:rPr>
                <w:rFonts w:ascii="Times New Roman" w:hAnsi="Times New Roman" w:cs="Times New Roman"/>
                <w:b/>
                <w:bCs/>
                <w:sz w:val="18"/>
                <w:szCs w:val="18"/>
              </w:rPr>
              <w:t>Обязательная часть образовательной программы</w:t>
            </w:r>
          </w:p>
        </w:tc>
        <w:tc>
          <w:tcPr>
            <w:tcW w:w="425" w:type="dxa"/>
            <w:tcMar>
              <w:left w:w="28" w:type="dxa"/>
              <w:right w:w="28" w:type="dxa"/>
            </w:tcMar>
            <w:vAlign w:val="center"/>
          </w:tcPr>
          <w:p w14:paraId="4015D25F"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0346C6B"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62FF98C"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9853DEF"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7A5DE02"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142A095"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4175444"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E0869E8"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3D39B68"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7FDD27B"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F806929"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C4F37BC"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61A3298"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613981C"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8BF2810"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870C900"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9DBE103"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3540C06"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A5E3D82"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C6AA3D5"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21BE2BD"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14C49071"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53E5FC31"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3908C608"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20A1FFC5" w14:textId="77777777" w:rsidR="00670004" w:rsidRPr="00C707B1" w:rsidRDefault="00670004" w:rsidP="00C707B1">
            <w:pPr>
              <w:jc w:val="center"/>
              <w:rPr>
                <w:rFonts w:ascii="Times New Roman" w:hAnsi="Times New Roman" w:cs="Times New Roman"/>
                <w:sz w:val="18"/>
                <w:szCs w:val="18"/>
              </w:rPr>
            </w:pPr>
          </w:p>
        </w:tc>
      </w:tr>
      <w:tr w:rsidR="00C707B1" w:rsidRPr="00C707B1" w14:paraId="22DC1604" w14:textId="01DDDA66" w:rsidTr="00C707B1">
        <w:tc>
          <w:tcPr>
            <w:tcW w:w="993"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67464A2A" w14:textId="78626777" w:rsidR="00670004" w:rsidRPr="00C707B1" w:rsidRDefault="00670004" w:rsidP="00670004">
            <w:pPr>
              <w:rPr>
                <w:rFonts w:ascii="Times New Roman" w:hAnsi="Times New Roman" w:cs="Times New Roman"/>
                <w:sz w:val="18"/>
                <w:szCs w:val="18"/>
              </w:rPr>
            </w:pPr>
            <w:r w:rsidRPr="00C707B1">
              <w:rPr>
                <w:rFonts w:ascii="Times New Roman" w:hAnsi="Times New Roman"/>
                <w:b/>
                <w:sz w:val="18"/>
                <w:szCs w:val="18"/>
              </w:rPr>
              <w:t>ОГСЭ.00</w:t>
            </w:r>
          </w:p>
        </w:tc>
        <w:tc>
          <w:tcPr>
            <w:tcW w:w="2977" w:type="dxa"/>
            <w:tcBorders>
              <w:top w:val="nil"/>
              <w:left w:val="nil"/>
              <w:bottom w:val="single" w:sz="4" w:space="0" w:color="auto"/>
              <w:right w:val="single" w:sz="4" w:space="0" w:color="auto"/>
            </w:tcBorders>
            <w:shd w:val="clear" w:color="auto" w:fill="auto"/>
            <w:tcMar>
              <w:left w:w="28" w:type="dxa"/>
              <w:right w:w="28" w:type="dxa"/>
            </w:tcMar>
            <w:vAlign w:val="center"/>
          </w:tcPr>
          <w:p w14:paraId="0E98237F" w14:textId="0B56EA01" w:rsidR="00670004" w:rsidRPr="00C707B1" w:rsidRDefault="00670004" w:rsidP="00670004">
            <w:pPr>
              <w:rPr>
                <w:rFonts w:ascii="Times New Roman" w:hAnsi="Times New Roman" w:cs="Times New Roman"/>
                <w:sz w:val="18"/>
                <w:szCs w:val="18"/>
              </w:rPr>
            </w:pPr>
            <w:r w:rsidRPr="00C707B1">
              <w:rPr>
                <w:rFonts w:ascii="Times New Roman" w:hAnsi="Times New Roman"/>
                <w:b/>
                <w:sz w:val="18"/>
                <w:szCs w:val="18"/>
              </w:rPr>
              <w:t xml:space="preserve">Общий гуманитарный и социально-экономический цикл </w:t>
            </w:r>
          </w:p>
        </w:tc>
        <w:tc>
          <w:tcPr>
            <w:tcW w:w="425" w:type="dxa"/>
            <w:tcMar>
              <w:left w:w="28" w:type="dxa"/>
              <w:right w:w="28" w:type="dxa"/>
            </w:tcMar>
            <w:vAlign w:val="center"/>
          </w:tcPr>
          <w:p w14:paraId="7D968ABC"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3555911"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C46A3F0"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D0C01F5"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0B3F0B0"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2258439"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44E7B51"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1DD8899"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ACE3BEF"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4DE1E76"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8435827"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A99AE5A"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4C298E6"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4870801A"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EEF4967"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CDFB3BB"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CFEF96F"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CB3CB67"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88EEB1D"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DDE6FF4"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979DB3B"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37102684"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01A256EC"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4BED525B"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6A7D56DB" w14:textId="77777777" w:rsidR="00670004" w:rsidRPr="00C707B1" w:rsidRDefault="00670004" w:rsidP="00C707B1">
            <w:pPr>
              <w:jc w:val="center"/>
              <w:rPr>
                <w:rFonts w:ascii="Times New Roman" w:hAnsi="Times New Roman" w:cs="Times New Roman"/>
                <w:sz w:val="18"/>
                <w:szCs w:val="18"/>
              </w:rPr>
            </w:pPr>
          </w:p>
        </w:tc>
      </w:tr>
      <w:tr w:rsidR="00C707B1" w:rsidRPr="00C707B1" w14:paraId="153434A7" w14:textId="657A0724" w:rsidTr="00C707B1">
        <w:trPr>
          <w:trHeight w:val="323"/>
        </w:trPr>
        <w:tc>
          <w:tcPr>
            <w:tcW w:w="993" w:type="dxa"/>
            <w:shd w:val="clear" w:color="auto" w:fill="auto"/>
            <w:tcMar>
              <w:left w:w="28" w:type="dxa"/>
              <w:right w:w="28" w:type="dxa"/>
            </w:tcMar>
          </w:tcPr>
          <w:p w14:paraId="7045580A" w14:textId="668BAAEC" w:rsidR="00670004" w:rsidRPr="00C707B1" w:rsidRDefault="00670004" w:rsidP="00670004">
            <w:pPr>
              <w:rPr>
                <w:rFonts w:ascii="Times New Roman" w:hAnsi="Times New Roman" w:cs="Times New Roman"/>
                <w:sz w:val="18"/>
                <w:szCs w:val="18"/>
              </w:rPr>
            </w:pPr>
            <w:r w:rsidRPr="00C707B1">
              <w:rPr>
                <w:rFonts w:ascii="Times New Roman" w:hAnsi="Times New Roman" w:cs="Times New Roman"/>
                <w:bCs/>
                <w:sz w:val="18"/>
                <w:szCs w:val="18"/>
              </w:rPr>
              <w:t>ОГСЭ.01</w:t>
            </w:r>
          </w:p>
        </w:tc>
        <w:tc>
          <w:tcPr>
            <w:tcW w:w="2977" w:type="dxa"/>
            <w:shd w:val="clear" w:color="auto" w:fill="auto"/>
            <w:tcMar>
              <w:left w:w="28" w:type="dxa"/>
              <w:right w:w="28" w:type="dxa"/>
            </w:tcMar>
            <w:vAlign w:val="center"/>
          </w:tcPr>
          <w:p w14:paraId="2F4F6781" w14:textId="1A8DE77B"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Основы философии</w:t>
            </w:r>
          </w:p>
        </w:tc>
        <w:tc>
          <w:tcPr>
            <w:tcW w:w="425" w:type="dxa"/>
            <w:tcMar>
              <w:left w:w="28" w:type="dxa"/>
              <w:right w:w="28" w:type="dxa"/>
            </w:tcMar>
            <w:vAlign w:val="center"/>
          </w:tcPr>
          <w:p w14:paraId="14427AAF" w14:textId="64109A81"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5569559A" w14:textId="62AEB989"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505E078" w14:textId="3ADA45A6"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D81282D" w14:textId="50E34BA8"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EEEEBE3" w14:textId="4E1C7AE0"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1EDC3D62" w14:textId="6C04299E"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22B8AE2"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5B7BAF01"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2F5AE54" w14:textId="76BD7BAB"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162DABC1"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122B96B"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C302173"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D80220D"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7A72E6D"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3AD0667"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FDB9287"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5914193"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08D7A0B"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E8FE970"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1FB47AD"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FF99775"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1570EC63"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2829528E"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5450DB17"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3CF1E277" w14:textId="77777777" w:rsidR="00670004" w:rsidRPr="00C707B1" w:rsidRDefault="00670004" w:rsidP="00C707B1">
            <w:pPr>
              <w:jc w:val="center"/>
              <w:rPr>
                <w:rFonts w:ascii="Times New Roman" w:hAnsi="Times New Roman" w:cs="Times New Roman"/>
                <w:sz w:val="18"/>
                <w:szCs w:val="18"/>
              </w:rPr>
            </w:pPr>
          </w:p>
        </w:tc>
      </w:tr>
      <w:tr w:rsidR="00C707B1" w:rsidRPr="00C707B1" w14:paraId="0336279A" w14:textId="2689B24B" w:rsidTr="00C707B1">
        <w:tc>
          <w:tcPr>
            <w:tcW w:w="993" w:type="dxa"/>
            <w:shd w:val="clear" w:color="auto" w:fill="auto"/>
            <w:tcMar>
              <w:left w:w="28" w:type="dxa"/>
              <w:right w:w="28" w:type="dxa"/>
            </w:tcMar>
          </w:tcPr>
          <w:p w14:paraId="0ED4B9A5" w14:textId="0D51EDD1" w:rsidR="00670004" w:rsidRPr="00C707B1" w:rsidRDefault="00670004" w:rsidP="00670004">
            <w:pPr>
              <w:rPr>
                <w:rFonts w:ascii="Times New Roman" w:hAnsi="Times New Roman" w:cs="Times New Roman"/>
                <w:sz w:val="18"/>
                <w:szCs w:val="18"/>
              </w:rPr>
            </w:pPr>
            <w:r w:rsidRPr="00C707B1">
              <w:rPr>
                <w:rFonts w:ascii="Times New Roman" w:hAnsi="Times New Roman" w:cs="Times New Roman"/>
                <w:sz w:val="18"/>
                <w:szCs w:val="18"/>
              </w:rPr>
              <w:t>ОГСЭ.02</w:t>
            </w:r>
          </w:p>
        </w:tc>
        <w:tc>
          <w:tcPr>
            <w:tcW w:w="2977" w:type="dxa"/>
            <w:shd w:val="clear" w:color="auto" w:fill="auto"/>
            <w:tcMar>
              <w:left w:w="28" w:type="dxa"/>
              <w:right w:w="28" w:type="dxa"/>
            </w:tcMar>
            <w:vAlign w:val="center"/>
          </w:tcPr>
          <w:p w14:paraId="11E2B3A7" w14:textId="46DC4A53"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История</w:t>
            </w:r>
          </w:p>
        </w:tc>
        <w:tc>
          <w:tcPr>
            <w:tcW w:w="425" w:type="dxa"/>
            <w:tcMar>
              <w:left w:w="28" w:type="dxa"/>
              <w:right w:w="28" w:type="dxa"/>
            </w:tcMar>
            <w:vAlign w:val="center"/>
          </w:tcPr>
          <w:p w14:paraId="4112D6CC" w14:textId="11513845"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0AC734BE" w14:textId="73E86C6E"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173F0E54" w14:textId="3694AF19"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691573EC" w14:textId="010E24BB"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70D028B" w14:textId="497A9718"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49277838" w14:textId="74AA6F3E"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A3BE193"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6498717"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DD04A28" w14:textId="7AD5F689"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AB9C156"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33AF428"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7B57C5F"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8711A30"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46065677"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C2FE174"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3E91141"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F47DD08"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2F73D64"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1FB1C18"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9717472"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408D2E4D"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0B89B088"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3C45F73F"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632AFB4F"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02F7F439" w14:textId="77777777" w:rsidR="00670004" w:rsidRPr="00C707B1" w:rsidRDefault="00670004" w:rsidP="00C707B1">
            <w:pPr>
              <w:jc w:val="center"/>
              <w:rPr>
                <w:rFonts w:ascii="Times New Roman" w:hAnsi="Times New Roman" w:cs="Times New Roman"/>
                <w:sz w:val="18"/>
                <w:szCs w:val="18"/>
              </w:rPr>
            </w:pPr>
          </w:p>
        </w:tc>
      </w:tr>
      <w:tr w:rsidR="00C707B1" w:rsidRPr="00C707B1" w14:paraId="7D0E2626" w14:textId="7D60DF1B" w:rsidTr="00C707B1">
        <w:tc>
          <w:tcPr>
            <w:tcW w:w="993" w:type="dxa"/>
            <w:shd w:val="clear" w:color="auto" w:fill="auto"/>
            <w:tcMar>
              <w:left w:w="28" w:type="dxa"/>
              <w:right w:w="28" w:type="dxa"/>
            </w:tcMar>
          </w:tcPr>
          <w:p w14:paraId="4F99FA70" w14:textId="2DF0768B" w:rsidR="00670004" w:rsidRPr="00C707B1" w:rsidRDefault="00670004" w:rsidP="00670004">
            <w:pPr>
              <w:rPr>
                <w:rFonts w:ascii="Times New Roman" w:hAnsi="Times New Roman" w:cs="Times New Roman"/>
                <w:sz w:val="18"/>
                <w:szCs w:val="18"/>
              </w:rPr>
            </w:pPr>
            <w:r w:rsidRPr="00C707B1">
              <w:rPr>
                <w:rFonts w:ascii="Times New Roman" w:hAnsi="Times New Roman" w:cs="Times New Roman"/>
                <w:sz w:val="18"/>
                <w:szCs w:val="18"/>
              </w:rPr>
              <w:t>ОГСЭ.03</w:t>
            </w:r>
          </w:p>
        </w:tc>
        <w:tc>
          <w:tcPr>
            <w:tcW w:w="2977" w:type="dxa"/>
            <w:shd w:val="clear" w:color="auto" w:fill="auto"/>
            <w:tcMar>
              <w:left w:w="28" w:type="dxa"/>
              <w:right w:w="28" w:type="dxa"/>
            </w:tcMar>
            <w:vAlign w:val="center"/>
          </w:tcPr>
          <w:p w14:paraId="61297D12" w14:textId="18AA35B4"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Иностранный язык в профессиональной деятельности</w:t>
            </w:r>
          </w:p>
        </w:tc>
        <w:tc>
          <w:tcPr>
            <w:tcW w:w="425" w:type="dxa"/>
            <w:tcMar>
              <w:left w:w="28" w:type="dxa"/>
              <w:right w:w="28" w:type="dxa"/>
            </w:tcMar>
            <w:vAlign w:val="center"/>
          </w:tcPr>
          <w:p w14:paraId="0FAFF8FA" w14:textId="7F0355CC"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6CEF55B3" w14:textId="3DFF6A65"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4B7ADC9" w14:textId="0AA18521"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0592D84E" w14:textId="717CEDB2"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D80EB78"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5D65136"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9F6266A" w14:textId="60B7B408"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432C60E9"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88EB186" w14:textId="0282862E"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53D2438"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5A33736"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189D54D"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FC8DE22"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57FEC585"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3EC733B"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10D7834"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CC9073A"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7273FF2"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7CD004E"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E917E90"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4EB12610"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085C1C0E"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50ACF843"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16BCFE81"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6B7C5E5F" w14:textId="77777777" w:rsidR="00670004" w:rsidRPr="00C707B1" w:rsidRDefault="00670004" w:rsidP="00C707B1">
            <w:pPr>
              <w:jc w:val="center"/>
              <w:rPr>
                <w:rFonts w:ascii="Times New Roman" w:hAnsi="Times New Roman" w:cs="Times New Roman"/>
                <w:sz w:val="18"/>
                <w:szCs w:val="18"/>
              </w:rPr>
            </w:pPr>
          </w:p>
        </w:tc>
      </w:tr>
      <w:tr w:rsidR="00C707B1" w:rsidRPr="00C707B1" w14:paraId="16FC28C1" w14:textId="1D3D559B" w:rsidTr="00C707B1">
        <w:trPr>
          <w:trHeight w:val="300"/>
        </w:trPr>
        <w:tc>
          <w:tcPr>
            <w:tcW w:w="993" w:type="dxa"/>
            <w:shd w:val="clear" w:color="auto" w:fill="auto"/>
            <w:tcMar>
              <w:left w:w="28" w:type="dxa"/>
              <w:right w:w="28" w:type="dxa"/>
            </w:tcMar>
          </w:tcPr>
          <w:p w14:paraId="22DA870D" w14:textId="6DB071A5" w:rsidR="00670004" w:rsidRPr="00C707B1" w:rsidRDefault="00670004" w:rsidP="00670004">
            <w:pPr>
              <w:rPr>
                <w:rFonts w:ascii="Times New Roman" w:hAnsi="Times New Roman" w:cs="Times New Roman"/>
                <w:sz w:val="18"/>
                <w:szCs w:val="18"/>
              </w:rPr>
            </w:pPr>
            <w:r w:rsidRPr="00C707B1">
              <w:rPr>
                <w:rFonts w:ascii="Times New Roman" w:hAnsi="Times New Roman" w:cs="Times New Roman"/>
                <w:sz w:val="18"/>
                <w:szCs w:val="18"/>
              </w:rPr>
              <w:t>ОГСЭ.04</w:t>
            </w:r>
          </w:p>
        </w:tc>
        <w:tc>
          <w:tcPr>
            <w:tcW w:w="2977" w:type="dxa"/>
            <w:shd w:val="clear" w:color="auto" w:fill="auto"/>
            <w:tcMar>
              <w:left w:w="28" w:type="dxa"/>
              <w:right w:w="28" w:type="dxa"/>
            </w:tcMar>
            <w:vAlign w:val="center"/>
          </w:tcPr>
          <w:p w14:paraId="347BD251" w14:textId="42E5AD5D"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Физическая культура</w:t>
            </w:r>
          </w:p>
        </w:tc>
        <w:tc>
          <w:tcPr>
            <w:tcW w:w="425" w:type="dxa"/>
            <w:tcMar>
              <w:left w:w="28" w:type="dxa"/>
              <w:right w:w="28" w:type="dxa"/>
            </w:tcMar>
            <w:vAlign w:val="center"/>
          </w:tcPr>
          <w:p w14:paraId="0D404A0A" w14:textId="0D4D18A3"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76652896" w14:textId="61B6DC23"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1D30339" w14:textId="5B7D5853"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72F5795" w14:textId="3F280A06"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E3FB99C" w14:textId="64623C12"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DC05E47" w14:textId="7E1563D0"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7EDA402"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2B9AEE1" w14:textId="15A32863"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1876B286"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CAB8EC8"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C9148CC"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CA2B883"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98D63EA"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03ED843"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5FB2410"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EA32341"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38C2142"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1E4ADD1"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CECFC09"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A8DC3FB"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BA43E6F"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5509CEC9"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744EC6B0"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0D294DB2"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04964D9B" w14:textId="77777777" w:rsidR="00670004" w:rsidRPr="00C707B1" w:rsidRDefault="00670004" w:rsidP="00C707B1">
            <w:pPr>
              <w:jc w:val="center"/>
              <w:rPr>
                <w:rFonts w:ascii="Times New Roman" w:hAnsi="Times New Roman" w:cs="Times New Roman"/>
                <w:sz w:val="18"/>
                <w:szCs w:val="18"/>
              </w:rPr>
            </w:pPr>
          </w:p>
        </w:tc>
      </w:tr>
      <w:tr w:rsidR="00C707B1" w:rsidRPr="00C707B1" w14:paraId="18C6EF6F" w14:textId="152BDFAB" w:rsidTr="00C707B1">
        <w:tc>
          <w:tcPr>
            <w:tcW w:w="993" w:type="dxa"/>
            <w:shd w:val="clear" w:color="auto" w:fill="auto"/>
            <w:tcMar>
              <w:left w:w="28" w:type="dxa"/>
              <w:right w:w="28" w:type="dxa"/>
            </w:tcMar>
          </w:tcPr>
          <w:p w14:paraId="62B4347A" w14:textId="14B2E91B" w:rsidR="00670004" w:rsidRPr="00C707B1" w:rsidRDefault="00670004" w:rsidP="00670004">
            <w:pPr>
              <w:rPr>
                <w:rFonts w:ascii="Times New Roman" w:hAnsi="Times New Roman" w:cs="Times New Roman"/>
                <w:sz w:val="18"/>
                <w:szCs w:val="18"/>
              </w:rPr>
            </w:pPr>
            <w:r w:rsidRPr="00C707B1">
              <w:rPr>
                <w:rFonts w:ascii="Times New Roman" w:hAnsi="Times New Roman" w:cs="Times New Roman"/>
                <w:sz w:val="18"/>
                <w:szCs w:val="18"/>
              </w:rPr>
              <w:t>ОГСЭ.05</w:t>
            </w:r>
          </w:p>
        </w:tc>
        <w:tc>
          <w:tcPr>
            <w:tcW w:w="2977" w:type="dxa"/>
            <w:shd w:val="clear" w:color="auto" w:fill="auto"/>
            <w:tcMar>
              <w:left w:w="28" w:type="dxa"/>
              <w:right w:w="28" w:type="dxa"/>
            </w:tcMar>
            <w:vAlign w:val="center"/>
          </w:tcPr>
          <w:p w14:paraId="364E0749" w14:textId="1BD3EFBD"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Психология общения</w:t>
            </w:r>
          </w:p>
        </w:tc>
        <w:tc>
          <w:tcPr>
            <w:tcW w:w="425" w:type="dxa"/>
            <w:tcMar>
              <w:left w:w="28" w:type="dxa"/>
              <w:right w:w="28" w:type="dxa"/>
            </w:tcMar>
            <w:vAlign w:val="center"/>
          </w:tcPr>
          <w:p w14:paraId="6A7A42A0" w14:textId="2F512154"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6F5ADC6C"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BC71572"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F8E73C7" w14:textId="103C1562"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6FC906E"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23D9E9B" w14:textId="5678524E"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0FA878F" w14:textId="36EF2A72"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562F5E54"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2428D36"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E304281"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C7452AA"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5940AB7"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B6BE8D9"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45D0828E"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B2D647D"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775069F"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F8BDB4C"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368F522"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C910360"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23B5489"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92703BA"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4F306AFA"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0F84DA15"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76AF0243"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32F6ABBE" w14:textId="77777777" w:rsidR="00670004" w:rsidRPr="00C707B1" w:rsidRDefault="00670004" w:rsidP="00C707B1">
            <w:pPr>
              <w:jc w:val="center"/>
              <w:rPr>
                <w:rFonts w:ascii="Times New Roman" w:hAnsi="Times New Roman" w:cs="Times New Roman"/>
                <w:sz w:val="18"/>
                <w:szCs w:val="18"/>
              </w:rPr>
            </w:pPr>
          </w:p>
        </w:tc>
      </w:tr>
      <w:tr w:rsidR="00C707B1" w:rsidRPr="00C707B1" w14:paraId="330D1CF3" w14:textId="77777777" w:rsidTr="00C707B1">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242CA5D" w14:textId="4C3B3F6A" w:rsidR="00670004" w:rsidRPr="00C707B1" w:rsidRDefault="00670004" w:rsidP="00670004">
            <w:pPr>
              <w:rPr>
                <w:rFonts w:ascii="Times New Roman" w:hAnsi="Times New Roman" w:cs="Times New Roman"/>
                <w:sz w:val="18"/>
                <w:szCs w:val="18"/>
              </w:rPr>
            </w:pPr>
            <w:r w:rsidRPr="00C707B1">
              <w:rPr>
                <w:rFonts w:ascii="Times New Roman" w:hAnsi="Times New Roman"/>
                <w:b/>
                <w:sz w:val="18"/>
                <w:szCs w:val="18"/>
              </w:rPr>
              <w:t>ЕН.00</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75A35D0" w14:textId="17FCB5D4" w:rsidR="00670004" w:rsidRPr="00C707B1" w:rsidRDefault="00670004" w:rsidP="00670004">
            <w:pPr>
              <w:rPr>
                <w:rFonts w:ascii="Times New Roman" w:hAnsi="Times New Roman"/>
                <w:sz w:val="18"/>
                <w:szCs w:val="18"/>
              </w:rPr>
            </w:pPr>
            <w:r w:rsidRPr="00C707B1">
              <w:rPr>
                <w:rFonts w:ascii="Times New Roman" w:hAnsi="Times New Roman"/>
                <w:b/>
                <w:sz w:val="18"/>
                <w:szCs w:val="18"/>
              </w:rPr>
              <w:t xml:space="preserve">Математический и общий естественнонаучный цикл </w:t>
            </w:r>
          </w:p>
        </w:tc>
        <w:tc>
          <w:tcPr>
            <w:tcW w:w="425" w:type="dxa"/>
            <w:tcMar>
              <w:left w:w="28" w:type="dxa"/>
              <w:right w:w="28" w:type="dxa"/>
            </w:tcMar>
            <w:vAlign w:val="center"/>
          </w:tcPr>
          <w:p w14:paraId="0ACF5936"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4F9E2EA1"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26FB14E"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1F1B682"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0F36369"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43976E2"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B92775E"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CFA507D"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9EEACE4"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46B8CBC"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D02BCF9"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D186A88"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CBBC797"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AE499B7"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EE9BB40"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7C161CF"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0D2410D"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D167D7E"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2D92895"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FF6C5DA"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9112159"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51393590"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1AC8B42D"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20B4D42D"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543C942B" w14:textId="77777777" w:rsidR="00670004" w:rsidRPr="00C707B1" w:rsidRDefault="00670004" w:rsidP="00C707B1">
            <w:pPr>
              <w:jc w:val="center"/>
              <w:rPr>
                <w:rFonts w:ascii="Times New Roman" w:hAnsi="Times New Roman" w:cs="Times New Roman"/>
                <w:sz w:val="18"/>
                <w:szCs w:val="18"/>
              </w:rPr>
            </w:pPr>
          </w:p>
        </w:tc>
      </w:tr>
      <w:tr w:rsidR="00C707B1" w:rsidRPr="00C707B1" w14:paraId="6883F02D" w14:textId="77777777" w:rsidTr="00C707B1">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1556F7" w14:textId="54D84435"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ЕН.01</w:t>
            </w:r>
          </w:p>
        </w:tc>
        <w:tc>
          <w:tcPr>
            <w:tcW w:w="2977" w:type="dxa"/>
            <w:tcBorders>
              <w:top w:val="single" w:sz="4" w:space="0" w:color="auto"/>
              <w:bottom w:val="single" w:sz="4" w:space="0" w:color="auto"/>
              <w:right w:val="single" w:sz="4" w:space="0" w:color="auto"/>
            </w:tcBorders>
            <w:tcMar>
              <w:left w:w="28" w:type="dxa"/>
              <w:right w:w="28" w:type="dxa"/>
            </w:tcMar>
          </w:tcPr>
          <w:p w14:paraId="6EB5FCB2" w14:textId="07BD75F5" w:rsidR="00670004" w:rsidRPr="00C707B1" w:rsidRDefault="00670004" w:rsidP="00670004">
            <w:pPr>
              <w:rPr>
                <w:rFonts w:ascii="Times New Roman" w:hAnsi="Times New Roman"/>
                <w:sz w:val="18"/>
                <w:szCs w:val="18"/>
              </w:rPr>
            </w:pPr>
            <w:r w:rsidRPr="00C707B1">
              <w:rPr>
                <w:rFonts w:ascii="Times New Roman" w:hAnsi="Times New Roman"/>
                <w:sz w:val="18"/>
                <w:szCs w:val="18"/>
              </w:rPr>
              <w:t xml:space="preserve">Математика </w:t>
            </w:r>
          </w:p>
        </w:tc>
        <w:tc>
          <w:tcPr>
            <w:tcW w:w="425" w:type="dxa"/>
            <w:tcMar>
              <w:left w:w="28" w:type="dxa"/>
              <w:right w:w="28" w:type="dxa"/>
            </w:tcMar>
            <w:vAlign w:val="center"/>
          </w:tcPr>
          <w:p w14:paraId="56AC36FE"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7C691B5" w14:textId="60FA5C6A"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7D081A8" w14:textId="7FB845CA"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650AC6A5"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973A61E"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4B8C89C"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FF4B7E1"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A3EF6D9"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C90C0F2" w14:textId="5B5A5D2D"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846BCC8"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CC53FB0"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62926AB"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3BD3EE5"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E22A9AF"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2D49E41"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1C7EAE0"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D8A3CE2"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B4E9C11"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1C63395"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BB5BB42"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5DDD4E7"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1A3D7A90"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43939538"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0FD053F2"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46313325" w14:textId="77777777" w:rsidR="00670004" w:rsidRPr="00C707B1" w:rsidRDefault="00670004" w:rsidP="00C707B1">
            <w:pPr>
              <w:jc w:val="center"/>
              <w:rPr>
                <w:rFonts w:ascii="Times New Roman" w:hAnsi="Times New Roman" w:cs="Times New Roman"/>
                <w:sz w:val="18"/>
                <w:szCs w:val="18"/>
              </w:rPr>
            </w:pPr>
          </w:p>
        </w:tc>
      </w:tr>
      <w:tr w:rsidR="00C707B1" w:rsidRPr="00C707B1" w14:paraId="7245ED09" w14:textId="77777777" w:rsidTr="00C707B1">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07DD4866" w14:textId="0A62DD2C"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ЕН.02</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tcPr>
          <w:p w14:paraId="4F2F38E9" w14:textId="0DCB980F" w:rsidR="00670004" w:rsidRPr="00C707B1" w:rsidRDefault="00670004" w:rsidP="00670004">
            <w:pPr>
              <w:rPr>
                <w:rFonts w:ascii="Times New Roman" w:hAnsi="Times New Roman"/>
                <w:sz w:val="18"/>
                <w:szCs w:val="18"/>
              </w:rPr>
            </w:pPr>
            <w:proofErr w:type="spellStart"/>
            <w:r w:rsidRPr="00C707B1">
              <w:rPr>
                <w:rFonts w:ascii="Times New Roman" w:hAnsi="Times New Roman"/>
                <w:sz w:val="18"/>
                <w:szCs w:val="18"/>
                <w:lang w:val="en-US"/>
              </w:rPr>
              <w:t>Общая</w:t>
            </w:r>
            <w:proofErr w:type="spellEnd"/>
            <w:r w:rsidRPr="00C707B1">
              <w:rPr>
                <w:rFonts w:ascii="Times New Roman" w:hAnsi="Times New Roman"/>
                <w:sz w:val="18"/>
                <w:szCs w:val="18"/>
                <w:lang w:val="en-US"/>
              </w:rPr>
              <w:t xml:space="preserve"> и </w:t>
            </w:r>
            <w:proofErr w:type="spellStart"/>
            <w:r w:rsidRPr="00C707B1">
              <w:rPr>
                <w:rFonts w:ascii="Times New Roman" w:hAnsi="Times New Roman"/>
                <w:sz w:val="18"/>
                <w:szCs w:val="18"/>
                <w:lang w:val="en-US"/>
              </w:rPr>
              <w:t>неорганическая</w:t>
            </w:r>
            <w:proofErr w:type="spellEnd"/>
            <w:r w:rsidRPr="00C707B1">
              <w:rPr>
                <w:rFonts w:ascii="Times New Roman" w:hAnsi="Times New Roman"/>
                <w:sz w:val="18"/>
                <w:szCs w:val="18"/>
              </w:rPr>
              <w:t xml:space="preserve"> </w:t>
            </w:r>
            <w:proofErr w:type="spellStart"/>
            <w:r w:rsidRPr="00C707B1">
              <w:rPr>
                <w:rFonts w:ascii="Times New Roman" w:hAnsi="Times New Roman"/>
                <w:sz w:val="18"/>
                <w:szCs w:val="18"/>
                <w:lang w:val="en-US"/>
              </w:rPr>
              <w:t>химия</w:t>
            </w:r>
            <w:proofErr w:type="spellEnd"/>
          </w:p>
        </w:tc>
        <w:tc>
          <w:tcPr>
            <w:tcW w:w="425" w:type="dxa"/>
            <w:tcMar>
              <w:left w:w="28" w:type="dxa"/>
              <w:right w:w="28" w:type="dxa"/>
            </w:tcMar>
            <w:vAlign w:val="center"/>
          </w:tcPr>
          <w:p w14:paraId="61A723E6" w14:textId="1BD5FE7E" w:rsidR="00670004" w:rsidRPr="00C707B1" w:rsidRDefault="00D11532"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641925EA" w14:textId="427EBC88"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3D06969" w14:textId="7B90EBBB" w:rsidR="00670004" w:rsidRPr="00C707B1" w:rsidRDefault="00D11532"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5D68AE18" w14:textId="13137E7B"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13EBBD77" w14:textId="01B05B79" w:rsidR="00670004" w:rsidRPr="00C707B1" w:rsidRDefault="00D11532"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55D0438A"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1BBDFA6"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F7FA6F8"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F352C65" w14:textId="65B1F238"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5F4F04A"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0B3194E"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1DE97AF"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36DDFF4"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9356323"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0292B34"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66B3C8A"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AFE3B05"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62B1431"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DB292CA"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6B613F1"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227E61B"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7FB386AD"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25429834"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06D5D863"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54DB0B1B" w14:textId="77777777" w:rsidR="00670004" w:rsidRPr="00C707B1" w:rsidRDefault="00670004" w:rsidP="00C707B1">
            <w:pPr>
              <w:jc w:val="center"/>
              <w:rPr>
                <w:rFonts w:ascii="Times New Roman" w:hAnsi="Times New Roman" w:cs="Times New Roman"/>
                <w:sz w:val="18"/>
                <w:szCs w:val="18"/>
              </w:rPr>
            </w:pPr>
          </w:p>
        </w:tc>
      </w:tr>
      <w:tr w:rsidR="00C707B1" w:rsidRPr="00C707B1" w14:paraId="12A25DCC" w14:textId="77777777" w:rsidTr="00C707B1">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620B74B1" w14:textId="56953E55"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ЕН.03</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tcPr>
          <w:p w14:paraId="6C8886E9" w14:textId="36851646" w:rsidR="00670004" w:rsidRPr="00C707B1" w:rsidRDefault="00670004" w:rsidP="00670004">
            <w:pPr>
              <w:rPr>
                <w:rFonts w:ascii="Times New Roman" w:hAnsi="Times New Roman"/>
                <w:sz w:val="18"/>
                <w:szCs w:val="18"/>
              </w:rPr>
            </w:pPr>
            <w:r w:rsidRPr="00C707B1">
              <w:rPr>
                <w:rFonts w:ascii="Times New Roman" w:hAnsi="Times New Roman"/>
                <w:sz w:val="18"/>
                <w:szCs w:val="18"/>
              </w:rPr>
              <w:t>Экологические основы природопользования</w:t>
            </w:r>
          </w:p>
        </w:tc>
        <w:tc>
          <w:tcPr>
            <w:tcW w:w="425" w:type="dxa"/>
            <w:tcMar>
              <w:left w:w="28" w:type="dxa"/>
              <w:right w:w="28" w:type="dxa"/>
            </w:tcMar>
            <w:vAlign w:val="center"/>
          </w:tcPr>
          <w:p w14:paraId="4CAC85F7" w14:textId="60940DE9"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19C2F2C" w14:textId="6A02FC35"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FCA67AD" w14:textId="2AE68760"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2F836A3" w14:textId="7F5FE024"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754B614" w14:textId="68E43EA5"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7D9CCD9"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994786A"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FDC5206"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2439004" w14:textId="76A63033" w:rsidR="00670004" w:rsidRPr="00C707B1" w:rsidRDefault="00D11532"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4F8A924"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27DB30E"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B4AE5EC"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3634D4D"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3995026"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BA49F18"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57814AB"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ABD9965"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6B29727"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C5D7661"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8933E75"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3CFD278"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26C9EF68"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2BF229E5"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043E0A1D"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5B16BECB" w14:textId="77777777" w:rsidR="00670004" w:rsidRPr="00C707B1" w:rsidRDefault="00670004" w:rsidP="00C707B1">
            <w:pPr>
              <w:jc w:val="center"/>
              <w:rPr>
                <w:rFonts w:ascii="Times New Roman" w:hAnsi="Times New Roman" w:cs="Times New Roman"/>
                <w:sz w:val="18"/>
                <w:szCs w:val="18"/>
              </w:rPr>
            </w:pPr>
          </w:p>
        </w:tc>
      </w:tr>
      <w:tr w:rsidR="00C707B1" w:rsidRPr="00C707B1" w14:paraId="6AEDE0BD" w14:textId="61FFB6B1" w:rsidTr="00C707B1">
        <w:tc>
          <w:tcPr>
            <w:tcW w:w="993" w:type="dxa"/>
            <w:tcMar>
              <w:left w:w="28" w:type="dxa"/>
              <w:right w:w="28" w:type="dxa"/>
            </w:tcMar>
          </w:tcPr>
          <w:p w14:paraId="7D9B9DD4" w14:textId="77777777" w:rsidR="00670004" w:rsidRPr="00C707B1" w:rsidRDefault="00670004" w:rsidP="00EF4020">
            <w:pPr>
              <w:rPr>
                <w:rFonts w:ascii="Times New Roman" w:hAnsi="Times New Roman" w:cs="Times New Roman"/>
                <w:sz w:val="18"/>
                <w:szCs w:val="18"/>
              </w:rPr>
            </w:pPr>
            <w:r w:rsidRPr="00C707B1">
              <w:rPr>
                <w:rFonts w:ascii="Times New Roman" w:hAnsi="Times New Roman" w:cs="Times New Roman"/>
                <w:b/>
                <w:sz w:val="18"/>
                <w:szCs w:val="18"/>
              </w:rPr>
              <w:t>ОП.00</w:t>
            </w:r>
          </w:p>
        </w:tc>
        <w:tc>
          <w:tcPr>
            <w:tcW w:w="2977" w:type="dxa"/>
            <w:tcMar>
              <w:left w:w="28" w:type="dxa"/>
              <w:right w:w="28" w:type="dxa"/>
            </w:tcMar>
          </w:tcPr>
          <w:p w14:paraId="5602D616" w14:textId="77777777" w:rsidR="00670004" w:rsidRPr="00C707B1" w:rsidRDefault="00670004" w:rsidP="00EF4020">
            <w:pPr>
              <w:rPr>
                <w:rFonts w:ascii="Times New Roman" w:hAnsi="Times New Roman" w:cs="Times New Roman"/>
                <w:sz w:val="18"/>
                <w:szCs w:val="18"/>
              </w:rPr>
            </w:pPr>
            <w:r w:rsidRPr="00C707B1">
              <w:rPr>
                <w:rFonts w:ascii="Times New Roman" w:hAnsi="Times New Roman" w:cs="Times New Roman"/>
                <w:b/>
                <w:sz w:val="18"/>
                <w:szCs w:val="18"/>
              </w:rPr>
              <w:t>Общепрофессиональный цикл</w:t>
            </w:r>
          </w:p>
        </w:tc>
        <w:tc>
          <w:tcPr>
            <w:tcW w:w="425" w:type="dxa"/>
            <w:tcMar>
              <w:left w:w="28" w:type="dxa"/>
              <w:right w:w="28" w:type="dxa"/>
            </w:tcMar>
            <w:vAlign w:val="center"/>
          </w:tcPr>
          <w:p w14:paraId="45DBDE70"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EF13D5D"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7CBE7FC"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48F8829"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1677007"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8417BEF"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33C4CED"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5B5FF66A"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B7D23F1"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AD88973"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01DE3C2"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5B7614B"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71C4F96"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426296D"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70FFEDC"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BB1039B"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0E4284D"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BEAE764"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DBBC3DD"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755DBA3"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3D7DAB3"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2A109C43"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5A4788C2"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05567331"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608DC3D0" w14:textId="77777777" w:rsidR="00670004" w:rsidRPr="00C707B1" w:rsidRDefault="00670004" w:rsidP="00C707B1">
            <w:pPr>
              <w:jc w:val="center"/>
              <w:rPr>
                <w:rFonts w:ascii="Times New Roman" w:hAnsi="Times New Roman" w:cs="Times New Roman"/>
                <w:sz w:val="18"/>
                <w:szCs w:val="18"/>
              </w:rPr>
            </w:pPr>
          </w:p>
        </w:tc>
      </w:tr>
      <w:tr w:rsidR="00C707B1" w:rsidRPr="00C707B1" w14:paraId="42CEDF52" w14:textId="399DF86D" w:rsidTr="00C707B1">
        <w:trPr>
          <w:trHeight w:val="349"/>
        </w:trPr>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42D39916" w14:textId="60477A2D"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ОП.01</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A4C685" w14:textId="3126FE32"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Электротехника и электроника</w:t>
            </w:r>
          </w:p>
        </w:tc>
        <w:tc>
          <w:tcPr>
            <w:tcW w:w="425" w:type="dxa"/>
            <w:tcMar>
              <w:left w:w="28" w:type="dxa"/>
              <w:right w:w="28" w:type="dxa"/>
            </w:tcMar>
            <w:vAlign w:val="center"/>
          </w:tcPr>
          <w:p w14:paraId="2E60BAE1" w14:textId="16B5E98B"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4FEE060E" w14:textId="5BCD3B6E"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96B2964" w14:textId="6B6DE52B"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1F1FC728" w14:textId="71FD8646"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1281DAE" w14:textId="26151BC0"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1B074F04" w14:textId="12D65305"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26F05C7" w14:textId="433B981F"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783D550B" w14:textId="6047A4AB"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3F47837" w14:textId="378511EF"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4B4B211" w14:textId="2166D09C"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3201916"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16F0B7A" w14:textId="72A0E464"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C1820C9" w14:textId="0A9E369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4AE9437"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878C99D"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CDB5863"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5DAAB53"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0EB756D" w14:textId="20702DEA"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404D47B"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8582C28" w14:textId="1E32DDB5"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9A2BA39" w14:textId="447A2D91" w:rsidR="00670004" w:rsidRPr="00C707B1" w:rsidRDefault="00670004" w:rsidP="00C707B1">
            <w:pPr>
              <w:jc w:val="center"/>
              <w:rPr>
                <w:rFonts w:ascii="Times New Roman" w:hAnsi="Times New Roman" w:cs="Times New Roman"/>
                <w:sz w:val="18"/>
                <w:szCs w:val="18"/>
              </w:rPr>
            </w:pPr>
          </w:p>
        </w:tc>
        <w:tc>
          <w:tcPr>
            <w:tcW w:w="425" w:type="dxa"/>
            <w:vAlign w:val="center"/>
          </w:tcPr>
          <w:p w14:paraId="7C503CB8"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2D3657DB"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18D52D86"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454033AA" w14:textId="77777777" w:rsidR="00670004" w:rsidRPr="00C707B1" w:rsidRDefault="00670004" w:rsidP="00C707B1">
            <w:pPr>
              <w:jc w:val="center"/>
              <w:rPr>
                <w:rFonts w:ascii="Times New Roman" w:hAnsi="Times New Roman" w:cs="Times New Roman"/>
                <w:sz w:val="18"/>
                <w:szCs w:val="18"/>
              </w:rPr>
            </w:pPr>
          </w:p>
        </w:tc>
      </w:tr>
      <w:tr w:rsidR="00C707B1" w:rsidRPr="00C707B1" w14:paraId="4CE883A4" w14:textId="4B0ACD42" w:rsidTr="00C707B1">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155A12A0" w14:textId="3FF28294"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ОП.02</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tcPr>
          <w:p w14:paraId="3B8942B1" w14:textId="55884D5E"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Метрология, стандартизация и сертификация</w:t>
            </w:r>
          </w:p>
        </w:tc>
        <w:tc>
          <w:tcPr>
            <w:tcW w:w="425" w:type="dxa"/>
            <w:tcMar>
              <w:left w:w="28" w:type="dxa"/>
              <w:right w:w="28" w:type="dxa"/>
            </w:tcMar>
            <w:vAlign w:val="center"/>
          </w:tcPr>
          <w:p w14:paraId="1BD04D7B" w14:textId="070DC130"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21391E9C" w14:textId="35B90D3A"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757FF9F" w14:textId="173D4C27"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75F62C08" w14:textId="259F4518"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00434BB"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C67AD4B"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06FFB66"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30C6800"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DFE89DC" w14:textId="5ED810B0"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8FBB02A"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AA1FCAC"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3671BE9" w14:textId="59AD0CFC"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5A6BA25"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8400B0F" w14:textId="5ECC2B7C"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BF534B0"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8F30FB1"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FADC547"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87615AE"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52A625E"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60C85CB"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97587D4"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78714845"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2CEE8377"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55364492"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1DF174CD" w14:textId="77777777" w:rsidR="00670004" w:rsidRPr="00C707B1" w:rsidRDefault="00670004" w:rsidP="00C707B1">
            <w:pPr>
              <w:jc w:val="center"/>
              <w:rPr>
                <w:rFonts w:ascii="Times New Roman" w:hAnsi="Times New Roman" w:cs="Times New Roman"/>
                <w:sz w:val="18"/>
                <w:szCs w:val="18"/>
              </w:rPr>
            </w:pPr>
          </w:p>
        </w:tc>
      </w:tr>
      <w:tr w:rsidR="00C707B1" w:rsidRPr="00C707B1" w14:paraId="4FCD113B" w14:textId="531A9531" w:rsidTr="00C707B1">
        <w:trPr>
          <w:trHeight w:val="418"/>
        </w:trPr>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0F0F0A31" w14:textId="690CF4AD"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ОП.03</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06A496" w14:textId="31136F69"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Органическая химия</w:t>
            </w:r>
          </w:p>
        </w:tc>
        <w:tc>
          <w:tcPr>
            <w:tcW w:w="425" w:type="dxa"/>
            <w:tcMar>
              <w:left w:w="28" w:type="dxa"/>
              <w:right w:w="28" w:type="dxa"/>
            </w:tcMar>
            <w:vAlign w:val="center"/>
          </w:tcPr>
          <w:p w14:paraId="4CE4DD77" w14:textId="6A2A63C9"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0311094F" w14:textId="77430D74"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F9EBE77" w14:textId="62680982"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47FDBFDD" w14:textId="4C41AF7F"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CB64997" w14:textId="0EF66ADD"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28320A90"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2CBEE96"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48CB3C8"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4D9B77B" w14:textId="27436148"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F60A986"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A544A3A"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EB07707" w14:textId="1D88E199"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2D306DB"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4BAEC0F" w14:textId="37ED169A"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1FEAF87"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2A08ABD"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3F72D15"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C894FDA"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AC93424"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3E209AC"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199AEA1"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3DDA65E6"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7E83EE02"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264ED18B"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38C97D11" w14:textId="77777777" w:rsidR="00670004" w:rsidRPr="00C707B1" w:rsidRDefault="00670004" w:rsidP="00C707B1">
            <w:pPr>
              <w:jc w:val="center"/>
              <w:rPr>
                <w:rFonts w:ascii="Times New Roman" w:hAnsi="Times New Roman" w:cs="Times New Roman"/>
                <w:sz w:val="18"/>
                <w:szCs w:val="18"/>
              </w:rPr>
            </w:pPr>
          </w:p>
        </w:tc>
      </w:tr>
      <w:tr w:rsidR="00C707B1" w:rsidRPr="00C707B1" w14:paraId="7C6D838D" w14:textId="24CFB82A" w:rsidTr="00C707B1">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091AEDDD" w14:textId="51A5CB76"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ОП.04</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23DA33" w14:textId="607B502C" w:rsidR="00670004" w:rsidRPr="00C707B1" w:rsidRDefault="00670004" w:rsidP="00670004">
            <w:pPr>
              <w:rPr>
                <w:rFonts w:ascii="Times New Roman" w:hAnsi="Times New Roman" w:cs="Times New Roman"/>
                <w:sz w:val="18"/>
                <w:szCs w:val="18"/>
              </w:rPr>
            </w:pPr>
            <w:r w:rsidRPr="00C707B1">
              <w:rPr>
                <w:rFonts w:ascii="Times New Roman" w:hAnsi="Times New Roman"/>
                <w:sz w:val="18"/>
                <w:szCs w:val="18"/>
              </w:rPr>
              <w:t>Аналитическая химия</w:t>
            </w:r>
          </w:p>
        </w:tc>
        <w:tc>
          <w:tcPr>
            <w:tcW w:w="425" w:type="dxa"/>
            <w:tcMar>
              <w:left w:w="28" w:type="dxa"/>
              <w:right w:w="28" w:type="dxa"/>
            </w:tcMar>
            <w:vAlign w:val="center"/>
          </w:tcPr>
          <w:p w14:paraId="1F76C918" w14:textId="23191566"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2B0D6D25" w14:textId="1456B43D"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D20EC99" w14:textId="5D4D34E4"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3321805A" w14:textId="75F2F986"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745BD36" w14:textId="055B7CB3"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39788327" w14:textId="669F9154"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F4C5465" w14:textId="3C1AAE5A"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E4E8FBF"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6ED38D2"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5A9D777"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FBB976B"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AACBDA3"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FF3E0EC"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A0874E2"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178CFF4" w14:textId="162C49DF"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2CE92EB"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9E6FB97" w14:textId="17904ED0"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D4EAEDD" w14:textId="0428429E"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E973A6A"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AA8BE16"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6913A12" w14:textId="642F42F3" w:rsidR="00670004" w:rsidRPr="00C707B1" w:rsidRDefault="00670004" w:rsidP="00C707B1">
            <w:pPr>
              <w:jc w:val="center"/>
              <w:rPr>
                <w:rFonts w:ascii="Times New Roman" w:hAnsi="Times New Roman" w:cs="Times New Roman"/>
                <w:sz w:val="18"/>
                <w:szCs w:val="18"/>
              </w:rPr>
            </w:pPr>
          </w:p>
        </w:tc>
        <w:tc>
          <w:tcPr>
            <w:tcW w:w="425" w:type="dxa"/>
            <w:vAlign w:val="center"/>
          </w:tcPr>
          <w:p w14:paraId="4FD8E592"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4EEBE25D"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4A57D8D6"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2726556C" w14:textId="77777777" w:rsidR="00670004" w:rsidRPr="00C707B1" w:rsidRDefault="00670004" w:rsidP="00C707B1">
            <w:pPr>
              <w:jc w:val="center"/>
              <w:rPr>
                <w:rFonts w:ascii="Times New Roman" w:hAnsi="Times New Roman" w:cs="Times New Roman"/>
                <w:sz w:val="18"/>
                <w:szCs w:val="18"/>
              </w:rPr>
            </w:pPr>
          </w:p>
        </w:tc>
      </w:tr>
      <w:tr w:rsidR="00C707B1" w:rsidRPr="00C707B1" w14:paraId="475E4B06" w14:textId="77777777" w:rsidTr="00C707B1">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733114F4" w14:textId="75BF8DCF" w:rsidR="00670004" w:rsidRPr="00C707B1" w:rsidRDefault="00670004" w:rsidP="00670004">
            <w:pPr>
              <w:rPr>
                <w:rFonts w:ascii="Times New Roman" w:hAnsi="Times New Roman"/>
                <w:color w:val="000000"/>
                <w:sz w:val="18"/>
                <w:szCs w:val="18"/>
              </w:rPr>
            </w:pPr>
            <w:r w:rsidRPr="00C707B1">
              <w:rPr>
                <w:rFonts w:ascii="Times New Roman" w:hAnsi="Times New Roman"/>
                <w:sz w:val="18"/>
                <w:szCs w:val="18"/>
              </w:rPr>
              <w:t>ОП.05</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CFDB706" w14:textId="50B038A2" w:rsidR="00670004" w:rsidRPr="00C707B1" w:rsidRDefault="00670004" w:rsidP="00670004">
            <w:pPr>
              <w:rPr>
                <w:rFonts w:ascii="Times New Roman" w:hAnsi="Times New Roman" w:cs="Times New Roman"/>
                <w:bCs/>
                <w:sz w:val="18"/>
                <w:szCs w:val="18"/>
              </w:rPr>
            </w:pPr>
            <w:r w:rsidRPr="00C707B1">
              <w:rPr>
                <w:rFonts w:ascii="Times New Roman" w:hAnsi="Times New Roman"/>
                <w:sz w:val="18"/>
                <w:szCs w:val="18"/>
              </w:rPr>
              <w:t>Физическая и коллоидная химия</w:t>
            </w:r>
          </w:p>
        </w:tc>
        <w:tc>
          <w:tcPr>
            <w:tcW w:w="425" w:type="dxa"/>
            <w:tcMar>
              <w:left w:w="28" w:type="dxa"/>
              <w:right w:w="28" w:type="dxa"/>
            </w:tcMar>
            <w:vAlign w:val="center"/>
          </w:tcPr>
          <w:p w14:paraId="6C6327AF" w14:textId="1E6E5DF4"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32F661DB" w14:textId="0B171FED"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114DD02" w14:textId="1130891D"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086F7663" w14:textId="0E08D1FD"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71D7394" w14:textId="036C9016"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7FE7D6C5"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C2733E1"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6FE49BC"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45F62AC"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A595539"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0274566"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D9E1DCA"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5E9B004"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11256EE"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79DBB42" w14:textId="76E03FCE"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6925A1CD"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3BD129B"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77FBC0B"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A5DD5E1"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CE2D115"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547C033F"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34956207"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61DE6DB9"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2D24417A"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62F0B50B" w14:textId="77777777" w:rsidR="00670004" w:rsidRPr="00C707B1" w:rsidRDefault="00670004" w:rsidP="00C707B1">
            <w:pPr>
              <w:jc w:val="center"/>
              <w:rPr>
                <w:rFonts w:ascii="Times New Roman" w:hAnsi="Times New Roman" w:cs="Times New Roman"/>
                <w:sz w:val="18"/>
                <w:szCs w:val="18"/>
              </w:rPr>
            </w:pPr>
          </w:p>
        </w:tc>
      </w:tr>
      <w:tr w:rsidR="00C707B1" w:rsidRPr="00C707B1" w14:paraId="75A9DE97" w14:textId="77777777" w:rsidTr="00C707B1">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077111D4" w14:textId="13797133" w:rsidR="00670004" w:rsidRPr="00C707B1" w:rsidRDefault="00670004" w:rsidP="00670004">
            <w:pPr>
              <w:rPr>
                <w:rFonts w:ascii="Times New Roman" w:hAnsi="Times New Roman"/>
                <w:color w:val="000000"/>
                <w:sz w:val="18"/>
                <w:szCs w:val="18"/>
              </w:rPr>
            </w:pPr>
            <w:r w:rsidRPr="00C707B1">
              <w:rPr>
                <w:rFonts w:ascii="Times New Roman" w:hAnsi="Times New Roman"/>
                <w:sz w:val="18"/>
                <w:szCs w:val="18"/>
              </w:rPr>
              <w:t>ОП.06</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7C5B408" w14:textId="34F87CE8" w:rsidR="00670004" w:rsidRPr="00C707B1" w:rsidRDefault="00670004" w:rsidP="00670004">
            <w:pPr>
              <w:rPr>
                <w:rFonts w:ascii="Times New Roman" w:hAnsi="Times New Roman" w:cs="Times New Roman"/>
                <w:bCs/>
                <w:sz w:val="18"/>
                <w:szCs w:val="18"/>
              </w:rPr>
            </w:pPr>
            <w:r w:rsidRPr="00C707B1">
              <w:rPr>
                <w:rFonts w:ascii="Times New Roman" w:hAnsi="Times New Roman"/>
                <w:sz w:val="18"/>
                <w:szCs w:val="18"/>
              </w:rPr>
              <w:t>Теоретические основы химической технологии</w:t>
            </w:r>
          </w:p>
        </w:tc>
        <w:tc>
          <w:tcPr>
            <w:tcW w:w="425" w:type="dxa"/>
            <w:tcMar>
              <w:left w:w="28" w:type="dxa"/>
              <w:right w:w="28" w:type="dxa"/>
            </w:tcMar>
            <w:vAlign w:val="center"/>
          </w:tcPr>
          <w:p w14:paraId="16984B5C" w14:textId="13FCBB4C"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6B8FC197" w14:textId="61AA1704"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502AE67" w14:textId="5541EE6F"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52E9524D" w14:textId="5D650D70"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C07263E" w14:textId="08C157DC"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1953034D"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0B24E3B" w14:textId="7C54420C"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736FFC2E"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A2A6D3E"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8ADB92B"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BA571B2"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507BA05"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4780B22"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C5015D4"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762573B"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2B95DF4"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C564C95"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5C4BC2F"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7741891"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BDF1CB7"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95D4823"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5AA52E45"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0DECF8D1"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5712250B"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6E23FCE5" w14:textId="77777777" w:rsidR="00670004" w:rsidRPr="00C707B1" w:rsidRDefault="00670004" w:rsidP="00C707B1">
            <w:pPr>
              <w:jc w:val="center"/>
              <w:rPr>
                <w:rFonts w:ascii="Times New Roman" w:hAnsi="Times New Roman" w:cs="Times New Roman"/>
                <w:sz w:val="18"/>
                <w:szCs w:val="18"/>
              </w:rPr>
            </w:pPr>
          </w:p>
        </w:tc>
      </w:tr>
      <w:tr w:rsidR="00C707B1" w:rsidRPr="00C707B1" w14:paraId="35A18058" w14:textId="77777777" w:rsidTr="00C707B1">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10CD3B5F" w14:textId="3BDC9FC8" w:rsidR="00670004" w:rsidRPr="00C707B1" w:rsidRDefault="00670004" w:rsidP="00670004">
            <w:pPr>
              <w:rPr>
                <w:rFonts w:ascii="Times New Roman" w:hAnsi="Times New Roman"/>
                <w:color w:val="000000"/>
                <w:sz w:val="18"/>
                <w:szCs w:val="18"/>
              </w:rPr>
            </w:pPr>
            <w:r w:rsidRPr="00C707B1">
              <w:rPr>
                <w:rFonts w:ascii="Times New Roman" w:hAnsi="Times New Roman"/>
                <w:sz w:val="18"/>
                <w:szCs w:val="18"/>
              </w:rPr>
              <w:t>ОП.07</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6B705F" w14:textId="19EA8AC8" w:rsidR="00670004" w:rsidRPr="00C707B1" w:rsidRDefault="00670004" w:rsidP="00670004">
            <w:pPr>
              <w:rPr>
                <w:rFonts w:ascii="Times New Roman" w:hAnsi="Times New Roman" w:cs="Times New Roman"/>
                <w:bCs/>
                <w:sz w:val="18"/>
                <w:szCs w:val="18"/>
              </w:rPr>
            </w:pPr>
            <w:r w:rsidRPr="00C707B1">
              <w:rPr>
                <w:rFonts w:ascii="Times New Roman" w:hAnsi="Times New Roman"/>
                <w:sz w:val="18"/>
                <w:szCs w:val="18"/>
              </w:rPr>
              <w:t>Процессы и аппараты</w:t>
            </w:r>
          </w:p>
        </w:tc>
        <w:tc>
          <w:tcPr>
            <w:tcW w:w="425" w:type="dxa"/>
            <w:tcMar>
              <w:left w:w="28" w:type="dxa"/>
              <w:right w:w="28" w:type="dxa"/>
            </w:tcMar>
            <w:vAlign w:val="center"/>
          </w:tcPr>
          <w:p w14:paraId="30C2C394" w14:textId="4776D03A"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3AD5E127" w14:textId="341F234D"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A2B6D96" w14:textId="299A1FD5"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2F17D3DB" w14:textId="18C40692"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0275386" w14:textId="333CE0DD"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3FBC02C9"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AC3C152"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2DC3AA3"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5C23C82"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7981108"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FD23686"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E828B9F" w14:textId="418B3F40"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61331D8A"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1011B9E"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28D1FC4"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B0871DB"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E04A0C2"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2980B88"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DFF2275"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FD9AD9F"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CE68E0E"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73E496C9"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237985D9"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08108DCF"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7E1CE59C" w14:textId="77777777" w:rsidR="00670004" w:rsidRPr="00C707B1" w:rsidRDefault="00670004" w:rsidP="00C707B1">
            <w:pPr>
              <w:jc w:val="center"/>
              <w:rPr>
                <w:rFonts w:ascii="Times New Roman" w:hAnsi="Times New Roman" w:cs="Times New Roman"/>
                <w:sz w:val="18"/>
                <w:szCs w:val="18"/>
              </w:rPr>
            </w:pPr>
          </w:p>
        </w:tc>
      </w:tr>
      <w:tr w:rsidR="00C707B1" w:rsidRPr="00C707B1" w14:paraId="55AE168A" w14:textId="77777777" w:rsidTr="00C707B1">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0FC56E63" w14:textId="55DAED4D" w:rsidR="00670004" w:rsidRPr="00C707B1" w:rsidRDefault="00670004" w:rsidP="00670004">
            <w:pPr>
              <w:rPr>
                <w:rFonts w:ascii="Times New Roman" w:hAnsi="Times New Roman"/>
                <w:color w:val="000000"/>
                <w:sz w:val="18"/>
                <w:szCs w:val="18"/>
              </w:rPr>
            </w:pPr>
            <w:r w:rsidRPr="00C707B1">
              <w:rPr>
                <w:rFonts w:ascii="Times New Roman" w:hAnsi="Times New Roman"/>
                <w:sz w:val="18"/>
                <w:szCs w:val="18"/>
              </w:rPr>
              <w:t>ОП.08</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4288B35" w14:textId="4ACE8A39" w:rsidR="00670004" w:rsidRPr="00C707B1" w:rsidRDefault="00670004" w:rsidP="00670004">
            <w:pPr>
              <w:rPr>
                <w:rFonts w:ascii="Times New Roman" w:hAnsi="Times New Roman" w:cs="Times New Roman"/>
                <w:bCs/>
                <w:sz w:val="18"/>
                <w:szCs w:val="18"/>
              </w:rPr>
            </w:pPr>
            <w:r w:rsidRPr="00C707B1">
              <w:rPr>
                <w:rFonts w:ascii="Times New Roman" w:hAnsi="Times New Roman"/>
                <w:sz w:val="18"/>
                <w:szCs w:val="18"/>
              </w:rPr>
              <w:t>Информационные технологии в профессиональной деятельности</w:t>
            </w:r>
          </w:p>
        </w:tc>
        <w:tc>
          <w:tcPr>
            <w:tcW w:w="425" w:type="dxa"/>
            <w:tcMar>
              <w:left w:w="28" w:type="dxa"/>
              <w:right w:w="28" w:type="dxa"/>
            </w:tcMar>
            <w:vAlign w:val="center"/>
          </w:tcPr>
          <w:p w14:paraId="42712F6B" w14:textId="1606403C"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0B34FA6F" w14:textId="08DB0A4D"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A7830A5" w14:textId="5626F0E8"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3FEEE5E2" w14:textId="2EF4D251"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AF5F4EE" w14:textId="013545B2"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58C22287"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AB38D9B"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454C30C0"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6F70D7E"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ECD6927"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947B07E"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E4ABBDF"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4163BA4"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3FAF66C" w14:textId="73BF7017"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1DCC39D2"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ED2E3B0"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B75ABD5"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C4DDC80"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210F756"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FED7A1B"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4722BCE"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5B078169"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49FC717C"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749A81CD"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66729AEB" w14:textId="77777777" w:rsidR="00670004" w:rsidRPr="00C707B1" w:rsidRDefault="00670004" w:rsidP="00C707B1">
            <w:pPr>
              <w:jc w:val="center"/>
              <w:rPr>
                <w:rFonts w:ascii="Times New Roman" w:hAnsi="Times New Roman" w:cs="Times New Roman"/>
                <w:sz w:val="18"/>
                <w:szCs w:val="18"/>
              </w:rPr>
            </w:pPr>
          </w:p>
        </w:tc>
      </w:tr>
      <w:tr w:rsidR="00C707B1" w:rsidRPr="00C707B1" w14:paraId="4BD73487" w14:textId="77777777" w:rsidTr="00C707B1">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021D4369" w14:textId="70999215" w:rsidR="00670004" w:rsidRPr="00C707B1" w:rsidRDefault="00670004" w:rsidP="00670004">
            <w:pPr>
              <w:rPr>
                <w:rFonts w:ascii="Times New Roman" w:hAnsi="Times New Roman"/>
                <w:color w:val="000000"/>
                <w:sz w:val="18"/>
                <w:szCs w:val="18"/>
              </w:rPr>
            </w:pPr>
            <w:r w:rsidRPr="00C707B1">
              <w:rPr>
                <w:rFonts w:ascii="Times New Roman" w:hAnsi="Times New Roman"/>
                <w:sz w:val="18"/>
                <w:szCs w:val="18"/>
              </w:rPr>
              <w:t>ОП.09</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7AFBC6E" w14:textId="4E86269D" w:rsidR="00670004" w:rsidRPr="00C707B1" w:rsidRDefault="00670004" w:rsidP="00670004">
            <w:pPr>
              <w:rPr>
                <w:rFonts w:ascii="Times New Roman" w:hAnsi="Times New Roman" w:cs="Times New Roman"/>
                <w:bCs/>
                <w:sz w:val="18"/>
                <w:szCs w:val="18"/>
              </w:rPr>
            </w:pPr>
            <w:r w:rsidRPr="00C707B1">
              <w:rPr>
                <w:rFonts w:ascii="Times New Roman" w:hAnsi="Times New Roman"/>
                <w:sz w:val="18"/>
                <w:szCs w:val="18"/>
              </w:rPr>
              <w:t>Основы экономики</w:t>
            </w:r>
          </w:p>
        </w:tc>
        <w:tc>
          <w:tcPr>
            <w:tcW w:w="425" w:type="dxa"/>
            <w:tcMar>
              <w:left w:w="28" w:type="dxa"/>
              <w:right w:w="28" w:type="dxa"/>
            </w:tcMar>
            <w:vAlign w:val="center"/>
          </w:tcPr>
          <w:p w14:paraId="6BDCA506" w14:textId="123C0591"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0AB3B897" w14:textId="23AE3736"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BBD316E" w14:textId="6D88DA8C"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141E01C2" w14:textId="36351516"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E363D2D"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1D5CF0C"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274E82F"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9FC3156"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AFD770D"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8CCFA27"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AA56822"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698C281"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D6ACD1E"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54BD448"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91BCCF0"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A91D38D"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76DA330"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41A2F8C"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B9ECFCB"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69698F5"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A76AC5F"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25BF8949"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40028804"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3C28DAC5"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065D7ED4" w14:textId="77777777" w:rsidR="00670004" w:rsidRPr="00C707B1" w:rsidRDefault="00670004" w:rsidP="00C707B1">
            <w:pPr>
              <w:jc w:val="center"/>
              <w:rPr>
                <w:rFonts w:ascii="Times New Roman" w:hAnsi="Times New Roman" w:cs="Times New Roman"/>
                <w:sz w:val="18"/>
                <w:szCs w:val="18"/>
              </w:rPr>
            </w:pPr>
          </w:p>
        </w:tc>
      </w:tr>
      <w:tr w:rsidR="00C707B1" w:rsidRPr="00C707B1" w14:paraId="52D17E4D" w14:textId="77777777" w:rsidTr="00C707B1">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1A06EAA6" w14:textId="0B843FF6" w:rsidR="00670004" w:rsidRPr="00C707B1" w:rsidRDefault="00670004" w:rsidP="00670004">
            <w:pPr>
              <w:rPr>
                <w:rFonts w:ascii="Times New Roman" w:hAnsi="Times New Roman"/>
                <w:color w:val="000000"/>
                <w:sz w:val="18"/>
                <w:szCs w:val="18"/>
              </w:rPr>
            </w:pPr>
            <w:r w:rsidRPr="00C707B1">
              <w:rPr>
                <w:rFonts w:ascii="Times New Roman" w:hAnsi="Times New Roman"/>
                <w:sz w:val="18"/>
                <w:szCs w:val="18"/>
              </w:rPr>
              <w:t>ОП.10</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64A059" w14:textId="6B967B8F" w:rsidR="00670004" w:rsidRPr="00C707B1" w:rsidRDefault="00670004" w:rsidP="00670004">
            <w:pPr>
              <w:rPr>
                <w:rFonts w:ascii="Times New Roman" w:hAnsi="Times New Roman" w:cs="Times New Roman"/>
                <w:bCs/>
                <w:sz w:val="18"/>
                <w:szCs w:val="18"/>
              </w:rPr>
            </w:pPr>
            <w:r w:rsidRPr="00C707B1">
              <w:rPr>
                <w:rFonts w:ascii="Times New Roman" w:hAnsi="Times New Roman"/>
                <w:sz w:val="18"/>
                <w:szCs w:val="18"/>
              </w:rPr>
              <w:t>Основы автоматизации технологических процессов</w:t>
            </w:r>
          </w:p>
        </w:tc>
        <w:tc>
          <w:tcPr>
            <w:tcW w:w="425" w:type="dxa"/>
            <w:tcMar>
              <w:left w:w="28" w:type="dxa"/>
              <w:right w:w="28" w:type="dxa"/>
            </w:tcMar>
            <w:vAlign w:val="center"/>
          </w:tcPr>
          <w:p w14:paraId="2D683918" w14:textId="2D76B9F2"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1263217E" w14:textId="3EC8414C"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008951A" w14:textId="237DC5EC"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644CAE01" w14:textId="2B1EA2E3"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CBC58F8" w14:textId="515BA220"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10AE0C32" w14:textId="4367804A"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0169570"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D6F90CC"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C12DB45"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A72C29A"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FA0744C" w14:textId="74B1687A"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299A6618" w14:textId="5502091B"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234B826F"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2D79C64" w14:textId="4A242328"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4497676B"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F674B75"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8C6D4AB"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ED9860E"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9F88A13"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ED5BD38"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8C8B74E"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072CFA64"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638E73A4"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6AF745F3"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2B436048" w14:textId="77777777" w:rsidR="00670004" w:rsidRPr="00C707B1" w:rsidRDefault="00670004" w:rsidP="00C707B1">
            <w:pPr>
              <w:jc w:val="center"/>
              <w:rPr>
                <w:rFonts w:ascii="Times New Roman" w:hAnsi="Times New Roman" w:cs="Times New Roman"/>
                <w:sz w:val="18"/>
                <w:szCs w:val="18"/>
              </w:rPr>
            </w:pPr>
          </w:p>
        </w:tc>
      </w:tr>
      <w:tr w:rsidR="00C707B1" w:rsidRPr="00C707B1" w14:paraId="736E20B3" w14:textId="77777777" w:rsidTr="00C707B1">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49E72923" w14:textId="070F09D3" w:rsidR="00670004" w:rsidRPr="00C707B1" w:rsidRDefault="00670004" w:rsidP="00670004">
            <w:pPr>
              <w:rPr>
                <w:rFonts w:ascii="Times New Roman" w:hAnsi="Times New Roman"/>
                <w:color w:val="000000"/>
                <w:sz w:val="18"/>
                <w:szCs w:val="18"/>
              </w:rPr>
            </w:pPr>
            <w:r w:rsidRPr="00C707B1">
              <w:rPr>
                <w:rFonts w:ascii="Times New Roman" w:hAnsi="Times New Roman"/>
                <w:sz w:val="18"/>
                <w:szCs w:val="18"/>
              </w:rPr>
              <w:t>ОП.11</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220366" w14:textId="66F89447" w:rsidR="00670004" w:rsidRPr="00C707B1" w:rsidRDefault="00670004" w:rsidP="00670004">
            <w:pPr>
              <w:rPr>
                <w:rFonts w:ascii="Times New Roman" w:hAnsi="Times New Roman" w:cs="Times New Roman"/>
                <w:bCs/>
                <w:sz w:val="18"/>
                <w:szCs w:val="18"/>
              </w:rPr>
            </w:pPr>
            <w:r w:rsidRPr="00C707B1">
              <w:rPr>
                <w:rFonts w:ascii="Times New Roman" w:hAnsi="Times New Roman"/>
                <w:sz w:val="18"/>
                <w:szCs w:val="18"/>
              </w:rPr>
              <w:t>Охрана труда</w:t>
            </w:r>
          </w:p>
        </w:tc>
        <w:tc>
          <w:tcPr>
            <w:tcW w:w="425" w:type="dxa"/>
            <w:tcMar>
              <w:left w:w="28" w:type="dxa"/>
              <w:right w:w="28" w:type="dxa"/>
            </w:tcMar>
            <w:vAlign w:val="center"/>
          </w:tcPr>
          <w:p w14:paraId="67E9382B" w14:textId="1368B646"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791CBAD6" w14:textId="332556B3"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E388F30"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ADA108F"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ABA1BE8" w14:textId="3A7BDE81"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30CD8AF1"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8581C76" w14:textId="3D13CDA9"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4748BDB3"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CA245E8" w14:textId="3BC59B38"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860B2DF"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0BAC379"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7E99DC0"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8558958"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482DBF6" w14:textId="26E0907B"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2B3D264A"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3F2A804"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F249810"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9EA8C41"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6138FEC"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78549AC"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F680567"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04A429EC"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28E8EC9F"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0ACA57D9"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0F98C945" w14:textId="77777777" w:rsidR="00670004" w:rsidRPr="00C707B1" w:rsidRDefault="00670004" w:rsidP="00C707B1">
            <w:pPr>
              <w:jc w:val="center"/>
              <w:rPr>
                <w:rFonts w:ascii="Times New Roman" w:hAnsi="Times New Roman" w:cs="Times New Roman"/>
                <w:sz w:val="18"/>
                <w:szCs w:val="18"/>
              </w:rPr>
            </w:pPr>
          </w:p>
        </w:tc>
      </w:tr>
      <w:tr w:rsidR="00C707B1" w:rsidRPr="00C707B1" w14:paraId="5B55EAD7" w14:textId="77777777" w:rsidTr="00C707B1">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62E95B8D" w14:textId="695D6393" w:rsidR="00670004" w:rsidRPr="00C707B1" w:rsidRDefault="00670004" w:rsidP="00670004">
            <w:pPr>
              <w:rPr>
                <w:rFonts w:ascii="Times New Roman" w:hAnsi="Times New Roman"/>
                <w:color w:val="000000"/>
                <w:sz w:val="18"/>
                <w:szCs w:val="18"/>
              </w:rPr>
            </w:pPr>
            <w:r w:rsidRPr="00C707B1">
              <w:rPr>
                <w:rFonts w:ascii="Times New Roman" w:hAnsi="Times New Roman"/>
                <w:sz w:val="18"/>
                <w:szCs w:val="18"/>
              </w:rPr>
              <w:t>ОП.12</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tcPr>
          <w:p w14:paraId="2D6A190C" w14:textId="3EC1DAF0" w:rsidR="00670004" w:rsidRPr="00C707B1" w:rsidRDefault="00670004" w:rsidP="00670004">
            <w:pPr>
              <w:rPr>
                <w:rFonts w:ascii="Times New Roman" w:hAnsi="Times New Roman" w:cs="Times New Roman"/>
                <w:bCs/>
                <w:sz w:val="18"/>
                <w:szCs w:val="18"/>
              </w:rPr>
            </w:pPr>
            <w:r w:rsidRPr="00C707B1">
              <w:rPr>
                <w:rFonts w:ascii="Times New Roman" w:hAnsi="Times New Roman"/>
                <w:sz w:val="18"/>
                <w:szCs w:val="18"/>
              </w:rPr>
              <w:t>Безопасность жизнедеятельности</w:t>
            </w:r>
          </w:p>
        </w:tc>
        <w:tc>
          <w:tcPr>
            <w:tcW w:w="425" w:type="dxa"/>
            <w:tcMar>
              <w:left w:w="28" w:type="dxa"/>
              <w:right w:w="28" w:type="dxa"/>
            </w:tcMar>
            <w:vAlign w:val="center"/>
          </w:tcPr>
          <w:p w14:paraId="5A4FBF9E" w14:textId="1013900F"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4076FD92" w14:textId="598A4CF7"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FEA9678" w14:textId="29B77E71"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559B378F" w14:textId="7F7A7F4D"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EAF4B1B" w14:textId="1972AD67"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65E122B3"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8FD0958"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E5C200D" w14:textId="5F7308C8"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F467D92"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E4C24C7"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A2BBEDC" w14:textId="5B24BB9E"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3B45CC39" w14:textId="2B3E89DF"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7FB8796D" w14:textId="193BF1F4"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631738D1"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CEB8B43" w14:textId="2BBDCB20" w:rsidR="00670004"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434A3AF1"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1C412D5"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A1342B5"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FF2DE9D"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353041A"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2D135D6"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2F0B04CC"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54C3C679"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75A201EC"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63309F23" w14:textId="77777777" w:rsidR="00670004" w:rsidRPr="00C707B1" w:rsidRDefault="00670004" w:rsidP="00C707B1">
            <w:pPr>
              <w:jc w:val="center"/>
              <w:rPr>
                <w:rFonts w:ascii="Times New Roman" w:hAnsi="Times New Roman" w:cs="Times New Roman"/>
                <w:sz w:val="18"/>
                <w:szCs w:val="18"/>
              </w:rPr>
            </w:pPr>
          </w:p>
        </w:tc>
      </w:tr>
      <w:tr w:rsidR="00C707B1" w:rsidRPr="00C707B1" w14:paraId="54C51519" w14:textId="04A7D53F" w:rsidTr="00C707B1">
        <w:tc>
          <w:tcPr>
            <w:tcW w:w="993" w:type="dxa"/>
            <w:tcMar>
              <w:left w:w="28" w:type="dxa"/>
              <w:right w:w="28" w:type="dxa"/>
            </w:tcMar>
            <w:vAlign w:val="center"/>
          </w:tcPr>
          <w:p w14:paraId="105CAF36" w14:textId="77777777" w:rsidR="00670004" w:rsidRPr="00C707B1" w:rsidRDefault="00670004" w:rsidP="00EF4020">
            <w:pPr>
              <w:rPr>
                <w:rFonts w:ascii="Times New Roman" w:hAnsi="Times New Roman" w:cs="Times New Roman"/>
                <w:sz w:val="18"/>
                <w:szCs w:val="18"/>
              </w:rPr>
            </w:pPr>
            <w:r w:rsidRPr="00C707B1">
              <w:rPr>
                <w:rFonts w:ascii="Times New Roman" w:hAnsi="Times New Roman" w:cs="Times New Roman"/>
                <w:b/>
                <w:sz w:val="18"/>
                <w:szCs w:val="18"/>
              </w:rPr>
              <w:t>П.00</w:t>
            </w:r>
          </w:p>
        </w:tc>
        <w:tc>
          <w:tcPr>
            <w:tcW w:w="2977" w:type="dxa"/>
            <w:tcMar>
              <w:left w:w="28" w:type="dxa"/>
              <w:right w:w="28" w:type="dxa"/>
            </w:tcMar>
            <w:vAlign w:val="center"/>
          </w:tcPr>
          <w:p w14:paraId="4EBA6F2D" w14:textId="77777777" w:rsidR="00670004" w:rsidRPr="00C707B1" w:rsidRDefault="00670004" w:rsidP="00EF4020">
            <w:pPr>
              <w:rPr>
                <w:rFonts w:ascii="Times New Roman" w:hAnsi="Times New Roman" w:cs="Times New Roman"/>
                <w:sz w:val="18"/>
                <w:szCs w:val="18"/>
              </w:rPr>
            </w:pPr>
            <w:r w:rsidRPr="00C707B1">
              <w:rPr>
                <w:rFonts w:ascii="Times New Roman" w:hAnsi="Times New Roman" w:cs="Times New Roman"/>
                <w:b/>
                <w:sz w:val="18"/>
                <w:szCs w:val="18"/>
              </w:rPr>
              <w:t>Профессиональный цикл</w:t>
            </w:r>
          </w:p>
        </w:tc>
        <w:tc>
          <w:tcPr>
            <w:tcW w:w="425" w:type="dxa"/>
            <w:tcMar>
              <w:left w:w="28" w:type="dxa"/>
              <w:right w:w="28" w:type="dxa"/>
            </w:tcMar>
            <w:vAlign w:val="center"/>
          </w:tcPr>
          <w:p w14:paraId="6147F2E7"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03E74CB"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713404D"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896986C"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46247E5"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96CDBCE"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0394FD8"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1B8DB6D"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BC6A2CA"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E5FF014"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18A3829"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E995156"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AD24549"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FB8AA81"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A71FE6A"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23A0365" w14:textId="77777777" w:rsidR="00670004" w:rsidRPr="00C707B1"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6A12032"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E5CE438"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CAC322E" w14:textId="77777777" w:rsidR="00670004" w:rsidRPr="00C707B1"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50DCF86" w14:textId="77777777" w:rsidR="00670004" w:rsidRPr="00C707B1"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5DDF2616"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35AC9087"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38315F30" w14:textId="77777777" w:rsidR="00670004" w:rsidRPr="00C707B1" w:rsidRDefault="00670004" w:rsidP="00C707B1">
            <w:pPr>
              <w:jc w:val="center"/>
              <w:rPr>
                <w:rFonts w:ascii="Times New Roman" w:hAnsi="Times New Roman" w:cs="Times New Roman"/>
                <w:sz w:val="18"/>
                <w:szCs w:val="18"/>
              </w:rPr>
            </w:pPr>
          </w:p>
        </w:tc>
        <w:tc>
          <w:tcPr>
            <w:tcW w:w="425" w:type="dxa"/>
            <w:vAlign w:val="center"/>
          </w:tcPr>
          <w:p w14:paraId="591D8D9A" w14:textId="77777777" w:rsidR="00670004" w:rsidRPr="00C707B1" w:rsidRDefault="00670004" w:rsidP="00C707B1">
            <w:pPr>
              <w:jc w:val="center"/>
              <w:rPr>
                <w:rFonts w:ascii="Times New Roman" w:hAnsi="Times New Roman" w:cs="Times New Roman"/>
                <w:sz w:val="18"/>
                <w:szCs w:val="18"/>
              </w:rPr>
            </w:pPr>
          </w:p>
        </w:tc>
        <w:tc>
          <w:tcPr>
            <w:tcW w:w="426" w:type="dxa"/>
            <w:vAlign w:val="center"/>
          </w:tcPr>
          <w:p w14:paraId="5DCE2CA1" w14:textId="77777777" w:rsidR="00670004" w:rsidRPr="00C707B1" w:rsidRDefault="00670004" w:rsidP="00C707B1">
            <w:pPr>
              <w:jc w:val="center"/>
              <w:rPr>
                <w:rFonts w:ascii="Times New Roman" w:hAnsi="Times New Roman" w:cs="Times New Roman"/>
                <w:sz w:val="18"/>
                <w:szCs w:val="18"/>
              </w:rPr>
            </w:pPr>
          </w:p>
        </w:tc>
      </w:tr>
      <w:tr w:rsidR="00C707B1" w:rsidRPr="00C707B1" w14:paraId="1A9209D1" w14:textId="4992F49B" w:rsidTr="00C707B1">
        <w:tc>
          <w:tcPr>
            <w:tcW w:w="993"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7C74AA2" w14:textId="30E467B5" w:rsidR="00C0220A" w:rsidRPr="00C707B1" w:rsidRDefault="00C0220A" w:rsidP="00C0220A">
            <w:pPr>
              <w:rPr>
                <w:rFonts w:ascii="Times New Roman" w:hAnsi="Times New Roman" w:cs="Times New Roman"/>
                <w:sz w:val="18"/>
                <w:szCs w:val="18"/>
              </w:rPr>
            </w:pPr>
            <w:r w:rsidRPr="00C707B1">
              <w:rPr>
                <w:rFonts w:ascii="Times New Roman" w:hAnsi="Times New Roman"/>
                <w:b/>
                <w:sz w:val="18"/>
                <w:szCs w:val="18"/>
              </w:rPr>
              <w:lastRenderedPageBreak/>
              <w:t>ПМ. 01</w:t>
            </w:r>
          </w:p>
        </w:tc>
        <w:tc>
          <w:tcPr>
            <w:tcW w:w="2977" w:type="dxa"/>
            <w:tcBorders>
              <w:top w:val="nil"/>
              <w:left w:val="nil"/>
              <w:bottom w:val="single" w:sz="4" w:space="0" w:color="auto"/>
              <w:right w:val="single" w:sz="4" w:space="0" w:color="auto"/>
            </w:tcBorders>
            <w:shd w:val="clear" w:color="auto" w:fill="auto"/>
            <w:tcMar>
              <w:left w:w="28" w:type="dxa"/>
              <w:right w:w="28" w:type="dxa"/>
            </w:tcMar>
            <w:vAlign w:val="center"/>
          </w:tcPr>
          <w:p w14:paraId="2386E792" w14:textId="41CB863D" w:rsidR="00C0220A" w:rsidRPr="00C707B1" w:rsidRDefault="00C0220A" w:rsidP="00C0220A">
            <w:pPr>
              <w:rPr>
                <w:rFonts w:ascii="Times New Roman" w:hAnsi="Times New Roman" w:cs="Times New Roman"/>
                <w:sz w:val="18"/>
                <w:szCs w:val="18"/>
              </w:rPr>
            </w:pPr>
            <w:r w:rsidRPr="00C707B1">
              <w:rPr>
                <w:rFonts w:ascii="Times New Roman" w:hAnsi="Times New Roman"/>
                <w:b/>
                <w:sz w:val="18"/>
                <w:szCs w:val="18"/>
              </w:rPr>
              <w:t>Эксплуатация технологического оборудования и коммуникаций</w:t>
            </w:r>
          </w:p>
        </w:tc>
        <w:tc>
          <w:tcPr>
            <w:tcW w:w="425" w:type="dxa"/>
            <w:tcMar>
              <w:left w:w="28" w:type="dxa"/>
              <w:right w:w="28" w:type="dxa"/>
            </w:tcMar>
            <w:vAlign w:val="center"/>
          </w:tcPr>
          <w:p w14:paraId="096E80CB" w14:textId="676580E8" w:rsidR="00C0220A"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6F4F9A6D" w14:textId="3C0F3A25" w:rsidR="00C0220A"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BE427A8" w14:textId="2F366C91" w:rsidR="00C0220A"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5AD22CC6" w14:textId="55EFC952" w:rsidR="00C0220A"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C0C927A" w14:textId="6B0B360A" w:rsidR="00C0220A"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195C3767" w14:textId="28250303" w:rsidR="00C0220A"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1C61F2C" w14:textId="2EF15ACA" w:rsidR="00C0220A"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28A689AB" w14:textId="7C34C2E8" w:rsidR="00C0220A"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17FC1ED2" w14:textId="0F264215" w:rsidR="00C0220A"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E372386" w14:textId="49C1E696" w:rsidR="00C0220A"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45A9F39" w14:textId="2EB7E2DB" w:rsidR="00C0220A"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039B3BDB" w14:textId="5F86C7A5" w:rsidR="00C0220A"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7553F47B" w14:textId="76A1CC2C" w:rsidR="00C0220A" w:rsidRPr="00C707B1" w:rsidRDefault="00C0220A" w:rsidP="00C707B1">
            <w:pPr>
              <w:jc w:val="center"/>
              <w:rPr>
                <w:rFonts w:ascii="Times New Roman" w:hAnsi="Times New Roman" w:cs="Times New Roman"/>
                <w:sz w:val="18"/>
                <w:szCs w:val="18"/>
              </w:rPr>
            </w:pPr>
          </w:p>
        </w:tc>
        <w:tc>
          <w:tcPr>
            <w:tcW w:w="426" w:type="dxa"/>
            <w:tcMar>
              <w:left w:w="28" w:type="dxa"/>
              <w:right w:w="28" w:type="dxa"/>
            </w:tcMar>
            <w:vAlign w:val="center"/>
          </w:tcPr>
          <w:p w14:paraId="30D70E2B" w14:textId="2B2647EB" w:rsidR="00C0220A" w:rsidRPr="00C707B1"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45474849" w14:textId="77777777" w:rsidR="00C0220A" w:rsidRPr="00C707B1"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5AACE8FE" w14:textId="77777777" w:rsidR="00C0220A" w:rsidRPr="00C707B1"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36733543" w14:textId="77777777" w:rsidR="00C0220A" w:rsidRPr="00C707B1"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7CCF0EC6" w14:textId="77777777" w:rsidR="00C0220A" w:rsidRPr="00C707B1"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2E76AE0D" w14:textId="77777777" w:rsidR="00C0220A" w:rsidRPr="00C707B1"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1A0006C3" w14:textId="77777777" w:rsidR="00C0220A" w:rsidRPr="00C707B1" w:rsidRDefault="00C0220A" w:rsidP="00C707B1">
            <w:pPr>
              <w:jc w:val="center"/>
              <w:rPr>
                <w:rFonts w:ascii="Times New Roman" w:hAnsi="Times New Roman" w:cs="Times New Roman"/>
                <w:sz w:val="18"/>
                <w:szCs w:val="18"/>
              </w:rPr>
            </w:pPr>
          </w:p>
        </w:tc>
        <w:tc>
          <w:tcPr>
            <w:tcW w:w="426" w:type="dxa"/>
            <w:tcMar>
              <w:left w:w="28" w:type="dxa"/>
              <w:right w:w="28" w:type="dxa"/>
            </w:tcMar>
            <w:vAlign w:val="center"/>
          </w:tcPr>
          <w:p w14:paraId="0E1018BF" w14:textId="77777777" w:rsidR="00C0220A" w:rsidRPr="00C707B1" w:rsidRDefault="00C0220A" w:rsidP="00C707B1">
            <w:pPr>
              <w:jc w:val="center"/>
              <w:rPr>
                <w:rFonts w:ascii="Times New Roman" w:hAnsi="Times New Roman" w:cs="Times New Roman"/>
                <w:sz w:val="18"/>
                <w:szCs w:val="18"/>
              </w:rPr>
            </w:pPr>
          </w:p>
        </w:tc>
        <w:tc>
          <w:tcPr>
            <w:tcW w:w="425" w:type="dxa"/>
            <w:vAlign w:val="center"/>
          </w:tcPr>
          <w:p w14:paraId="25BEA92A" w14:textId="77777777" w:rsidR="00C0220A" w:rsidRPr="00C707B1" w:rsidRDefault="00C0220A" w:rsidP="00C707B1">
            <w:pPr>
              <w:jc w:val="center"/>
              <w:rPr>
                <w:rFonts w:ascii="Times New Roman" w:hAnsi="Times New Roman" w:cs="Times New Roman"/>
                <w:sz w:val="18"/>
                <w:szCs w:val="18"/>
              </w:rPr>
            </w:pPr>
          </w:p>
        </w:tc>
        <w:tc>
          <w:tcPr>
            <w:tcW w:w="425" w:type="dxa"/>
            <w:vAlign w:val="center"/>
          </w:tcPr>
          <w:p w14:paraId="1E6C7558" w14:textId="77777777" w:rsidR="00C0220A" w:rsidRPr="00C707B1" w:rsidRDefault="00C0220A" w:rsidP="00C707B1">
            <w:pPr>
              <w:jc w:val="center"/>
              <w:rPr>
                <w:rFonts w:ascii="Times New Roman" w:hAnsi="Times New Roman" w:cs="Times New Roman"/>
                <w:sz w:val="18"/>
                <w:szCs w:val="18"/>
              </w:rPr>
            </w:pPr>
          </w:p>
        </w:tc>
        <w:tc>
          <w:tcPr>
            <w:tcW w:w="425" w:type="dxa"/>
            <w:vAlign w:val="center"/>
          </w:tcPr>
          <w:p w14:paraId="41DE7694" w14:textId="77777777" w:rsidR="00C0220A" w:rsidRPr="00C707B1" w:rsidRDefault="00C0220A" w:rsidP="00C707B1">
            <w:pPr>
              <w:jc w:val="center"/>
              <w:rPr>
                <w:rFonts w:ascii="Times New Roman" w:hAnsi="Times New Roman" w:cs="Times New Roman"/>
                <w:sz w:val="18"/>
                <w:szCs w:val="18"/>
              </w:rPr>
            </w:pPr>
          </w:p>
        </w:tc>
        <w:tc>
          <w:tcPr>
            <w:tcW w:w="426" w:type="dxa"/>
            <w:vAlign w:val="center"/>
          </w:tcPr>
          <w:p w14:paraId="0E77DBCB" w14:textId="77777777" w:rsidR="00C0220A" w:rsidRPr="00C707B1" w:rsidRDefault="00C0220A" w:rsidP="00C707B1">
            <w:pPr>
              <w:jc w:val="center"/>
              <w:rPr>
                <w:rFonts w:ascii="Times New Roman" w:hAnsi="Times New Roman" w:cs="Times New Roman"/>
                <w:sz w:val="18"/>
                <w:szCs w:val="18"/>
              </w:rPr>
            </w:pPr>
          </w:p>
        </w:tc>
      </w:tr>
      <w:tr w:rsidR="00C707B1" w:rsidRPr="00C707B1" w14:paraId="72D714C0" w14:textId="2737ADED" w:rsidTr="00C707B1">
        <w:tc>
          <w:tcPr>
            <w:tcW w:w="993" w:type="dxa"/>
            <w:tcBorders>
              <w:top w:val="nil"/>
              <w:left w:val="single" w:sz="4" w:space="0" w:color="auto"/>
              <w:bottom w:val="single" w:sz="4" w:space="0" w:color="auto"/>
              <w:right w:val="single" w:sz="4" w:space="0" w:color="auto"/>
            </w:tcBorders>
            <w:tcMar>
              <w:left w:w="28" w:type="dxa"/>
              <w:right w:w="28" w:type="dxa"/>
            </w:tcMar>
            <w:vAlign w:val="center"/>
          </w:tcPr>
          <w:p w14:paraId="6F8F53C4" w14:textId="1AB78AD4" w:rsidR="004540D0" w:rsidRPr="00C707B1" w:rsidRDefault="004540D0" w:rsidP="004540D0">
            <w:pPr>
              <w:rPr>
                <w:rFonts w:ascii="Times New Roman" w:hAnsi="Times New Roman" w:cs="Times New Roman"/>
                <w:sz w:val="18"/>
                <w:szCs w:val="18"/>
              </w:rPr>
            </w:pPr>
            <w:r w:rsidRPr="00C707B1">
              <w:rPr>
                <w:rFonts w:ascii="Times New Roman" w:hAnsi="Times New Roman"/>
                <w:sz w:val="18"/>
                <w:szCs w:val="18"/>
              </w:rPr>
              <w:t>МДК.01.01</w:t>
            </w:r>
          </w:p>
        </w:tc>
        <w:tc>
          <w:tcPr>
            <w:tcW w:w="2977" w:type="dxa"/>
            <w:tcBorders>
              <w:top w:val="nil"/>
              <w:left w:val="nil"/>
              <w:bottom w:val="single" w:sz="4" w:space="0" w:color="auto"/>
              <w:right w:val="single" w:sz="4" w:space="0" w:color="auto"/>
            </w:tcBorders>
            <w:tcMar>
              <w:left w:w="28" w:type="dxa"/>
              <w:right w:w="28" w:type="dxa"/>
            </w:tcMar>
          </w:tcPr>
          <w:p w14:paraId="688D72EC" w14:textId="08AC7C11" w:rsidR="004540D0" w:rsidRPr="00C707B1" w:rsidRDefault="004540D0" w:rsidP="004540D0">
            <w:pPr>
              <w:rPr>
                <w:rFonts w:ascii="Times New Roman" w:hAnsi="Times New Roman" w:cs="Times New Roman"/>
                <w:sz w:val="18"/>
                <w:szCs w:val="18"/>
              </w:rPr>
            </w:pPr>
            <w:r w:rsidRPr="00C707B1">
              <w:rPr>
                <w:rFonts w:ascii="Times New Roman" w:hAnsi="Times New Roman"/>
                <w:sz w:val="18"/>
                <w:szCs w:val="18"/>
              </w:rPr>
              <w:t>Технологическое оборудование и коммуникации</w:t>
            </w:r>
          </w:p>
        </w:tc>
        <w:tc>
          <w:tcPr>
            <w:tcW w:w="425" w:type="dxa"/>
            <w:tcMar>
              <w:left w:w="28" w:type="dxa"/>
              <w:right w:w="28" w:type="dxa"/>
            </w:tcMar>
            <w:vAlign w:val="center"/>
          </w:tcPr>
          <w:p w14:paraId="157EB728" w14:textId="6F2DBDB3"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394530D4" w14:textId="48D376AF"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E6F10CE" w14:textId="737CFEBF"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75E475DD" w14:textId="1D45EA29"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88AA6FB" w14:textId="1E34FBA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5A34C339" w14:textId="71A686C3"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5324BF5" w14:textId="1C8CCBEC"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6598BF35" w14:textId="6077D18F"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FEC3FDA" w14:textId="6FAF36F5"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155A61BE" w14:textId="2FDC574E"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7647DCE" w14:textId="330E206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753B221F" w14:textId="3FFD094C"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7898FABE" w14:textId="56C49985"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1FD8320D" w14:textId="0A115A5F"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404ED45"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C0F5406"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317297F"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A9FB344"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0BAD3882"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0F5D8FEC"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13670929"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1E1812E6"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1C99C511"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5229E9E7" w14:textId="77777777" w:rsidR="004540D0" w:rsidRPr="00C707B1" w:rsidRDefault="004540D0" w:rsidP="00C707B1">
            <w:pPr>
              <w:jc w:val="center"/>
              <w:rPr>
                <w:rFonts w:ascii="Times New Roman" w:hAnsi="Times New Roman" w:cs="Times New Roman"/>
                <w:sz w:val="18"/>
                <w:szCs w:val="18"/>
              </w:rPr>
            </w:pPr>
          </w:p>
        </w:tc>
        <w:tc>
          <w:tcPr>
            <w:tcW w:w="426" w:type="dxa"/>
            <w:vAlign w:val="center"/>
          </w:tcPr>
          <w:p w14:paraId="2CFF1CC2" w14:textId="77777777" w:rsidR="004540D0" w:rsidRPr="00C707B1" w:rsidRDefault="004540D0" w:rsidP="00C707B1">
            <w:pPr>
              <w:jc w:val="center"/>
              <w:rPr>
                <w:rFonts w:ascii="Times New Roman" w:hAnsi="Times New Roman" w:cs="Times New Roman"/>
                <w:sz w:val="18"/>
                <w:szCs w:val="18"/>
              </w:rPr>
            </w:pPr>
          </w:p>
        </w:tc>
      </w:tr>
      <w:tr w:rsidR="00C707B1" w:rsidRPr="00C707B1" w14:paraId="4C61114B" w14:textId="489A0122" w:rsidTr="00C707B1">
        <w:trPr>
          <w:trHeight w:val="387"/>
        </w:trPr>
        <w:tc>
          <w:tcPr>
            <w:tcW w:w="993" w:type="dxa"/>
            <w:shd w:val="clear" w:color="auto" w:fill="auto"/>
            <w:tcMar>
              <w:left w:w="28" w:type="dxa"/>
              <w:right w:w="28" w:type="dxa"/>
            </w:tcMar>
            <w:vAlign w:val="center"/>
          </w:tcPr>
          <w:p w14:paraId="28197C42" w14:textId="77777777" w:rsidR="004540D0" w:rsidRPr="00C707B1" w:rsidRDefault="004540D0" w:rsidP="004540D0">
            <w:pPr>
              <w:rPr>
                <w:rFonts w:ascii="Times New Roman" w:hAnsi="Times New Roman" w:cs="Times New Roman"/>
                <w:sz w:val="18"/>
                <w:szCs w:val="18"/>
              </w:rPr>
            </w:pPr>
            <w:r w:rsidRPr="00C707B1">
              <w:rPr>
                <w:rFonts w:ascii="Times New Roman" w:hAnsi="Times New Roman" w:cs="Times New Roman"/>
                <w:bCs/>
                <w:sz w:val="18"/>
                <w:szCs w:val="18"/>
              </w:rPr>
              <w:t>УП.01</w:t>
            </w:r>
          </w:p>
        </w:tc>
        <w:tc>
          <w:tcPr>
            <w:tcW w:w="2977" w:type="dxa"/>
            <w:shd w:val="clear" w:color="auto" w:fill="auto"/>
            <w:tcMar>
              <w:left w:w="28" w:type="dxa"/>
              <w:right w:w="28" w:type="dxa"/>
            </w:tcMar>
            <w:vAlign w:val="center"/>
          </w:tcPr>
          <w:p w14:paraId="74C0A985" w14:textId="77777777" w:rsidR="004540D0" w:rsidRPr="00C707B1" w:rsidRDefault="004540D0" w:rsidP="004540D0">
            <w:pPr>
              <w:rPr>
                <w:rFonts w:ascii="Times New Roman" w:hAnsi="Times New Roman" w:cs="Times New Roman"/>
                <w:sz w:val="18"/>
                <w:szCs w:val="18"/>
              </w:rPr>
            </w:pPr>
            <w:r w:rsidRPr="00C707B1">
              <w:rPr>
                <w:rFonts w:ascii="Times New Roman" w:hAnsi="Times New Roman" w:cs="Times New Roman"/>
                <w:bCs/>
                <w:sz w:val="18"/>
                <w:szCs w:val="18"/>
              </w:rPr>
              <w:t>Учебная практика</w:t>
            </w:r>
          </w:p>
        </w:tc>
        <w:tc>
          <w:tcPr>
            <w:tcW w:w="425" w:type="dxa"/>
            <w:tcMar>
              <w:left w:w="28" w:type="dxa"/>
              <w:right w:w="28" w:type="dxa"/>
            </w:tcMar>
            <w:vAlign w:val="center"/>
          </w:tcPr>
          <w:p w14:paraId="1E344057" w14:textId="695A7D3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5595082B" w14:textId="4F821080"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1674D29" w14:textId="4BBFEBD2"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0307FB2F" w14:textId="1CC6B1A8"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43BF305" w14:textId="0D9A2FC2"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6AE6E274" w14:textId="6F26E20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68A729A" w14:textId="41B9AAAA"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785B5E86" w14:textId="0AD5154D"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446400D" w14:textId="2B9EE0C6"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61418D9" w14:textId="0921CF72"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C0A2CC6" w14:textId="711FEEC6"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2D649028" w14:textId="7118222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05FB1B7D" w14:textId="1B55AD63"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0D5A2C6E" w14:textId="07A335DA"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7673D45"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2EA65A95"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EEDC9CA"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4363250C"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4D910EF5"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0F79F6D"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46ABEAF2"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572A3E41"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0AA339B4"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32E96C0F" w14:textId="77777777" w:rsidR="004540D0" w:rsidRPr="00C707B1" w:rsidRDefault="004540D0" w:rsidP="00C707B1">
            <w:pPr>
              <w:jc w:val="center"/>
              <w:rPr>
                <w:rFonts w:ascii="Times New Roman" w:hAnsi="Times New Roman" w:cs="Times New Roman"/>
                <w:sz w:val="18"/>
                <w:szCs w:val="18"/>
              </w:rPr>
            </w:pPr>
          </w:p>
        </w:tc>
        <w:tc>
          <w:tcPr>
            <w:tcW w:w="426" w:type="dxa"/>
            <w:vAlign w:val="center"/>
          </w:tcPr>
          <w:p w14:paraId="3FE341BB" w14:textId="77777777" w:rsidR="004540D0" w:rsidRPr="00C707B1" w:rsidRDefault="004540D0" w:rsidP="00C707B1">
            <w:pPr>
              <w:jc w:val="center"/>
              <w:rPr>
                <w:rFonts w:ascii="Times New Roman" w:hAnsi="Times New Roman" w:cs="Times New Roman"/>
                <w:sz w:val="18"/>
                <w:szCs w:val="18"/>
              </w:rPr>
            </w:pPr>
          </w:p>
        </w:tc>
      </w:tr>
      <w:tr w:rsidR="00C707B1" w:rsidRPr="00C707B1" w14:paraId="2D2DAA40" w14:textId="0C5D8B50" w:rsidTr="00C707B1">
        <w:tc>
          <w:tcPr>
            <w:tcW w:w="993" w:type="dxa"/>
            <w:shd w:val="clear" w:color="auto" w:fill="auto"/>
            <w:tcMar>
              <w:left w:w="28" w:type="dxa"/>
              <w:right w:w="28" w:type="dxa"/>
            </w:tcMar>
            <w:vAlign w:val="center"/>
          </w:tcPr>
          <w:p w14:paraId="42E139BF" w14:textId="77777777" w:rsidR="004540D0" w:rsidRPr="00C707B1" w:rsidRDefault="004540D0" w:rsidP="004540D0">
            <w:pPr>
              <w:rPr>
                <w:rFonts w:ascii="Times New Roman" w:hAnsi="Times New Roman" w:cs="Times New Roman"/>
                <w:sz w:val="18"/>
                <w:szCs w:val="18"/>
              </w:rPr>
            </w:pPr>
            <w:r w:rsidRPr="00C707B1">
              <w:rPr>
                <w:rFonts w:ascii="Times New Roman" w:hAnsi="Times New Roman" w:cs="Times New Roman"/>
                <w:bCs/>
                <w:sz w:val="18"/>
                <w:szCs w:val="18"/>
              </w:rPr>
              <w:t>ПП.01</w:t>
            </w:r>
          </w:p>
        </w:tc>
        <w:tc>
          <w:tcPr>
            <w:tcW w:w="2977" w:type="dxa"/>
            <w:shd w:val="clear" w:color="auto" w:fill="auto"/>
            <w:tcMar>
              <w:left w:w="28" w:type="dxa"/>
              <w:right w:w="28" w:type="dxa"/>
            </w:tcMar>
            <w:vAlign w:val="center"/>
          </w:tcPr>
          <w:p w14:paraId="55712383" w14:textId="77777777" w:rsidR="004540D0" w:rsidRPr="00C707B1" w:rsidRDefault="004540D0" w:rsidP="004540D0">
            <w:pPr>
              <w:rPr>
                <w:rFonts w:ascii="Times New Roman" w:hAnsi="Times New Roman" w:cs="Times New Roman"/>
                <w:sz w:val="18"/>
                <w:szCs w:val="18"/>
              </w:rPr>
            </w:pPr>
            <w:r w:rsidRPr="00C707B1">
              <w:rPr>
                <w:rFonts w:ascii="Times New Roman" w:hAnsi="Times New Roman" w:cs="Times New Roman"/>
                <w:bCs/>
                <w:sz w:val="18"/>
                <w:szCs w:val="18"/>
              </w:rPr>
              <w:t>Производственная практика</w:t>
            </w:r>
          </w:p>
        </w:tc>
        <w:tc>
          <w:tcPr>
            <w:tcW w:w="425" w:type="dxa"/>
            <w:tcMar>
              <w:left w:w="28" w:type="dxa"/>
              <w:right w:w="28" w:type="dxa"/>
            </w:tcMar>
            <w:vAlign w:val="center"/>
          </w:tcPr>
          <w:p w14:paraId="706C2B3C" w14:textId="45E24419"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00C3840D" w14:textId="145B5385"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7ADA5E3" w14:textId="0E9FC007"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0BC1D407" w14:textId="2196948D"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5EFD854" w14:textId="28CDAE0E"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7D4AC270" w14:textId="759B17D7"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8123E2C" w14:textId="59EE7B4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2EE7DEA6" w14:textId="2CFB5909"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105556C8" w14:textId="419381BD"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4EEED48" w14:textId="52E516D6"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D11A697" w14:textId="39A9EE27"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3930DAFA" w14:textId="472222E9"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224D86C8" w14:textId="1ED1A011"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133877F5" w14:textId="0E70F773"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785EA88C"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2750C0D"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F5C3F0A"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0EB4730"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D16CD22"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EC8833F"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0D5FBEF6"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7BB63082"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176FF120"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3C8222E1" w14:textId="77777777" w:rsidR="004540D0" w:rsidRPr="00C707B1" w:rsidRDefault="004540D0" w:rsidP="00C707B1">
            <w:pPr>
              <w:jc w:val="center"/>
              <w:rPr>
                <w:rFonts w:ascii="Times New Roman" w:hAnsi="Times New Roman" w:cs="Times New Roman"/>
                <w:sz w:val="18"/>
                <w:szCs w:val="18"/>
              </w:rPr>
            </w:pPr>
          </w:p>
        </w:tc>
        <w:tc>
          <w:tcPr>
            <w:tcW w:w="426" w:type="dxa"/>
            <w:vAlign w:val="center"/>
          </w:tcPr>
          <w:p w14:paraId="6780EBCD" w14:textId="77777777" w:rsidR="004540D0" w:rsidRPr="00C707B1" w:rsidRDefault="004540D0" w:rsidP="00C707B1">
            <w:pPr>
              <w:jc w:val="center"/>
              <w:rPr>
                <w:rFonts w:ascii="Times New Roman" w:hAnsi="Times New Roman" w:cs="Times New Roman"/>
                <w:sz w:val="18"/>
                <w:szCs w:val="18"/>
              </w:rPr>
            </w:pPr>
          </w:p>
        </w:tc>
      </w:tr>
      <w:tr w:rsidR="00C707B1" w:rsidRPr="00C707B1" w14:paraId="3D9E98B9" w14:textId="57E2FE0C" w:rsidTr="00C707B1">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BE92CA5" w14:textId="06BC9111" w:rsidR="004540D0" w:rsidRPr="00C707B1" w:rsidRDefault="004540D0" w:rsidP="004540D0">
            <w:pPr>
              <w:rPr>
                <w:rFonts w:ascii="Times New Roman" w:hAnsi="Times New Roman" w:cs="Times New Roman"/>
                <w:sz w:val="18"/>
                <w:szCs w:val="18"/>
              </w:rPr>
            </w:pPr>
            <w:r w:rsidRPr="00C707B1">
              <w:rPr>
                <w:rFonts w:ascii="Times New Roman" w:hAnsi="Times New Roman"/>
                <w:b/>
                <w:sz w:val="18"/>
                <w:szCs w:val="18"/>
              </w:rPr>
              <w:t>ПМ.02</w:t>
            </w:r>
          </w:p>
        </w:tc>
        <w:tc>
          <w:tcPr>
            <w:tcW w:w="297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B629626" w14:textId="655ADADC" w:rsidR="004540D0" w:rsidRPr="00C707B1" w:rsidRDefault="004540D0" w:rsidP="004540D0">
            <w:pPr>
              <w:rPr>
                <w:rFonts w:ascii="Times New Roman" w:hAnsi="Times New Roman" w:cs="Times New Roman"/>
                <w:sz w:val="18"/>
                <w:szCs w:val="18"/>
              </w:rPr>
            </w:pPr>
            <w:r w:rsidRPr="00C707B1">
              <w:rPr>
                <w:rFonts w:ascii="Times New Roman" w:hAnsi="Times New Roman"/>
                <w:b/>
                <w:sz w:val="18"/>
                <w:szCs w:val="18"/>
              </w:rPr>
              <w:t xml:space="preserve">Ведение технологического процесса на установках </w:t>
            </w:r>
            <w:r w:rsidRPr="00C707B1">
              <w:rPr>
                <w:rFonts w:ascii="Times New Roman" w:hAnsi="Times New Roman"/>
                <w:b/>
                <w:sz w:val="18"/>
                <w:szCs w:val="18"/>
                <w:lang w:val="en-US"/>
              </w:rPr>
              <w:t>I</w:t>
            </w:r>
            <w:r w:rsidRPr="00C707B1">
              <w:rPr>
                <w:rFonts w:ascii="Times New Roman" w:hAnsi="Times New Roman"/>
                <w:b/>
                <w:sz w:val="18"/>
                <w:szCs w:val="18"/>
              </w:rPr>
              <w:t xml:space="preserve"> и </w:t>
            </w:r>
            <w:r w:rsidRPr="00C707B1">
              <w:rPr>
                <w:rFonts w:ascii="Times New Roman" w:hAnsi="Times New Roman"/>
                <w:b/>
                <w:sz w:val="18"/>
                <w:szCs w:val="18"/>
                <w:lang w:val="en-US"/>
              </w:rPr>
              <w:t>II</w:t>
            </w:r>
            <w:r w:rsidRPr="00C707B1">
              <w:rPr>
                <w:rFonts w:ascii="Times New Roman" w:hAnsi="Times New Roman"/>
                <w:b/>
                <w:sz w:val="18"/>
                <w:szCs w:val="18"/>
              </w:rPr>
              <w:t xml:space="preserve"> категорий</w:t>
            </w:r>
          </w:p>
        </w:tc>
        <w:tc>
          <w:tcPr>
            <w:tcW w:w="425" w:type="dxa"/>
            <w:tcMar>
              <w:left w:w="28" w:type="dxa"/>
              <w:right w:w="28" w:type="dxa"/>
            </w:tcMar>
            <w:vAlign w:val="center"/>
          </w:tcPr>
          <w:p w14:paraId="20271256" w14:textId="0A913B9C"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15F7419D" w14:textId="00A89848"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99CEBBE" w14:textId="5EE6B60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240CAB59" w14:textId="53E138E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15162836" w14:textId="024FDFFE"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0E115FE9" w14:textId="4D50B4FE"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B991B47" w14:textId="2C3C4413"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4BB83E05" w14:textId="1F0C688B"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6302DBD" w14:textId="3A135598"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157A964"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0B0A3361"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2161BFBF"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E05BC02" w14:textId="7ACAFF12"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7D0A6659" w14:textId="58A8624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13056B6E" w14:textId="4ECE363F"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51F7219E" w14:textId="7FF94FE0"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0D18F41" w14:textId="03A22F32"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27176D2"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5E837B2"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8AD869A"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54117ABD"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3A3905C0"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389E661A"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2FBFB4A2" w14:textId="77777777" w:rsidR="004540D0" w:rsidRPr="00C707B1" w:rsidRDefault="004540D0" w:rsidP="00C707B1">
            <w:pPr>
              <w:jc w:val="center"/>
              <w:rPr>
                <w:rFonts w:ascii="Times New Roman" w:hAnsi="Times New Roman" w:cs="Times New Roman"/>
                <w:sz w:val="18"/>
                <w:szCs w:val="18"/>
              </w:rPr>
            </w:pPr>
          </w:p>
        </w:tc>
        <w:tc>
          <w:tcPr>
            <w:tcW w:w="426" w:type="dxa"/>
            <w:vAlign w:val="center"/>
          </w:tcPr>
          <w:p w14:paraId="688185BD" w14:textId="77777777" w:rsidR="004540D0" w:rsidRPr="00C707B1" w:rsidRDefault="004540D0" w:rsidP="00C707B1">
            <w:pPr>
              <w:jc w:val="center"/>
              <w:rPr>
                <w:rFonts w:ascii="Times New Roman" w:hAnsi="Times New Roman" w:cs="Times New Roman"/>
                <w:sz w:val="18"/>
                <w:szCs w:val="18"/>
              </w:rPr>
            </w:pPr>
          </w:p>
        </w:tc>
      </w:tr>
      <w:tr w:rsidR="00C707B1" w:rsidRPr="00C707B1" w14:paraId="6E92CDFA" w14:textId="4BF48A29" w:rsidTr="00C707B1">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855D8E9" w14:textId="19DC0ACF" w:rsidR="004540D0" w:rsidRPr="00C707B1" w:rsidRDefault="004540D0" w:rsidP="004540D0">
            <w:pPr>
              <w:rPr>
                <w:rFonts w:ascii="Times New Roman" w:hAnsi="Times New Roman" w:cs="Times New Roman"/>
                <w:sz w:val="18"/>
                <w:szCs w:val="18"/>
              </w:rPr>
            </w:pPr>
            <w:r w:rsidRPr="00C707B1">
              <w:rPr>
                <w:rFonts w:ascii="Times New Roman" w:hAnsi="Times New Roman"/>
                <w:sz w:val="18"/>
                <w:szCs w:val="18"/>
              </w:rPr>
              <w:t>МДК.02.01</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6F251B" w14:textId="31A62C2E" w:rsidR="004540D0" w:rsidRPr="00C707B1" w:rsidRDefault="004540D0" w:rsidP="004540D0">
            <w:pPr>
              <w:rPr>
                <w:rFonts w:ascii="Times New Roman" w:hAnsi="Times New Roman" w:cs="Times New Roman"/>
                <w:sz w:val="18"/>
                <w:szCs w:val="18"/>
              </w:rPr>
            </w:pPr>
            <w:r w:rsidRPr="00C707B1">
              <w:rPr>
                <w:rFonts w:ascii="Times New Roman" w:hAnsi="Times New Roman"/>
                <w:sz w:val="18"/>
                <w:szCs w:val="18"/>
              </w:rPr>
              <w:t>Управление технологическим процессом</w:t>
            </w:r>
          </w:p>
        </w:tc>
        <w:tc>
          <w:tcPr>
            <w:tcW w:w="425" w:type="dxa"/>
            <w:tcMar>
              <w:left w:w="28" w:type="dxa"/>
              <w:right w:w="28" w:type="dxa"/>
            </w:tcMar>
            <w:vAlign w:val="center"/>
          </w:tcPr>
          <w:p w14:paraId="22EF5B12" w14:textId="12C76B6F"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53858858" w14:textId="0771322E"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4CC8AC2" w14:textId="1C9ED2AC"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75F418CD" w14:textId="1404E0A9"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06878FE" w14:textId="1A2B7483"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32F68051" w14:textId="10217326"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5A56750" w14:textId="6E4B3D10"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25793145" w14:textId="57727ADC"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563E94D" w14:textId="5DE02110"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4FA0284"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63F701A"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ABC4960"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45796A1" w14:textId="5803F889"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6F3A8583" w14:textId="2B627DF5"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3320E96D" w14:textId="7C86DFD7"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10A7D7BD" w14:textId="2A4C936E"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20C18AC" w14:textId="1CEC24CD"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751B3BFF"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30D9AAB6"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2976D25F"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4E716093"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7F653350"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686E7DE5"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71E0A184" w14:textId="77777777" w:rsidR="004540D0" w:rsidRPr="00C707B1" w:rsidRDefault="004540D0" w:rsidP="00C707B1">
            <w:pPr>
              <w:jc w:val="center"/>
              <w:rPr>
                <w:rFonts w:ascii="Times New Roman" w:hAnsi="Times New Roman" w:cs="Times New Roman"/>
                <w:sz w:val="18"/>
                <w:szCs w:val="18"/>
              </w:rPr>
            </w:pPr>
          </w:p>
        </w:tc>
        <w:tc>
          <w:tcPr>
            <w:tcW w:w="426" w:type="dxa"/>
            <w:vAlign w:val="center"/>
          </w:tcPr>
          <w:p w14:paraId="51A1314C" w14:textId="77777777" w:rsidR="004540D0" w:rsidRPr="00C707B1" w:rsidRDefault="004540D0" w:rsidP="00C707B1">
            <w:pPr>
              <w:jc w:val="center"/>
              <w:rPr>
                <w:rFonts w:ascii="Times New Roman" w:hAnsi="Times New Roman" w:cs="Times New Roman"/>
                <w:sz w:val="18"/>
                <w:szCs w:val="18"/>
              </w:rPr>
            </w:pPr>
          </w:p>
        </w:tc>
      </w:tr>
      <w:tr w:rsidR="00C707B1" w:rsidRPr="00C707B1" w14:paraId="19502D57" w14:textId="22DCE609" w:rsidTr="00C707B1">
        <w:trPr>
          <w:trHeight w:val="313"/>
        </w:trPr>
        <w:tc>
          <w:tcPr>
            <w:tcW w:w="993" w:type="dxa"/>
            <w:shd w:val="clear" w:color="auto" w:fill="auto"/>
            <w:tcMar>
              <w:left w:w="28" w:type="dxa"/>
              <w:right w:w="28" w:type="dxa"/>
            </w:tcMar>
            <w:vAlign w:val="center"/>
          </w:tcPr>
          <w:p w14:paraId="44E5F730" w14:textId="77777777" w:rsidR="004540D0" w:rsidRPr="00C707B1" w:rsidRDefault="004540D0" w:rsidP="004540D0">
            <w:pPr>
              <w:rPr>
                <w:rFonts w:ascii="Times New Roman" w:hAnsi="Times New Roman" w:cs="Times New Roman"/>
                <w:bCs/>
                <w:sz w:val="18"/>
                <w:szCs w:val="18"/>
              </w:rPr>
            </w:pPr>
            <w:r w:rsidRPr="00C707B1">
              <w:rPr>
                <w:rFonts w:ascii="Times New Roman" w:hAnsi="Times New Roman" w:cs="Times New Roman"/>
                <w:bCs/>
                <w:sz w:val="18"/>
                <w:szCs w:val="18"/>
              </w:rPr>
              <w:t>УП.02</w:t>
            </w:r>
          </w:p>
        </w:tc>
        <w:tc>
          <w:tcPr>
            <w:tcW w:w="2977" w:type="dxa"/>
            <w:shd w:val="clear" w:color="auto" w:fill="auto"/>
            <w:tcMar>
              <w:left w:w="28" w:type="dxa"/>
              <w:right w:w="28" w:type="dxa"/>
            </w:tcMar>
            <w:vAlign w:val="center"/>
          </w:tcPr>
          <w:p w14:paraId="4548D2DD" w14:textId="77777777" w:rsidR="004540D0" w:rsidRPr="00C707B1" w:rsidRDefault="004540D0" w:rsidP="004540D0">
            <w:pPr>
              <w:rPr>
                <w:rFonts w:ascii="Times New Roman" w:hAnsi="Times New Roman" w:cs="Times New Roman"/>
                <w:bCs/>
                <w:sz w:val="18"/>
                <w:szCs w:val="18"/>
              </w:rPr>
            </w:pPr>
            <w:r w:rsidRPr="00C707B1">
              <w:rPr>
                <w:rFonts w:ascii="Times New Roman" w:hAnsi="Times New Roman" w:cs="Times New Roman"/>
                <w:bCs/>
                <w:sz w:val="18"/>
                <w:szCs w:val="18"/>
              </w:rPr>
              <w:t>Учебная практика</w:t>
            </w:r>
          </w:p>
        </w:tc>
        <w:tc>
          <w:tcPr>
            <w:tcW w:w="425" w:type="dxa"/>
            <w:tcMar>
              <w:left w:w="28" w:type="dxa"/>
              <w:right w:w="28" w:type="dxa"/>
            </w:tcMar>
            <w:vAlign w:val="center"/>
          </w:tcPr>
          <w:p w14:paraId="15CE4DBE" w14:textId="7A61462A"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26892341" w14:textId="00CDB3EB"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61A350C" w14:textId="6E7BFF2E"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667215A7" w14:textId="25F98C7D"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1B59118" w14:textId="718F515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6D8C0EFF" w14:textId="222FED0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1283F34" w14:textId="23A482B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700D7D63" w14:textId="7936FB78"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0903474" w14:textId="4D5A20C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73918C9"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7478BE45"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7284271"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E89E01D" w14:textId="5D46320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4A678410" w14:textId="68F9A77B"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00423741" w14:textId="4C9B065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074E5923" w14:textId="13931F4A"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3BE40BF" w14:textId="662AD0A4" w:rsidR="004540D0" w:rsidRPr="00C707B1" w:rsidRDefault="004540D0" w:rsidP="00C707B1">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14C6CDF9" w14:textId="77777777" w:rsidR="004540D0" w:rsidRPr="00C707B1" w:rsidRDefault="004540D0" w:rsidP="00C707B1">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29D897E9" w14:textId="77777777" w:rsidR="004540D0" w:rsidRPr="00C707B1" w:rsidRDefault="004540D0" w:rsidP="00C707B1">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75487FF0" w14:textId="77777777" w:rsidR="004540D0" w:rsidRPr="00C707B1" w:rsidRDefault="004540D0" w:rsidP="00C707B1">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79610029"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0F71B160"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17AE7C01"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1BD7FAD2" w14:textId="77777777" w:rsidR="004540D0" w:rsidRPr="00C707B1" w:rsidRDefault="004540D0" w:rsidP="00C707B1">
            <w:pPr>
              <w:jc w:val="center"/>
              <w:rPr>
                <w:rFonts w:ascii="Times New Roman" w:hAnsi="Times New Roman" w:cs="Times New Roman"/>
                <w:sz w:val="18"/>
                <w:szCs w:val="18"/>
              </w:rPr>
            </w:pPr>
          </w:p>
        </w:tc>
        <w:tc>
          <w:tcPr>
            <w:tcW w:w="426" w:type="dxa"/>
            <w:vAlign w:val="center"/>
          </w:tcPr>
          <w:p w14:paraId="47BE1691" w14:textId="77777777" w:rsidR="004540D0" w:rsidRPr="00C707B1" w:rsidRDefault="004540D0" w:rsidP="00C707B1">
            <w:pPr>
              <w:jc w:val="center"/>
              <w:rPr>
                <w:rFonts w:ascii="Times New Roman" w:hAnsi="Times New Roman" w:cs="Times New Roman"/>
                <w:sz w:val="18"/>
                <w:szCs w:val="18"/>
              </w:rPr>
            </w:pPr>
          </w:p>
        </w:tc>
      </w:tr>
      <w:tr w:rsidR="00C707B1" w:rsidRPr="00C707B1" w14:paraId="00C1D789" w14:textId="62748F11" w:rsidTr="00C707B1">
        <w:tc>
          <w:tcPr>
            <w:tcW w:w="993" w:type="dxa"/>
            <w:shd w:val="clear" w:color="auto" w:fill="auto"/>
            <w:tcMar>
              <w:left w:w="28" w:type="dxa"/>
              <w:right w:w="28" w:type="dxa"/>
            </w:tcMar>
            <w:vAlign w:val="center"/>
          </w:tcPr>
          <w:p w14:paraId="33E8339B" w14:textId="77777777" w:rsidR="004540D0" w:rsidRPr="00C707B1" w:rsidRDefault="004540D0" w:rsidP="004540D0">
            <w:pPr>
              <w:rPr>
                <w:rFonts w:ascii="Times New Roman" w:hAnsi="Times New Roman" w:cs="Times New Roman"/>
                <w:bCs/>
                <w:sz w:val="18"/>
                <w:szCs w:val="18"/>
                <w:highlight w:val="green"/>
              </w:rPr>
            </w:pPr>
            <w:r w:rsidRPr="00C707B1">
              <w:rPr>
                <w:rFonts w:ascii="Times New Roman" w:hAnsi="Times New Roman" w:cs="Times New Roman"/>
                <w:bCs/>
                <w:sz w:val="18"/>
                <w:szCs w:val="18"/>
              </w:rPr>
              <w:t>ПП.02</w:t>
            </w:r>
          </w:p>
        </w:tc>
        <w:tc>
          <w:tcPr>
            <w:tcW w:w="2977" w:type="dxa"/>
            <w:shd w:val="clear" w:color="auto" w:fill="auto"/>
            <w:tcMar>
              <w:left w:w="28" w:type="dxa"/>
              <w:right w:w="28" w:type="dxa"/>
            </w:tcMar>
            <w:vAlign w:val="center"/>
          </w:tcPr>
          <w:p w14:paraId="6E108258" w14:textId="77777777" w:rsidR="004540D0" w:rsidRPr="00C707B1" w:rsidRDefault="004540D0" w:rsidP="004540D0">
            <w:pPr>
              <w:rPr>
                <w:rFonts w:ascii="Times New Roman" w:hAnsi="Times New Roman" w:cs="Times New Roman"/>
                <w:bCs/>
                <w:sz w:val="18"/>
                <w:szCs w:val="18"/>
                <w:highlight w:val="green"/>
              </w:rPr>
            </w:pPr>
            <w:r w:rsidRPr="00C707B1">
              <w:rPr>
                <w:rFonts w:ascii="Times New Roman" w:hAnsi="Times New Roman" w:cs="Times New Roman"/>
                <w:bCs/>
                <w:sz w:val="18"/>
                <w:szCs w:val="18"/>
              </w:rPr>
              <w:t>Производственная практика</w:t>
            </w:r>
          </w:p>
        </w:tc>
        <w:tc>
          <w:tcPr>
            <w:tcW w:w="425" w:type="dxa"/>
            <w:tcMar>
              <w:left w:w="28" w:type="dxa"/>
              <w:right w:w="28" w:type="dxa"/>
            </w:tcMar>
            <w:vAlign w:val="center"/>
          </w:tcPr>
          <w:p w14:paraId="0A655D49" w14:textId="15A77730"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6DB881F9" w14:textId="5494359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A5F2019" w14:textId="54D7E04E"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0E5F35A1" w14:textId="78C4E800"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5990D18" w14:textId="350535C5"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0B9846FC" w14:textId="23ECA47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BE7EF5C" w14:textId="486DC078"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3BD69701" w14:textId="357D9CA0"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26BE17F" w14:textId="2EEE8895"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FB6A0B2"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4C3FCB84"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66F74B9"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CDDBB05" w14:textId="724EACE3"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215C722E" w14:textId="464332B7"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72950D80" w14:textId="1AFD699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5B33C994" w14:textId="404EFD82"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CC92A20" w14:textId="2CD346C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7C61F506"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501DA7E"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43280298"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70F84D7E"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2CA16993"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475C038B"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3000CEDA" w14:textId="77777777" w:rsidR="004540D0" w:rsidRPr="00C707B1" w:rsidRDefault="004540D0" w:rsidP="00C707B1">
            <w:pPr>
              <w:jc w:val="center"/>
              <w:rPr>
                <w:rFonts w:ascii="Times New Roman" w:hAnsi="Times New Roman" w:cs="Times New Roman"/>
                <w:sz w:val="18"/>
                <w:szCs w:val="18"/>
              </w:rPr>
            </w:pPr>
          </w:p>
        </w:tc>
        <w:tc>
          <w:tcPr>
            <w:tcW w:w="426" w:type="dxa"/>
            <w:vAlign w:val="center"/>
          </w:tcPr>
          <w:p w14:paraId="2A0C557E" w14:textId="77777777" w:rsidR="004540D0" w:rsidRPr="00C707B1" w:rsidRDefault="004540D0" w:rsidP="00C707B1">
            <w:pPr>
              <w:jc w:val="center"/>
              <w:rPr>
                <w:rFonts w:ascii="Times New Roman" w:hAnsi="Times New Roman" w:cs="Times New Roman"/>
                <w:sz w:val="18"/>
                <w:szCs w:val="18"/>
              </w:rPr>
            </w:pPr>
          </w:p>
        </w:tc>
      </w:tr>
      <w:tr w:rsidR="00C707B1" w:rsidRPr="00C707B1" w14:paraId="25533F96" w14:textId="36388383" w:rsidTr="00C707B1">
        <w:tc>
          <w:tcPr>
            <w:tcW w:w="993"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7764085" w14:textId="1F510AFF" w:rsidR="004540D0" w:rsidRPr="00C707B1" w:rsidRDefault="004540D0" w:rsidP="004540D0">
            <w:pPr>
              <w:rPr>
                <w:rFonts w:ascii="Times New Roman" w:hAnsi="Times New Roman" w:cs="Times New Roman"/>
                <w:bCs/>
                <w:sz w:val="18"/>
                <w:szCs w:val="18"/>
                <w:highlight w:val="green"/>
              </w:rPr>
            </w:pPr>
            <w:r w:rsidRPr="00C707B1">
              <w:rPr>
                <w:rFonts w:ascii="Times New Roman" w:hAnsi="Times New Roman"/>
                <w:b/>
                <w:sz w:val="18"/>
                <w:szCs w:val="18"/>
              </w:rPr>
              <w:t>ПМ.03</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E95E610" w14:textId="6DB935E9" w:rsidR="004540D0" w:rsidRPr="00C707B1" w:rsidRDefault="004540D0" w:rsidP="004540D0">
            <w:pPr>
              <w:rPr>
                <w:rFonts w:ascii="Times New Roman" w:hAnsi="Times New Roman" w:cs="Times New Roman"/>
                <w:bCs/>
                <w:sz w:val="18"/>
                <w:szCs w:val="18"/>
                <w:highlight w:val="green"/>
              </w:rPr>
            </w:pPr>
            <w:r w:rsidRPr="00C707B1">
              <w:rPr>
                <w:rFonts w:ascii="Times New Roman" w:hAnsi="Times New Roman"/>
                <w:b/>
                <w:sz w:val="18"/>
                <w:szCs w:val="18"/>
              </w:rPr>
              <w:t>Оценка качества выпускаемых компонентов и товарной продукции объектов переработки нефти и газа</w:t>
            </w:r>
          </w:p>
        </w:tc>
        <w:tc>
          <w:tcPr>
            <w:tcW w:w="425" w:type="dxa"/>
            <w:tcMar>
              <w:left w:w="28" w:type="dxa"/>
              <w:right w:w="28" w:type="dxa"/>
            </w:tcMar>
            <w:vAlign w:val="center"/>
          </w:tcPr>
          <w:p w14:paraId="57A7DE8C" w14:textId="0FFA8988"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5E11844A" w14:textId="197AF23D"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10CE625" w14:textId="1CABBABF"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46E5FC6C" w14:textId="0327E7CA"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011930E" w14:textId="2CF3DEEA"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3D432F11" w14:textId="22BB8922"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57174BF" w14:textId="0F88AAD5"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7C989521" w14:textId="090E59D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49E19B7" w14:textId="06984F6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04D255F"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A9F8793"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520F8FC"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CFC8235" w14:textId="2724125B"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5E1C20F7" w14:textId="2E41A35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78298B47" w14:textId="3022486F"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CD1240B" w14:textId="2DE0E70E"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2E60A093" w14:textId="280CCE3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BFCF481" w14:textId="0E4EF9EE"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23CCF2E" w14:textId="0B19C793"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31E4FB24" w14:textId="3B7B7A90"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38836F57" w14:textId="5A4C4838" w:rsidR="004540D0" w:rsidRPr="00C707B1" w:rsidRDefault="004540D0" w:rsidP="00C707B1">
            <w:pPr>
              <w:jc w:val="center"/>
              <w:rPr>
                <w:rFonts w:ascii="Times New Roman" w:hAnsi="Times New Roman" w:cs="Times New Roman"/>
                <w:sz w:val="18"/>
                <w:szCs w:val="18"/>
              </w:rPr>
            </w:pPr>
          </w:p>
        </w:tc>
        <w:tc>
          <w:tcPr>
            <w:tcW w:w="425" w:type="dxa"/>
            <w:vAlign w:val="center"/>
          </w:tcPr>
          <w:p w14:paraId="311A1008"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4FE5DBC5"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402CFEBD" w14:textId="77777777" w:rsidR="004540D0" w:rsidRPr="00C707B1" w:rsidRDefault="004540D0" w:rsidP="00C707B1">
            <w:pPr>
              <w:jc w:val="center"/>
              <w:rPr>
                <w:rFonts w:ascii="Times New Roman" w:hAnsi="Times New Roman" w:cs="Times New Roman"/>
                <w:sz w:val="18"/>
                <w:szCs w:val="18"/>
              </w:rPr>
            </w:pPr>
          </w:p>
        </w:tc>
        <w:tc>
          <w:tcPr>
            <w:tcW w:w="426" w:type="dxa"/>
            <w:vAlign w:val="center"/>
          </w:tcPr>
          <w:p w14:paraId="19358143" w14:textId="77777777" w:rsidR="004540D0" w:rsidRPr="00C707B1" w:rsidRDefault="004540D0" w:rsidP="00C707B1">
            <w:pPr>
              <w:jc w:val="center"/>
              <w:rPr>
                <w:rFonts w:ascii="Times New Roman" w:hAnsi="Times New Roman" w:cs="Times New Roman"/>
                <w:sz w:val="18"/>
                <w:szCs w:val="18"/>
              </w:rPr>
            </w:pPr>
          </w:p>
        </w:tc>
      </w:tr>
      <w:tr w:rsidR="00C707B1" w:rsidRPr="00C707B1" w14:paraId="34F28BC9" w14:textId="34ACB0B2" w:rsidTr="00C707B1">
        <w:tc>
          <w:tcPr>
            <w:tcW w:w="993"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05BB3550" w14:textId="02B830B9" w:rsidR="004540D0" w:rsidRPr="00C707B1" w:rsidRDefault="004540D0" w:rsidP="004540D0">
            <w:pPr>
              <w:rPr>
                <w:rFonts w:ascii="Times New Roman" w:hAnsi="Times New Roman" w:cs="Times New Roman"/>
                <w:bCs/>
                <w:sz w:val="18"/>
                <w:szCs w:val="18"/>
                <w:highlight w:val="green"/>
              </w:rPr>
            </w:pPr>
            <w:r w:rsidRPr="00C707B1">
              <w:rPr>
                <w:rFonts w:ascii="Times New Roman" w:hAnsi="Times New Roman"/>
                <w:sz w:val="18"/>
                <w:szCs w:val="18"/>
              </w:rPr>
              <w:t>МДК.03.01</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79F8ED0A" w14:textId="65F4C25E" w:rsidR="004540D0" w:rsidRPr="00C707B1" w:rsidRDefault="004540D0" w:rsidP="004540D0">
            <w:pPr>
              <w:rPr>
                <w:rFonts w:ascii="Times New Roman" w:hAnsi="Times New Roman" w:cs="Times New Roman"/>
                <w:bCs/>
                <w:sz w:val="18"/>
                <w:szCs w:val="18"/>
                <w:highlight w:val="green"/>
              </w:rPr>
            </w:pPr>
            <w:r w:rsidRPr="00C707B1">
              <w:rPr>
                <w:rFonts w:ascii="Times New Roman" w:hAnsi="Times New Roman"/>
                <w:sz w:val="18"/>
                <w:szCs w:val="18"/>
              </w:rPr>
              <w:t>Технический анализ и контроль производства</w:t>
            </w:r>
          </w:p>
        </w:tc>
        <w:tc>
          <w:tcPr>
            <w:tcW w:w="425" w:type="dxa"/>
            <w:tcMar>
              <w:left w:w="28" w:type="dxa"/>
              <w:right w:w="28" w:type="dxa"/>
            </w:tcMar>
            <w:vAlign w:val="center"/>
          </w:tcPr>
          <w:p w14:paraId="5DAA9490" w14:textId="6114DF1D"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741242EF" w14:textId="78C03599"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B9EB6DE" w14:textId="00D5152A"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12DA6028" w14:textId="09999300"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EA79B99" w14:textId="63A916F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5F0917D8" w14:textId="68E27D92"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AE49C72" w14:textId="53F833FD"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2F52BF98" w14:textId="73EF449A"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148CFF91" w14:textId="3D27C407"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0350CE3"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0E3BFE37"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2E943BBB"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7C43C2D"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0E453BBB"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1111CF3"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890499A" w14:textId="06D6E7EC"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3264830C" w14:textId="7D8BEEA5"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5041EA0" w14:textId="7C4F2CB2"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1A17D3F7" w14:textId="0EE8D8FF"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F2B7D87" w14:textId="2EBFCB59"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627B72DE" w14:textId="0E5D5CDA" w:rsidR="004540D0" w:rsidRPr="00C707B1" w:rsidRDefault="004540D0" w:rsidP="00C707B1">
            <w:pPr>
              <w:jc w:val="center"/>
              <w:rPr>
                <w:rFonts w:ascii="Times New Roman" w:hAnsi="Times New Roman" w:cs="Times New Roman"/>
                <w:sz w:val="18"/>
                <w:szCs w:val="18"/>
              </w:rPr>
            </w:pPr>
          </w:p>
        </w:tc>
        <w:tc>
          <w:tcPr>
            <w:tcW w:w="425" w:type="dxa"/>
            <w:vAlign w:val="center"/>
          </w:tcPr>
          <w:p w14:paraId="60036FD5"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7EE6300B"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5FCE04E3" w14:textId="77777777" w:rsidR="004540D0" w:rsidRPr="00C707B1" w:rsidRDefault="004540D0" w:rsidP="00C707B1">
            <w:pPr>
              <w:jc w:val="center"/>
              <w:rPr>
                <w:rFonts w:ascii="Times New Roman" w:hAnsi="Times New Roman" w:cs="Times New Roman"/>
                <w:sz w:val="18"/>
                <w:szCs w:val="18"/>
              </w:rPr>
            </w:pPr>
          </w:p>
        </w:tc>
        <w:tc>
          <w:tcPr>
            <w:tcW w:w="426" w:type="dxa"/>
            <w:vAlign w:val="center"/>
          </w:tcPr>
          <w:p w14:paraId="7D9E7212" w14:textId="77777777" w:rsidR="004540D0" w:rsidRPr="00C707B1" w:rsidRDefault="004540D0" w:rsidP="00C707B1">
            <w:pPr>
              <w:jc w:val="center"/>
              <w:rPr>
                <w:rFonts w:ascii="Times New Roman" w:hAnsi="Times New Roman" w:cs="Times New Roman"/>
                <w:sz w:val="18"/>
                <w:szCs w:val="18"/>
              </w:rPr>
            </w:pPr>
          </w:p>
        </w:tc>
      </w:tr>
      <w:tr w:rsidR="00C707B1" w:rsidRPr="00C707B1" w14:paraId="0191AF7F" w14:textId="41DE15D1" w:rsidTr="00C707B1">
        <w:tc>
          <w:tcPr>
            <w:tcW w:w="993" w:type="dxa"/>
            <w:shd w:val="clear" w:color="auto" w:fill="auto"/>
            <w:tcMar>
              <w:left w:w="28" w:type="dxa"/>
              <w:right w:w="28" w:type="dxa"/>
            </w:tcMar>
            <w:vAlign w:val="center"/>
          </w:tcPr>
          <w:p w14:paraId="510F5BD0" w14:textId="77777777" w:rsidR="004540D0" w:rsidRPr="00C707B1" w:rsidRDefault="004540D0" w:rsidP="004540D0">
            <w:pPr>
              <w:rPr>
                <w:rFonts w:ascii="Times New Roman" w:hAnsi="Times New Roman" w:cs="Times New Roman"/>
                <w:bCs/>
                <w:sz w:val="18"/>
                <w:szCs w:val="18"/>
                <w:highlight w:val="green"/>
              </w:rPr>
            </w:pPr>
            <w:r w:rsidRPr="00C707B1">
              <w:rPr>
                <w:rFonts w:ascii="Times New Roman" w:hAnsi="Times New Roman" w:cs="Times New Roman"/>
                <w:bCs/>
                <w:sz w:val="18"/>
                <w:szCs w:val="18"/>
              </w:rPr>
              <w:t>УП.03</w:t>
            </w:r>
          </w:p>
        </w:tc>
        <w:tc>
          <w:tcPr>
            <w:tcW w:w="2977" w:type="dxa"/>
            <w:shd w:val="clear" w:color="auto" w:fill="auto"/>
            <w:tcMar>
              <w:left w:w="28" w:type="dxa"/>
              <w:right w:w="28" w:type="dxa"/>
            </w:tcMar>
            <w:vAlign w:val="center"/>
          </w:tcPr>
          <w:p w14:paraId="554219B8" w14:textId="77777777" w:rsidR="004540D0" w:rsidRPr="00C707B1" w:rsidRDefault="004540D0" w:rsidP="004540D0">
            <w:pPr>
              <w:rPr>
                <w:rFonts w:ascii="Times New Roman" w:hAnsi="Times New Roman" w:cs="Times New Roman"/>
                <w:bCs/>
                <w:sz w:val="18"/>
                <w:szCs w:val="18"/>
                <w:highlight w:val="green"/>
              </w:rPr>
            </w:pPr>
            <w:r w:rsidRPr="00C707B1">
              <w:rPr>
                <w:rFonts w:ascii="Times New Roman" w:hAnsi="Times New Roman" w:cs="Times New Roman"/>
                <w:bCs/>
                <w:sz w:val="18"/>
                <w:szCs w:val="18"/>
              </w:rPr>
              <w:t>Учебная практика</w:t>
            </w:r>
          </w:p>
        </w:tc>
        <w:tc>
          <w:tcPr>
            <w:tcW w:w="425" w:type="dxa"/>
            <w:tcMar>
              <w:left w:w="28" w:type="dxa"/>
              <w:right w:w="28" w:type="dxa"/>
            </w:tcMar>
            <w:vAlign w:val="center"/>
          </w:tcPr>
          <w:p w14:paraId="63E19BE8" w14:textId="39981297"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6126FAFB" w14:textId="1A0E00BA"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F775802" w14:textId="263E993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107822FD" w14:textId="4A87BA6D"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BE30AB7" w14:textId="5407C85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001F0146" w14:textId="499D2B76"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0809865" w14:textId="2D992BC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20633CDA" w14:textId="6830557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1A22371D" w14:textId="214AB116"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DA904B1"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4825B3C5"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96E729E"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D30005F"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458B28B5"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6A58CB0"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812E2C1" w14:textId="0472932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2791BD0A" w14:textId="3A8383E6"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1D0DE195" w14:textId="6267F4C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893C667" w14:textId="3B03B88A"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82F3CE1" w14:textId="64C6D5C4"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673F46F2" w14:textId="40505482" w:rsidR="004540D0" w:rsidRPr="00C707B1" w:rsidRDefault="004540D0" w:rsidP="00C707B1">
            <w:pPr>
              <w:jc w:val="center"/>
              <w:rPr>
                <w:rFonts w:ascii="Times New Roman" w:hAnsi="Times New Roman" w:cs="Times New Roman"/>
                <w:sz w:val="18"/>
                <w:szCs w:val="18"/>
              </w:rPr>
            </w:pPr>
          </w:p>
        </w:tc>
        <w:tc>
          <w:tcPr>
            <w:tcW w:w="425" w:type="dxa"/>
            <w:vAlign w:val="center"/>
          </w:tcPr>
          <w:p w14:paraId="7FF7D72D"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6206DAE6"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3C0885A4" w14:textId="77777777" w:rsidR="004540D0" w:rsidRPr="00C707B1" w:rsidRDefault="004540D0" w:rsidP="00C707B1">
            <w:pPr>
              <w:jc w:val="center"/>
              <w:rPr>
                <w:rFonts w:ascii="Times New Roman" w:hAnsi="Times New Roman" w:cs="Times New Roman"/>
                <w:sz w:val="18"/>
                <w:szCs w:val="18"/>
              </w:rPr>
            </w:pPr>
          </w:p>
        </w:tc>
        <w:tc>
          <w:tcPr>
            <w:tcW w:w="426" w:type="dxa"/>
            <w:vAlign w:val="center"/>
          </w:tcPr>
          <w:p w14:paraId="2DFBC77C" w14:textId="77777777" w:rsidR="004540D0" w:rsidRPr="00C707B1" w:rsidRDefault="004540D0" w:rsidP="00C707B1">
            <w:pPr>
              <w:jc w:val="center"/>
              <w:rPr>
                <w:rFonts w:ascii="Times New Roman" w:hAnsi="Times New Roman" w:cs="Times New Roman"/>
                <w:sz w:val="18"/>
                <w:szCs w:val="18"/>
              </w:rPr>
            </w:pPr>
          </w:p>
        </w:tc>
      </w:tr>
      <w:tr w:rsidR="00C707B1" w:rsidRPr="00C707B1" w14:paraId="1F268C24" w14:textId="2F20B0E5" w:rsidTr="00C707B1">
        <w:tc>
          <w:tcPr>
            <w:tcW w:w="993" w:type="dxa"/>
            <w:shd w:val="clear" w:color="auto" w:fill="auto"/>
            <w:tcMar>
              <w:left w:w="28" w:type="dxa"/>
              <w:right w:w="28" w:type="dxa"/>
            </w:tcMar>
            <w:vAlign w:val="center"/>
          </w:tcPr>
          <w:p w14:paraId="4D065F19" w14:textId="77777777" w:rsidR="004540D0" w:rsidRPr="00C707B1" w:rsidRDefault="004540D0" w:rsidP="004540D0">
            <w:pPr>
              <w:rPr>
                <w:rFonts w:ascii="Times New Roman" w:hAnsi="Times New Roman" w:cs="Times New Roman"/>
                <w:bCs/>
                <w:sz w:val="18"/>
                <w:szCs w:val="18"/>
                <w:highlight w:val="green"/>
              </w:rPr>
            </w:pPr>
            <w:r w:rsidRPr="00C707B1">
              <w:rPr>
                <w:rFonts w:ascii="Times New Roman" w:hAnsi="Times New Roman" w:cs="Times New Roman"/>
                <w:bCs/>
                <w:sz w:val="18"/>
                <w:szCs w:val="18"/>
              </w:rPr>
              <w:t>ПП.03</w:t>
            </w:r>
          </w:p>
        </w:tc>
        <w:tc>
          <w:tcPr>
            <w:tcW w:w="2977" w:type="dxa"/>
            <w:shd w:val="clear" w:color="auto" w:fill="auto"/>
            <w:tcMar>
              <w:left w:w="28" w:type="dxa"/>
              <w:right w:w="28" w:type="dxa"/>
            </w:tcMar>
            <w:vAlign w:val="center"/>
          </w:tcPr>
          <w:p w14:paraId="087B1243" w14:textId="77777777" w:rsidR="004540D0" w:rsidRPr="00C707B1" w:rsidRDefault="004540D0" w:rsidP="004540D0">
            <w:pPr>
              <w:rPr>
                <w:rFonts w:ascii="Times New Roman" w:hAnsi="Times New Roman" w:cs="Times New Roman"/>
                <w:bCs/>
                <w:sz w:val="18"/>
                <w:szCs w:val="18"/>
                <w:highlight w:val="green"/>
              </w:rPr>
            </w:pPr>
            <w:r w:rsidRPr="00C707B1">
              <w:rPr>
                <w:rFonts w:ascii="Times New Roman" w:hAnsi="Times New Roman" w:cs="Times New Roman"/>
                <w:bCs/>
                <w:sz w:val="18"/>
                <w:szCs w:val="18"/>
              </w:rPr>
              <w:t>Производственная практика</w:t>
            </w:r>
          </w:p>
        </w:tc>
        <w:tc>
          <w:tcPr>
            <w:tcW w:w="425" w:type="dxa"/>
            <w:tcMar>
              <w:left w:w="28" w:type="dxa"/>
              <w:right w:w="28" w:type="dxa"/>
            </w:tcMar>
            <w:vAlign w:val="center"/>
          </w:tcPr>
          <w:p w14:paraId="74783A8D" w14:textId="49785516"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436B257D" w14:textId="2864FA65"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08A0667" w14:textId="44E6C085"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4A2456AA" w14:textId="63748143"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F1D88E7" w14:textId="078FC41B"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5B1A06B8" w14:textId="3162EE57"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1080A3FA" w14:textId="3B5E51BA"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321F6D36" w14:textId="2C722968"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AAD7DB7" w14:textId="32AB56A5"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CBCD229"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22D75254"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97E157E"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50B465C"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0C970B1F"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992539E"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D9EA673" w14:textId="49258706"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6A643948" w14:textId="3FB9D522"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1F65F24" w14:textId="57325F07"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3ACB5B5" w14:textId="6C312102"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3C39B20" w14:textId="560A822F"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5222E135" w14:textId="3DE0041C" w:rsidR="004540D0" w:rsidRPr="00C707B1" w:rsidRDefault="004540D0" w:rsidP="00C707B1">
            <w:pPr>
              <w:jc w:val="center"/>
              <w:rPr>
                <w:rFonts w:ascii="Times New Roman" w:hAnsi="Times New Roman" w:cs="Times New Roman"/>
                <w:sz w:val="18"/>
                <w:szCs w:val="18"/>
              </w:rPr>
            </w:pPr>
          </w:p>
        </w:tc>
        <w:tc>
          <w:tcPr>
            <w:tcW w:w="425" w:type="dxa"/>
            <w:vAlign w:val="center"/>
          </w:tcPr>
          <w:p w14:paraId="142F1AA9"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6E1E7439"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215D9CB4" w14:textId="77777777" w:rsidR="004540D0" w:rsidRPr="00C707B1" w:rsidRDefault="004540D0" w:rsidP="00C707B1">
            <w:pPr>
              <w:jc w:val="center"/>
              <w:rPr>
                <w:rFonts w:ascii="Times New Roman" w:hAnsi="Times New Roman" w:cs="Times New Roman"/>
                <w:sz w:val="18"/>
                <w:szCs w:val="18"/>
              </w:rPr>
            </w:pPr>
          </w:p>
        </w:tc>
        <w:tc>
          <w:tcPr>
            <w:tcW w:w="426" w:type="dxa"/>
            <w:vAlign w:val="center"/>
          </w:tcPr>
          <w:p w14:paraId="1F5171BF" w14:textId="77777777" w:rsidR="004540D0" w:rsidRPr="00C707B1" w:rsidRDefault="004540D0" w:rsidP="00C707B1">
            <w:pPr>
              <w:jc w:val="center"/>
              <w:rPr>
                <w:rFonts w:ascii="Times New Roman" w:hAnsi="Times New Roman" w:cs="Times New Roman"/>
                <w:sz w:val="18"/>
                <w:szCs w:val="18"/>
              </w:rPr>
            </w:pPr>
          </w:p>
        </w:tc>
      </w:tr>
      <w:tr w:rsidR="00C707B1" w:rsidRPr="00C707B1" w14:paraId="0794CA91" w14:textId="77777777" w:rsidTr="00C707B1">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8D4626E" w14:textId="35180127" w:rsidR="004540D0" w:rsidRPr="00C707B1" w:rsidRDefault="004540D0" w:rsidP="004540D0">
            <w:pPr>
              <w:rPr>
                <w:rFonts w:ascii="Times New Roman" w:hAnsi="Times New Roman" w:cs="Times New Roman"/>
                <w:bCs/>
                <w:sz w:val="18"/>
                <w:szCs w:val="18"/>
              </w:rPr>
            </w:pPr>
            <w:r w:rsidRPr="00C707B1">
              <w:rPr>
                <w:rFonts w:ascii="Times New Roman" w:hAnsi="Times New Roman"/>
                <w:b/>
                <w:sz w:val="18"/>
                <w:szCs w:val="18"/>
              </w:rPr>
              <w:t>ПМ.04</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6D0CC22" w14:textId="74F11765" w:rsidR="004540D0" w:rsidRPr="00C707B1" w:rsidRDefault="004540D0" w:rsidP="004540D0">
            <w:pPr>
              <w:rPr>
                <w:rFonts w:ascii="Times New Roman" w:hAnsi="Times New Roman" w:cs="Times New Roman"/>
                <w:bCs/>
                <w:sz w:val="18"/>
                <w:szCs w:val="18"/>
              </w:rPr>
            </w:pPr>
            <w:r w:rsidRPr="00C707B1">
              <w:rPr>
                <w:rFonts w:ascii="Times New Roman" w:hAnsi="Times New Roman"/>
                <w:b/>
                <w:sz w:val="18"/>
                <w:szCs w:val="18"/>
              </w:rPr>
              <w:t>Предупреждение и устранение возникающих производственных инцидентов</w:t>
            </w:r>
          </w:p>
        </w:tc>
        <w:tc>
          <w:tcPr>
            <w:tcW w:w="425" w:type="dxa"/>
            <w:tcMar>
              <w:left w:w="28" w:type="dxa"/>
              <w:right w:w="28" w:type="dxa"/>
            </w:tcMar>
            <w:vAlign w:val="center"/>
          </w:tcPr>
          <w:p w14:paraId="43341AB4" w14:textId="7227C5F0"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40F14A06" w14:textId="7AE18BC2"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3B1B1D5" w14:textId="39BB902E"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52FFF033" w14:textId="6B97148B"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FAEBABB" w14:textId="1DFBFE8D"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2D3E687C" w14:textId="676129FB"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E3B1AA3" w14:textId="15947C52"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4C79C4E4" w14:textId="7C720C1C"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6834B52" w14:textId="3E478276"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5ED8998"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24C448FD"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930D14D"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0DA4414"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50726338"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F553EC6"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45618A9" w14:textId="4E98906F"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5FCBFFF" w14:textId="37764096"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0C5E60BF" w14:textId="3DC7DD01"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BB24153" w14:textId="4DE9D946"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080E100" w14:textId="1F41424D"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0B447A4B" w14:textId="25993EB8"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vAlign w:val="center"/>
          </w:tcPr>
          <w:p w14:paraId="5D14590D"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70A91E56"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22FDC88C" w14:textId="77777777" w:rsidR="004540D0" w:rsidRPr="00C707B1" w:rsidRDefault="004540D0" w:rsidP="00C707B1">
            <w:pPr>
              <w:jc w:val="center"/>
              <w:rPr>
                <w:rFonts w:ascii="Times New Roman" w:hAnsi="Times New Roman" w:cs="Times New Roman"/>
                <w:sz w:val="18"/>
                <w:szCs w:val="18"/>
              </w:rPr>
            </w:pPr>
          </w:p>
        </w:tc>
        <w:tc>
          <w:tcPr>
            <w:tcW w:w="426" w:type="dxa"/>
            <w:vAlign w:val="center"/>
          </w:tcPr>
          <w:p w14:paraId="7D036DB6" w14:textId="77777777" w:rsidR="004540D0" w:rsidRPr="00C707B1" w:rsidRDefault="004540D0" w:rsidP="00C707B1">
            <w:pPr>
              <w:jc w:val="center"/>
              <w:rPr>
                <w:rFonts w:ascii="Times New Roman" w:hAnsi="Times New Roman" w:cs="Times New Roman"/>
                <w:sz w:val="18"/>
                <w:szCs w:val="18"/>
              </w:rPr>
            </w:pPr>
          </w:p>
        </w:tc>
      </w:tr>
      <w:tr w:rsidR="00C707B1" w:rsidRPr="00C707B1" w14:paraId="465D5790" w14:textId="77777777" w:rsidTr="00C707B1">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22BE26E" w14:textId="601B82EA" w:rsidR="004540D0" w:rsidRPr="00C707B1" w:rsidRDefault="004540D0" w:rsidP="004540D0">
            <w:pPr>
              <w:rPr>
                <w:rFonts w:ascii="Times New Roman" w:hAnsi="Times New Roman" w:cs="Times New Roman"/>
                <w:bCs/>
                <w:sz w:val="18"/>
                <w:szCs w:val="18"/>
              </w:rPr>
            </w:pPr>
            <w:r w:rsidRPr="00C707B1">
              <w:rPr>
                <w:rFonts w:ascii="Times New Roman" w:hAnsi="Times New Roman"/>
                <w:sz w:val="18"/>
                <w:szCs w:val="18"/>
              </w:rPr>
              <w:t>МДК.04.01</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189A9A49" w14:textId="1A7A235A" w:rsidR="004540D0" w:rsidRPr="00C707B1" w:rsidRDefault="004540D0" w:rsidP="004540D0">
            <w:pPr>
              <w:rPr>
                <w:rFonts w:ascii="Times New Roman" w:hAnsi="Times New Roman" w:cs="Times New Roman"/>
                <w:bCs/>
                <w:sz w:val="18"/>
                <w:szCs w:val="18"/>
              </w:rPr>
            </w:pPr>
            <w:r w:rsidRPr="00C707B1">
              <w:rPr>
                <w:rFonts w:ascii="Times New Roman" w:hAnsi="Times New Roman"/>
                <w:sz w:val="18"/>
                <w:szCs w:val="18"/>
              </w:rPr>
              <w:t>Промышленная безопасность</w:t>
            </w:r>
          </w:p>
        </w:tc>
        <w:tc>
          <w:tcPr>
            <w:tcW w:w="425" w:type="dxa"/>
            <w:tcMar>
              <w:left w:w="28" w:type="dxa"/>
              <w:right w:w="28" w:type="dxa"/>
            </w:tcMar>
            <w:vAlign w:val="center"/>
          </w:tcPr>
          <w:p w14:paraId="7E1DB3F7" w14:textId="5864BF1C"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548DF594" w14:textId="2C0471A3"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5130980" w14:textId="4188333C"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2660726E" w14:textId="21226768"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D12B442" w14:textId="3FE5B5C2"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319A4110" w14:textId="6A7A970F"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5BECAAC" w14:textId="7C02148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0371E362" w14:textId="76D994F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32CD13C" w14:textId="1433D9F7"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963D233"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7583BB7A"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9BC2610"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220D1FA3"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6C83724D"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9C4D5C2"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F492899"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4A76D78"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761F600B"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2CB482D4" w14:textId="0307DBE9"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40BCA2C" w14:textId="4192EAA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7357B493"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06B76D42"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45E72836"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4FFE720A" w14:textId="77777777" w:rsidR="004540D0" w:rsidRPr="00C707B1" w:rsidRDefault="004540D0" w:rsidP="00C707B1">
            <w:pPr>
              <w:jc w:val="center"/>
              <w:rPr>
                <w:rFonts w:ascii="Times New Roman" w:hAnsi="Times New Roman" w:cs="Times New Roman"/>
                <w:sz w:val="18"/>
                <w:szCs w:val="18"/>
              </w:rPr>
            </w:pPr>
          </w:p>
        </w:tc>
        <w:tc>
          <w:tcPr>
            <w:tcW w:w="426" w:type="dxa"/>
            <w:vAlign w:val="center"/>
          </w:tcPr>
          <w:p w14:paraId="6F69BBFA" w14:textId="77777777" w:rsidR="004540D0" w:rsidRPr="00C707B1" w:rsidRDefault="004540D0" w:rsidP="00C707B1">
            <w:pPr>
              <w:jc w:val="center"/>
              <w:rPr>
                <w:rFonts w:ascii="Times New Roman" w:hAnsi="Times New Roman" w:cs="Times New Roman"/>
                <w:sz w:val="18"/>
                <w:szCs w:val="18"/>
              </w:rPr>
            </w:pPr>
          </w:p>
        </w:tc>
      </w:tr>
      <w:tr w:rsidR="00C707B1" w:rsidRPr="00C707B1" w14:paraId="7E56A508" w14:textId="77777777" w:rsidTr="00C707B1">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5F4FEF7" w14:textId="5AAAED17" w:rsidR="004540D0" w:rsidRPr="00C707B1" w:rsidRDefault="004540D0" w:rsidP="004540D0">
            <w:pPr>
              <w:rPr>
                <w:rFonts w:ascii="Times New Roman" w:hAnsi="Times New Roman" w:cs="Times New Roman"/>
                <w:bCs/>
                <w:sz w:val="18"/>
                <w:szCs w:val="18"/>
              </w:rPr>
            </w:pPr>
            <w:r w:rsidRPr="00C707B1">
              <w:rPr>
                <w:rFonts w:ascii="Times New Roman" w:hAnsi="Times New Roman"/>
                <w:b/>
                <w:sz w:val="18"/>
                <w:szCs w:val="18"/>
              </w:rPr>
              <w:t>УП.04</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22E6006E" w14:textId="6A566A70" w:rsidR="004540D0" w:rsidRPr="00C707B1" w:rsidRDefault="004540D0" w:rsidP="004540D0">
            <w:pPr>
              <w:rPr>
                <w:rFonts w:ascii="Times New Roman" w:hAnsi="Times New Roman" w:cs="Times New Roman"/>
                <w:bCs/>
                <w:sz w:val="18"/>
                <w:szCs w:val="18"/>
              </w:rPr>
            </w:pPr>
            <w:r w:rsidRPr="00C707B1">
              <w:rPr>
                <w:rFonts w:ascii="Times New Roman" w:hAnsi="Times New Roman"/>
                <w:b/>
                <w:sz w:val="18"/>
                <w:szCs w:val="18"/>
              </w:rPr>
              <w:t>Учебная практика</w:t>
            </w:r>
          </w:p>
        </w:tc>
        <w:tc>
          <w:tcPr>
            <w:tcW w:w="425" w:type="dxa"/>
            <w:tcMar>
              <w:left w:w="28" w:type="dxa"/>
              <w:right w:w="28" w:type="dxa"/>
            </w:tcMar>
            <w:vAlign w:val="center"/>
          </w:tcPr>
          <w:p w14:paraId="6CAB465D" w14:textId="243D8850"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01B745CA" w14:textId="67A325A6"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EFD0E5A" w14:textId="78E8412B"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7D1C86D5" w14:textId="01191618"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A6D9F20" w14:textId="3A7159C8"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6A7E714E" w14:textId="298E16F0"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FCD9FA5" w14:textId="4B12CCDA"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5E723C67" w14:textId="2B49B4F8"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F8435D9" w14:textId="45B0458A"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E12BE64"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01EE622"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C6F7E18"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7C452D17"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04DFCB69"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88B3EF5"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0FAFF3E"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281EB6E1"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3D5AA8E9"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A0EBDF2" w14:textId="6A8B8A6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299DBD0" w14:textId="064890B2"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63926771" w14:textId="28E3ADE5"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vAlign w:val="center"/>
          </w:tcPr>
          <w:p w14:paraId="029752B1"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024C055B"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39761841" w14:textId="77777777" w:rsidR="004540D0" w:rsidRPr="00C707B1" w:rsidRDefault="004540D0" w:rsidP="00C707B1">
            <w:pPr>
              <w:jc w:val="center"/>
              <w:rPr>
                <w:rFonts w:ascii="Times New Roman" w:hAnsi="Times New Roman" w:cs="Times New Roman"/>
                <w:sz w:val="18"/>
                <w:szCs w:val="18"/>
              </w:rPr>
            </w:pPr>
          </w:p>
        </w:tc>
        <w:tc>
          <w:tcPr>
            <w:tcW w:w="426" w:type="dxa"/>
            <w:vAlign w:val="center"/>
          </w:tcPr>
          <w:p w14:paraId="028D35D4" w14:textId="77777777" w:rsidR="004540D0" w:rsidRPr="00C707B1" w:rsidRDefault="004540D0" w:rsidP="00C707B1">
            <w:pPr>
              <w:jc w:val="center"/>
              <w:rPr>
                <w:rFonts w:ascii="Times New Roman" w:hAnsi="Times New Roman" w:cs="Times New Roman"/>
                <w:sz w:val="18"/>
                <w:szCs w:val="18"/>
              </w:rPr>
            </w:pPr>
          </w:p>
        </w:tc>
      </w:tr>
      <w:tr w:rsidR="00C707B1" w:rsidRPr="00C707B1" w14:paraId="2EA94A5B" w14:textId="77777777" w:rsidTr="00C707B1">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D062BC1" w14:textId="103E37C9" w:rsidR="004540D0" w:rsidRPr="00C707B1" w:rsidRDefault="004540D0" w:rsidP="004540D0">
            <w:pPr>
              <w:rPr>
                <w:rFonts w:ascii="Times New Roman" w:hAnsi="Times New Roman" w:cs="Times New Roman"/>
                <w:bCs/>
                <w:sz w:val="18"/>
                <w:szCs w:val="18"/>
              </w:rPr>
            </w:pPr>
            <w:r w:rsidRPr="00C707B1">
              <w:rPr>
                <w:rFonts w:ascii="Times New Roman" w:hAnsi="Times New Roman"/>
                <w:b/>
                <w:sz w:val="18"/>
                <w:szCs w:val="18"/>
              </w:rPr>
              <w:t>ПП. 04</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0C961A8" w14:textId="3DEEDF7A" w:rsidR="004540D0" w:rsidRPr="00C707B1" w:rsidRDefault="004540D0" w:rsidP="004540D0">
            <w:pPr>
              <w:rPr>
                <w:rFonts w:ascii="Times New Roman" w:hAnsi="Times New Roman" w:cs="Times New Roman"/>
                <w:bCs/>
                <w:sz w:val="18"/>
                <w:szCs w:val="18"/>
              </w:rPr>
            </w:pPr>
            <w:r w:rsidRPr="00C707B1">
              <w:rPr>
                <w:rFonts w:ascii="Times New Roman" w:hAnsi="Times New Roman"/>
                <w:b/>
                <w:sz w:val="18"/>
                <w:szCs w:val="18"/>
              </w:rPr>
              <w:t>Производственная практика</w:t>
            </w:r>
          </w:p>
        </w:tc>
        <w:tc>
          <w:tcPr>
            <w:tcW w:w="425" w:type="dxa"/>
            <w:tcMar>
              <w:left w:w="28" w:type="dxa"/>
              <w:right w:w="28" w:type="dxa"/>
            </w:tcMar>
            <w:vAlign w:val="center"/>
          </w:tcPr>
          <w:p w14:paraId="58B43C00" w14:textId="1668A8DC"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156EC144" w14:textId="4822BEB6"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4F90B71" w14:textId="77FB2E32"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7138E1AA" w14:textId="7A282B72"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E361B03" w14:textId="7217BB35"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6CB71D6D" w14:textId="1375D7C5"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7F0C88C" w14:textId="2AE3494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7B4A76B3" w14:textId="6C7E0E4A"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2B8BB0B" w14:textId="3AF7184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3EC8551"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3C332B2"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27C87F8"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E78FC80"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427B984F"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A8EF86D"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79DD2C62"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4FCB40C"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D94015B"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204E776" w14:textId="7DABDBFC"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13066D1" w14:textId="45233E38"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18E54EAC" w14:textId="7416C4EE"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vAlign w:val="center"/>
          </w:tcPr>
          <w:p w14:paraId="3007E1CB"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396E0343"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4C7FE500" w14:textId="77777777" w:rsidR="004540D0" w:rsidRPr="00C707B1" w:rsidRDefault="004540D0" w:rsidP="00C707B1">
            <w:pPr>
              <w:jc w:val="center"/>
              <w:rPr>
                <w:rFonts w:ascii="Times New Roman" w:hAnsi="Times New Roman" w:cs="Times New Roman"/>
                <w:sz w:val="18"/>
                <w:szCs w:val="18"/>
              </w:rPr>
            </w:pPr>
          </w:p>
        </w:tc>
        <w:tc>
          <w:tcPr>
            <w:tcW w:w="426" w:type="dxa"/>
            <w:vAlign w:val="center"/>
          </w:tcPr>
          <w:p w14:paraId="61810BA9" w14:textId="77777777" w:rsidR="004540D0" w:rsidRPr="00C707B1" w:rsidRDefault="004540D0" w:rsidP="00C707B1">
            <w:pPr>
              <w:jc w:val="center"/>
              <w:rPr>
                <w:rFonts w:ascii="Times New Roman" w:hAnsi="Times New Roman" w:cs="Times New Roman"/>
                <w:sz w:val="18"/>
                <w:szCs w:val="18"/>
              </w:rPr>
            </w:pPr>
          </w:p>
        </w:tc>
      </w:tr>
      <w:tr w:rsidR="00C707B1" w:rsidRPr="00C707B1" w14:paraId="29235460" w14:textId="77777777" w:rsidTr="00C707B1">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E455DD5" w14:textId="192DDE09" w:rsidR="004540D0" w:rsidRPr="00C707B1" w:rsidRDefault="004540D0" w:rsidP="004540D0">
            <w:pPr>
              <w:rPr>
                <w:rFonts w:ascii="Times New Roman" w:hAnsi="Times New Roman" w:cs="Times New Roman"/>
                <w:bCs/>
                <w:sz w:val="18"/>
                <w:szCs w:val="18"/>
              </w:rPr>
            </w:pPr>
            <w:r w:rsidRPr="00C707B1">
              <w:rPr>
                <w:rFonts w:ascii="Times New Roman" w:hAnsi="Times New Roman"/>
                <w:b/>
                <w:sz w:val="18"/>
                <w:szCs w:val="18"/>
              </w:rPr>
              <w:t>ПМ.05</w:t>
            </w:r>
          </w:p>
        </w:tc>
        <w:tc>
          <w:tcPr>
            <w:tcW w:w="297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62D9C27" w14:textId="0FABAC74" w:rsidR="004540D0" w:rsidRPr="00C707B1" w:rsidRDefault="004540D0" w:rsidP="004540D0">
            <w:pPr>
              <w:rPr>
                <w:rFonts w:ascii="Times New Roman" w:hAnsi="Times New Roman" w:cs="Times New Roman"/>
                <w:bCs/>
                <w:sz w:val="18"/>
                <w:szCs w:val="18"/>
              </w:rPr>
            </w:pPr>
            <w:r w:rsidRPr="00C707B1">
              <w:rPr>
                <w:rFonts w:ascii="Times New Roman" w:hAnsi="Times New Roman"/>
                <w:b/>
                <w:sz w:val="18"/>
                <w:szCs w:val="18"/>
              </w:rPr>
              <w:t>Планирование и организация работы коллектива подразделения</w:t>
            </w:r>
          </w:p>
        </w:tc>
        <w:tc>
          <w:tcPr>
            <w:tcW w:w="425" w:type="dxa"/>
            <w:tcMar>
              <w:left w:w="28" w:type="dxa"/>
              <w:right w:w="28" w:type="dxa"/>
            </w:tcMar>
            <w:vAlign w:val="center"/>
          </w:tcPr>
          <w:p w14:paraId="4ECC7409" w14:textId="346A5AB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148C5E74" w14:textId="6F261369"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810522B" w14:textId="22C39E8E"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552D2724" w14:textId="45A6675B"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0438305" w14:textId="1BD7E9A0"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790622B7" w14:textId="452A514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B6EC6C1" w14:textId="037BF1F3"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63CBD91D" w14:textId="44FDA7C2"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1E55293F" w14:textId="521984F5"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41C0517"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01FC2DD5"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276FC20"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9B336DC"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1B4C8199"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1147EBB"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A4EB5F4"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8A752AA"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761B3BB7"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0DCED445"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2B2070C"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12C5491B"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359239F2" w14:textId="288DCF74"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vAlign w:val="center"/>
          </w:tcPr>
          <w:p w14:paraId="45C5C80A" w14:textId="635C6BAE"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vAlign w:val="center"/>
          </w:tcPr>
          <w:p w14:paraId="4F97FA47" w14:textId="6B9BEA8B"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vAlign w:val="center"/>
          </w:tcPr>
          <w:p w14:paraId="14695D0C" w14:textId="5781CBC2"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r>
      <w:tr w:rsidR="00C707B1" w:rsidRPr="00C707B1" w14:paraId="570C4260" w14:textId="77777777" w:rsidTr="00C707B1">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B68B77F" w14:textId="4803A5EC" w:rsidR="004540D0" w:rsidRPr="00C707B1" w:rsidRDefault="004540D0" w:rsidP="004540D0">
            <w:pPr>
              <w:rPr>
                <w:rFonts w:ascii="Times New Roman" w:hAnsi="Times New Roman" w:cs="Times New Roman"/>
                <w:bCs/>
                <w:sz w:val="18"/>
                <w:szCs w:val="18"/>
              </w:rPr>
            </w:pPr>
            <w:r w:rsidRPr="00C707B1">
              <w:rPr>
                <w:rFonts w:ascii="Times New Roman" w:hAnsi="Times New Roman"/>
                <w:sz w:val="18"/>
                <w:szCs w:val="18"/>
              </w:rPr>
              <w:t>МДК.05.01</w:t>
            </w:r>
          </w:p>
        </w:tc>
        <w:tc>
          <w:tcPr>
            <w:tcW w:w="297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0B546E10" w14:textId="4F012906" w:rsidR="004540D0" w:rsidRPr="00C707B1" w:rsidRDefault="004540D0" w:rsidP="004540D0">
            <w:pPr>
              <w:rPr>
                <w:rFonts w:ascii="Times New Roman" w:hAnsi="Times New Roman" w:cs="Times New Roman"/>
                <w:bCs/>
                <w:sz w:val="18"/>
                <w:szCs w:val="18"/>
              </w:rPr>
            </w:pPr>
            <w:r w:rsidRPr="00C707B1">
              <w:rPr>
                <w:rFonts w:ascii="Times New Roman" w:hAnsi="Times New Roman"/>
                <w:sz w:val="18"/>
                <w:szCs w:val="18"/>
              </w:rPr>
              <w:t>Основы управления персоналом</w:t>
            </w:r>
          </w:p>
        </w:tc>
        <w:tc>
          <w:tcPr>
            <w:tcW w:w="425" w:type="dxa"/>
            <w:tcMar>
              <w:left w:w="28" w:type="dxa"/>
              <w:right w:w="28" w:type="dxa"/>
            </w:tcMar>
            <w:vAlign w:val="center"/>
          </w:tcPr>
          <w:p w14:paraId="410F1702" w14:textId="380E8FC9"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7AF26E3B" w14:textId="21AED143"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17BCAB7" w14:textId="4A9EB68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451C9CEE" w14:textId="45CC516C"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5BD371E" w14:textId="4A5C7EEA"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76F85FDF" w14:textId="597DB950"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182F675" w14:textId="473B17E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0835B781" w14:textId="411059E6"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0FCD90E8" w14:textId="2B559EC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C3CBADE"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20D9C565"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D767900"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250CCF84"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7781BE9C"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77A67B3"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DE90FC6"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10EFF4A"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276483FD"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6284D09"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3204116"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676DDBA1"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7C8FAC3E" w14:textId="2972B5A8"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vAlign w:val="center"/>
          </w:tcPr>
          <w:p w14:paraId="2ECFB0EC" w14:textId="30AFC240"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vAlign w:val="center"/>
          </w:tcPr>
          <w:p w14:paraId="70C324E0" w14:textId="61BBF162"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vAlign w:val="center"/>
          </w:tcPr>
          <w:p w14:paraId="096A88BC" w14:textId="0228182B"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r>
      <w:tr w:rsidR="00C707B1" w:rsidRPr="00C707B1" w14:paraId="3B021EF5" w14:textId="77777777" w:rsidTr="00C707B1">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C5B51EB" w14:textId="7A8FA04C" w:rsidR="004540D0" w:rsidRPr="00C707B1" w:rsidRDefault="004540D0" w:rsidP="004540D0">
            <w:pPr>
              <w:rPr>
                <w:rFonts w:ascii="Times New Roman" w:hAnsi="Times New Roman" w:cs="Times New Roman"/>
                <w:bCs/>
                <w:sz w:val="18"/>
                <w:szCs w:val="18"/>
              </w:rPr>
            </w:pPr>
            <w:r w:rsidRPr="00C707B1">
              <w:rPr>
                <w:rFonts w:ascii="Times New Roman" w:hAnsi="Times New Roman"/>
                <w:b/>
                <w:sz w:val="18"/>
                <w:szCs w:val="18"/>
              </w:rPr>
              <w:t>УП.05</w:t>
            </w:r>
          </w:p>
        </w:tc>
        <w:tc>
          <w:tcPr>
            <w:tcW w:w="297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6624D35" w14:textId="73056AA2" w:rsidR="004540D0" w:rsidRPr="00C707B1" w:rsidRDefault="004540D0" w:rsidP="004540D0">
            <w:pPr>
              <w:rPr>
                <w:rFonts w:ascii="Times New Roman" w:hAnsi="Times New Roman" w:cs="Times New Roman"/>
                <w:bCs/>
                <w:sz w:val="18"/>
                <w:szCs w:val="18"/>
              </w:rPr>
            </w:pPr>
            <w:r w:rsidRPr="00C707B1">
              <w:rPr>
                <w:rFonts w:ascii="Times New Roman" w:hAnsi="Times New Roman"/>
                <w:b/>
                <w:sz w:val="18"/>
                <w:szCs w:val="18"/>
              </w:rPr>
              <w:t>Учебная практика</w:t>
            </w:r>
          </w:p>
        </w:tc>
        <w:tc>
          <w:tcPr>
            <w:tcW w:w="425" w:type="dxa"/>
            <w:tcMar>
              <w:left w:w="28" w:type="dxa"/>
              <w:right w:w="28" w:type="dxa"/>
            </w:tcMar>
            <w:vAlign w:val="center"/>
          </w:tcPr>
          <w:p w14:paraId="2438C3DF" w14:textId="0EB80F8F"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30BEFEC8" w14:textId="4639925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2A40FE0C" w14:textId="29AF6EE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1A5EDF77" w14:textId="4A3DFA84"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44AF882F" w14:textId="46C0840D"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1D085682" w14:textId="6296C85A"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3EB6E20" w14:textId="4D911889"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59ECA49B" w14:textId="52671291"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6673A61F" w14:textId="57401380"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7DB8EEF7"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3AB475AA"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812BF05"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236E880"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4F824D7E"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4E3B031"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DEB2456"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0DDDD99"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A8AEEB4"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EF44B1B"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CF21657"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0E4FBEAE"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2452E018" w14:textId="5733DBBF"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vAlign w:val="center"/>
          </w:tcPr>
          <w:p w14:paraId="1A6BCC1E" w14:textId="7B821C15"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vAlign w:val="center"/>
          </w:tcPr>
          <w:p w14:paraId="348254BE" w14:textId="497C3F79"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vAlign w:val="center"/>
          </w:tcPr>
          <w:p w14:paraId="06F9DF8F" w14:textId="3E9BE9E3"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r>
      <w:tr w:rsidR="00C707B1" w:rsidRPr="00C707B1" w14:paraId="2D090A25" w14:textId="77777777" w:rsidTr="00C707B1">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B6A64B5" w14:textId="31D8BFC4" w:rsidR="004540D0" w:rsidRPr="00C707B1" w:rsidRDefault="004540D0" w:rsidP="004540D0">
            <w:pPr>
              <w:rPr>
                <w:rFonts w:ascii="Times New Roman" w:hAnsi="Times New Roman" w:cs="Times New Roman"/>
                <w:bCs/>
                <w:sz w:val="18"/>
                <w:szCs w:val="18"/>
              </w:rPr>
            </w:pPr>
            <w:r w:rsidRPr="00C707B1">
              <w:rPr>
                <w:rFonts w:ascii="Times New Roman" w:hAnsi="Times New Roman"/>
                <w:b/>
                <w:sz w:val="18"/>
                <w:szCs w:val="18"/>
              </w:rPr>
              <w:t>ПП. 05</w:t>
            </w:r>
          </w:p>
        </w:tc>
        <w:tc>
          <w:tcPr>
            <w:tcW w:w="297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BA66D71" w14:textId="63417FDE" w:rsidR="004540D0" w:rsidRPr="00C707B1" w:rsidRDefault="004540D0" w:rsidP="004540D0">
            <w:pPr>
              <w:rPr>
                <w:rFonts w:ascii="Times New Roman" w:hAnsi="Times New Roman" w:cs="Times New Roman"/>
                <w:bCs/>
                <w:sz w:val="18"/>
                <w:szCs w:val="18"/>
              </w:rPr>
            </w:pPr>
            <w:r w:rsidRPr="00C707B1">
              <w:rPr>
                <w:rFonts w:ascii="Times New Roman" w:hAnsi="Times New Roman"/>
                <w:b/>
                <w:sz w:val="18"/>
                <w:szCs w:val="18"/>
              </w:rPr>
              <w:t>Производственная практика</w:t>
            </w:r>
          </w:p>
        </w:tc>
        <w:tc>
          <w:tcPr>
            <w:tcW w:w="425" w:type="dxa"/>
            <w:tcMar>
              <w:left w:w="28" w:type="dxa"/>
              <w:right w:w="28" w:type="dxa"/>
            </w:tcMar>
            <w:vAlign w:val="center"/>
          </w:tcPr>
          <w:p w14:paraId="5AC13AED" w14:textId="5038F2A3"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41FE7CC0" w14:textId="33C12897"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B04A5BE" w14:textId="143EE660"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5C575B9D" w14:textId="4C18A938"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1E627DF7" w14:textId="6920B9F5"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567" w:type="dxa"/>
            <w:tcMar>
              <w:left w:w="28" w:type="dxa"/>
              <w:right w:w="28" w:type="dxa"/>
            </w:tcMar>
            <w:vAlign w:val="center"/>
          </w:tcPr>
          <w:p w14:paraId="43871DBC" w14:textId="278AEC6F"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318C8732" w14:textId="179D1E8A"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tcMar>
              <w:left w:w="28" w:type="dxa"/>
              <w:right w:w="28" w:type="dxa"/>
            </w:tcMar>
            <w:vAlign w:val="center"/>
          </w:tcPr>
          <w:p w14:paraId="772B5118" w14:textId="01A9612A"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3D2EDF1" w14:textId="5A01313E" w:rsidR="004540D0" w:rsidRPr="00C707B1" w:rsidRDefault="004540D0"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tcMar>
              <w:left w:w="28" w:type="dxa"/>
              <w:right w:w="28" w:type="dxa"/>
            </w:tcMar>
            <w:vAlign w:val="center"/>
          </w:tcPr>
          <w:p w14:paraId="5DFF29DD"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20F5F208"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652E238"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4BD327F"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6946F5CB"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2506DC5"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2901687" w14:textId="77777777" w:rsidR="004540D0" w:rsidRPr="00C707B1"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2CBD0B77"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B6DA693"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89C4724" w14:textId="77777777" w:rsidR="004540D0" w:rsidRPr="00C707B1"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4E622617" w14:textId="77777777" w:rsidR="004540D0" w:rsidRPr="00C707B1"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265C1D6B" w14:textId="77777777" w:rsidR="004540D0" w:rsidRPr="00C707B1" w:rsidRDefault="004540D0" w:rsidP="00C707B1">
            <w:pPr>
              <w:jc w:val="center"/>
              <w:rPr>
                <w:rFonts w:ascii="Times New Roman" w:hAnsi="Times New Roman" w:cs="Times New Roman"/>
                <w:sz w:val="18"/>
                <w:szCs w:val="18"/>
              </w:rPr>
            </w:pPr>
          </w:p>
        </w:tc>
        <w:tc>
          <w:tcPr>
            <w:tcW w:w="425" w:type="dxa"/>
            <w:vAlign w:val="center"/>
          </w:tcPr>
          <w:p w14:paraId="36E15C47" w14:textId="7E6876A3"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vAlign w:val="center"/>
          </w:tcPr>
          <w:p w14:paraId="7E9DD16D" w14:textId="089C4EDE"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5" w:type="dxa"/>
            <w:vAlign w:val="center"/>
          </w:tcPr>
          <w:p w14:paraId="0778474D" w14:textId="6F8A53AB"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c>
          <w:tcPr>
            <w:tcW w:w="426" w:type="dxa"/>
            <w:vAlign w:val="center"/>
          </w:tcPr>
          <w:p w14:paraId="2C53FC76" w14:textId="28B8A9BA" w:rsidR="004540D0" w:rsidRPr="00C707B1" w:rsidRDefault="005E3265" w:rsidP="00C707B1">
            <w:pPr>
              <w:jc w:val="center"/>
              <w:rPr>
                <w:rFonts w:ascii="Times New Roman" w:hAnsi="Times New Roman" w:cs="Times New Roman"/>
                <w:sz w:val="18"/>
                <w:szCs w:val="18"/>
              </w:rPr>
            </w:pPr>
            <w:r w:rsidRPr="00C707B1">
              <w:rPr>
                <w:rFonts w:ascii="Times New Roman" w:hAnsi="Times New Roman" w:cs="Times New Roman"/>
                <w:sz w:val="18"/>
                <w:szCs w:val="18"/>
              </w:rPr>
              <w:t>о</w:t>
            </w:r>
          </w:p>
        </w:tc>
      </w:tr>
      <w:tr w:rsidR="00C707B1" w:rsidRPr="00C707B1" w14:paraId="4D9461F0" w14:textId="77777777" w:rsidTr="00C707B1">
        <w:tc>
          <w:tcPr>
            <w:tcW w:w="993"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121069A5" w14:textId="467117D3" w:rsidR="00C0220A" w:rsidRPr="00C707B1" w:rsidRDefault="00C0220A" w:rsidP="00C0220A">
            <w:pPr>
              <w:rPr>
                <w:rFonts w:ascii="Times New Roman" w:hAnsi="Times New Roman" w:cs="Times New Roman"/>
                <w:bCs/>
                <w:sz w:val="18"/>
                <w:szCs w:val="18"/>
              </w:rPr>
            </w:pPr>
            <w:r w:rsidRPr="00C707B1">
              <w:rPr>
                <w:rFonts w:ascii="Times New Roman" w:hAnsi="Times New Roman"/>
                <w:b/>
                <w:sz w:val="18"/>
                <w:szCs w:val="18"/>
              </w:rPr>
              <w:t>ПМ.06</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AB19EA2" w14:textId="62FF1086" w:rsidR="00C0220A" w:rsidRPr="00C707B1" w:rsidRDefault="00C0220A" w:rsidP="00C0220A">
            <w:pPr>
              <w:rPr>
                <w:rFonts w:ascii="Times New Roman" w:hAnsi="Times New Roman" w:cs="Times New Roman"/>
                <w:bCs/>
                <w:sz w:val="18"/>
                <w:szCs w:val="18"/>
              </w:rPr>
            </w:pPr>
            <w:r w:rsidRPr="00C707B1">
              <w:rPr>
                <w:rFonts w:ascii="Times New Roman" w:hAnsi="Times New Roman"/>
                <w:sz w:val="18"/>
                <w:szCs w:val="18"/>
              </w:rPr>
              <w:t>Выполнение работ по одной или нескольким профессиям рабочих, должностям служащих.</w:t>
            </w:r>
          </w:p>
        </w:tc>
        <w:tc>
          <w:tcPr>
            <w:tcW w:w="425" w:type="dxa"/>
            <w:tcMar>
              <w:left w:w="28" w:type="dxa"/>
              <w:right w:w="28" w:type="dxa"/>
            </w:tcMar>
            <w:vAlign w:val="center"/>
          </w:tcPr>
          <w:p w14:paraId="2B1F6F77" w14:textId="77777777" w:rsidR="00C0220A" w:rsidRPr="00C707B1" w:rsidRDefault="00C0220A" w:rsidP="00C707B1">
            <w:pPr>
              <w:jc w:val="center"/>
              <w:rPr>
                <w:rFonts w:ascii="Times New Roman" w:hAnsi="Times New Roman" w:cs="Times New Roman"/>
                <w:sz w:val="18"/>
                <w:szCs w:val="18"/>
              </w:rPr>
            </w:pPr>
          </w:p>
        </w:tc>
        <w:tc>
          <w:tcPr>
            <w:tcW w:w="426" w:type="dxa"/>
            <w:tcMar>
              <w:left w:w="28" w:type="dxa"/>
              <w:right w:w="28" w:type="dxa"/>
            </w:tcMar>
            <w:vAlign w:val="center"/>
          </w:tcPr>
          <w:p w14:paraId="7003EE10" w14:textId="77777777" w:rsidR="00C0220A" w:rsidRPr="00C707B1"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61D0C0BD" w14:textId="77777777" w:rsidR="00C0220A" w:rsidRPr="00C707B1"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207F0647" w14:textId="77777777" w:rsidR="00C0220A" w:rsidRPr="00C707B1"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44208FAF" w14:textId="77777777" w:rsidR="00C0220A" w:rsidRPr="00C707B1"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303507C3" w14:textId="77777777" w:rsidR="00C0220A" w:rsidRPr="00C707B1"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7D779FD9" w14:textId="77777777" w:rsidR="00C0220A" w:rsidRPr="00C707B1" w:rsidRDefault="00C0220A" w:rsidP="00C707B1">
            <w:pPr>
              <w:jc w:val="center"/>
              <w:rPr>
                <w:rFonts w:ascii="Times New Roman" w:hAnsi="Times New Roman" w:cs="Times New Roman"/>
                <w:sz w:val="18"/>
                <w:szCs w:val="18"/>
              </w:rPr>
            </w:pPr>
          </w:p>
        </w:tc>
        <w:tc>
          <w:tcPr>
            <w:tcW w:w="426" w:type="dxa"/>
            <w:tcMar>
              <w:left w:w="28" w:type="dxa"/>
              <w:right w:w="28" w:type="dxa"/>
            </w:tcMar>
            <w:vAlign w:val="center"/>
          </w:tcPr>
          <w:p w14:paraId="713C4A21" w14:textId="77777777" w:rsidR="00C0220A" w:rsidRPr="00C707B1"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30F4CF65" w14:textId="77777777" w:rsidR="00C0220A" w:rsidRPr="00C707B1"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3AC535D3" w14:textId="77777777" w:rsidR="00C0220A" w:rsidRPr="00C707B1"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3AAEBB37" w14:textId="77777777" w:rsidR="00C0220A" w:rsidRPr="00C707B1"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5C510578" w14:textId="77777777" w:rsidR="00C0220A" w:rsidRPr="00C707B1"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2B4BBA4A" w14:textId="77777777" w:rsidR="00C0220A" w:rsidRPr="00C707B1" w:rsidRDefault="00C0220A" w:rsidP="00C707B1">
            <w:pPr>
              <w:jc w:val="center"/>
              <w:rPr>
                <w:rFonts w:ascii="Times New Roman" w:hAnsi="Times New Roman" w:cs="Times New Roman"/>
                <w:sz w:val="18"/>
                <w:szCs w:val="18"/>
              </w:rPr>
            </w:pPr>
          </w:p>
        </w:tc>
        <w:tc>
          <w:tcPr>
            <w:tcW w:w="426" w:type="dxa"/>
            <w:tcMar>
              <w:left w:w="28" w:type="dxa"/>
              <w:right w:w="28" w:type="dxa"/>
            </w:tcMar>
            <w:vAlign w:val="center"/>
          </w:tcPr>
          <w:p w14:paraId="13367FBA" w14:textId="77777777" w:rsidR="00C0220A" w:rsidRPr="00C707B1"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2CCECA0E" w14:textId="77777777" w:rsidR="00C0220A" w:rsidRPr="00C707B1"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142A3981" w14:textId="77777777" w:rsidR="00C0220A" w:rsidRPr="00C707B1"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32ECC91B" w14:textId="77777777" w:rsidR="00C0220A" w:rsidRPr="00C707B1"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40EBCFF9" w14:textId="77777777" w:rsidR="00C0220A" w:rsidRPr="00C707B1"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31966205" w14:textId="77777777" w:rsidR="00C0220A" w:rsidRPr="00C707B1"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713B1622" w14:textId="77777777" w:rsidR="00C0220A" w:rsidRPr="00C707B1" w:rsidRDefault="00C0220A" w:rsidP="00C707B1">
            <w:pPr>
              <w:jc w:val="center"/>
              <w:rPr>
                <w:rFonts w:ascii="Times New Roman" w:hAnsi="Times New Roman" w:cs="Times New Roman"/>
                <w:sz w:val="18"/>
                <w:szCs w:val="18"/>
              </w:rPr>
            </w:pPr>
          </w:p>
        </w:tc>
        <w:tc>
          <w:tcPr>
            <w:tcW w:w="426" w:type="dxa"/>
            <w:tcMar>
              <w:left w:w="28" w:type="dxa"/>
              <w:right w:w="28" w:type="dxa"/>
            </w:tcMar>
            <w:vAlign w:val="center"/>
          </w:tcPr>
          <w:p w14:paraId="02CCF8A9" w14:textId="77777777" w:rsidR="00C0220A" w:rsidRPr="00C707B1" w:rsidRDefault="00C0220A" w:rsidP="00C707B1">
            <w:pPr>
              <w:jc w:val="center"/>
              <w:rPr>
                <w:rFonts w:ascii="Times New Roman" w:hAnsi="Times New Roman" w:cs="Times New Roman"/>
                <w:sz w:val="18"/>
                <w:szCs w:val="18"/>
              </w:rPr>
            </w:pPr>
          </w:p>
        </w:tc>
        <w:tc>
          <w:tcPr>
            <w:tcW w:w="425" w:type="dxa"/>
            <w:vAlign w:val="center"/>
          </w:tcPr>
          <w:p w14:paraId="0C6C2ADD" w14:textId="77777777" w:rsidR="00C0220A" w:rsidRPr="00C707B1" w:rsidRDefault="00C0220A" w:rsidP="00C707B1">
            <w:pPr>
              <w:jc w:val="center"/>
              <w:rPr>
                <w:rFonts w:ascii="Times New Roman" w:hAnsi="Times New Roman" w:cs="Times New Roman"/>
                <w:sz w:val="18"/>
                <w:szCs w:val="18"/>
              </w:rPr>
            </w:pPr>
          </w:p>
        </w:tc>
        <w:tc>
          <w:tcPr>
            <w:tcW w:w="425" w:type="dxa"/>
            <w:vAlign w:val="center"/>
          </w:tcPr>
          <w:p w14:paraId="2CB50DFF" w14:textId="77777777" w:rsidR="00C0220A" w:rsidRPr="00C707B1" w:rsidRDefault="00C0220A" w:rsidP="00C707B1">
            <w:pPr>
              <w:jc w:val="center"/>
              <w:rPr>
                <w:rFonts w:ascii="Times New Roman" w:hAnsi="Times New Roman" w:cs="Times New Roman"/>
                <w:sz w:val="18"/>
                <w:szCs w:val="18"/>
              </w:rPr>
            </w:pPr>
          </w:p>
        </w:tc>
        <w:tc>
          <w:tcPr>
            <w:tcW w:w="425" w:type="dxa"/>
            <w:vAlign w:val="center"/>
          </w:tcPr>
          <w:p w14:paraId="38E6B277" w14:textId="77777777" w:rsidR="00C0220A" w:rsidRPr="00C707B1" w:rsidRDefault="00C0220A" w:rsidP="00C707B1">
            <w:pPr>
              <w:jc w:val="center"/>
              <w:rPr>
                <w:rFonts w:ascii="Times New Roman" w:hAnsi="Times New Roman" w:cs="Times New Roman"/>
                <w:sz w:val="18"/>
                <w:szCs w:val="18"/>
              </w:rPr>
            </w:pPr>
          </w:p>
        </w:tc>
        <w:tc>
          <w:tcPr>
            <w:tcW w:w="426" w:type="dxa"/>
            <w:vAlign w:val="center"/>
          </w:tcPr>
          <w:p w14:paraId="05594ABA" w14:textId="77777777" w:rsidR="00C0220A" w:rsidRPr="00C707B1" w:rsidRDefault="00C0220A" w:rsidP="00C707B1">
            <w:pPr>
              <w:jc w:val="center"/>
              <w:rPr>
                <w:rFonts w:ascii="Times New Roman" w:hAnsi="Times New Roman" w:cs="Times New Roman"/>
                <w:sz w:val="18"/>
                <w:szCs w:val="18"/>
              </w:rPr>
            </w:pPr>
          </w:p>
        </w:tc>
      </w:tr>
      <w:tr w:rsidR="00C707B1" w:rsidRPr="00C707B1" w14:paraId="46A3472E" w14:textId="77777777" w:rsidTr="00C707B1">
        <w:tc>
          <w:tcPr>
            <w:tcW w:w="993"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507E2002" w14:textId="6E29CABB" w:rsidR="00C0220A" w:rsidRPr="00C707B1" w:rsidRDefault="00C0220A" w:rsidP="00C0220A">
            <w:pPr>
              <w:rPr>
                <w:rFonts w:ascii="Times New Roman" w:hAnsi="Times New Roman" w:cs="Times New Roman"/>
                <w:bCs/>
                <w:sz w:val="18"/>
                <w:szCs w:val="18"/>
              </w:rPr>
            </w:pPr>
            <w:r w:rsidRPr="00C707B1">
              <w:rPr>
                <w:rFonts w:ascii="Times New Roman" w:hAnsi="Times New Roman"/>
                <w:sz w:val="18"/>
                <w:szCs w:val="18"/>
              </w:rPr>
              <w:t>МДК.06.01</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19ED52E" w14:textId="545350E8" w:rsidR="00C0220A" w:rsidRPr="00C707B1" w:rsidRDefault="00C0220A" w:rsidP="00C0220A">
            <w:pPr>
              <w:rPr>
                <w:rFonts w:ascii="Times New Roman" w:hAnsi="Times New Roman" w:cs="Times New Roman"/>
                <w:bCs/>
                <w:sz w:val="18"/>
                <w:szCs w:val="18"/>
              </w:rPr>
            </w:pPr>
            <w:r w:rsidRPr="00C707B1">
              <w:rPr>
                <w:rFonts w:ascii="Times New Roman" w:hAnsi="Times New Roman"/>
                <w:sz w:val="18"/>
                <w:szCs w:val="18"/>
              </w:rPr>
              <w:t xml:space="preserve">Выполнение работ по профессии </w:t>
            </w:r>
            <w:proofErr w:type="gramStart"/>
            <w:r w:rsidRPr="00C707B1">
              <w:rPr>
                <w:rFonts w:ascii="Times New Roman" w:hAnsi="Times New Roman"/>
                <w:sz w:val="18"/>
                <w:szCs w:val="18"/>
              </w:rPr>
              <w:t>«….</w:t>
            </w:r>
            <w:proofErr w:type="gramEnd"/>
            <w:r w:rsidRPr="00C707B1">
              <w:rPr>
                <w:rFonts w:ascii="Times New Roman" w:hAnsi="Times New Roman"/>
                <w:sz w:val="18"/>
                <w:szCs w:val="18"/>
              </w:rPr>
              <w:t>»</w:t>
            </w:r>
          </w:p>
        </w:tc>
        <w:tc>
          <w:tcPr>
            <w:tcW w:w="425" w:type="dxa"/>
            <w:tcMar>
              <w:left w:w="28" w:type="dxa"/>
              <w:right w:w="28" w:type="dxa"/>
            </w:tcMar>
            <w:vAlign w:val="center"/>
          </w:tcPr>
          <w:p w14:paraId="15650122" w14:textId="77777777" w:rsidR="00C0220A" w:rsidRPr="00C707B1"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5EE92A66"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320C7BF9"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23FCCF08"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349F3C00"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5BCD9A86"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79ADEE4D" w14:textId="77777777" w:rsidR="00C0220A" w:rsidRPr="00C707B1"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209C0832"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1CF32255"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3678EB40"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57E5BDF5"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23B53354"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797ED064" w14:textId="77777777" w:rsidR="00C0220A" w:rsidRPr="00C707B1"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110D72FC"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4C00DB54"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57EAFEAE"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6D3938E4"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4748814F"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43957E8D"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5924D2AB" w14:textId="77777777" w:rsidR="00C0220A" w:rsidRPr="00C707B1"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74B2D617" w14:textId="77777777" w:rsidR="00C0220A" w:rsidRPr="00C707B1" w:rsidRDefault="00C0220A" w:rsidP="00C0220A">
            <w:pPr>
              <w:rPr>
                <w:rFonts w:ascii="Times New Roman" w:hAnsi="Times New Roman" w:cs="Times New Roman"/>
                <w:sz w:val="18"/>
                <w:szCs w:val="18"/>
              </w:rPr>
            </w:pPr>
          </w:p>
        </w:tc>
        <w:tc>
          <w:tcPr>
            <w:tcW w:w="425" w:type="dxa"/>
          </w:tcPr>
          <w:p w14:paraId="0BCC26BF" w14:textId="77777777" w:rsidR="00C0220A" w:rsidRPr="00C707B1" w:rsidRDefault="00C0220A" w:rsidP="00C0220A">
            <w:pPr>
              <w:rPr>
                <w:rFonts w:ascii="Times New Roman" w:hAnsi="Times New Roman" w:cs="Times New Roman"/>
                <w:sz w:val="18"/>
                <w:szCs w:val="18"/>
              </w:rPr>
            </w:pPr>
          </w:p>
        </w:tc>
        <w:tc>
          <w:tcPr>
            <w:tcW w:w="425" w:type="dxa"/>
          </w:tcPr>
          <w:p w14:paraId="31F72090" w14:textId="77777777" w:rsidR="00C0220A" w:rsidRPr="00C707B1" w:rsidRDefault="00C0220A" w:rsidP="00C0220A">
            <w:pPr>
              <w:rPr>
                <w:rFonts w:ascii="Times New Roman" w:hAnsi="Times New Roman" w:cs="Times New Roman"/>
                <w:sz w:val="18"/>
                <w:szCs w:val="18"/>
              </w:rPr>
            </w:pPr>
          </w:p>
        </w:tc>
        <w:tc>
          <w:tcPr>
            <w:tcW w:w="425" w:type="dxa"/>
          </w:tcPr>
          <w:p w14:paraId="70A91079" w14:textId="77777777" w:rsidR="00C0220A" w:rsidRPr="00C707B1" w:rsidRDefault="00C0220A" w:rsidP="00C0220A">
            <w:pPr>
              <w:rPr>
                <w:rFonts w:ascii="Times New Roman" w:hAnsi="Times New Roman" w:cs="Times New Roman"/>
                <w:sz w:val="18"/>
                <w:szCs w:val="18"/>
              </w:rPr>
            </w:pPr>
          </w:p>
        </w:tc>
        <w:tc>
          <w:tcPr>
            <w:tcW w:w="426" w:type="dxa"/>
          </w:tcPr>
          <w:p w14:paraId="20E9DBD5" w14:textId="77777777" w:rsidR="00C0220A" w:rsidRPr="00C707B1" w:rsidRDefault="00C0220A" w:rsidP="00C0220A">
            <w:pPr>
              <w:rPr>
                <w:rFonts w:ascii="Times New Roman" w:hAnsi="Times New Roman" w:cs="Times New Roman"/>
                <w:sz w:val="18"/>
                <w:szCs w:val="18"/>
              </w:rPr>
            </w:pPr>
          </w:p>
        </w:tc>
      </w:tr>
      <w:tr w:rsidR="00C707B1" w:rsidRPr="00C707B1" w14:paraId="1C0DCBC8" w14:textId="77777777" w:rsidTr="00C707B1">
        <w:tc>
          <w:tcPr>
            <w:tcW w:w="993"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00EE9086" w14:textId="1B53C08E" w:rsidR="00C0220A" w:rsidRPr="00C707B1" w:rsidRDefault="00C0220A" w:rsidP="00C0220A">
            <w:pPr>
              <w:rPr>
                <w:rFonts w:ascii="Times New Roman" w:hAnsi="Times New Roman" w:cs="Times New Roman"/>
                <w:bCs/>
                <w:sz w:val="18"/>
                <w:szCs w:val="18"/>
              </w:rPr>
            </w:pPr>
            <w:r w:rsidRPr="00C707B1">
              <w:rPr>
                <w:rFonts w:ascii="Times New Roman" w:hAnsi="Times New Roman"/>
                <w:b/>
                <w:sz w:val="18"/>
                <w:szCs w:val="18"/>
              </w:rPr>
              <w:t>УП.06</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5B2B0BDE" w14:textId="770ECD1E" w:rsidR="00C0220A" w:rsidRPr="00C707B1" w:rsidRDefault="00C0220A" w:rsidP="00C0220A">
            <w:pPr>
              <w:rPr>
                <w:rFonts w:ascii="Times New Roman" w:hAnsi="Times New Roman" w:cs="Times New Roman"/>
                <w:bCs/>
                <w:sz w:val="18"/>
                <w:szCs w:val="18"/>
              </w:rPr>
            </w:pPr>
            <w:r w:rsidRPr="00C707B1">
              <w:rPr>
                <w:rFonts w:ascii="Times New Roman" w:hAnsi="Times New Roman"/>
                <w:b/>
                <w:sz w:val="18"/>
                <w:szCs w:val="18"/>
              </w:rPr>
              <w:t>Учебная практика</w:t>
            </w:r>
          </w:p>
        </w:tc>
        <w:tc>
          <w:tcPr>
            <w:tcW w:w="425" w:type="dxa"/>
            <w:tcMar>
              <w:left w:w="28" w:type="dxa"/>
              <w:right w:w="28" w:type="dxa"/>
            </w:tcMar>
            <w:vAlign w:val="center"/>
          </w:tcPr>
          <w:p w14:paraId="1D731D6B" w14:textId="77777777" w:rsidR="00C0220A" w:rsidRPr="00C707B1"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643C41AC"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76B05F56"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6746701C"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1447C468"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20468248"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4C00B5FC" w14:textId="77777777" w:rsidR="00C0220A" w:rsidRPr="00C707B1"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5252565E"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3BC83B7A"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0B9E7D4F"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5A39E5D6"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7A332E09"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187A13AC" w14:textId="77777777" w:rsidR="00C0220A" w:rsidRPr="00C707B1"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1E515F77"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32C811A0"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40590636"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32500C5A"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43F69E27"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671E269E"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0ABC5D2F" w14:textId="77777777" w:rsidR="00C0220A" w:rsidRPr="00C707B1"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774F891F" w14:textId="77777777" w:rsidR="00C0220A" w:rsidRPr="00C707B1" w:rsidRDefault="00C0220A" w:rsidP="00C0220A">
            <w:pPr>
              <w:rPr>
                <w:rFonts w:ascii="Times New Roman" w:hAnsi="Times New Roman" w:cs="Times New Roman"/>
                <w:sz w:val="18"/>
                <w:szCs w:val="18"/>
              </w:rPr>
            </w:pPr>
          </w:p>
        </w:tc>
        <w:tc>
          <w:tcPr>
            <w:tcW w:w="425" w:type="dxa"/>
          </w:tcPr>
          <w:p w14:paraId="414C5B2E" w14:textId="77777777" w:rsidR="00C0220A" w:rsidRPr="00C707B1" w:rsidRDefault="00C0220A" w:rsidP="00C0220A">
            <w:pPr>
              <w:rPr>
                <w:rFonts w:ascii="Times New Roman" w:hAnsi="Times New Roman" w:cs="Times New Roman"/>
                <w:sz w:val="18"/>
                <w:szCs w:val="18"/>
              </w:rPr>
            </w:pPr>
          </w:p>
        </w:tc>
        <w:tc>
          <w:tcPr>
            <w:tcW w:w="425" w:type="dxa"/>
          </w:tcPr>
          <w:p w14:paraId="2952C35D" w14:textId="77777777" w:rsidR="00C0220A" w:rsidRPr="00C707B1" w:rsidRDefault="00C0220A" w:rsidP="00C0220A">
            <w:pPr>
              <w:rPr>
                <w:rFonts w:ascii="Times New Roman" w:hAnsi="Times New Roman" w:cs="Times New Roman"/>
                <w:sz w:val="18"/>
                <w:szCs w:val="18"/>
              </w:rPr>
            </w:pPr>
          </w:p>
        </w:tc>
        <w:tc>
          <w:tcPr>
            <w:tcW w:w="425" w:type="dxa"/>
          </w:tcPr>
          <w:p w14:paraId="671D7D7B" w14:textId="77777777" w:rsidR="00C0220A" w:rsidRPr="00C707B1" w:rsidRDefault="00C0220A" w:rsidP="00C0220A">
            <w:pPr>
              <w:rPr>
                <w:rFonts w:ascii="Times New Roman" w:hAnsi="Times New Roman" w:cs="Times New Roman"/>
                <w:sz w:val="18"/>
                <w:szCs w:val="18"/>
              </w:rPr>
            </w:pPr>
          </w:p>
        </w:tc>
        <w:tc>
          <w:tcPr>
            <w:tcW w:w="426" w:type="dxa"/>
          </w:tcPr>
          <w:p w14:paraId="7163C873" w14:textId="77777777" w:rsidR="00C0220A" w:rsidRPr="00C707B1" w:rsidRDefault="00C0220A" w:rsidP="00C0220A">
            <w:pPr>
              <w:rPr>
                <w:rFonts w:ascii="Times New Roman" w:hAnsi="Times New Roman" w:cs="Times New Roman"/>
                <w:sz w:val="18"/>
                <w:szCs w:val="18"/>
              </w:rPr>
            </w:pPr>
          </w:p>
        </w:tc>
      </w:tr>
      <w:tr w:rsidR="00C707B1" w:rsidRPr="00C707B1" w14:paraId="60CB4D41" w14:textId="77777777" w:rsidTr="002423F2">
        <w:tc>
          <w:tcPr>
            <w:tcW w:w="993" w:type="dxa"/>
            <w:tcBorders>
              <w:top w:val="nil"/>
              <w:left w:val="single" w:sz="4" w:space="0" w:color="auto"/>
              <w:bottom w:val="nil"/>
              <w:right w:val="single" w:sz="4" w:space="0" w:color="auto"/>
            </w:tcBorders>
            <w:shd w:val="clear" w:color="auto" w:fill="auto"/>
            <w:tcMar>
              <w:left w:w="28" w:type="dxa"/>
              <w:right w:w="28" w:type="dxa"/>
            </w:tcMar>
            <w:vAlign w:val="center"/>
          </w:tcPr>
          <w:p w14:paraId="584F6FA0" w14:textId="0DDFE752" w:rsidR="00C0220A" w:rsidRPr="00C707B1" w:rsidRDefault="00C0220A" w:rsidP="00C0220A">
            <w:pPr>
              <w:rPr>
                <w:rFonts w:ascii="Times New Roman" w:hAnsi="Times New Roman" w:cs="Times New Roman"/>
                <w:bCs/>
                <w:sz w:val="18"/>
                <w:szCs w:val="18"/>
              </w:rPr>
            </w:pPr>
            <w:r w:rsidRPr="00C707B1">
              <w:rPr>
                <w:rFonts w:ascii="Times New Roman" w:hAnsi="Times New Roman"/>
                <w:b/>
                <w:sz w:val="18"/>
                <w:szCs w:val="18"/>
              </w:rPr>
              <w:t>ПП. 06</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A7A4143" w14:textId="61B9EC29" w:rsidR="00C0220A" w:rsidRPr="00C707B1" w:rsidRDefault="00C0220A" w:rsidP="00C0220A">
            <w:pPr>
              <w:rPr>
                <w:rFonts w:ascii="Times New Roman" w:hAnsi="Times New Roman" w:cs="Times New Roman"/>
                <w:bCs/>
                <w:sz w:val="18"/>
                <w:szCs w:val="18"/>
              </w:rPr>
            </w:pPr>
            <w:r w:rsidRPr="00C707B1">
              <w:rPr>
                <w:rFonts w:ascii="Times New Roman" w:hAnsi="Times New Roman"/>
                <w:b/>
                <w:sz w:val="18"/>
                <w:szCs w:val="18"/>
              </w:rPr>
              <w:t>Производственная практика</w:t>
            </w:r>
          </w:p>
        </w:tc>
        <w:tc>
          <w:tcPr>
            <w:tcW w:w="425" w:type="dxa"/>
            <w:tcMar>
              <w:left w:w="28" w:type="dxa"/>
              <w:right w:w="28" w:type="dxa"/>
            </w:tcMar>
            <w:vAlign w:val="center"/>
          </w:tcPr>
          <w:p w14:paraId="3F269602" w14:textId="77777777" w:rsidR="00C0220A" w:rsidRPr="00C707B1"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4655AF81"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603ACD77"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4AE933C2"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6F737809"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3BD0D3F3"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555FF3A8" w14:textId="77777777" w:rsidR="00C0220A" w:rsidRPr="00C707B1"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5D1360D3"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4B7674F7"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1A71FA4E"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219C3C42"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01C0731E"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4F0CEFC8" w14:textId="77777777" w:rsidR="00C0220A" w:rsidRPr="00C707B1"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3E57BA1A"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468B5E3F"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6BAB78D1" w14:textId="77777777" w:rsidR="00C0220A" w:rsidRPr="00C707B1"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2C46D347"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34240D41"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661D54DF" w14:textId="77777777" w:rsidR="00C0220A" w:rsidRPr="00C707B1"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0E4DDC30" w14:textId="77777777" w:rsidR="00C0220A" w:rsidRPr="00C707B1"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5C04C380" w14:textId="77777777" w:rsidR="00C0220A" w:rsidRPr="00C707B1" w:rsidRDefault="00C0220A" w:rsidP="00C0220A">
            <w:pPr>
              <w:rPr>
                <w:rFonts w:ascii="Times New Roman" w:hAnsi="Times New Roman" w:cs="Times New Roman"/>
                <w:sz w:val="18"/>
                <w:szCs w:val="18"/>
              </w:rPr>
            </w:pPr>
          </w:p>
        </w:tc>
        <w:tc>
          <w:tcPr>
            <w:tcW w:w="425" w:type="dxa"/>
          </w:tcPr>
          <w:p w14:paraId="3DCCE9D4" w14:textId="77777777" w:rsidR="00C0220A" w:rsidRPr="00C707B1" w:rsidRDefault="00C0220A" w:rsidP="00C0220A">
            <w:pPr>
              <w:rPr>
                <w:rFonts w:ascii="Times New Roman" w:hAnsi="Times New Roman" w:cs="Times New Roman"/>
                <w:sz w:val="18"/>
                <w:szCs w:val="18"/>
              </w:rPr>
            </w:pPr>
          </w:p>
        </w:tc>
        <w:tc>
          <w:tcPr>
            <w:tcW w:w="425" w:type="dxa"/>
          </w:tcPr>
          <w:p w14:paraId="79334C2B" w14:textId="77777777" w:rsidR="00C0220A" w:rsidRPr="00C707B1" w:rsidRDefault="00C0220A" w:rsidP="00C0220A">
            <w:pPr>
              <w:rPr>
                <w:rFonts w:ascii="Times New Roman" w:hAnsi="Times New Roman" w:cs="Times New Roman"/>
                <w:sz w:val="18"/>
                <w:szCs w:val="18"/>
              </w:rPr>
            </w:pPr>
          </w:p>
        </w:tc>
        <w:tc>
          <w:tcPr>
            <w:tcW w:w="425" w:type="dxa"/>
          </w:tcPr>
          <w:p w14:paraId="3FFE0BE0" w14:textId="77777777" w:rsidR="00C0220A" w:rsidRPr="00C707B1" w:rsidRDefault="00C0220A" w:rsidP="00C0220A">
            <w:pPr>
              <w:rPr>
                <w:rFonts w:ascii="Times New Roman" w:hAnsi="Times New Roman" w:cs="Times New Roman"/>
                <w:sz w:val="18"/>
                <w:szCs w:val="18"/>
              </w:rPr>
            </w:pPr>
          </w:p>
        </w:tc>
        <w:tc>
          <w:tcPr>
            <w:tcW w:w="426" w:type="dxa"/>
          </w:tcPr>
          <w:p w14:paraId="101A6CC4" w14:textId="77777777" w:rsidR="00C0220A" w:rsidRPr="00C707B1" w:rsidRDefault="00C0220A" w:rsidP="00C0220A">
            <w:pPr>
              <w:rPr>
                <w:rFonts w:ascii="Times New Roman" w:hAnsi="Times New Roman" w:cs="Times New Roman"/>
                <w:sz w:val="18"/>
                <w:szCs w:val="18"/>
              </w:rPr>
            </w:pPr>
          </w:p>
        </w:tc>
      </w:tr>
      <w:tr w:rsidR="002423F2" w:rsidRPr="00C707B1" w14:paraId="08E162B9" w14:textId="77777777" w:rsidTr="002423F2">
        <w:tc>
          <w:tcPr>
            <w:tcW w:w="993" w:type="dxa"/>
            <w:tcBorders>
              <w:top w:val="nil"/>
              <w:left w:val="single" w:sz="4" w:space="0" w:color="auto"/>
              <w:bottom w:val="nil"/>
              <w:right w:val="single" w:sz="4" w:space="0" w:color="auto"/>
            </w:tcBorders>
            <w:shd w:val="clear" w:color="auto" w:fill="auto"/>
            <w:tcMar>
              <w:left w:w="28" w:type="dxa"/>
              <w:right w:w="28" w:type="dxa"/>
            </w:tcMar>
            <w:vAlign w:val="center"/>
          </w:tcPr>
          <w:p w14:paraId="2FD3DE1E" w14:textId="77777777" w:rsidR="002423F2" w:rsidRPr="00C707B1" w:rsidRDefault="002423F2" w:rsidP="00C0220A">
            <w:pPr>
              <w:rPr>
                <w:rFonts w:ascii="Times New Roman" w:hAnsi="Times New Roman"/>
                <w:b/>
                <w:sz w:val="18"/>
                <w:szCs w:val="18"/>
              </w:rPr>
            </w:pP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DFCF2AC" w14:textId="5AE17130" w:rsidR="002423F2" w:rsidRPr="00C707B1" w:rsidRDefault="002423F2" w:rsidP="00C0220A">
            <w:pPr>
              <w:rPr>
                <w:rFonts w:ascii="Times New Roman" w:hAnsi="Times New Roman"/>
                <w:b/>
                <w:sz w:val="18"/>
                <w:szCs w:val="18"/>
              </w:rPr>
            </w:pPr>
            <w:r w:rsidRPr="002423F2">
              <w:rPr>
                <w:rFonts w:ascii="Times New Roman" w:hAnsi="Times New Roman"/>
                <w:b/>
                <w:sz w:val="18"/>
                <w:szCs w:val="18"/>
              </w:rPr>
              <w:t>Горнодобывающая отрасль</w:t>
            </w:r>
          </w:p>
        </w:tc>
        <w:tc>
          <w:tcPr>
            <w:tcW w:w="425" w:type="dxa"/>
            <w:tcMar>
              <w:left w:w="28" w:type="dxa"/>
              <w:right w:w="28" w:type="dxa"/>
            </w:tcMar>
            <w:vAlign w:val="center"/>
          </w:tcPr>
          <w:p w14:paraId="1BF69F28" w14:textId="77777777" w:rsidR="002423F2" w:rsidRPr="00C707B1" w:rsidRDefault="002423F2" w:rsidP="00C0220A">
            <w:pPr>
              <w:rPr>
                <w:rFonts w:ascii="Times New Roman" w:hAnsi="Times New Roman" w:cs="Times New Roman"/>
                <w:sz w:val="18"/>
                <w:szCs w:val="18"/>
              </w:rPr>
            </w:pPr>
          </w:p>
        </w:tc>
        <w:tc>
          <w:tcPr>
            <w:tcW w:w="426" w:type="dxa"/>
            <w:tcMar>
              <w:left w:w="28" w:type="dxa"/>
              <w:right w:w="28" w:type="dxa"/>
            </w:tcMar>
            <w:vAlign w:val="center"/>
          </w:tcPr>
          <w:p w14:paraId="5F447FF2" w14:textId="77777777" w:rsidR="002423F2" w:rsidRPr="00C707B1"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61ED4C84" w14:textId="77777777" w:rsidR="002423F2" w:rsidRPr="00C707B1" w:rsidRDefault="002423F2" w:rsidP="00C0220A">
            <w:pPr>
              <w:rPr>
                <w:rFonts w:ascii="Times New Roman" w:hAnsi="Times New Roman" w:cs="Times New Roman"/>
                <w:sz w:val="18"/>
                <w:szCs w:val="18"/>
              </w:rPr>
            </w:pPr>
          </w:p>
        </w:tc>
        <w:tc>
          <w:tcPr>
            <w:tcW w:w="567" w:type="dxa"/>
            <w:tcMar>
              <w:left w:w="28" w:type="dxa"/>
              <w:right w:w="28" w:type="dxa"/>
            </w:tcMar>
            <w:vAlign w:val="center"/>
          </w:tcPr>
          <w:p w14:paraId="679D497B" w14:textId="77777777" w:rsidR="002423F2" w:rsidRPr="00C707B1"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1818D23F" w14:textId="77777777" w:rsidR="002423F2" w:rsidRPr="00C707B1" w:rsidRDefault="002423F2" w:rsidP="00C0220A">
            <w:pPr>
              <w:rPr>
                <w:rFonts w:ascii="Times New Roman" w:hAnsi="Times New Roman" w:cs="Times New Roman"/>
                <w:sz w:val="18"/>
                <w:szCs w:val="18"/>
              </w:rPr>
            </w:pPr>
          </w:p>
        </w:tc>
        <w:tc>
          <w:tcPr>
            <w:tcW w:w="567" w:type="dxa"/>
            <w:tcMar>
              <w:left w:w="28" w:type="dxa"/>
              <w:right w:w="28" w:type="dxa"/>
            </w:tcMar>
            <w:vAlign w:val="center"/>
          </w:tcPr>
          <w:p w14:paraId="0B467735" w14:textId="77777777" w:rsidR="002423F2" w:rsidRPr="00C707B1"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2957E833" w14:textId="77777777" w:rsidR="002423F2" w:rsidRPr="00C707B1" w:rsidRDefault="002423F2" w:rsidP="00C0220A">
            <w:pPr>
              <w:rPr>
                <w:rFonts w:ascii="Times New Roman" w:hAnsi="Times New Roman" w:cs="Times New Roman"/>
                <w:sz w:val="18"/>
                <w:szCs w:val="18"/>
              </w:rPr>
            </w:pPr>
          </w:p>
        </w:tc>
        <w:tc>
          <w:tcPr>
            <w:tcW w:w="426" w:type="dxa"/>
            <w:tcMar>
              <w:left w:w="28" w:type="dxa"/>
              <w:right w:w="28" w:type="dxa"/>
            </w:tcMar>
            <w:vAlign w:val="center"/>
          </w:tcPr>
          <w:p w14:paraId="2C73ABFE" w14:textId="77777777" w:rsidR="002423F2" w:rsidRPr="00C707B1"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6C9A0357" w14:textId="77777777" w:rsidR="002423F2" w:rsidRPr="00C707B1"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6B7F192A" w14:textId="77777777" w:rsidR="002423F2" w:rsidRPr="00C707B1"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05F54424" w14:textId="77777777" w:rsidR="002423F2" w:rsidRPr="00C707B1" w:rsidRDefault="002423F2" w:rsidP="00C0220A">
            <w:pPr>
              <w:rPr>
                <w:rFonts w:ascii="Times New Roman" w:hAnsi="Times New Roman" w:cs="Times New Roman"/>
                <w:sz w:val="18"/>
                <w:szCs w:val="18"/>
              </w:rPr>
            </w:pPr>
          </w:p>
        </w:tc>
        <w:tc>
          <w:tcPr>
            <w:tcW w:w="567" w:type="dxa"/>
            <w:tcMar>
              <w:left w:w="28" w:type="dxa"/>
              <w:right w:w="28" w:type="dxa"/>
            </w:tcMar>
            <w:vAlign w:val="center"/>
          </w:tcPr>
          <w:p w14:paraId="2D43D180" w14:textId="77777777" w:rsidR="002423F2" w:rsidRPr="00C707B1" w:rsidRDefault="002423F2" w:rsidP="00C0220A">
            <w:pPr>
              <w:rPr>
                <w:rFonts w:ascii="Times New Roman" w:hAnsi="Times New Roman" w:cs="Times New Roman"/>
                <w:sz w:val="18"/>
                <w:szCs w:val="18"/>
              </w:rPr>
            </w:pPr>
          </w:p>
        </w:tc>
        <w:tc>
          <w:tcPr>
            <w:tcW w:w="567" w:type="dxa"/>
            <w:tcMar>
              <w:left w:w="28" w:type="dxa"/>
              <w:right w:w="28" w:type="dxa"/>
            </w:tcMar>
            <w:vAlign w:val="center"/>
          </w:tcPr>
          <w:p w14:paraId="1DC8ECBA" w14:textId="77777777" w:rsidR="002423F2" w:rsidRPr="00C707B1" w:rsidRDefault="002423F2" w:rsidP="00C0220A">
            <w:pPr>
              <w:rPr>
                <w:rFonts w:ascii="Times New Roman" w:hAnsi="Times New Roman" w:cs="Times New Roman"/>
                <w:sz w:val="18"/>
                <w:szCs w:val="18"/>
              </w:rPr>
            </w:pPr>
          </w:p>
        </w:tc>
        <w:tc>
          <w:tcPr>
            <w:tcW w:w="426" w:type="dxa"/>
            <w:tcMar>
              <w:left w:w="28" w:type="dxa"/>
              <w:right w:w="28" w:type="dxa"/>
            </w:tcMar>
            <w:vAlign w:val="center"/>
          </w:tcPr>
          <w:p w14:paraId="402E4B26" w14:textId="77777777" w:rsidR="002423F2" w:rsidRPr="00C707B1" w:rsidRDefault="002423F2" w:rsidP="00C0220A">
            <w:pPr>
              <w:rPr>
                <w:rFonts w:ascii="Times New Roman" w:hAnsi="Times New Roman" w:cs="Times New Roman"/>
                <w:sz w:val="18"/>
                <w:szCs w:val="18"/>
              </w:rPr>
            </w:pPr>
          </w:p>
        </w:tc>
        <w:tc>
          <w:tcPr>
            <w:tcW w:w="567" w:type="dxa"/>
            <w:tcMar>
              <w:left w:w="28" w:type="dxa"/>
              <w:right w:w="28" w:type="dxa"/>
            </w:tcMar>
            <w:vAlign w:val="center"/>
          </w:tcPr>
          <w:p w14:paraId="4B05D7C1" w14:textId="77777777" w:rsidR="002423F2" w:rsidRPr="00C707B1" w:rsidRDefault="002423F2" w:rsidP="00C0220A">
            <w:pPr>
              <w:rPr>
                <w:rFonts w:ascii="Times New Roman" w:hAnsi="Times New Roman" w:cs="Times New Roman"/>
                <w:sz w:val="18"/>
                <w:szCs w:val="18"/>
              </w:rPr>
            </w:pPr>
          </w:p>
        </w:tc>
        <w:tc>
          <w:tcPr>
            <w:tcW w:w="567" w:type="dxa"/>
            <w:tcMar>
              <w:left w:w="28" w:type="dxa"/>
              <w:right w:w="28" w:type="dxa"/>
            </w:tcMar>
            <w:vAlign w:val="center"/>
          </w:tcPr>
          <w:p w14:paraId="3A32F6FB" w14:textId="77777777" w:rsidR="002423F2" w:rsidRPr="00C707B1" w:rsidRDefault="002423F2" w:rsidP="00C0220A">
            <w:pPr>
              <w:rPr>
                <w:rFonts w:ascii="Times New Roman" w:hAnsi="Times New Roman" w:cs="Times New Roman"/>
                <w:sz w:val="18"/>
                <w:szCs w:val="18"/>
              </w:rPr>
            </w:pPr>
          </w:p>
        </w:tc>
        <w:tc>
          <w:tcPr>
            <w:tcW w:w="567" w:type="dxa"/>
            <w:tcMar>
              <w:left w:w="28" w:type="dxa"/>
              <w:right w:w="28" w:type="dxa"/>
            </w:tcMar>
            <w:vAlign w:val="center"/>
          </w:tcPr>
          <w:p w14:paraId="5039DC4A" w14:textId="77777777" w:rsidR="002423F2" w:rsidRPr="00C707B1"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56C4EC4E" w14:textId="77777777" w:rsidR="002423F2" w:rsidRPr="00C707B1"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5BAA5BFA" w14:textId="77777777" w:rsidR="002423F2" w:rsidRPr="00C707B1"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31977863" w14:textId="77777777" w:rsidR="002423F2" w:rsidRPr="00C707B1" w:rsidRDefault="002423F2" w:rsidP="00C0220A">
            <w:pPr>
              <w:rPr>
                <w:rFonts w:ascii="Times New Roman" w:hAnsi="Times New Roman" w:cs="Times New Roman"/>
                <w:sz w:val="18"/>
                <w:szCs w:val="18"/>
              </w:rPr>
            </w:pPr>
          </w:p>
        </w:tc>
        <w:tc>
          <w:tcPr>
            <w:tcW w:w="426" w:type="dxa"/>
            <w:tcMar>
              <w:left w:w="28" w:type="dxa"/>
              <w:right w:w="28" w:type="dxa"/>
            </w:tcMar>
            <w:vAlign w:val="center"/>
          </w:tcPr>
          <w:p w14:paraId="1AF23D64" w14:textId="77777777" w:rsidR="002423F2" w:rsidRPr="00C707B1" w:rsidRDefault="002423F2" w:rsidP="00C0220A">
            <w:pPr>
              <w:rPr>
                <w:rFonts w:ascii="Times New Roman" w:hAnsi="Times New Roman" w:cs="Times New Roman"/>
                <w:sz w:val="18"/>
                <w:szCs w:val="18"/>
              </w:rPr>
            </w:pPr>
          </w:p>
        </w:tc>
        <w:tc>
          <w:tcPr>
            <w:tcW w:w="425" w:type="dxa"/>
          </w:tcPr>
          <w:p w14:paraId="5A29ED7C" w14:textId="77777777" w:rsidR="002423F2" w:rsidRPr="00C707B1" w:rsidRDefault="002423F2" w:rsidP="00C0220A">
            <w:pPr>
              <w:rPr>
                <w:rFonts w:ascii="Times New Roman" w:hAnsi="Times New Roman" w:cs="Times New Roman"/>
                <w:sz w:val="18"/>
                <w:szCs w:val="18"/>
              </w:rPr>
            </w:pPr>
          </w:p>
        </w:tc>
        <w:tc>
          <w:tcPr>
            <w:tcW w:w="425" w:type="dxa"/>
          </w:tcPr>
          <w:p w14:paraId="158884D1" w14:textId="77777777" w:rsidR="002423F2" w:rsidRPr="00C707B1" w:rsidRDefault="002423F2" w:rsidP="00C0220A">
            <w:pPr>
              <w:rPr>
                <w:rFonts w:ascii="Times New Roman" w:hAnsi="Times New Roman" w:cs="Times New Roman"/>
                <w:sz w:val="18"/>
                <w:szCs w:val="18"/>
              </w:rPr>
            </w:pPr>
          </w:p>
        </w:tc>
        <w:tc>
          <w:tcPr>
            <w:tcW w:w="425" w:type="dxa"/>
          </w:tcPr>
          <w:p w14:paraId="315C0671" w14:textId="77777777" w:rsidR="002423F2" w:rsidRPr="00C707B1" w:rsidRDefault="002423F2" w:rsidP="00C0220A">
            <w:pPr>
              <w:rPr>
                <w:rFonts w:ascii="Times New Roman" w:hAnsi="Times New Roman" w:cs="Times New Roman"/>
                <w:sz w:val="18"/>
                <w:szCs w:val="18"/>
              </w:rPr>
            </w:pPr>
          </w:p>
        </w:tc>
        <w:tc>
          <w:tcPr>
            <w:tcW w:w="426" w:type="dxa"/>
          </w:tcPr>
          <w:p w14:paraId="326FDF97" w14:textId="77777777" w:rsidR="002423F2" w:rsidRPr="00C707B1" w:rsidRDefault="002423F2" w:rsidP="00C0220A">
            <w:pPr>
              <w:rPr>
                <w:rFonts w:ascii="Times New Roman" w:hAnsi="Times New Roman" w:cs="Times New Roman"/>
                <w:sz w:val="18"/>
                <w:szCs w:val="18"/>
              </w:rPr>
            </w:pPr>
          </w:p>
        </w:tc>
      </w:tr>
      <w:tr w:rsidR="002423F2" w:rsidRPr="00C707B1" w14:paraId="5D2D3DF1" w14:textId="77777777" w:rsidTr="005B2103">
        <w:tc>
          <w:tcPr>
            <w:tcW w:w="993" w:type="dxa"/>
            <w:tcMar>
              <w:left w:w="28" w:type="dxa"/>
              <w:right w:w="28" w:type="dxa"/>
            </w:tcMar>
          </w:tcPr>
          <w:p w14:paraId="499515E5" w14:textId="252AA47C" w:rsidR="002423F2" w:rsidRPr="00C707B1" w:rsidRDefault="002423F2" w:rsidP="002423F2">
            <w:pPr>
              <w:rPr>
                <w:rFonts w:ascii="Times New Roman" w:hAnsi="Times New Roman"/>
                <w:b/>
                <w:sz w:val="18"/>
                <w:szCs w:val="18"/>
              </w:rPr>
            </w:pPr>
            <w:r>
              <w:rPr>
                <w:rFonts w:ascii="Times New Roman" w:hAnsi="Times New Roman"/>
                <w:sz w:val="20"/>
              </w:rPr>
              <w:lastRenderedPageBreak/>
              <w:t>ПМ.0Х</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D77DB60" w14:textId="14EB41CB" w:rsidR="002423F2" w:rsidRPr="002423F2" w:rsidRDefault="002423F2" w:rsidP="002423F2">
            <w:pPr>
              <w:rPr>
                <w:rFonts w:ascii="Times New Roman" w:hAnsi="Times New Roman"/>
                <w:bCs/>
                <w:sz w:val="18"/>
                <w:szCs w:val="18"/>
              </w:rPr>
            </w:pPr>
            <w:r w:rsidRPr="002423F2">
              <w:rPr>
                <w:rFonts w:ascii="Times New Roman" w:hAnsi="Times New Roman"/>
                <w:bCs/>
                <w:sz w:val="18"/>
                <w:szCs w:val="18"/>
              </w:rPr>
              <w:t>Выполнение работ по профессии Оператор технологических установок</w:t>
            </w:r>
            <w:r>
              <w:rPr>
                <w:rFonts w:ascii="Times New Roman" w:hAnsi="Times New Roman"/>
                <w:bCs/>
                <w:sz w:val="18"/>
                <w:szCs w:val="18"/>
              </w:rPr>
              <w:t>16081</w:t>
            </w:r>
          </w:p>
          <w:p w14:paraId="0A27D396" w14:textId="13BAFD60" w:rsidR="002423F2" w:rsidRPr="002423F2" w:rsidRDefault="002423F2" w:rsidP="002423F2">
            <w:pPr>
              <w:rPr>
                <w:rFonts w:ascii="Times New Roman" w:hAnsi="Times New Roman"/>
                <w:bCs/>
                <w:sz w:val="18"/>
                <w:szCs w:val="18"/>
              </w:rPr>
            </w:pPr>
            <w:r w:rsidRPr="002423F2">
              <w:rPr>
                <w:rFonts w:ascii="Times New Roman" w:hAnsi="Times New Roman"/>
                <w:bCs/>
                <w:sz w:val="18"/>
                <w:szCs w:val="18"/>
              </w:rPr>
              <w:t>Выполнение работ по профессии Оператор обезвоживающей и обессоливающей установки</w:t>
            </w:r>
            <w:r>
              <w:rPr>
                <w:rFonts w:ascii="Times New Roman" w:hAnsi="Times New Roman"/>
                <w:bCs/>
                <w:sz w:val="18"/>
                <w:szCs w:val="18"/>
              </w:rPr>
              <w:t xml:space="preserve"> 15764</w:t>
            </w:r>
          </w:p>
          <w:p w14:paraId="34ECCF93" w14:textId="5A4D72A0" w:rsidR="002423F2" w:rsidRPr="002423F2" w:rsidRDefault="002423F2" w:rsidP="002423F2">
            <w:pPr>
              <w:rPr>
                <w:rFonts w:ascii="Times New Roman" w:hAnsi="Times New Roman"/>
                <w:bCs/>
                <w:sz w:val="18"/>
                <w:szCs w:val="18"/>
              </w:rPr>
            </w:pPr>
            <w:r w:rsidRPr="002423F2">
              <w:rPr>
                <w:rFonts w:ascii="Times New Roman" w:hAnsi="Times New Roman"/>
                <w:bCs/>
                <w:sz w:val="18"/>
                <w:szCs w:val="18"/>
              </w:rPr>
              <w:t>Выполнение работ по профессии Оператор товарный</w:t>
            </w:r>
            <w:r>
              <w:rPr>
                <w:rFonts w:ascii="Times New Roman" w:hAnsi="Times New Roman"/>
                <w:bCs/>
                <w:sz w:val="18"/>
                <w:szCs w:val="18"/>
              </w:rPr>
              <w:t xml:space="preserve"> 16085</w:t>
            </w:r>
          </w:p>
          <w:p w14:paraId="7775BEFD" w14:textId="1B2A2AEF" w:rsidR="002423F2" w:rsidRPr="00C707B1" w:rsidRDefault="002423F2" w:rsidP="002423F2">
            <w:pPr>
              <w:rPr>
                <w:rFonts w:ascii="Times New Roman" w:hAnsi="Times New Roman"/>
                <w:b/>
                <w:sz w:val="18"/>
                <w:szCs w:val="18"/>
              </w:rPr>
            </w:pPr>
            <w:r w:rsidRPr="002423F2">
              <w:rPr>
                <w:rFonts w:ascii="Times New Roman" w:hAnsi="Times New Roman"/>
                <w:bCs/>
                <w:sz w:val="18"/>
                <w:szCs w:val="18"/>
              </w:rPr>
              <w:t>Выполнение работ по профессии Машинист технологических насосов</w:t>
            </w:r>
            <w:r>
              <w:rPr>
                <w:rFonts w:ascii="Times New Roman" w:hAnsi="Times New Roman"/>
                <w:bCs/>
                <w:sz w:val="18"/>
                <w:szCs w:val="18"/>
              </w:rPr>
              <w:t xml:space="preserve"> 14257</w:t>
            </w:r>
          </w:p>
        </w:tc>
        <w:tc>
          <w:tcPr>
            <w:tcW w:w="425" w:type="dxa"/>
            <w:tcMar>
              <w:left w:w="28" w:type="dxa"/>
              <w:right w:w="28" w:type="dxa"/>
            </w:tcMar>
            <w:vAlign w:val="center"/>
          </w:tcPr>
          <w:p w14:paraId="7B2CF714"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070FAE2F"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F99F48C"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04796E5"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574A8BB"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779EA18"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B168498"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19E987F3"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F1128C1"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05545C9"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2630969"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C6CCF5F"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55C3B45"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3E5A6BAE"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DE1D318"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B6C143D"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C513DCF"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3BCD2EB"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DF43500"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CA1FA3F"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2D0A1409" w14:textId="77777777" w:rsidR="002423F2" w:rsidRPr="00C707B1" w:rsidRDefault="002423F2" w:rsidP="002423F2">
            <w:pPr>
              <w:rPr>
                <w:rFonts w:ascii="Times New Roman" w:hAnsi="Times New Roman" w:cs="Times New Roman"/>
                <w:sz w:val="18"/>
                <w:szCs w:val="18"/>
              </w:rPr>
            </w:pPr>
          </w:p>
        </w:tc>
        <w:tc>
          <w:tcPr>
            <w:tcW w:w="425" w:type="dxa"/>
          </w:tcPr>
          <w:p w14:paraId="76AF6C3E" w14:textId="77777777" w:rsidR="002423F2" w:rsidRPr="00C707B1" w:rsidRDefault="002423F2" w:rsidP="002423F2">
            <w:pPr>
              <w:rPr>
                <w:rFonts w:ascii="Times New Roman" w:hAnsi="Times New Roman" w:cs="Times New Roman"/>
                <w:sz w:val="18"/>
                <w:szCs w:val="18"/>
              </w:rPr>
            </w:pPr>
          </w:p>
        </w:tc>
        <w:tc>
          <w:tcPr>
            <w:tcW w:w="425" w:type="dxa"/>
          </w:tcPr>
          <w:p w14:paraId="42D87199" w14:textId="77777777" w:rsidR="002423F2" w:rsidRPr="00C707B1" w:rsidRDefault="002423F2" w:rsidP="002423F2">
            <w:pPr>
              <w:rPr>
                <w:rFonts w:ascii="Times New Roman" w:hAnsi="Times New Roman" w:cs="Times New Roman"/>
                <w:sz w:val="18"/>
                <w:szCs w:val="18"/>
              </w:rPr>
            </w:pPr>
          </w:p>
        </w:tc>
        <w:tc>
          <w:tcPr>
            <w:tcW w:w="425" w:type="dxa"/>
          </w:tcPr>
          <w:p w14:paraId="048AC3CA" w14:textId="77777777" w:rsidR="002423F2" w:rsidRPr="00C707B1" w:rsidRDefault="002423F2" w:rsidP="002423F2">
            <w:pPr>
              <w:rPr>
                <w:rFonts w:ascii="Times New Roman" w:hAnsi="Times New Roman" w:cs="Times New Roman"/>
                <w:sz w:val="18"/>
                <w:szCs w:val="18"/>
              </w:rPr>
            </w:pPr>
          </w:p>
        </w:tc>
        <w:tc>
          <w:tcPr>
            <w:tcW w:w="426" w:type="dxa"/>
          </w:tcPr>
          <w:p w14:paraId="5A85E19E" w14:textId="77777777" w:rsidR="002423F2" w:rsidRPr="00C707B1" w:rsidRDefault="002423F2" w:rsidP="002423F2">
            <w:pPr>
              <w:rPr>
                <w:rFonts w:ascii="Times New Roman" w:hAnsi="Times New Roman" w:cs="Times New Roman"/>
                <w:sz w:val="18"/>
                <w:szCs w:val="18"/>
              </w:rPr>
            </w:pPr>
          </w:p>
        </w:tc>
      </w:tr>
      <w:tr w:rsidR="002423F2" w:rsidRPr="00C707B1" w14:paraId="4932D867" w14:textId="77777777" w:rsidTr="005B2103">
        <w:tc>
          <w:tcPr>
            <w:tcW w:w="993" w:type="dxa"/>
            <w:tcMar>
              <w:left w:w="28" w:type="dxa"/>
              <w:right w:w="28" w:type="dxa"/>
            </w:tcMar>
          </w:tcPr>
          <w:p w14:paraId="2BAE34B2" w14:textId="6FF4EC54" w:rsidR="002423F2" w:rsidRPr="00C707B1" w:rsidRDefault="002423F2" w:rsidP="002423F2">
            <w:pPr>
              <w:rPr>
                <w:rFonts w:ascii="Times New Roman" w:hAnsi="Times New Roman"/>
                <w:b/>
                <w:sz w:val="18"/>
                <w:szCs w:val="18"/>
              </w:rPr>
            </w:pPr>
            <w:r>
              <w:rPr>
                <w:rFonts w:ascii="Times New Roman" w:hAnsi="Times New Roman"/>
                <w:sz w:val="20"/>
              </w:rPr>
              <w:t>МДК 0Х.01</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5286AF4" w14:textId="77777777" w:rsidR="002423F2" w:rsidRPr="00C707B1" w:rsidRDefault="002423F2" w:rsidP="002423F2">
            <w:pPr>
              <w:rPr>
                <w:rFonts w:ascii="Times New Roman" w:hAnsi="Times New Roman"/>
                <w:b/>
                <w:sz w:val="18"/>
                <w:szCs w:val="18"/>
              </w:rPr>
            </w:pPr>
          </w:p>
        </w:tc>
        <w:tc>
          <w:tcPr>
            <w:tcW w:w="425" w:type="dxa"/>
            <w:tcMar>
              <w:left w:w="28" w:type="dxa"/>
              <w:right w:w="28" w:type="dxa"/>
            </w:tcMar>
            <w:vAlign w:val="center"/>
          </w:tcPr>
          <w:p w14:paraId="0A9BE7C3"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1A16E481"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B48F955"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3992353B"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910DBF2"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6D29FA4"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943306A"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51A54A8B"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D298FE3"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E81C5B0"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389E30D"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3BD85C10"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7650B2B1"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10E42B30"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1C597FB8"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308580EC"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CAFB7BA"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C2813D1"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88D0A13"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5C849E1"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3FC70173" w14:textId="77777777" w:rsidR="002423F2" w:rsidRPr="00C707B1" w:rsidRDefault="002423F2" w:rsidP="002423F2">
            <w:pPr>
              <w:rPr>
                <w:rFonts w:ascii="Times New Roman" w:hAnsi="Times New Roman" w:cs="Times New Roman"/>
                <w:sz w:val="18"/>
                <w:szCs w:val="18"/>
              </w:rPr>
            </w:pPr>
          </w:p>
        </w:tc>
        <w:tc>
          <w:tcPr>
            <w:tcW w:w="425" w:type="dxa"/>
          </w:tcPr>
          <w:p w14:paraId="508F61E8" w14:textId="77777777" w:rsidR="002423F2" w:rsidRPr="00C707B1" w:rsidRDefault="002423F2" w:rsidP="002423F2">
            <w:pPr>
              <w:rPr>
                <w:rFonts w:ascii="Times New Roman" w:hAnsi="Times New Roman" w:cs="Times New Roman"/>
                <w:sz w:val="18"/>
                <w:szCs w:val="18"/>
              </w:rPr>
            </w:pPr>
          </w:p>
        </w:tc>
        <w:tc>
          <w:tcPr>
            <w:tcW w:w="425" w:type="dxa"/>
          </w:tcPr>
          <w:p w14:paraId="27ABE5E9" w14:textId="77777777" w:rsidR="002423F2" w:rsidRPr="00C707B1" w:rsidRDefault="002423F2" w:rsidP="002423F2">
            <w:pPr>
              <w:rPr>
                <w:rFonts w:ascii="Times New Roman" w:hAnsi="Times New Roman" w:cs="Times New Roman"/>
                <w:sz w:val="18"/>
                <w:szCs w:val="18"/>
              </w:rPr>
            </w:pPr>
          </w:p>
        </w:tc>
        <w:tc>
          <w:tcPr>
            <w:tcW w:w="425" w:type="dxa"/>
          </w:tcPr>
          <w:p w14:paraId="089FF350" w14:textId="77777777" w:rsidR="002423F2" w:rsidRPr="00C707B1" w:rsidRDefault="002423F2" w:rsidP="002423F2">
            <w:pPr>
              <w:rPr>
                <w:rFonts w:ascii="Times New Roman" w:hAnsi="Times New Roman" w:cs="Times New Roman"/>
                <w:sz w:val="18"/>
                <w:szCs w:val="18"/>
              </w:rPr>
            </w:pPr>
          </w:p>
        </w:tc>
        <w:tc>
          <w:tcPr>
            <w:tcW w:w="426" w:type="dxa"/>
          </w:tcPr>
          <w:p w14:paraId="7B460B77" w14:textId="77777777" w:rsidR="002423F2" w:rsidRPr="00C707B1" w:rsidRDefault="002423F2" w:rsidP="002423F2">
            <w:pPr>
              <w:rPr>
                <w:rFonts w:ascii="Times New Roman" w:hAnsi="Times New Roman" w:cs="Times New Roman"/>
                <w:sz w:val="18"/>
                <w:szCs w:val="18"/>
              </w:rPr>
            </w:pPr>
          </w:p>
        </w:tc>
      </w:tr>
      <w:tr w:rsidR="002423F2" w:rsidRPr="00C707B1" w14:paraId="7E85167B" w14:textId="77777777" w:rsidTr="005B2103">
        <w:tc>
          <w:tcPr>
            <w:tcW w:w="993" w:type="dxa"/>
            <w:tcMar>
              <w:left w:w="28" w:type="dxa"/>
              <w:right w:w="28" w:type="dxa"/>
            </w:tcMar>
          </w:tcPr>
          <w:p w14:paraId="3EA4D124" w14:textId="221B5711" w:rsidR="002423F2" w:rsidRPr="00C707B1" w:rsidRDefault="002423F2" w:rsidP="002423F2">
            <w:pPr>
              <w:rPr>
                <w:rFonts w:ascii="Times New Roman" w:hAnsi="Times New Roman"/>
                <w:b/>
                <w:sz w:val="18"/>
                <w:szCs w:val="18"/>
              </w:rPr>
            </w:pPr>
            <w:r>
              <w:rPr>
                <w:rFonts w:ascii="Times New Roman" w:hAnsi="Times New Roman"/>
                <w:sz w:val="20"/>
              </w:rPr>
              <w:t>УП.ХХ</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3F8373B" w14:textId="77777777" w:rsidR="002423F2" w:rsidRPr="00C707B1" w:rsidRDefault="002423F2" w:rsidP="002423F2">
            <w:pPr>
              <w:rPr>
                <w:rFonts w:ascii="Times New Roman" w:hAnsi="Times New Roman"/>
                <w:b/>
                <w:sz w:val="18"/>
                <w:szCs w:val="18"/>
              </w:rPr>
            </w:pPr>
          </w:p>
        </w:tc>
        <w:tc>
          <w:tcPr>
            <w:tcW w:w="425" w:type="dxa"/>
            <w:tcMar>
              <w:left w:w="28" w:type="dxa"/>
              <w:right w:w="28" w:type="dxa"/>
            </w:tcMar>
            <w:vAlign w:val="center"/>
          </w:tcPr>
          <w:p w14:paraId="746BB483"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62F8FCE0"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509FDD0"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6B5ABF45"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368A870"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31129998"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19B2BF2"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28F1A095"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58AA3A69"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58FB686"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559E721"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504BC86"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1C12ADC"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2A960D05"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97E3D26"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AFCCDD1"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F70C429"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4222EB1"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E65EEF3"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78CD864"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61562E65" w14:textId="77777777" w:rsidR="002423F2" w:rsidRPr="00C707B1" w:rsidRDefault="002423F2" w:rsidP="002423F2">
            <w:pPr>
              <w:rPr>
                <w:rFonts w:ascii="Times New Roman" w:hAnsi="Times New Roman" w:cs="Times New Roman"/>
                <w:sz w:val="18"/>
                <w:szCs w:val="18"/>
              </w:rPr>
            </w:pPr>
          </w:p>
        </w:tc>
        <w:tc>
          <w:tcPr>
            <w:tcW w:w="425" w:type="dxa"/>
          </w:tcPr>
          <w:p w14:paraId="423ED021" w14:textId="77777777" w:rsidR="002423F2" w:rsidRPr="00C707B1" w:rsidRDefault="002423F2" w:rsidP="002423F2">
            <w:pPr>
              <w:rPr>
                <w:rFonts w:ascii="Times New Roman" w:hAnsi="Times New Roman" w:cs="Times New Roman"/>
                <w:sz w:val="18"/>
                <w:szCs w:val="18"/>
              </w:rPr>
            </w:pPr>
          </w:p>
        </w:tc>
        <w:tc>
          <w:tcPr>
            <w:tcW w:w="425" w:type="dxa"/>
          </w:tcPr>
          <w:p w14:paraId="7EC349FE" w14:textId="77777777" w:rsidR="002423F2" w:rsidRPr="00C707B1" w:rsidRDefault="002423F2" w:rsidP="002423F2">
            <w:pPr>
              <w:rPr>
                <w:rFonts w:ascii="Times New Roman" w:hAnsi="Times New Roman" w:cs="Times New Roman"/>
                <w:sz w:val="18"/>
                <w:szCs w:val="18"/>
              </w:rPr>
            </w:pPr>
          </w:p>
        </w:tc>
        <w:tc>
          <w:tcPr>
            <w:tcW w:w="425" w:type="dxa"/>
          </w:tcPr>
          <w:p w14:paraId="24FA8478" w14:textId="77777777" w:rsidR="002423F2" w:rsidRPr="00C707B1" w:rsidRDefault="002423F2" w:rsidP="002423F2">
            <w:pPr>
              <w:rPr>
                <w:rFonts w:ascii="Times New Roman" w:hAnsi="Times New Roman" w:cs="Times New Roman"/>
                <w:sz w:val="18"/>
                <w:szCs w:val="18"/>
              </w:rPr>
            </w:pPr>
          </w:p>
        </w:tc>
        <w:tc>
          <w:tcPr>
            <w:tcW w:w="426" w:type="dxa"/>
          </w:tcPr>
          <w:p w14:paraId="39B8B85A" w14:textId="77777777" w:rsidR="002423F2" w:rsidRPr="00C707B1" w:rsidRDefault="002423F2" w:rsidP="002423F2">
            <w:pPr>
              <w:rPr>
                <w:rFonts w:ascii="Times New Roman" w:hAnsi="Times New Roman" w:cs="Times New Roman"/>
                <w:sz w:val="18"/>
                <w:szCs w:val="18"/>
              </w:rPr>
            </w:pPr>
          </w:p>
        </w:tc>
      </w:tr>
      <w:tr w:rsidR="002423F2" w:rsidRPr="00C707B1" w14:paraId="540A7268" w14:textId="77777777" w:rsidTr="005B2103">
        <w:tc>
          <w:tcPr>
            <w:tcW w:w="993" w:type="dxa"/>
            <w:tcMar>
              <w:left w:w="28" w:type="dxa"/>
              <w:right w:w="28" w:type="dxa"/>
            </w:tcMar>
          </w:tcPr>
          <w:p w14:paraId="51F20760" w14:textId="0DE7E718" w:rsidR="002423F2" w:rsidRPr="00C707B1" w:rsidRDefault="002423F2" w:rsidP="002423F2">
            <w:pPr>
              <w:rPr>
                <w:rFonts w:ascii="Times New Roman" w:hAnsi="Times New Roman"/>
                <w:b/>
                <w:sz w:val="18"/>
                <w:szCs w:val="18"/>
              </w:rPr>
            </w:pPr>
            <w:r>
              <w:rPr>
                <w:rFonts w:ascii="Times New Roman" w:hAnsi="Times New Roman"/>
                <w:sz w:val="20"/>
              </w:rPr>
              <w:t>ПП.ХХ</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D11C757" w14:textId="77777777" w:rsidR="002423F2" w:rsidRPr="00C707B1" w:rsidRDefault="002423F2" w:rsidP="002423F2">
            <w:pPr>
              <w:rPr>
                <w:rFonts w:ascii="Times New Roman" w:hAnsi="Times New Roman"/>
                <w:b/>
                <w:sz w:val="18"/>
                <w:szCs w:val="18"/>
              </w:rPr>
            </w:pPr>
          </w:p>
        </w:tc>
        <w:tc>
          <w:tcPr>
            <w:tcW w:w="425" w:type="dxa"/>
            <w:tcMar>
              <w:left w:w="28" w:type="dxa"/>
              <w:right w:w="28" w:type="dxa"/>
            </w:tcMar>
            <w:vAlign w:val="center"/>
          </w:tcPr>
          <w:p w14:paraId="3E1929CD"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6665651A"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5AE48929"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C6EC742"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0DEEEE5"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37F7858"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5C38A7CD"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048A4987"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83382A7"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B282CDC"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F4DFF37"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7E44AE3A"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BDCF1B0"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5630C846"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8800F61"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3DACFEF"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C67D98C"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7117B8C"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4BD595D"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F1A24C5"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19016732" w14:textId="77777777" w:rsidR="002423F2" w:rsidRPr="00C707B1" w:rsidRDefault="002423F2" w:rsidP="002423F2">
            <w:pPr>
              <w:rPr>
                <w:rFonts w:ascii="Times New Roman" w:hAnsi="Times New Roman" w:cs="Times New Roman"/>
                <w:sz w:val="18"/>
                <w:szCs w:val="18"/>
              </w:rPr>
            </w:pPr>
          </w:p>
        </w:tc>
        <w:tc>
          <w:tcPr>
            <w:tcW w:w="425" w:type="dxa"/>
          </w:tcPr>
          <w:p w14:paraId="65E0A388" w14:textId="77777777" w:rsidR="002423F2" w:rsidRPr="00C707B1" w:rsidRDefault="002423F2" w:rsidP="002423F2">
            <w:pPr>
              <w:rPr>
                <w:rFonts w:ascii="Times New Roman" w:hAnsi="Times New Roman" w:cs="Times New Roman"/>
                <w:sz w:val="18"/>
                <w:szCs w:val="18"/>
              </w:rPr>
            </w:pPr>
          </w:p>
        </w:tc>
        <w:tc>
          <w:tcPr>
            <w:tcW w:w="425" w:type="dxa"/>
          </w:tcPr>
          <w:p w14:paraId="75EE8559" w14:textId="77777777" w:rsidR="002423F2" w:rsidRPr="00C707B1" w:rsidRDefault="002423F2" w:rsidP="002423F2">
            <w:pPr>
              <w:rPr>
                <w:rFonts w:ascii="Times New Roman" w:hAnsi="Times New Roman" w:cs="Times New Roman"/>
                <w:sz w:val="18"/>
                <w:szCs w:val="18"/>
              </w:rPr>
            </w:pPr>
          </w:p>
        </w:tc>
        <w:tc>
          <w:tcPr>
            <w:tcW w:w="425" w:type="dxa"/>
          </w:tcPr>
          <w:p w14:paraId="5A7EAB94" w14:textId="77777777" w:rsidR="002423F2" w:rsidRPr="00C707B1" w:rsidRDefault="002423F2" w:rsidP="002423F2">
            <w:pPr>
              <w:rPr>
                <w:rFonts w:ascii="Times New Roman" w:hAnsi="Times New Roman" w:cs="Times New Roman"/>
                <w:sz w:val="18"/>
                <w:szCs w:val="18"/>
              </w:rPr>
            </w:pPr>
          </w:p>
        </w:tc>
        <w:tc>
          <w:tcPr>
            <w:tcW w:w="426" w:type="dxa"/>
          </w:tcPr>
          <w:p w14:paraId="48893D88" w14:textId="77777777" w:rsidR="002423F2" w:rsidRPr="00C707B1" w:rsidRDefault="002423F2" w:rsidP="002423F2">
            <w:pPr>
              <w:rPr>
                <w:rFonts w:ascii="Times New Roman" w:hAnsi="Times New Roman" w:cs="Times New Roman"/>
                <w:sz w:val="18"/>
                <w:szCs w:val="18"/>
              </w:rPr>
            </w:pPr>
          </w:p>
        </w:tc>
      </w:tr>
      <w:tr w:rsidR="002423F2" w:rsidRPr="00C707B1" w14:paraId="22693506" w14:textId="77777777" w:rsidTr="005B2103">
        <w:tc>
          <w:tcPr>
            <w:tcW w:w="993" w:type="dxa"/>
            <w:tcMar>
              <w:left w:w="28" w:type="dxa"/>
              <w:right w:w="28" w:type="dxa"/>
            </w:tcMar>
          </w:tcPr>
          <w:p w14:paraId="16A67C9E" w14:textId="77777777" w:rsidR="002423F2" w:rsidRDefault="002423F2" w:rsidP="002423F2">
            <w:pPr>
              <w:rPr>
                <w:rFonts w:ascii="Times New Roman" w:hAnsi="Times New Roman"/>
                <w:sz w:val="20"/>
              </w:rPr>
            </w:pP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C0782D5" w14:textId="035B55EE" w:rsidR="002423F2" w:rsidRPr="00C707B1" w:rsidRDefault="002423F2" w:rsidP="002423F2">
            <w:pPr>
              <w:rPr>
                <w:rFonts w:ascii="Times New Roman" w:hAnsi="Times New Roman"/>
                <w:b/>
                <w:sz w:val="18"/>
                <w:szCs w:val="18"/>
              </w:rPr>
            </w:pPr>
            <w:r>
              <w:rPr>
                <w:rFonts w:ascii="Times New Roman" w:hAnsi="Times New Roman"/>
                <w:b/>
                <w:sz w:val="18"/>
                <w:szCs w:val="18"/>
              </w:rPr>
              <w:t>Химическая отрасль</w:t>
            </w:r>
          </w:p>
        </w:tc>
        <w:tc>
          <w:tcPr>
            <w:tcW w:w="425" w:type="dxa"/>
            <w:tcMar>
              <w:left w:w="28" w:type="dxa"/>
              <w:right w:w="28" w:type="dxa"/>
            </w:tcMar>
            <w:vAlign w:val="center"/>
          </w:tcPr>
          <w:p w14:paraId="1732D928"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14C19AB7"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2592762"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1148D0B1"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17AD3F8"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0229760"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5A162640"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1EC64011"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6948559"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ACC7182"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02B81B0"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701B0158"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70F86F3"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09B90D65"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1B438B80"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94B5CA2"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B2D6FFF"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92E4582"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F2D44B9"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6B24567"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501D2BE0" w14:textId="77777777" w:rsidR="002423F2" w:rsidRPr="00C707B1" w:rsidRDefault="002423F2" w:rsidP="002423F2">
            <w:pPr>
              <w:rPr>
                <w:rFonts w:ascii="Times New Roman" w:hAnsi="Times New Roman" w:cs="Times New Roman"/>
                <w:sz w:val="18"/>
                <w:szCs w:val="18"/>
              </w:rPr>
            </w:pPr>
          </w:p>
        </w:tc>
        <w:tc>
          <w:tcPr>
            <w:tcW w:w="425" w:type="dxa"/>
          </w:tcPr>
          <w:p w14:paraId="0A2917B4" w14:textId="77777777" w:rsidR="002423F2" w:rsidRPr="00C707B1" w:rsidRDefault="002423F2" w:rsidP="002423F2">
            <w:pPr>
              <w:rPr>
                <w:rFonts w:ascii="Times New Roman" w:hAnsi="Times New Roman" w:cs="Times New Roman"/>
                <w:sz w:val="18"/>
                <w:szCs w:val="18"/>
              </w:rPr>
            </w:pPr>
          </w:p>
        </w:tc>
        <w:tc>
          <w:tcPr>
            <w:tcW w:w="425" w:type="dxa"/>
          </w:tcPr>
          <w:p w14:paraId="657F1A5F" w14:textId="77777777" w:rsidR="002423F2" w:rsidRPr="00C707B1" w:rsidRDefault="002423F2" w:rsidP="002423F2">
            <w:pPr>
              <w:rPr>
                <w:rFonts w:ascii="Times New Roman" w:hAnsi="Times New Roman" w:cs="Times New Roman"/>
                <w:sz w:val="18"/>
                <w:szCs w:val="18"/>
              </w:rPr>
            </w:pPr>
          </w:p>
        </w:tc>
        <w:tc>
          <w:tcPr>
            <w:tcW w:w="425" w:type="dxa"/>
          </w:tcPr>
          <w:p w14:paraId="5823A160" w14:textId="77777777" w:rsidR="002423F2" w:rsidRPr="00C707B1" w:rsidRDefault="002423F2" w:rsidP="002423F2">
            <w:pPr>
              <w:rPr>
                <w:rFonts w:ascii="Times New Roman" w:hAnsi="Times New Roman" w:cs="Times New Roman"/>
                <w:sz w:val="18"/>
                <w:szCs w:val="18"/>
              </w:rPr>
            </w:pPr>
          </w:p>
        </w:tc>
        <w:tc>
          <w:tcPr>
            <w:tcW w:w="426" w:type="dxa"/>
          </w:tcPr>
          <w:p w14:paraId="69F2CB2C" w14:textId="77777777" w:rsidR="002423F2" w:rsidRPr="00C707B1" w:rsidRDefault="002423F2" w:rsidP="002423F2">
            <w:pPr>
              <w:rPr>
                <w:rFonts w:ascii="Times New Roman" w:hAnsi="Times New Roman" w:cs="Times New Roman"/>
                <w:sz w:val="18"/>
                <w:szCs w:val="18"/>
              </w:rPr>
            </w:pPr>
          </w:p>
        </w:tc>
      </w:tr>
      <w:tr w:rsidR="002423F2" w:rsidRPr="00C707B1" w14:paraId="1AE0E886" w14:textId="77777777" w:rsidTr="005B2103">
        <w:tc>
          <w:tcPr>
            <w:tcW w:w="993" w:type="dxa"/>
            <w:tcMar>
              <w:left w:w="28" w:type="dxa"/>
              <w:right w:w="28" w:type="dxa"/>
            </w:tcMar>
          </w:tcPr>
          <w:p w14:paraId="3923D915" w14:textId="6761E751" w:rsidR="002423F2" w:rsidRDefault="002423F2" w:rsidP="002423F2">
            <w:pPr>
              <w:rPr>
                <w:rFonts w:ascii="Times New Roman" w:hAnsi="Times New Roman"/>
                <w:sz w:val="20"/>
              </w:rPr>
            </w:pPr>
            <w:r>
              <w:rPr>
                <w:rFonts w:ascii="Times New Roman" w:hAnsi="Times New Roman"/>
                <w:sz w:val="20"/>
              </w:rPr>
              <w:t>ПМ.0Х</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F4BD36C" w14:textId="53499229" w:rsidR="002423F2" w:rsidRPr="002423F2" w:rsidRDefault="002423F2" w:rsidP="002423F2">
            <w:pPr>
              <w:rPr>
                <w:rFonts w:ascii="Times New Roman" w:hAnsi="Times New Roman"/>
                <w:bCs/>
                <w:sz w:val="18"/>
                <w:szCs w:val="18"/>
              </w:rPr>
            </w:pPr>
            <w:r w:rsidRPr="002423F2">
              <w:rPr>
                <w:rFonts w:ascii="Times New Roman" w:hAnsi="Times New Roman"/>
                <w:bCs/>
                <w:sz w:val="18"/>
                <w:szCs w:val="18"/>
              </w:rPr>
              <w:t>Выполнение работ по профессии Оператор технологических установок</w:t>
            </w:r>
            <w:r>
              <w:rPr>
                <w:rFonts w:ascii="Times New Roman" w:hAnsi="Times New Roman"/>
                <w:bCs/>
                <w:sz w:val="18"/>
                <w:szCs w:val="18"/>
              </w:rPr>
              <w:t xml:space="preserve"> 16081</w:t>
            </w:r>
          </w:p>
        </w:tc>
        <w:tc>
          <w:tcPr>
            <w:tcW w:w="425" w:type="dxa"/>
            <w:tcMar>
              <w:left w:w="28" w:type="dxa"/>
              <w:right w:w="28" w:type="dxa"/>
            </w:tcMar>
            <w:vAlign w:val="center"/>
          </w:tcPr>
          <w:p w14:paraId="0AFA9314"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49E92C9F"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161BF1C"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6DED4580"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2901F69"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E11C5CE"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ADE2E53"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38A412B9"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96F24B1"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7DF59D8"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E866825"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5562185"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7450A921"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55755192"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10C72E2D"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443298C"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F9DB859"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0B61C07"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55E0F63"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4811073"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0660CA32" w14:textId="77777777" w:rsidR="002423F2" w:rsidRPr="00C707B1" w:rsidRDefault="002423F2" w:rsidP="002423F2">
            <w:pPr>
              <w:rPr>
                <w:rFonts w:ascii="Times New Roman" w:hAnsi="Times New Roman" w:cs="Times New Roman"/>
                <w:sz w:val="18"/>
                <w:szCs w:val="18"/>
              </w:rPr>
            </w:pPr>
          </w:p>
        </w:tc>
        <w:tc>
          <w:tcPr>
            <w:tcW w:w="425" w:type="dxa"/>
          </w:tcPr>
          <w:p w14:paraId="4A399F67" w14:textId="77777777" w:rsidR="002423F2" w:rsidRPr="00C707B1" w:rsidRDefault="002423F2" w:rsidP="002423F2">
            <w:pPr>
              <w:rPr>
                <w:rFonts w:ascii="Times New Roman" w:hAnsi="Times New Roman" w:cs="Times New Roman"/>
                <w:sz w:val="18"/>
                <w:szCs w:val="18"/>
              </w:rPr>
            </w:pPr>
          </w:p>
        </w:tc>
        <w:tc>
          <w:tcPr>
            <w:tcW w:w="425" w:type="dxa"/>
          </w:tcPr>
          <w:p w14:paraId="1FA517F3" w14:textId="77777777" w:rsidR="002423F2" w:rsidRPr="00C707B1" w:rsidRDefault="002423F2" w:rsidP="002423F2">
            <w:pPr>
              <w:rPr>
                <w:rFonts w:ascii="Times New Roman" w:hAnsi="Times New Roman" w:cs="Times New Roman"/>
                <w:sz w:val="18"/>
                <w:szCs w:val="18"/>
              </w:rPr>
            </w:pPr>
          </w:p>
        </w:tc>
        <w:tc>
          <w:tcPr>
            <w:tcW w:w="425" w:type="dxa"/>
          </w:tcPr>
          <w:p w14:paraId="1B947D7A" w14:textId="77777777" w:rsidR="002423F2" w:rsidRPr="00C707B1" w:rsidRDefault="002423F2" w:rsidP="002423F2">
            <w:pPr>
              <w:rPr>
                <w:rFonts w:ascii="Times New Roman" w:hAnsi="Times New Roman" w:cs="Times New Roman"/>
                <w:sz w:val="18"/>
                <w:szCs w:val="18"/>
              </w:rPr>
            </w:pPr>
          </w:p>
        </w:tc>
        <w:tc>
          <w:tcPr>
            <w:tcW w:w="426" w:type="dxa"/>
          </w:tcPr>
          <w:p w14:paraId="2A9E6DA4" w14:textId="77777777" w:rsidR="002423F2" w:rsidRPr="00C707B1" w:rsidRDefault="002423F2" w:rsidP="002423F2">
            <w:pPr>
              <w:rPr>
                <w:rFonts w:ascii="Times New Roman" w:hAnsi="Times New Roman" w:cs="Times New Roman"/>
                <w:sz w:val="18"/>
                <w:szCs w:val="18"/>
              </w:rPr>
            </w:pPr>
          </w:p>
        </w:tc>
      </w:tr>
      <w:tr w:rsidR="002423F2" w:rsidRPr="00C707B1" w14:paraId="1778AF48" w14:textId="77777777" w:rsidTr="005B2103">
        <w:tc>
          <w:tcPr>
            <w:tcW w:w="993" w:type="dxa"/>
            <w:tcMar>
              <w:left w:w="28" w:type="dxa"/>
              <w:right w:w="28" w:type="dxa"/>
            </w:tcMar>
          </w:tcPr>
          <w:p w14:paraId="41451C25" w14:textId="31F407A9" w:rsidR="002423F2" w:rsidRDefault="002423F2" w:rsidP="002423F2">
            <w:pPr>
              <w:rPr>
                <w:rFonts w:ascii="Times New Roman" w:hAnsi="Times New Roman"/>
                <w:sz w:val="20"/>
              </w:rPr>
            </w:pPr>
            <w:r>
              <w:rPr>
                <w:rFonts w:ascii="Times New Roman" w:hAnsi="Times New Roman"/>
                <w:sz w:val="20"/>
              </w:rPr>
              <w:t>МДК 0Х.01</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3558B84" w14:textId="77777777" w:rsidR="002423F2" w:rsidRPr="00C707B1" w:rsidRDefault="002423F2" w:rsidP="002423F2">
            <w:pPr>
              <w:rPr>
                <w:rFonts w:ascii="Times New Roman" w:hAnsi="Times New Roman"/>
                <w:b/>
                <w:sz w:val="18"/>
                <w:szCs w:val="18"/>
              </w:rPr>
            </w:pPr>
          </w:p>
        </w:tc>
        <w:tc>
          <w:tcPr>
            <w:tcW w:w="425" w:type="dxa"/>
            <w:tcMar>
              <w:left w:w="28" w:type="dxa"/>
              <w:right w:w="28" w:type="dxa"/>
            </w:tcMar>
            <w:vAlign w:val="center"/>
          </w:tcPr>
          <w:p w14:paraId="53D5F2C9"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51CFECD3"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0BD3265"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65431B10"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5A7234DD"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6A62EC62"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0134D3B"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2F86C446"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0248460"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3F733A2"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D84C91B"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1A24095F"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73883F06"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4CE6CE40"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D835DDE"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3B4E7B6"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E2A17B3"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FDBD4B0"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F7B59A7"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A2B1CEF"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5301B851" w14:textId="77777777" w:rsidR="002423F2" w:rsidRPr="00C707B1" w:rsidRDefault="002423F2" w:rsidP="002423F2">
            <w:pPr>
              <w:rPr>
                <w:rFonts w:ascii="Times New Roman" w:hAnsi="Times New Roman" w:cs="Times New Roman"/>
                <w:sz w:val="18"/>
                <w:szCs w:val="18"/>
              </w:rPr>
            </w:pPr>
          </w:p>
        </w:tc>
        <w:tc>
          <w:tcPr>
            <w:tcW w:w="425" w:type="dxa"/>
          </w:tcPr>
          <w:p w14:paraId="0408DDD0" w14:textId="77777777" w:rsidR="002423F2" w:rsidRPr="00C707B1" w:rsidRDefault="002423F2" w:rsidP="002423F2">
            <w:pPr>
              <w:rPr>
                <w:rFonts w:ascii="Times New Roman" w:hAnsi="Times New Roman" w:cs="Times New Roman"/>
                <w:sz w:val="18"/>
                <w:szCs w:val="18"/>
              </w:rPr>
            </w:pPr>
          </w:p>
        </w:tc>
        <w:tc>
          <w:tcPr>
            <w:tcW w:w="425" w:type="dxa"/>
          </w:tcPr>
          <w:p w14:paraId="633214A1" w14:textId="77777777" w:rsidR="002423F2" w:rsidRPr="00C707B1" w:rsidRDefault="002423F2" w:rsidP="002423F2">
            <w:pPr>
              <w:rPr>
                <w:rFonts w:ascii="Times New Roman" w:hAnsi="Times New Roman" w:cs="Times New Roman"/>
                <w:sz w:val="18"/>
                <w:szCs w:val="18"/>
              </w:rPr>
            </w:pPr>
          </w:p>
        </w:tc>
        <w:tc>
          <w:tcPr>
            <w:tcW w:w="425" w:type="dxa"/>
          </w:tcPr>
          <w:p w14:paraId="134E5ACE" w14:textId="77777777" w:rsidR="002423F2" w:rsidRPr="00C707B1" w:rsidRDefault="002423F2" w:rsidP="002423F2">
            <w:pPr>
              <w:rPr>
                <w:rFonts w:ascii="Times New Roman" w:hAnsi="Times New Roman" w:cs="Times New Roman"/>
                <w:sz w:val="18"/>
                <w:szCs w:val="18"/>
              </w:rPr>
            </w:pPr>
          </w:p>
        </w:tc>
        <w:tc>
          <w:tcPr>
            <w:tcW w:w="426" w:type="dxa"/>
          </w:tcPr>
          <w:p w14:paraId="3FFE3D0B" w14:textId="77777777" w:rsidR="002423F2" w:rsidRPr="00C707B1" w:rsidRDefault="002423F2" w:rsidP="002423F2">
            <w:pPr>
              <w:rPr>
                <w:rFonts w:ascii="Times New Roman" w:hAnsi="Times New Roman" w:cs="Times New Roman"/>
                <w:sz w:val="18"/>
                <w:szCs w:val="18"/>
              </w:rPr>
            </w:pPr>
          </w:p>
        </w:tc>
      </w:tr>
      <w:tr w:rsidR="002423F2" w:rsidRPr="00C707B1" w14:paraId="6E54A99F" w14:textId="77777777" w:rsidTr="005B2103">
        <w:tc>
          <w:tcPr>
            <w:tcW w:w="993" w:type="dxa"/>
            <w:tcMar>
              <w:left w:w="28" w:type="dxa"/>
              <w:right w:w="28" w:type="dxa"/>
            </w:tcMar>
          </w:tcPr>
          <w:p w14:paraId="0BE9204C" w14:textId="79D6B42F" w:rsidR="002423F2" w:rsidRDefault="002423F2" w:rsidP="002423F2">
            <w:pPr>
              <w:rPr>
                <w:rFonts w:ascii="Times New Roman" w:hAnsi="Times New Roman"/>
                <w:sz w:val="20"/>
              </w:rPr>
            </w:pPr>
            <w:r>
              <w:rPr>
                <w:rFonts w:ascii="Times New Roman" w:hAnsi="Times New Roman"/>
                <w:sz w:val="20"/>
              </w:rPr>
              <w:t>УП.ХХ</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988AD7F" w14:textId="77777777" w:rsidR="002423F2" w:rsidRPr="00C707B1" w:rsidRDefault="002423F2" w:rsidP="002423F2">
            <w:pPr>
              <w:rPr>
                <w:rFonts w:ascii="Times New Roman" w:hAnsi="Times New Roman"/>
                <w:b/>
                <w:sz w:val="18"/>
                <w:szCs w:val="18"/>
              </w:rPr>
            </w:pPr>
          </w:p>
        </w:tc>
        <w:tc>
          <w:tcPr>
            <w:tcW w:w="425" w:type="dxa"/>
            <w:tcMar>
              <w:left w:w="28" w:type="dxa"/>
              <w:right w:w="28" w:type="dxa"/>
            </w:tcMar>
            <w:vAlign w:val="center"/>
          </w:tcPr>
          <w:p w14:paraId="5B74A937"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258C9925"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DDBE514"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17EFF26E"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B342858"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AFCB5A0"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5BD08620"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69B67302"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766F775"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4301446"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386BA4B"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2A58234"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280A5C9"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3C64DFE5"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4EE36CD"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1B90B72"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72F8FE5C"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5543097B"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7CF897B"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FD9E656"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256642FE" w14:textId="77777777" w:rsidR="002423F2" w:rsidRPr="00C707B1" w:rsidRDefault="002423F2" w:rsidP="002423F2">
            <w:pPr>
              <w:rPr>
                <w:rFonts w:ascii="Times New Roman" w:hAnsi="Times New Roman" w:cs="Times New Roman"/>
                <w:sz w:val="18"/>
                <w:szCs w:val="18"/>
              </w:rPr>
            </w:pPr>
          </w:p>
        </w:tc>
        <w:tc>
          <w:tcPr>
            <w:tcW w:w="425" w:type="dxa"/>
          </w:tcPr>
          <w:p w14:paraId="5F24C444" w14:textId="77777777" w:rsidR="002423F2" w:rsidRPr="00C707B1" w:rsidRDefault="002423F2" w:rsidP="002423F2">
            <w:pPr>
              <w:rPr>
                <w:rFonts w:ascii="Times New Roman" w:hAnsi="Times New Roman" w:cs="Times New Roman"/>
                <w:sz w:val="18"/>
                <w:szCs w:val="18"/>
              </w:rPr>
            </w:pPr>
          </w:p>
        </w:tc>
        <w:tc>
          <w:tcPr>
            <w:tcW w:w="425" w:type="dxa"/>
          </w:tcPr>
          <w:p w14:paraId="208A552C" w14:textId="77777777" w:rsidR="002423F2" w:rsidRPr="00C707B1" w:rsidRDefault="002423F2" w:rsidP="002423F2">
            <w:pPr>
              <w:rPr>
                <w:rFonts w:ascii="Times New Roman" w:hAnsi="Times New Roman" w:cs="Times New Roman"/>
                <w:sz w:val="18"/>
                <w:szCs w:val="18"/>
              </w:rPr>
            </w:pPr>
          </w:p>
        </w:tc>
        <w:tc>
          <w:tcPr>
            <w:tcW w:w="425" w:type="dxa"/>
          </w:tcPr>
          <w:p w14:paraId="75F2451C" w14:textId="77777777" w:rsidR="002423F2" w:rsidRPr="00C707B1" w:rsidRDefault="002423F2" w:rsidP="002423F2">
            <w:pPr>
              <w:rPr>
                <w:rFonts w:ascii="Times New Roman" w:hAnsi="Times New Roman" w:cs="Times New Roman"/>
                <w:sz w:val="18"/>
                <w:szCs w:val="18"/>
              </w:rPr>
            </w:pPr>
          </w:p>
        </w:tc>
        <w:tc>
          <w:tcPr>
            <w:tcW w:w="426" w:type="dxa"/>
          </w:tcPr>
          <w:p w14:paraId="6A5231FD" w14:textId="77777777" w:rsidR="002423F2" w:rsidRPr="00C707B1" w:rsidRDefault="002423F2" w:rsidP="002423F2">
            <w:pPr>
              <w:rPr>
                <w:rFonts w:ascii="Times New Roman" w:hAnsi="Times New Roman" w:cs="Times New Roman"/>
                <w:sz w:val="18"/>
                <w:szCs w:val="18"/>
              </w:rPr>
            </w:pPr>
          </w:p>
        </w:tc>
      </w:tr>
      <w:tr w:rsidR="002423F2" w:rsidRPr="00C707B1" w14:paraId="0EDEFE8A" w14:textId="77777777" w:rsidTr="005B2103">
        <w:tc>
          <w:tcPr>
            <w:tcW w:w="993" w:type="dxa"/>
            <w:tcMar>
              <w:left w:w="28" w:type="dxa"/>
              <w:right w:w="28" w:type="dxa"/>
            </w:tcMar>
          </w:tcPr>
          <w:p w14:paraId="40FC3C7C" w14:textId="3CCB6E74" w:rsidR="002423F2" w:rsidRDefault="002423F2" w:rsidP="002423F2">
            <w:pPr>
              <w:rPr>
                <w:rFonts w:ascii="Times New Roman" w:hAnsi="Times New Roman"/>
                <w:sz w:val="20"/>
              </w:rPr>
            </w:pPr>
            <w:r>
              <w:rPr>
                <w:rFonts w:ascii="Times New Roman" w:hAnsi="Times New Roman"/>
                <w:sz w:val="20"/>
              </w:rPr>
              <w:t>ПП.ХХ</w:t>
            </w:r>
          </w:p>
        </w:tc>
        <w:tc>
          <w:tcPr>
            <w:tcW w:w="297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7A9477A" w14:textId="77777777" w:rsidR="002423F2" w:rsidRPr="00C707B1" w:rsidRDefault="002423F2" w:rsidP="002423F2">
            <w:pPr>
              <w:rPr>
                <w:rFonts w:ascii="Times New Roman" w:hAnsi="Times New Roman"/>
                <w:b/>
                <w:sz w:val="18"/>
                <w:szCs w:val="18"/>
              </w:rPr>
            </w:pPr>
          </w:p>
        </w:tc>
        <w:tc>
          <w:tcPr>
            <w:tcW w:w="425" w:type="dxa"/>
            <w:tcMar>
              <w:left w:w="28" w:type="dxa"/>
              <w:right w:w="28" w:type="dxa"/>
            </w:tcMar>
            <w:vAlign w:val="center"/>
          </w:tcPr>
          <w:p w14:paraId="2427D269"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26BFDDBD"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9AA5C1A"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79C0D04"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8AC1571"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CBF525D"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2C78A1B"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1C0A2339"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BF60D62"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96C53F9"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BDE5C77"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6C8DEF02"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1C171F42"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3E16E072"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EAD5B78"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B9ACD35" w14:textId="77777777" w:rsidR="002423F2" w:rsidRPr="00C707B1"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6CBF3016"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DA4A0EB"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FBE4AFD" w14:textId="77777777" w:rsidR="002423F2" w:rsidRPr="00C707B1"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24F89E1" w14:textId="77777777" w:rsidR="002423F2" w:rsidRPr="00C707B1"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30693888" w14:textId="77777777" w:rsidR="002423F2" w:rsidRPr="00C707B1" w:rsidRDefault="002423F2" w:rsidP="002423F2">
            <w:pPr>
              <w:rPr>
                <w:rFonts w:ascii="Times New Roman" w:hAnsi="Times New Roman" w:cs="Times New Roman"/>
                <w:sz w:val="18"/>
                <w:szCs w:val="18"/>
              </w:rPr>
            </w:pPr>
          </w:p>
        </w:tc>
        <w:tc>
          <w:tcPr>
            <w:tcW w:w="425" w:type="dxa"/>
          </w:tcPr>
          <w:p w14:paraId="4FAA914C" w14:textId="77777777" w:rsidR="002423F2" w:rsidRPr="00C707B1" w:rsidRDefault="002423F2" w:rsidP="002423F2">
            <w:pPr>
              <w:rPr>
                <w:rFonts w:ascii="Times New Roman" w:hAnsi="Times New Roman" w:cs="Times New Roman"/>
                <w:sz w:val="18"/>
                <w:szCs w:val="18"/>
              </w:rPr>
            </w:pPr>
          </w:p>
        </w:tc>
        <w:tc>
          <w:tcPr>
            <w:tcW w:w="425" w:type="dxa"/>
          </w:tcPr>
          <w:p w14:paraId="5D94ECEB" w14:textId="77777777" w:rsidR="002423F2" w:rsidRPr="00C707B1" w:rsidRDefault="002423F2" w:rsidP="002423F2">
            <w:pPr>
              <w:rPr>
                <w:rFonts w:ascii="Times New Roman" w:hAnsi="Times New Roman" w:cs="Times New Roman"/>
                <w:sz w:val="18"/>
                <w:szCs w:val="18"/>
              </w:rPr>
            </w:pPr>
          </w:p>
        </w:tc>
        <w:tc>
          <w:tcPr>
            <w:tcW w:w="425" w:type="dxa"/>
          </w:tcPr>
          <w:p w14:paraId="3551EB2F" w14:textId="77777777" w:rsidR="002423F2" w:rsidRPr="00C707B1" w:rsidRDefault="002423F2" w:rsidP="002423F2">
            <w:pPr>
              <w:rPr>
                <w:rFonts w:ascii="Times New Roman" w:hAnsi="Times New Roman" w:cs="Times New Roman"/>
                <w:sz w:val="18"/>
                <w:szCs w:val="18"/>
              </w:rPr>
            </w:pPr>
          </w:p>
        </w:tc>
        <w:tc>
          <w:tcPr>
            <w:tcW w:w="426" w:type="dxa"/>
          </w:tcPr>
          <w:p w14:paraId="22B82E90" w14:textId="77777777" w:rsidR="002423F2" w:rsidRPr="00C707B1" w:rsidRDefault="002423F2" w:rsidP="002423F2">
            <w:pPr>
              <w:rPr>
                <w:rFonts w:ascii="Times New Roman" w:hAnsi="Times New Roman" w:cs="Times New Roman"/>
                <w:sz w:val="18"/>
                <w:szCs w:val="18"/>
              </w:rPr>
            </w:pPr>
          </w:p>
        </w:tc>
      </w:tr>
    </w:tbl>
    <w:p w14:paraId="0AAFBFF9" w14:textId="027E3189" w:rsidR="00144B89" w:rsidRPr="00C707B1" w:rsidRDefault="00144B89" w:rsidP="00C707B1">
      <w:pPr>
        <w:ind w:firstLine="709"/>
        <w:rPr>
          <w:rFonts w:ascii="Times New Roman" w:hAnsi="Times New Roman" w:cs="Times New Roman"/>
          <w:b/>
          <w:bCs/>
          <w:sz w:val="24"/>
          <w:szCs w:val="24"/>
        </w:rPr>
      </w:pPr>
      <w:r>
        <w:rPr>
          <w:rFonts w:ascii="Times New Roman" w:hAnsi="Times New Roman"/>
          <w:b/>
          <w:bCs/>
          <w:sz w:val="28"/>
          <w:szCs w:val="28"/>
        </w:rPr>
        <w:br w:type="page"/>
      </w:r>
      <w:bookmarkStart w:id="45" w:name="_Toc151844062"/>
      <w:bookmarkStart w:id="46" w:name="_Toc158807392"/>
      <w:r w:rsidRPr="00C707B1">
        <w:rPr>
          <w:rFonts w:ascii="Times New Roman" w:hAnsi="Times New Roman" w:cs="Times New Roman"/>
          <w:b/>
          <w:bCs/>
          <w:sz w:val="24"/>
          <w:szCs w:val="24"/>
        </w:rPr>
        <w:lastRenderedPageBreak/>
        <w:t>Раздел 5. Примерная структура и содержание образовательной программы</w:t>
      </w:r>
      <w:bookmarkEnd w:id="45"/>
      <w:bookmarkEnd w:id="46"/>
    </w:p>
    <w:p w14:paraId="1364594D" w14:textId="02F1D696" w:rsidR="00144B89" w:rsidRPr="00252FFB" w:rsidRDefault="00144B89" w:rsidP="00144B89">
      <w:pPr>
        <w:pStyle w:val="114"/>
        <w:spacing w:after="0" w:line="240" w:lineRule="auto"/>
        <w:rPr>
          <w:bCs/>
        </w:rPr>
      </w:pPr>
      <w:bookmarkStart w:id="47" w:name="_Toc151844063"/>
      <w:bookmarkStart w:id="48" w:name="_Toc158807393"/>
      <w:r w:rsidRPr="00252FFB">
        <w:rPr>
          <w:bCs/>
        </w:rPr>
        <w:t>5.1. Примерный учебный план</w:t>
      </w:r>
      <w:bookmarkEnd w:id="47"/>
      <w:r w:rsidRPr="00252FFB">
        <w:rPr>
          <w:bCs/>
        </w:rPr>
        <w:t xml:space="preserve"> </w:t>
      </w:r>
      <w:bookmarkEnd w:id="48"/>
    </w:p>
    <w:p w14:paraId="53D1D874" w14:textId="18EA5BA7" w:rsidR="00144B89" w:rsidRDefault="00144B89" w:rsidP="00144B89"/>
    <w:tbl>
      <w:tblPr>
        <w:tblW w:w="50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4"/>
        <w:gridCol w:w="6581"/>
        <w:gridCol w:w="1191"/>
        <w:gridCol w:w="937"/>
        <w:gridCol w:w="796"/>
        <w:gridCol w:w="799"/>
        <w:gridCol w:w="796"/>
        <w:gridCol w:w="799"/>
        <w:gridCol w:w="662"/>
        <w:gridCol w:w="850"/>
      </w:tblGrid>
      <w:tr w:rsidR="00C0220A" w:rsidRPr="00716017" w14:paraId="193AC905" w14:textId="77777777" w:rsidTr="00EF4020">
        <w:trPr>
          <w:jc w:val="center"/>
        </w:trPr>
        <w:tc>
          <w:tcPr>
            <w:tcW w:w="504" w:type="pct"/>
            <w:vMerge w:val="restart"/>
            <w:tcBorders>
              <w:bottom w:val="single" w:sz="4" w:space="0" w:color="auto"/>
            </w:tcBorders>
            <w:vAlign w:val="center"/>
          </w:tcPr>
          <w:p w14:paraId="33F64923" w14:textId="77777777" w:rsidR="00C0220A" w:rsidRPr="00716017" w:rsidRDefault="00C0220A" w:rsidP="00EF4020">
            <w:pPr>
              <w:contextualSpacing/>
              <w:jc w:val="center"/>
              <w:rPr>
                <w:rFonts w:ascii="Times New Roman" w:hAnsi="Times New Roman" w:cs="Times New Roman"/>
              </w:rPr>
            </w:pPr>
            <w:bookmarkStart w:id="49" w:name="_Hlk163843420"/>
            <w:bookmarkStart w:id="50" w:name="_Toc151844064"/>
            <w:r w:rsidRPr="00716017">
              <w:rPr>
                <w:rFonts w:ascii="Times New Roman" w:hAnsi="Times New Roman" w:cs="Times New Roman"/>
              </w:rPr>
              <w:t>Индекс</w:t>
            </w:r>
          </w:p>
        </w:tc>
        <w:tc>
          <w:tcPr>
            <w:tcW w:w="2206" w:type="pct"/>
            <w:vMerge w:val="restart"/>
            <w:tcBorders>
              <w:bottom w:val="single" w:sz="4" w:space="0" w:color="auto"/>
            </w:tcBorders>
            <w:vAlign w:val="center"/>
          </w:tcPr>
          <w:p w14:paraId="0A608116" w14:textId="77777777" w:rsidR="00C0220A" w:rsidRPr="00716017" w:rsidRDefault="00C0220A" w:rsidP="00EF4020">
            <w:pPr>
              <w:contextualSpacing/>
              <w:jc w:val="center"/>
              <w:rPr>
                <w:rFonts w:ascii="Times New Roman" w:hAnsi="Times New Roman" w:cs="Times New Roman"/>
              </w:rPr>
            </w:pPr>
            <w:r w:rsidRPr="00716017">
              <w:rPr>
                <w:rFonts w:ascii="Times New Roman" w:hAnsi="Times New Roman" w:cs="Times New Roman"/>
              </w:rPr>
              <w:t>Наименование</w:t>
            </w:r>
            <w:r w:rsidRPr="00716017">
              <w:rPr>
                <w:rFonts w:ascii="Times New Roman" w:hAnsi="Times New Roman" w:cs="Times New Roman"/>
                <w:vertAlign w:val="superscript"/>
              </w:rPr>
              <w:footnoteReference w:id="2"/>
            </w:r>
          </w:p>
        </w:tc>
        <w:tc>
          <w:tcPr>
            <w:tcW w:w="399" w:type="pct"/>
            <w:vMerge w:val="restart"/>
            <w:tcBorders>
              <w:bottom w:val="single" w:sz="4" w:space="0" w:color="auto"/>
            </w:tcBorders>
            <w:textDirection w:val="btLr"/>
            <w:vAlign w:val="center"/>
          </w:tcPr>
          <w:p w14:paraId="3344D367" w14:textId="77777777" w:rsidR="00C0220A" w:rsidRPr="00716017" w:rsidRDefault="00C0220A" w:rsidP="00EF4020">
            <w:pPr>
              <w:tabs>
                <w:tab w:val="left" w:pos="406"/>
              </w:tabs>
              <w:contextualSpacing/>
              <w:jc w:val="center"/>
              <w:rPr>
                <w:rFonts w:ascii="Times New Roman" w:hAnsi="Times New Roman" w:cs="Times New Roman"/>
              </w:rPr>
            </w:pPr>
            <w:r w:rsidRPr="00716017">
              <w:rPr>
                <w:rFonts w:ascii="Times New Roman" w:hAnsi="Times New Roman" w:cs="Times New Roman"/>
              </w:rPr>
              <w:t>Всего</w:t>
            </w:r>
          </w:p>
        </w:tc>
        <w:tc>
          <w:tcPr>
            <w:tcW w:w="314" w:type="pct"/>
            <w:vMerge w:val="restart"/>
            <w:tcBorders>
              <w:bottom w:val="single" w:sz="4" w:space="0" w:color="auto"/>
            </w:tcBorders>
            <w:textDirection w:val="btLr"/>
            <w:vAlign w:val="center"/>
          </w:tcPr>
          <w:p w14:paraId="726EE8E9" w14:textId="77777777" w:rsidR="00C0220A" w:rsidRPr="00716017" w:rsidRDefault="00C0220A" w:rsidP="00EF4020">
            <w:pPr>
              <w:tabs>
                <w:tab w:val="left" w:pos="406"/>
              </w:tabs>
              <w:suppressAutoHyphens/>
              <w:contextualSpacing/>
              <w:jc w:val="center"/>
              <w:rPr>
                <w:rFonts w:ascii="Times New Roman" w:hAnsi="Times New Roman" w:cs="Times New Roman"/>
              </w:rPr>
            </w:pPr>
            <w:r w:rsidRPr="00716017">
              <w:rPr>
                <w:rFonts w:ascii="Times New Roman" w:hAnsi="Times New Roman" w:cs="Times New Roman"/>
              </w:rPr>
              <w:t>В т.ч. в форме практической подготовки</w:t>
            </w:r>
          </w:p>
        </w:tc>
        <w:tc>
          <w:tcPr>
            <w:tcW w:w="1291" w:type="pct"/>
            <w:gridSpan w:val="5"/>
            <w:tcBorders>
              <w:bottom w:val="single" w:sz="4" w:space="0" w:color="auto"/>
            </w:tcBorders>
            <w:vAlign w:val="center"/>
          </w:tcPr>
          <w:p w14:paraId="23EA3253" w14:textId="77777777" w:rsidR="00C0220A" w:rsidRPr="00716017" w:rsidRDefault="00C0220A" w:rsidP="00EF4020">
            <w:pPr>
              <w:suppressAutoHyphens/>
              <w:contextualSpacing/>
              <w:jc w:val="center"/>
              <w:rPr>
                <w:rFonts w:ascii="Times New Roman" w:hAnsi="Times New Roman" w:cs="Times New Roman"/>
              </w:rPr>
            </w:pPr>
            <w:r w:rsidRPr="00716017">
              <w:rPr>
                <w:rFonts w:ascii="Times New Roman" w:hAnsi="Times New Roman" w:cs="Times New Roman"/>
              </w:rPr>
              <w:t>Объем образовательной программы в академических часах</w:t>
            </w:r>
          </w:p>
        </w:tc>
        <w:tc>
          <w:tcPr>
            <w:tcW w:w="285" w:type="pct"/>
            <w:vMerge w:val="restart"/>
            <w:textDirection w:val="btLr"/>
            <w:vAlign w:val="center"/>
          </w:tcPr>
          <w:p w14:paraId="6A996168" w14:textId="77777777" w:rsidR="00C0220A" w:rsidRPr="00716017" w:rsidRDefault="00C0220A" w:rsidP="00EF4020">
            <w:pPr>
              <w:suppressAutoHyphens/>
              <w:contextualSpacing/>
              <w:jc w:val="center"/>
              <w:rPr>
                <w:rFonts w:ascii="Times New Roman" w:hAnsi="Times New Roman" w:cs="Times New Roman"/>
              </w:rPr>
            </w:pPr>
            <w:r w:rsidRPr="00716017">
              <w:rPr>
                <w:rFonts w:ascii="Times New Roman" w:hAnsi="Times New Roman" w:cs="Times New Roman"/>
              </w:rPr>
              <w:t>Рекомендуемый курс</w:t>
            </w:r>
          </w:p>
        </w:tc>
      </w:tr>
      <w:tr w:rsidR="00C0220A" w:rsidRPr="00716017" w14:paraId="683C735F" w14:textId="77777777" w:rsidTr="00EF4020">
        <w:trPr>
          <w:cantSplit/>
          <w:trHeight w:val="1853"/>
          <w:jc w:val="center"/>
        </w:trPr>
        <w:tc>
          <w:tcPr>
            <w:tcW w:w="504" w:type="pct"/>
            <w:vMerge/>
          </w:tcPr>
          <w:p w14:paraId="7F3E906A" w14:textId="77777777" w:rsidR="00C0220A" w:rsidRPr="00716017" w:rsidRDefault="00C0220A" w:rsidP="00EF4020">
            <w:pPr>
              <w:contextualSpacing/>
              <w:jc w:val="both"/>
              <w:rPr>
                <w:rFonts w:ascii="Times New Roman" w:hAnsi="Times New Roman" w:cs="Times New Roman"/>
              </w:rPr>
            </w:pPr>
          </w:p>
        </w:tc>
        <w:tc>
          <w:tcPr>
            <w:tcW w:w="2206" w:type="pct"/>
            <w:vMerge/>
          </w:tcPr>
          <w:p w14:paraId="1E373D47" w14:textId="77777777" w:rsidR="00C0220A" w:rsidRPr="00716017" w:rsidRDefault="00C0220A" w:rsidP="00EF4020">
            <w:pPr>
              <w:contextualSpacing/>
              <w:jc w:val="both"/>
              <w:rPr>
                <w:rFonts w:ascii="Times New Roman" w:hAnsi="Times New Roman" w:cs="Times New Roman"/>
              </w:rPr>
            </w:pPr>
          </w:p>
        </w:tc>
        <w:tc>
          <w:tcPr>
            <w:tcW w:w="399" w:type="pct"/>
            <w:vMerge/>
            <w:vAlign w:val="center"/>
          </w:tcPr>
          <w:p w14:paraId="48368F8E" w14:textId="77777777" w:rsidR="00C0220A" w:rsidRPr="00716017" w:rsidRDefault="00C0220A" w:rsidP="00EF4020">
            <w:pPr>
              <w:tabs>
                <w:tab w:val="left" w:pos="406"/>
              </w:tabs>
              <w:contextualSpacing/>
              <w:jc w:val="center"/>
              <w:rPr>
                <w:rFonts w:ascii="Times New Roman" w:hAnsi="Times New Roman" w:cs="Times New Roman"/>
              </w:rPr>
            </w:pPr>
          </w:p>
        </w:tc>
        <w:tc>
          <w:tcPr>
            <w:tcW w:w="314" w:type="pct"/>
            <w:vMerge/>
            <w:vAlign w:val="center"/>
          </w:tcPr>
          <w:p w14:paraId="702E0E5A" w14:textId="77777777" w:rsidR="00C0220A" w:rsidRPr="00716017" w:rsidRDefault="00C0220A" w:rsidP="00EF4020">
            <w:pPr>
              <w:tabs>
                <w:tab w:val="left" w:pos="406"/>
              </w:tabs>
              <w:suppressAutoHyphens/>
              <w:contextualSpacing/>
              <w:jc w:val="center"/>
              <w:rPr>
                <w:rFonts w:ascii="Times New Roman" w:hAnsi="Times New Roman" w:cs="Times New Roman"/>
              </w:rPr>
            </w:pPr>
          </w:p>
        </w:tc>
        <w:tc>
          <w:tcPr>
            <w:tcW w:w="267" w:type="pct"/>
            <w:textDirection w:val="btLr"/>
            <w:vAlign w:val="center"/>
          </w:tcPr>
          <w:p w14:paraId="31E995BF" w14:textId="77777777" w:rsidR="00C0220A" w:rsidRPr="00716017" w:rsidRDefault="00C0220A" w:rsidP="00EF4020">
            <w:pPr>
              <w:suppressAutoHyphens/>
              <w:jc w:val="center"/>
              <w:rPr>
                <w:rFonts w:ascii="Times New Roman" w:hAnsi="Times New Roman" w:cs="Times New Roman"/>
              </w:rPr>
            </w:pPr>
            <w:r w:rsidRPr="00716017">
              <w:rPr>
                <w:rFonts w:ascii="Times New Roman" w:hAnsi="Times New Roman" w:cs="Times New Roman"/>
              </w:rPr>
              <w:t>Учебные занятия</w:t>
            </w:r>
          </w:p>
        </w:tc>
        <w:tc>
          <w:tcPr>
            <w:tcW w:w="268" w:type="pct"/>
            <w:textDirection w:val="btLr"/>
            <w:vAlign w:val="center"/>
          </w:tcPr>
          <w:p w14:paraId="69228E63" w14:textId="77777777" w:rsidR="00C0220A" w:rsidRPr="00716017" w:rsidRDefault="00C0220A" w:rsidP="00EF4020">
            <w:pPr>
              <w:suppressAutoHyphens/>
              <w:contextualSpacing/>
              <w:jc w:val="center"/>
              <w:rPr>
                <w:rFonts w:ascii="Times New Roman" w:hAnsi="Times New Roman" w:cs="Times New Roman"/>
              </w:rPr>
            </w:pPr>
            <w:r w:rsidRPr="00716017">
              <w:rPr>
                <w:rFonts w:ascii="Times New Roman" w:hAnsi="Times New Roman" w:cs="Times New Roman"/>
                <w:color w:val="000000"/>
              </w:rPr>
              <w:t>Практики</w:t>
            </w:r>
          </w:p>
        </w:tc>
        <w:tc>
          <w:tcPr>
            <w:tcW w:w="267" w:type="pct"/>
            <w:textDirection w:val="btLr"/>
            <w:vAlign w:val="center"/>
          </w:tcPr>
          <w:p w14:paraId="6DBD492C" w14:textId="77777777" w:rsidR="00C0220A" w:rsidRPr="00716017" w:rsidRDefault="00C0220A" w:rsidP="00EF4020">
            <w:pPr>
              <w:suppressAutoHyphens/>
              <w:contextualSpacing/>
              <w:jc w:val="center"/>
              <w:rPr>
                <w:rFonts w:ascii="Times New Roman" w:hAnsi="Times New Roman" w:cs="Times New Roman"/>
              </w:rPr>
            </w:pPr>
            <w:r w:rsidRPr="00716017">
              <w:rPr>
                <w:rFonts w:ascii="Times New Roman" w:hAnsi="Times New Roman" w:cs="Times New Roman"/>
                <w:color w:val="000000"/>
              </w:rPr>
              <w:t>Курсовой проект (работа)</w:t>
            </w:r>
            <w:r w:rsidRPr="00716017">
              <w:rPr>
                <w:rStyle w:val="af3"/>
                <w:rFonts w:ascii="Times New Roman" w:hAnsi="Times New Roman"/>
                <w:color w:val="000000"/>
              </w:rPr>
              <w:footnoteReference w:id="3"/>
            </w:r>
          </w:p>
        </w:tc>
        <w:tc>
          <w:tcPr>
            <w:tcW w:w="268" w:type="pct"/>
            <w:textDirection w:val="btLr"/>
            <w:vAlign w:val="center"/>
          </w:tcPr>
          <w:p w14:paraId="11AD1BB1" w14:textId="77777777" w:rsidR="00C0220A" w:rsidRPr="00716017" w:rsidRDefault="00C0220A" w:rsidP="00EF4020">
            <w:pPr>
              <w:suppressAutoHyphens/>
              <w:contextualSpacing/>
              <w:jc w:val="center"/>
              <w:rPr>
                <w:rFonts w:ascii="Times New Roman" w:hAnsi="Times New Roman" w:cs="Times New Roman"/>
              </w:rPr>
            </w:pPr>
            <w:r w:rsidRPr="00716017">
              <w:rPr>
                <w:rFonts w:ascii="Times New Roman" w:hAnsi="Times New Roman" w:cs="Times New Roman"/>
              </w:rPr>
              <w:t>Самостоятельная работа</w:t>
            </w:r>
            <w:r w:rsidRPr="00716017">
              <w:rPr>
                <w:rFonts w:ascii="Times New Roman" w:hAnsi="Times New Roman" w:cs="Times New Roman"/>
                <w:vertAlign w:val="superscript"/>
              </w:rPr>
              <w:footnoteReference w:id="4"/>
            </w:r>
          </w:p>
        </w:tc>
        <w:tc>
          <w:tcPr>
            <w:tcW w:w="222" w:type="pct"/>
            <w:textDirection w:val="btLr"/>
            <w:vAlign w:val="center"/>
          </w:tcPr>
          <w:p w14:paraId="390C0EC6" w14:textId="77777777" w:rsidR="00C0220A" w:rsidRPr="00716017" w:rsidRDefault="00C0220A" w:rsidP="00EF4020">
            <w:pPr>
              <w:suppressAutoHyphens/>
              <w:contextualSpacing/>
              <w:jc w:val="center"/>
              <w:rPr>
                <w:rFonts w:ascii="Times New Roman" w:hAnsi="Times New Roman" w:cs="Times New Roman"/>
              </w:rPr>
            </w:pPr>
            <w:r w:rsidRPr="00716017">
              <w:rPr>
                <w:rFonts w:ascii="Times New Roman" w:hAnsi="Times New Roman" w:cs="Times New Roman"/>
              </w:rPr>
              <w:t>Промежуточная аттестация</w:t>
            </w:r>
          </w:p>
        </w:tc>
        <w:tc>
          <w:tcPr>
            <w:tcW w:w="285" w:type="pct"/>
            <w:vMerge/>
          </w:tcPr>
          <w:p w14:paraId="1E9F819F" w14:textId="77777777" w:rsidR="00C0220A" w:rsidRPr="00716017" w:rsidRDefault="00C0220A" w:rsidP="00EF4020">
            <w:pPr>
              <w:suppressAutoHyphens/>
              <w:contextualSpacing/>
              <w:jc w:val="both"/>
              <w:rPr>
                <w:rFonts w:ascii="Times New Roman" w:hAnsi="Times New Roman" w:cs="Times New Roman"/>
              </w:rPr>
            </w:pPr>
          </w:p>
        </w:tc>
      </w:tr>
      <w:tr w:rsidR="00C0220A" w:rsidRPr="00716017" w14:paraId="24FD970E" w14:textId="77777777" w:rsidTr="00EF4020">
        <w:trPr>
          <w:jc w:val="center"/>
        </w:trPr>
        <w:tc>
          <w:tcPr>
            <w:tcW w:w="504" w:type="pct"/>
          </w:tcPr>
          <w:p w14:paraId="7222EFB5" w14:textId="77777777" w:rsidR="00C0220A" w:rsidRPr="00716017" w:rsidRDefault="00C0220A" w:rsidP="00EF4020">
            <w:pPr>
              <w:contextualSpacing/>
              <w:jc w:val="center"/>
              <w:rPr>
                <w:rFonts w:ascii="Times New Roman" w:hAnsi="Times New Roman" w:cs="Times New Roman"/>
              </w:rPr>
            </w:pPr>
            <w:r w:rsidRPr="00716017">
              <w:rPr>
                <w:rFonts w:ascii="Times New Roman" w:hAnsi="Times New Roman" w:cs="Times New Roman"/>
              </w:rPr>
              <w:t>1</w:t>
            </w:r>
          </w:p>
        </w:tc>
        <w:tc>
          <w:tcPr>
            <w:tcW w:w="2206" w:type="pct"/>
          </w:tcPr>
          <w:p w14:paraId="4152D7AF" w14:textId="77777777" w:rsidR="00C0220A" w:rsidRPr="00716017" w:rsidRDefault="00C0220A" w:rsidP="00EF4020">
            <w:pPr>
              <w:contextualSpacing/>
              <w:jc w:val="center"/>
              <w:rPr>
                <w:rFonts w:ascii="Times New Roman" w:hAnsi="Times New Roman" w:cs="Times New Roman"/>
              </w:rPr>
            </w:pPr>
            <w:r w:rsidRPr="00716017">
              <w:rPr>
                <w:rFonts w:ascii="Times New Roman" w:hAnsi="Times New Roman" w:cs="Times New Roman"/>
              </w:rPr>
              <w:t>2</w:t>
            </w:r>
          </w:p>
        </w:tc>
        <w:tc>
          <w:tcPr>
            <w:tcW w:w="399" w:type="pct"/>
          </w:tcPr>
          <w:p w14:paraId="222921D4" w14:textId="77777777" w:rsidR="00C0220A" w:rsidRPr="00716017" w:rsidRDefault="00C0220A" w:rsidP="00EF4020">
            <w:pPr>
              <w:tabs>
                <w:tab w:val="left" w:pos="406"/>
              </w:tabs>
              <w:contextualSpacing/>
              <w:jc w:val="center"/>
              <w:rPr>
                <w:rFonts w:ascii="Times New Roman" w:hAnsi="Times New Roman" w:cs="Times New Roman"/>
              </w:rPr>
            </w:pPr>
            <w:r w:rsidRPr="00716017">
              <w:rPr>
                <w:rFonts w:ascii="Times New Roman" w:hAnsi="Times New Roman" w:cs="Times New Roman"/>
              </w:rPr>
              <w:t>3</w:t>
            </w:r>
          </w:p>
        </w:tc>
        <w:tc>
          <w:tcPr>
            <w:tcW w:w="314" w:type="pct"/>
          </w:tcPr>
          <w:p w14:paraId="1F037FE9" w14:textId="77777777" w:rsidR="00C0220A" w:rsidRPr="00716017" w:rsidRDefault="00C0220A" w:rsidP="00EF4020">
            <w:pPr>
              <w:tabs>
                <w:tab w:val="left" w:pos="406"/>
              </w:tabs>
              <w:contextualSpacing/>
              <w:jc w:val="center"/>
              <w:rPr>
                <w:rFonts w:ascii="Times New Roman" w:hAnsi="Times New Roman" w:cs="Times New Roman"/>
              </w:rPr>
            </w:pPr>
            <w:r w:rsidRPr="00716017">
              <w:rPr>
                <w:rFonts w:ascii="Times New Roman" w:hAnsi="Times New Roman" w:cs="Times New Roman"/>
              </w:rPr>
              <w:t>4</w:t>
            </w:r>
          </w:p>
        </w:tc>
        <w:tc>
          <w:tcPr>
            <w:tcW w:w="267" w:type="pct"/>
          </w:tcPr>
          <w:p w14:paraId="644EC278" w14:textId="77777777" w:rsidR="00C0220A" w:rsidRPr="00716017" w:rsidRDefault="00C0220A" w:rsidP="00EF4020">
            <w:pPr>
              <w:contextualSpacing/>
              <w:jc w:val="center"/>
              <w:rPr>
                <w:rFonts w:ascii="Times New Roman" w:hAnsi="Times New Roman" w:cs="Times New Roman"/>
              </w:rPr>
            </w:pPr>
            <w:r w:rsidRPr="00716017">
              <w:rPr>
                <w:rFonts w:ascii="Times New Roman" w:hAnsi="Times New Roman" w:cs="Times New Roman"/>
              </w:rPr>
              <w:t>5</w:t>
            </w:r>
          </w:p>
        </w:tc>
        <w:tc>
          <w:tcPr>
            <w:tcW w:w="268" w:type="pct"/>
          </w:tcPr>
          <w:p w14:paraId="3C87519B" w14:textId="77777777" w:rsidR="00C0220A" w:rsidRPr="00716017" w:rsidRDefault="00C0220A" w:rsidP="00EF4020">
            <w:pPr>
              <w:contextualSpacing/>
              <w:jc w:val="center"/>
              <w:rPr>
                <w:rFonts w:ascii="Times New Roman" w:hAnsi="Times New Roman" w:cs="Times New Roman"/>
              </w:rPr>
            </w:pPr>
            <w:r w:rsidRPr="00716017">
              <w:rPr>
                <w:rFonts w:ascii="Times New Roman" w:hAnsi="Times New Roman" w:cs="Times New Roman"/>
              </w:rPr>
              <w:t>6</w:t>
            </w:r>
          </w:p>
        </w:tc>
        <w:tc>
          <w:tcPr>
            <w:tcW w:w="267" w:type="pct"/>
          </w:tcPr>
          <w:p w14:paraId="2E52833F" w14:textId="77777777" w:rsidR="00C0220A" w:rsidRPr="00716017" w:rsidRDefault="00C0220A" w:rsidP="00EF4020">
            <w:pPr>
              <w:contextualSpacing/>
              <w:jc w:val="center"/>
              <w:rPr>
                <w:rFonts w:ascii="Times New Roman" w:hAnsi="Times New Roman" w:cs="Times New Roman"/>
              </w:rPr>
            </w:pPr>
            <w:r w:rsidRPr="00716017">
              <w:rPr>
                <w:rFonts w:ascii="Times New Roman" w:hAnsi="Times New Roman" w:cs="Times New Roman"/>
              </w:rPr>
              <w:t>7</w:t>
            </w:r>
          </w:p>
        </w:tc>
        <w:tc>
          <w:tcPr>
            <w:tcW w:w="268" w:type="pct"/>
          </w:tcPr>
          <w:p w14:paraId="2E81DCDB" w14:textId="77777777" w:rsidR="00C0220A" w:rsidRPr="00716017" w:rsidRDefault="00C0220A" w:rsidP="00EF4020">
            <w:pPr>
              <w:contextualSpacing/>
              <w:jc w:val="center"/>
              <w:rPr>
                <w:rFonts w:ascii="Times New Roman" w:hAnsi="Times New Roman" w:cs="Times New Roman"/>
              </w:rPr>
            </w:pPr>
            <w:r w:rsidRPr="00716017">
              <w:rPr>
                <w:rFonts w:ascii="Times New Roman" w:hAnsi="Times New Roman" w:cs="Times New Roman"/>
              </w:rPr>
              <w:t>8</w:t>
            </w:r>
          </w:p>
        </w:tc>
        <w:tc>
          <w:tcPr>
            <w:tcW w:w="222" w:type="pct"/>
          </w:tcPr>
          <w:p w14:paraId="470296A6" w14:textId="77777777" w:rsidR="00C0220A" w:rsidRPr="00716017" w:rsidRDefault="00C0220A" w:rsidP="00EF4020">
            <w:pPr>
              <w:contextualSpacing/>
              <w:jc w:val="center"/>
              <w:rPr>
                <w:rFonts w:ascii="Times New Roman" w:hAnsi="Times New Roman" w:cs="Times New Roman"/>
              </w:rPr>
            </w:pPr>
            <w:r w:rsidRPr="00716017">
              <w:rPr>
                <w:rFonts w:ascii="Times New Roman" w:hAnsi="Times New Roman" w:cs="Times New Roman"/>
              </w:rPr>
              <w:t>9</w:t>
            </w:r>
          </w:p>
        </w:tc>
        <w:tc>
          <w:tcPr>
            <w:tcW w:w="285" w:type="pct"/>
          </w:tcPr>
          <w:p w14:paraId="495A3705" w14:textId="77777777" w:rsidR="00C0220A" w:rsidRPr="00716017" w:rsidRDefault="00C0220A" w:rsidP="00EF4020">
            <w:pPr>
              <w:contextualSpacing/>
              <w:jc w:val="center"/>
              <w:rPr>
                <w:rFonts w:ascii="Times New Roman" w:hAnsi="Times New Roman" w:cs="Times New Roman"/>
              </w:rPr>
            </w:pPr>
            <w:r w:rsidRPr="00716017">
              <w:rPr>
                <w:rFonts w:ascii="Times New Roman" w:hAnsi="Times New Roman" w:cs="Times New Roman"/>
              </w:rPr>
              <w:t>10</w:t>
            </w:r>
          </w:p>
        </w:tc>
      </w:tr>
      <w:tr w:rsidR="00C0220A" w:rsidRPr="00716017" w14:paraId="47521ED8" w14:textId="77777777" w:rsidTr="00EF4020">
        <w:trPr>
          <w:jc w:val="center"/>
        </w:trPr>
        <w:tc>
          <w:tcPr>
            <w:tcW w:w="2710" w:type="pct"/>
            <w:gridSpan w:val="2"/>
          </w:tcPr>
          <w:p w14:paraId="2F98BE91" w14:textId="77777777" w:rsidR="00C0220A" w:rsidRPr="00716017" w:rsidRDefault="00C0220A" w:rsidP="00EF4020">
            <w:pPr>
              <w:suppressAutoHyphens/>
              <w:contextualSpacing/>
              <w:jc w:val="both"/>
              <w:rPr>
                <w:rFonts w:ascii="Times New Roman" w:hAnsi="Times New Roman" w:cs="Times New Roman"/>
                <w:b/>
                <w:bCs/>
              </w:rPr>
            </w:pPr>
            <w:r w:rsidRPr="00716017">
              <w:rPr>
                <w:rFonts w:ascii="Times New Roman" w:hAnsi="Times New Roman" w:cs="Times New Roman"/>
                <w:b/>
                <w:bCs/>
              </w:rPr>
              <w:t>Обязательная часть образовательной программы</w:t>
            </w:r>
          </w:p>
        </w:tc>
        <w:tc>
          <w:tcPr>
            <w:tcW w:w="399" w:type="pct"/>
            <w:vAlign w:val="center"/>
          </w:tcPr>
          <w:p w14:paraId="11D38949" w14:textId="2F8A0801" w:rsidR="00C0220A" w:rsidRPr="005C6ED3" w:rsidRDefault="0006001C" w:rsidP="00EF402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2952</w:t>
            </w:r>
          </w:p>
        </w:tc>
        <w:tc>
          <w:tcPr>
            <w:tcW w:w="314" w:type="pct"/>
            <w:vAlign w:val="center"/>
          </w:tcPr>
          <w:p w14:paraId="7B46695E" w14:textId="684475F2" w:rsidR="00C0220A" w:rsidRPr="005C6ED3" w:rsidRDefault="0006001C" w:rsidP="00EF402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20</w:t>
            </w:r>
            <w:r w:rsidR="00DC583C">
              <w:rPr>
                <w:rFonts w:ascii="Times New Roman" w:hAnsi="Times New Roman" w:cs="Times New Roman"/>
                <w:b/>
                <w:bCs/>
                <w:sz w:val="20"/>
                <w:szCs w:val="20"/>
              </w:rPr>
              <w:t>94</w:t>
            </w:r>
          </w:p>
        </w:tc>
        <w:tc>
          <w:tcPr>
            <w:tcW w:w="267" w:type="pct"/>
            <w:vAlign w:val="center"/>
          </w:tcPr>
          <w:p w14:paraId="57452FA9" w14:textId="7A0FF338" w:rsidR="00C0220A" w:rsidRPr="005C6ED3" w:rsidRDefault="00DC583C" w:rsidP="00EF4020">
            <w:pPr>
              <w:contextualSpacing/>
              <w:jc w:val="center"/>
              <w:rPr>
                <w:rFonts w:ascii="Times New Roman" w:hAnsi="Times New Roman" w:cs="Times New Roman"/>
                <w:b/>
                <w:bCs/>
                <w:sz w:val="20"/>
                <w:szCs w:val="20"/>
              </w:rPr>
            </w:pPr>
            <w:r>
              <w:rPr>
                <w:rFonts w:ascii="Times New Roman" w:hAnsi="Times New Roman" w:cs="Times New Roman"/>
                <w:b/>
                <w:bCs/>
                <w:sz w:val="20"/>
                <w:szCs w:val="20"/>
              </w:rPr>
              <w:t>1980</w:t>
            </w:r>
          </w:p>
        </w:tc>
        <w:tc>
          <w:tcPr>
            <w:tcW w:w="268" w:type="pct"/>
            <w:vAlign w:val="center"/>
          </w:tcPr>
          <w:p w14:paraId="1442519F" w14:textId="77252451" w:rsidR="00C0220A" w:rsidRPr="005C6ED3" w:rsidRDefault="0006001C" w:rsidP="00EF4020">
            <w:pPr>
              <w:contextualSpacing/>
              <w:jc w:val="center"/>
              <w:rPr>
                <w:rFonts w:ascii="Times New Roman" w:hAnsi="Times New Roman" w:cs="Times New Roman"/>
                <w:b/>
                <w:bCs/>
                <w:sz w:val="20"/>
                <w:szCs w:val="20"/>
              </w:rPr>
            </w:pPr>
            <w:r>
              <w:rPr>
                <w:rFonts w:ascii="Times New Roman" w:hAnsi="Times New Roman" w:cs="Times New Roman"/>
                <w:b/>
                <w:bCs/>
                <w:sz w:val="20"/>
                <w:szCs w:val="20"/>
              </w:rPr>
              <w:t>972</w:t>
            </w:r>
          </w:p>
        </w:tc>
        <w:tc>
          <w:tcPr>
            <w:tcW w:w="267" w:type="pct"/>
            <w:vAlign w:val="center"/>
          </w:tcPr>
          <w:p w14:paraId="4F41F177" w14:textId="44FD5B4D" w:rsidR="00C0220A" w:rsidRPr="00716017" w:rsidRDefault="0006001C" w:rsidP="00EF4020">
            <w:pPr>
              <w:contextualSpacing/>
              <w:jc w:val="center"/>
              <w:rPr>
                <w:rFonts w:ascii="Times New Roman" w:hAnsi="Times New Roman" w:cs="Times New Roman"/>
                <w:b/>
                <w:bCs/>
              </w:rPr>
            </w:pPr>
            <w:r>
              <w:rPr>
                <w:rFonts w:ascii="Times New Roman" w:hAnsi="Times New Roman" w:cs="Times New Roman"/>
                <w:b/>
                <w:bCs/>
              </w:rPr>
              <w:t>90</w:t>
            </w:r>
          </w:p>
        </w:tc>
        <w:tc>
          <w:tcPr>
            <w:tcW w:w="268" w:type="pct"/>
            <w:vAlign w:val="center"/>
          </w:tcPr>
          <w:p w14:paraId="2FD93E9E" w14:textId="77777777" w:rsidR="00C0220A" w:rsidRPr="00716017" w:rsidRDefault="00C0220A" w:rsidP="00EF4020">
            <w:pPr>
              <w:contextualSpacing/>
              <w:jc w:val="center"/>
              <w:rPr>
                <w:rFonts w:ascii="Times New Roman" w:hAnsi="Times New Roman" w:cs="Times New Roman"/>
                <w:b/>
                <w:bCs/>
              </w:rPr>
            </w:pPr>
          </w:p>
        </w:tc>
        <w:tc>
          <w:tcPr>
            <w:tcW w:w="222" w:type="pct"/>
            <w:vAlign w:val="center"/>
          </w:tcPr>
          <w:p w14:paraId="3C440BD0" w14:textId="77777777" w:rsidR="00C0220A" w:rsidRPr="00716017" w:rsidRDefault="00C0220A" w:rsidP="00EF4020">
            <w:pPr>
              <w:contextualSpacing/>
              <w:jc w:val="center"/>
              <w:rPr>
                <w:rFonts w:ascii="Times New Roman" w:hAnsi="Times New Roman" w:cs="Times New Roman"/>
                <w:b/>
                <w:bCs/>
              </w:rPr>
            </w:pPr>
            <w:r>
              <w:rPr>
                <w:rFonts w:ascii="Times New Roman" w:hAnsi="Times New Roman" w:cs="Times New Roman"/>
                <w:b/>
                <w:bCs/>
              </w:rPr>
              <w:t>72</w:t>
            </w:r>
          </w:p>
        </w:tc>
        <w:tc>
          <w:tcPr>
            <w:tcW w:w="285" w:type="pct"/>
            <w:vAlign w:val="center"/>
          </w:tcPr>
          <w:p w14:paraId="1986114B" w14:textId="77777777" w:rsidR="00C0220A" w:rsidRPr="00716017" w:rsidRDefault="00C0220A" w:rsidP="00EF4020">
            <w:pPr>
              <w:contextualSpacing/>
              <w:jc w:val="center"/>
              <w:rPr>
                <w:rFonts w:ascii="Times New Roman" w:hAnsi="Times New Roman" w:cs="Times New Roman"/>
              </w:rPr>
            </w:pPr>
          </w:p>
        </w:tc>
      </w:tr>
      <w:tr w:rsidR="00006B50" w:rsidRPr="00716017" w14:paraId="07E287F2" w14:textId="77777777" w:rsidTr="002D0B30">
        <w:trPr>
          <w:jc w:val="center"/>
        </w:trPr>
        <w:tc>
          <w:tcPr>
            <w:tcW w:w="504" w:type="pct"/>
            <w:tcBorders>
              <w:top w:val="nil"/>
              <w:left w:val="single" w:sz="4" w:space="0" w:color="auto"/>
              <w:bottom w:val="single" w:sz="4" w:space="0" w:color="auto"/>
              <w:right w:val="single" w:sz="4" w:space="0" w:color="auto"/>
            </w:tcBorders>
            <w:shd w:val="clear" w:color="auto" w:fill="auto"/>
            <w:vAlign w:val="center"/>
          </w:tcPr>
          <w:p w14:paraId="347631F1" w14:textId="36EF1173" w:rsidR="00006B50" w:rsidRPr="006D5235" w:rsidRDefault="00006B50" w:rsidP="00006B50">
            <w:pPr>
              <w:contextualSpacing/>
              <w:jc w:val="both"/>
              <w:rPr>
                <w:rFonts w:ascii="Times New Roman" w:hAnsi="Times New Roman" w:cs="Times New Roman"/>
                <w:b/>
              </w:rPr>
            </w:pPr>
            <w:r w:rsidRPr="006D5235">
              <w:rPr>
                <w:rFonts w:ascii="Times New Roman" w:hAnsi="Times New Roman"/>
                <w:b/>
              </w:rPr>
              <w:t>ОГСЭ.00</w:t>
            </w:r>
          </w:p>
        </w:tc>
        <w:tc>
          <w:tcPr>
            <w:tcW w:w="2206" w:type="pct"/>
            <w:tcBorders>
              <w:top w:val="nil"/>
              <w:left w:val="nil"/>
              <w:bottom w:val="single" w:sz="4" w:space="0" w:color="auto"/>
              <w:right w:val="single" w:sz="4" w:space="0" w:color="auto"/>
            </w:tcBorders>
            <w:shd w:val="clear" w:color="auto" w:fill="auto"/>
            <w:vAlign w:val="center"/>
          </w:tcPr>
          <w:p w14:paraId="3566AC7D" w14:textId="3D490F5F" w:rsidR="00006B50" w:rsidRPr="006D5235" w:rsidRDefault="00006B50" w:rsidP="00006B50">
            <w:pPr>
              <w:suppressAutoHyphens/>
              <w:contextualSpacing/>
              <w:jc w:val="both"/>
              <w:rPr>
                <w:rFonts w:ascii="Times New Roman" w:hAnsi="Times New Roman" w:cs="Times New Roman"/>
                <w:b/>
              </w:rPr>
            </w:pPr>
            <w:r w:rsidRPr="006D5235">
              <w:rPr>
                <w:rFonts w:ascii="Times New Roman" w:hAnsi="Times New Roman"/>
                <w:b/>
              </w:rPr>
              <w:t xml:space="preserve">Общий гуманитарный и социально-экономический цикл </w:t>
            </w:r>
          </w:p>
        </w:tc>
        <w:tc>
          <w:tcPr>
            <w:tcW w:w="399" w:type="pct"/>
            <w:vAlign w:val="center"/>
          </w:tcPr>
          <w:p w14:paraId="3EF40B41" w14:textId="6D01F80A" w:rsidR="00006B50" w:rsidRPr="005C6ED3" w:rsidRDefault="00006B50" w:rsidP="00006B5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468</w:t>
            </w:r>
          </w:p>
        </w:tc>
        <w:tc>
          <w:tcPr>
            <w:tcW w:w="314" w:type="pct"/>
            <w:vAlign w:val="center"/>
          </w:tcPr>
          <w:p w14:paraId="3360A045" w14:textId="6F8E36E9" w:rsidR="00006B50" w:rsidRPr="005C6ED3" w:rsidRDefault="005E76EC" w:rsidP="00006B5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140</w:t>
            </w:r>
          </w:p>
        </w:tc>
        <w:tc>
          <w:tcPr>
            <w:tcW w:w="267" w:type="pct"/>
            <w:vAlign w:val="center"/>
          </w:tcPr>
          <w:p w14:paraId="1CF140E0" w14:textId="50834513" w:rsidR="00006B50" w:rsidRPr="005C6ED3" w:rsidRDefault="00006B50" w:rsidP="00006B50">
            <w:pPr>
              <w:contextualSpacing/>
              <w:jc w:val="center"/>
              <w:rPr>
                <w:rFonts w:ascii="Times New Roman" w:hAnsi="Times New Roman" w:cs="Times New Roman"/>
                <w:b/>
                <w:bCs/>
                <w:sz w:val="20"/>
                <w:szCs w:val="20"/>
              </w:rPr>
            </w:pPr>
            <w:r>
              <w:rPr>
                <w:rFonts w:ascii="Times New Roman" w:hAnsi="Times New Roman" w:cs="Times New Roman"/>
                <w:b/>
                <w:bCs/>
                <w:sz w:val="20"/>
                <w:szCs w:val="20"/>
              </w:rPr>
              <w:t>468</w:t>
            </w:r>
          </w:p>
        </w:tc>
        <w:tc>
          <w:tcPr>
            <w:tcW w:w="268" w:type="pct"/>
            <w:vAlign w:val="center"/>
          </w:tcPr>
          <w:p w14:paraId="6E5281A0" w14:textId="77777777" w:rsidR="00006B50" w:rsidRPr="005C6ED3" w:rsidRDefault="00006B50" w:rsidP="00006B50">
            <w:pPr>
              <w:contextualSpacing/>
              <w:jc w:val="center"/>
              <w:rPr>
                <w:rFonts w:ascii="Times New Roman" w:hAnsi="Times New Roman" w:cs="Times New Roman"/>
                <w:sz w:val="20"/>
                <w:szCs w:val="20"/>
              </w:rPr>
            </w:pPr>
          </w:p>
        </w:tc>
        <w:tc>
          <w:tcPr>
            <w:tcW w:w="267" w:type="pct"/>
            <w:vAlign w:val="center"/>
          </w:tcPr>
          <w:p w14:paraId="6E43D66D" w14:textId="77777777" w:rsidR="00006B50" w:rsidRPr="00716017" w:rsidRDefault="00006B50" w:rsidP="00006B50">
            <w:pPr>
              <w:contextualSpacing/>
              <w:jc w:val="center"/>
              <w:rPr>
                <w:rFonts w:ascii="Times New Roman" w:hAnsi="Times New Roman" w:cs="Times New Roman"/>
              </w:rPr>
            </w:pPr>
          </w:p>
        </w:tc>
        <w:tc>
          <w:tcPr>
            <w:tcW w:w="268" w:type="pct"/>
            <w:vAlign w:val="center"/>
          </w:tcPr>
          <w:p w14:paraId="3B8604D1" w14:textId="77777777" w:rsidR="00006B50" w:rsidRPr="00716017" w:rsidRDefault="00006B50" w:rsidP="00006B50">
            <w:pPr>
              <w:contextualSpacing/>
              <w:jc w:val="center"/>
              <w:rPr>
                <w:rFonts w:ascii="Times New Roman" w:hAnsi="Times New Roman" w:cs="Times New Roman"/>
              </w:rPr>
            </w:pPr>
          </w:p>
        </w:tc>
        <w:tc>
          <w:tcPr>
            <w:tcW w:w="222" w:type="pct"/>
            <w:vAlign w:val="center"/>
          </w:tcPr>
          <w:p w14:paraId="1F738B16" w14:textId="77777777" w:rsidR="00006B50" w:rsidRPr="00716017" w:rsidRDefault="00006B50" w:rsidP="00006B50">
            <w:pPr>
              <w:contextualSpacing/>
              <w:jc w:val="center"/>
              <w:rPr>
                <w:rFonts w:ascii="Times New Roman" w:hAnsi="Times New Roman" w:cs="Times New Roman"/>
              </w:rPr>
            </w:pPr>
          </w:p>
        </w:tc>
        <w:tc>
          <w:tcPr>
            <w:tcW w:w="285" w:type="pct"/>
          </w:tcPr>
          <w:p w14:paraId="2EAB9792" w14:textId="77777777" w:rsidR="00006B50" w:rsidRPr="00716017" w:rsidRDefault="00006B50" w:rsidP="00006B50">
            <w:pPr>
              <w:contextualSpacing/>
              <w:jc w:val="center"/>
              <w:rPr>
                <w:rFonts w:ascii="Times New Roman" w:hAnsi="Times New Roman" w:cs="Times New Roman"/>
              </w:rPr>
            </w:pPr>
            <w:r w:rsidRPr="00807731">
              <w:rPr>
                <w:rFonts w:ascii="Times New Roman" w:hAnsi="Times New Roman"/>
              </w:rPr>
              <w:t>1,2</w:t>
            </w:r>
          </w:p>
        </w:tc>
      </w:tr>
      <w:tr w:rsidR="00006B50" w:rsidRPr="00716017" w14:paraId="3513623A" w14:textId="77777777" w:rsidTr="002D0B30">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tcPr>
          <w:p w14:paraId="18860278" w14:textId="384077E5" w:rsidR="00006B50" w:rsidRPr="006D5235" w:rsidRDefault="00006B50" w:rsidP="00006B50">
            <w:pPr>
              <w:contextualSpacing/>
              <w:jc w:val="both"/>
              <w:rPr>
                <w:rFonts w:ascii="Times New Roman" w:hAnsi="Times New Roman" w:cs="Times New Roman"/>
              </w:rPr>
            </w:pPr>
            <w:bookmarkStart w:id="51" w:name="_Hlk167965074"/>
            <w:r w:rsidRPr="006D5235">
              <w:rPr>
                <w:rFonts w:ascii="Times New Roman" w:hAnsi="Times New Roman"/>
              </w:rPr>
              <w:t>ОГСЭ.01</w:t>
            </w:r>
          </w:p>
        </w:tc>
        <w:tc>
          <w:tcPr>
            <w:tcW w:w="2206" w:type="pct"/>
            <w:tcBorders>
              <w:top w:val="single" w:sz="4" w:space="0" w:color="auto"/>
              <w:left w:val="single" w:sz="4" w:space="0" w:color="auto"/>
              <w:bottom w:val="single" w:sz="4" w:space="0" w:color="auto"/>
              <w:right w:val="single" w:sz="4" w:space="0" w:color="auto"/>
            </w:tcBorders>
            <w:shd w:val="clear" w:color="auto" w:fill="auto"/>
          </w:tcPr>
          <w:p w14:paraId="681967DE" w14:textId="05984344" w:rsidR="00006B50" w:rsidRPr="006D5235" w:rsidRDefault="00006B50" w:rsidP="00006B50">
            <w:pPr>
              <w:suppressAutoHyphens/>
              <w:contextualSpacing/>
              <w:jc w:val="both"/>
              <w:rPr>
                <w:rFonts w:ascii="Times New Roman" w:hAnsi="Times New Roman" w:cs="Times New Roman"/>
              </w:rPr>
            </w:pPr>
            <w:r w:rsidRPr="006D5235">
              <w:rPr>
                <w:rFonts w:ascii="Times New Roman" w:hAnsi="Times New Roman"/>
              </w:rPr>
              <w:t>Основы философии</w:t>
            </w:r>
          </w:p>
        </w:tc>
        <w:tc>
          <w:tcPr>
            <w:tcW w:w="399" w:type="pct"/>
            <w:vAlign w:val="center"/>
          </w:tcPr>
          <w:p w14:paraId="31B2AB48" w14:textId="3964FC23" w:rsidR="00006B50" w:rsidRPr="00716017" w:rsidRDefault="00006B50" w:rsidP="00006B50">
            <w:pPr>
              <w:tabs>
                <w:tab w:val="left" w:pos="406"/>
              </w:tabs>
              <w:contextualSpacing/>
              <w:jc w:val="center"/>
              <w:rPr>
                <w:rFonts w:ascii="Times New Roman" w:hAnsi="Times New Roman" w:cs="Times New Roman"/>
              </w:rPr>
            </w:pPr>
            <w:r>
              <w:rPr>
                <w:rFonts w:ascii="Times New Roman" w:hAnsi="Times New Roman" w:cs="Times New Roman"/>
              </w:rPr>
              <w:t>46</w:t>
            </w:r>
          </w:p>
        </w:tc>
        <w:tc>
          <w:tcPr>
            <w:tcW w:w="314" w:type="pct"/>
            <w:vAlign w:val="center"/>
          </w:tcPr>
          <w:p w14:paraId="2E61B7C2" w14:textId="2910495F" w:rsidR="00006B50" w:rsidRPr="00716017" w:rsidRDefault="00006B50" w:rsidP="00006B50">
            <w:pPr>
              <w:tabs>
                <w:tab w:val="left" w:pos="406"/>
              </w:tabs>
              <w:contextualSpacing/>
              <w:jc w:val="center"/>
              <w:rPr>
                <w:rFonts w:ascii="Times New Roman" w:hAnsi="Times New Roman" w:cs="Times New Roman"/>
              </w:rPr>
            </w:pPr>
            <w:r>
              <w:rPr>
                <w:rFonts w:ascii="Times New Roman" w:hAnsi="Times New Roman" w:cs="Times New Roman"/>
              </w:rPr>
              <w:t>-</w:t>
            </w:r>
          </w:p>
        </w:tc>
        <w:tc>
          <w:tcPr>
            <w:tcW w:w="267" w:type="pct"/>
            <w:vAlign w:val="center"/>
          </w:tcPr>
          <w:p w14:paraId="75D355B4" w14:textId="56FDBF18" w:rsidR="00006B50" w:rsidRPr="00716017" w:rsidRDefault="00006B50" w:rsidP="00006B50">
            <w:pPr>
              <w:contextualSpacing/>
              <w:jc w:val="center"/>
              <w:rPr>
                <w:rFonts w:ascii="Times New Roman" w:hAnsi="Times New Roman" w:cs="Times New Roman"/>
              </w:rPr>
            </w:pPr>
            <w:r>
              <w:rPr>
                <w:rFonts w:ascii="Times New Roman" w:hAnsi="Times New Roman" w:cs="Times New Roman"/>
              </w:rPr>
              <w:t>46</w:t>
            </w:r>
          </w:p>
        </w:tc>
        <w:tc>
          <w:tcPr>
            <w:tcW w:w="268" w:type="pct"/>
            <w:vAlign w:val="center"/>
          </w:tcPr>
          <w:p w14:paraId="478BDE7D" w14:textId="77777777" w:rsidR="00006B50" w:rsidRPr="00716017" w:rsidRDefault="00006B50" w:rsidP="00006B50">
            <w:pPr>
              <w:contextualSpacing/>
              <w:jc w:val="center"/>
              <w:rPr>
                <w:rFonts w:ascii="Times New Roman" w:hAnsi="Times New Roman" w:cs="Times New Roman"/>
              </w:rPr>
            </w:pPr>
          </w:p>
        </w:tc>
        <w:tc>
          <w:tcPr>
            <w:tcW w:w="267" w:type="pct"/>
            <w:vAlign w:val="center"/>
          </w:tcPr>
          <w:p w14:paraId="5BE3443D" w14:textId="77777777" w:rsidR="00006B50" w:rsidRPr="00716017" w:rsidRDefault="00006B50" w:rsidP="00006B50">
            <w:pPr>
              <w:contextualSpacing/>
              <w:jc w:val="center"/>
              <w:rPr>
                <w:rFonts w:ascii="Times New Roman" w:hAnsi="Times New Roman" w:cs="Times New Roman"/>
              </w:rPr>
            </w:pPr>
          </w:p>
        </w:tc>
        <w:tc>
          <w:tcPr>
            <w:tcW w:w="268" w:type="pct"/>
            <w:vAlign w:val="center"/>
          </w:tcPr>
          <w:p w14:paraId="38BDC867" w14:textId="77777777" w:rsidR="00006B50" w:rsidRPr="00716017" w:rsidRDefault="00006B50" w:rsidP="00006B50">
            <w:pPr>
              <w:contextualSpacing/>
              <w:jc w:val="center"/>
              <w:rPr>
                <w:rFonts w:ascii="Times New Roman" w:hAnsi="Times New Roman" w:cs="Times New Roman"/>
              </w:rPr>
            </w:pPr>
          </w:p>
        </w:tc>
        <w:tc>
          <w:tcPr>
            <w:tcW w:w="222" w:type="pct"/>
            <w:vAlign w:val="center"/>
          </w:tcPr>
          <w:p w14:paraId="63BDF500" w14:textId="77777777" w:rsidR="00006B50" w:rsidRPr="00716017" w:rsidRDefault="00006B50" w:rsidP="00006B50">
            <w:pPr>
              <w:contextualSpacing/>
              <w:jc w:val="center"/>
              <w:rPr>
                <w:rFonts w:ascii="Times New Roman" w:hAnsi="Times New Roman" w:cs="Times New Roman"/>
              </w:rPr>
            </w:pPr>
          </w:p>
        </w:tc>
        <w:tc>
          <w:tcPr>
            <w:tcW w:w="285" w:type="pct"/>
          </w:tcPr>
          <w:p w14:paraId="096CFC30" w14:textId="77777777" w:rsidR="00006B50" w:rsidRPr="00716017" w:rsidRDefault="00006B50" w:rsidP="00006B50">
            <w:pPr>
              <w:contextualSpacing/>
              <w:jc w:val="center"/>
              <w:rPr>
                <w:rFonts w:ascii="Times New Roman" w:hAnsi="Times New Roman" w:cs="Times New Roman"/>
              </w:rPr>
            </w:pPr>
            <w:r w:rsidRPr="00807731">
              <w:rPr>
                <w:rFonts w:ascii="Times New Roman" w:hAnsi="Times New Roman"/>
              </w:rPr>
              <w:t>1,2</w:t>
            </w:r>
          </w:p>
        </w:tc>
      </w:tr>
      <w:tr w:rsidR="00006B50" w:rsidRPr="00716017" w14:paraId="3C91127C" w14:textId="77777777" w:rsidTr="002D0B30">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tcPr>
          <w:p w14:paraId="43AC2C07" w14:textId="225D0F9A" w:rsidR="00006B50" w:rsidRPr="006D5235" w:rsidRDefault="00006B50" w:rsidP="00006B50">
            <w:pPr>
              <w:contextualSpacing/>
              <w:jc w:val="both"/>
              <w:rPr>
                <w:rFonts w:ascii="Times New Roman" w:hAnsi="Times New Roman" w:cs="Times New Roman"/>
              </w:rPr>
            </w:pPr>
            <w:r w:rsidRPr="006D5235">
              <w:rPr>
                <w:rFonts w:ascii="Times New Roman" w:hAnsi="Times New Roman"/>
              </w:rPr>
              <w:t>ОГСЭ.02</w:t>
            </w:r>
          </w:p>
        </w:tc>
        <w:tc>
          <w:tcPr>
            <w:tcW w:w="2206" w:type="pct"/>
            <w:tcBorders>
              <w:top w:val="single" w:sz="4" w:space="0" w:color="auto"/>
              <w:left w:val="single" w:sz="4" w:space="0" w:color="auto"/>
              <w:bottom w:val="single" w:sz="4" w:space="0" w:color="auto"/>
              <w:right w:val="single" w:sz="4" w:space="0" w:color="auto"/>
            </w:tcBorders>
            <w:shd w:val="clear" w:color="auto" w:fill="auto"/>
          </w:tcPr>
          <w:p w14:paraId="3F21E408" w14:textId="2984937B" w:rsidR="00006B50" w:rsidRPr="006D5235" w:rsidRDefault="00006B50" w:rsidP="00006B50">
            <w:pPr>
              <w:suppressAutoHyphens/>
              <w:contextualSpacing/>
              <w:jc w:val="both"/>
              <w:rPr>
                <w:rFonts w:ascii="Times New Roman" w:hAnsi="Times New Roman" w:cs="Times New Roman"/>
              </w:rPr>
            </w:pPr>
            <w:r w:rsidRPr="006D5235">
              <w:rPr>
                <w:rFonts w:ascii="Times New Roman" w:hAnsi="Times New Roman"/>
              </w:rPr>
              <w:t>История</w:t>
            </w:r>
          </w:p>
        </w:tc>
        <w:tc>
          <w:tcPr>
            <w:tcW w:w="399" w:type="pct"/>
            <w:vAlign w:val="center"/>
          </w:tcPr>
          <w:p w14:paraId="1235D86E" w14:textId="240AE111" w:rsidR="00006B50" w:rsidRPr="00716017" w:rsidRDefault="00006B50" w:rsidP="00006B50">
            <w:pPr>
              <w:tabs>
                <w:tab w:val="left" w:pos="406"/>
              </w:tabs>
              <w:contextualSpacing/>
              <w:jc w:val="center"/>
              <w:rPr>
                <w:rFonts w:ascii="Times New Roman" w:hAnsi="Times New Roman" w:cs="Times New Roman"/>
              </w:rPr>
            </w:pPr>
            <w:r>
              <w:rPr>
                <w:rFonts w:ascii="Times New Roman" w:hAnsi="Times New Roman" w:cs="Times New Roman"/>
              </w:rPr>
              <w:t>46</w:t>
            </w:r>
          </w:p>
        </w:tc>
        <w:tc>
          <w:tcPr>
            <w:tcW w:w="314" w:type="pct"/>
            <w:vAlign w:val="center"/>
          </w:tcPr>
          <w:p w14:paraId="36BCBF6A" w14:textId="337C2206" w:rsidR="00006B50" w:rsidRPr="00716017" w:rsidRDefault="00006B50" w:rsidP="00006B50">
            <w:pPr>
              <w:tabs>
                <w:tab w:val="left" w:pos="406"/>
              </w:tabs>
              <w:contextualSpacing/>
              <w:jc w:val="center"/>
              <w:rPr>
                <w:rFonts w:ascii="Times New Roman" w:hAnsi="Times New Roman" w:cs="Times New Roman"/>
              </w:rPr>
            </w:pPr>
            <w:r>
              <w:rPr>
                <w:rFonts w:ascii="Times New Roman" w:hAnsi="Times New Roman" w:cs="Times New Roman"/>
              </w:rPr>
              <w:t>-</w:t>
            </w:r>
          </w:p>
        </w:tc>
        <w:tc>
          <w:tcPr>
            <w:tcW w:w="267" w:type="pct"/>
            <w:vAlign w:val="center"/>
          </w:tcPr>
          <w:p w14:paraId="02081BFB" w14:textId="5F98E9B6" w:rsidR="00006B50" w:rsidRPr="00716017" w:rsidRDefault="00006B50" w:rsidP="00006B50">
            <w:pPr>
              <w:contextualSpacing/>
              <w:jc w:val="center"/>
              <w:rPr>
                <w:rFonts w:ascii="Times New Roman" w:hAnsi="Times New Roman" w:cs="Times New Roman"/>
              </w:rPr>
            </w:pPr>
            <w:r>
              <w:rPr>
                <w:rFonts w:ascii="Times New Roman" w:hAnsi="Times New Roman" w:cs="Times New Roman"/>
              </w:rPr>
              <w:t>46</w:t>
            </w:r>
          </w:p>
        </w:tc>
        <w:tc>
          <w:tcPr>
            <w:tcW w:w="268" w:type="pct"/>
            <w:vAlign w:val="center"/>
          </w:tcPr>
          <w:p w14:paraId="0C2610D4" w14:textId="77777777" w:rsidR="00006B50" w:rsidRPr="00716017" w:rsidRDefault="00006B50" w:rsidP="00006B50">
            <w:pPr>
              <w:contextualSpacing/>
              <w:jc w:val="center"/>
              <w:rPr>
                <w:rFonts w:ascii="Times New Roman" w:hAnsi="Times New Roman" w:cs="Times New Roman"/>
              </w:rPr>
            </w:pPr>
          </w:p>
        </w:tc>
        <w:tc>
          <w:tcPr>
            <w:tcW w:w="267" w:type="pct"/>
            <w:vAlign w:val="center"/>
          </w:tcPr>
          <w:p w14:paraId="2B6041AD" w14:textId="77777777" w:rsidR="00006B50" w:rsidRPr="00716017" w:rsidRDefault="00006B50" w:rsidP="00006B50">
            <w:pPr>
              <w:contextualSpacing/>
              <w:jc w:val="center"/>
              <w:rPr>
                <w:rFonts w:ascii="Times New Roman" w:hAnsi="Times New Roman" w:cs="Times New Roman"/>
              </w:rPr>
            </w:pPr>
          </w:p>
        </w:tc>
        <w:tc>
          <w:tcPr>
            <w:tcW w:w="268" w:type="pct"/>
            <w:vAlign w:val="center"/>
          </w:tcPr>
          <w:p w14:paraId="26C45E36" w14:textId="77777777" w:rsidR="00006B50" w:rsidRPr="00716017" w:rsidRDefault="00006B50" w:rsidP="00006B50">
            <w:pPr>
              <w:contextualSpacing/>
              <w:jc w:val="center"/>
              <w:rPr>
                <w:rFonts w:ascii="Times New Roman" w:hAnsi="Times New Roman" w:cs="Times New Roman"/>
              </w:rPr>
            </w:pPr>
          </w:p>
        </w:tc>
        <w:tc>
          <w:tcPr>
            <w:tcW w:w="222" w:type="pct"/>
            <w:vAlign w:val="center"/>
          </w:tcPr>
          <w:p w14:paraId="565EF613" w14:textId="77777777" w:rsidR="00006B50" w:rsidRPr="00716017" w:rsidRDefault="00006B50" w:rsidP="00006B50">
            <w:pPr>
              <w:contextualSpacing/>
              <w:jc w:val="center"/>
              <w:rPr>
                <w:rFonts w:ascii="Times New Roman" w:hAnsi="Times New Roman" w:cs="Times New Roman"/>
              </w:rPr>
            </w:pPr>
          </w:p>
        </w:tc>
        <w:tc>
          <w:tcPr>
            <w:tcW w:w="285" w:type="pct"/>
          </w:tcPr>
          <w:p w14:paraId="14131ECB" w14:textId="77777777" w:rsidR="00006B50" w:rsidRPr="00716017" w:rsidRDefault="00006B50" w:rsidP="00006B50">
            <w:pPr>
              <w:contextualSpacing/>
              <w:jc w:val="center"/>
              <w:rPr>
                <w:rFonts w:ascii="Times New Roman" w:hAnsi="Times New Roman" w:cs="Times New Roman"/>
              </w:rPr>
            </w:pPr>
            <w:r w:rsidRPr="00807731">
              <w:rPr>
                <w:rFonts w:ascii="Times New Roman" w:hAnsi="Times New Roman"/>
              </w:rPr>
              <w:t>1,2</w:t>
            </w:r>
          </w:p>
        </w:tc>
      </w:tr>
      <w:tr w:rsidR="00006B50" w:rsidRPr="00716017" w14:paraId="005698B2" w14:textId="77777777" w:rsidTr="002D0B30">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tcPr>
          <w:p w14:paraId="247EF67D" w14:textId="4022E0FB" w:rsidR="00006B50" w:rsidRPr="006D5235" w:rsidRDefault="00006B50" w:rsidP="00006B50">
            <w:pPr>
              <w:contextualSpacing/>
              <w:jc w:val="both"/>
              <w:rPr>
                <w:rFonts w:ascii="Times New Roman" w:hAnsi="Times New Roman" w:cs="Times New Roman"/>
              </w:rPr>
            </w:pPr>
            <w:r w:rsidRPr="006D5235">
              <w:rPr>
                <w:rFonts w:ascii="Times New Roman" w:hAnsi="Times New Roman"/>
              </w:rPr>
              <w:t>ОГСЭ.03</w:t>
            </w:r>
          </w:p>
        </w:tc>
        <w:tc>
          <w:tcPr>
            <w:tcW w:w="2206" w:type="pct"/>
            <w:tcBorders>
              <w:top w:val="single" w:sz="4" w:space="0" w:color="auto"/>
              <w:left w:val="single" w:sz="4" w:space="0" w:color="auto"/>
              <w:bottom w:val="single" w:sz="4" w:space="0" w:color="auto"/>
              <w:right w:val="single" w:sz="4" w:space="0" w:color="auto"/>
            </w:tcBorders>
            <w:shd w:val="clear" w:color="auto" w:fill="auto"/>
          </w:tcPr>
          <w:p w14:paraId="35C2F247" w14:textId="36AEDD41" w:rsidR="00006B50" w:rsidRPr="006D5235" w:rsidRDefault="00006B50" w:rsidP="00006B50">
            <w:pPr>
              <w:suppressAutoHyphens/>
              <w:contextualSpacing/>
              <w:jc w:val="both"/>
              <w:rPr>
                <w:rFonts w:ascii="Times New Roman" w:hAnsi="Times New Roman" w:cs="Times New Roman"/>
              </w:rPr>
            </w:pPr>
            <w:r w:rsidRPr="006D5235">
              <w:rPr>
                <w:rFonts w:ascii="Times New Roman" w:hAnsi="Times New Roman"/>
              </w:rPr>
              <w:t>Иностранный язык в профессиональной деятельности</w:t>
            </w:r>
          </w:p>
        </w:tc>
        <w:tc>
          <w:tcPr>
            <w:tcW w:w="399" w:type="pct"/>
            <w:vAlign w:val="center"/>
          </w:tcPr>
          <w:p w14:paraId="12D5519B" w14:textId="10990D6F" w:rsidR="00006B50" w:rsidRPr="00716017" w:rsidRDefault="00006B50" w:rsidP="00006B50">
            <w:pPr>
              <w:tabs>
                <w:tab w:val="left" w:pos="406"/>
              </w:tabs>
              <w:contextualSpacing/>
              <w:jc w:val="center"/>
              <w:rPr>
                <w:rFonts w:ascii="Times New Roman" w:hAnsi="Times New Roman" w:cs="Times New Roman"/>
              </w:rPr>
            </w:pPr>
            <w:r>
              <w:rPr>
                <w:rFonts w:ascii="Times New Roman" w:hAnsi="Times New Roman" w:cs="Times New Roman"/>
              </w:rPr>
              <w:t>172</w:t>
            </w:r>
          </w:p>
        </w:tc>
        <w:tc>
          <w:tcPr>
            <w:tcW w:w="314" w:type="pct"/>
            <w:vAlign w:val="center"/>
          </w:tcPr>
          <w:p w14:paraId="1CA8698C" w14:textId="137729E7" w:rsidR="00006B50" w:rsidRPr="00716017" w:rsidRDefault="00006B50" w:rsidP="00006B50">
            <w:pPr>
              <w:tabs>
                <w:tab w:val="left" w:pos="406"/>
              </w:tabs>
              <w:contextualSpacing/>
              <w:jc w:val="center"/>
              <w:rPr>
                <w:rFonts w:ascii="Times New Roman" w:hAnsi="Times New Roman" w:cs="Times New Roman"/>
              </w:rPr>
            </w:pPr>
            <w:r>
              <w:rPr>
                <w:rFonts w:ascii="Times New Roman" w:hAnsi="Times New Roman" w:cs="Times New Roman"/>
              </w:rPr>
              <w:t>70</w:t>
            </w:r>
          </w:p>
        </w:tc>
        <w:tc>
          <w:tcPr>
            <w:tcW w:w="267" w:type="pct"/>
            <w:vAlign w:val="center"/>
          </w:tcPr>
          <w:p w14:paraId="03E5E938" w14:textId="084ADDD6" w:rsidR="00006B50" w:rsidRPr="00716017" w:rsidRDefault="00006B50" w:rsidP="00006B50">
            <w:pPr>
              <w:contextualSpacing/>
              <w:jc w:val="center"/>
              <w:rPr>
                <w:rFonts w:ascii="Times New Roman" w:hAnsi="Times New Roman" w:cs="Times New Roman"/>
              </w:rPr>
            </w:pPr>
            <w:r>
              <w:rPr>
                <w:rFonts w:ascii="Times New Roman" w:hAnsi="Times New Roman" w:cs="Times New Roman"/>
              </w:rPr>
              <w:t>172</w:t>
            </w:r>
          </w:p>
        </w:tc>
        <w:tc>
          <w:tcPr>
            <w:tcW w:w="268" w:type="pct"/>
            <w:vAlign w:val="center"/>
          </w:tcPr>
          <w:p w14:paraId="2630B627" w14:textId="77777777" w:rsidR="00006B50" w:rsidRPr="00716017" w:rsidRDefault="00006B50" w:rsidP="00006B50">
            <w:pPr>
              <w:contextualSpacing/>
              <w:jc w:val="center"/>
              <w:rPr>
                <w:rFonts w:ascii="Times New Roman" w:hAnsi="Times New Roman" w:cs="Times New Roman"/>
              </w:rPr>
            </w:pPr>
          </w:p>
        </w:tc>
        <w:tc>
          <w:tcPr>
            <w:tcW w:w="267" w:type="pct"/>
            <w:vAlign w:val="center"/>
          </w:tcPr>
          <w:p w14:paraId="35C8C179" w14:textId="77777777" w:rsidR="00006B50" w:rsidRPr="00716017" w:rsidRDefault="00006B50" w:rsidP="00006B50">
            <w:pPr>
              <w:contextualSpacing/>
              <w:jc w:val="center"/>
              <w:rPr>
                <w:rFonts w:ascii="Times New Roman" w:hAnsi="Times New Roman" w:cs="Times New Roman"/>
              </w:rPr>
            </w:pPr>
          </w:p>
        </w:tc>
        <w:tc>
          <w:tcPr>
            <w:tcW w:w="268" w:type="pct"/>
            <w:vAlign w:val="center"/>
          </w:tcPr>
          <w:p w14:paraId="71B3077C" w14:textId="77777777" w:rsidR="00006B50" w:rsidRPr="00716017" w:rsidRDefault="00006B50" w:rsidP="00006B50">
            <w:pPr>
              <w:contextualSpacing/>
              <w:jc w:val="center"/>
              <w:rPr>
                <w:rFonts w:ascii="Times New Roman" w:hAnsi="Times New Roman" w:cs="Times New Roman"/>
              </w:rPr>
            </w:pPr>
          </w:p>
        </w:tc>
        <w:tc>
          <w:tcPr>
            <w:tcW w:w="222" w:type="pct"/>
            <w:vAlign w:val="center"/>
          </w:tcPr>
          <w:p w14:paraId="7C3319A7" w14:textId="77777777" w:rsidR="00006B50" w:rsidRPr="00716017" w:rsidRDefault="00006B50" w:rsidP="00006B50">
            <w:pPr>
              <w:contextualSpacing/>
              <w:jc w:val="center"/>
              <w:rPr>
                <w:rFonts w:ascii="Times New Roman" w:hAnsi="Times New Roman" w:cs="Times New Roman"/>
              </w:rPr>
            </w:pPr>
          </w:p>
        </w:tc>
        <w:tc>
          <w:tcPr>
            <w:tcW w:w="285" w:type="pct"/>
          </w:tcPr>
          <w:p w14:paraId="4F6C1460" w14:textId="77777777" w:rsidR="00006B50" w:rsidRPr="00716017" w:rsidRDefault="00006B50" w:rsidP="00006B50">
            <w:pPr>
              <w:contextualSpacing/>
              <w:jc w:val="center"/>
              <w:rPr>
                <w:rFonts w:ascii="Times New Roman" w:hAnsi="Times New Roman" w:cs="Times New Roman"/>
              </w:rPr>
            </w:pPr>
            <w:r w:rsidRPr="00807731">
              <w:rPr>
                <w:rFonts w:ascii="Times New Roman" w:hAnsi="Times New Roman"/>
              </w:rPr>
              <w:t>1,2</w:t>
            </w:r>
          </w:p>
        </w:tc>
      </w:tr>
      <w:tr w:rsidR="00006B50" w:rsidRPr="00716017" w14:paraId="0356937F" w14:textId="77777777" w:rsidTr="002D0B30">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tcPr>
          <w:p w14:paraId="152C94C5" w14:textId="38797095" w:rsidR="00006B50" w:rsidRPr="006D5235" w:rsidRDefault="00006B50" w:rsidP="00006B50">
            <w:pPr>
              <w:contextualSpacing/>
              <w:jc w:val="both"/>
              <w:rPr>
                <w:rFonts w:ascii="Times New Roman" w:hAnsi="Times New Roman" w:cs="Times New Roman"/>
              </w:rPr>
            </w:pPr>
            <w:r w:rsidRPr="006D5235">
              <w:rPr>
                <w:rFonts w:ascii="Times New Roman" w:hAnsi="Times New Roman"/>
              </w:rPr>
              <w:t>ОГСЭ.04</w:t>
            </w:r>
          </w:p>
        </w:tc>
        <w:tc>
          <w:tcPr>
            <w:tcW w:w="2206" w:type="pct"/>
            <w:tcBorders>
              <w:top w:val="single" w:sz="4" w:space="0" w:color="auto"/>
              <w:left w:val="single" w:sz="4" w:space="0" w:color="auto"/>
              <w:bottom w:val="single" w:sz="4" w:space="0" w:color="auto"/>
              <w:right w:val="single" w:sz="4" w:space="0" w:color="auto"/>
            </w:tcBorders>
            <w:shd w:val="clear" w:color="auto" w:fill="auto"/>
          </w:tcPr>
          <w:p w14:paraId="6A541492" w14:textId="3AB0F2CE" w:rsidR="00006B50" w:rsidRPr="006D5235" w:rsidRDefault="00006B50" w:rsidP="00006B50">
            <w:pPr>
              <w:suppressAutoHyphens/>
              <w:contextualSpacing/>
              <w:jc w:val="both"/>
              <w:rPr>
                <w:rFonts w:ascii="Times New Roman" w:hAnsi="Times New Roman" w:cs="Times New Roman"/>
              </w:rPr>
            </w:pPr>
            <w:r w:rsidRPr="006D5235">
              <w:rPr>
                <w:rFonts w:ascii="Times New Roman" w:hAnsi="Times New Roman"/>
              </w:rPr>
              <w:t>Физическая культура</w:t>
            </w:r>
          </w:p>
        </w:tc>
        <w:tc>
          <w:tcPr>
            <w:tcW w:w="399" w:type="pct"/>
            <w:vAlign w:val="center"/>
          </w:tcPr>
          <w:p w14:paraId="36A6066E" w14:textId="62EF6CDE" w:rsidR="00006B50" w:rsidRPr="00716017" w:rsidRDefault="00006B50" w:rsidP="00006B50">
            <w:pPr>
              <w:tabs>
                <w:tab w:val="left" w:pos="406"/>
              </w:tabs>
              <w:contextualSpacing/>
              <w:jc w:val="center"/>
              <w:rPr>
                <w:rFonts w:ascii="Times New Roman" w:hAnsi="Times New Roman" w:cs="Times New Roman"/>
              </w:rPr>
            </w:pPr>
            <w:r>
              <w:rPr>
                <w:rFonts w:ascii="Times New Roman" w:hAnsi="Times New Roman" w:cs="Times New Roman"/>
              </w:rPr>
              <w:t>172</w:t>
            </w:r>
          </w:p>
        </w:tc>
        <w:tc>
          <w:tcPr>
            <w:tcW w:w="314" w:type="pct"/>
            <w:vAlign w:val="center"/>
          </w:tcPr>
          <w:p w14:paraId="1A516A67" w14:textId="06DE0532" w:rsidR="00006B50" w:rsidRPr="00716017" w:rsidRDefault="005E76EC" w:rsidP="00006B50">
            <w:pPr>
              <w:tabs>
                <w:tab w:val="left" w:pos="406"/>
              </w:tabs>
              <w:contextualSpacing/>
              <w:jc w:val="center"/>
              <w:rPr>
                <w:rFonts w:ascii="Times New Roman" w:hAnsi="Times New Roman" w:cs="Times New Roman"/>
              </w:rPr>
            </w:pPr>
            <w:r>
              <w:rPr>
                <w:rFonts w:ascii="Times New Roman" w:hAnsi="Times New Roman" w:cs="Times New Roman"/>
              </w:rPr>
              <w:t>70</w:t>
            </w:r>
          </w:p>
        </w:tc>
        <w:tc>
          <w:tcPr>
            <w:tcW w:w="267" w:type="pct"/>
            <w:vAlign w:val="center"/>
          </w:tcPr>
          <w:p w14:paraId="406BACFC" w14:textId="3B2D11BD" w:rsidR="00006B50" w:rsidRPr="00716017" w:rsidRDefault="00006B50" w:rsidP="00006B50">
            <w:pPr>
              <w:contextualSpacing/>
              <w:jc w:val="center"/>
              <w:rPr>
                <w:rFonts w:ascii="Times New Roman" w:hAnsi="Times New Roman" w:cs="Times New Roman"/>
              </w:rPr>
            </w:pPr>
            <w:r>
              <w:rPr>
                <w:rFonts w:ascii="Times New Roman" w:hAnsi="Times New Roman" w:cs="Times New Roman"/>
              </w:rPr>
              <w:t>172</w:t>
            </w:r>
          </w:p>
        </w:tc>
        <w:tc>
          <w:tcPr>
            <w:tcW w:w="268" w:type="pct"/>
            <w:vAlign w:val="center"/>
          </w:tcPr>
          <w:p w14:paraId="7DD828E5" w14:textId="77777777" w:rsidR="00006B50" w:rsidRPr="00716017" w:rsidRDefault="00006B50" w:rsidP="00006B50">
            <w:pPr>
              <w:contextualSpacing/>
              <w:jc w:val="center"/>
              <w:rPr>
                <w:rFonts w:ascii="Times New Roman" w:hAnsi="Times New Roman" w:cs="Times New Roman"/>
              </w:rPr>
            </w:pPr>
          </w:p>
        </w:tc>
        <w:tc>
          <w:tcPr>
            <w:tcW w:w="267" w:type="pct"/>
            <w:vAlign w:val="center"/>
          </w:tcPr>
          <w:p w14:paraId="68A5C1DD" w14:textId="77777777" w:rsidR="00006B50" w:rsidRPr="00716017" w:rsidRDefault="00006B50" w:rsidP="00006B50">
            <w:pPr>
              <w:contextualSpacing/>
              <w:jc w:val="center"/>
              <w:rPr>
                <w:rFonts w:ascii="Times New Roman" w:hAnsi="Times New Roman" w:cs="Times New Roman"/>
              </w:rPr>
            </w:pPr>
          </w:p>
        </w:tc>
        <w:tc>
          <w:tcPr>
            <w:tcW w:w="268" w:type="pct"/>
            <w:vAlign w:val="center"/>
          </w:tcPr>
          <w:p w14:paraId="3A0B320C" w14:textId="77777777" w:rsidR="00006B50" w:rsidRPr="00716017" w:rsidRDefault="00006B50" w:rsidP="00006B50">
            <w:pPr>
              <w:contextualSpacing/>
              <w:jc w:val="center"/>
              <w:rPr>
                <w:rFonts w:ascii="Times New Roman" w:hAnsi="Times New Roman" w:cs="Times New Roman"/>
              </w:rPr>
            </w:pPr>
          </w:p>
        </w:tc>
        <w:tc>
          <w:tcPr>
            <w:tcW w:w="222" w:type="pct"/>
            <w:vAlign w:val="center"/>
          </w:tcPr>
          <w:p w14:paraId="5A8BCC60" w14:textId="77777777" w:rsidR="00006B50" w:rsidRPr="00716017" w:rsidRDefault="00006B50" w:rsidP="00006B50">
            <w:pPr>
              <w:contextualSpacing/>
              <w:jc w:val="center"/>
              <w:rPr>
                <w:rFonts w:ascii="Times New Roman" w:hAnsi="Times New Roman" w:cs="Times New Roman"/>
              </w:rPr>
            </w:pPr>
          </w:p>
        </w:tc>
        <w:tc>
          <w:tcPr>
            <w:tcW w:w="285" w:type="pct"/>
          </w:tcPr>
          <w:p w14:paraId="402C6CCC" w14:textId="77777777" w:rsidR="00006B50" w:rsidRPr="00716017" w:rsidRDefault="00006B50" w:rsidP="00006B50">
            <w:pPr>
              <w:contextualSpacing/>
              <w:jc w:val="center"/>
              <w:rPr>
                <w:rFonts w:ascii="Times New Roman" w:hAnsi="Times New Roman" w:cs="Times New Roman"/>
              </w:rPr>
            </w:pPr>
            <w:r w:rsidRPr="00807731">
              <w:rPr>
                <w:rFonts w:ascii="Times New Roman" w:hAnsi="Times New Roman"/>
              </w:rPr>
              <w:t>1,2</w:t>
            </w:r>
          </w:p>
        </w:tc>
      </w:tr>
      <w:tr w:rsidR="00AE71C5" w:rsidRPr="00716017" w14:paraId="362A20FE" w14:textId="77777777" w:rsidTr="002D0B30">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tcPr>
          <w:p w14:paraId="3E9C0DE4" w14:textId="315FAB85" w:rsidR="00AE71C5" w:rsidRPr="006D5235" w:rsidRDefault="00AE71C5" w:rsidP="00AE71C5">
            <w:pPr>
              <w:contextualSpacing/>
              <w:jc w:val="both"/>
              <w:rPr>
                <w:rFonts w:ascii="Times New Roman" w:hAnsi="Times New Roman"/>
                <w:color w:val="000000"/>
              </w:rPr>
            </w:pPr>
            <w:r w:rsidRPr="006D5235">
              <w:rPr>
                <w:rFonts w:ascii="Times New Roman" w:hAnsi="Times New Roman"/>
              </w:rPr>
              <w:t>ОГСЭ 05</w:t>
            </w:r>
          </w:p>
        </w:tc>
        <w:tc>
          <w:tcPr>
            <w:tcW w:w="2206" w:type="pct"/>
            <w:tcBorders>
              <w:top w:val="single" w:sz="4" w:space="0" w:color="auto"/>
              <w:left w:val="single" w:sz="4" w:space="0" w:color="auto"/>
              <w:bottom w:val="single" w:sz="4" w:space="0" w:color="auto"/>
              <w:right w:val="single" w:sz="4" w:space="0" w:color="auto"/>
            </w:tcBorders>
            <w:shd w:val="clear" w:color="auto" w:fill="auto"/>
          </w:tcPr>
          <w:p w14:paraId="03CDAD44" w14:textId="3E43C942" w:rsidR="00AE71C5" w:rsidRPr="006D5235" w:rsidRDefault="00AE71C5" w:rsidP="00AE71C5">
            <w:pPr>
              <w:suppressAutoHyphens/>
              <w:contextualSpacing/>
              <w:jc w:val="both"/>
              <w:rPr>
                <w:rFonts w:ascii="Times New Roman" w:hAnsi="Times New Roman"/>
                <w:color w:val="000000"/>
              </w:rPr>
            </w:pPr>
            <w:r w:rsidRPr="006D5235">
              <w:rPr>
                <w:rFonts w:ascii="Times New Roman" w:hAnsi="Times New Roman"/>
              </w:rPr>
              <w:t>Психология общения</w:t>
            </w:r>
          </w:p>
        </w:tc>
        <w:tc>
          <w:tcPr>
            <w:tcW w:w="399" w:type="pct"/>
            <w:vAlign w:val="center"/>
          </w:tcPr>
          <w:p w14:paraId="047CAE1F" w14:textId="5800BF99"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32</w:t>
            </w:r>
          </w:p>
        </w:tc>
        <w:tc>
          <w:tcPr>
            <w:tcW w:w="314" w:type="pct"/>
            <w:vAlign w:val="center"/>
          </w:tcPr>
          <w:p w14:paraId="3E309961" w14:textId="1D2DEDFE"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w:t>
            </w:r>
          </w:p>
        </w:tc>
        <w:tc>
          <w:tcPr>
            <w:tcW w:w="267" w:type="pct"/>
            <w:vAlign w:val="center"/>
          </w:tcPr>
          <w:p w14:paraId="6978E7F7" w14:textId="4B0E65F0" w:rsidR="00AE71C5" w:rsidRDefault="00AE71C5" w:rsidP="00AE71C5">
            <w:pPr>
              <w:contextualSpacing/>
              <w:jc w:val="center"/>
              <w:rPr>
                <w:rFonts w:ascii="Times New Roman" w:hAnsi="Times New Roman" w:cs="Times New Roman"/>
              </w:rPr>
            </w:pPr>
            <w:r>
              <w:rPr>
                <w:rFonts w:ascii="Times New Roman" w:hAnsi="Times New Roman" w:cs="Times New Roman"/>
              </w:rPr>
              <w:t>32</w:t>
            </w:r>
          </w:p>
        </w:tc>
        <w:tc>
          <w:tcPr>
            <w:tcW w:w="268" w:type="pct"/>
            <w:vAlign w:val="center"/>
          </w:tcPr>
          <w:p w14:paraId="5E67E4BE"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52BF2A15"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ABE5866"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435202B1" w14:textId="77777777" w:rsidR="00AE71C5" w:rsidRPr="00716017" w:rsidRDefault="00AE71C5" w:rsidP="00AE71C5">
            <w:pPr>
              <w:contextualSpacing/>
              <w:jc w:val="center"/>
              <w:rPr>
                <w:rFonts w:ascii="Times New Roman" w:hAnsi="Times New Roman" w:cs="Times New Roman"/>
              </w:rPr>
            </w:pPr>
          </w:p>
        </w:tc>
        <w:tc>
          <w:tcPr>
            <w:tcW w:w="285" w:type="pct"/>
          </w:tcPr>
          <w:p w14:paraId="3C3E1EA3" w14:textId="141F56AE" w:rsidR="00AE71C5" w:rsidRPr="00807731" w:rsidRDefault="00AE71C5" w:rsidP="00AE71C5">
            <w:pPr>
              <w:contextualSpacing/>
              <w:jc w:val="center"/>
              <w:rPr>
                <w:rFonts w:ascii="Times New Roman" w:hAnsi="Times New Roman"/>
              </w:rPr>
            </w:pPr>
            <w:r w:rsidRPr="00807731">
              <w:rPr>
                <w:rFonts w:ascii="Times New Roman" w:hAnsi="Times New Roman"/>
              </w:rPr>
              <w:t>1,2</w:t>
            </w:r>
          </w:p>
        </w:tc>
      </w:tr>
      <w:tr w:rsidR="00AE71C5" w:rsidRPr="00716017" w14:paraId="4A304DAE" w14:textId="77777777" w:rsidTr="002D0B30">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229F546E" w14:textId="2DB33A19" w:rsidR="00AE71C5" w:rsidRPr="006D5235" w:rsidRDefault="00AE71C5" w:rsidP="00AE71C5">
            <w:pPr>
              <w:contextualSpacing/>
              <w:jc w:val="both"/>
              <w:rPr>
                <w:rFonts w:ascii="Times New Roman" w:hAnsi="Times New Roman"/>
              </w:rPr>
            </w:pPr>
            <w:r w:rsidRPr="006D5235">
              <w:rPr>
                <w:rFonts w:ascii="Times New Roman" w:hAnsi="Times New Roman"/>
                <w:b/>
              </w:rPr>
              <w:t>ЕН.00</w:t>
            </w:r>
          </w:p>
        </w:tc>
        <w:tc>
          <w:tcPr>
            <w:tcW w:w="2206" w:type="pct"/>
            <w:tcBorders>
              <w:top w:val="single" w:sz="4" w:space="0" w:color="auto"/>
              <w:left w:val="nil"/>
              <w:bottom w:val="single" w:sz="4" w:space="0" w:color="auto"/>
              <w:right w:val="single" w:sz="4" w:space="0" w:color="auto"/>
            </w:tcBorders>
            <w:shd w:val="clear" w:color="auto" w:fill="auto"/>
            <w:vAlign w:val="center"/>
          </w:tcPr>
          <w:p w14:paraId="5576C2B9" w14:textId="4FC88F6C" w:rsidR="00AE71C5" w:rsidRPr="006D5235" w:rsidRDefault="00AE71C5" w:rsidP="00AE71C5">
            <w:pPr>
              <w:suppressAutoHyphens/>
              <w:contextualSpacing/>
              <w:jc w:val="both"/>
              <w:rPr>
                <w:rFonts w:ascii="Times New Roman" w:hAnsi="Times New Roman"/>
              </w:rPr>
            </w:pPr>
            <w:r w:rsidRPr="006D5235">
              <w:rPr>
                <w:rFonts w:ascii="Times New Roman" w:hAnsi="Times New Roman"/>
                <w:b/>
              </w:rPr>
              <w:t xml:space="preserve">Математический и общий естественнонаучный цикл </w:t>
            </w:r>
          </w:p>
        </w:tc>
        <w:tc>
          <w:tcPr>
            <w:tcW w:w="399" w:type="pct"/>
            <w:vAlign w:val="center"/>
          </w:tcPr>
          <w:p w14:paraId="481906FA" w14:textId="154DE3AD" w:rsidR="00AE71C5" w:rsidRPr="0006001C" w:rsidRDefault="00AE71C5" w:rsidP="00AE71C5">
            <w:pPr>
              <w:tabs>
                <w:tab w:val="left" w:pos="406"/>
              </w:tabs>
              <w:contextualSpacing/>
              <w:jc w:val="center"/>
              <w:rPr>
                <w:rFonts w:ascii="Times New Roman" w:hAnsi="Times New Roman" w:cs="Times New Roman"/>
                <w:b/>
                <w:bCs/>
              </w:rPr>
            </w:pPr>
            <w:r w:rsidRPr="0006001C">
              <w:rPr>
                <w:rFonts w:ascii="Times New Roman" w:hAnsi="Times New Roman" w:cs="Times New Roman"/>
                <w:b/>
                <w:bCs/>
              </w:rPr>
              <w:t>144</w:t>
            </w:r>
          </w:p>
        </w:tc>
        <w:tc>
          <w:tcPr>
            <w:tcW w:w="314" w:type="pct"/>
            <w:vAlign w:val="center"/>
          </w:tcPr>
          <w:p w14:paraId="032D8183" w14:textId="4A43C372" w:rsidR="00AE71C5" w:rsidRPr="0006001C" w:rsidRDefault="005E76EC" w:rsidP="00AE71C5">
            <w:pPr>
              <w:tabs>
                <w:tab w:val="left" w:pos="406"/>
              </w:tabs>
              <w:contextualSpacing/>
              <w:jc w:val="center"/>
              <w:rPr>
                <w:rFonts w:ascii="Times New Roman" w:hAnsi="Times New Roman" w:cs="Times New Roman"/>
                <w:b/>
                <w:bCs/>
              </w:rPr>
            </w:pPr>
            <w:r>
              <w:rPr>
                <w:rFonts w:ascii="Times New Roman" w:hAnsi="Times New Roman" w:cs="Times New Roman"/>
                <w:b/>
                <w:bCs/>
              </w:rPr>
              <w:t>46</w:t>
            </w:r>
          </w:p>
        </w:tc>
        <w:tc>
          <w:tcPr>
            <w:tcW w:w="267" w:type="pct"/>
            <w:vAlign w:val="center"/>
          </w:tcPr>
          <w:p w14:paraId="03CE2628" w14:textId="5BFD739A" w:rsidR="00AE71C5" w:rsidRDefault="00AE71C5" w:rsidP="00AE71C5">
            <w:pPr>
              <w:contextualSpacing/>
              <w:jc w:val="center"/>
              <w:rPr>
                <w:rFonts w:ascii="Times New Roman" w:hAnsi="Times New Roman" w:cs="Times New Roman"/>
              </w:rPr>
            </w:pPr>
            <w:r w:rsidRPr="0006001C">
              <w:rPr>
                <w:rFonts w:ascii="Times New Roman" w:hAnsi="Times New Roman" w:cs="Times New Roman"/>
                <w:b/>
                <w:bCs/>
              </w:rPr>
              <w:t>144</w:t>
            </w:r>
          </w:p>
        </w:tc>
        <w:tc>
          <w:tcPr>
            <w:tcW w:w="268" w:type="pct"/>
            <w:vAlign w:val="center"/>
          </w:tcPr>
          <w:p w14:paraId="169A7C6A"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3FA3BB9A"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760CA05"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2732CD20" w14:textId="77777777" w:rsidR="00AE71C5" w:rsidRPr="00716017" w:rsidRDefault="00AE71C5" w:rsidP="00AE71C5">
            <w:pPr>
              <w:contextualSpacing/>
              <w:jc w:val="center"/>
              <w:rPr>
                <w:rFonts w:ascii="Times New Roman" w:hAnsi="Times New Roman" w:cs="Times New Roman"/>
              </w:rPr>
            </w:pPr>
          </w:p>
        </w:tc>
        <w:tc>
          <w:tcPr>
            <w:tcW w:w="285" w:type="pct"/>
          </w:tcPr>
          <w:p w14:paraId="62F41E03" w14:textId="114D066A" w:rsidR="00AE71C5" w:rsidRPr="00807731" w:rsidRDefault="00AE71C5" w:rsidP="00AE71C5">
            <w:pPr>
              <w:contextualSpacing/>
              <w:jc w:val="center"/>
              <w:rPr>
                <w:rFonts w:ascii="Times New Roman" w:hAnsi="Times New Roman"/>
              </w:rPr>
            </w:pPr>
            <w:r w:rsidRPr="00807731">
              <w:rPr>
                <w:rFonts w:ascii="Times New Roman" w:hAnsi="Times New Roman"/>
              </w:rPr>
              <w:t>1,2</w:t>
            </w:r>
          </w:p>
        </w:tc>
      </w:tr>
      <w:tr w:rsidR="00AE71C5" w:rsidRPr="00716017" w14:paraId="5689BA4A" w14:textId="77777777" w:rsidTr="00490A10">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3A20D7F7" w14:textId="5C3300DE" w:rsidR="00AE71C5" w:rsidRPr="006D5235" w:rsidRDefault="00AE71C5" w:rsidP="00AE71C5">
            <w:pPr>
              <w:contextualSpacing/>
              <w:jc w:val="both"/>
              <w:rPr>
                <w:rFonts w:ascii="Times New Roman" w:hAnsi="Times New Roman"/>
              </w:rPr>
            </w:pPr>
            <w:r w:rsidRPr="006D5235">
              <w:rPr>
                <w:rFonts w:ascii="Times New Roman" w:hAnsi="Times New Roman"/>
              </w:rPr>
              <w:t>ЕН.01</w:t>
            </w:r>
          </w:p>
        </w:tc>
        <w:tc>
          <w:tcPr>
            <w:tcW w:w="2206" w:type="pct"/>
            <w:tcBorders>
              <w:top w:val="single" w:sz="4" w:space="0" w:color="auto"/>
              <w:bottom w:val="single" w:sz="4" w:space="0" w:color="auto"/>
              <w:right w:val="single" w:sz="4" w:space="0" w:color="auto"/>
            </w:tcBorders>
          </w:tcPr>
          <w:p w14:paraId="1909EAB6" w14:textId="2BB52E4D" w:rsidR="00AE71C5" w:rsidRPr="006D5235" w:rsidRDefault="00AE71C5" w:rsidP="00AE71C5">
            <w:pPr>
              <w:suppressAutoHyphens/>
              <w:contextualSpacing/>
              <w:jc w:val="both"/>
              <w:rPr>
                <w:rFonts w:ascii="Times New Roman" w:hAnsi="Times New Roman"/>
              </w:rPr>
            </w:pPr>
            <w:r w:rsidRPr="006D5235">
              <w:rPr>
                <w:rFonts w:ascii="Times New Roman" w:hAnsi="Times New Roman"/>
              </w:rPr>
              <w:t xml:space="preserve">Математика </w:t>
            </w:r>
          </w:p>
        </w:tc>
        <w:tc>
          <w:tcPr>
            <w:tcW w:w="399" w:type="pct"/>
            <w:vAlign w:val="center"/>
          </w:tcPr>
          <w:p w14:paraId="2C7E02A3" w14:textId="70B7622D"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48</w:t>
            </w:r>
          </w:p>
        </w:tc>
        <w:tc>
          <w:tcPr>
            <w:tcW w:w="314" w:type="pct"/>
            <w:vAlign w:val="center"/>
          </w:tcPr>
          <w:p w14:paraId="7937FBBB" w14:textId="02653377" w:rsidR="00AE71C5" w:rsidRDefault="005E76EC" w:rsidP="005E76EC">
            <w:pPr>
              <w:tabs>
                <w:tab w:val="left" w:pos="406"/>
              </w:tabs>
              <w:contextualSpacing/>
              <w:jc w:val="center"/>
              <w:rPr>
                <w:rFonts w:ascii="Times New Roman" w:hAnsi="Times New Roman" w:cs="Times New Roman"/>
              </w:rPr>
            </w:pPr>
            <w:r>
              <w:rPr>
                <w:rFonts w:ascii="Times New Roman" w:hAnsi="Times New Roman" w:cs="Times New Roman"/>
              </w:rPr>
              <w:t>20</w:t>
            </w:r>
          </w:p>
        </w:tc>
        <w:tc>
          <w:tcPr>
            <w:tcW w:w="267" w:type="pct"/>
            <w:vAlign w:val="center"/>
          </w:tcPr>
          <w:p w14:paraId="73C130F0" w14:textId="2548C33F" w:rsidR="00AE71C5" w:rsidRDefault="00AE71C5" w:rsidP="00AE71C5">
            <w:pPr>
              <w:contextualSpacing/>
              <w:jc w:val="center"/>
              <w:rPr>
                <w:rFonts w:ascii="Times New Roman" w:hAnsi="Times New Roman" w:cs="Times New Roman"/>
              </w:rPr>
            </w:pPr>
            <w:r>
              <w:rPr>
                <w:rFonts w:ascii="Times New Roman" w:hAnsi="Times New Roman" w:cs="Times New Roman"/>
              </w:rPr>
              <w:t>48</w:t>
            </w:r>
          </w:p>
        </w:tc>
        <w:tc>
          <w:tcPr>
            <w:tcW w:w="268" w:type="pct"/>
            <w:vAlign w:val="center"/>
          </w:tcPr>
          <w:p w14:paraId="557F58B4"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117AD26D"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FE75BB1"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59B562B3" w14:textId="77777777" w:rsidR="00AE71C5" w:rsidRPr="00716017" w:rsidRDefault="00AE71C5" w:rsidP="00AE71C5">
            <w:pPr>
              <w:contextualSpacing/>
              <w:jc w:val="center"/>
              <w:rPr>
                <w:rFonts w:ascii="Times New Roman" w:hAnsi="Times New Roman" w:cs="Times New Roman"/>
              </w:rPr>
            </w:pPr>
          </w:p>
        </w:tc>
        <w:tc>
          <w:tcPr>
            <w:tcW w:w="285" w:type="pct"/>
          </w:tcPr>
          <w:p w14:paraId="1E985F38" w14:textId="52FBC2A2" w:rsidR="00AE71C5" w:rsidRPr="00807731" w:rsidRDefault="00AE71C5" w:rsidP="00AE71C5">
            <w:pPr>
              <w:contextualSpacing/>
              <w:jc w:val="center"/>
              <w:rPr>
                <w:rFonts w:ascii="Times New Roman" w:hAnsi="Times New Roman"/>
              </w:rPr>
            </w:pPr>
            <w:r w:rsidRPr="00807731">
              <w:rPr>
                <w:rFonts w:ascii="Times New Roman" w:hAnsi="Times New Roman"/>
              </w:rPr>
              <w:t>1,2</w:t>
            </w:r>
          </w:p>
        </w:tc>
      </w:tr>
      <w:tr w:rsidR="00AE71C5" w:rsidRPr="00716017" w14:paraId="4AF724FA" w14:textId="77777777" w:rsidTr="00AF7D1E">
        <w:trPr>
          <w:jc w:val="center"/>
        </w:trPr>
        <w:tc>
          <w:tcPr>
            <w:tcW w:w="504" w:type="pct"/>
            <w:tcBorders>
              <w:top w:val="single" w:sz="4" w:space="0" w:color="auto"/>
              <w:left w:val="single" w:sz="4" w:space="0" w:color="auto"/>
              <w:bottom w:val="single" w:sz="4" w:space="0" w:color="auto"/>
              <w:right w:val="single" w:sz="4" w:space="0" w:color="auto"/>
            </w:tcBorders>
          </w:tcPr>
          <w:p w14:paraId="2C783BBC" w14:textId="60BDF7CB" w:rsidR="00AE71C5" w:rsidRPr="006D5235" w:rsidRDefault="00AE71C5" w:rsidP="00AE71C5">
            <w:pPr>
              <w:contextualSpacing/>
              <w:jc w:val="both"/>
              <w:rPr>
                <w:rFonts w:ascii="Times New Roman" w:hAnsi="Times New Roman"/>
              </w:rPr>
            </w:pPr>
            <w:r w:rsidRPr="006D5235">
              <w:rPr>
                <w:rFonts w:ascii="Times New Roman" w:hAnsi="Times New Roman"/>
              </w:rPr>
              <w:t>ЕН.02</w:t>
            </w:r>
          </w:p>
        </w:tc>
        <w:tc>
          <w:tcPr>
            <w:tcW w:w="2206" w:type="pct"/>
            <w:tcBorders>
              <w:top w:val="single" w:sz="4" w:space="0" w:color="auto"/>
              <w:left w:val="single" w:sz="4" w:space="0" w:color="auto"/>
              <w:bottom w:val="single" w:sz="4" w:space="0" w:color="auto"/>
              <w:right w:val="single" w:sz="4" w:space="0" w:color="auto"/>
            </w:tcBorders>
          </w:tcPr>
          <w:p w14:paraId="1B9872F7" w14:textId="72D80CF2" w:rsidR="00AE71C5" w:rsidRPr="006D5235" w:rsidRDefault="00AE71C5" w:rsidP="00AE71C5">
            <w:pPr>
              <w:suppressAutoHyphens/>
              <w:contextualSpacing/>
              <w:jc w:val="both"/>
              <w:rPr>
                <w:rFonts w:ascii="Times New Roman" w:hAnsi="Times New Roman"/>
              </w:rPr>
            </w:pPr>
            <w:proofErr w:type="spellStart"/>
            <w:r w:rsidRPr="006D5235">
              <w:rPr>
                <w:rFonts w:ascii="Times New Roman" w:hAnsi="Times New Roman"/>
                <w:lang w:val="en-US"/>
              </w:rPr>
              <w:t>Общая</w:t>
            </w:r>
            <w:proofErr w:type="spellEnd"/>
            <w:r w:rsidRPr="006D5235">
              <w:rPr>
                <w:rFonts w:ascii="Times New Roman" w:hAnsi="Times New Roman"/>
                <w:lang w:val="en-US"/>
              </w:rPr>
              <w:t xml:space="preserve"> и </w:t>
            </w:r>
            <w:proofErr w:type="spellStart"/>
            <w:r w:rsidRPr="006D5235">
              <w:rPr>
                <w:rFonts w:ascii="Times New Roman" w:hAnsi="Times New Roman"/>
                <w:lang w:val="en-US"/>
              </w:rPr>
              <w:t>неорганическая</w:t>
            </w:r>
            <w:proofErr w:type="spellEnd"/>
            <w:r w:rsidRPr="006D5235">
              <w:rPr>
                <w:rFonts w:ascii="Times New Roman" w:hAnsi="Times New Roman"/>
              </w:rPr>
              <w:t xml:space="preserve"> </w:t>
            </w:r>
            <w:proofErr w:type="spellStart"/>
            <w:r w:rsidRPr="006D5235">
              <w:rPr>
                <w:rFonts w:ascii="Times New Roman" w:hAnsi="Times New Roman"/>
                <w:lang w:val="en-US"/>
              </w:rPr>
              <w:t>химия</w:t>
            </w:r>
            <w:proofErr w:type="spellEnd"/>
          </w:p>
        </w:tc>
        <w:tc>
          <w:tcPr>
            <w:tcW w:w="399" w:type="pct"/>
            <w:vAlign w:val="center"/>
          </w:tcPr>
          <w:p w14:paraId="427F3523" w14:textId="611CFECB"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64</w:t>
            </w:r>
          </w:p>
        </w:tc>
        <w:tc>
          <w:tcPr>
            <w:tcW w:w="314" w:type="pct"/>
            <w:vAlign w:val="center"/>
          </w:tcPr>
          <w:p w14:paraId="25265D87" w14:textId="63B22A60" w:rsidR="00AE71C5" w:rsidRDefault="005E76EC" w:rsidP="00AE71C5">
            <w:pPr>
              <w:tabs>
                <w:tab w:val="left" w:pos="406"/>
              </w:tabs>
              <w:contextualSpacing/>
              <w:jc w:val="center"/>
              <w:rPr>
                <w:rFonts w:ascii="Times New Roman" w:hAnsi="Times New Roman" w:cs="Times New Roman"/>
              </w:rPr>
            </w:pPr>
            <w:r>
              <w:rPr>
                <w:rFonts w:ascii="Times New Roman" w:hAnsi="Times New Roman" w:cs="Times New Roman"/>
              </w:rPr>
              <w:t>26</w:t>
            </w:r>
          </w:p>
        </w:tc>
        <w:tc>
          <w:tcPr>
            <w:tcW w:w="267" w:type="pct"/>
            <w:vAlign w:val="center"/>
          </w:tcPr>
          <w:p w14:paraId="4BDEC767" w14:textId="73771BBB" w:rsidR="00AE71C5" w:rsidRDefault="00AE71C5" w:rsidP="00AE71C5">
            <w:pPr>
              <w:contextualSpacing/>
              <w:jc w:val="center"/>
              <w:rPr>
                <w:rFonts w:ascii="Times New Roman" w:hAnsi="Times New Roman" w:cs="Times New Roman"/>
              </w:rPr>
            </w:pPr>
            <w:r>
              <w:rPr>
                <w:rFonts w:ascii="Times New Roman" w:hAnsi="Times New Roman" w:cs="Times New Roman"/>
              </w:rPr>
              <w:t>64</w:t>
            </w:r>
          </w:p>
        </w:tc>
        <w:tc>
          <w:tcPr>
            <w:tcW w:w="268" w:type="pct"/>
            <w:vAlign w:val="center"/>
          </w:tcPr>
          <w:p w14:paraId="3C949F92"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2CBA861F"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AB82430"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5550FF82" w14:textId="77777777" w:rsidR="00AE71C5" w:rsidRPr="00716017" w:rsidRDefault="00AE71C5" w:rsidP="00AE71C5">
            <w:pPr>
              <w:contextualSpacing/>
              <w:jc w:val="center"/>
              <w:rPr>
                <w:rFonts w:ascii="Times New Roman" w:hAnsi="Times New Roman" w:cs="Times New Roman"/>
              </w:rPr>
            </w:pPr>
          </w:p>
        </w:tc>
        <w:tc>
          <w:tcPr>
            <w:tcW w:w="285" w:type="pct"/>
          </w:tcPr>
          <w:p w14:paraId="1F66EF4D" w14:textId="1F66AE8D" w:rsidR="00AE71C5" w:rsidRPr="00807731" w:rsidRDefault="00AE71C5" w:rsidP="00AE71C5">
            <w:pPr>
              <w:contextualSpacing/>
              <w:jc w:val="center"/>
              <w:rPr>
                <w:rFonts w:ascii="Times New Roman" w:hAnsi="Times New Roman"/>
              </w:rPr>
            </w:pPr>
            <w:r w:rsidRPr="00807731">
              <w:rPr>
                <w:rFonts w:ascii="Times New Roman" w:hAnsi="Times New Roman"/>
              </w:rPr>
              <w:t>1,2</w:t>
            </w:r>
          </w:p>
        </w:tc>
      </w:tr>
      <w:tr w:rsidR="00AE71C5" w:rsidRPr="00716017" w14:paraId="617D15E7" w14:textId="77777777" w:rsidTr="00AF7D1E">
        <w:trPr>
          <w:jc w:val="center"/>
        </w:trPr>
        <w:tc>
          <w:tcPr>
            <w:tcW w:w="504" w:type="pct"/>
            <w:tcBorders>
              <w:top w:val="single" w:sz="4" w:space="0" w:color="auto"/>
              <w:left w:val="single" w:sz="4" w:space="0" w:color="auto"/>
              <w:bottom w:val="single" w:sz="4" w:space="0" w:color="auto"/>
              <w:right w:val="single" w:sz="4" w:space="0" w:color="auto"/>
            </w:tcBorders>
          </w:tcPr>
          <w:p w14:paraId="06527A05" w14:textId="657596D3" w:rsidR="00AE71C5" w:rsidRPr="006D5235" w:rsidRDefault="00AE71C5" w:rsidP="00AE71C5">
            <w:pPr>
              <w:contextualSpacing/>
              <w:jc w:val="both"/>
              <w:rPr>
                <w:rFonts w:ascii="Times New Roman" w:hAnsi="Times New Roman"/>
              </w:rPr>
            </w:pPr>
            <w:r w:rsidRPr="006D5235">
              <w:rPr>
                <w:rFonts w:ascii="Times New Roman" w:hAnsi="Times New Roman"/>
              </w:rPr>
              <w:t>ЕН.03</w:t>
            </w:r>
          </w:p>
        </w:tc>
        <w:tc>
          <w:tcPr>
            <w:tcW w:w="2206" w:type="pct"/>
            <w:tcBorders>
              <w:top w:val="single" w:sz="4" w:space="0" w:color="auto"/>
              <w:left w:val="single" w:sz="4" w:space="0" w:color="auto"/>
              <w:bottom w:val="single" w:sz="4" w:space="0" w:color="auto"/>
              <w:right w:val="single" w:sz="4" w:space="0" w:color="auto"/>
            </w:tcBorders>
          </w:tcPr>
          <w:p w14:paraId="251FB436" w14:textId="6B2800AE" w:rsidR="00AE71C5" w:rsidRPr="006D5235" w:rsidRDefault="00AE71C5" w:rsidP="00AE71C5">
            <w:pPr>
              <w:suppressAutoHyphens/>
              <w:contextualSpacing/>
              <w:jc w:val="both"/>
              <w:rPr>
                <w:rFonts w:ascii="Times New Roman" w:hAnsi="Times New Roman"/>
              </w:rPr>
            </w:pPr>
            <w:r w:rsidRPr="006D5235">
              <w:rPr>
                <w:rFonts w:ascii="Times New Roman" w:hAnsi="Times New Roman"/>
              </w:rPr>
              <w:t>Экологические основы природопользования</w:t>
            </w:r>
          </w:p>
        </w:tc>
        <w:tc>
          <w:tcPr>
            <w:tcW w:w="399" w:type="pct"/>
            <w:vAlign w:val="center"/>
          </w:tcPr>
          <w:p w14:paraId="4C513D67" w14:textId="10629FA8"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32</w:t>
            </w:r>
          </w:p>
        </w:tc>
        <w:tc>
          <w:tcPr>
            <w:tcW w:w="314" w:type="pct"/>
            <w:vAlign w:val="center"/>
          </w:tcPr>
          <w:p w14:paraId="63AD84B0" w14:textId="666201C4"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w:t>
            </w:r>
          </w:p>
        </w:tc>
        <w:tc>
          <w:tcPr>
            <w:tcW w:w="267" w:type="pct"/>
            <w:vAlign w:val="center"/>
          </w:tcPr>
          <w:p w14:paraId="12C83FD6" w14:textId="3B6FB897" w:rsidR="00AE71C5" w:rsidRDefault="00AE71C5" w:rsidP="00AE71C5">
            <w:pPr>
              <w:contextualSpacing/>
              <w:jc w:val="center"/>
              <w:rPr>
                <w:rFonts w:ascii="Times New Roman" w:hAnsi="Times New Roman" w:cs="Times New Roman"/>
              </w:rPr>
            </w:pPr>
            <w:r>
              <w:rPr>
                <w:rFonts w:ascii="Times New Roman" w:hAnsi="Times New Roman" w:cs="Times New Roman"/>
              </w:rPr>
              <w:t>32</w:t>
            </w:r>
          </w:p>
        </w:tc>
        <w:tc>
          <w:tcPr>
            <w:tcW w:w="268" w:type="pct"/>
            <w:vAlign w:val="center"/>
          </w:tcPr>
          <w:p w14:paraId="2745BDCD"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398F18C5"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41B6195B"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01F77F18" w14:textId="77777777" w:rsidR="00AE71C5" w:rsidRPr="00716017" w:rsidRDefault="00AE71C5" w:rsidP="00AE71C5">
            <w:pPr>
              <w:contextualSpacing/>
              <w:jc w:val="center"/>
              <w:rPr>
                <w:rFonts w:ascii="Times New Roman" w:hAnsi="Times New Roman" w:cs="Times New Roman"/>
              </w:rPr>
            </w:pPr>
          </w:p>
        </w:tc>
        <w:tc>
          <w:tcPr>
            <w:tcW w:w="285" w:type="pct"/>
          </w:tcPr>
          <w:p w14:paraId="0ED376B1" w14:textId="651F691A" w:rsidR="00AE71C5" w:rsidRPr="00807731" w:rsidRDefault="00AE71C5" w:rsidP="00AE71C5">
            <w:pPr>
              <w:contextualSpacing/>
              <w:jc w:val="center"/>
              <w:rPr>
                <w:rFonts w:ascii="Times New Roman" w:hAnsi="Times New Roman"/>
              </w:rPr>
            </w:pPr>
            <w:r w:rsidRPr="00807731">
              <w:rPr>
                <w:rFonts w:ascii="Times New Roman" w:hAnsi="Times New Roman"/>
              </w:rPr>
              <w:t>1,2</w:t>
            </w:r>
          </w:p>
        </w:tc>
      </w:tr>
      <w:bookmarkEnd w:id="51"/>
      <w:tr w:rsidR="00AE71C5" w:rsidRPr="00716017" w14:paraId="0FA9DABB" w14:textId="77777777" w:rsidTr="00F50517">
        <w:trPr>
          <w:jc w:val="center"/>
        </w:trPr>
        <w:tc>
          <w:tcPr>
            <w:tcW w:w="504" w:type="pct"/>
          </w:tcPr>
          <w:p w14:paraId="2B652A42" w14:textId="77777777" w:rsidR="00AE71C5" w:rsidRPr="006D5235" w:rsidRDefault="00AE71C5" w:rsidP="00AE71C5">
            <w:pPr>
              <w:suppressAutoHyphens/>
              <w:contextualSpacing/>
              <w:jc w:val="both"/>
              <w:rPr>
                <w:rFonts w:ascii="Times New Roman" w:hAnsi="Times New Roman" w:cs="Times New Roman"/>
                <w:b/>
              </w:rPr>
            </w:pPr>
            <w:r w:rsidRPr="006D5235">
              <w:rPr>
                <w:rFonts w:ascii="Times New Roman" w:hAnsi="Times New Roman" w:cs="Times New Roman"/>
                <w:b/>
              </w:rPr>
              <w:t>ОП.00</w:t>
            </w:r>
          </w:p>
        </w:tc>
        <w:tc>
          <w:tcPr>
            <w:tcW w:w="2206" w:type="pct"/>
          </w:tcPr>
          <w:p w14:paraId="6312E584" w14:textId="77777777" w:rsidR="00AE71C5" w:rsidRPr="006D5235" w:rsidRDefault="00AE71C5" w:rsidP="00AE71C5">
            <w:pPr>
              <w:suppressAutoHyphens/>
              <w:contextualSpacing/>
              <w:jc w:val="both"/>
              <w:rPr>
                <w:rFonts w:ascii="Times New Roman" w:hAnsi="Times New Roman" w:cs="Times New Roman"/>
                <w:b/>
              </w:rPr>
            </w:pPr>
            <w:r w:rsidRPr="006D5235">
              <w:rPr>
                <w:rFonts w:ascii="Times New Roman" w:hAnsi="Times New Roman" w:cs="Times New Roman"/>
                <w:b/>
              </w:rPr>
              <w:t>Общепрофессиональный цикл</w:t>
            </w:r>
          </w:p>
        </w:tc>
        <w:tc>
          <w:tcPr>
            <w:tcW w:w="399" w:type="pct"/>
            <w:vAlign w:val="center"/>
          </w:tcPr>
          <w:p w14:paraId="66FBD3FD" w14:textId="4B82E580" w:rsidR="00AE71C5" w:rsidRPr="005C6ED3" w:rsidRDefault="00AE71C5" w:rsidP="00AE71C5">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612</w:t>
            </w:r>
          </w:p>
        </w:tc>
        <w:tc>
          <w:tcPr>
            <w:tcW w:w="314" w:type="pct"/>
            <w:vAlign w:val="center"/>
          </w:tcPr>
          <w:p w14:paraId="66008559" w14:textId="6256EC9A" w:rsidR="00AE71C5" w:rsidRPr="005C6ED3" w:rsidRDefault="005E76EC" w:rsidP="00AE71C5">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328</w:t>
            </w:r>
          </w:p>
        </w:tc>
        <w:tc>
          <w:tcPr>
            <w:tcW w:w="267" w:type="pct"/>
            <w:vAlign w:val="center"/>
          </w:tcPr>
          <w:p w14:paraId="3D088B83" w14:textId="7EAE3CB6" w:rsidR="00AE71C5" w:rsidRPr="00716017" w:rsidRDefault="005E76EC" w:rsidP="00AE71C5">
            <w:pPr>
              <w:contextualSpacing/>
              <w:jc w:val="center"/>
              <w:rPr>
                <w:rFonts w:ascii="Times New Roman" w:hAnsi="Times New Roman" w:cs="Times New Roman"/>
                <w:b/>
                <w:bCs/>
              </w:rPr>
            </w:pPr>
            <w:r>
              <w:rPr>
                <w:rFonts w:ascii="Times New Roman" w:hAnsi="Times New Roman" w:cs="Times New Roman"/>
                <w:b/>
                <w:bCs/>
                <w:sz w:val="20"/>
                <w:szCs w:val="20"/>
              </w:rPr>
              <w:t>612</w:t>
            </w:r>
          </w:p>
        </w:tc>
        <w:tc>
          <w:tcPr>
            <w:tcW w:w="268" w:type="pct"/>
            <w:vAlign w:val="center"/>
          </w:tcPr>
          <w:p w14:paraId="0BDCF4D0" w14:textId="77777777" w:rsidR="00AE71C5" w:rsidRPr="00716017" w:rsidRDefault="00AE71C5" w:rsidP="00AE71C5">
            <w:pPr>
              <w:contextualSpacing/>
              <w:jc w:val="center"/>
              <w:rPr>
                <w:rFonts w:ascii="Times New Roman" w:hAnsi="Times New Roman" w:cs="Times New Roman"/>
                <w:b/>
                <w:bCs/>
              </w:rPr>
            </w:pPr>
          </w:p>
        </w:tc>
        <w:tc>
          <w:tcPr>
            <w:tcW w:w="267" w:type="pct"/>
            <w:vAlign w:val="center"/>
          </w:tcPr>
          <w:p w14:paraId="36A88955" w14:textId="11C5836E" w:rsidR="00AE71C5" w:rsidRPr="00716017" w:rsidRDefault="00AE71C5" w:rsidP="00AE71C5">
            <w:pPr>
              <w:contextualSpacing/>
              <w:jc w:val="center"/>
              <w:rPr>
                <w:rFonts w:ascii="Times New Roman" w:hAnsi="Times New Roman" w:cs="Times New Roman"/>
                <w:b/>
                <w:bCs/>
              </w:rPr>
            </w:pPr>
            <w:r>
              <w:rPr>
                <w:rFonts w:ascii="Times New Roman" w:hAnsi="Times New Roman" w:cs="Times New Roman"/>
                <w:b/>
                <w:bCs/>
              </w:rPr>
              <w:t>30</w:t>
            </w:r>
          </w:p>
        </w:tc>
        <w:tc>
          <w:tcPr>
            <w:tcW w:w="268" w:type="pct"/>
            <w:vAlign w:val="center"/>
          </w:tcPr>
          <w:p w14:paraId="7AA95D70" w14:textId="77777777" w:rsidR="00AE71C5" w:rsidRPr="00716017" w:rsidRDefault="00AE71C5" w:rsidP="00AE71C5">
            <w:pPr>
              <w:contextualSpacing/>
              <w:jc w:val="center"/>
              <w:rPr>
                <w:rFonts w:ascii="Times New Roman" w:hAnsi="Times New Roman" w:cs="Times New Roman"/>
                <w:b/>
                <w:bCs/>
              </w:rPr>
            </w:pPr>
          </w:p>
        </w:tc>
        <w:tc>
          <w:tcPr>
            <w:tcW w:w="222" w:type="pct"/>
            <w:vAlign w:val="center"/>
          </w:tcPr>
          <w:p w14:paraId="4E72908A" w14:textId="77777777" w:rsidR="00AE71C5" w:rsidRPr="00716017" w:rsidRDefault="00AE71C5" w:rsidP="00AE71C5">
            <w:pPr>
              <w:contextualSpacing/>
              <w:jc w:val="center"/>
              <w:rPr>
                <w:rFonts w:ascii="Times New Roman" w:hAnsi="Times New Roman" w:cs="Times New Roman"/>
                <w:b/>
                <w:bCs/>
              </w:rPr>
            </w:pPr>
          </w:p>
        </w:tc>
        <w:tc>
          <w:tcPr>
            <w:tcW w:w="285" w:type="pct"/>
          </w:tcPr>
          <w:p w14:paraId="1C1FEBE8" w14:textId="361147A8" w:rsidR="00AE71C5" w:rsidRPr="00716017" w:rsidRDefault="00AE71C5" w:rsidP="00AE71C5">
            <w:pPr>
              <w:contextualSpacing/>
              <w:jc w:val="center"/>
              <w:rPr>
                <w:rFonts w:ascii="Times New Roman" w:hAnsi="Times New Roman" w:cs="Times New Roman"/>
                <w:b/>
                <w:bCs/>
              </w:rPr>
            </w:pPr>
          </w:p>
        </w:tc>
      </w:tr>
      <w:tr w:rsidR="00AE71C5" w:rsidRPr="00716017" w14:paraId="0B61027E" w14:textId="77777777" w:rsidTr="00B36D82">
        <w:trPr>
          <w:trHeight w:val="212"/>
          <w:jc w:val="center"/>
        </w:trPr>
        <w:tc>
          <w:tcPr>
            <w:tcW w:w="504" w:type="pct"/>
            <w:tcBorders>
              <w:top w:val="single" w:sz="4" w:space="0" w:color="auto"/>
              <w:left w:val="single" w:sz="4" w:space="0" w:color="auto"/>
              <w:bottom w:val="single" w:sz="4" w:space="0" w:color="auto"/>
              <w:right w:val="single" w:sz="4" w:space="0" w:color="auto"/>
            </w:tcBorders>
          </w:tcPr>
          <w:p w14:paraId="0238FB4C" w14:textId="452ECCC4" w:rsidR="00AE71C5" w:rsidRPr="006D5235" w:rsidRDefault="00AE71C5" w:rsidP="00AE71C5">
            <w:pPr>
              <w:suppressAutoHyphens/>
              <w:contextualSpacing/>
              <w:jc w:val="both"/>
              <w:rPr>
                <w:rFonts w:ascii="Times New Roman" w:hAnsi="Times New Roman" w:cs="Times New Roman"/>
              </w:rPr>
            </w:pPr>
            <w:bookmarkStart w:id="52" w:name="_Hlk167965413"/>
            <w:r w:rsidRPr="006D5235">
              <w:rPr>
                <w:rFonts w:ascii="Times New Roman" w:hAnsi="Times New Roman"/>
              </w:rPr>
              <w:t>ОП.01</w:t>
            </w:r>
          </w:p>
        </w:tc>
        <w:tc>
          <w:tcPr>
            <w:tcW w:w="2206" w:type="pct"/>
            <w:tcBorders>
              <w:top w:val="single" w:sz="4" w:space="0" w:color="auto"/>
              <w:left w:val="single" w:sz="4" w:space="0" w:color="auto"/>
              <w:bottom w:val="single" w:sz="4" w:space="0" w:color="auto"/>
              <w:right w:val="single" w:sz="4" w:space="0" w:color="auto"/>
            </w:tcBorders>
            <w:vAlign w:val="center"/>
          </w:tcPr>
          <w:p w14:paraId="5F0D5166" w14:textId="4F18C578" w:rsidR="00AE71C5" w:rsidRPr="006D5235" w:rsidRDefault="00AE71C5" w:rsidP="00AE71C5">
            <w:pPr>
              <w:suppressAutoHyphens/>
              <w:contextualSpacing/>
              <w:jc w:val="both"/>
              <w:rPr>
                <w:rFonts w:ascii="Times New Roman" w:hAnsi="Times New Roman" w:cs="Times New Roman"/>
              </w:rPr>
            </w:pPr>
            <w:r w:rsidRPr="006D5235">
              <w:rPr>
                <w:rFonts w:ascii="Times New Roman" w:hAnsi="Times New Roman"/>
              </w:rPr>
              <w:t>Электротехника и электроника</w:t>
            </w:r>
          </w:p>
        </w:tc>
        <w:tc>
          <w:tcPr>
            <w:tcW w:w="399" w:type="pct"/>
            <w:vAlign w:val="center"/>
          </w:tcPr>
          <w:p w14:paraId="1CF89824"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44</w:t>
            </w:r>
          </w:p>
        </w:tc>
        <w:tc>
          <w:tcPr>
            <w:tcW w:w="314" w:type="pct"/>
            <w:vAlign w:val="center"/>
          </w:tcPr>
          <w:p w14:paraId="07F15EA5" w14:textId="4BED77C1" w:rsidR="00AE71C5" w:rsidRPr="00716017" w:rsidRDefault="005E76EC" w:rsidP="00AE71C5">
            <w:pPr>
              <w:tabs>
                <w:tab w:val="left" w:pos="406"/>
              </w:tabs>
              <w:contextualSpacing/>
              <w:jc w:val="center"/>
              <w:rPr>
                <w:rFonts w:ascii="Times New Roman" w:hAnsi="Times New Roman" w:cs="Times New Roman"/>
              </w:rPr>
            </w:pPr>
            <w:r>
              <w:rPr>
                <w:rFonts w:ascii="Times New Roman" w:hAnsi="Times New Roman" w:cs="Times New Roman"/>
              </w:rPr>
              <w:t>28</w:t>
            </w:r>
          </w:p>
        </w:tc>
        <w:tc>
          <w:tcPr>
            <w:tcW w:w="267" w:type="pct"/>
            <w:vAlign w:val="center"/>
          </w:tcPr>
          <w:p w14:paraId="51C890F2" w14:textId="0D624F49"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44</w:t>
            </w:r>
          </w:p>
        </w:tc>
        <w:tc>
          <w:tcPr>
            <w:tcW w:w="268" w:type="pct"/>
            <w:vAlign w:val="center"/>
          </w:tcPr>
          <w:p w14:paraId="166D65D0"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7DE7A47D"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3A9E5E00"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6888F2F3" w14:textId="77777777" w:rsidR="00AE71C5" w:rsidRPr="00716017" w:rsidRDefault="00AE71C5" w:rsidP="00AE71C5">
            <w:pPr>
              <w:contextualSpacing/>
              <w:jc w:val="center"/>
              <w:rPr>
                <w:rFonts w:ascii="Times New Roman" w:hAnsi="Times New Roman" w:cs="Times New Roman"/>
              </w:rPr>
            </w:pPr>
          </w:p>
        </w:tc>
        <w:tc>
          <w:tcPr>
            <w:tcW w:w="285" w:type="pct"/>
          </w:tcPr>
          <w:p w14:paraId="68DD4305" w14:textId="5957533E" w:rsidR="00AE71C5" w:rsidRPr="00716017" w:rsidRDefault="00AE71C5" w:rsidP="00AE71C5">
            <w:pPr>
              <w:contextualSpacing/>
              <w:jc w:val="center"/>
              <w:rPr>
                <w:rFonts w:ascii="Times New Roman" w:hAnsi="Times New Roman" w:cs="Times New Roman"/>
              </w:rPr>
            </w:pPr>
            <w:r w:rsidRPr="00807731">
              <w:rPr>
                <w:rFonts w:ascii="Times New Roman" w:hAnsi="Times New Roman"/>
              </w:rPr>
              <w:t>1,2</w:t>
            </w:r>
          </w:p>
        </w:tc>
      </w:tr>
      <w:tr w:rsidR="00AE71C5" w:rsidRPr="00716017" w14:paraId="621CAD24" w14:textId="77777777" w:rsidTr="00B36D82">
        <w:trPr>
          <w:jc w:val="center"/>
        </w:trPr>
        <w:tc>
          <w:tcPr>
            <w:tcW w:w="504" w:type="pct"/>
            <w:tcBorders>
              <w:top w:val="single" w:sz="4" w:space="0" w:color="auto"/>
              <w:left w:val="single" w:sz="4" w:space="0" w:color="auto"/>
              <w:bottom w:val="single" w:sz="4" w:space="0" w:color="auto"/>
              <w:right w:val="single" w:sz="4" w:space="0" w:color="auto"/>
            </w:tcBorders>
          </w:tcPr>
          <w:p w14:paraId="23A94FED" w14:textId="6B6778BD" w:rsidR="00AE71C5" w:rsidRPr="006D5235" w:rsidRDefault="00AE71C5" w:rsidP="00AE71C5">
            <w:pPr>
              <w:suppressAutoHyphens/>
              <w:contextualSpacing/>
              <w:jc w:val="both"/>
              <w:rPr>
                <w:rFonts w:ascii="Times New Roman" w:hAnsi="Times New Roman" w:cs="Times New Roman"/>
              </w:rPr>
            </w:pPr>
            <w:r w:rsidRPr="006D5235">
              <w:rPr>
                <w:rFonts w:ascii="Times New Roman" w:hAnsi="Times New Roman"/>
              </w:rPr>
              <w:t>ОП.02</w:t>
            </w:r>
          </w:p>
        </w:tc>
        <w:tc>
          <w:tcPr>
            <w:tcW w:w="2206" w:type="pct"/>
            <w:tcBorders>
              <w:top w:val="single" w:sz="4" w:space="0" w:color="auto"/>
              <w:left w:val="single" w:sz="4" w:space="0" w:color="auto"/>
              <w:bottom w:val="single" w:sz="4" w:space="0" w:color="auto"/>
              <w:right w:val="single" w:sz="4" w:space="0" w:color="auto"/>
            </w:tcBorders>
          </w:tcPr>
          <w:p w14:paraId="316BFAC2" w14:textId="5996E473" w:rsidR="00AE71C5" w:rsidRPr="006D5235" w:rsidRDefault="00AE71C5" w:rsidP="00AE71C5">
            <w:pPr>
              <w:suppressAutoHyphens/>
              <w:contextualSpacing/>
              <w:jc w:val="both"/>
              <w:rPr>
                <w:rFonts w:ascii="Times New Roman" w:hAnsi="Times New Roman" w:cs="Times New Roman"/>
                <w:i/>
                <w:iCs/>
              </w:rPr>
            </w:pPr>
            <w:r w:rsidRPr="006D5235">
              <w:rPr>
                <w:rFonts w:ascii="Times New Roman" w:hAnsi="Times New Roman"/>
              </w:rPr>
              <w:t>Метрология, стандартизация и сертификация</w:t>
            </w:r>
          </w:p>
        </w:tc>
        <w:tc>
          <w:tcPr>
            <w:tcW w:w="399" w:type="pct"/>
            <w:vAlign w:val="center"/>
          </w:tcPr>
          <w:p w14:paraId="167FBF25" w14:textId="1168F4CD"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44</w:t>
            </w:r>
          </w:p>
        </w:tc>
        <w:tc>
          <w:tcPr>
            <w:tcW w:w="314" w:type="pct"/>
            <w:vAlign w:val="center"/>
          </w:tcPr>
          <w:p w14:paraId="3DD499AD" w14:textId="58C0E545" w:rsidR="00AE71C5" w:rsidRPr="00716017" w:rsidRDefault="005E76EC" w:rsidP="00AE71C5">
            <w:pPr>
              <w:tabs>
                <w:tab w:val="left" w:pos="406"/>
              </w:tabs>
              <w:contextualSpacing/>
              <w:jc w:val="center"/>
              <w:rPr>
                <w:rFonts w:ascii="Times New Roman" w:hAnsi="Times New Roman" w:cs="Times New Roman"/>
              </w:rPr>
            </w:pPr>
            <w:r>
              <w:rPr>
                <w:rFonts w:ascii="Times New Roman" w:hAnsi="Times New Roman" w:cs="Times New Roman"/>
              </w:rPr>
              <w:t>28</w:t>
            </w:r>
          </w:p>
        </w:tc>
        <w:tc>
          <w:tcPr>
            <w:tcW w:w="267" w:type="pct"/>
            <w:vAlign w:val="center"/>
          </w:tcPr>
          <w:p w14:paraId="20185445" w14:textId="0F885606"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44</w:t>
            </w:r>
          </w:p>
        </w:tc>
        <w:tc>
          <w:tcPr>
            <w:tcW w:w="268" w:type="pct"/>
            <w:vAlign w:val="center"/>
          </w:tcPr>
          <w:p w14:paraId="6065AD69"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37BA86E3"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9D581F8"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5EE7AFDA" w14:textId="77777777" w:rsidR="00AE71C5" w:rsidRPr="00716017" w:rsidRDefault="00AE71C5" w:rsidP="00AE71C5">
            <w:pPr>
              <w:contextualSpacing/>
              <w:jc w:val="center"/>
              <w:rPr>
                <w:rFonts w:ascii="Times New Roman" w:hAnsi="Times New Roman" w:cs="Times New Roman"/>
              </w:rPr>
            </w:pPr>
          </w:p>
        </w:tc>
        <w:tc>
          <w:tcPr>
            <w:tcW w:w="285" w:type="pct"/>
          </w:tcPr>
          <w:p w14:paraId="79523734" w14:textId="77777777" w:rsidR="00AE71C5" w:rsidRPr="00716017" w:rsidRDefault="00AE71C5" w:rsidP="00AE71C5">
            <w:pPr>
              <w:contextualSpacing/>
              <w:jc w:val="center"/>
              <w:rPr>
                <w:rFonts w:ascii="Times New Roman" w:hAnsi="Times New Roman" w:cs="Times New Roman"/>
              </w:rPr>
            </w:pPr>
            <w:r w:rsidRPr="009D32C2">
              <w:rPr>
                <w:rFonts w:ascii="Times New Roman" w:hAnsi="Times New Roman"/>
              </w:rPr>
              <w:t>1,2</w:t>
            </w:r>
          </w:p>
        </w:tc>
      </w:tr>
      <w:tr w:rsidR="00AE71C5" w:rsidRPr="00716017" w14:paraId="4BF4F2A2" w14:textId="77777777" w:rsidTr="00B36D82">
        <w:trPr>
          <w:jc w:val="center"/>
        </w:trPr>
        <w:tc>
          <w:tcPr>
            <w:tcW w:w="504" w:type="pct"/>
            <w:tcBorders>
              <w:top w:val="single" w:sz="4" w:space="0" w:color="auto"/>
              <w:left w:val="single" w:sz="4" w:space="0" w:color="auto"/>
              <w:bottom w:val="single" w:sz="4" w:space="0" w:color="auto"/>
              <w:right w:val="single" w:sz="4" w:space="0" w:color="auto"/>
            </w:tcBorders>
          </w:tcPr>
          <w:p w14:paraId="012B239C" w14:textId="48028CCB" w:rsidR="00AE71C5" w:rsidRPr="006D5235" w:rsidRDefault="00AE71C5" w:rsidP="00AE71C5">
            <w:pPr>
              <w:suppressAutoHyphens/>
              <w:contextualSpacing/>
              <w:jc w:val="both"/>
              <w:rPr>
                <w:rFonts w:ascii="Times New Roman" w:hAnsi="Times New Roman" w:cs="Times New Roman"/>
              </w:rPr>
            </w:pPr>
            <w:r w:rsidRPr="006D5235">
              <w:rPr>
                <w:rFonts w:ascii="Times New Roman" w:hAnsi="Times New Roman"/>
              </w:rPr>
              <w:t>ОП.03</w:t>
            </w:r>
          </w:p>
        </w:tc>
        <w:tc>
          <w:tcPr>
            <w:tcW w:w="2206" w:type="pct"/>
            <w:tcBorders>
              <w:top w:val="single" w:sz="4" w:space="0" w:color="auto"/>
              <w:left w:val="single" w:sz="4" w:space="0" w:color="auto"/>
              <w:bottom w:val="single" w:sz="4" w:space="0" w:color="auto"/>
              <w:right w:val="single" w:sz="4" w:space="0" w:color="auto"/>
            </w:tcBorders>
            <w:vAlign w:val="center"/>
          </w:tcPr>
          <w:p w14:paraId="6F01CFDE" w14:textId="4375A02F" w:rsidR="00AE71C5" w:rsidRPr="006D5235" w:rsidRDefault="00AE71C5" w:rsidP="00AE71C5">
            <w:pPr>
              <w:suppressAutoHyphens/>
              <w:contextualSpacing/>
              <w:jc w:val="both"/>
              <w:rPr>
                <w:rFonts w:ascii="Times New Roman" w:hAnsi="Times New Roman" w:cs="Times New Roman"/>
                <w:i/>
                <w:iCs/>
              </w:rPr>
            </w:pPr>
            <w:r w:rsidRPr="006D5235">
              <w:rPr>
                <w:rFonts w:ascii="Times New Roman" w:hAnsi="Times New Roman"/>
              </w:rPr>
              <w:t>Органическая химия</w:t>
            </w:r>
          </w:p>
        </w:tc>
        <w:tc>
          <w:tcPr>
            <w:tcW w:w="399" w:type="pct"/>
            <w:vAlign w:val="center"/>
          </w:tcPr>
          <w:p w14:paraId="33905A55" w14:textId="1E562D62"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70</w:t>
            </w:r>
          </w:p>
        </w:tc>
        <w:tc>
          <w:tcPr>
            <w:tcW w:w="314" w:type="pct"/>
            <w:vAlign w:val="center"/>
          </w:tcPr>
          <w:p w14:paraId="43E6366F" w14:textId="65F6DD92" w:rsidR="00AE71C5" w:rsidRPr="00716017" w:rsidRDefault="005E76EC" w:rsidP="00AE71C5">
            <w:pPr>
              <w:tabs>
                <w:tab w:val="left" w:pos="406"/>
              </w:tabs>
              <w:contextualSpacing/>
              <w:jc w:val="center"/>
              <w:rPr>
                <w:rFonts w:ascii="Times New Roman" w:hAnsi="Times New Roman" w:cs="Times New Roman"/>
              </w:rPr>
            </w:pPr>
            <w:r>
              <w:rPr>
                <w:rFonts w:ascii="Times New Roman" w:hAnsi="Times New Roman" w:cs="Times New Roman"/>
              </w:rPr>
              <w:t>42</w:t>
            </w:r>
          </w:p>
        </w:tc>
        <w:tc>
          <w:tcPr>
            <w:tcW w:w="267" w:type="pct"/>
            <w:vAlign w:val="center"/>
          </w:tcPr>
          <w:p w14:paraId="71C32C12" w14:textId="7C58E7FD"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70</w:t>
            </w:r>
          </w:p>
        </w:tc>
        <w:tc>
          <w:tcPr>
            <w:tcW w:w="268" w:type="pct"/>
            <w:vAlign w:val="center"/>
          </w:tcPr>
          <w:p w14:paraId="677E9005"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7D67F5CA"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184D4EC1"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68D30C11" w14:textId="77777777" w:rsidR="00AE71C5" w:rsidRPr="00716017" w:rsidRDefault="00AE71C5" w:rsidP="00AE71C5">
            <w:pPr>
              <w:contextualSpacing/>
              <w:jc w:val="center"/>
              <w:rPr>
                <w:rFonts w:ascii="Times New Roman" w:hAnsi="Times New Roman" w:cs="Times New Roman"/>
              </w:rPr>
            </w:pPr>
          </w:p>
        </w:tc>
        <w:tc>
          <w:tcPr>
            <w:tcW w:w="285" w:type="pct"/>
          </w:tcPr>
          <w:p w14:paraId="0382CCBC" w14:textId="77777777" w:rsidR="00AE71C5" w:rsidRPr="00716017" w:rsidRDefault="00AE71C5" w:rsidP="00AE71C5">
            <w:pPr>
              <w:contextualSpacing/>
              <w:jc w:val="center"/>
              <w:rPr>
                <w:rFonts w:ascii="Times New Roman" w:hAnsi="Times New Roman" w:cs="Times New Roman"/>
              </w:rPr>
            </w:pPr>
            <w:r w:rsidRPr="009D32C2">
              <w:rPr>
                <w:rFonts w:ascii="Times New Roman" w:hAnsi="Times New Roman"/>
              </w:rPr>
              <w:t>1,2</w:t>
            </w:r>
          </w:p>
        </w:tc>
      </w:tr>
      <w:tr w:rsidR="00AE71C5" w:rsidRPr="00716017" w14:paraId="24974059" w14:textId="77777777" w:rsidTr="001A5FFE">
        <w:trPr>
          <w:jc w:val="center"/>
        </w:trPr>
        <w:tc>
          <w:tcPr>
            <w:tcW w:w="504" w:type="pct"/>
            <w:tcBorders>
              <w:top w:val="single" w:sz="4" w:space="0" w:color="auto"/>
              <w:left w:val="single" w:sz="4" w:space="0" w:color="auto"/>
              <w:bottom w:val="single" w:sz="4" w:space="0" w:color="auto"/>
              <w:right w:val="single" w:sz="4" w:space="0" w:color="auto"/>
            </w:tcBorders>
          </w:tcPr>
          <w:p w14:paraId="0F0CFC62" w14:textId="145D4F71" w:rsidR="00AE71C5" w:rsidRPr="006D5235" w:rsidRDefault="00AE71C5" w:rsidP="00AE71C5">
            <w:pPr>
              <w:suppressAutoHyphens/>
              <w:contextualSpacing/>
              <w:jc w:val="both"/>
              <w:rPr>
                <w:rFonts w:ascii="Times New Roman" w:hAnsi="Times New Roman"/>
                <w:color w:val="000000"/>
              </w:rPr>
            </w:pPr>
            <w:bookmarkStart w:id="53" w:name="_Hlk163665643"/>
            <w:r w:rsidRPr="006D5235">
              <w:rPr>
                <w:rFonts w:ascii="Times New Roman" w:hAnsi="Times New Roman"/>
              </w:rPr>
              <w:lastRenderedPageBreak/>
              <w:t>ОП.04</w:t>
            </w:r>
          </w:p>
        </w:tc>
        <w:tc>
          <w:tcPr>
            <w:tcW w:w="2206" w:type="pct"/>
            <w:tcBorders>
              <w:top w:val="single" w:sz="4" w:space="0" w:color="auto"/>
              <w:left w:val="single" w:sz="4" w:space="0" w:color="auto"/>
              <w:bottom w:val="single" w:sz="4" w:space="0" w:color="auto"/>
              <w:right w:val="single" w:sz="4" w:space="0" w:color="auto"/>
            </w:tcBorders>
            <w:vAlign w:val="center"/>
          </w:tcPr>
          <w:p w14:paraId="003AF2AE" w14:textId="2C5EAF87"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Аналитическая химия</w:t>
            </w:r>
          </w:p>
        </w:tc>
        <w:tc>
          <w:tcPr>
            <w:tcW w:w="399" w:type="pct"/>
            <w:tcBorders>
              <w:top w:val="single" w:sz="4" w:space="0" w:color="auto"/>
              <w:left w:val="nil"/>
              <w:bottom w:val="single" w:sz="4" w:space="0" w:color="auto"/>
              <w:right w:val="single" w:sz="4" w:space="0" w:color="auto"/>
            </w:tcBorders>
            <w:vAlign w:val="center"/>
          </w:tcPr>
          <w:p w14:paraId="707C9DBA" w14:textId="15484ACA" w:rsidR="00AE71C5" w:rsidRPr="00F02B62" w:rsidRDefault="00AE71C5" w:rsidP="00AE71C5">
            <w:pPr>
              <w:tabs>
                <w:tab w:val="left" w:pos="406"/>
              </w:tabs>
              <w:contextualSpacing/>
              <w:jc w:val="center"/>
              <w:rPr>
                <w:rFonts w:ascii="Times New Roman" w:hAnsi="Times New Roman" w:cs="Times New Roman"/>
              </w:rPr>
            </w:pPr>
            <w:r w:rsidRPr="00F02B62">
              <w:rPr>
                <w:rFonts w:ascii="Times New Roman" w:hAnsi="Times New Roman"/>
              </w:rPr>
              <w:t>68</w:t>
            </w:r>
          </w:p>
        </w:tc>
        <w:tc>
          <w:tcPr>
            <w:tcW w:w="314" w:type="pct"/>
            <w:tcBorders>
              <w:top w:val="single" w:sz="4" w:space="0" w:color="auto"/>
              <w:left w:val="single" w:sz="4" w:space="0" w:color="auto"/>
              <w:bottom w:val="single" w:sz="4" w:space="0" w:color="auto"/>
              <w:right w:val="single" w:sz="4" w:space="0" w:color="auto"/>
            </w:tcBorders>
          </w:tcPr>
          <w:p w14:paraId="77BBE254" w14:textId="5591F04D" w:rsidR="00AE71C5" w:rsidRPr="00F02B62" w:rsidRDefault="00AE71C5" w:rsidP="00AE71C5">
            <w:pPr>
              <w:tabs>
                <w:tab w:val="left" w:pos="406"/>
              </w:tabs>
              <w:contextualSpacing/>
              <w:jc w:val="center"/>
              <w:rPr>
                <w:rFonts w:ascii="Times New Roman" w:hAnsi="Times New Roman" w:cs="Times New Roman"/>
              </w:rPr>
            </w:pPr>
            <w:r w:rsidRPr="00F02B62">
              <w:rPr>
                <w:rFonts w:ascii="Times New Roman" w:hAnsi="Times New Roman"/>
              </w:rPr>
              <w:t>4</w:t>
            </w:r>
            <w:r w:rsidR="005E76EC">
              <w:rPr>
                <w:rFonts w:ascii="Times New Roman" w:hAnsi="Times New Roman"/>
              </w:rPr>
              <w:t>2</w:t>
            </w:r>
          </w:p>
        </w:tc>
        <w:tc>
          <w:tcPr>
            <w:tcW w:w="267" w:type="pct"/>
            <w:tcBorders>
              <w:top w:val="single" w:sz="4" w:space="0" w:color="auto"/>
              <w:left w:val="nil"/>
              <w:bottom w:val="single" w:sz="4" w:space="0" w:color="auto"/>
              <w:right w:val="single" w:sz="4" w:space="0" w:color="auto"/>
            </w:tcBorders>
            <w:vAlign w:val="center"/>
          </w:tcPr>
          <w:p w14:paraId="7DE69F2E" w14:textId="5C051544" w:rsidR="00AE71C5" w:rsidRDefault="00AE71C5" w:rsidP="00AE71C5">
            <w:pPr>
              <w:contextualSpacing/>
              <w:jc w:val="center"/>
              <w:rPr>
                <w:rFonts w:ascii="Times New Roman" w:hAnsi="Times New Roman" w:cs="Times New Roman"/>
              </w:rPr>
            </w:pPr>
            <w:r w:rsidRPr="00F02B62">
              <w:rPr>
                <w:rFonts w:ascii="Times New Roman" w:hAnsi="Times New Roman"/>
              </w:rPr>
              <w:t>68</w:t>
            </w:r>
          </w:p>
        </w:tc>
        <w:tc>
          <w:tcPr>
            <w:tcW w:w="268" w:type="pct"/>
            <w:vAlign w:val="center"/>
          </w:tcPr>
          <w:p w14:paraId="1375B2DB"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255B3AE0"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37EE6982"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50527AAA" w14:textId="77777777" w:rsidR="00AE71C5" w:rsidRPr="00716017" w:rsidRDefault="00AE71C5" w:rsidP="00AE71C5">
            <w:pPr>
              <w:contextualSpacing/>
              <w:jc w:val="center"/>
              <w:rPr>
                <w:rFonts w:ascii="Times New Roman" w:hAnsi="Times New Roman" w:cs="Times New Roman"/>
              </w:rPr>
            </w:pPr>
          </w:p>
        </w:tc>
        <w:tc>
          <w:tcPr>
            <w:tcW w:w="285" w:type="pct"/>
          </w:tcPr>
          <w:p w14:paraId="0738AED1" w14:textId="77777777" w:rsidR="00AE71C5" w:rsidRPr="009D32C2" w:rsidRDefault="00AE71C5" w:rsidP="00AE71C5">
            <w:pPr>
              <w:contextualSpacing/>
              <w:jc w:val="center"/>
              <w:rPr>
                <w:rFonts w:ascii="Times New Roman" w:hAnsi="Times New Roman"/>
              </w:rPr>
            </w:pPr>
            <w:r w:rsidRPr="009306BA">
              <w:rPr>
                <w:rFonts w:ascii="Times New Roman" w:hAnsi="Times New Roman"/>
              </w:rPr>
              <w:t>1,2</w:t>
            </w:r>
          </w:p>
        </w:tc>
      </w:tr>
      <w:tr w:rsidR="00AE71C5" w:rsidRPr="00716017" w14:paraId="748654C7" w14:textId="77777777" w:rsidTr="001A5FFE">
        <w:trPr>
          <w:jc w:val="center"/>
        </w:trPr>
        <w:tc>
          <w:tcPr>
            <w:tcW w:w="504" w:type="pct"/>
            <w:tcBorders>
              <w:top w:val="single" w:sz="4" w:space="0" w:color="auto"/>
              <w:left w:val="single" w:sz="4" w:space="0" w:color="auto"/>
              <w:bottom w:val="single" w:sz="4" w:space="0" w:color="auto"/>
              <w:right w:val="single" w:sz="4" w:space="0" w:color="auto"/>
            </w:tcBorders>
          </w:tcPr>
          <w:p w14:paraId="598C678E" w14:textId="2AC9FC66" w:rsidR="00AE71C5" w:rsidRPr="006D5235" w:rsidRDefault="00AE71C5" w:rsidP="00AE71C5">
            <w:pPr>
              <w:suppressAutoHyphens/>
              <w:contextualSpacing/>
              <w:jc w:val="both"/>
              <w:rPr>
                <w:rFonts w:ascii="Times New Roman" w:hAnsi="Times New Roman"/>
                <w:color w:val="000000"/>
              </w:rPr>
            </w:pPr>
            <w:r w:rsidRPr="006D5235">
              <w:rPr>
                <w:rFonts w:ascii="Times New Roman" w:hAnsi="Times New Roman"/>
              </w:rPr>
              <w:t>ОП.05</w:t>
            </w:r>
          </w:p>
        </w:tc>
        <w:tc>
          <w:tcPr>
            <w:tcW w:w="2206" w:type="pct"/>
            <w:tcBorders>
              <w:top w:val="single" w:sz="4" w:space="0" w:color="auto"/>
              <w:left w:val="single" w:sz="4" w:space="0" w:color="auto"/>
              <w:bottom w:val="single" w:sz="4" w:space="0" w:color="auto"/>
              <w:right w:val="single" w:sz="4" w:space="0" w:color="auto"/>
            </w:tcBorders>
            <w:vAlign w:val="center"/>
          </w:tcPr>
          <w:p w14:paraId="7A6D8887" w14:textId="5C9D9E4B" w:rsidR="00AE71C5" w:rsidRPr="006D5235" w:rsidRDefault="00AE71C5" w:rsidP="00AE71C5">
            <w:pPr>
              <w:suppressAutoHyphens/>
              <w:contextualSpacing/>
              <w:jc w:val="both"/>
              <w:rPr>
                <w:rFonts w:ascii="Times New Roman" w:hAnsi="Times New Roman"/>
              </w:rPr>
            </w:pPr>
            <w:r w:rsidRPr="006D5235">
              <w:rPr>
                <w:rFonts w:ascii="Times New Roman" w:hAnsi="Times New Roman"/>
              </w:rPr>
              <w:t>Физическая и коллоидная химия</w:t>
            </w:r>
          </w:p>
        </w:tc>
        <w:tc>
          <w:tcPr>
            <w:tcW w:w="399" w:type="pct"/>
            <w:tcBorders>
              <w:top w:val="single" w:sz="4" w:space="0" w:color="auto"/>
              <w:left w:val="nil"/>
              <w:bottom w:val="single" w:sz="4" w:space="0" w:color="auto"/>
              <w:right w:val="single" w:sz="4" w:space="0" w:color="auto"/>
            </w:tcBorders>
            <w:vAlign w:val="center"/>
          </w:tcPr>
          <w:p w14:paraId="571B89FE" w14:textId="181B21EB" w:rsidR="00AE71C5" w:rsidRPr="00F02B62" w:rsidRDefault="00AE71C5" w:rsidP="00AE71C5">
            <w:pPr>
              <w:tabs>
                <w:tab w:val="left" w:pos="406"/>
              </w:tabs>
              <w:contextualSpacing/>
              <w:jc w:val="center"/>
              <w:rPr>
                <w:rFonts w:ascii="Times New Roman" w:hAnsi="Times New Roman" w:cs="Times New Roman"/>
              </w:rPr>
            </w:pPr>
            <w:r w:rsidRPr="00F02B62">
              <w:rPr>
                <w:rFonts w:ascii="Times New Roman" w:hAnsi="Times New Roman"/>
              </w:rPr>
              <w:t>44</w:t>
            </w:r>
          </w:p>
        </w:tc>
        <w:tc>
          <w:tcPr>
            <w:tcW w:w="314" w:type="pct"/>
            <w:tcBorders>
              <w:top w:val="single" w:sz="4" w:space="0" w:color="auto"/>
              <w:left w:val="single" w:sz="4" w:space="0" w:color="auto"/>
              <w:bottom w:val="single" w:sz="4" w:space="0" w:color="auto"/>
              <w:right w:val="single" w:sz="4" w:space="0" w:color="auto"/>
            </w:tcBorders>
            <w:vAlign w:val="center"/>
          </w:tcPr>
          <w:p w14:paraId="5689C54A" w14:textId="2D0EF5A8" w:rsidR="00AE71C5" w:rsidRPr="00F02B62" w:rsidRDefault="005E76EC" w:rsidP="00AE71C5">
            <w:pPr>
              <w:tabs>
                <w:tab w:val="left" w:pos="406"/>
              </w:tabs>
              <w:contextualSpacing/>
              <w:jc w:val="center"/>
              <w:rPr>
                <w:rFonts w:ascii="Times New Roman" w:hAnsi="Times New Roman" w:cs="Times New Roman"/>
              </w:rPr>
            </w:pPr>
            <w:r>
              <w:rPr>
                <w:rFonts w:ascii="Times New Roman" w:hAnsi="Times New Roman"/>
              </w:rPr>
              <w:t>28</w:t>
            </w:r>
          </w:p>
        </w:tc>
        <w:tc>
          <w:tcPr>
            <w:tcW w:w="267" w:type="pct"/>
            <w:tcBorders>
              <w:top w:val="single" w:sz="4" w:space="0" w:color="auto"/>
              <w:left w:val="nil"/>
              <w:bottom w:val="single" w:sz="4" w:space="0" w:color="auto"/>
              <w:right w:val="single" w:sz="4" w:space="0" w:color="auto"/>
            </w:tcBorders>
            <w:vAlign w:val="center"/>
          </w:tcPr>
          <w:p w14:paraId="7E6296EC" w14:textId="4A0DC6BE" w:rsidR="00AE71C5" w:rsidRDefault="00AE71C5" w:rsidP="00AE71C5">
            <w:pPr>
              <w:contextualSpacing/>
              <w:jc w:val="center"/>
              <w:rPr>
                <w:rFonts w:ascii="Times New Roman" w:hAnsi="Times New Roman" w:cs="Times New Roman"/>
              </w:rPr>
            </w:pPr>
            <w:r w:rsidRPr="00F02B62">
              <w:rPr>
                <w:rFonts w:ascii="Times New Roman" w:hAnsi="Times New Roman"/>
              </w:rPr>
              <w:t>44</w:t>
            </w:r>
          </w:p>
        </w:tc>
        <w:tc>
          <w:tcPr>
            <w:tcW w:w="268" w:type="pct"/>
            <w:vAlign w:val="center"/>
          </w:tcPr>
          <w:p w14:paraId="2744E348"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18D00B43"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04CD579"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1EA6250D" w14:textId="77777777" w:rsidR="00AE71C5" w:rsidRPr="00716017" w:rsidRDefault="00AE71C5" w:rsidP="00AE71C5">
            <w:pPr>
              <w:contextualSpacing/>
              <w:jc w:val="center"/>
              <w:rPr>
                <w:rFonts w:ascii="Times New Roman" w:hAnsi="Times New Roman" w:cs="Times New Roman"/>
              </w:rPr>
            </w:pPr>
          </w:p>
        </w:tc>
        <w:tc>
          <w:tcPr>
            <w:tcW w:w="285" w:type="pct"/>
          </w:tcPr>
          <w:p w14:paraId="66E83000" w14:textId="77777777" w:rsidR="00AE71C5" w:rsidRPr="009D32C2" w:rsidRDefault="00AE71C5" w:rsidP="00AE71C5">
            <w:pPr>
              <w:contextualSpacing/>
              <w:jc w:val="center"/>
              <w:rPr>
                <w:rFonts w:ascii="Times New Roman" w:hAnsi="Times New Roman"/>
              </w:rPr>
            </w:pPr>
            <w:r w:rsidRPr="009306BA">
              <w:rPr>
                <w:rFonts w:ascii="Times New Roman" w:hAnsi="Times New Roman"/>
              </w:rPr>
              <w:t>1,2</w:t>
            </w:r>
          </w:p>
        </w:tc>
      </w:tr>
      <w:tr w:rsidR="00AE71C5" w:rsidRPr="00716017" w14:paraId="6BAF3469" w14:textId="77777777" w:rsidTr="001A5FFE">
        <w:trPr>
          <w:jc w:val="center"/>
        </w:trPr>
        <w:tc>
          <w:tcPr>
            <w:tcW w:w="504" w:type="pct"/>
            <w:tcBorders>
              <w:top w:val="single" w:sz="4" w:space="0" w:color="auto"/>
              <w:left w:val="single" w:sz="4" w:space="0" w:color="auto"/>
              <w:bottom w:val="single" w:sz="4" w:space="0" w:color="auto"/>
              <w:right w:val="single" w:sz="4" w:space="0" w:color="auto"/>
            </w:tcBorders>
          </w:tcPr>
          <w:p w14:paraId="606F3BE5" w14:textId="00816590" w:rsidR="00AE71C5" w:rsidRPr="006D5235" w:rsidRDefault="00AE71C5" w:rsidP="00AE71C5">
            <w:pPr>
              <w:suppressAutoHyphens/>
              <w:contextualSpacing/>
              <w:jc w:val="both"/>
              <w:rPr>
                <w:rFonts w:ascii="Times New Roman" w:hAnsi="Times New Roman"/>
                <w:color w:val="000000"/>
              </w:rPr>
            </w:pPr>
            <w:r w:rsidRPr="006D5235">
              <w:rPr>
                <w:rFonts w:ascii="Times New Roman" w:hAnsi="Times New Roman"/>
              </w:rPr>
              <w:t>ОП.06</w:t>
            </w:r>
          </w:p>
        </w:tc>
        <w:tc>
          <w:tcPr>
            <w:tcW w:w="2206" w:type="pct"/>
            <w:tcBorders>
              <w:top w:val="single" w:sz="4" w:space="0" w:color="auto"/>
              <w:left w:val="single" w:sz="4" w:space="0" w:color="auto"/>
              <w:bottom w:val="single" w:sz="4" w:space="0" w:color="auto"/>
              <w:right w:val="single" w:sz="4" w:space="0" w:color="auto"/>
            </w:tcBorders>
            <w:vAlign w:val="center"/>
          </w:tcPr>
          <w:p w14:paraId="2659A5B9" w14:textId="526110F0" w:rsidR="00AE71C5" w:rsidRPr="006D5235" w:rsidRDefault="00AE71C5" w:rsidP="00AE71C5">
            <w:pPr>
              <w:suppressAutoHyphens/>
              <w:contextualSpacing/>
              <w:jc w:val="both"/>
              <w:rPr>
                <w:rFonts w:ascii="Times New Roman" w:hAnsi="Times New Roman"/>
              </w:rPr>
            </w:pPr>
            <w:r w:rsidRPr="006D5235">
              <w:rPr>
                <w:rFonts w:ascii="Times New Roman" w:hAnsi="Times New Roman"/>
              </w:rPr>
              <w:t>Теоретические основы химической технологии</w:t>
            </w:r>
          </w:p>
        </w:tc>
        <w:tc>
          <w:tcPr>
            <w:tcW w:w="399" w:type="pct"/>
            <w:tcBorders>
              <w:top w:val="single" w:sz="4" w:space="0" w:color="auto"/>
              <w:left w:val="nil"/>
              <w:bottom w:val="single" w:sz="4" w:space="0" w:color="auto"/>
              <w:right w:val="single" w:sz="4" w:space="0" w:color="auto"/>
            </w:tcBorders>
            <w:vAlign w:val="center"/>
          </w:tcPr>
          <w:p w14:paraId="58376267" w14:textId="022C73A1" w:rsidR="00AE71C5" w:rsidRPr="00F02B62" w:rsidRDefault="00AE71C5" w:rsidP="00AE71C5">
            <w:pPr>
              <w:tabs>
                <w:tab w:val="left" w:pos="406"/>
              </w:tabs>
              <w:contextualSpacing/>
              <w:jc w:val="center"/>
              <w:rPr>
                <w:rFonts w:ascii="Times New Roman" w:hAnsi="Times New Roman" w:cs="Times New Roman"/>
              </w:rPr>
            </w:pPr>
            <w:r w:rsidRPr="00F02B62">
              <w:rPr>
                <w:rFonts w:ascii="Times New Roman" w:hAnsi="Times New Roman"/>
              </w:rPr>
              <w:t>3</w:t>
            </w:r>
            <w:r w:rsidR="00266F4C">
              <w:rPr>
                <w:rFonts w:ascii="Times New Roman" w:hAnsi="Times New Roman"/>
              </w:rPr>
              <w:t>2</w:t>
            </w:r>
          </w:p>
        </w:tc>
        <w:tc>
          <w:tcPr>
            <w:tcW w:w="314" w:type="pct"/>
            <w:tcBorders>
              <w:top w:val="single" w:sz="4" w:space="0" w:color="auto"/>
              <w:left w:val="single" w:sz="4" w:space="0" w:color="auto"/>
              <w:bottom w:val="single" w:sz="4" w:space="0" w:color="auto"/>
              <w:right w:val="single" w:sz="4" w:space="0" w:color="auto"/>
            </w:tcBorders>
            <w:vAlign w:val="center"/>
          </w:tcPr>
          <w:p w14:paraId="5FC6EC19" w14:textId="17753543" w:rsidR="00AE71C5" w:rsidRPr="00F02B62" w:rsidRDefault="005E76EC" w:rsidP="00AE71C5">
            <w:pPr>
              <w:tabs>
                <w:tab w:val="left" w:pos="406"/>
              </w:tabs>
              <w:contextualSpacing/>
              <w:jc w:val="center"/>
              <w:rPr>
                <w:rFonts w:ascii="Times New Roman" w:hAnsi="Times New Roman" w:cs="Times New Roman"/>
              </w:rPr>
            </w:pPr>
            <w:r>
              <w:rPr>
                <w:rFonts w:ascii="Times New Roman" w:hAnsi="Times New Roman"/>
              </w:rPr>
              <w:t>20</w:t>
            </w:r>
          </w:p>
        </w:tc>
        <w:tc>
          <w:tcPr>
            <w:tcW w:w="267" w:type="pct"/>
            <w:tcBorders>
              <w:top w:val="single" w:sz="4" w:space="0" w:color="auto"/>
              <w:left w:val="nil"/>
              <w:bottom w:val="single" w:sz="4" w:space="0" w:color="auto"/>
              <w:right w:val="single" w:sz="4" w:space="0" w:color="auto"/>
            </w:tcBorders>
            <w:vAlign w:val="center"/>
          </w:tcPr>
          <w:p w14:paraId="6D5C5D63" w14:textId="1E961DE0" w:rsidR="00AE71C5" w:rsidRDefault="00AE71C5" w:rsidP="00AE71C5">
            <w:pPr>
              <w:contextualSpacing/>
              <w:jc w:val="center"/>
              <w:rPr>
                <w:rFonts w:ascii="Times New Roman" w:hAnsi="Times New Roman" w:cs="Times New Roman"/>
              </w:rPr>
            </w:pPr>
            <w:r w:rsidRPr="00F02B62">
              <w:rPr>
                <w:rFonts w:ascii="Times New Roman" w:hAnsi="Times New Roman"/>
              </w:rPr>
              <w:t>3</w:t>
            </w:r>
            <w:r w:rsidR="00266F4C">
              <w:rPr>
                <w:rFonts w:ascii="Times New Roman" w:hAnsi="Times New Roman"/>
              </w:rPr>
              <w:t>2</w:t>
            </w:r>
          </w:p>
        </w:tc>
        <w:tc>
          <w:tcPr>
            <w:tcW w:w="268" w:type="pct"/>
            <w:vAlign w:val="center"/>
          </w:tcPr>
          <w:p w14:paraId="0B7784CC"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032E33E5"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1E898AFF"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1DA611F6" w14:textId="77777777" w:rsidR="00AE71C5" w:rsidRPr="00716017" w:rsidRDefault="00AE71C5" w:rsidP="00AE71C5">
            <w:pPr>
              <w:contextualSpacing/>
              <w:jc w:val="center"/>
              <w:rPr>
                <w:rFonts w:ascii="Times New Roman" w:hAnsi="Times New Roman" w:cs="Times New Roman"/>
              </w:rPr>
            </w:pPr>
          </w:p>
        </w:tc>
        <w:tc>
          <w:tcPr>
            <w:tcW w:w="285" w:type="pct"/>
          </w:tcPr>
          <w:p w14:paraId="070BD320" w14:textId="77777777" w:rsidR="00AE71C5" w:rsidRPr="009D32C2" w:rsidRDefault="00AE71C5" w:rsidP="00AE71C5">
            <w:pPr>
              <w:contextualSpacing/>
              <w:jc w:val="center"/>
              <w:rPr>
                <w:rFonts w:ascii="Times New Roman" w:hAnsi="Times New Roman"/>
              </w:rPr>
            </w:pPr>
            <w:r w:rsidRPr="009306BA">
              <w:rPr>
                <w:rFonts w:ascii="Times New Roman" w:hAnsi="Times New Roman"/>
              </w:rPr>
              <w:t>1,2</w:t>
            </w:r>
          </w:p>
        </w:tc>
      </w:tr>
      <w:tr w:rsidR="00AE71C5" w:rsidRPr="00716017" w14:paraId="64829AEC" w14:textId="77777777" w:rsidTr="001A5FFE">
        <w:trPr>
          <w:jc w:val="center"/>
        </w:trPr>
        <w:tc>
          <w:tcPr>
            <w:tcW w:w="504" w:type="pct"/>
            <w:tcBorders>
              <w:top w:val="single" w:sz="4" w:space="0" w:color="auto"/>
              <w:left w:val="single" w:sz="4" w:space="0" w:color="auto"/>
              <w:bottom w:val="single" w:sz="4" w:space="0" w:color="auto"/>
              <w:right w:val="single" w:sz="4" w:space="0" w:color="auto"/>
            </w:tcBorders>
          </w:tcPr>
          <w:p w14:paraId="3B7A8C6B" w14:textId="04537E82" w:rsidR="00AE71C5" w:rsidRPr="006D5235" w:rsidRDefault="00AE71C5" w:rsidP="00AE71C5">
            <w:pPr>
              <w:suppressAutoHyphens/>
              <w:contextualSpacing/>
              <w:jc w:val="both"/>
              <w:rPr>
                <w:rFonts w:ascii="Times New Roman" w:hAnsi="Times New Roman"/>
                <w:color w:val="000000"/>
              </w:rPr>
            </w:pPr>
            <w:r w:rsidRPr="006D5235">
              <w:rPr>
                <w:rFonts w:ascii="Times New Roman" w:hAnsi="Times New Roman"/>
              </w:rPr>
              <w:t>ОП.07</w:t>
            </w:r>
          </w:p>
        </w:tc>
        <w:tc>
          <w:tcPr>
            <w:tcW w:w="2206" w:type="pct"/>
            <w:tcBorders>
              <w:top w:val="single" w:sz="4" w:space="0" w:color="auto"/>
              <w:left w:val="single" w:sz="4" w:space="0" w:color="auto"/>
              <w:bottom w:val="single" w:sz="4" w:space="0" w:color="auto"/>
              <w:right w:val="single" w:sz="4" w:space="0" w:color="auto"/>
            </w:tcBorders>
            <w:vAlign w:val="center"/>
          </w:tcPr>
          <w:p w14:paraId="6769AA7A" w14:textId="490F65C0"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Процессы и аппараты</w:t>
            </w:r>
          </w:p>
        </w:tc>
        <w:tc>
          <w:tcPr>
            <w:tcW w:w="399" w:type="pct"/>
            <w:tcBorders>
              <w:top w:val="single" w:sz="4" w:space="0" w:color="auto"/>
              <w:left w:val="nil"/>
              <w:bottom w:val="single" w:sz="4" w:space="0" w:color="auto"/>
              <w:right w:val="single" w:sz="4" w:space="0" w:color="auto"/>
            </w:tcBorders>
            <w:vAlign w:val="center"/>
          </w:tcPr>
          <w:p w14:paraId="5BBE00B5" w14:textId="3EB2C115" w:rsidR="00AE71C5" w:rsidRPr="00F02B62" w:rsidRDefault="00AE71C5" w:rsidP="00AE71C5">
            <w:pPr>
              <w:tabs>
                <w:tab w:val="left" w:pos="406"/>
              </w:tabs>
              <w:contextualSpacing/>
              <w:jc w:val="center"/>
              <w:rPr>
                <w:rFonts w:ascii="Times New Roman" w:hAnsi="Times New Roman" w:cs="Times New Roman"/>
              </w:rPr>
            </w:pPr>
            <w:r w:rsidRPr="00F02B62">
              <w:rPr>
                <w:rFonts w:ascii="Times New Roman" w:hAnsi="Times New Roman"/>
              </w:rPr>
              <w:t>102</w:t>
            </w:r>
          </w:p>
        </w:tc>
        <w:tc>
          <w:tcPr>
            <w:tcW w:w="314" w:type="pct"/>
            <w:tcBorders>
              <w:top w:val="single" w:sz="4" w:space="0" w:color="auto"/>
              <w:left w:val="single" w:sz="4" w:space="0" w:color="auto"/>
              <w:bottom w:val="single" w:sz="4" w:space="0" w:color="auto"/>
              <w:right w:val="single" w:sz="4" w:space="0" w:color="auto"/>
            </w:tcBorders>
          </w:tcPr>
          <w:p w14:paraId="232DF94C" w14:textId="03BFCB69" w:rsidR="00AE71C5" w:rsidRPr="00F02B62" w:rsidRDefault="005E76EC" w:rsidP="00AE71C5">
            <w:pPr>
              <w:tabs>
                <w:tab w:val="left" w:pos="406"/>
              </w:tabs>
              <w:contextualSpacing/>
              <w:jc w:val="center"/>
              <w:rPr>
                <w:rFonts w:ascii="Times New Roman" w:hAnsi="Times New Roman" w:cs="Times New Roman"/>
              </w:rPr>
            </w:pPr>
            <w:r>
              <w:rPr>
                <w:rFonts w:ascii="Times New Roman" w:hAnsi="Times New Roman"/>
              </w:rPr>
              <w:t>32</w:t>
            </w:r>
          </w:p>
        </w:tc>
        <w:tc>
          <w:tcPr>
            <w:tcW w:w="267" w:type="pct"/>
            <w:tcBorders>
              <w:top w:val="single" w:sz="4" w:space="0" w:color="auto"/>
              <w:left w:val="nil"/>
              <w:bottom w:val="single" w:sz="4" w:space="0" w:color="auto"/>
              <w:right w:val="single" w:sz="4" w:space="0" w:color="auto"/>
            </w:tcBorders>
            <w:vAlign w:val="center"/>
          </w:tcPr>
          <w:p w14:paraId="35C18E69" w14:textId="18CFEC0D" w:rsidR="00AE71C5" w:rsidRDefault="005E76EC" w:rsidP="00AE71C5">
            <w:pPr>
              <w:contextualSpacing/>
              <w:jc w:val="center"/>
              <w:rPr>
                <w:rFonts w:ascii="Times New Roman" w:hAnsi="Times New Roman" w:cs="Times New Roman"/>
              </w:rPr>
            </w:pPr>
            <w:r>
              <w:rPr>
                <w:rFonts w:ascii="Times New Roman" w:hAnsi="Times New Roman"/>
              </w:rPr>
              <w:t>102</w:t>
            </w:r>
          </w:p>
        </w:tc>
        <w:tc>
          <w:tcPr>
            <w:tcW w:w="268" w:type="pct"/>
            <w:vAlign w:val="center"/>
          </w:tcPr>
          <w:p w14:paraId="5D8115A7"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3C289AC2" w14:textId="71E365B5"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30</w:t>
            </w:r>
          </w:p>
        </w:tc>
        <w:tc>
          <w:tcPr>
            <w:tcW w:w="268" w:type="pct"/>
            <w:vAlign w:val="center"/>
          </w:tcPr>
          <w:p w14:paraId="7CC5DE50"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4DEE9B19" w14:textId="77777777" w:rsidR="00AE71C5" w:rsidRPr="00716017" w:rsidRDefault="00AE71C5" w:rsidP="00AE71C5">
            <w:pPr>
              <w:contextualSpacing/>
              <w:jc w:val="center"/>
              <w:rPr>
                <w:rFonts w:ascii="Times New Roman" w:hAnsi="Times New Roman" w:cs="Times New Roman"/>
              </w:rPr>
            </w:pPr>
          </w:p>
        </w:tc>
        <w:tc>
          <w:tcPr>
            <w:tcW w:w="285" w:type="pct"/>
          </w:tcPr>
          <w:p w14:paraId="55C0E79F" w14:textId="77777777" w:rsidR="00AE71C5" w:rsidRPr="009D32C2" w:rsidRDefault="00AE71C5" w:rsidP="00AE71C5">
            <w:pPr>
              <w:contextualSpacing/>
              <w:jc w:val="center"/>
              <w:rPr>
                <w:rFonts w:ascii="Times New Roman" w:hAnsi="Times New Roman"/>
              </w:rPr>
            </w:pPr>
            <w:r w:rsidRPr="004966AC">
              <w:rPr>
                <w:rFonts w:ascii="Times New Roman" w:hAnsi="Times New Roman"/>
              </w:rPr>
              <w:t>1,2</w:t>
            </w:r>
          </w:p>
        </w:tc>
      </w:tr>
      <w:tr w:rsidR="00AE71C5" w:rsidRPr="00716017" w14:paraId="270F58EC" w14:textId="77777777" w:rsidTr="001A5FFE">
        <w:trPr>
          <w:jc w:val="center"/>
        </w:trPr>
        <w:tc>
          <w:tcPr>
            <w:tcW w:w="504" w:type="pct"/>
            <w:tcBorders>
              <w:top w:val="single" w:sz="4" w:space="0" w:color="auto"/>
              <w:left w:val="single" w:sz="4" w:space="0" w:color="auto"/>
              <w:bottom w:val="single" w:sz="4" w:space="0" w:color="auto"/>
              <w:right w:val="single" w:sz="4" w:space="0" w:color="auto"/>
            </w:tcBorders>
          </w:tcPr>
          <w:p w14:paraId="017E399D" w14:textId="3DF931B7" w:rsidR="00AE71C5" w:rsidRPr="006D5235" w:rsidRDefault="00AE71C5" w:rsidP="00AE71C5">
            <w:pPr>
              <w:suppressAutoHyphens/>
              <w:contextualSpacing/>
              <w:jc w:val="both"/>
              <w:rPr>
                <w:rFonts w:ascii="Times New Roman" w:hAnsi="Times New Roman"/>
                <w:color w:val="000000"/>
              </w:rPr>
            </w:pPr>
            <w:r w:rsidRPr="006D5235">
              <w:rPr>
                <w:rFonts w:ascii="Times New Roman" w:hAnsi="Times New Roman"/>
              </w:rPr>
              <w:t>ОП.08</w:t>
            </w:r>
          </w:p>
        </w:tc>
        <w:tc>
          <w:tcPr>
            <w:tcW w:w="2206" w:type="pct"/>
            <w:tcBorders>
              <w:top w:val="single" w:sz="4" w:space="0" w:color="auto"/>
              <w:left w:val="single" w:sz="4" w:space="0" w:color="auto"/>
              <w:bottom w:val="single" w:sz="4" w:space="0" w:color="auto"/>
              <w:right w:val="single" w:sz="4" w:space="0" w:color="auto"/>
            </w:tcBorders>
            <w:vAlign w:val="center"/>
          </w:tcPr>
          <w:p w14:paraId="6274E266" w14:textId="241580E9"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Информационные технологии в профессиональной деятельности</w:t>
            </w:r>
          </w:p>
        </w:tc>
        <w:tc>
          <w:tcPr>
            <w:tcW w:w="399" w:type="pct"/>
            <w:tcBorders>
              <w:top w:val="single" w:sz="4" w:space="0" w:color="auto"/>
              <w:left w:val="nil"/>
              <w:bottom w:val="single" w:sz="4" w:space="0" w:color="auto"/>
              <w:right w:val="single" w:sz="4" w:space="0" w:color="auto"/>
            </w:tcBorders>
            <w:vAlign w:val="center"/>
          </w:tcPr>
          <w:p w14:paraId="391E3CE5" w14:textId="34F809B5" w:rsidR="00AE71C5" w:rsidRPr="00F02B62" w:rsidRDefault="00AE71C5" w:rsidP="00AE71C5">
            <w:pPr>
              <w:tabs>
                <w:tab w:val="left" w:pos="406"/>
              </w:tabs>
              <w:contextualSpacing/>
              <w:jc w:val="center"/>
              <w:rPr>
                <w:rFonts w:ascii="Times New Roman" w:hAnsi="Times New Roman" w:cs="Times New Roman"/>
              </w:rPr>
            </w:pPr>
            <w:r w:rsidRPr="00F02B62">
              <w:rPr>
                <w:rFonts w:ascii="Times New Roman" w:hAnsi="Times New Roman"/>
              </w:rPr>
              <w:t>3</w:t>
            </w:r>
            <w:r w:rsidR="00266F4C">
              <w:rPr>
                <w:rFonts w:ascii="Times New Roman" w:hAnsi="Times New Roman"/>
              </w:rPr>
              <w:t>2</w:t>
            </w:r>
          </w:p>
        </w:tc>
        <w:tc>
          <w:tcPr>
            <w:tcW w:w="314" w:type="pct"/>
            <w:tcBorders>
              <w:top w:val="single" w:sz="4" w:space="0" w:color="auto"/>
              <w:left w:val="single" w:sz="4" w:space="0" w:color="auto"/>
              <w:bottom w:val="single" w:sz="4" w:space="0" w:color="auto"/>
              <w:right w:val="single" w:sz="4" w:space="0" w:color="auto"/>
            </w:tcBorders>
            <w:vAlign w:val="center"/>
          </w:tcPr>
          <w:p w14:paraId="5812FA53" w14:textId="0D3592EF" w:rsidR="00AE71C5" w:rsidRPr="00F02B62" w:rsidRDefault="005E76EC" w:rsidP="00AE71C5">
            <w:pPr>
              <w:tabs>
                <w:tab w:val="left" w:pos="406"/>
              </w:tabs>
              <w:contextualSpacing/>
              <w:jc w:val="center"/>
              <w:rPr>
                <w:rFonts w:ascii="Times New Roman" w:hAnsi="Times New Roman" w:cs="Times New Roman"/>
              </w:rPr>
            </w:pPr>
            <w:r>
              <w:rPr>
                <w:rFonts w:ascii="Times New Roman" w:hAnsi="Times New Roman"/>
              </w:rPr>
              <w:t>20</w:t>
            </w:r>
          </w:p>
        </w:tc>
        <w:tc>
          <w:tcPr>
            <w:tcW w:w="267" w:type="pct"/>
            <w:tcBorders>
              <w:top w:val="single" w:sz="4" w:space="0" w:color="auto"/>
              <w:left w:val="nil"/>
              <w:bottom w:val="single" w:sz="4" w:space="0" w:color="auto"/>
              <w:right w:val="single" w:sz="4" w:space="0" w:color="auto"/>
            </w:tcBorders>
            <w:vAlign w:val="center"/>
          </w:tcPr>
          <w:p w14:paraId="6B1A39E3" w14:textId="52B88DC3" w:rsidR="00AE71C5" w:rsidRDefault="00AE71C5" w:rsidP="00AE71C5">
            <w:pPr>
              <w:contextualSpacing/>
              <w:jc w:val="center"/>
              <w:rPr>
                <w:rFonts w:ascii="Times New Roman" w:hAnsi="Times New Roman" w:cs="Times New Roman"/>
              </w:rPr>
            </w:pPr>
            <w:r w:rsidRPr="00F02B62">
              <w:rPr>
                <w:rFonts w:ascii="Times New Roman" w:hAnsi="Times New Roman"/>
              </w:rPr>
              <w:t>3</w:t>
            </w:r>
            <w:r w:rsidR="00266F4C">
              <w:rPr>
                <w:rFonts w:ascii="Times New Roman" w:hAnsi="Times New Roman"/>
              </w:rPr>
              <w:t>2</w:t>
            </w:r>
          </w:p>
        </w:tc>
        <w:tc>
          <w:tcPr>
            <w:tcW w:w="268" w:type="pct"/>
            <w:vAlign w:val="center"/>
          </w:tcPr>
          <w:p w14:paraId="682B9D58"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6C4017C0"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71DC1855"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239E7130" w14:textId="77777777" w:rsidR="00AE71C5" w:rsidRPr="00716017" w:rsidRDefault="00AE71C5" w:rsidP="00AE71C5">
            <w:pPr>
              <w:contextualSpacing/>
              <w:jc w:val="center"/>
              <w:rPr>
                <w:rFonts w:ascii="Times New Roman" w:hAnsi="Times New Roman" w:cs="Times New Roman"/>
              </w:rPr>
            </w:pPr>
          </w:p>
        </w:tc>
        <w:tc>
          <w:tcPr>
            <w:tcW w:w="285" w:type="pct"/>
          </w:tcPr>
          <w:p w14:paraId="1068FF1B" w14:textId="77777777" w:rsidR="00AE71C5" w:rsidRPr="009D32C2" w:rsidRDefault="00AE71C5" w:rsidP="00AE71C5">
            <w:pPr>
              <w:contextualSpacing/>
              <w:jc w:val="center"/>
              <w:rPr>
                <w:rFonts w:ascii="Times New Roman" w:hAnsi="Times New Roman"/>
              </w:rPr>
            </w:pPr>
            <w:r w:rsidRPr="004966AC">
              <w:rPr>
                <w:rFonts w:ascii="Times New Roman" w:hAnsi="Times New Roman"/>
              </w:rPr>
              <w:t>1,2</w:t>
            </w:r>
          </w:p>
        </w:tc>
      </w:tr>
      <w:tr w:rsidR="00AE71C5" w:rsidRPr="00716017" w14:paraId="6E80B9E4" w14:textId="77777777" w:rsidTr="001A5FFE">
        <w:trPr>
          <w:jc w:val="center"/>
        </w:trPr>
        <w:tc>
          <w:tcPr>
            <w:tcW w:w="504" w:type="pct"/>
            <w:tcBorders>
              <w:top w:val="single" w:sz="4" w:space="0" w:color="auto"/>
              <w:left w:val="single" w:sz="4" w:space="0" w:color="auto"/>
              <w:bottom w:val="single" w:sz="4" w:space="0" w:color="auto"/>
              <w:right w:val="single" w:sz="4" w:space="0" w:color="auto"/>
            </w:tcBorders>
          </w:tcPr>
          <w:p w14:paraId="008ADA4C" w14:textId="67FF38F1"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ОП.09</w:t>
            </w:r>
          </w:p>
        </w:tc>
        <w:tc>
          <w:tcPr>
            <w:tcW w:w="2206" w:type="pct"/>
            <w:tcBorders>
              <w:top w:val="single" w:sz="4" w:space="0" w:color="auto"/>
              <w:left w:val="single" w:sz="4" w:space="0" w:color="auto"/>
              <w:bottom w:val="single" w:sz="4" w:space="0" w:color="auto"/>
              <w:right w:val="single" w:sz="4" w:space="0" w:color="auto"/>
            </w:tcBorders>
            <w:vAlign w:val="center"/>
          </w:tcPr>
          <w:p w14:paraId="69E547BC" w14:textId="45386EA3"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Основы экономики</w:t>
            </w:r>
          </w:p>
        </w:tc>
        <w:tc>
          <w:tcPr>
            <w:tcW w:w="399" w:type="pct"/>
            <w:tcBorders>
              <w:top w:val="single" w:sz="4" w:space="0" w:color="auto"/>
              <w:left w:val="nil"/>
              <w:bottom w:val="single" w:sz="4" w:space="0" w:color="auto"/>
              <w:right w:val="single" w:sz="4" w:space="0" w:color="auto"/>
            </w:tcBorders>
            <w:vAlign w:val="center"/>
          </w:tcPr>
          <w:p w14:paraId="1BFDE4FF" w14:textId="2DBD872C" w:rsidR="00AE71C5" w:rsidRDefault="00AE71C5" w:rsidP="00AE71C5">
            <w:pPr>
              <w:tabs>
                <w:tab w:val="left" w:pos="406"/>
              </w:tabs>
              <w:contextualSpacing/>
              <w:jc w:val="center"/>
              <w:rPr>
                <w:rFonts w:ascii="Times New Roman" w:hAnsi="Times New Roman" w:cs="Times New Roman"/>
              </w:rPr>
            </w:pPr>
            <w:r w:rsidRPr="00743359">
              <w:rPr>
                <w:rFonts w:ascii="Times New Roman" w:hAnsi="Times New Roman"/>
                <w:sz w:val="20"/>
                <w:szCs w:val="20"/>
              </w:rPr>
              <w:t>32</w:t>
            </w:r>
          </w:p>
        </w:tc>
        <w:tc>
          <w:tcPr>
            <w:tcW w:w="314" w:type="pct"/>
            <w:tcBorders>
              <w:top w:val="single" w:sz="4" w:space="0" w:color="auto"/>
              <w:left w:val="single" w:sz="4" w:space="0" w:color="auto"/>
              <w:bottom w:val="single" w:sz="4" w:space="0" w:color="auto"/>
              <w:right w:val="single" w:sz="4" w:space="0" w:color="auto"/>
            </w:tcBorders>
          </w:tcPr>
          <w:p w14:paraId="7646C694" w14:textId="5AF77CAD" w:rsidR="00AE71C5" w:rsidRDefault="00AE71C5" w:rsidP="00AE71C5">
            <w:pPr>
              <w:tabs>
                <w:tab w:val="left" w:pos="406"/>
              </w:tabs>
              <w:contextualSpacing/>
              <w:jc w:val="center"/>
              <w:rPr>
                <w:rFonts w:ascii="Times New Roman" w:hAnsi="Times New Roman" w:cs="Times New Roman"/>
              </w:rPr>
            </w:pPr>
            <w:r>
              <w:rPr>
                <w:rFonts w:ascii="Times New Roman" w:hAnsi="Times New Roman"/>
                <w:sz w:val="20"/>
                <w:szCs w:val="20"/>
              </w:rPr>
              <w:t>-</w:t>
            </w:r>
          </w:p>
        </w:tc>
        <w:tc>
          <w:tcPr>
            <w:tcW w:w="267" w:type="pct"/>
            <w:tcBorders>
              <w:top w:val="single" w:sz="4" w:space="0" w:color="auto"/>
              <w:left w:val="nil"/>
              <w:bottom w:val="single" w:sz="4" w:space="0" w:color="auto"/>
              <w:right w:val="single" w:sz="4" w:space="0" w:color="auto"/>
            </w:tcBorders>
            <w:vAlign w:val="center"/>
          </w:tcPr>
          <w:p w14:paraId="143D0199" w14:textId="3A73AB20" w:rsidR="00AE71C5" w:rsidRDefault="00AE71C5" w:rsidP="00AE71C5">
            <w:pPr>
              <w:contextualSpacing/>
              <w:jc w:val="center"/>
              <w:rPr>
                <w:rFonts w:ascii="Times New Roman" w:hAnsi="Times New Roman" w:cs="Times New Roman"/>
              </w:rPr>
            </w:pPr>
            <w:r w:rsidRPr="00743359">
              <w:rPr>
                <w:rFonts w:ascii="Times New Roman" w:hAnsi="Times New Roman"/>
                <w:sz w:val="20"/>
                <w:szCs w:val="20"/>
              </w:rPr>
              <w:t>32</w:t>
            </w:r>
          </w:p>
        </w:tc>
        <w:tc>
          <w:tcPr>
            <w:tcW w:w="268" w:type="pct"/>
            <w:vAlign w:val="center"/>
          </w:tcPr>
          <w:p w14:paraId="0372F85E"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6CAEE0F3"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BF8A9F7"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5D9D1A8E" w14:textId="77777777" w:rsidR="00AE71C5" w:rsidRPr="00716017" w:rsidRDefault="00AE71C5" w:rsidP="00AE71C5">
            <w:pPr>
              <w:contextualSpacing/>
              <w:jc w:val="center"/>
              <w:rPr>
                <w:rFonts w:ascii="Times New Roman" w:hAnsi="Times New Roman" w:cs="Times New Roman"/>
              </w:rPr>
            </w:pPr>
          </w:p>
        </w:tc>
        <w:tc>
          <w:tcPr>
            <w:tcW w:w="285" w:type="pct"/>
          </w:tcPr>
          <w:p w14:paraId="6F10B1C5" w14:textId="57608312" w:rsidR="00AE71C5" w:rsidRPr="004966AC" w:rsidRDefault="00AE71C5" w:rsidP="00AE71C5">
            <w:pPr>
              <w:contextualSpacing/>
              <w:jc w:val="center"/>
              <w:rPr>
                <w:rFonts w:ascii="Times New Roman" w:hAnsi="Times New Roman"/>
              </w:rPr>
            </w:pPr>
            <w:r w:rsidRPr="004966AC">
              <w:rPr>
                <w:rFonts w:ascii="Times New Roman" w:hAnsi="Times New Roman"/>
              </w:rPr>
              <w:t>1,2</w:t>
            </w:r>
          </w:p>
        </w:tc>
      </w:tr>
      <w:tr w:rsidR="00AE71C5" w:rsidRPr="00716017" w14:paraId="614248F9" w14:textId="77777777" w:rsidTr="001A5FFE">
        <w:trPr>
          <w:jc w:val="center"/>
        </w:trPr>
        <w:tc>
          <w:tcPr>
            <w:tcW w:w="504" w:type="pct"/>
            <w:tcBorders>
              <w:top w:val="single" w:sz="4" w:space="0" w:color="auto"/>
              <w:left w:val="single" w:sz="4" w:space="0" w:color="auto"/>
              <w:bottom w:val="single" w:sz="4" w:space="0" w:color="auto"/>
              <w:right w:val="single" w:sz="4" w:space="0" w:color="auto"/>
            </w:tcBorders>
          </w:tcPr>
          <w:p w14:paraId="5B684C3F" w14:textId="20F92B13"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ОП.10</w:t>
            </w:r>
          </w:p>
        </w:tc>
        <w:tc>
          <w:tcPr>
            <w:tcW w:w="2206" w:type="pct"/>
            <w:tcBorders>
              <w:top w:val="single" w:sz="4" w:space="0" w:color="auto"/>
              <w:left w:val="single" w:sz="4" w:space="0" w:color="auto"/>
              <w:bottom w:val="single" w:sz="4" w:space="0" w:color="auto"/>
              <w:right w:val="single" w:sz="4" w:space="0" w:color="auto"/>
            </w:tcBorders>
            <w:vAlign w:val="center"/>
          </w:tcPr>
          <w:p w14:paraId="4B4206CB" w14:textId="11F632CD"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Основы автоматизации технологических процессов</w:t>
            </w:r>
          </w:p>
        </w:tc>
        <w:tc>
          <w:tcPr>
            <w:tcW w:w="399" w:type="pct"/>
            <w:tcBorders>
              <w:top w:val="single" w:sz="4" w:space="0" w:color="auto"/>
              <w:left w:val="nil"/>
              <w:bottom w:val="single" w:sz="4" w:space="0" w:color="auto"/>
              <w:right w:val="single" w:sz="4" w:space="0" w:color="auto"/>
            </w:tcBorders>
            <w:vAlign w:val="center"/>
          </w:tcPr>
          <w:p w14:paraId="3F0B87E4" w14:textId="2CF00B41" w:rsidR="00AE71C5" w:rsidRDefault="00AE71C5" w:rsidP="00AE71C5">
            <w:pPr>
              <w:tabs>
                <w:tab w:val="left" w:pos="406"/>
              </w:tabs>
              <w:contextualSpacing/>
              <w:jc w:val="center"/>
              <w:rPr>
                <w:rFonts w:ascii="Times New Roman" w:hAnsi="Times New Roman" w:cs="Times New Roman"/>
              </w:rPr>
            </w:pPr>
            <w:r w:rsidRPr="00743359">
              <w:rPr>
                <w:rFonts w:ascii="Times New Roman" w:hAnsi="Times New Roman"/>
                <w:sz w:val="20"/>
                <w:szCs w:val="20"/>
              </w:rPr>
              <w:t>3</w:t>
            </w:r>
            <w:r w:rsidR="00266F4C">
              <w:rPr>
                <w:rFonts w:ascii="Times New Roman" w:hAnsi="Times New Roman"/>
                <w:sz w:val="20"/>
                <w:szCs w:val="20"/>
              </w:rPr>
              <w:t>6</w:t>
            </w:r>
          </w:p>
        </w:tc>
        <w:tc>
          <w:tcPr>
            <w:tcW w:w="314" w:type="pct"/>
            <w:tcBorders>
              <w:top w:val="single" w:sz="4" w:space="0" w:color="auto"/>
              <w:left w:val="single" w:sz="4" w:space="0" w:color="auto"/>
              <w:bottom w:val="single" w:sz="4" w:space="0" w:color="auto"/>
              <w:right w:val="single" w:sz="4" w:space="0" w:color="auto"/>
            </w:tcBorders>
            <w:vAlign w:val="center"/>
          </w:tcPr>
          <w:p w14:paraId="3869101E" w14:textId="117BA3D2" w:rsidR="00AE71C5" w:rsidRDefault="005E76EC" w:rsidP="00AE71C5">
            <w:pPr>
              <w:tabs>
                <w:tab w:val="left" w:pos="406"/>
              </w:tabs>
              <w:contextualSpacing/>
              <w:jc w:val="center"/>
              <w:rPr>
                <w:rFonts w:ascii="Times New Roman" w:hAnsi="Times New Roman" w:cs="Times New Roman"/>
              </w:rPr>
            </w:pPr>
            <w:r>
              <w:rPr>
                <w:rFonts w:ascii="Times New Roman" w:hAnsi="Times New Roman"/>
                <w:sz w:val="20"/>
                <w:szCs w:val="20"/>
              </w:rPr>
              <w:t>22</w:t>
            </w:r>
          </w:p>
        </w:tc>
        <w:tc>
          <w:tcPr>
            <w:tcW w:w="267" w:type="pct"/>
            <w:tcBorders>
              <w:top w:val="single" w:sz="4" w:space="0" w:color="auto"/>
              <w:left w:val="nil"/>
              <w:bottom w:val="single" w:sz="4" w:space="0" w:color="auto"/>
              <w:right w:val="single" w:sz="4" w:space="0" w:color="auto"/>
            </w:tcBorders>
            <w:vAlign w:val="center"/>
          </w:tcPr>
          <w:p w14:paraId="319C2405" w14:textId="3EC66908" w:rsidR="00AE71C5" w:rsidRDefault="00AE71C5" w:rsidP="00AE71C5">
            <w:pPr>
              <w:contextualSpacing/>
              <w:jc w:val="center"/>
              <w:rPr>
                <w:rFonts w:ascii="Times New Roman" w:hAnsi="Times New Roman" w:cs="Times New Roman"/>
              </w:rPr>
            </w:pPr>
            <w:r w:rsidRPr="00743359">
              <w:rPr>
                <w:rFonts w:ascii="Times New Roman" w:hAnsi="Times New Roman"/>
                <w:sz w:val="20"/>
                <w:szCs w:val="20"/>
              </w:rPr>
              <w:t>3</w:t>
            </w:r>
            <w:r w:rsidR="00266F4C">
              <w:rPr>
                <w:rFonts w:ascii="Times New Roman" w:hAnsi="Times New Roman"/>
                <w:sz w:val="20"/>
                <w:szCs w:val="20"/>
              </w:rPr>
              <w:t>6</w:t>
            </w:r>
          </w:p>
        </w:tc>
        <w:tc>
          <w:tcPr>
            <w:tcW w:w="268" w:type="pct"/>
            <w:vAlign w:val="center"/>
          </w:tcPr>
          <w:p w14:paraId="4E1E947B"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06330329"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6E0CF284"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01C09BC2" w14:textId="77777777" w:rsidR="00AE71C5" w:rsidRPr="00716017" w:rsidRDefault="00AE71C5" w:rsidP="00AE71C5">
            <w:pPr>
              <w:contextualSpacing/>
              <w:jc w:val="center"/>
              <w:rPr>
                <w:rFonts w:ascii="Times New Roman" w:hAnsi="Times New Roman" w:cs="Times New Roman"/>
              </w:rPr>
            </w:pPr>
          </w:p>
        </w:tc>
        <w:tc>
          <w:tcPr>
            <w:tcW w:w="285" w:type="pct"/>
          </w:tcPr>
          <w:p w14:paraId="552400DF" w14:textId="2C913E21" w:rsidR="00AE71C5" w:rsidRPr="004966AC" w:rsidRDefault="00AE71C5" w:rsidP="00AE71C5">
            <w:pPr>
              <w:contextualSpacing/>
              <w:jc w:val="center"/>
              <w:rPr>
                <w:rFonts w:ascii="Times New Roman" w:hAnsi="Times New Roman"/>
              </w:rPr>
            </w:pPr>
            <w:r w:rsidRPr="004966AC">
              <w:rPr>
                <w:rFonts w:ascii="Times New Roman" w:hAnsi="Times New Roman"/>
              </w:rPr>
              <w:t>1,2</w:t>
            </w:r>
          </w:p>
        </w:tc>
      </w:tr>
      <w:tr w:rsidR="00AE71C5" w:rsidRPr="00716017" w14:paraId="17D36432" w14:textId="77777777" w:rsidTr="001A5FFE">
        <w:trPr>
          <w:jc w:val="center"/>
        </w:trPr>
        <w:tc>
          <w:tcPr>
            <w:tcW w:w="504" w:type="pct"/>
            <w:tcBorders>
              <w:top w:val="single" w:sz="4" w:space="0" w:color="auto"/>
              <w:left w:val="single" w:sz="4" w:space="0" w:color="auto"/>
              <w:bottom w:val="single" w:sz="4" w:space="0" w:color="auto"/>
              <w:right w:val="single" w:sz="4" w:space="0" w:color="auto"/>
            </w:tcBorders>
          </w:tcPr>
          <w:p w14:paraId="46F660C2" w14:textId="2D078D1C"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ОП.11</w:t>
            </w:r>
          </w:p>
        </w:tc>
        <w:tc>
          <w:tcPr>
            <w:tcW w:w="2206" w:type="pct"/>
            <w:tcBorders>
              <w:top w:val="single" w:sz="4" w:space="0" w:color="auto"/>
              <w:left w:val="single" w:sz="4" w:space="0" w:color="auto"/>
              <w:bottom w:val="single" w:sz="4" w:space="0" w:color="auto"/>
              <w:right w:val="single" w:sz="4" w:space="0" w:color="auto"/>
            </w:tcBorders>
            <w:vAlign w:val="center"/>
          </w:tcPr>
          <w:p w14:paraId="74EAC652" w14:textId="15BD2C36"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Охрана труда</w:t>
            </w:r>
          </w:p>
        </w:tc>
        <w:tc>
          <w:tcPr>
            <w:tcW w:w="399" w:type="pct"/>
            <w:tcBorders>
              <w:top w:val="single" w:sz="4" w:space="0" w:color="auto"/>
              <w:left w:val="nil"/>
              <w:bottom w:val="single" w:sz="4" w:space="0" w:color="auto"/>
              <w:right w:val="single" w:sz="4" w:space="0" w:color="auto"/>
            </w:tcBorders>
            <w:vAlign w:val="center"/>
          </w:tcPr>
          <w:p w14:paraId="6DC71B71" w14:textId="55BB5A73" w:rsidR="00AE71C5" w:rsidRDefault="00AE71C5" w:rsidP="00AE71C5">
            <w:pPr>
              <w:tabs>
                <w:tab w:val="left" w:pos="406"/>
              </w:tabs>
              <w:contextualSpacing/>
              <w:jc w:val="center"/>
              <w:rPr>
                <w:rFonts w:ascii="Times New Roman" w:hAnsi="Times New Roman" w:cs="Times New Roman"/>
              </w:rPr>
            </w:pPr>
            <w:r w:rsidRPr="00743359">
              <w:rPr>
                <w:rFonts w:ascii="Times New Roman" w:hAnsi="Times New Roman"/>
                <w:sz w:val="20"/>
                <w:szCs w:val="20"/>
              </w:rPr>
              <w:t>4</w:t>
            </w:r>
            <w:r w:rsidR="00266F4C">
              <w:rPr>
                <w:rFonts w:ascii="Times New Roman" w:hAnsi="Times New Roman"/>
                <w:sz w:val="20"/>
                <w:szCs w:val="20"/>
              </w:rPr>
              <w:t>0</w:t>
            </w:r>
          </w:p>
        </w:tc>
        <w:tc>
          <w:tcPr>
            <w:tcW w:w="314" w:type="pct"/>
            <w:tcBorders>
              <w:top w:val="single" w:sz="4" w:space="0" w:color="auto"/>
              <w:left w:val="single" w:sz="4" w:space="0" w:color="auto"/>
              <w:bottom w:val="single" w:sz="4" w:space="0" w:color="auto"/>
              <w:right w:val="single" w:sz="4" w:space="0" w:color="auto"/>
            </w:tcBorders>
          </w:tcPr>
          <w:p w14:paraId="0A74AE5F" w14:textId="035FC152" w:rsidR="00AE71C5" w:rsidRDefault="005E76EC" w:rsidP="00AE71C5">
            <w:pPr>
              <w:tabs>
                <w:tab w:val="left" w:pos="406"/>
              </w:tabs>
              <w:contextualSpacing/>
              <w:jc w:val="center"/>
              <w:rPr>
                <w:rFonts w:ascii="Times New Roman" w:hAnsi="Times New Roman" w:cs="Times New Roman"/>
              </w:rPr>
            </w:pPr>
            <w:r>
              <w:rPr>
                <w:rFonts w:ascii="Times New Roman" w:hAnsi="Times New Roman" w:cs="Times New Roman"/>
              </w:rPr>
              <w:t>24</w:t>
            </w:r>
          </w:p>
        </w:tc>
        <w:tc>
          <w:tcPr>
            <w:tcW w:w="267" w:type="pct"/>
            <w:tcBorders>
              <w:top w:val="single" w:sz="4" w:space="0" w:color="auto"/>
              <w:left w:val="nil"/>
              <w:bottom w:val="single" w:sz="4" w:space="0" w:color="auto"/>
              <w:right w:val="single" w:sz="4" w:space="0" w:color="auto"/>
            </w:tcBorders>
            <w:vAlign w:val="center"/>
          </w:tcPr>
          <w:p w14:paraId="395230C7" w14:textId="20122D41" w:rsidR="00AE71C5" w:rsidRDefault="00AE71C5" w:rsidP="00AE71C5">
            <w:pPr>
              <w:contextualSpacing/>
              <w:jc w:val="center"/>
              <w:rPr>
                <w:rFonts w:ascii="Times New Roman" w:hAnsi="Times New Roman" w:cs="Times New Roman"/>
              </w:rPr>
            </w:pPr>
            <w:r w:rsidRPr="00743359">
              <w:rPr>
                <w:rFonts w:ascii="Times New Roman" w:hAnsi="Times New Roman"/>
                <w:sz w:val="20"/>
                <w:szCs w:val="20"/>
              </w:rPr>
              <w:t>4</w:t>
            </w:r>
            <w:r w:rsidR="00266F4C">
              <w:rPr>
                <w:rFonts w:ascii="Times New Roman" w:hAnsi="Times New Roman"/>
                <w:sz w:val="20"/>
                <w:szCs w:val="20"/>
              </w:rPr>
              <w:t>0</w:t>
            </w:r>
          </w:p>
        </w:tc>
        <w:tc>
          <w:tcPr>
            <w:tcW w:w="268" w:type="pct"/>
            <w:vAlign w:val="center"/>
          </w:tcPr>
          <w:p w14:paraId="212619F6"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4DBEB9C6"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8E9BEBE"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2A474263" w14:textId="77777777" w:rsidR="00AE71C5" w:rsidRPr="00716017" w:rsidRDefault="00AE71C5" w:rsidP="00AE71C5">
            <w:pPr>
              <w:contextualSpacing/>
              <w:jc w:val="center"/>
              <w:rPr>
                <w:rFonts w:ascii="Times New Roman" w:hAnsi="Times New Roman" w:cs="Times New Roman"/>
              </w:rPr>
            </w:pPr>
          </w:p>
        </w:tc>
        <w:tc>
          <w:tcPr>
            <w:tcW w:w="285" w:type="pct"/>
          </w:tcPr>
          <w:p w14:paraId="0ACA8EC2" w14:textId="5B0943BD" w:rsidR="00AE71C5" w:rsidRPr="004966AC" w:rsidRDefault="00AE71C5" w:rsidP="00AE71C5">
            <w:pPr>
              <w:contextualSpacing/>
              <w:jc w:val="center"/>
              <w:rPr>
                <w:rFonts w:ascii="Times New Roman" w:hAnsi="Times New Roman"/>
              </w:rPr>
            </w:pPr>
            <w:r w:rsidRPr="004966AC">
              <w:rPr>
                <w:rFonts w:ascii="Times New Roman" w:hAnsi="Times New Roman"/>
              </w:rPr>
              <w:t>1,2</w:t>
            </w:r>
          </w:p>
        </w:tc>
      </w:tr>
      <w:tr w:rsidR="00AE71C5" w:rsidRPr="00716017" w14:paraId="79F76A96" w14:textId="77777777" w:rsidTr="001A5FFE">
        <w:trPr>
          <w:jc w:val="center"/>
        </w:trPr>
        <w:tc>
          <w:tcPr>
            <w:tcW w:w="504" w:type="pct"/>
            <w:tcBorders>
              <w:top w:val="single" w:sz="4" w:space="0" w:color="auto"/>
              <w:left w:val="single" w:sz="4" w:space="0" w:color="auto"/>
              <w:bottom w:val="single" w:sz="4" w:space="0" w:color="auto"/>
              <w:right w:val="single" w:sz="4" w:space="0" w:color="auto"/>
            </w:tcBorders>
          </w:tcPr>
          <w:p w14:paraId="23B7A317" w14:textId="1555E092"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ОП.12</w:t>
            </w:r>
          </w:p>
        </w:tc>
        <w:tc>
          <w:tcPr>
            <w:tcW w:w="2206" w:type="pct"/>
            <w:tcBorders>
              <w:top w:val="single" w:sz="4" w:space="0" w:color="auto"/>
              <w:left w:val="single" w:sz="4" w:space="0" w:color="auto"/>
              <w:bottom w:val="single" w:sz="4" w:space="0" w:color="auto"/>
              <w:right w:val="single" w:sz="4" w:space="0" w:color="auto"/>
            </w:tcBorders>
          </w:tcPr>
          <w:p w14:paraId="56F8636C" w14:textId="1A95096C"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Безопасность жизнедеятельности</w:t>
            </w:r>
          </w:p>
        </w:tc>
        <w:tc>
          <w:tcPr>
            <w:tcW w:w="399" w:type="pct"/>
            <w:tcBorders>
              <w:top w:val="single" w:sz="4" w:space="0" w:color="auto"/>
              <w:left w:val="nil"/>
              <w:bottom w:val="single" w:sz="4" w:space="0" w:color="auto"/>
              <w:right w:val="single" w:sz="4" w:space="0" w:color="auto"/>
            </w:tcBorders>
            <w:shd w:val="clear" w:color="auto" w:fill="auto"/>
            <w:vAlign w:val="center"/>
          </w:tcPr>
          <w:p w14:paraId="120B1DAC" w14:textId="20A538D1" w:rsidR="00AE71C5" w:rsidRDefault="00AE71C5" w:rsidP="00AE71C5">
            <w:pPr>
              <w:tabs>
                <w:tab w:val="left" w:pos="406"/>
              </w:tabs>
              <w:contextualSpacing/>
              <w:jc w:val="center"/>
              <w:rPr>
                <w:rFonts w:ascii="Times New Roman" w:hAnsi="Times New Roman" w:cs="Times New Roman"/>
              </w:rPr>
            </w:pPr>
            <w:r w:rsidRPr="00743359">
              <w:rPr>
                <w:rFonts w:ascii="Times New Roman" w:hAnsi="Times New Roman"/>
                <w:sz w:val="20"/>
                <w:szCs w:val="20"/>
              </w:rPr>
              <w:t>68</w:t>
            </w:r>
          </w:p>
        </w:tc>
        <w:tc>
          <w:tcPr>
            <w:tcW w:w="314" w:type="pct"/>
            <w:tcBorders>
              <w:top w:val="single" w:sz="4" w:space="0" w:color="auto"/>
              <w:left w:val="single" w:sz="4" w:space="0" w:color="auto"/>
              <w:bottom w:val="single" w:sz="4" w:space="0" w:color="auto"/>
              <w:right w:val="single" w:sz="4" w:space="0" w:color="auto"/>
            </w:tcBorders>
            <w:vAlign w:val="center"/>
          </w:tcPr>
          <w:p w14:paraId="4F7E177D" w14:textId="7EB9E734" w:rsidR="00AE71C5" w:rsidRDefault="005E76EC" w:rsidP="00AE71C5">
            <w:pPr>
              <w:tabs>
                <w:tab w:val="left" w:pos="406"/>
              </w:tabs>
              <w:contextualSpacing/>
              <w:jc w:val="center"/>
              <w:rPr>
                <w:rFonts w:ascii="Times New Roman" w:hAnsi="Times New Roman" w:cs="Times New Roman"/>
              </w:rPr>
            </w:pPr>
            <w:r>
              <w:rPr>
                <w:rFonts w:ascii="Times New Roman" w:hAnsi="Times New Roman"/>
                <w:sz w:val="20"/>
                <w:szCs w:val="20"/>
              </w:rPr>
              <w:t>42</w:t>
            </w:r>
          </w:p>
        </w:tc>
        <w:tc>
          <w:tcPr>
            <w:tcW w:w="267" w:type="pct"/>
            <w:tcBorders>
              <w:top w:val="single" w:sz="4" w:space="0" w:color="auto"/>
              <w:left w:val="nil"/>
              <w:bottom w:val="single" w:sz="4" w:space="0" w:color="auto"/>
              <w:right w:val="single" w:sz="4" w:space="0" w:color="auto"/>
            </w:tcBorders>
            <w:shd w:val="clear" w:color="auto" w:fill="auto"/>
            <w:vAlign w:val="center"/>
          </w:tcPr>
          <w:p w14:paraId="3358059B" w14:textId="1CB957E6" w:rsidR="00AE71C5" w:rsidRDefault="00AE71C5" w:rsidP="00AE71C5">
            <w:pPr>
              <w:contextualSpacing/>
              <w:jc w:val="center"/>
              <w:rPr>
                <w:rFonts w:ascii="Times New Roman" w:hAnsi="Times New Roman" w:cs="Times New Roman"/>
              </w:rPr>
            </w:pPr>
            <w:r w:rsidRPr="00743359">
              <w:rPr>
                <w:rFonts w:ascii="Times New Roman" w:hAnsi="Times New Roman"/>
                <w:sz w:val="20"/>
                <w:szCs w:val="20"/>
              </w:rPr>
              <w:t>68</w:t>
            </w:r>
          </w:p>
        </w:tc>
        <w:tc>
          <w:tcPr>
            <w:tcW w:w="268" w:type="pct"/>
            <w:vAlign w:val="center"/>
          </w:tcPr>
          <w:p w14:paraId="52DBD410"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566351F6"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3B4C36A4"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75D8F71C" w14:textId="77777777" w:rsidR="00AE71C5" w:rsidRPr="00716017" w:rsidRDefault="00AE71C5" w:rsidP="00AE71C5">
            <w:pPr>
              <w:contextualSpacing/>
              <w:jc w:val="center"/>
              <w:rPr>
                <w:rFonts w:ascii="Times New Roman" w:hAnsi="Times New Roman" w:cs="Times New Roman"/>
              </w:rPr>
            </w:pPr>
          </w:p>
        </w:tc>
        <w:tc>
          <w:tcPr>
            <w:tcW w:w="285" w:type="pct"/>
          </w:tcPr>
          <w:p w14:paraId="1F8CDC98" w14:textId="0D789C01" w:rsidR="00AE71C5" w:rsidRPr="004966AC" w:rsidRDefault="00AE71C5" w:rsidP="00AE71C5">
            <w:pPr>
              <w:contextualSpacing/>
              <w:jc w:val="center"/>
              <w:rPr>
                <w:rFonts w:ascii="Times New Roman" w:hAnsi="Times New Roman"/>
              </w:rPr>
            </w:pPr>
            <w:r w:rsidRPr="004966AC">
              <w:rPr>
                <w:rFonts w:ascii="Times New Roman" w:hAnsi="Times New Roman"/>
              </w:rPr>
              <w:t>1,2</w:t>
            </w:r>
          </w:p>
        </w:tc>
      </w:tr>
      <w:bookmarkEnd w:id="52"/>
      <w:bookmarkEnd w:id="53"/>
      <w:tr w:rsidR="00AE71C5" w:rsidRPr="00716017" w14:paraId="5D966E8D" w14:textId="77777777" w:rsidTr="00EF4020">
        <w:trPr>
          <w:trHeight w:val="328"/>
          <w:jc w:val="center"/>
        </w:trPr>
        <w:tc>
          <w:tcPr>
            <w:tcW w:w="504" w:type="pct"/>
            <w:vAlign w:val="center"/>
          </w:tcPr>
          <w:p w14:paraId="12D30C5C" w14:textId="77777777" w:rsidR="00AE71C5" w:rsidRPr="006D5235" w:rsidRDefault="00AE71C5" w:rsidP="00AE71C5">
            <w:pPr>
              <w:suppressAutoHyphens/>
              <w:contextualSpacing/>
              <w:jc w:val="both"/>
              <w:rPr>
                <w:rFonts w:ascii="Times New Roman" w:hAnsi="Times New Roman" w:cs="Times New Roman"/>
                <w:b/>
              </w:rPr>
            </w:pPr>
            <w:r w:rsidRPr="006D5235">
              <w:rPr>
                <w:rFonts w:ascii="Times New Roman" w:hAnsi="Times New Roman" w:cs="Times New Roman"/>
                <w:b/>
              </w:rPr>
              <w:t>П.00</w:t>
            </w:r>
          </w:p>
        </w:tc>
        <w:tc>
          <w:tcPr>
            <w:tcW w:w="2206" w:type="pct"/>
            <w:vAlign w:val="center"/>
          </w:tcPr>
          <w:p w14:paraId="458DE8DB" w14:textId="77777777" w:rsidR="00AE71C5" w:rsidRPr="006D5235" w:rsidRDefault="00AE71C5" w:rsidP="00AE71C5">
            <w:pPr>
              <w:suppressAutoHyphens/>
              <w:contextualSpacing/>
              <w:jc w:val="both"/>
              <w:rPr>
                <w:rFonts w:ascii="Times New Roman" w:hAnsi="Times New Roman" w:cs="Times New Roman"/>
                <w:b/>
              </w:rPr>
            </w:pPr>
            <w:r w:rsidRPr="006D5235">
              <w:rPr>
                <w:rFonts w:ascii="Times New Roman" w:hAnsi="Times New Roman" w:cs="Times New Roman"/>
                <w:b/>
              </w:rPr>
              <w:t>Профессиональный цикл</w:t>
            </w:r>
          </w:p>
        </w:tc>
        <w:tc>
          <w:tcPr>
            <w:tcW w:w="399" w:type="pct"/>
            <w:vAlign w:val="center"/>
          </w:tcPr>
          <w:p w14:paraId="702B05AD" w14:textId="34914160" w:rsidR="00AE71C5" w:rsidRPr="005C6ED3" w:rsidRDefault="00AE71C5" w:rsidP="00AE71C5">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1728</w:t>
            </w:r>
          </w:p>
        </w:tc>
        <w:tc>
          <w:tcPr>
            <w:tcW w:w="314" w:type="pct"/>
            <w:vAlign w:val="center"/>
          </w:tcPr>
          <w:p w14:paraId="3D85C22C" w14:textId="0BFAC97A" w:rsidR="00AE71C5" w:rsidRPr="00716017" w:rsidRDefault="00DC583C" w:rsidP="00AE71C5">
            <w:pPr>
              <w:tabs>
                <w:tab w:val="left" w:pos="406"/>
              </w:tabs>
              <w:contextualSpacing/>
              <w:jc w:val="center"/>
              <w:rPr>
                <w:rFonts w:ascii="Times New Roman" w:hAnsi="Times New Roman" w:cs="Times New Roman"/>
                <w:b/>
                <w:bCs/>
              </w:rPr>
            </w:pPr>
            <w:r>
              <w:rPr>
                <w:rFonts w:ascii="Times New Roman" w:hAnsi="Times New Roman" w:cs="Times New Roman"/>
                <w:b/>
                <w:bCs/>
              </w:rPr>
              <w:t>1580</w:t>
            </w:r>
          </w:p>
        </w:tc>
        <w:tc>
          <w:tcPr>
            <w:tcW w:w="267" w:type="pct"/>
            <w:vAlign w:val="center"/>
          </w:tcPr>
          <w:p w14:paraId="4F76E36E" w14:textId="1C6B3356" w:rsidR="00AE71C5" w:rsidRPr="00716017" w:rsidRDefault="00DC583C" w:rsidP="00AE71C5">
            <w:pPr>
              <w:contextualSpacing/>
              <w:jc w:val="center"/>
              <w:rPr>
                <w:rFonts w:ascii="Times New Roman" w:hAnsi="Times New Roman" w:cs="Times New Roman"/>
                <w:b/>
                <w:bCs/>
              </w:rPr>
            </w:pPr>
            <w:r>
              <w:rPr>
                <w:rFonts w:ascii="Times New Roman" w:hAnsi="Times New Roman" w:cs="Times New Roman"/>
                <w:b/>
                <w:bCs/>
              </w:rPr>
              <w:t>756</w:t>
            </w:r>
          </w:p>
        </w:tc>
        <w:tc>
          <w:tcPr>
            <w:tcW w:w="268" w:type="pct"/>
            <w:vAlign w:val="center"/>
          </w:tcPr>
          <w:p w14:paraId="1EFFDDD0" w14:textId="7641D2BE" w:rsidR="00AE71C5" w:rsidRPr="00716017" w:rsidRDefault="00AE71C5" w:rsidP="00AE71C5">
            <w:pPr>
              <w:contextualSpacing/>
              <w:jc w:val="center"/>
              <w:rPr>
                <w:rFonts w:ascii="Times New Roman" w:hAnsi="Times New Roman" w:cs="Times New Roman"/>
                <w:b/>
                <w:bCs/>
              </w:rPr>
            </w:pPr>
            <w:r>
              <w:rPr>
                <w:rFonts w:ascii="Times New Roman" w:hAnsi="Times New Roman" w:cs="Times New Roman"/>
                <w:b/>
                <w:bCs/>
              </w:rPr>
              <w:t>972</w:t>
            </w:r>
          </w:p>
        </w:tc>
        <w:tc>
          <w:tcPr>
            <w:tcW w:w="267" w:type="pct"/>
            <w:vAlign w:val="center"/>
          </w:tcPr>
          <w:p w14:paraId="58ED28C9" w14:textId="6DB92A26" w:rsidR="00AE71C5" w:rsidRPr="00716017" w:rsidRDefault="00AE71C5" w:rsidP="00AE71C5">
            <w:pPr>
              <w:contextualSpacing/>
              <w:jc w:val="center"/>
              <w:rPr>
                <w:rFonts w:ascii="Times New Roman" w:hAnsi="Times New Roman" w:cs="Times New Roman"/>
                <w:b/>
                <w:bCs/>
              </w:rPr>
            </w:pPr>
            <w:r>
              <w:rPr>
                <w:rFonts w:ascii="Times New Roman" w:hAnsi="Times New Roman" w:cs="Times New Roman"/>
                <w:b/>
                <w:bCs/>
              </w:rPr>
              <w:t>60</w:t>
            </w:r>
          </w:p>
        </w:tc>
        <w:tc>
          <w:tcPr>
            <w:tcW w:w="268" w:type="pct"/>
            <w:vAlign w:val="center"/>
          </w:tcPr>
          <w:p w14:paraId="1D429804" w14:textId="77777777" w:rsidR="00AE71C5" w:rsidRPr="00716017" w:rsidRDefault="00AE71C5" w:rsidP="00AE71C5">
            <w:pPr>
              <w:contextualSpacing/>
              <w:jc w:val="center"/>
              <w:rPr>
                <w:rFonts w:ascii="Times New Roman" w:hAnsi="Times New Roman" w:cs="Times New Roman"/>
                <w:b/>
                <w:bCs/>
              </w:rPr>
            </w:pPr>
          </w:p>
        </w:tc>
        <w:tc>
          <w:tcPr>
            <w:tcW w:w="222" w:type="pct"/>
            <w:vAlign w:val="center"/>
          </w:tcPr>
          <w:p w14:paraId="1ECE81A2" w14:textId="77777777" w:rsidR="00AE71C5" w:rsidRPr="00716017" w:rsidRDefault="00AE71C5" w:rsidP="00AE71C5">
            <w:pPr>
              <w:contextualSpacing/>
              <w:jc w:val="center"/>
              <w:rPr>
                <w:rFonts w:ascii="Times New Roman" w:hAnsi="Times New Roman" w:cs="Times New Roman"/>
                <w:b/>
                <w:bCs/>
              </w:rPr>
            </w:pPr>
            <w:r>
              <w:rPr>
                <w:rFonts w:ascii="Times New Roman" w:hAnsi="Times New Roman" w:cs="Times New Roman"/>
                <w:b/>
                <w:bCs/>
              </w:rPr>
              <w:t>72</w:t>
            </w:r>
          </w:p>
        </w:tc>
        <w:tc>
          <w:tcPr>
            <w:tcW w:w="285" w:type="pct"/>
            <w:vAlign w:val="center"/>
          </w:tcPr>
          <w:p w14:paraId="734FF5D2" w14:textId="77777777" w:rsidR="00AE71C5" w:rsidRPr="00716017" w:rsidRDefault="00AE71C5" w:rsidP="00AE71C5">
            <w:pPr>
              <w:contextualSpacing/>
              <w:jc w:val="center"/>
              <w:rPr>
                <w:rFonts w:ascii="Times New Roman" w:hAnsi="Times New Roman" w:cs="Times New Roman"/>
                <w:b/>
                <w:bCs/>
              </w:rPr>
            </w:pPr>
          </w:p>
        </w:tc>
      </w:tr>
      <w:tr w:rsidR="00AE71C5" w:rsidRPr="00716017" w14:paraId="28195540" w14:textId="77777777" w:rsidTr="00F82697">
        <w:trPr>
          <w:jc w:val="center"/>
        </w:trPr>
        <w:tc>
          <w:tcPr>
            <w:tcW w:w="504" w:type="pct"/>
            <w:tcBorders>
              <w:top w:val="nil"/>
              <w:left w:val="single" w:sz="4" w:space="0" w:color="auto"/>
              <w:bottom w:val="single" w:sz="4" w:space="0" w:color="auto"/>
              <w:right w:val="single" w:sz="4" w:space="0" w:color="auto"/>
            </w:tcBorders>
            <w:shd w:val="clear" w:color="auto" w:fill="auto"/>
            <w:vAlign w:val="center"/>
          </w:tcPr>
          <w:p w14:paraId="6F1BFB66" w14:textId="08340BBC" w:rsidR="00AE71C5" w:rsidRPr="006D5235" w:rsidRDefault="00AE71C5" w:rsidP="00AE71C5">
            <w:pPr>
              <w:suppressAutoHyphens/>
              <w:contextualSpacing/>
              <w:jc w:val="both"/>
              <w:rPr>
                <w:rFonts w:ascii="Times New Roman" w:hAnsi="Times New Roman" w:cs="Times New Roman"/>
                <w:b/>
              </w:rPr>
            </w:pPr>
            <w:r w:rsidRPr="006D5235">
              <w:rPr>
                <w:rFonts w:ascii="Times New Roman" w:hAnsi="Times New Roman"/>
                <w:b/>
              </w:rPr>
              <w:t>ПМ.01</w:t>
            </w:r>
          </w:p>
        </w:tc>
        <w:tc>
          <w:tcPr>
            <w:tcW w:w="2206" w:type="pct"/>
            <w:tcBorders>
              <w:top w:val="nil"/>
              <w:left w:val="nil"/>
              <w:bottom w:val="single" w:sz="4" w:space="0" w:color="auto"/>
              <w:right w:val="single" w:sz="4" w:space="0" w:color="auto"/>
            </w:tcBorders>
            <w:shd w:val="clear" w:color="auto" w:fill="auto"/>
            <w:vAlign w:val="center"/>
          </w:tcPr>
          <w:p w14:paraId="1F8872A4" w14:textId="57B6F377" w:rsidR="00AE71C5" w:rsidRPr="006D5235" w:rsidRDefault="00AE71C5" w:rsidP="00AE71C5">
            <w:pPr>
              <w:suppressAutoHyphens/>
              <w:contextualSpacing/>
              <w:rPr>
                <w:rFonts w:ascii="Times New Roman" w:hAnsi="Times New Roman" w:cs="Times New Roman"/>
                <w:b/>
                <w:iCs/>
              </w:rPr>
            </w:pPr>
            <w:r w:rsidRPr="006D5235">
              <w:rPr>
                <w:rFonts w:ascii="Times New Roman" w:hAnsi="Times New Roman"/>
                <w:b/>
              </w:rPr>
              <w:t>Эксплуатация технологического оборудования и коммуникаций</w:t>
            </w:r>
          </w:p>
        </w:tc>
        <w:tc>
          <w:tcPr>
            <w:tcW w:w="399" w:type="pct"/>
            <w:tcBorders>
              <w:top w:val="single" w:sz="4" w:space="0" w:color="auto"/>
              <w:left w:val="nil"/>
              <w:bottom w:val="single" w:sz="4" w:space="0" w:color="auto"/>
              <w:right w:val="single" w:sz="4" w:space="0" w:color="auto"/>
            </w:tcBorders>
            <w:shd w:val="clear" w:color="auto" w:fill="auto"/>
            <w:vAlign w:val="center"/>
          </w:tcPr>
          <w:p w14:paraId="50A2B759" w14:textId="5E51C788" w:rsidR="00AE71C5" w:rsidRPr="005C6ED3" w:rsidRDefault="00AE71C5" w:rsidP="00AE71C5">
            <w:pPr>
              <w:tabs>
                <w:tab w:val="left" w:pos="406"/>
              </w:tabs>
              <w:contextualSpacing/>
              <w:jc w:val="center"/>
              <w:rPr>
                <w:rFonts w:ascii="Times New Roman" w:hAnsi="Times New Roman" w:cs="Times New Roman"/>
                <w:b/>
                <w:bCs/>
                <w:sz w:val="20"/>
                <w:szCs w:val="20"/>
              </w:rPr>
            </w:pPr>
            <w:r w:rsidRPr="00743359">
              <w:rPr>
                <w:rFonts w:ascii="Times New Roman" w:hAnsi="Times New Roman"/>
                <w:b/>
                <w:sz w:val="20"/>
                <w:szCs w:val="20"/>
              </w:rPr>
              <w:t>172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D60ACE6" w14:textId="7E8C61A2" w:rsidR="00AE71C5" w:rsidRPr="004E62B0" w:rsidRDefault="00AE71C5" w:rsidP="00AE71C5">
            <w:pPr>
              <w:tabs>
                <w:tab w:val="left" w:pos="406"/>
              </w:tabs>
              <w:contextualSpacing/>
              <w:jc w:val="center"/>
              <w:rPr>
                <w:rFonts w:ascii="Times New Roman" w:hAnsi="Times New Roman" w:cs="Times New Roman"/>
                <w:b/>
                <w:bCs/>
              </w:rPr>
            </w:pPr>
            <w:r w:rsidRPr="00111852">
              <w:rPr>
                <w:rFonts w:ascii="Times New Roman" w:hAnsi="Times New Roman"/>
                <w:b/>
                <w:sz w:val="20"/>
                <w:szCs w:val="20"/>
              </w:rPr>
              <w:t>1</w:t>
            </w:r>
            <w:r w:rsidR="005E76EC">
              <w:rPr>
                <w:rFonts w:ascii="Times New Roman" w:hAnsi="Times New Roman"/>
                <w:b/>
                <w:sz w:val="20"/>
                <w:szCs w:val="20"/>
              </w:rPr>
              <w:t>52</w:t>
            </w:r>
          </w:p>
        </w:tc>
        <w:tc>
          <w:tcPr>
            <w:tcW w:w="267" w:type="pct"/>
            <w:vAlign w:val="center"/>
          </w:tcPr>
          <w:p w14:paraId="50D5A5AE" w14:textId="5EF28FED" w:rsidR="00AE71C5" w:rsidRPr="000A5047" w:rsidRDefault="005E76EC" w:rsidP="00AE71C5">
            <w:pPr>
              <w:contextualSpacing/>
              <w:jc w:val="center"/>
              <w:rPr>
                <w:rFonts w:ascii="Times New Roman" w:hAnsi="Times New Roman" w:cs="Times New Roman"/>
                <w:b/>
                <w:bCs/>
              </w:rPr>
            </w:pPr>
            <w:r>
              <w:rPr>
                <w:rFonts w:ascii="Times New Roman" w:hAnsi="Times New Roman" w:cs="Times New Roman"/>
                <w:b/>
                <w:bCs/>
              </w:rPr>
              <w:t>100</w:t>
            </w:r>
          </w:p>
        </w:tc>
        <w:tc>
          <w:tcPr>
            <w:tcW w:w="268" w:type="pct"/>
            <w:vAlign w:val="center"/>
          </w:tcPr>
          <w:p w14:paraId="2F41F1E8" w14:textId="77777777" w:rsidR="00AE71C5" w:rsidRPr="000A5047" w:rsidRDefault="00AE71C5" w:rsidP="00AE71C5">
            <w:pPr>
              <w:contextualSpacing/>
              <w:jc w:val="center"/>
              <w:rPr>
                <w:rFonts w:ascii="Times New Roman" w:hAnsi="Times New Roman" w:cs="Times New Roman"/>
                <w:b/>
                <w:bCs/>
              </w:rPr>
            </w:pPr>
            <w:r>
              <w:rPr>
                <w:rFonts w:ascii="Times New Roman" w:hAnsi="Times New Roman" w:cs="Times New Roman"/>
                <w:b/>
                <w:bCs/>
              </w:rPr>
              <w:t>72</w:t>
            </w:r>
          </w:p>
        </w:tc>
        <w:tc>
          <w:tcPr>
            <w:tcW w:w="267" w:type="pct"/>
            <w:vAlign w:val="center"/>
          </w:tcPr>
          <w:p w14:paraId="0FEA2820" w14:textId="7392EC10" w:rsidR="00AE71C5" w:rsidRPr="00582E21" w:rsidRDefault="00AE71C5" w:rsidP="00AE71C5">
            <w:pPr>
              <w:contextualSpacing/>
              <w:jc w:val="center"/>
              <w:rPr>
                <w:rFonts w:ascii="Times New Roman" w:hAnsi="Times New Roman" w:cs="Times New Roman"/>
                <w:b/>
                <w:bCs/>
              </w:rPr>
            </w:pPr>
          </w:p>
        </w:tc>
        <w:tc>
          <w:tcPr>
            <w:tcW w:w="268" w:type="pct"/>
            <w:vAlign w:val="center"/>
          </w:tcPr>
          <w:p w14:paraId="25121B1C"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42A6BF96" w14:textId="77777777" w:rsidR="00AE71C5" w:rsidRPr="0096313E" w:rsidRDefault="00AE71C5" w:rsidP="00AE71C5">
            <w:pPr>
              <w:contextualSpacing/>
              <w:jc w:val="center"/>
              <w:rPr>
                <w:rFonts w:ascii="Times New Roman" w:hAnsi="Times New Roman" w:cs="Times New Roman"/>
                <w:b/>
                <w:bCs/>
              </w:rPr>
            </w:pPr>
            <w:r>
              <w:rPr>
                <w:rFonts w:ascii="Times New Roman" w:hAnsi="Times New Roman" w:cs="Times New Roman"/>
                <w:b/>
                <w:bCs/>
              </w:rPr>
              <w:t>12</w:t>
            </w:r>
          </w:p>
        </w:tc>
        <w:tc>
          <w:tcPr>
            <w:tcW w:w="285" w:type="pct"/>
          </w:tcPr>
          <w:p w14:paraId="1210C319" w14:textId="410637EE" w:rsidR="00AE71C5" w:rsidRPr="00716017" w:rsidRDefault="00AE71C5" w:rsidP="00AE71C5">
            <w:pPr>
              <w:contextualSpacing/>
              <w:jc w:val="center"/>
              <w:rPr>
                <w:rFonts w:ascii="Times New Roman" w:hAnsi="Times New Roman" w:cs="Times New Roman"/>
              </w:rPr>
            </w:pPr>
            <w:r w:rsidRPr="00F2644E">
              <w:rPr>
                <w:rFonts w:ascii="Times New Roman" w:hAnsi="Times New Roman"/>
              </w:rPr>
              <w:t>1,2</w:t>
            </w:r>
          </w:p>
        </w:tc>
      </w:tr>
      <w:tr w:rsidR="00AE71C5" w:rsidRPr="00716017" w14:paraId="2E34D838" w14:textId="77777777" w:rsidTr="00F82697">
        <w:trPr>
          <w:jc w:val="center"/>
        </w:trPr>
        <w:tc>
          <w:tcPr>
            <w:tcW w:w="504" w:type="pct"/>
            <w:tcBorders>
              <w:top w:val="nil"/>
              <w:left w:val="single" w:sz="4" w:space="0" w:color="auto"/>
              <w:bottom w:val="single" w:sz="4" w:space="0" w:color="auto"/>
              <w:right w:val="single" w:sz="4" w:space="0" w:color="auto"/>
            </w:tcBorders>
            <w:vAlign w:val="center"/>
          </w:tcPr>
          <w:p w14:paraId="6EE83072" w14:textId="401B43A2" w:rsidR="00AE71C5" w:rsidRPr="006D5235" w:rsidRDefault="00AE71C5" w:rsidP="00AE71C5">
            <w:pPr>
              <w:suppressAutoHyphens/>
              <w:contextualSpacing/>
              <w:jc w:val="both"/>
              <w:rPr>
                <w:rFonts w:ascii="Times New Roman" w:hAnsi="Times New Roman" w:cs="Times New Roman"/>
              </w:rPr>
            </w:pPr>
            <w:r w:rsidRPr="006D5235">
              <w:rPr>
                <w:rFonts w:ascii="Times New Roman" w:hAnsi="Times New Roman"/>
              </w:rPr>
              <w:t>МДК.01.01</w:t>
            </w:r>
          </w:p>
        </w:tc>
        <w:tc>
          <w:tcPr>
            <w:tcW w:w="2206" w:type="pct"/>
            <w:tcBorders>
              <w:top w:val="nil"/>
              <w:left w:val="nil"/>
              <w:bottom w:val="single" w:sz="4" w:space="0" w:color="auto"/>
              <w:right w:val="single" w:sz="4" w:space="0" w:color="auto"/>
            </w:tcBorders>
          </w:tcPr>
          <w:p w14:paraId="5C976818" w14:textId="6E3CA7B8" w:rsidR="00AE71C5" w:rsidRPr="006D5235" w:rsidRDefault="00AE71C5" w:rsidP="00AE71C5">
            <w:pPr>
              <w:suppressAutoHyphens/>
              <w:contextualSpacing/>
              <w:jc w:val="both"/>
              <w:rPr>
                <w:rFonts w:ascii="Times New Roman" w:hAnsi="Times New Roman" w:cs="Times New Roman"/>
                <w:iCs/>
              </w:rPr>
            </w:pPr>
            <w:r w:rsidRPr="006D5235">
              <w:rPr>
                <w:rFonts w:ascii="Times New Roman" w:hAnsi="Times New Roman"/>
              </w:rPr>
              <w:t>Технологическое оборудование и коммуникации</w:t>
            </w:r>
          </w:p>
        </w:tc>
        <w:tc>
          <w:tcPr>
            <w:tcW w:w="399" w:type="pct"/>
            <w:tcBorders>
              <w:top w:val="single" w:sz="4" w:space="0" w:color="auto"/>
              <w:left w:val="nil"/>
              <w:bottom w:val="single" w:sz="4" w:space="0" w:color="auto"/>
              <w:right w:val="single" w:sz="4" w:space="0" w:color="auto"/>
            </w:tcBorders>
            <w:shd w:val="clear" w:color="auto" w:fill="auto"/>
            <w:vAlign w:val="center"/>
          </w:tcPr>
          <w:p w14:paraId="3781431A" w14:textId="09900D1A"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sz w:val="20"/>
                <w:szCs w:val="20"/>
              </w:rPr>
              <w:t>100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74F802E0" w14:textId="0DC9A426" w:rsidR="00AE71C5" w:rsidRPr="00716017" w:rsidRDefault="005E76EC" w:rsidP="00AE71C5">
            <w:pPr>
              <w:tabs>
                <w:tab w:val="left" w:pos="406"/>
              </w:tabs>
              <w:contextualSpacing/>
              <w:jc w:val="center"/>
              <w:rPr>
                <w:rFonts w:ascii="Times New Roman" w:hAnsi="Times New Roman" w:cs="Times New Roman"/>
              </w:rPr>
            </w:pPr>
            <w:r>
              <w:rPr>
                <w:rFonts w:ascii="Times New Roman" w:hAnsi="Times New Roman" w:cs="Times New Roman"/>
              </w:rPr>
              <w:t>80</w:t>
            </w:r>
          </w:p>
        </w:tc>
        <w:tc>
          <w:tcPr>
            <w:tcW w:w="267" w:type="pct"/>
            <w:vAlign w:val="center"/>
          </w:tcPr>
          <w:p w14:paraId="699341AF" w14:textId="5DEF777A" w:rsidR="00AE71C5" w:rsidRPr="00716017" w:rsidRDefault="005E76EC" w:rsidP="00AE71C5">
            <w:pPr>
              <w:contextualSpacing/>
              <w:jc w:val="center"/>
              <w:rPr>
                <w:rFonts w:ascii="Times New Roman" w:hAnsi="Times New Roman" w:cs="Times New Roman"/>
              </w:rPr>
            </w:pPr>
            <w:r>
              <w:rPr>
                <w:rFonts w:ascii="Times New Roman" w:hAnsi="Times New Roman" w:cs="Times New Roman"/>
              </w:rPr>
              <w:t>100</w:t>
            </w:r>
          </w:p>
        </w:tc>
        <w:tc>
          <w:tcPr>
            <w:tcW w:w="268" w:type="pct"/>
            <w:vAlign w:val="center"/>
          </w:tcPr>
          <w:p w14:paraId="514BCF95"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64676E61" w14:textId="6677102E" w:rsidR="00AE71C5" w:rsidRPr="00716017" w:rsidRDefault="00AE71C5" w:rsidP="00AE71C5">
            <w:pPr>
              <w:contextualSpacing/>
              <w:jc w:val="center"/>
              <w:rPr>
                <w:rFonts w:ascii="Times New Roman" w:hAnsi="Times New Roman" w:cs="Times New Roman"/>
              </w:rPr>
            </w:pPr>
          </w:p>
        </w:tc>
        <w:tc>
          <w:tcPr>
            <w:tcW w:w="268" w:type="pct"/>
            <w:vAlign w:val="center"/>
          </w:tcPr>
          <w:p w14:paraId="6F02649D"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49DAD205"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12</w:t>
            </w:r>
          </w:p>
        </w:tc>
        <w:tc>
          <w:tcPr>
            <w:tcW w:w="285" w:type="pct"/>
          </w:tcPr>
          <w:p w14:paraId="6AB7F4BD" w14:textId="5CEC1D38" w:rsidR="00AE71C5" w:rsidRPr="00716017" w:rsidRDefault="00AE71C5" w:rsidP="00AE71C5">
            <w:pPr>
              <w:contextualSpacing/>
              <w:jc w:val="center"/>
              <w:rPr>
                <w:rFonts w:ascii="Times New Roman" w:hAnsi="Times New Roman" w:cs="Times New Roman"/>
              </w:rPr>
            </w:pPr>
            <w:r w:rsidRPr="00F2644E">
              <w:rPr>
                <w:rFonts w:ascii="Times New Roman" w:hAnsi="Times New Roman"/>
              </w:rPr>
              <w:t>1,2</w:t>
            </w:r>
          </w:p>
        </w:tc>
      </w:tr>
      <w:tr w:rsidR="00AE71C5" w:rsidRPr="00716017" w14:paraId="25003DBC"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3C57A2DA" w14:textId="77777777" w:rsidR="00AE71C5" w:rsidRPr="006D5235" w:rsidRDefault="00AE71C5" w:rsidP="00AE71C5">
            <w:pPr>
              <w:suppressAutoHyphens/>
              <w:contextualSpacing/>
              <w:jc w:val="both"/>
              <w:rPr>
                <w:rFonts w:ascii="Times New Roman" w:hAnsi="Times New Roman" w:cs="Times New Roman"/>
              </w:rPr>
            </w:pPr>
            <w:r w:rsidRPr="006D5235">
              <w:rPr>
                <w:rFonts w:ascii="Times New Roman" w:hAnsi="Times New Roman"/>
              </w:rPr>
              <w:t>УП.01</w:t>
            </w:r>
          </w:p>
        </w:tc>
        <w:tc>
          <w:tcPr>
            <w:tcW w:w="2206" w:type="pct"/>
            <w:tcBorders>
              <w:top w:val="single" w:sz="4" w:space="0" w:color="auto"/>
              <w:left w:val="single" w:sz="4" w:space="0" w:color="auto"/>
              <w:bottom w:val="single" w:sz="4" w:space="0" w:color="auto"/>
              <w:right w:val="single" w:sz="4" w:space="0" w:color="auto"/>
            </w:tcBorders>
            <w:vAlign w:val="center"/>
          </w:tcPr>
          <w:p w14:paraId="090F5C1E" w14:textId="77777777" w:rsidR="00AE71C5" w:rsidRPr="006D5235" w:rsidRDefault="00AE71C5" w:rsidP="00AE71C5">
            <w:pPr>
              <w:suppressAutoHyphens/>
              <w:contextualSpacing/>
              <w:jc w:val="both"/>
              <w:rPr>
                <w:rFonts w:ascii="Times New Roman" w:hAnsi="Times New Roman" w:cs="Times New Roman"/>
              </w:rPr>
            </w:pPr>
            <w:r w:rsidRPr="006D5235">
              <w:rPr>
                <w:rFonts w:ascii="Times New Roman" w:hAnsi="Times New Roman"/>
              </w:rPr>
              <w:t>Учебная практика</w:t>
            </w:r>
          </w:p>
        </w:tc>
        <w:tc>
          <w:tcPr>
            <w:tcW w:w="399" w:type="pct"/>
            <w:shd w:val="clear" w:color="auto" w:fill="auto"/>
            <w:vAlign w:val="center"/>
          </w:tcPr>
          <w:p w14:paraId="2D4D92FD" w14:textId="77777777"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vAlign w:val="center"/>
          </w:tcPr>
          <w:p w14:paraId="140CAE35" w14:textId="77777777"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4583E6DE"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703CB4A7" w14:textId="77777777" w:rsidR="00AE71C5" w:rsidRDefault="00AE71C5" w:rsidP="00AE71C5">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63EB5AFC"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570E5A2D"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5CA64803" w14:textId="77777777" w:rsidR="00AE71C5" w:rsidRPr="00716017" w:rsidRDefault="00AE71C5" w:rsidP="00AE71C5">
            <w:pPr>
              <w:contextualSpacing/>
              <w:jc w:val="center"/>
              <w:rPr>
                <w:rFonts w:ascii="Times New Roman" w:hAnsi="Times New Roman" w:cs="Times New Roman"/>
              </w:rPr>
            </w:pPr>
          </w:p>
        </w:tc>
        <w:tc>
          <w:tcPr>
            <w:tcW w:w="285" w:type="pct"/>
          </w:tcPr>
          <w:p w14:paraId="722588DB" w14:textId="076E5257" w:rsidR="00AE71C5" w:rsidRPr="00716017" w:rsidRDefault="00AE71C5" w:rsidP="00AE71C5">
            <w:pPr>
              <w:contextualSpacing/>
              <w:jc w:val="center"/>
              <w:rPr>
                <w:rFonts w:ascii="Times New Roman" w:hAnsi="Times New Roman" w:cs="Times New Roman"/>
              </w:rPr>
            </w:pPr>
            <w:r w:rsidRPr="00F2644E">
              <w:rPr>
                <w:rFonts w:ascii="Times New Roman" w:hAnsi="Times New Roman"/>
              </w:rPr>
              <w:t>1,2</w:t>
            </w:r>
          </w:p>
        </w:tc>
      </w:tr>
      <w:tr w:rsidR="00AE71C5" w:rsidRPr="00716017" w14:paraId="6EA58B59"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154D18A9" w14:textId="77777777" w:rsidR="00AE71C5" w:rsidRPr="007A3E1F" w:rsidRDefault="00AE71C5" w:rsidP="00AE71C5">
            <w:pPr>
              <w:suppressAutoHyphens/>
              <w:contextualSpacing/>
              <w:jc w:val="both"/>
              <w:rPr>
                <w:rFonts w:ascii="Times New Roman" w:hAnsi="Times New Roman" w:cs="Times New Roman"/>
              </w:rPr>
            </w:pPr>
            <w:r w:rsidRPr="007A3E1F">
              <w:rPr>
                <w:rFonts w:ascii="Times New Roman" w:hAnsi="Times New Roman"/>
              </w:rPr>
              <w:t>ПП.01</w:t>
            </w:r>
          </w:p>
        </w:tc>
        <w:tc>
          <w:tcPr>
            <w:tcW w:w="2206" w:type="pct"/>
            <w:tcBorders>
              <w:top w:val="single" w:sz="4" w:space="0" w:color="auto"/>
              <w:left w:val="single" w:sz="4" w:space="0" w:color="auto"/>
              <w:bottom w:val="single" w:sz="4" w:space="0" w:color="auto"/>
              <w:right w:val="single" w:sz="4" w:space="0" w:color="auto"/>
            </w:tcBorders>
            <w:vAlign w:val="center"/>
          </w:tcPr>
          <w:p w14:paraId="49B7CA2F" w14:textId="77777777" w:rsidR="00AE71C5" w:rsidRPr="007A3E1F" w:rsidRDefault="00AE71C5" w:rsidP="00AE71C5">
            <w:pPr>
              <w:suppressAutoHyphens/>
              <w:contextualSpacing/>
              <w:jc w:val="both"/>
              <w:rPr>
                <w:rFonts w:ascii="Times New Roman" w:hAnsi="Times New Roman" w:cs="Times New Roman"/>
              </w:rPr>
            </w:pPr>
            <w:r w:rsidRPr="007A3E1F">
              <w:rPr>
                <w:rFonts w:ascii="Times New Roman" w:hAnsi="Times New Roman"/>
              </w:rPr>
              <w:t>Производственная практика</w:t>
            </w:r>
          </w:p>
        </w:tc>
        <w:tc>
          <w:tcPr>
            <w:tcW w:w="399" w:type="pct"/>
            <w:shd w:val="clear" w:color="auto" w:fill="auto"/>
            <w:vAlign w:val="center"/>
          </w:tcPr>
          <w:p w14:paraId="2AD44F28" w14:textId="77777777"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vAlign w:val="center"/>
          </w:tcPr>
          <w:p w14:paraId="2DED8275" w14:textId="77777777"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0BB27C94"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5961E479" w14:textId="77777777" w:rsidR="00AE71C5" w:rsidRDefault="00AE71C5" w:rsidP="00AE71C5">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1B86E454"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0F23359"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06A8A617" w14:textId="77777777" w:rsidR="00AE71C5" w:rsidRPr="00716017" w:rsidRDefault="00AE71C5" w:rsidP="00AE71C5">
            <w:pPr>
              <w:contextualSpacing/>
              <w:jc w:val="center"/>
              <w:rPr>
                <w:rFonts w:ascii="Times New Roman" w:hAnsi="Times New Roman" w:cs="Times New Roman"/>
              </w:rPr>
            </w:pPr>
          </w:p>
        </w:tc>
        <w:tc>
          <w:tcPr>
            <w:tcW w:w="285" w:type="pct"/>
          </w:tcPr>
          <w:p w14:paraId="0EF88225" w14:textId="39753B43" w:rsidR="00AE71C5" w:rsidRPr="00716017" w:rsidRDefault="00AE71C5" w:rsidP="00AE71C5">
            <w:pPr>
              <w:contextualSpacing/>
              <w:jc w:val="center"/>
              <w:rPr>
                <w:rFonts w:ascii="Times New Roman" w:hAnsi="Times New Roman" w:cs="Times New Roman"/>
              </w:rPr>
            </w:pPr>
            <w:r w:rsidRPr="00F2644E">
              <w:rPr>
                <w:rFonts w:ascii="Times New Roman" w:hAnsi="Times New Roman"/>
              </w:rPr>
              <w:t>1,2</w:t>
            </w:r>
          </w:p>
        </w:tc>
      </w:tr>
      <w:tr w:rsidR="00AE71C5" w:rsidRPr="00716017" w14:paraId="2E54E4E5"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5FDFC13A" w14:textId="5BF405C2" w:rsidR="00AE71C5" w:rsidRPr="007A3E1F" w:rsidRDefault="00AE71C5" w:rsidP="00AE71C5">
            <w:pPr>
              <w:suppressAutoHyphens/>
              <w:contextualSpacing/>
              <w:rPr>
                <w:rFonts w:ascii="Times New Roman" w:hAnsi="Times New Roman" w:cs="Times New Roman"/>
                <w:b/>
                <w:sz w:val="24"/>
                <w:szCs w:val="24"/>
              </w:rPr>
            </w:pPr>
            <w:r w:rsidRPr="0053597C">
              <w:rPr>
                <w:rFonts w:ascii="Times New Roman" w:hAnsi="Times New Roman"/>
                <w:b/>
              </w:rPr>
              <w:t>ПМ.02</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2604BD7E" w14:textId="483FD71D" w:rsidR="00AE71C5" w:rsidRPr="007A3E1F" w:rsidRDefault="00AE71C5" w:rsidP="00AE71C5">
            <w:pPr>
              <w:suppressAutoHyphens/>
              <w:contextualSpacing/>
              <w:rPr>
                <w:rFonts w:ascii="Times New Roman" w:hAnsi="Times New Roman" w:cs="Times New Roman"/>
                <w:b/>
                <w:i/>
                <w:sz w:val="24"/>
                <w:szCs w:val="24"/>
              </w:rPr>
            </w:pPr>
            <w:r w:rsidRPr="00EA5584">
              <w:rPr>
                <w:rFonts w:ascii="Times New Roman" w:hAnsi="Times New Roman"/>
                <w:b/>
              </w:rPr>
              <w:t xml:space="preserve">Ведение технологического процесса на установках </w:t>
            </w:r>
            <w:r w:rsidRPr="00EA5584">
              <w:rPr>
                <w:rFonts w:ascii="Times New Roman" w:hAnsi="Times New Roman"/>
                <w:b/>
                <w:lang w:val="en-US"/>
              </w:rPr>
              <w:t>I</w:t>
            </w:r>
            <w:r w:rsidRPr="00EA5584">
              <w:rPr>
                <w:rFonts w:ascii="Times New Roman" w:hAnsi="Times New Roman"/>
                <w:b/>
              </w:rPr>
              <w:t xml:space="preserve"> и </w:t>
            </w:r>
            <w:r w:rsidRPr="00EA5584">
              <w:rPr>
                <w:rFonts w:ascii="Times New Roman" w:hAnsi="Times New Roman"/>
                <w:b/>
                <w:lang w:val="en-US"/>
              </w:rPr>
              <w:t>II</w:t>
            </w:r>
            <w:r w:rsidRPr="00EA5584">
              <w:rPr>
                <w:rFonts w:ascii="Times New Roman" w:hAnsi="Times New Roman"/>
                <w:b/>
              </w:rPr>
              <w:t xml:space="preserve"> категорий</w:t>
            </w: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245C6AA1" w14:textId="77777777" w:rsidR="00AE71C5" w:rsidRDefault="00AE71C5" w:rsidP="00AE71C5">
            <w:pPr>
              <w:tabs>
                <w:tab w:val="left" w:pos="406"/>
              </w:tabs>
              <w:contextualSpacing/>
              <w:jc w:val="center"/>
              <w:rPr>
                <w:rFonts w:ascii="Times New Roman" w:hAnsi="Times New Roman"/>
                <w:b/>
              </w:rPr>
            </w:pPr>
          </w:p>
          <w:p w14:paraId="02818855" w14:textId="3FA47D01" w:rsidR="00AE71C5" w:rsidRPr="00070309" w:rsidRDefault="00AE71C5" w:rsidP="00AE71C5">
            <w:pPr>
              <w:tabs>
                <w:tab w:val="left" w:pos="406"/>
              </w:tabs>
              <w:contextualSpacing/>
              <w:jc w:val="center"/>
              <w:rPr>
                <w:rFonts w:ascii="Times New Roman" w:hAnsi="Times New Roman" w:cs="Times New Roman"/>
                <w:b/>
                <w:bCs/>
              </w:rPr>
            </w:pPr>
            <w:r>
              <w:rPr>
                <w:rFonts w:ascii="Times New Roman" w:hAnsi="Times New Roman"/>
                <w:b/>
              </w:rPr>
              <w:t>508</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7DCE0B0" w14:textId="77777777" w:rsidR="00AE71C5" w:rsidRDefault="00AE71C5" w:rsidP="00AE71C5">
            <w:pPr>
              <w:tabs>
                <w:tab w:val="left" w:pos="406"/>
              </w:tabs>
              <w:contextualSpacing/>
              <w:jc w:val="center"/>
              <w:rPr>
                <w:rFonts w:ascii="Times New Roman" w:hAnsi="Times New Roman"/>
                <w:b/>
              </w:rPr>
            </w:pPr>
          </w:p>
          <w:p w14:paraId="48426D32" w14:textId="186960C8" w:rsidR="00AE71C5" w:rsidRPr="00EB5A17" w:rsidRDefault="005E76EC" w:rsidP="00AE71C5">
            <w:pPr>
              <w:tabs>
                <w:tab w:val="left" w:pos="406"/>
              </w:tabs>
              <w:contextualSpacing/>
              <w:jc w:val="center"/>
              <w:rPr>
                <w:rFonts w:ascii="Times New Roman" w:hAnsi="Times New Roman" w:cs="Times New Roman"/>
                <w:b/>
                <w:bCs/>
              </w:rPr>
            </w:pPr>
            <w:r>
              <w:rPr>
                <w:rFonts w:ascii="Times New Roman" w:hAnsi="Times New Roman"/>
                <w:b/>
              </w:rPr>
              <w:t>458</w:t>
            </w:r>
          </w:p>
        </w:tc>
        <w:tc>
          <w:tcPr>
            <w:tcW w:w="267" w:type="pct"/>
            <w:vAlign w:val="center"/>
          </w:tcPr>
          <w:p w14:paraId="3545D28C" w14:textId="77777777" w:rsidR="00AE71C5" w:rsidRDefault="00AE71C5" w:rsidP="00AE71C5">
            <w:pPr>
              <w:contextualSpacing/>
              <w:jc w:val="center"/>
              <w:rPr>
                <w:rFonts w:ascii="Times New Roman" w:hAnsi="Times New Roman" w:cs="Times New Roman"/>
                <w:b/>
                <w:bCs/>
              </w:rPr>
            </w:pPr>
          </w:p>
          <w:p w14:paraId="0D8C62C9" w14:textId="39974DA8" w:rsidR="00AE71C5" w:rsidRPr="00582E21" w:rsidRDefault="005E76EC" w:rsidP="00AE71C5">
            <w:pPr>
              <w:contextualSpacing/>
              <w:jc w:val="center"/>
              <w:rPr>
                <w:rFonts w:ascii="Times New Roman" w:hAnsi="Times New Roman" w:cs="Times New Roman"/>
                <w:b/>
                <w:bCs/>
              </w:rPr>
            </w:pPr>
            <w:r>
              <w:rPr>
                <w:rFonts w:ascii="Times New Roman" w:hAnsi="Times New Roman" w:cs="Times New Roman"/>
                <w:b/>
                <w:bCs/>
              </w:rPr>
              <w:t>256</w:t>
            </w:r>
          </w:p>
        </w:tc>
        <w:tc>
          <w:tcPr>
            <w:tcW w:w="268" w:type="pct"/>
            <w:vAlign w:val="center"/>
          </w:tcPr>
          <w:p w14:paraId="5DB660CE" w14:textId="77777777" w:rsidR="00AE71C5" w:rsidRDefault="00AE71C5" w:rsidP="00AE71C5">
            <w:pPr>
              <w:contextualSpacing/>
              <w:jc w:val="center"/>
              <w:rPr>
                <w:rFonts w:ascii="Times New Roman" w:hAnsi="Times New Roman" w:cs="Times New Roman"/>
                <w:b/>
                <w:bCs/>
              </w:rPr>
            </w:pPr>
          </w:p>
          <w:p w14:paraId="38ACA9FC" w14:textId="35F80C61" w:rsidR="00AE71C5" w:rsidRPr="00582E21" w:rsidRDefault="00AE71C5" w:rsidP="00AE71C5">
            <w:pPr>
              <w:contextualSpacing/>
              <w:jc w:val="center"/>
              <w:rPr>
                <w:rFonts w:ascii="Times New Roman" w:hAnsi="Times New Roman" w:cs="Times New Roman"/>
                <w:b/>
                <w:bCs/>
              </w:rPr>
            </w:pPr>
            <w:r>
              <w:rPr>
                <w:rFonts w:ascii="Times New Roman" w:hAnsi="Times New Roman" w:cs="Times New Roman"/>
                <w:b/>
                <w:bCs/>
              </w:rPr>
              <w:t>252</w:t>
            </w:r>
          </w:p>
        </w:tc>
        <w:tc>
          <w:tcPr>
            <w:tcW w:w="267" w:type="pct"/>
            <w:vAlign w:val="center"/>
          </w:tcPr>
          <w:p w14:paraId="5301F8A5" w14:textId="2D03A3E9" w:rsidR="00AE71C5" w:rsidRPr="000A5047" w:rsidRDefault="00AE71C5" w:rsidP="00AE71C5">
            <w:pPr>
              <w:contextualSpacing/>
              <w:jc w:val="center"/>
              <w:rPr>
                <w:rFonts w:ascii="Times New Roman" w:hAnsi="Times New Roman" w:cs="Times New Roman"/>
                <w:b/>
                <w:bCs/>
              </w:rPr>
            </w:pPr>
            <w:r>
              <w:rPr>
                <w:rFonts w:ascii="Times New Roman" w:hAnsi="Times New Roman" w:cs="Times New Roman"/>
                <w:b/>
                <w:bCs/>
              </w:rPr>
              <w:t>40</w:t>
            </w:r>
          </w:p>
        </w:tc>
        <w:tc>
          <w:tcPr>
            <w:tcW w:w="268" w:type="pct"/>
            <w:vAlign w:val="center"/>
          </w:tcPr>
          <w:p w14:paraId="0DACB274"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3546BDD2" w14:textId="77777777" w:rsidR="00AE71C5" w:rsidRDefault="00AE71C5" w:rsidP="00AE71C5">
            <w:pPr>
              <w:contextualSpacing/>
              <w:jc w:val="center"/>
              <w:rPr>
                <w:rFonts w:ascii="Times New Roman" w:hAnsi="Times New Roman" w:cs="Times New Roman"/>
                <w:b/>
                <w:bCs/>
              </w:rPr>
            </w:pPr>
          </w:p>
          <w:p w14:paraId="75ECE52C" w14:textId="77777777" w:rsidR="00AE71C5" w:rsidRPr="0096313E" w:rsidRDefault="00AE71C5" w:rsidP="00AE71C5">
            <w:pPr>
              <w:contextualSpacing/>
              <w:jc w:val="center"/>
              <w:rPr>
                <w:rFonts w:ascii="Times New Roman" w:hAnsi="Times New Roman" w:cs="Times New Roman"/>
                <w:b/>
                <w:bCs/>
              </w:rPr>
            </w:pPr>
            <w:r>
              <w:rPr>
                <w:rFonts w:ascii="Times New Roman" w:hAnsi="Times New Roman" w:cs="Times New Roman"/>
                <w:b/>
                <w:bCs/>
              </w:rPr>
              <w:t>12</w:t>
            </w:r>
          </w:p>
        </w:tc>
        <w:tc>
          <w:tcPr>
            <w:tcW w:w="285" w:type="pct"/>
          </w:tcPr>
          <w:p w14:paraId="1C20B88E" w14:textId="159EFE82" w:rsidR="00AE71C5" w:rsidRPr="00716017" w:rsidRDefault="00AE71C5" w:rsidP="00AE71C5">
            <w:pPr>
              <w:contextualSpacing/>
              <w:jc w:val="center"/>
              <w:rPr>
                <w:rFonts w:ascii="Times New Roman" w:hAnsi="Times New Roman" w:cs="Times New Roman"/>
              </w:rPr>
            </w:pPr>
            <w:r>
              <w:rPr>
                <w:rFonts w:ascii="Times New Roman" w:hAnsi="Times New Roman"/>
              </w:rPr>
              <w:t>2,3</w:t>
            </w:r>
          </w:p>
        </w:tc>
      </w:tr>
      <w:tr w:rsidR="00AE71C5" w:rsidRPr="00716017" w14:paraId="2DEC3EA8"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09DDFFB5" w14:textId="43B52122" w:rsidR="00AE71C5" w:rsidRPr="007A3E1F" w:rsidRDefault="00AE71C5" w:rsidP="00AE71C5">
            <w:pPr>
              <w:suppressAutoHyphens/>
              <w:contextualSpacing/>
              <w:jc w:val="both"/>
              <w:rPr>
                <w:rFonts w:ascii="Times New Roman" w:hAnsi="Times New Roman" w:cs="Times New Roman"/>
                <w:sz w:val="24"/>
                <w:szCs w:val="24"/>
              </w:rPr>
            </w:pPr>
            <w:r w:rsidRPr="00EA5584">
              <w:rPr>
                <w:rFonts w:ascii="Times New Roman" w:hAnsi="Times New Roman"/>
              </w:rPr>
              <w:t>МДК.02.01</w:t>
            </w:r>
          </w:p>
        </w:tc>
        <w:tc>
          <w:tcPr>
            <w:tcW w:w="2206" w:type="pct"/>
            <w:tcBorders>
              <w:top w:val="single" w:sz="4" w:space="0" w:color="auto"/>
              <w:left w:val="single" w:sz="4" w:space="0" w:color="auto"/>
              <w:bottom w:val="single" w:sz="4" w:space="0" w:color="auto"/>
              <w:right w:val="single" w:sz="4" w:space="0" w:color="auto"/>
            </w:tcBorders>
            <w:vAlign w:val="center"/>
          </w:tcPr>
          <w:p w14:paraId="24A7866B" w14:textId="1A3BD1F1" w:rsidR="00AE71C5" w:rsidRPr="007A3E1F" w:rsidRDefault="00AE71C5" w:rsidP="00AE71C5">
            <w:pPr>
              <w:suppressAutoHyphens/>
              <w:contextualSpacing/>
              <w:jc w:val="both"/>
              <w:rPr>
                <w:rFonts w:ascii="Times New Roman" w:hAnsi="Times New Roman" w:cs="Times New Roman"/>
                <w:iCs/>
                <w:sz w:val="24"/>
                <w:szCs w:val="24"/>
              </w:rPr>
            </w:pPr>
            <w:r w:rsidRPr="00EA5584">
              <w:rPr>
                <w:rFonts w:ascii="Times New Roman" w:hAnsi="Times New Roman"/>
              </w:rPr>
              <w:t>Управление технологическим процессом</w:t>
            </w: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49DC6B2C" w14:textId="06474F28"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rPr>
              <w:t>256</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8084895" w14:textId="1092462A" w:rsidR="00AE71C5" w:rsidRPr="00716017" w:rsidRDefault="005E76EC" w:rsidP="00AE71C5">
            <w:pPr>
              <w:tabs>
                <w:tab w:val="left" w:pos="406"/>
              </w:tabs>
              <w:contextualSpacing/>
              <w:jc w:val="center"/>
              <w:rPr>
                <w:rFonts w:ascii="Times New Roman" w:hAnsi="Times New Roman" w:cs="Times New Roman"/>
              </w:rPr>
            </w:pPr>
            <w:r>
              <w:rPr>
                <w:rFonts w:ascii="Times New Roman" w:hAnsi="Times New Roman" w:cs="Times New Roman"/>
              </w:rPr>
              <w:t>206</w:t>
            </w:r>
          </w:p>
        </w:tc>
        <w:tc>
          <w:tcPr>
            <w:tcW w:w="267" w:type="pct"/>
            <w:vAlign w:val="center"/>
          </w:tcPr>
          <w:p w14:paraId="60D54E8C" w14:textId="7499AFFD" w:rsidR="00AE71C5" w:rsidRPr="00716017" w:rsidRDefault="005E76EC" w:rsidP="00AE71C5">
            <w:pPr>
              <w:contextualSpacing/>
              <w:jc w:val="center"/>
              <w:rPr>
                <w:rFonts w:ascii="Times New Roman" w:hAnsi="Times New Roman" w:cs="Times New Roman"/>
              </w:rPr>
            </w:pPr>
            <w:r>
              <w:rPr>
                <w:rFonts w:ascii="Times New Roman" w:hAnsi="Times New Roman" w:cs="Times New Roman"/>
              </w:rPr>
              <w:t>256</w:t>
            </w:r>
          </w:p>
        </w:tc>
        <w:tc>
          <w:tcPr>
            <w:tcW w:w="268" w:type="pct"/>
            <w:vAlign w:val="center"/>
          </w:tcPr>
          <w:p w14:paraId="72334991"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349A316B" w14:textId="328AD1D9"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40</w:t>
            </w:r>
          </w:p>
        </w:tc>
        <w:tc>
          <w:tcPr>
            <w:tcW w:w="268" w:type="pct"/>
            <w:vAlign w:val="center"/>
          </w:tcPr>
          <w:p w14:paraId="1A66A586"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6EE8BC60" w14:textId="77777777" w:rsidR="00AE71C5" w:rsidRPr="00BE7D8F" w:rsidRDefault="00AE71C5" w:rsidP="00AE71C5">
            <w:pPr>
              <w:contextualSpacing/>
              <w:jc w:val="center"/>
              <w:rPr>
                <w:rFonts w:ascii="Times New Roman" w:hAnsi="Times New Roman" w:cs="Times New Roman"/>
              </w:rPr>
            </w:pPr>
            <w:r w:rsidRPr="00BE7D8F">
              <w:rPr>
                <w:rFonts w:ascii="Times New Roman" w:hAnsi="Times New Roman" w:cs="Times New Roman"/>
              </w:rPr>
              <w:t>1</w:t>
            </w:r>
            <w:r>
              <w:rPr>
                <w:rFonts w:ascii="Times New Roman" w:hAnsi="Times New Roman" w:cs="Times New Roman"/>
              </w:rPr>
              <w:t>2</w:t>
            </w:r>
          </w:p>
        </w:tc>
        <w:tc>
          <w:tcPr>
            <w:tcW w:w="285" w:type="pct"/>
          </w:tcPr>
          <w:p w14:paraId="718F9FA4" w14:textId="2E0779C7"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473A471A"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5B2C720B" w14:textId="77777777" w:rsidR="00AE71C5" w:rsidRPr="007A3E1F" w:rsidRDefault="00AE71C5" w:rsidP="00AE71C5">
            <w:pPr>
              <w:suppressAutoHyphens/>
              <w:contextualSpacing/>
              <w:jc w:val="both"/>
              <w:rPr>
                <w:rFonts w:ascii="Times New Roman" w:hAnsi="Times New Roman" w:cs="Times New Roman"/>
                <w:sz w:val="24"/>
                <w:szCs w:val="24"/>
              </w:rPr>
            </w:pPr>
            <w:r w:rsidRPr="007A3E1F">
              <w:rPr>
                <w:rFonts w:ascii="Times New Roman" w:hAnsi="Times New Roman"/>
                <w:sz w:val="24"/>
                <w:szCs w:val="24"/>
              </w:rPr>
              <w:t>УП.02</w:t>
            </w:r>
          </w:p>
        </w:tc>
        <w:tc>
          <w:tcPr>
            <w:tcW w:w="2206" w:type="pct"/>
            <w:tcBorders>
              <w:top w:val="single" w:sz="4" w:space="0" w:color="auto"/>
              <w:left w:val="single" w:sz="4" w:space="0" w:color="auto"/>
              <w:bottom w:val="single" w:sz="4" w:space="0" w:color="auto"/>
              <w:right w:val="single" w:sz="4" w:space="0" w:color="auto"/>
            </w:tcBorders>
            <w:vAlign w:val="center"/>
          </w:tcPr>
          <w:p w14:paraId="532006FB" w14:textId="77777777" w:rsidR="00AE71C5" w:rsidRPr="007A3E1F" w:rsidRDefault="00AE71C5" w:rsidP="00AE71C5">
            <w:pPr>
              <w:suppressAutoHyphens/>
              <w:contextualSpacing/>
              <w:jc w:val="both"/>
              <w:rPr>
                <w:rFonts w:ascii="Times New Roman" w:hAnsi="Times New Roman" w:cs="Times New Roman"/>
                <w:sz w:val="24"/>
                <w:szCs w:val="24"/>
              </w:rPr>
            </w:pPr>
            <w:r w:rsidRPr="007A3E1F">
              <w:rPr>
                <w:rFonts w:ascii="Times New Roman" w:hAnsi="Times New Roman"/>
                <w:sz w:val="24"/>
                <w:szCs w:val="24"/>
              </w:rPr>
              <w:t>Учебная практика</w:t>
            </w:r>
          </w:p>
        </w:tc>
        <w:tc>
          <w:tcPr>
            <w:tcW w:w="399" w:type="pct"/>
            <w:shd w:val="clear" w:color="auto" w:fill="auto"/>
          </w:tcPr>
          <w:p w14:paraId="0EB8B61C" w14:textId="44DDC6CF"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144</w:t>
            </w:r>
          </w:p>
        </w:tc>
        <w:tc>
          <w:tcPr>
            <w:tcW w:w="314" w:type="pct"/>
            <w:shd w:val="clear" w:color="auto" w:fill="auto"/>
          </w:tcPr>
          <w:p w14:paraId="5F2F0B5D" w14:textId="711A4175"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144</w:t>
            </w:r>
          </w:p>
        </w:tc>
        <w:tc>
          <w:tcPr>
            <w:tcW w:w="267" w:type="pct"/>
            <w:vAlign w:val="center"/>
          </w:tcPr>
          <w:p w14:paraId="2AD3DBA8" w14:textId="77777777" w:rsidR="00AE71C5" w:rsidRPr="00716017" w:rsidRDefault="00AE71C5" w:rsidP="00AE71C5">
            <w:pPr>
              <w:contextualSpacing/>
              <w:jc w:val="center"/>
              <w:rPr>
                <w:rFonts w:ascii="Times New Roman" w:hAnsi="Times New Roman" w:cs="Times New Roman"/>
              </w:rPr>
            </w:pPr>
          </w:p>
        </w:tc>
        <w:tc>
          <w:tcPr>
            <w:tcW w:w="268" w:type="pct"/>
          </w:tcPr>
          <w:p w14:paraId="1C9E92F3" w14:textId="7CD41775"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144</w:t>
            </w:r>
          </w:p>
        </w:tc>
        <w:tc>
          <w:tcPr>
            <w:tcW w:w="267" w:type="pct"/>
            <w:vAlign w:val="center"/>
          </w:tcPr>
          <w:p w14:paraId="0A7842BB"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42A4BA3A"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4489290C" w14:textId="77777777" w:rsidR="00AE71C5" w:rsidRPr="0096313E" w:rsidRDefault="00AE71C5" w:rsidP="00AE71C5">
            <w:pPr>
              <w:contextualSpacing/>
              <w:jc w:val="center"/>
              <w:rPr>
                <w:rFonts w:ascii="Times New Roman" w:hAnsi="Times New Roman" w:cs="Times New Roman"/>
                <w:b/>
                <w:bCs/>
              </w:rPr>
            </w:pPr>
          </w:p>
        </w:tc>
        <w:tc>
          <w:tcPr>
            <w:tcW w:w="285" w:type="pct"/>
          </w:tcPr>
          <w:p w14:paraId="5CF8935D" w14:textId="3C61DD24"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5C5C05A8"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21C69500" w14:textId="77777777" w:rsidR="00AE71C5" w:rsidRPr="007A3E1F" w:rsidRDefault="00AE71C5" w:rsidP="00AE71C5">
            <w:pPr>
              <w:suppressAutoHyphens/>
              <w:contextualSpacing/>
              <w:jc w:val="both"/>
              <w:rPr>
                <w:rFonts w:ascii="Times New Roman" w:hAnsi="Times New Roman" w:cs="Times New Roman"/>
                <w:sz w:val="24"/>
                <w:szCs w:val="24"/>
              </w:rPr>
            </w:pPr>
            <w:r w:rsidRPr="007A3E1F">
              <w:rPr>
                <w:rFonts w:ascii="Times New Roman" w:hAnsi="Times New Roman"/>
                <w:sz w:val="24"/>
                <w:szCs w:val="24"/>
              </w:rPr>
              <w:t>ПП.02</w:t>
            </w:r>
          </w:p>
        </w:tc>
        <w:tc>
          <w:tcPr>
            <w:tcW w:w="2206" w:type="pct"/>
            <w:tcBorders>
              <w:top w:val="single" w:sz="4" w:space="0" w:color="auto"/>
              <w:left w:val="single" w:sz="4" w:space="0" w:color="auto"/>
              <w:bottom w:val="single" w:sz="4" w:space="0" w:color="auto"/>
              <w:right w:val="single" w:sz="4" w:space="0" w:color="auto"/>
            </w:tcBorders>
            <w:vAlign w:val="center"/>
          </w:tcPr>
          <w:p w14:paraId="5A4EF1B2" w14:textId="77777777" w:rsidR="00AE71C5" w:rsidRPr="007A3E1F" w:rsidRDefault="00AE71C5" w:rsidP="00AE71C5">
            <w:pPr>
              <w:suppressAutoHyphens/>
              <w:contextualSpacing/>
              <w:jc w:val="both"/>
              <w:rPr>
                <w:rFonts w:ascii="Times New Roman" w:hAnsi="Times New Roman" w:cs="Times New Roman"/>
                <w:sz w:val="24"/>
                <w:szCs w:val="24"/>
              </w:rPr>
            </w:pPr>
            <w:r w:rsidRPr="007A3E1F">
              <w:rPr>
                <w:rFonts w:ascii="Times New Roman" w:hAnsi="Times New Roman"/>
                <w:sz w:val="24"/>
                <w:szCs w:val="24"/>
              </w:rPr>
              <w:t>Производственная практика</w:t>
            </w:r>
          </w:p>
        </w:tc>
        <w:tc>
          <w:tcPr>
            <w:tcW w:w="399" w:type="pct"/>
            <w:shd w:val="clear" w:color="auto" w:fill="auto"/>
          </w:tcPr>
          <w:p w14:paraId="219B2B8F" w14:textId="1CDC723E"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108</w:t>
            </w:r>
          </w:p>
        </w:tc>
        <w:tc>
          <w:tcPr>
            <w:tcW w:w="314" w:type="pct"/>
            <w:shd w:val="clear" w:color="auto" w:fill="auto"/>
          </w:tcPr>
          <w:p w14:paraId="58E2C405" w14:textId="5BF1729A"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108</w:t>
            </w:r>
          </w:p>
        </w:tc>
        <w:tc>
          <w:tcPr>
            <w:tcW w:w="267" w:type="pct"/>
            <w:vAlign w:val="center"/>
          </w:tcPr>
          <w:p w14:paraId="0E86E111" w14:textId="77777777" w:rsidR="00AE71C5" w:rsidRPr="00716017" w:rsidRDefault="00AE71C5" w:rsidP="00AE71C5">
            <w:pPr>
              <w:contextualSpacing/>
              <w:jc w:val="center"/>
              <w:rPr>
                <w:rFonts w:ascii="Times New Roman" w:hAnsi="Times New Roman" w:cs="Times New Roman"/>
              </w:rPr>
            </w:pPr>
          </w:p>
        </w:tc>
        <w:tc>
          <w:tcPr>
            <w:tcW w:w="268" w:type="pct"/>
          </w:tcPr>
          <w:p w14:paraId="6774F635" w14:textId="3E9CEF21"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108</w:t>
            </w:r>
          </w:p>
        </w:tc>
        <w:tc>
          <w:tcPr>
            <w:tcW w:w="267" w:type="pct"/>
            <w:vAlign w:val="center"/>
          </w:tcPr>
          <w:p w14:paraId="0D162F77"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727A466"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36DAB16D" w14:textId="77777777" w:rsidR="00AE71C5" w:rsidRPr="0096313E" w:rsidRDefault="00AE71C5" w:rsidP="00AE71C5">
            <w:pPr>
              <w:contextualSpacing/>
              <w:jc w:val="center"/>
              <w:rPr>
                <w:rFonts w:ascii="Times New Roman" w:hAnsi="Times New Roman" w:cs="Times New Roman"/>
                <w:b/>
                <w:bCs/>
              </w:rPr>
            </w:pPr>
          </w:p>
        </w:tc>
        <w:tc>
          <w:tcPr>
            <w:tcW w:w="285" w:type="pct"/>
          </w:tcPr>
          <w:p w14:paraId="7ED56A4D" w14:textId="2E553E77"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42EABA67" w14:textId="77777777" w:rsidTr="00F82697">
        <w:trPr>
          <w:jc w:val="center"/>
        </w:trPr>
        <w:tc>
          <w:tcPr>
            <w:tcW w:w="504" w:type="pct"/>
            <w:tcBorders>
              <w:top w:val="nil"/>
              <w:left w:val="single" w:sz="4" w:space="0" w:color="auto"/>
              <w:bottom w:val="single" w:sz="4" w:space="0" w:color="auto"/>
              <w:right w:val="single" w:sz="4" w:space="0" w:color="auto"/>
            </w:tcBorders>
            <w:shd w:val="clear" w:color="auto" w:fill="auto"/>
            <w:vAlign w:val="center"/>
          </w:tcPr>
          <w:p w14:paraId="5151D745" w14:textId="5DBC8503" w:rsidR="00AE71C5" w:rsidRPr="007A3E1F" w:rsidRDefault="00AE71C5" w:rsidP="00AE71C5">
            <w:pPr>
              <w:suppressAutoHyphens/>
              <w:contextualSpacing/>
              <w:rPr>
                <w:rFonts w:ascii="Times New Roman" w:hAnsi="Times New Roman" w:cs="Times New Roman"/>
                <w:b/>
              </w:rPr>
            </w:pPr>
            <w:bookmarkStart w:id="54" w:name="_Hlk174098741"/>
            <w:r w:rsidRPr="0053597C">
              <w:rPr>
                <w:rFonts w:ascii="Times New Roman" w:hAnsi="Times New Roman"/>
                <w:b/>
              </w:rPr>
              <w:t>ПМ.03</w:t>
            </w:r>
          </w:p>
        </w:tc>
        <w:tc>
          <w:tcPr>
            <w:tcW w:w="2206" w:type="pct"/>
            <w:tcBorders>
              <w:top w:val="single" w:sz="4" w:space="0" w:color="auto"/>
              <w:left w:val="nil"/>
              <w:bottom w:val="single" w:sz="4" w:space="0" w:color="auto"/>
              <w:right w:val="single" w:sz="4" w:space="0" w:color="auto"/>
            </w:tcBorders>
            <w:shd w:val="clear" w:color="auto" w:fill="auto"/>
            <w:vAlign w:val="center"/>
          </w:tcPr>
          <w:p w14:paraId="4BBC58B8" w14:textId="6F005166" w:rsidR="00AE71C5" w:rsidRPr="007A3E1F" w:rsidRDefault="00AE71C5" w:rsidP="00AE71C5">
            <w:pPr>
              <w:suppressAutoHyphens/>
              <w:contextualSpacing/>
              <w:rPr>
                <w:rFonts w:ascii="Times New Roman" w:hAnsi="Times New Roman" w:cs="Times New Roman"/>
                <w:b/>
              </w:rPr>
            </w:pPr>
            <w:r w:rsidRPr="00EA5584">
              <w:rPr>
                <w:rFonts w:ascii="Times New Roman" w:hAnsi="Times New Roman"/>
                <w:b/>
              </w:rPr>
              <w:t>Оценка качества выпускаемых компонентов и товарной продукции объектов переработки нефти и газа</w:t>
            </w:r>
          </w:p>
        </w:tc>
        <w:tc>
          <w:tcPr>
            <w:tcW w:w="399" w:type="pct"/>
            <w:tcBorders>
              <w:top w:val="single" w:sz="4" w:space="0" w:color="auto"/>
              <w:left w:val="nil"/>
              <w:bottom w:val="single" w:sz="4" w:space="0" w:color="auto"/>
              <w:right w:val="single" w:sz="4" w:space="0" w:color="auto"/>
            </w:tcBorders>
            <w:shd w:val="clear" w:color="auto" w:fill="auto"/>
            <w:vAlign w:val="center"/>
          </w:tcPr>
          <w:p w14:paraId="13A45ED7" w14:textId="5EB4F38C" w:rsidR="00AE71C5" w:rsidRPr="00070309" w:rsidRDefault="00AE71C5" w:rsidP="00AE71C5">
            <w:pPr>
              <w:tabs>
                <w:tab w:val="left" w:pos="406"/>
              </w:tabs>
              <w:contextualSpacing/>
              <w:jc w:val="center"/>
              <w:rPr>
                <w:rFonts w:ascii="Times New Roman" w:hAnsi="Times New Roman" w:cs="Times New Roman"/>
                <w:b/>
                <w:bCs/>
              </w:rPr>
            </w:pPr>
            <w:r>
              <w:rPr>
                <w:rFonts w:ascii="Times New Roman" w:hAnsi="Times New Roman"/>
                <w:b/>
              </w:rPr>
              <w:t>172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3D72956" w14:textId="3F68B0E9" w:rsidR="00AE71C5" w:rsidRPr="007A7A23" w:rsidRDefault="00AE71C5" w:rsidP="00AE71C5">
            <w:pPr>
              <w:tabs>
                <w:tab w:val="left" w:pos="406"/>
              </w:tabs>
              <w:contextualSpacing/>
              <w:jc w:val="center"/>
              <w:rPr>
                <w:rFonts w:ascii="Times New Roman" w:hAnsi="Times New Roman" w:cs="Times New Roman"/>
                <w:b/>
                <w:bCs/>
              </w:rPr>
            </w:pPr>
            <w:r>
              <w:rPr>
                <w:rFonts w:ascii="Times New Roman" w:hAnsi="Times New Roman"/>
                <w:b/>
              </w:rPr>
              <w:t>154</w:t>
            </w:r>
          </w:p>
        </w:tc>
        <w:tc>
          <w:tcPr>
            <w:tcW w:w="267" w:type="pct"/>
            <w:vAlign w:val="center"/>
          </w:tcPr>
          <w:p w14:paraId="105989CF" w14:textId="446E4552" w:rsidR="00AE71C5" w:rsidRPr="00582E21" w:rsidRDefault="005E76EC" w:rsidP="00AE71C5">
            <w:pPr>
              <w:contextualSpacing/>
              <w:jc w:val="center"/>
              <w:rPr>
                <w:rFonts w:ascii="Times New Roman" w:hAnsi="Times New Roman" w:cs="Times New Roman"/>
                <w:b/>
                <w:bCs/>
              </w:rPr>
            </w:pPr>
            <w:r>
              <w:rPr>
                <w:rFonts w:ascii="Times New Roman" w:hAnsi="Times New Roman" w:cs="Times New Roman"/>
                <w:b/>
                <w:bCs/>
              </w:rPr>
              <w:t>100</w:t>
            </w:r>
          </w:p>
        </w:tc>
        <w:tc>
          <w:tcPr>
            <w:tcW w:w="268" w:type="pct"/>
            <w:vAlign w:val="center"/>
          </w:tcPr>
          <w:p w14:paraId="56087B34" w14:textId="77777777" w:rsidR="00AE71C5" w:rsidRPr="00582E21" w:rsidRDefault="00AE71C5" w:rsidP="00AE71C5">
            <w:pPr>
              <w:contextualSpacing/>
              <w:jc w:val="center"/>
              <w:rPr>
                <w:rFonts w:ascii="Times New Roman" w:hAnsi="Times New Roman" w:cs="Times New Roman"/>
                <w:b/>
                <w:bCs/>
              </w:rPr>
            </w:pPr>
            <w:r>
              <w:rPr>
                <w:rFonts w:ascii="Times New Roman" w:hAnsi="Times New Roman" w:cs="Times New Roman"/>
                <w:b/>
                <w:bCs/>
              </w:rPr>
              <w:t>72</w:t>
            </w:r>
          </w:p>
        </w:tc>
        <w:tc>
          <w:tcPr>
            <w:tcW w:w="267" w:type="pct"/>
            <w:vAlign w:val="center"/>
          </w:tcPr>
          <w:p w14:paraId="1E6B4BCA" w14:textId="77777777" w:rsidR="00AE71C5" w:rsidRPr="000A5047" w:rsidRDefault="00AE71C5" w:rsidP="00AE71C5">
            <w:pPr>
              <w:contextualSpacing/>
              <w:jc w:val="center"/>
              <w:rPr>
                <w:rFonts w:ascii="Times New Roman" w:hAnsi="Times New Roman" w:cs="Times New Roman"/>
                <w:b/>
                <w:bCs/>
              </w:rPr>
            </w:pPr>
          </w:p>
        </w:tc>
        <w:tc>
          <w:tcPr>
            <w:tcW w:w="268" w:type="pct"/>
            <w:vAlign w:val="center"/>
          </w:tcPr>
          <w:p w14:paraId="15474C51"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6B478149" w14:textId="77777777" w:rsidR="00AE71C5" w:rsidRPr="0096313E" w:rsidRDefault="00AE71C5" w:rsidP="00AE71C5">
            <w:pPr>
              <w:contextualSpacing/>
              <w:jc w:val="center"/>
              <w:rPr>
                <w:rFonts w:ascii="Times New Roman" w:hAnsi="Times New Roman" w:cs="Times New Roman"/>
                <w:b/>
                <w:bCs/>
              </w:rPr>
            </w:pPr>
            <w:r>
              <w:rPr>
                <w:rFonts w:ascii="Times New Roman" w:hAnsi="Times New Roman" w:cs="Times New Roman"/>
                <w:b/>
                <w:bCs/>
              </w:rPr>
              <w:t>12</w:t>
            </w:r>
          </w:p>
        </w:tc>
        <w:tc>
          <w:tcPr>
            <w:tcW w:w="285" w:type="pct"/>
          </w:tcPr>
          <w:p w14:paraId="3137C0C3" w14:textId="106AB8B0"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bookmarkEnd w:id="54"/>
      <w:tr w:rsidR="00AE71C5" w:rsidRPr="00716017" w14:paraId="6A849EBF" w14:textId="77777777" w:rsidTr="00F82697">
        <w:trPr>
          <w:jc w:val="center"/>
        </w:trPr>
        <w:tc>
          <w:tcPr>
            <w:tcW w:w="504" w:type="pct"/>
            <w:tcBorders>
              <w:top w:val="nil"/>
              <w:left w:val="single" w:sz="4" w:space="0" w:color="auto"/>
              <w:bottom w:val="single" w:sz="4" w:space="0" w:color="auto"/>
              <w:right w:val="single" w:sz="4" w:space="0" w:color="auto"/>
            </w:tcBorders>
            <w:shd w:val="clear" w:color="auto" w:fill="auto"/>
            <w:vAlign w:val="center"/>
          </w:tcPr>
          <w:p w14:paraId="41FDD8C9" w14:textId="795C926D" w:rsidR="00AE71C5" w:rsidRPr="007A3E1F" w:rsidRDefault="00AE71C5" w:rsidP="00AE71C5">
            <w:pPr>
              <w:suppressAutoHyphens/>
              <w:contextualSpacing/>
              <w:jc w:val="both"/>
              <w:rPr>
                <w:rFonts w:ascii="Times New Roman" w:hAnsi="Times New Roman" w:cs="Times New Roman"/>
                <w:b/>
                <w:bCs/>
              </w:rPr>
            </w:pPr>
            <w:r w:rsidRPr="00EA5584">
              <w:rPr>
                <w:rFonts w:ascii="Times New Roman" w:hAnsi="Times New Roman"/>
              </w:rPr>
              <w:t>МДК.03.01</w:t>
            </w:r>
          </w:p>
        </w:tc>
        <w:tc>
          <w:tcPr>
            <w:tcW w:w="2206" w:type="pct"/>
            <w:tcBorders>
              <w:top w:val="single" w:sz="4" w:space="0" w:color="auto"/>
              <w:left w:val="nil"/>
              <w:bottom w:val="single" w:sz="4" w:space="0" w:color="auto"/>
              <w:right w:val="single" w:sz="4" w:space="0" w:color="auto"/>
            </w:tcBorders>
            <w:shd w:val="clear" w:color="auto" w:fill="auto"/>
          </w:tcPr>
          <w:p w14:paraId="427268EB" w14:textId="5F79C6C0" w:rsidR="00AE71C5" w:rsidRPr="007A3E1F" w:rsidRDefault="00AE71C5" w:rsidP="00AE71C5">
            <w:pPr>
              <w:suppressAutoHyphens/>
              <w:contextualSpacing/>
              <w:jc w:val="both"/>
              <w:rPr>
                <w:rFonts w:ascii="Times New Roman" w:hAnsi="Times New Roman" w:cs="Times New Roman"/>
              </w:rPr>
            </w:pPr>
            <w:r w:rsidRPr="00EA5584">
              <w:rPr>
                <w:rFonts w:ascii="Times New Roman" w:hAnsi="Times New Roman"/>
              </w:rPr>
              <w:t>Технический анализ и контроль производства</w:t>
            </w:r>
          </w:p>
        </w:tc>
        <w:tc>
          <w:tcPr>
            <w:tcW w:w="399" w:type="pct"/>
            <w:tcBorders>
              <w:top w:val="single" w:sz="4" w:space="0" w:color="auto"/>
              <w:left w:val="nil"/>
              <w:bottom w:val="single" w:sz="4" w:space="0" w:color="auto"/>
              <w:right w:val="single" w:sz="4" w:space="0" w:color="auto"/>
            </w:tcBorders>
            <w:shd w:val="clear" w:color="auto" w:fill="auto"/>
            <w:vAlign w:val="center"/>
          </w:tcPr>
          <w:p w14:paraId="55FDBD32" w14:textId="045EFB61"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rPr>
              <w:t>100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5611C931" w14:textId="1FFA40A1" w:rsidR="00AE71C5" w:rsidRPr="00716017" w:rsidRDefault="00B64430" w:rsidP="00AE71C5">
            <w:pPr>
              <w:tabs>
                <w:tab w:val="left" w:pos="406"/>
              </w:tabs>
              <w:contextualSpacing/>
              <w:jc w:val="center"/>
              <w:rPr>
                <w:rFonts w:ascii="Times New Roman" w:hAnsi="Times New Roman" w:cs="Times New Roman"/>
              </w:rPr>
            </w:pPr>
            <w:r>
              <w:rPr>
                <w:rFonts w:ascii="Times New Roman" w:hAnsi="Times New Roman"/>
              </w:rPr>
              <w:t>82</w:t>
            </w:r>
          </w:p>
        </w:tc>
        <w:tc>
          <w:tcPr>
            <w:tcW w:w="267" w:type="pct"/>
            <w:vAlign w:val="center"/>
          </w:tcPr>
          <w:p w14:paraId="2067545D" w14:textId="6DABA659" w:rsidR="00AE71C5" w:rsidRPr="00716017" w:rsidRDefault="005E76EC" w:rsidP="00AE71C5">
            <w:pPr>
              <w:contextualSpacing/>
              <w:jc w:val="center"/>
              <w:rPr>
                <w:rFonts w:ascii="Times New Roman" w:hAnsi="Times New Roman" w:cs="Times New Roman"/>
              </w:rPr>
            </w:pPr>
            <w:r>
              <w:rPr>
                <w:rFonts w:ascii="Times New Roman" w:hAnsi="Times New Roman" w:cs="Times New Roman"/>
              </w:rPr>
              <w:t>100</w:t>
            </w:r>
          </w:p>
        </w:tc>
        <w:tc>
          <w:tcPr>
            <w:tcW w:w="268" w:type="pct"/>
            <w:vAlign w:val="center"/>
          </w:tcPr>
          <w:p w14:paraId="371C31E7"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4FB334A6" w14:textId="77777777" w:rsidR="00AE71C5" w:rsidRPr="00716017" w:rsidRDefault="00AE71C5" w:rsidP="00AE71C5">
            <w:pPr>
              <w:contextualSpacing/>
              <w:rPr>
                <w:rFonts w:ascii="Times New Roman" w:hAnsi="Times New Roman" w:cs="Times New Roman"/>
              </w:rPr>
            </w:pPr>
          </w:p>
        </w:tc>
        <w:tc>
          <w:tcPr>
            <w:tcW w:w="268" w:type="pct"/>
            <w:vAlign w:val="center"/>
          </w:tcPr>
          <w:p w14:paraId="28F793F5"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3CF3D4B4"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12</w:t>
            </w:r>
          </w:p>
        </w:tc>
        <w:tc>
          <w:tcPr>
            <w:tcW w:w="285" w:type="pct"/>
          </w:tcPr>
          <w:p w14:paraId="7133C7CB" w14:textId="3947A440"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782BB685"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7CCAE3B8"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УП.03</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0E8EFDFC" w14:textId="77777777" w:rsidR="00AE71C5" w:rsidRPr="00382692" w:rsidRDefault="00AE71C5" w:rsidP="00AE71C5">
            <w:pPr>
              <w:suppressAutoHyphens/>
              <w:contextualSpacing/>
              <w:jc w:val="both"/>
              <w:rPr>
                <w:rFonts w:ascii="Times New Roman" w:hAnsi="Times New Roman" w:cs="Times New Roman"/>
                <w:iCs/>
              </w:rPr>
            </w:pPr>
            <w:r w:rsidRPr="00382692">
              <w:rPr>
                <w:rFonts w:ascii="Times New Roman" w:hAnsi="Times New Roman"/>
              </w:rPr>
              <w:t>Учебная практика</w:t>
            </w:r>
          </w:p>
        </w:tc>
        <w:tc>
          <w:tcPr>
            <w:tcW w:w="399" w:type="pct"/>
            <w:shd w:val="clear" w:color="auto" w:fill="auto"/>
          </w:tcPr>
          <w:p w14:paraId="1EB27501"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tcPr>
          <w:p w14:paraId="3F3F73A4"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004430FA"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5317847E"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4842ACEB"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40F07EC0"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653B5B3F" w14:textId="77777777" w:rsidR="00AE71C5" w:rsidRPr="00716017" w:rsidRDefault="00AE71C5" w:rsidP="00AE71C5">
            <w:pPr>
              <w:contextualSpacing/>
              <w:jc w:val="center"/>
              <w:rPr>
                <w:rFonts w:ascii="Times New Roman" w:hAnsi="Times New Roman" w:cs="Times New Roman"/>
              </w:rPr>
            </w:pPr>
          </w:p>
        </w:tc>
        <w:tc>
          <w:tcPr>
            <w:tcW w:w="285" w:type="pct"/>
          </w:tcPr>
          <w:p w14:paraId="31287560" w14:textId="014849E9"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28E57E4B"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4005F391"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ПП.03</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3F5DE734"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Производственная практика</w:t>
            </w:r>
          </w:p>
        </w:tc>
        <w:tc>
          <w:tcPr>
            <w:tcW w:w="399" w:type="pct"/>
            <w:shd w:val="clear" w:color="auto" w:fill="auto"/>
          </w:tcPr>
          <w:p w14:paraId="107B9474"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tcPr>
          <w:p w14:paraId="6FFAE275"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06CE84D0"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3BC9DF07"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4A7DE39D"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5A91D03B"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26EE4B3D" w14:textId="77777777" w:rsidR="00AE71C5" w:rsidRPr="00716017" w:rsidRDefault="00AE71C5" w:rsidP="00AE71C5">
            <w:pPr>
              <w:contextualSpacing/>
              <w:jc w:val="center"/>
              <w:rPr>
                <w:rFonts w:ascii="Times New Roman" w:hAnsi="Times New Roman" w:cs="Times New Roman"/>
              </w:rPr>
            </w:pPr>
          </w:p>
        </w:tc>
        <w:tc>
          <w:tcPr>
            <w:tcW w:w="285" w:type="pct"/>
          </w:tcPr>
          <w:p w14:paraId="1EC93AE7" w14:textId="62083E7D"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1EAAC5C5"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072ADCF0" w14:textId="530FF35B" w:rsidR="00AE71C5" w:rsidRPr="007A3E1F" w:rsidRDefault="00AE71C5" w:rsidP="00AE71C5">
            <w:pPr>
              <w:suppressAutoHyphens/>
              <w:contextualSpacing/>
              <w:jc w:val="both"/>
              <w:rPr>
                <w:rFonts w:ascii="Times New Roman" w:hAnsi="Times New Roman" w:cs="Times New Roman"/>
                <w:bCs/>
              </w:rPr>
            </w:pPr>
            <w:bookmarkStart w:id="55" w:name="_Hlk174099037"/>
            <w:r w:rsidRPr="0053597C">
              <w:rPr>
                <w:rFonts w:ascii="Times New Roman" w:hAnsi="Times New Roman"/>
                <w:b/>
              </w:rPr>
              <w:t>ПМ.04</w:t>
            </w:r>
          </w:p>
        </w:tc>
        <w:tc>
          <w:tcPr>
            <w:tcW w:w="2206" w:type="pct"/>
            <w:tcBorders>
              <w:top w:val="single" w:sz="4" w:space="0" w:color="auto"/>
              <w:left w:val="nil"/>
              <w:bottom w:val="single" w:sz="4" w:space="0" w:color="auto"/>
              <w:right w:val="single" w:sz="4" w:space="0" w:color="auto"/>
            </w:tcBorders>
            <w:shd w:val="clear" w:color="auto" w:fill="auto"/>
            <w:vAlign w:val="center"/>
          </w:tcPr>
          <w:p w14:paraId="126AA6ED" w14:textId="311F9251" w:rsidR="00AE71C5" w:rsidRPr="007A3E1F" w:rsidRDefault="00AE71C5" w:rsidP="00AE71C5">
            <w:pPr>
              <w:suppressAutoHyphens/>
              <w:contextualSpacing/>
              <w:jc w:val="both"/>
              <w:rPr>
                <w:rFonts w:ascii="Times New Roman" w:hAnsi="Times New Roman" w:cs="Times New Roman"/>
                <w:bCs/>
              </w:rPr>
            </w:pPr>
            <w:r w:rsidRPr="00EA5584">
              <w:rPr>
                <w:rFonts w:ascii="Times New Roman" w:hAnsi="Times New Roman"/>
                <w:b/>
              </w:rPr>
              <w:t>Предупреждение и устранение возникающих производственных инцидентов</w:t>
            </w:r>
          </w:p>
        </w:tc>
        <w:tc>
          <w:tcPr>
            <w:tcW w:w="399" w:type="pct"/>
            <w:tcBorders>
              <w:top w:val="single" w:sz="4" w:space="0" w:color="auto"/>
              <w:left w:val="nil"/>
              <w:bottom w:val="single" w:sz="4" w:space="0" w:color="auto"/>
              <w:right w:val="single" w:sz="4" w:space="0" w:color="auto"/>
            </w:tcBorders>
            <w:shd w:val="clear" w:color="auto" w:fill="auto"/>
            <w:vAlign w:val="center"/>
          </w:tcPr>
          <w:p w14:paraId="31461CA0" w14:textId="42061742" w:rsidR="00AE71C5" w:rsidRPr="00F02B62" w:rsidRDefault="00AE71C5" w:rsidP="00AE71C5">
            <w:pPr>
              <w:tabs>
                <w:tab w:val="left" w:pos="406"/>
              </w:tabs>
              <w:contextualSpacing/>
              <w:jc w:val="center"/>
              <w:rPr>
                <w:rFonts w:ascii="Times New Roman" w:hAnsi="Times New Roman" w:cs="Times New Roman"/>
                <w:b/>
                <w:bCs/>
              </w:rPr>
            </w:pPr>
            <w:r w:rsidRPr="00F02B62">
              <w:rPr>
                <w:rFonts w:ascii="Times New Roman" w:hAnsi="Times New Roman"/>
                <w:b/>
              </w:rPr>
              <w:t>244</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448E448F" w14:textId="7966AF31" w:rsidR="00AE71C5" w:rsidRPr="00F02B62" w:rsidRDefault="005E76EC" w:rsidP="00AE71C5">
            <w:pPr>
              <w:tabs>
                <w:tab w:val="left" w:pos="406"/>
              </w:tabs>
              <w:contextualSpacing/>
              <w:jc w:val="center"/>
              <w:rPr>
                <w:rFonts w:ascii="Times New Roman" w:hAnsi="Times New Roman" w:cs="Times New Roman"/>
                <w:b/>
                <w:bCs/>
              </w:rPr>
            </w:pPr>
            <w:r>
              <w:rPr>
                <w:rFonts w:ascii="Times New Roman" w:hAnsi="Times New Roman"/>
                <w:b/>
              </w:rPr>
              <w:t>224</w:t>
            </w:r>
          </w:p>
        </w:tc>
        <w:tc>
          <w:tcPr>
            <w:tcW w:w="267" w:type="pct"/>
            <w:vAlign w:val="center"/>
          </w:tcPr>
          <w:p w14:paraId="20E8FF16" w14:textId="7A68A511" w:rsidR="00AE71C5" w:rsidRPr="00D75192" w:rsidRDefault="005E76EC" w:rsidP="00AE71C5">
            <w:pPr>
              <w:contextualSpacing/>
              <w:jc w:val="center"/>
              <w:rPr>
                <w:rFonts w:ascii="Times New Roman" w:hAnsi="Times New Roman" w:cs="Times New Roman"/>
                <w:b/>
                <w:bCs/>
              </w:rPr>
            </w:pPr>
            <w:r>
              <w:rPr>
                <w:rFonts w:ascii="Times New Roman" w:hAnsi="Times New Roman" w:cs="Times New Roman"/>
                <w:b/>
                <w:bCs/>
              </w:rPr>
              <w:t>100</w:t>
            </w:r>
          </w:p>
        </w:tc>
        <w:tc>
          <w:tcPr>
            <w:tcW w:w="268" w:type="pct"/>
            <w:vAlign w:val="center"/>
          </w:tcPr>
          <w:p w14:paraId="258EC05E" w14:textId="04B6D3F2" w:rsidR="00AE71C5" w:rsidRPr="00633F8B" w:rsidRDefault="00AE71C5" w:rsidP="00AE71C5">
            <w:pPr>
              <w:contextualSpacing/>
              <w:jc w:val="center"/>
              <w:rPr>
                <w:rFonts w:ascii="Times New Roman" w:hAnsi="Times New Roman" w:cs="Times New Roman"/>
                <w:b/>
                <w:bCs/>
              </w:rPr>
            </w:pPr>
            <w:r>
              <w:rPr>
                <w:rFonts w:ascii="Times New Roman" w:hAnsi="Times New Roman" w:cs="Times New Roman"/>
                <w:b/>
                <w:bCs/>
              </w:rPr>
              <w:t>144</w:t>
            </w:r>
          </w:p>
        </w:tc>
        <w:tc>
          <w:tcPr>
            <w:tcW w:w="267" w:type="pct"/>
            <w:vAlign w:val="center"/>
          </w:tcPr>
          <w:p w14:paraId="707693A9"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100BBF78"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2DBD28D9" w14:textId="77777777" w:rsidR="00AE71C5" w:rsidRPr="008375AF" w:rsidRDefault="00AE71C5" w:rsidP="00AE71C5">
            <w:pPr>
              <w:contextualSpacing/>
              <w:jc w:val="center"/>
              <w:rPr>
                <w:rFonts w:ascii="Times New Roman" w:hAnsi="Times New Roman" w:cs="Times New Roman"/>
                <w:b/>
                <w:bCs/>
              </w:rPr>
            </w:pPr>
            <w:r w:rsidRPr="008375AF">
              <w:rPr>
                <w:rFonts w:ascii="Times New Roman" w:hAnsi="Times New Roman" w:cs="Times New Roman"/>
                <w:b/>
                <w:bCs/>
              </w:rPr>
              <w:t>1</w:t>
            </w:r>
            <w:r>
              <w:rPr>
                <w:rFonts w:ascii="Times New Roman" w:hAnsi="Times New Roman" w:cs="Times New Roman"/>
                <w:b/>
                <w:bCs/>
              </w:rPr>
              <w:t>2</w:t>
            </w:r>
          </w:p>
        </w:tc>
        <w:tc>
          <w:tcPr>
            <w:tcW w:w="285" w:type="pct"/>
          </w:tcPr>
          <w:p w14:paraId="4CD4E6E5" w14:textId="7622D576"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bookmarkEnd w:id="55"/>
      <w:tr w:rsidR="00AE71C5" w:rsidRPr="00716017" w14:paraId="62A84083"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1871E398" w14:textId="7674F712" w:rsidR="00AE71C5" w:rsidRPr="007A3E1F" w:rsidRDefault="00AE71C5" w:rsidP="00AE71C5">
            <w:pPr>
              <w:suppressAutoHyphens/>
              <w:contextualSpacing/>
              <w:jc w:val="both"/>
              <w:rPr>
                <w:rFonts w:ascii="Times New Roman" w:hAnsi="Times New Roman" w:cs="Times New Roman"/>
                <w:bCs/>
              </w:rPr>
            </w:pPr>
            <w:r w:rsidRPr="00EA5584">
              <w:rPr>
                <w:rFonts w:ascii="Times New Roman" w:hAnsi="Times New Roman"/>
              </w:rPr>
              <w:t>МДК.04.01</w:t>
            </w:r>
          </w:p>
        </w:tc>
        <w:tc>
          <w:tcPr>
            <w:tcW w:w="2206" w:type="pct"/>
            <w:tcBorders>
              <w:top w:val="single" w:sz="4" w:space="0" w:color="auto"/>
              <w:left w:val="nil"/>
              <w:bottom w:val="single" w:sz="4" w:space="0" w:color="auto"/>
              <w:right w:val="single" w:sz="4" w:space="0" w:color="auto"/>
            </w:tcBorders>
            <w:shd w:val="clear" w:color="auto" w:fill="auto"/>
          </w:tcPr>
          <w:p w14:paraId="64350D91" w14:textId="69BC00DE" w:rsidR="00AE71C5" w:rsidRPr="007A3E1F" w:rsidRDefault="00AE71C5" w:rsidP="00AE71C5">
            <w:pPr>
              <w:suppressAutoHyphens/>
              <w:contextualSpacing/>
              <w:jc w:val="both"/>
              <w:rPr>
                <w:rFonts w:ascii="Times New Roman" w:hAnsi="Times New Roman" w:cs="Times New Roman"/>
                <w:bCs/>
              </w:rPr>
            </w:pPr>
            <w:r w:rsidRPr="00EA5584">
              <w:rPr>
                <w:rFonts w:ascii="Times New Roman" w:hAnsi="Times New Roman"/>
              </w:rPr>
              <w:t>Промышленная безопасность</w:t>
            </w:r>
          </w:p>
        </w:tc>
        <w:tc>
          <w:tcPr>
            <w:tcW w:w="399" w:type="pct"/>
            <w:tcBorders>
              <w:top w:val="single" w:sz="4" w:space="0" w:color="auto"/>
              <w:left w:val="nil"/>
              <w:bottom w:val="single" w:sz="4" w:space="0" w:color="auto"/>
              <w:right w:val="single" w:sz="4" w:space="0" w:color="auto"/>
            </w:tcBorders>
            <w:shd w:val="clear" w:color="auto" w:fill="auto"/>
            <w:vAlign w:val="center"/>
          </w:tcPr>
          <w:p w14:paraId="25F69AF6" w14:textId="164CA3CA" w:rsidR="00AE71C5" w:rsidRPr="00F02B62" w:rsidRDefault="00AE71C5" w:rsidP="00AE71C5">
            <w:pPr>
              <w:tabs>
                <w:tab w:val="left" w:pos="406"/>
              </w:tabs>
              <w:contextualSpacing/>
              <w:jc w:val="center"/>
              <w:rPr>
                <w:rFonts w:ascii="Times New Roman" w:hAnsi="Times New Roman" w:cs="Times New Roman"/>
              </w:rPr>
            </w:pPr>
            <w:r>
              <w:rPr>
                <w:rFonts w:ascii="Times New Roman" w:hAnsi="Times New Roman"/>
              </w:rPr>
              <w:t>100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DC53449" w14:textId="1C8744C0" w:rsidR="00AE71C5" w:rsidRPr="00F02B62" w:rsidRDefault="005E76EC" w:rsidP="00AE71C5">
            <w:pPr>
              <w:tabs>
                <w:tab w:val="left" w:pos="406"/>
              </w:tabs>
              <w:contextualSpacing/>
              <w:jc w:val="center"/>
              <w:rPr>
                <w:rFonts w:ascii="Times New Roman" w:hAnsi="Times New Roman" w:cs="Times New Roman"/>
              </w:rPr>
            </w:pPr>
            <w:r>
              <w:rPr>
                <w:rFonts w:ascii="Times New Roman" w:hAnsi="Times New Roman"/>
              </w:rPr>
              <w:t>80</w:t>
            </w:r>
          </w:p>
        </w:tc>
        <w:tc>
          <w:tcPr>
            <w:tcW w:w="267" w:type="pct"/>
            <w:vAlign w:val="center"/>
          </w:tcPr>
          <w:p w14:paraId="3D008797" w14:textId="091E8778" w:rsidR="00AE71C5" w:rsidRPr="00716017" w:rsidRDefault="005E76EC" w:rsidP="00AE71C5">
            <w:pPr>
              <w:contextualSpacing/>
              <w:jc w:val="center"/>
              <w:rPr>
                <w:rFonts w:ascii="Times New Roman" w:hAnsi="Times New Roman" w:cs="Times New Roman"/>
              </w:rPr>
            </w:pPr>
            <w:r>
              <w:rPr>
                <w:rFonts w:ascii="Times New Roman" w:hAnsi="Times New Roman" w:cs="Times New Roman"/>
              </w:rPr>
              <w:t>100</w:t>
            </w:r>
          </w:p>
        </w:tc>
        <w:tc>
          <w:tcPr>
            <w:tcW w:w="268" w:type="pct"/>
            <w:vAlign w:val="center"/>
          </w:tcPr>
          <w:p w14:paraId="585E728D"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3A5D6058"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B45D0A2"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3061A753"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12</w:t>
            </w:r>
          </w:p>
        </w:tc>
        <w:tc>
          <w:tcPr>
            <w:tcW w:w="285" w:type="pct"/>
          </w:tcPr>
          <w:p w14:paraId="2D5CF824" w14:textId="667E97A5"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062B360D"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6BBFCDB6"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УП.0</w:t>
            </w:r>
            <w:r>
              <w:rPr>
                <w:rFonts w:ascii="Times New Roman" w:hAnsi="Times New Roman"/>
              </w:rPr>
              <w:t>4</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38439D14"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Учебная практика</w:t>
            </w:r>
          </w:p>
        </w:tc>
        <w:tc>
          <w:tcPr>
            <w:tcW w:w="399" w:type="pct"/>
            <w:shd w:val="clear" w:color="auto" w:fill="auto"/>
          </w:tcPr>
          <w:p w14:paraId="14EDD9B7"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tcPr>
          <w:p w14:paraId="03C605F8"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5EDFAF51"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4655A76B"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5F048A69"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4C3ED67B"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21B6FB96" w14:textId="77777777" w:rsidR="00AE71C5" w:rsidRPr="00716017" w:rsidRDefault="00AE71C5" w:rsidP="00AE71C5">
            <w:pPr>
              <w:contextualSpacing/>
              <w:jc w:val="center"/>
              <w:rPr>
                <w:rFonts w:ascii="Times New Roman" w:hAnsi="Times New Roman" w:cs="Times New Roman"/>
              </w:rPr>
            </w:pPr>
          </w:p>
        </w:tc>
        <w:tc>
          <w:tcPr>
            <w:tcW w:w="285" w:type="pct"/>
          </w:tcPr>
          <w:p w14:paraId="03DE673D" w14:textId="290BE092"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2FF62EDC"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42C54E9D"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ПП.0</w:t>
            </w:r>
            <w:r>
              <w:rPr>
                <w:rFonts w:ascii="Times New Roman" w:hAnsi="Times New Roman"/>
              </w:rPr>
              <w:t>4</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2665B83A"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Производственная практика</w:t>
            </w:r>
          </w:p>
        </w:tc>
        <w:tc>
          <w:tcPr>
            <w:tcW w:w="399" w:type="pct"/>
            <w:shd w:val="clear" w:color="auto" w:fill="auto"/>
          </w:tcPr>
          <w:p w14:paraId="27593EB9" w14:textId="27B7EDE1"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108</w:t>
            </w:r>
          </w:p>
        </w:tc>
        <w:tc>
          <w:tcPr>
            <w:tcW w:w="314" w:type="pct"/>
            <w:shd w:val="clear" w:color="auto" w:fill="auto"/>
          </w:tcPr>
          <w:p w14:paraId="25C7F4C8" w14:textId="70D84D8A"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108</w:t>
            </w:r>
          </w:p>
        </w:tc>
        <w:tc>
          <w:tcPr>
            <w:tcW w:w="267" w:type="pct"/>
            <w:vAlign w:val="center"/>
          </w:tcPr>
          <w:p w14:paraId="030671A1"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941E037" w14:textId="59B79EF6"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108</w:t>
            </w:r>
          </w:p>
        </w:tc>
        <w:tc>
          <w:tcPr>
            <w:tcW w:w="267" w:type="pct"/>
            <w:vAlign w:val="center"/>
          </w:tcPr>
          <w:p w14:paraId="5F4376B2"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3A2D7DE8"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7E43EEB1" w14:textId="77777777" w:rsidR="00AE71C5" w:rsidRPr="00716017" w:rsidRDefault="00AE71C5" w:rsidP="00AE71C5">
            <w:pPr>
              <w:contextualSpacing/>
              <w:jc w:val="center"/>
              <w:rPr>
                <w:rFonts w:ascii="Times New Roman" w:hAnsi="Times New Roman" w:cs="Times New Roman"/>
              </w:rPr>
            </w:pPr>
          </w:p>
        </w:tc>
        <w:tc>
          <w:tcPr>
            <w:tcW w:w="285" w:type="pct"/>
          </w:tcPr>
          <w:p w14:paraId="0F28EC19" w14:textId="3D461979"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2127C667"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1270751B" w14:textId="7720DD5D" w:rsidR="00AE71C5" w:rsidRPr="005C1F70" w:rsidRDefault="00AE71C5" w:rsidP="00AE71C5">
            <w:pPr>
              <w:suppressAutoHyphens/>
              <w:contextualSpacing/>
              <w:jc w:val="both"/>
              <w:rPr>
                <w:rFonts w:ascii="Times New Roman" w:hAnsi="Times New Roman" w:cs="Times New Roman"/>
                <w:bCs/>
              </w:rPr>
            </w:pPr>
            <w:bookmarkStart w:id="56" w:name="_Hlk174100517"/>
            <w:r w:rsidRPr="0053597C">
              <w:rPr>
                <w:rFonts w:ascii="Times New Roman" w:hAnsi="Times New Roman"/>
                <w:b/>
              </w:rPr>
              <w:t>ПМ.05</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7F4955B6" w14:textId="1FCE51DE" w:rsidR="00AE71C5" w:rsidRPr="005C1F70" w:rsidRDefault="00AE71C5" w:rsidP="00AE71C5">
            <w:pPr>
              <w:suppressAutoHyphens/>
              <w:contextualSpacing/>
              <w:rPr>
                <w:rFonts w:ascii="Times New Roman" w:hAnsi="Times New Roman" w:cs="Times New Roman"/>
                <w:bCs/>
              </w:rPr>
            </w:pPr>
            <w:r w:rsidRPr="00EA5584">
              <w:rPr>
                <w:rFonts w:ascii="Times New Roman" w:hAnsi="Times New Roman"/>
                <w:b/>
              </w:rPr>
              <w:t>Планирование и организация работы коллектива подразделения</w:t>
            </w:r>
          </w:p>
        </w:tc>
        <w:tc>
          <w:tcPr>
            <w:tcW w:w="399" w:type="pct"/>
            <w:tcBorders>
              <w:top w:val="single" w:sz="4" w:space="0" w:color="auto"/>
              <w:left w:val="nil"/>
              <w:bottom w:val="single" w:sz="4" w:space="0" w:color="auto"/>
              <w:right w:val="single" w:sz="4" w:space="0" w:color="auto"/>
            </w:tcBorders>
            <w:shd w:val="clear" w:color="auto" w:fill="auto"/>
            <w:vAlign w:val="center"/>
          </w:tcPr>
          <w:p w14:paraId="4272F5A9" w14:textId="77777777" w:rsidR="00AE71C5" w:rsidRDefault="00AE71C5" w:rsidP="00AE71C5">
            <w:pPr>
              <w:tabs>
                <w:tab w:val="left" w:pos="406"/>
              </w:tabs>
              <w:contextualSpacing/>
              <w:jc w:val="center"/>
              <w:rPr>
                <w:rFonts w:ascii="Times New Roman" w:hAnsi="Times New Roman"/>
                <w:b/>
              </w:rPr>
            </w:pPr>
          </w:p>
          <w:p w14:paraId="70EF37EB" w14:textId="43DAF843" w:rsidR="00AE71C5" w:rsidRPr="007E3BC0" w:rsidRDefault="00AE71C5" w:rsidP="00AE71C5">
            <w:pPr>
              <w:tabs>
                <w:tab w:val="left" w:pos="406"/>
              </w:tabs>
              <w:contextualSpacing/>
              <w:jc w:val="center"/>
              <w:rPr>
                <w:rFonts w:ascii="Times New Roman" w:hAnsi="Times New Roman" w:cs="Times New Roman"/>
                <w:b/>
                <w:bCs/>
              </w:rPr>
            </w:pPr>
            <w:r w:rsidRPr="00AC00F3">
              <w:rPr>
                <w:rFonts w:ascii="Times New Roman" w:hAnsi="Times New Roman"/>
                <w:b/>
              </w:rPr>
              <w:t>172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440D0DE6" w14:textId="77777777" w:rsidR="00AE71C5" w:rsidRDefault="00AE71C5" w:rsidP="00AE71C5">
            <w:pPr>
              <w:tabs>
                <w:tab w:val="left" w:pos="406"/>
              </w:tabs>
              <w:contextualSpacing/>
              <w:jc w:val="center"/>
              <w:rPr>
                <w:rFonts w:ascii="Times New Roman" w:hAnsi="Times New Roman"/>
                <w:b/>
              </w:rPr>
            </w:pPr>
          </w:p>
          <w:p w14:paraId="714FC4FA" w14:textId="1FDF2532" w:rsidR="00AE71C5" w:rsidRPr="005F69C0" w:rsidRDefault="005E76EC" w:rsidP="00AE71C5">
            <w:pPr>
              <w:tabs>
                <w:tab w:val="left" w:pos="406"/>
              </w:tabs>
              <w:contextualSpacing/>
              <w:jc w:val="center"/>
              <w:rPr>
                <w:rFonts w:ascii="Times New Roman" w:hAnsi="Times New Roman" w:cs="Times New Roman"/>
                <w:b/>
                <w:bCs/>
              </w:rPr>
            </w:pPr>
            <w:r>
              <w:rPr>
                <w:rFonts w:ascii="Times New Roman" w:hAnsi="Times New Roman"/>
                <w:b/>
              </w:rPr>
              <w:t>152</w:t>
            </w:r>
          </w:p>
        </w:tc>
        <w:tc>
          <w:tcPr>
            <w:tcW w:w="267" w:type="pct"/>
            <w:vAlign w:val="center"/>
          </w:tcPr>
          <w:p w14:paraId="50EC3B2F" w14:textId="77777777" w:rsidR="00AE71C5" w:rsidRDefault="00AE71C5" w:rsidP="00AE71C5">
            <w:pPr>
              <w:contextualSpacing/>
              <w:jc w:val="center"/>
              <w:rPr>
                <w:rFonts w:ascii="Times New Roman" w:hAnsi="Times New Roman" w:cs="Times New Roman"/>
                <w:b/>
                <w:bCs/>
              </w:rPr>
            </w:pPr>
          </w:p>
          <w:p w14:paraId="0DDE1F7C" w14:textId="74A5008D" w:rsidR="00AE71C5" w:rsidRPr="00FF5752" w:rsidRDefault="005E76EC" w:rsidP="00AE71C5">
            <w:pPr>
              <w:contextualSpacing/>
              <w:jc w:val="center"/>
              <w:rPr>
                <w:rFonts w:ascii="Times New Roman" w:hAnsi="Times New Roman" w:cs="Times New Roman"/>
                <w:b/>
                <w:bCs/>
              </w:rPr>
            </w:pPr>
            <w:r>
              <w:rPr>
                <w:rFonts w:ascii="Times New Roman" w:hAnsi="Times New Roman" w:cs="Times New Roman"/>
                <w:b/>
                <w:bCs/>
              </w:rPr>
              <w:t>100</w:t>
            </w:r>
          </w:p>
        </w:tc>
        <w:tc>
          <w:tcPr>
            <w:tcW w:w="268" w:type="pct"/>
            <w:vAlign w:val="center"/>
          </w:tcPr>
          <w:p w14:paraId="1D6A8A8D" w14:textId="77777777" w:rsidR="00AE71C5" w:rsidRDefault="00AE71C5" w:rsidP="00AE71C5">
            <w:pPr>
              <w:contextualSpacing/>
              <w:jc w:val="center"/>
              <w:rPr>
                <w:rFonts w:ascii="Times New Roman" w:hAnsi="Times New Roman" w:cs="Times New Roman"/>
                <w:b/>
                <w:bCs/>
              </w:rPr>
            </w:pPr>
          </w:p>
          <w:p w14:paraId="1B520709" w14:textId="77777777" w:rsidR="00AE71C5" w:rsidRPr="00FF5752" w:rsidRDefault="00AE71C5" w:rsidP="00AE71C5">
            <w:pPr>
              <w:contextualSpacing/>
              <w:jc w:val="center"/>
              <w:rPr>
                <w:rFonts w:ascii="Times New Roman" w:hAnsi="Times New Roman" w:cs="Times New Roman"/>
                <w:b/>
                <w:bCs/>
              </w:rPr>
            </w:pPr>
            <w:r>
              <w:rPr>
                <w:rFonts w:ascii="Times New Roman" w:hAnsi="Times New Roman" w:cs="Times New Roman"/>
                <w:b/>
                <w:bCs/>
              </w:rPr>
              <w:t>72</w:t>
            </w:r>
          </w:p>
        </w:tc>
        <w:tc>
          <w:tcPr>
            <w:tcW w:w="267" w:type="pct"/>
            <w:vAlign w:val="center"/>
          </w:tcPr>
          <w:p w14:paraId="2A6D70A8" w14:textId="77777777" w:rsidR="00AE71C5" w:rsidRDefault="00AE71C5" w:rsidP="00AE71C5">
            <w:pPr>
              <w:contextualSpacing/>
              <w:jc w:val="center"/>
              <w:rPr>
                <w:rFonts w:ascii="Times New Roman" w:hAnsi="Times New Roman" w:cs="Times New Roman"/>
                <w:b/>
                <w:bCs/>
              </w:rPr>
            </w:pPr>
          </w:p>
          <w:p w14:paraId="34E4A682" w14:textId="7E4EA719" w:rsidR="00AE71C5" w:rsidRPr="00FF5752" w:rsidRDefault="00AE71C5" w:rsidP="00AE71C5">
            <w:pPr>
              <w:contextualSpacing/>
              <w:jc w:val="center"/>
              <w:rPr>
                <w:rFonts w:ascii="Times New Roman" w:hAnsi="Times New Roman" w:cs="Times New Roman"/>
                <w:b/>
                <w:bCs/>
              </w:rPr>
            </w:pPr>
            <w:r>
              <w:rPr>
                <w:rFonts w:ascii="Times New Roman" w:hAnsi="Times New Roman" w:cs="Times New Roman"/>
                <w:b/>
                <w:bCs/>
              </w:rPr>
              <w:t>20</w:t>
            </w:r>
          </w:p>
        </w:tc>
        <w:tc>
          <w:tcPr>
            <w:tcW w:w="268" w:type="pct"/>
            <w:vAlign w:val="center"/>
          </w:tcPr>
          <w:p w14:paraId="42D49295"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7008314C" w14:textId="77777777" w:rsidR="00AE71C5" w:rsidRPr="008375AF" w:rsidRDefault="00AE71C5" w:rsidP="00AE71C5">
            <w:pPr>
              <w:contextualSpacing/>
              <w:jc w:val="center"/>
              <w:rPr>
                <w:rFonts w:ascii="Times New Roman" w:hAnsi="Times New Roman" w:cs="Times New Roman"/>
                <w:b/>
                <w:bCs/>
              </w:rPr>
            </w:pPr>
            <w:r w:rsidRPr="008375AF">
              <w:rPr>
                <w:rFonts w:ascii="Times New Roman" w:hAnsi="Times New Roman" w:cs="Times New Roman"/>
                <w:b/>
                <w:bCs/>
              </w:rPr>
              <w:t>1</w:t>
            </w:r>
            <w:r>
              <w:rPr>
                <w:rFonts w:ascii="Times New Roman" w:hAnsi="Times New Roman" w:cs="Times New Roman"/>
                <w:b/>
                <w:bCs/>
              </w:rPr>
              <w:t>2</w:t>
            </w:r>
          </w:p>
        </w:tc>
        <w:tc>
          <w:tcPr>
            <w:tcW w:w="285" w:type="pct"/>
          </w:tcPr>
          <w:p w14:paraId="05582248" w14:textId="0E983D0A"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bookmarkEnd w:id="56"/>
      <w:tr w:rsidR="00AE71C5" w:rsidRPr="00716017" w14:paraId="486C14F3"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0DF31146" w14:textId="098FD515" w:rsidR="00AE71C5" w:rsidRPr="005C1F70" w:rsidRDefault="00AE71C5" w:rsidP="00AE71C5">
            <w:pPr>
              <w:suppressAutoHyphens/>
              <w:contextualSpacing/>
              <w:jc w:val="both"/>
              <w:rPr>
                <w:rFonts w:ascii="Times New Roman" w:hAnsi="Times New Roman" w:cs="Times New Roman"/>
                <w:bCs/>
              </w:rPr>
            </w:pPr>
            <w:r w:rsidRPr="00EA5584">
              <w:rPr>
                <w:rFonts w:ascii="Times New Roman" w:hAnsi="Times New Roman"/>
              </w:rPr>
              <w:t>МДК.05.01</w:t>
            </w:r>
          </w:p>
        </w:tc>
        <w:tc>
          <w:tcPr>
            <w:tcW w:w="2206" w:type="pct"/>
            <w:tcBorders>
              <w:top w:val="single" w:sz="4" w:space="0" w:color="auto"/>
              <w:left w:val="single" w:sz="4" w:space="0" w:color="auto"/>
              <w:bottom w:val="single" w:sz="4" w:space="0" w:color="auto"/>
              <w:right w:val="single" w:sz="4" w:space="0" w:color="auto"/>
            </w:tcBorders>
          </w:tcPr>
          <w:p w14:paraId="40EA5238" w14:textId="67744CC3" w:rsidR="00AE71C5" w:rsidRPr="005C1F70" w:rsidRDefault="00AE71C5" w:rsidP="00AE71C5">
            <w:pPr>
              <w:suppressAutoHyphens/>
              <w:contextualSpacing/>
              <w:jc w:val="both"/>
              <w:rPr>
                <w:rFonts w:ascii="Times New Roman" w:hAnsi="Times New Roman" w:cs="Times New Roman"/>
                <w:bCs/>
              </w:rPr>
            </w:pPr>
            <w:r w:rsidRPr="00EA5584">
              <w:rPr>
                <w:rFonts w:ascii="Times New Roman" w:hAnsi="Times New Roman"/>
              </w:rPr>
              <w:t>Основы управления персоналом</w:t>
            </w:r>
          </w:p>
        </w:tc>
        <w:tc>
          <w:tcPr>
            <w:tcW w:w="399" w:type="pct"/>
            <w:tcBorders>
              <w:top w:val="single" w:sz="4" w:space="0" w:color="auto"/>
              <w:left w:val="nil"/>
              <w:bottom w:val="single" w:sz="4" w:space="0" w:color="auto"/>
              <w:right w:val="single" w:sz="4" w:space="0" w:color="auto"/>
            </w:tcBorders>
            <w:shd w:val="clear" w:color="auto" w:fill="auto"/>
            <w:vAlign w:val="center"/>
          </w:tcPr>
          <w:p w14:paraId="7860F320" w14:textId="5E4F170C"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rPr>
              <w:t>100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3A5C0916" w14:textId="6E31C06B" w:rsidR="00AE71C5" w:rsidRPr="00716017" w:rsidRDefault="005E76EC" w:rsidP="00AE71C5">
            <w:pPr>
              <w:tabs>
                <w:tab w:val="left" w:pos="406"/>
              </w:tabs>
              <w:contextualSpacing/>
              <w:jc w:val="center"/>
              <w:rPr>
                <w:rFonts w:ascii="Times New Roman" w:hAnsi="Times New Roman" w:cs="Times New Roman"/>
              </w:rPr>
            </w:pPr>
            <w:r>
              <w:rPr>
                <w:rFonts w:ascii="Times New Roman" w:hAnsi="Times New Roman"/>
              </w:rPr>
              <w:t>80</w:t>
            </w:r>
          </w:p>
        </w:tc>
        <w:tc>
          <w:tcPr>
            <w:tcW w:w="267" w:type="pct"/>
            <w:vAlign w:val="center"/>
          </w:tcPr>
          <w:p w14:paraId="77D57192" w14:textId="656DA9B6" w:rsidR="00AE71C5" w:rsidRPr="00716017" w:rsidRDefault="005E76EC" w:rsidP="00AE71C5">
            <w:pPr>
              <w:contextualSpacing/>
              <w:jc w:val="center"/>
              <w:rPr>
                <w:rFonts w:ascii="Times New Roman" w:hAnsi="Times New Roman" w:cs="Times New Roman"/>
              </w:rPr>
            </w:pPr>
            <w:r>
              <w:rPr>
                <w:rFonts w:ascii="Times New Roman" w:hAnsi="Times New Roman" w:cs="Times New Roman"/>
              </w:rPr>
              <w:t>100</w:t>
            </w:r>
          </w:p>
        </w:tc>
        <w:tc>
          <w:tcPr>
            <w:tcW w:w="268" w:type="pct"/>
            <w:vAlign w:val="center"/>
          </w:tcPr>
          <w:p w14:paraId="5272F369"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1EF0E946" w14:textId="12D7DD3A"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20</w:t>
            </w:r>
          </w:p>
        </w:tc>
        <w:tc>
          <w:tcPr>
            <w:tcW w:w="268" w:type="pct"/>
            <w:vAlign w:val="center"/>
          </w:tcPr>
          <w:p w14:paraId="1B31EC03"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6537F0CD"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12</w:t>
            </w:r>
          </w:p>
        </w:tc>
        <w:tc>
          <w:tcPr>
            <w:tcW w:w="285" w:type="pct"/>
          </w:tcPr>
          <w:p w14:paraId="2E1DCDC7" w14:textId="69D4FEE6"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569CC07A"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756C76F4"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УП.0</w:t>
            </w:r>
            <w:r>
              <w:rPr>
                <w:rFonts w:ascii="Times New Roman" w:hAnsi="Times New Roman"/>
              </w:rPr>
              <w:t>5</w:t>
            </w:r>
          </w:p>
        </w:tc>
        <w:tc>
          <w:tcPr>
            <w:tcW w:w="2206" w:type="pct"/>
            <w:tcBorders>
              <w:top w:val="single" w:sz="4" w:space="0" w:color="auto"/>
              <w:left w:val="single" w:sz="4" w:space="0" w:color="auto"/>
              <w:bottom w:val="single" w:sz="4" w:space="0" w:color="auto"/>
              <w:right w:val="single" w:sz="4" w:space="0" w:color="auto"/>
            </w:tcBorders>
            <w:vAlign w:val="center"/>
          </w:tcPr>
          <w:p w14:paraId="5D1C762F"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Учебная практика</w:t>
            </w:r>
          </w:p>
        </w:tc>
        <w:tc>
          <w:tcPr>
            <w:tcW w:w="399" w:type="pct"/>
            <w:shd w:val="clear" w:color="auto" w:fill="auto"/>
          </w:tcPr>
          <w:p w14:paraId="27EED98B"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tcPr>
          <w:p w14:paraId="111C75A0"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0BD94396"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9027768"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5EABA72C"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7A392D61"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7E8EDFBD" w14:textId="77777777" w:rsidR="00AE71C5" w:rsidRPr="00716017" w:rsidRDefault="00AE71C5" w:rsidP="00AE71C5">
            <w:pPr>
              <w:contextualSpacing/>
              <w:jc w:val="center"/>
              <w:rPr>
                <w:rFonts w:ascii="Times New Roman" w:hAnsi="Times New Roman" w:cs="Times New Roman"/>
              </w:rPr>
            </w:pPr>
          </w:p>
        </w:tc>
        <w:tc>
          <w:tcPr>
            <w:tcW w:w="285" w:type="pct"/>
          </w:tcPr>
          <w:p w14:paraId="4A2A5F74" w14:textId="6057FE2C"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63497920"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5690F245"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lastRenderedPageBreak/>
              <w:t>ПП.0</w:t>
            </w:r>
            <w:r>
              <w:rPr>
                <w:rFonts w:ascii="Times New Roman" w:hAnsi="Times New Roman"/>
              </w:rPr>
              <w:t>5</w:t>
            </w:r>
          </w:p>
        </w:tc>
        <w:tc>
          <w:tcPr>
            <w:tcW w:w="2206" w:type="pct"/>
            <w:tcBorders>
              <w:top w:val="single" w:sz="4" w:space="0" w:color="auto"/>
              <w:left w:val="single" w:sz="4" w:space="0" w:color="auto"/>
              <w:bottom w:val="single" w:sz="4" w:space="0" w:color="auto"/>
              <w:right w:val="single" w:sz="4" w:space="0" w:color="auto"/>
            </w:tcBorders>
            <w:vAlign w:val="center"/>
          </w:tcPr>
          <w:p w14:paraId="11AB14C4"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Производственная практика</w:t>
            </w:r>
          </w:p>
        </w:tc>
        <w:tc>
          <w:tcPr>
            <w:tcW w:w="399" w:type="pct"/>
            <w:shd w:val="clear" w:color="auto" w:fill="auto"/>
          </w:tcPr>
          <w:p w14:paraId="6B48528E"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tcPr>
          <w:p w14:paraId="509409FF"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5A505194"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565681B7"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4FBB3959"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5C93EC70"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31E26E1D" w14:textId="77777777" w:rsidR="00AE71C5" w:rsidRPr="00716017" w:rsidRDefault="00AE71C5" w:rsidP="00AE71C5">
            <w:pPr>
              <w:contextualSpacing/>
              <w:jc w:val="center"/>
              <w:rPr>
                <w:rFonts w:ascii="Times New Roman" w:hAnsi="Times New Roman" w:cs="Times New Roman"/>
              </w:rPr>
            </w:pPr>
          </w:p>
        </w:tc>
        <w:tc>
          <w:tcPr>
            <w:tcW w:w="285" w:type="pct"/>
          </w:tcPr>
          <w:p w14:paraId="56A717D0" w14:textId="77B1DF0F" w:rsidR="00AE71C5" w:rsidRPr="00716017" w:rsidRDefault="00AE71C5" w:rsidP="00AE71C5">
            <w:pPr>
              <w:contextualSpacing/>
              <w:jc w:val="center"/>
              <w:rPr>
                <w:rFonts w:ascii="Times New Roman" w:hAnsi="Times New Roman" w:cs="Times New Roman"/>
              </w:rPr>
            </w:pPr>
            <w:r w:rsidRPr="00D2333C">
              <w:rPr>
                <w:rFonts w:ascii="Times New Roman" w:hAnsi="Times New Roman"/>
              </w:rPr>
              <w:t>2,3</w:t>
            </w:r>
          </w:p>
        </w:tc>
      </w:tr>
      <w:tr w:rsidR="00AE71C5" w:rsidRPr="00716017" w14:paraId="4D74BB14" w14:textId="77777777" w:rsidTr="00F82697">
        <w:trPr>
          <w:jc w:val="center"/>
        </w:trPr>
        <w:tc>
          <w:tcPr>
            <w:tcW w:w="504" w:type="pct"/>
            <w:shd w:val="clear" w:color="auto" w:fill="auto"/>
            <w:vAlign w:val="center"/>
          </w:tcPr>
          <w:p w14:paraId="14B8B66A" w14:textId="77777777" w:rsidR="00AE71C5" w:rsidRPr="00E46282" w:rsidRDefault="00AE71C5" w:rsidP="00AE71C5">
            <w:pPr>
              <w:suppressAutoHyphens/>
              <w:contextualSpacing/>
              <w:jc w:val="both"/>
              <w:rPr>
                <w:rFonts w:ascii="Times New Roman" w:hAnsi="Times New Roman" w:cs="Times New Roman"/>
                <w:bCs/>
                <w:sz w:val="24"/>
                <w:szCs w:val="24"/>
              </w:rPr>
            </w:pPr>
            <w:bookmarkStart w:id="57" w:name="_Hlk167964389"/>
            <w:r w:rsidRPr="00AB4052">
              <w:rPr>
                <w:rFonts w:ascii="Times New Roman" w:hAnsi="Times New Roman"/>
                <w:b/>
                <w:bCs/>
                <w:sz w:val="24"/>
                <w:szCs w:val="24"/>
              </w:rPr>
              <w:t>ПМ.0</w:t>
            </w:r>
            <w:r>
              <w:rPr>
                <w:rFonts w:ascii="Times New Roman" w:hAnsi="Times New Roman"/>
                <w:b/>
                <w:bCs/>
                <w:sz w:val="24"/>
                <w:szCs w:val="24"/>
              </w:rPr>
              <w:t>6</w:t>
            </w:r>
          </w:p>
        </w:tc>
        <w:tc>
          <w:tcPr>
            <w:tcW w:w="2206" w:type="pct"/>
            <w:shd w:val="clear" w:color="auto" w:fill="auto"/>
            <w:vAlign w:val="center"/>
          </w:tcPr>
          <w:p w14:paraId="0D3AC8AB" w14:textId="77777777" w:rsidR="00AE71C5" w:rsidRPr="00254A77" w:rsidRDefault="00AE71C5" w:rsidP="00AE71C5">
            <w:pPr>
              <w:suppressAutoHyphens/>
              <w:contextualSpacing/>
              <w:jc w:val="both"/>
              <w:rPr>
                <w:rFonts w:ascii="Times New Roman" w:hAnsi="Times New Roman"/>
              </w:rPr>
            </w:pPr>
            <w:r w:rsidRPr="00AB4052">
              <w:rPr>
                <w:rFonts w:ascii="Times New Roman" w:hAnsi="Times New Roman"/>
                <w:b/>
                <w:bCs/>
                <w:sz w:val="24"/>
                <w:szCs w:val="24"/>
              </w:rPr>
              <w:t>Выполнение работ по одной или нескольким профессиям рабочих, должностям служащих</w:t>
            </w:r>
          </w:p>
        </w:tc>
        <w:tc>
          <w:tcPr>
            <w:tcW w:w="399" w:type="pct"/>
            <w:tcBorders>
              <w:top w:val="single" w:sz="4" w:space="0" w:color="auto"/>
              <w:left w:val="nil"/>
              <w:bottom w:val="single" w:sz="4" w:space="0" w:color="auto"/>
              <w:right w:val="single" w:sz="4" w:space="0" w:color="auto"/>
            </w:tcBorders>
            <w:shd w:val="clear" w:color="auto" w:fill="auto"/>
            <w:vAlign w:val="center"/>
          </w:tcPr>
          <w:p w14:paraId="6267345E" w14:textId="77777777" w:rsidR="00AE71C5" w:rsidRDefault="00AE71C5" w:rsidP="00AE71C5">
            <w:pPr>
              <w:tabs>
                <w:tab w:val="left" w:pos="406"/>
              </w:tabs>
              <w:contextualSpacing/>
              <w:jc w:val="center"/>
              <w:rPr>
                <w:rFonts w:ascii="Times New Roman" w:hAnsi="Times New Roman"/>
                <w:b/>
              </w:rPr>
            </w:pPr>
          </w:p>
          <w:p w14:paraId="28BB138F" w14:textId="793787F1" w:rsidR="00AE71C5" w:rsidRPr="008375AF" w:rsidRDefault="00AE71C5" w:rsidP="00AE71C5">
            <w:pPr>
              <w:tabs>
                <w:tab w:val="left" w:pos="406"/>
              </w:tabs>
              <w:contextualSpacing/>
              <w:jc w:val="center"/>
              <w:rPr>
                <w:rFonts w:ascii="Times New Roman" w:hAnsi="Times New Roman" w:cs="Times New Roman"/>
                <w:b/>
                <w:bCs/>
              </w:rPr>
            </w:pPr>
            <w:r w:rsidRPr="00AC00F3">
              <w:rPr>
                <w:rFonts w:ascii="Times New Roman" w:hAnsi="Times New Roman"/>
                <w:b/>
              </w:rPr>
              <w:t>316</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121654A" w14:textId="77777777" w:rsidR="00AE71C5" w:rsidRDefault="00AE71C5" w:rsidP="00AE71C5">
            <w:pPr>
              <w:tabs>
                <w:tab w:val="left" w:pos="406"/>
              </w:tabs>
              <w:contextualSpacing/>
              <w:jc w:val="center"/>
              <w:rPr>
                <w:rFonts w:ascii="Times New Roman" w:hAnsi="Times New Roman"/>
                <w:b/>
              </w:rPr>
            </w:pPr>
          </w:p>
          <w:p w14:paraId="4E93D546" w14:textId="227D9FAC" w:rsidR="00AE71C5" w:rsidRPr="008375AF" w:rsidRDefault="00AE71C5" w:rsidP="00AE71C5">
            <w:pPr>
              <w:tabs>
                <w:tab w:val="left" w:pos="406"/>
              </w:tabs>
              <w:contextualSpacing/>
              <w:jc w:val="center"/>
              <w:rPr>
                <w:rFonts w:ascii="Times New Roman" w:hAnsi="Times New Roman" w:cs="Times New Roman"/>
                <w:b/>
                <w:bCs/>
              </w:rPr>
            </w:pPr>
            <w:r>
              <w:rPr>
                <w:rFonts w:ascii="Times New Roman" w:hAnsi="Times New Roman"/>
                <w:b/>
              </w:rPr>
              <w:t>29</w:t>
            </w:r>
            <w:r w:rsidR="00DC583C">
              <w:rPr>
                <w:rFonts w:ascii="Times New Roman" w:hAnsi="Times New Roman"/>
                <w:b/>
              </w:rPr>
              <w:t>6</w:t>
            </w:r>
          </w:p>
        </w:tc>
        <w:tc>
          <w:tcPr>
            <w:tcW w:w="267" w:type="pct"/>
            <w:vAlign w:val="center"/>
          </w:tcPr>
          <w:p w14:paraId="3FAD8A47" w14:textId="77777777" w:rsidR="00AE71C5" w:rsidRDefault="00AE71C5" w:rsidP="00AE71C5">
            <w:pPr>
              <w:contextualSpacing/>
              <w:jc w:val="center"/>
              <w:rPr>
                <w:rFonts w:ascii="Times New Roman" w:hAnsi="Times New Roman" w:cs="Times New Roman"/>
                <w:b/>
                <w:bCs/>
              </w:rPr>
            </w:pPr>
          </w:p>
          <w:p w14:paraId="2D16867D" w14:textId="7FBE62EF" w:rsidR="00AE71C5" w:rsidRPr="00BA3A31" w:rsidRDefault="005E76EC" w:rsidP="00AE71C5">
            <w:pPr>
              <w:contextualSpacing/>
              <w:jc w:val="center"/>
              <w:rPr>
                <w:rFonts w:ascii="Times New Roman" w:hAnsi="Times New Roman" w:cs="Times New Roman"/>
                <w:b/>
                <w:bCs/>
              </w:rPr>
            </w:pPr>
            <w:r>
              <w:rPr>
                <w:rFonts w:ascii="Times New Roman" w:hAnsi="Times New Roman" w:cs="Times New Roman"/>
                <w:b/>
                <w:bCs/>
              </w:rPr>
              <w:t>100</w:t>
            </w:r>
          </w:p>
        </w:tc>
        <w:tc>
          <w:tcPr>
            <w:tcW w:w="268" w:type="pct"/>
            <w:vAlign w:val="center"/>
          </w:tcPr>
          <w:p w14:paraId="543223DA" w14:textId="77777777" w:rsidR="00AE71C5" w:rsidRDefault="00AE71C5" w:rsidP="00AE71C5">
            <w:pPr>
              <w:contextualSpacing/>
              <w:jc w:val="center"/>
              <w:rPr>
                <w:rFonts w:ascii="Times New Roman" w:hAnsi="Times New Roman" w:cs="Times New Roman"/>
                <w:b/>
                <w:bCs/>
              </w:rPr>
            </w:pPr>
          </w:p>
          <w:p w14:paraId="2296561D" w14:textId="1FF7AAF8" w:rsidR="00AE71C5" w:rsidRPr="00633F8B" w:rsidRDefault="00AE71C5" w:rsidP="00AE71C5">
            <w:pPr>
              <w:contextualSpacing/>
              <w:jc w:val="center"/>
              <w:rPr>
                <w:rFonts w:ascii="Times New Roman" w:hAnsi="Times New Roman" w:cs="Times New Roman"/>
                <w:b/>
                <w:bCs/>
              </w:rPr>
            </w:pPr>
            <w:r>
              <w:rPr>
                <w:rFonts w:ascii="Times New Roman" w:hAnsi="Times New Roman" w:cs="Times New Roman"/>
                <w:b/>
                <w:bCs/>
              </w:rPr>
              <w:t>216</w:t>
            </w:r>
          </w:p>
        </w:tc>
        <w:tc>
          <w:tcPr>
            <w:tcW w:w="267" w:type="pct"/>
            <w:vAlign w:val="center"/>
          </w:tcPr>
          <w:p w14:paraId="7C7249EF"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478B46E4"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452B766A" w14:textId="77777777" w:rsidR="00AE71C5" w:rsidRDefault="00AE71C5" w:rsidP="00AE71C5">
            <w:pPr>
              <w:contextualSpacing/>
              <w:jc w:val="center"/>
              <w:rPr>
                <w:rFonts w:ascii="Times New Roman" w:hAnsi="Times New Roman" w:cs="Times New Roman"/>
                <w:b/>
                <w:bCs/>
              </w:rPr>
            </w:pPr>
          </w:p>
          <w:p w14:paraId="2F6A9554" w14:textId="77777777" w:rsidR="00AE71C5" w:rsidRPr="002341D6" w:rsidRDefault="00AE71C5" w:rsidP="00AE71C5">
            <w:pPr>
              <w:contextualSpacing/>
              <w:jc w:val="center"/>
              <w:rPr>
                <w:rFonts w:ascii="Times New Roman" w:hAnsi="Times New Roman" w:cs="Times New Roman"/>
                <w:b/>
                <w:bCs/>
              </w:rPr>
            </w:pPr>
            <w:r w:rsidRPr="002341D6">
              <w:rPr>
                <w:rFonts w:ascii="Times New Roman" w:hAnsi="Times New Roman" w:cs="Times New Roman"/>
                <w:b/>
                <w:bCs/>
              </w:rPr>
              <w:t>1</w:t>
            </w:r>
            <w:r>
              <w:rPr>
                <w:rFonts w:ascii="Times New Roman" w:hAnsi="Times New Roman" w:cs="Times New Roman"/>
                <w:b/>
                <w:bCs/>
              </w:rPr>
              <w:t>2</w:t>
            </w:r>
          </w:p>
        </w:tc>
        <w:tc>
          <w:tcPr>
            <w:tcW w:w="285" w:type="pct"/>
          </w:tcPr>
          <w:p w14:paraId="26EF82AC" w14:textId="5EF62231" w:rsidR="00AE71C5" w:rsidRPr="00716017" w:rsidRDefault="00AE71C5" w:rsidP="00AE71C5">
            <w:pPr>
              <w:contextualSpacing/>
              <w:jc w:val="center"/>
              <w:rPr>
                <w:rFonts w:ascii="Times New Roman" w:hAnsi="Times New Roman" w:cs="Times New Roman"/>
              </w:rPr>
            </w:pPr>
            <w:r w:rsidRPr="00D2333C">
              <w:rPr>
                <w:rFonts w:ascii="Times New Roman" w:hAnsi="Times New Roman"/>
              </w:rPr>
              <w:t>2,3</w:t>
            </w:r>
          </w:p>
        </w:tc>
      </w:tr>
      <w:bookmarkEnd w:id="57"/>
      <w:tr w:rsidR="00AE71C5" w:rsidRPr="00716017" w14:paraId="1B40702A" w14:textId="77777777" w:rsidTr="00F82697">
        <w:trPr>
          <w:trHeight w:val="521"/>
          <w:jc w:val="center"/>
        </w:trPr>
        <w:tc>
          <w:tcPr>
            <w:tcW w:w="504" w:type="pct"/>
            <w:shd w:val="clear" w:color="auto" w:fill="auto"/>
            <w:vAlign w:val="center"/>
          </w:tcPr>
          <w:p w14:paraId="1239C9C2" w14:textId="77777777" w:rsidR="00AE71C5" w:rsidRPr="00E46282" w:rsidRDefault="00AE71C5" w:rsidP="00AE71C5">
            <w:pPr>
              <w:suppressAutoHyphens/>
              <w:contextualSpacing/>
              <w:jc w:val="both"/>
              <w:rPr>
                <w:rFonts w:ascii="Times New Roman" w:hAnsi="Times New Roman" w:cs="Times New Roman"/>
                <w:bCs/>
                <w:sz w:val="24"/>
                <w:szCs w:val="24"/>
              </w:rPr>
            </w:pPr>
            <w:r w:rsidRPr="00287440">
              <w:rPr>
                <w:rFonts w:ascii="Times New Roman" w:hAnsi="Times New Roman" w:cs="Times New Roman"/>
                <w:bCs/>
                <w:sz w:val="24"/>
                <w:szCs w:val="24"/>
              </w:rPr>
              <w:t>МДК.0</w:t>
            </w:r>
            <w:r>
              <w:rPr>
                <w:rFonts w:ascii="Times New Roman" w:hAnsi="Times New Roman" w:cs="Times New Roman"/>
                <w:bCs/>
                <w:sz w:val="24"/>
                <w:szCs w:val="24"/>
              </w:rPr>
              <w:t>6</w:t>
            </w:r>
            <w:r w:rsidRPr="00287440">
              <w:rPr>
                <w:rFonts w:ascii="Times New Roman" w:hAnsi="Times New Roman" w:cs="Times New Roman"/>
                <w:bCs/>
                <w:sz w:val="24"/>
                <w:szCs w:val="24"/>
              </w:rPr>
              <w:t>.01</w:t>
            </w:r>
          </w:p>
        </w:tc>
        <w:tc>
          <w:tcPr>
            <w:tcW w:w="2206" w:type="pct"/>
            <w:shd w:val="clear" w:color="auto" w:fill="auto"/>
          </w:tcPr>
          <w:p w14:paraId="4DFDC2A2" w14:textId="77777777" w:rsidR="00AE71C5" w:rsidRPr="00254A77" w:rsidRDefault="00AE71C5" w:rsidP="00AE71C5">
            <w:pPr>
              <w:suppressAutoHyphens/>
              <w:contextualSpacing/>
              <w:jc w:val="both"/>
              <w:rPr>
                <w:rFonts w:ascii="Times New Roman" w:hAnsi="Times New Roman"/>
              </w:rPr>
            </w:pPr>
            <w:r w:rsidRPr="00382692">
              <w:rPr>
                <w:rFonts w:ascii="Times New Roman" w:hAnsi="Times New Roman"/>
              </w:rPr>
              <w:t>Технология выполнения работ по профессии рабочего, должности служащего</w:t>
            </w:r>
          </w:p>
        </w:tc>
        <w:tc>
          <w:tcPr>
            <w:tcW w:w="399" w:type="pct"/>
            <w:tcBorders>
              <w:top w:val="single" w:sz="4" w:space="0" w:color="auto"/>
              <w:left w:val="nil"/>
              <w:bottom w:val="single" w:sz="4" w:space="0" w:color="auto"/>
              <w:right w:val="single" w:sz="4" w:space="0" w:color="auto"/>
            </w:tcBorders>
            <w:shd w:val="clear" w:color="auto" w:fill="auto"/>
            <w:vAlign w:val="center"/>
          </w:tcPr>
          <w:p w14:paraId="50732096" w14:textId="71936270" w:rsidR="00AE71C5" w:rsidRDefault="00AE71C5" w:rsidP="00AE71C5">
            <w:pPr>
              <w:tabs>
                <w:tab w:val="left" w:pos="406"/>
              </w:tabs>
              <w:contextualSpacing/>
              <w:jc w:val="center"/>
              <w:rPr>
                <w:rFonts w:ascii="Times New Roman" w:hAnsi="Times New Roman" w:cs="Times New Roman"/>
              </w:rPr>
            </w:pPr>
            <w:r>
              <w:rPr>
                <w:rFonts w:ascii="Times New Roman" w:hAnsi="Times New Roman"/>
              </w:rPr>
              <w:t>100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41F1C9F1" w14:textId="6D6D72BA" w:rsidR="00AE71C5" w:rsidRDefault="005E76EC" w:rsidP="00AE71C5">
            <w:pPr>
              <w:tabs>
                <w:tab w:val="left" w:pos="406"/>
              </w:tabs>
              <w:contextualSpacing/>
              <w:jc w:val="center"/>
              <w:rPr>
                <w:rFonts w:ascii="Times New Roman" w:hAnsi="Times New Roman" w:cs="Times New Roman"/>
              </w:rPr>
            </w:pPr>
            <w:r>
              <w:rPr>
                <w:rFonts w:ascii="Times New Roman" w:hAnsi="Times New Roman"/>
              </w:rPr>
              <w:t>80</w:t>
            </w:r>
          </w:p>
        </w:tc>
        <w:tc>
          <w:tcPr>
            <w:tcW w:w="267" w:type="pct"/>
            <w:vAlign w:val="center"/>
          </w:tcPr>
          <w:p w14:paraId="0146C8EF" w14:textId="260A39D9" w:rsidR="00AE71C5" w:rsidRPr="00716017" w:rsidRDefault="005E76EC" w:rsidP="00AE71C5">
            <w:pPr>
              <w:contextualSpacing/>
              <w:jc w:val="center"/>
              <w:rPr>
                <w:rFonts w:ascii="Times New Roman" w:hAnsi="Times New Roman" w:cs="Times New Roman"/>
              </w:rPr>
            </w:pPr>
            <w:r>
              <w:rPr>
                <w:rFonts w:ascii="Times New Roman" w:hAnsi="Times New Roman" w:cs="Times New Roman"/>
              </w:rPr>
              <w:t>100</w:t>
            </w:r>
          </w:p>
        </w:tc>
        <w:tc>
          <w:tcPr>
            <w:tcW w:w="268" w:type="pct"/>
            <w:vAlign w:val="center"/>
          </w:tcPr>
          <w:p w14:paraId="1397251C" w14:textId="77777777" w:rsidR="00AE71C5" w:rsidRDefault="00AE71C5" w:rsidP="00AE71C5">
            <w:pPr>
              <w:contextualSpacing/>
              <w:jc w:val="center"/>
              <w:rPr>
                <w:rFonts w:ascii="Times New Roman" w:hAnsi="Times New Roman" w:cs="Times New Roman"/>
              </w:rPr>
            </w:pPr>
          </w:p>
        </w:tc>
        <w:tc>
          <w:tcPr>
            <w:tcW w:w="267" w:type="pct"/>
            <w:vAlign w:val="center"/>
          </w:tcPr>
          <w:p w14:paraId="28776410"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7468455"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374F69CA" w14:textId="77777777" w:rsidR="00AE71C5" w:rsidRDefault="00AE71C5" w:rsidP="00AE71C5">
            <w:pPr>
              <w:contextualSpacing/>
              <w:jc w:val="center"/>
              <w:rPr>
                <w:rFonts w:ascii="Times New Roman" w:hAnsi="Times New Roman" w:cs="Times New Roman"/>
              </w:rPr>
            </w:pPr>
          </w:p>
          <w:p w14:paraId="7C9A2F5A"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12</w:t>
            </w:r>
          </w:p>
        </w:tc>
        <w:tc>
          <w:tcPr>
            <w:tcW w:w="285" w:type="pct"/>
          </w:tcPr>
          <w:p w14:paraId="4217846F" w14:textId="16B411E3" w:rsidR="00AE71C5" w:rsidRPr="00716017" w:rsidRDefault="00AE71C5" w:rsidP="00AE71C5">
            <w:pPr>
              <w:contextualSpacing/>
              <w:jc w:val="center"/>
              <w:rPr>
                <w:rFonts w:ascii="Times New Roman" w:hAnsi="Times New Roman" w:cs="Times New Roman"/>
              </w:rPr>
            </w:pPr>
            <w:r w:rsidRPr="00D2333C">
              <w:rPr>
                <w:rFonts w:ascii="Times New Roman" w:hAnsi="Times New Roman"/>
              </w:rPr>
              <w:t>2,3</w:t>
            </w:r>
          </w:p>
        </w:tc>
      </w:tr>
      <w:tr w:rsidR="00AE71C5" w:rsidRPr="00716017" w14:paraId="6A4F876B" w14:textId="77777777" w:rsidTr="00EF4020">
        <w:trPr>
          <w:jc w:val="center"/>
        </w:trPr>
        <w:tc>
          <w:tcPr>
            <w:tcW w:w="504" w:type="pct"/>
            <w:shd w:val="clear" w:color="auto" w:fill="auto"/>
            <w:vAlign w:val="center"/>
          </w:tcPr>
          <w:p w14:paraId="121BCCEF" w14:textId="77777777" w:rsidR="00AE71C5" w:rsidRPr="00E46282" w:rsidRDefault="00AE71C5" w:rsidP="00AE71C5">
            <w:pPr>
              <w:suppressAutoHyphens/>
              <w:contextualSpacing/>
              <w:jc w:val="both"/>
              <w:rPr>
                <w:rFonts w:ascii="Times New Roman" w:hAnsi="Times New Roman" w:cs="Times New Roman"/>
                <w:bCs/>
                <w:sz w:val="24"/>
                <w:szCs w:val="24"/>
              </w:rPr>
            </w:pPr>
            <w:r>
              <w:rPr>
                <w:rFonts w:ascii="Times New Roman" w:hAnsi="Times New Roman" w:cs="Times New Roman"/>
                <w:bCs/>
                <w:sz w:val="24"/>
                <w:szCs w:val="24"/>
              </w:rPr>
              <w:t>УП 06</w:t>
            </w:r>
          </w:p>
        </w:tc>
        <w:tc>
          <w:tcPr>
            <w:tcW w:w="2206" w:type="pct"/>
            <w:shd w:val="clear" w:color="auto" w:fill="auto"/>
          </w:tcPr>
          <w:p w14:paraId="4F919FDA" w14:textId="77777777" w:rsidR="00AE71C5" w:rsidRPr="00254A77" w:rsidRDefault="00AE71C5" w:rsidP="00AE71C5">
            <w:pPr>
              <w:suppressAutoHyphens/>
              <w:contextualSpacing/>
              <w:jc w:val="both"/>
              <w:rPr>
                <w:rFonts w:ascii="Times New Roman" w:hAnsi="Times New Roman"/>
              </w:rPr>
            </w:pPr>
            <w:r w:rsidRPr="00287440">
              <w:rPr>
                <w:rFonts w:ascii="Times New Roman" w:hAnsi="Times New Roman"/>
              </w:rPr>
              <w:t>Учебная практика</w:t>
            </w:r>
          </w:p>
        </w:tc>
        <w:tc>
          <w:tcPr>
            <w:tcW w:w="399" w:type="pct"/>
          </w:tcPr>
          <w:p w14:paraId="20AE3C6C" w14:textId="3DEE7399"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72</w:t>
            </w:r>
          </w:p>
        </w:tc>
        <w:tc>
          <w:tcPr>
            <w:tcW w:w="314" w:type="pct"/>
          </w:tcPr>
          <w:p w14:paraId="5750C6FC" w14:textId="46FBCA34"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72</w:t>
            </w:r>
          </w:p>
        </w:tc>
        <w:tc>
          <w:tcPr>
            <w:tcW w:w="267" w:type="pct"/>
            <w:vAlign w:val="center"/>
          </w:tcPr>
          <w:p w14:paraId="50EEA3E3"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6E121C58" w14:textId="425655DC" w:rsidR="00AE71C5" w:rsidRDefault="00AE71C5" w:rsidP="00AE71C5">
            <w:pPr>
              <w:contextualSpacing/>
              <w:jc w:val="center"/>
              <w:rPr>
                <w:rFonts w:ascii="Times New Roman" w:hAnsi="Times New Roman" w:cs="Times New Roman"/>
              </w:rPr>
            </w:pPr>
            <w:r>
              <w:rPr>
                <w:rFonts w:ascii="Times New Roman" w:hAnsi="Times New Roman" w:cs="Times New Roman"/>
              </w:rPr>
              <w:t>72</w:t>
            </w:r>
          </w:p>
        </w:tc>
        <w:tc>
          <w:tcPr>
            <w:tcW w:w="267" w:type="pct"/>
            <w:vAlign w:val="center"/>
          </w:tcPr>
          <w:p w14:paraId="47D656DA"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4CEBED8"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0A7C0930"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12</w:t>
            </w:r>
          </w:p>
        </w:tc>
        <w:tc>
          <w:tcPr>
            <w:tcW w:w="285" w:type="pct"/>
          </w:tcPr>
          <w:p w14:paraId="53792A10" w14:textId="617A9298" w:rsidR="00AE71C5" w:rsidRPr="00716017" w:rsidRDefault="00AE71C5" w:rsidP="00AE71C5">
            <w:pPr>
              <w:contextualSpacing/>
              <w:jc w:val="center"/>
              <w:rPr>
                <w:rFonts w:ascii="Times New Roman" w:hAnsi="Times New Roman" w:cs="Times New Roman"/>
              </w:rPr>
            </w:pPr>
            <w:r w:rsidRPr="00D2333C">
              <w:rPr>
                <w:rFonts w:ascii="Times New Roman" w:hAnsi="Times New Roman"/>
              </w:rPr>
              <w:t>2,3</w:t>
            </w:r>
          </w:p>
        </w:tc>
      </w:tr>
      <w:tr w:rsidR="00AE71C5" w:rsidRPr="00716017" w14:paraId="7784C999" w14:textId="77777777" w:rsidTr="00EF4020">
        <w:trPr>
          <w:jc w:val="center"/>
        </w:trPr>
        <w:tc>
          <w:tcPr>
            <w:tcW w:w="504" w:type="pct"/>
            <w:shd w:val="clear" w:color="auto" w:fill="auto"/>
            <w:vAlign w:val="center"/>
          </w:tcPr>
          <w:p w14:paraId="080B0B63" w14:textId="77777777" w:rsidR="00AE71C5" w:rsidRPr="00E46282" w:rsidRDefault="00AE71C5" w:rsidP="00AE71C5">
            <w:pPr>
              <w:suppressAutoHyphens/>
              <w:contextualSpacing/>
              <w:jc w:val="both"/>
              <w:rPr>
                <w:rFonts w:ascii="Times New Roman" w:hAnsi="Times New Roman" w:cs="Times New Roman"/>
                <w:bCs/>
                <w:sz w:val="24"/>
                <w:szCs w:val="24"/>
              </w:rPr>
            </w:pPr>
            <w:r>
              <w:rPr>
                <w:rFonts w:ascii="Times New Roman" w:hAnsi="Times New Roman" w:cs="Times New Roman"/>
                <w:bCs/>
                <w:sz w:val="24"/>
                <w:szCs w:val="24"/>
              </w:rPr>
              <w:t>ПП 06</w:t>
            </w:r>
          </w:p>
        </w:tc>
        <w:tc>
          <w:tcPr>
            <w:tcW w:w="2206" w:type="pct"/>
            <w:shd w:val="clear" w:color="auto" w:fill="auto"/>
          </w:tcPr>
          <w:p w14:paraId="2AC07D94" w14:textId="77777777" w:rsidR="00AE71C5" w:rsidRPr="00254A77" w:rsidRDefault="00AE71C5" w:rsidP="00AE71C5">
            <w:pPr>
              <w:suppressAutoHyphens/>
              <w:contextualSpacing/>
              <w:jc w:val="both"/>
              <w:rPr>
                <w:rFonts w:ascii="Times New Roman" w:hAnsi="Times New Roman"/>
              </w:rPr>
            </w:pPr>
            <w:r w:rsidRPr="00287440">
              <w:rPr>
                <w:rFonts w:ascii="Times New Roman" w:hAnsi="Times New Roman"/>
              </w:rPr>
              <w:t>Производственная практика</w:t>
            </w:r>
          </w:p>
        </w:tc>
        <w:tc>
          <w:tcPr>
            <w:tcW w:w="399" w:type="pct"/>
          </w:tcPr>
          <w:p w14:paraId="359E5B7A" w14:textId="438F3884"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144</w:t>
            </w:r>
          </w:p>
        </w:tc>
        <w:tc>
          <w:tcPr>
            <w:tcW w:w="314" w:type="pct"/>
          </w:tcPr>
          <w:p w14:paraId="17282074" w14:textId="6D929B70"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144</w:t>
            </w:r>
          </w:p>
        </w:tc>
        <w:tc>
          <w:tcPr>
            <w:tcW w:w="267" w:type="pct"/>
            <w:vAlign w:val="center"/>
          </w:tcPr>
          <w:p w14:paraId="7971C067"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1BEF2D73" w14:textId="324250A3" w:rsidR="00AE71C5" w:rsidRDefault="00AE71C5" w:rsidP="00AE71C5">
            <w:pPr>
              <w:contextualSpacing/>
              <w:jc w:val="center"/>
              <w:rPr>
                <w:rFonts w:ascii="Times New Roman" w:hAnsi="Times New Roman" w:cs="Times New Roman"/>
              </w:rPr>
            </w:pPr>
            <w:r>
              <w:rPr>
                <w:rFonts w:ascii="Times New Roman" w:hAnsi="Times New Roman" w:cs="Times New Roman"/>
              </w:rPr>
              <w:t>144</w:t>
            </w:r>
          </w:p>
        </w:tc>
        <w:tc>
          <w:tcPr>
            <w:tcW w:w="267" w:type="pct"/>
            <w:vAlign w:val="center"/>
          </w:tcPr>
          <w:p w14:paraId="41AF5C56"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7F76149F"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70021F9B" w14:textId="77777777" w:rsidR="00AE71C5" w:rsidRPr="00716017" w:rsidRDefault="00AE71C5" w:rsidP="00AE71C5">
            <w:pPr>
              <w:contextualSpacing/>
              <w:jc w:val="center"/>
              <w:rPr>
                <w:rFonts w:ascii="Times New Roman" w:hAnsi="Times New Roman" w:cs="Times New Roman"/>
              </w:rPr>
            </w:pPr>
          </w:p>
        </w:tc>
        <w:tc>
          <w:tcPr>
            <w:tcW w:w="285" w:type="pct"/>
          </w:tcPr>
          <w:p w14:paraId="1C83634A" w14:textId="395CC88C" w:rsidR="00AE71C5" w:rsidRPr="00716017" w:rsidRDefault="00AE71C5" w:rsidP="00AE71C5">
            <w:pPr>
              <w:contextualSpacing/>
              <w:jc w:val="center"/>
              <w:rPr>
                <w:rFonts w:ascii="Times New Roman" w:hAnsi="Times New Roman" w:cs="Times New Roman"/>
              </w:rPr>
            </w:pPr>
            <w:r w:rsidRPr="00D2333C">
              <w:rPr>
                <w:rFonts w:ascii="Times New Roman" w:hAnsi="Times New Roman"/>
              </w:rPr>
              <w:t>2,3</w:t>
            </w:r>
          </w:p>
        </w:tc>
      </w:tr>
      <w:tr w:rsidR="00AE71C5" w:rsidRPr="00716017" w14:paraId="74310DC4" w14:textId="77777777" w:rsidTr="00AB10CC">
        <w:trPr>
          <w:jc w:val="center"/>
        </w:trPr>
        <w:tc>
          <w:tcPr>
            <w:tcW w:w="504" w:type="pct"/>
            <w:tcBorders>
              <w:top w:val="nil"/>
              <w:left w:val="single" w:sz="4" w:space="0" w:color="auto"/>
              <w:bottom w:val="single" w:sz="4" w:space="0" w:color="auto"/>
              <w:right w:val="single" w:sz="4" w:space="0" w:color="auto"/>
            </w:tcBorders>
            <w:shd w:val="clear" w:color="auto" w:fill="auto"/>
            <w:vAlign w:val="center"/>
          </w:tcPr>
          <w:p w14:paraId="1A3FC3BC" w14:textId="1C93EBDB" w:rsidR="00AE71C5" w:rsidRDefault="00AE71C5" w:rsidP="00AE71C5">
            <w:pPr>
              <w:suppressAutoHyphens/>
              <w:contextualSpacing/>
              <w:jc w:val="both"/>
              <w:rPr>
                <w:rFonts w:ascii="Times New Roman" w:hAnsi="Times New Roman" w:cs="Times New Roman"/>
                <w:bCs/>
                <w:sz w:val="24"/>
                <w:szCs w:val="24"/>
              </w:rPr>
            </w:pPr>
            <w:r w:rsidRPr="00EA5584">
              <w:rPr>
                <w:rFonts w:ascii="Times New Roman" w:hAnsi="Times New Roman"/>
                <w:b/>
              </w:rPr>
              <w:t>ПДП.00</w:t>
            </w:r>
          </w:p>
        </w:tc>
        <w:tc>
          <w:tcPr>
            <w:tcW w:w="2206" w:type="pct"/>
            <w:tcBorders>
              <w:top w:val="single" w:sz="4" w:space="0" w:color="auto"/>
              <w:left w:val="nil"/>
              <w:bottom w:val="single" w:sz="4" w:space="0" w:color="auto"/>
              <w:right w:val="single" w:sz="4" w:space="0" w:color="auto"/>
            </w:tcBorders>
            <w:shd w:val="clear" w:color="auto" w:fill="auto"/>
            <w:vAlign w:val="center"/>
          </w:tcPr>
          <w:p w14:paraId="1B44CBFB" w14:textId="71CBF185" w:rsidR="00AE71C5" w:rsidRPr="00287440" w:rsidRDefault="00AE71C5" w:rsidP="00AE71C5">
            <w:pPr>
              <w:suppressAutoHyphens/>
              <w:contextualSpacing/>
              <w:jc w:val="both"/>
              <w:rPr>
                <w:rFonts w:ascii="Times New Roman" w:hAnsi="Times New Roman"/>
              </w:rPr>
            </w:pPr>
            <w:r w:rsidRPr="00EA5584">
              <w:rPr>
                <w:rFonts w:ascii="Times New Roman" w:hAnsi="Times New Roman"/>
                <w:b/>
              </w:rPr>
              <w:t>Преддипломная практика</w:t>
            </w:r>
          </w:p>
        </w:tc>
        <w:tc>
          <w:tcPr>
            <w:tcW w:w="399" w:type="pct"/>
          </w:tcPr>
          <w:p w14:paraId="39521701" w14:textId="0A68DC05" w:rsidR="00AE71C5" w:rsidRPr="00F02B62" w:rsidRDefault="00AE71C5" w:rsidP="00AE71C5">
            <w:pPr>
              <w:tabs>
                <w:tab w:val="left" w:pos="406"/>
              </w:tabs>
              <w:contextualSpacing/>
              <w:jc w:val="center"/>
              <w:rPr>
                <w:rFonts w:ascii="Times New Roman" w:hAnsi="Times New Roman" w:cs="Times New Roman"/>
                <w:b/>
                <w:bCs/>
              </w:rPr>
            </w:pPr>
            <w:r w:rsidRPr="00F02B62">
              <w:rPr>
                <w:rFonts w:ascii="Times New Roman" w:hAnsi="Times New Roman" w:cs="Times New Roman"/>
                <w:b/>
                <w:bCs/>
              </w:rPr>
              <w:t>144</w:t>
            </w:r>
          </w:p>
        </w:tc>
        <w:tc>
          <w:tcPr>
            <w:tcW w:w="314" w:type="pct"/>
          </w:tcPr>
          <w:p w14:paraId="1D494B65" w14:textId="2E8967AB" w:rsidR="00AE71C5" w:rsidRPr="00F02B62" w:rsidRDefault="00AE71C5" w:rsidP="00AE71C5">
            <w:pPr>
              <w:tabs>
                <w:tab w:val="left" w:pos="406"/>
              </w:tabs>
              <w:contextualSpacing/>
              <w:jc w:val="center"/>
              <w:rPr>
                <w:rFonts w:ascii="Times New Roman" w:hAnsi="Times New Roman" w:cs="Times New Roman"/>
                <w:b/>
                <w:bCs/>
              </w:rPr>
            </w:pPr>
            <w:r w:rsidRPr="00F02B62">
              <w:rPr>
                <w:rFonts w:ascii="Times New Roman" w:hAnsi="Times New Roman" w:cs="Times New Roman"/>
                <w:b/>
                <w:bCs/>
              </w:rPr>
              <w:t>144</w:t>
            </w:r>
          </w:p>
        </w:tc>
        <w:tc>
          <w:tcPr>
            <w:tcW w:w="267" w:type="pct"/>
            <w:vAlign w:val="center"/>
          </w:tcPr>
          <w:p w14:paraId="1FDE26DA"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88545C6" w14:textId="27E4BE3B" w:rsidR="00AE71C5" w:rsidRPr="00F02B62" w:rsidRDefault="00AE71C5" w:rsidP="00AE71C5">
            <w:pPr>
              <w:contextualSpacing/>
              <w:jc w:val="center"/>
              <w:rPr>
                <w:rFonts w:ascii="Times New Roman" w:hAnsi="Times New Roman" w:cs="Times New Roman"/>
                <w:b/>
                <w:bCs/>
              </w:rPr>
            </w:pPr>
            <w:r w:rsidRPr="00F02B62">
              <w:rPr>
                <w:rFonts w:ascii="Times New Roman" w:hAnsi="Times New Roman" w:cs="Times New Roman"/>
                <w:b/>
                <w:bCs/>
              </w:rPr>
              <w:t>144</w:t>
            </w:r>
          </w:p>
        </w:tc>
        <w:tc>
          <w:tcPr>
            <w:tcW w:w="267" w:type="pct"/>
            <w:vAlign w:val="center"/>
          </w:tcPr>
          <w:p w14:paraId="1BD288D6"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76D82D4A"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5E4E6EE2" w14:textId="77777777" w:rsidR="00AE71C5" w:rsidRPr="00716017" w:rsidRDefault="00AE71C5" w:rsidP="00AE71C5">
            <w:pPr>
              <w:contextualSpacing/>
              <w:jc w:val="center"/>
              <w:rPr>
                <w:rFonts w:ascii="Times New Roman" w:hAnsi="Times New Roman" w:cs="Times New Roman"/>
              </w:rPr>
            </w:pPr>
          </w:p>
        </w:tc>
        <w:tc>
          <w:tcPr>
            <w:tcW w:w="285" w:type="pct"/>
          </w:tcPr>
          <w:p w14:paraId="0200CFD0" w14:textId="37868132" w:rsidR="00AE71C5" w:rsidRPr="00DD090A" w:rsidRDefault="00AE71C5" w:rsidP="00AE71C5">
            <w:pPr>
              <w:contextualSpacing/>
              <w:jc w:val="center"/>
              <w:rPr>
                <w:rFonts w:ascii="Times New Roman" w:hAnsi="Times New Roman"/>
              </w:rPr>
            </w:pPr>
            <w:r w:rsidRPr="00D2333C">
              <w:rPr>
                <w:rFonts w:ascii="Times New Roman" w:hAnsi="Times New Roman"/>
              </w:rPr>
              <w:t>2,3</w:t>
            </w:r>
          </w:p>
        </w:tc>
      </w:tr>
      <w:tr w:rsidR="00AE71C5" w:rsidRPr="00716017" w14:paraId="1F584686" w14:textId="77777777" w:rsidTr="00EF4020">
        <w:trPr>
          <w:jc w:val="center"/>
        </w:trPr>
        <w:tc>
          <w:tcPr>
            <w:tcW w:w="2710" w:type="pct"/>
            <w:gridSpan w:val="2"/>
          </w:tcPr>
          <w:p w14:paraId="3C36E9DE" w14:textId="77777777" w:rsidR="00AE71C5" w:rsidRPr="00716017" w:rsidRDefault="00AE71C5" w:rsidP="00AE71C5">
            <w:pPr>
              <w:suppressAutoHyphens/>
              <w:contextualSpacing/>
              <w:jc w:val="both"/>
              <w:rPr>
                <w:rFonts w:ascii="Times New Roman" w:hAnsi="Times New Roman" w:cs="Times New Roman"/>
                <w:b/>
              </w:rPr>
            </w:pPr>
            <w:r w:rsidRPr="00716017">
              <w:rPr>
                <w:rFonts w:ascii="Times New Roman" w:hAnsi="Times New Roman" w:cs="Times New Roman"/>
                <w:b/>
              </w:rPr>
              <w:t>Вариативная часть образовательной программы</w:t>
            </w:r>
          </w:p>
        </w:tc>
        <w:tc>
          <w:tcPr>
            <w:tcW w:w="399" w:type="pct"/>
            <w:vAlign w:val="center"/>
          </w:tcPr>
          <w:p w14:paraId="21B6CA15" w14:textId="66EE8B5C" w:rsidR="00AE71C5" w:rsidRPr="00716017" w:rsidRDefault="00AE71C5" w:rsidP="00AE71C5">
            <w:pPr>
              <w:tabs>
                <w:tab w:val="left" w:pos="406"/>
              </w:tabs>
              <w:contextualSpacing/>
              <w:jc w:val="center"/>
              <w:rPr>
                <w:rFonts w:ascii="Times New Roman" w:hAnsi="Times New Roman" w:cs="Times New Roman"/>
                <w:b/>
                <w:bCs/>
              </w:rPr>
            </w:pPr>
            <w:r>
              <w:rPr>
                <w:rFonts w:ascii="Times New Roman" w:hAnsi="Times New Roman" w:cs="Times New Roman"/>
                <w:b/>
                <w:bCs/>
              </w:rPr>
              <w:t>1296</w:t>
            </w:r>
          </w:p>
        </w:tc>
        <w:tc>
          <w:tcPr>
            <w:tcW w:w="314" w:type="pct"/>
            <w:vAlign w:val="center"/>
          </w:tcPr>
          <w:p w14:paraId="7C7358B3" w14:textId="6400C462" w:rsidR="00AE71C5" w:rsidRPr="00716017" w:rsidRDefault="00AE71C5" w:rsidP="00AE71C5">
            <w:pPr>
              <w:tabs>
                <w:tab w:val="left" w:pos="406"/>
              </w:tabs>
              <w:contextualSpacing/>
              <w:jc w:val="center"/>
              <w:rPr>
                <w:rFonts w:ascii="Times New Roman" w:hAnsi="Times New Roman" w:cs="Times New Roman"/>
                <w:b/>
                <w:bCs/>
              </w:rPr>
            </w:pPr>
            <w:r>
              <w:rPr>
                <w:rFonts w:ascii="Times New Roman" w:hAnsi="Times New Roman" w:cs="Times New Roman"/>
                <w:b/>
                <w:bCs/>
              </w:rPr>
              <w:t>1008</w:t>
            </w:r>
          </w:p>
        </w:tc>
        <w:tc>
          <w:tcPr>
            <w:tcW w:w="267" w:type="pct"/>
            <w:vAlign w:val="center"/>
          </w:tcPr>
          <w:p w14:paraId="701EB965" w14:textId="77777777" w:rsidR="00AE71C5" w:rsidRPr="00716017" w:rsidRDefault="00AE71C5" w:rsidP="00AE71C5">
            <w:pPr>
              <w:contextualSpacing/>
              <w:jc w:val="center"/>
              <w:rPr>
                <w:rFonts w:ascii="Times New Roman" w:hAnsi="Times New Roman" w:cs="Times New Roman"/>
                <w:b/>
                <w:bCs/>
              </w:rPr>
            </w:pPr>
          </w:p>
        </w:tc>
        <w:tc>
          <w:tcPr>
            <w:tcW w:w="268" w:type="pct"/>
            <w:vAlign w:val="center"/>
          </w:tcPr>
          <w:p w14:paraId="65BB46F5" w14:textId="77777777" w:rsidR="00AE71C5" w:rsidRPr="00716017" w:rsidRDefault="00AE71C5" w:rsidP="00AE71C5">
            <w:pPr>
              <w:contextualSpacing/>
              <w:jc w:val="center"/>
              <w:rPr>
                <w:rFonts w:ascii="Times New Roman" w:hAnsi="Times New Roman" w:cs="Times New Roman"/>
                <w:b/>
                <w:bCs/>
              </w:rPr>
            </w:pPr>
          </w:p>
        </w:tc>
        <w:tc>
          <w:tcPr>
            <w:tcW w:w="267" w:type="pct"/>
            <w:vAlign w:val="center"/>
          </w:tcPr>
          <w:p w14:paraId="5C9E1B2A" w14:textId="77777777" w:rsidR="00AE71C5" w:rsidRPr="00716017" w:rsidRDefault="00AE71C5" w:rsidP="00AE71C5">
            <w:pPr>
              <w:contextualSpacing/>
              <w:jc w:val="center"/>
              <w:rPr>
                <w:rFonts w:ascii="Times New Roman" w:hAnsi="Times New Roman" w:cs="Times New Roman"/>
                <w:b/>
                <w:bCs/>
              </w:rPr>
            </w:pPr>
          </w:p>
        </w:tc>
        <w:tc>
          <w:tcPr>
            <w:tcW w:w="268" w:type="pct"/>
            <w:vAlign w:val="center"/>
          </w:tcPr>
          <w:p w14:paraId="38850542"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62277723" w14:textId="77777777" w:rsidR="00AE71C5" w:rsidRPr="00716017" w:rsidRDefault="00AE71C5" w:rsidP="00AE71C5">
            <w:pPr>
              <w:contextualSpacing/>
              <w:jc w:val="center"/>
              <w:rPr>
                <w:rFonts w:ascii="Times New Roman" w:hAnsi="Times New Roman" w:cs="Times New Roman"/>
              </w:rPr>
            </w:pPr>
          </w:p>
        </w:tc>
        <w:tc>
          <w:tcPr>
            <w:tcW w:w="285" w:type="pct"/>
            <w:vAlign w:val="center"/>
          </w:tcPr>
          <w:p w14:paraId="1F126278" w14:textId="77777777" w:rsidR="00AE71C5" w:rsidRPr="00716017" w:rsidRDefault="00AE71C5" w:rsidP="00AE71C5">
            <w:pPr>
              <w:contextualSpacing/>
              <w:jc w:val="center"/>
              <w:rPr>
                <w:rFonts w:ascii="Times New Roman" w:hAnsi="Times New Roman" w:cs="Times New Roman"/>
              </w:rPr>
            </w:pPr>
          </w:p>
        </w:tc>
      </w:tr>
      <w:tr w:rsidR="00AE71C5" w:rsidRPr="00716017" w14:paraId="3BCDAC50" w14:textId="77777777" w:rsidTr="00625714">
        <w:trPr>
          <w:jc w:val="center"/>
        </w:trPr>
        <w:tc>
          <w:tcPr>
            <w:tcW w:w="504" w:type="pct"/>
          </w:tcPr>
          <w:p w14:paraId="18964D9C" w14:textId="77777777" w:rsidR="00AE71C5" w:rsidRPr="00716017" w:rsidRDefault="00AE71C5" w:rsidP="00AE71C5">
            <w:pPr>
              <w:suppressAutoHyphens/>
              <w:contextualSpacing/>
              <w:jc w:val="both"/>
              <w:rPr>
                <w:rFonts w:ascii="Times New Roman" w:hAnsi="Times New Roman" w:cs="Times New Roman"/>
                <w:b/>
              </w:rPr>
            </w:pPr>
          </w:p>
        </w:tc>
        <w:tc>
          <w:tcPr>
            <w:tcW w:w="2206" w:type="pct"/>
          </w:tcPr>
          <w:p w14:paraId="2A13EBDF" w14:textId="77777777" w:rsidR="00AE71C5" w:rsidRDefault="00AE71C5" w:rsidP="00AE71C5">
            <w:pPr>
              <w:suppressAutoHyphens/>
              <w:contextualSpacing/>
              <w:jc w:val="both"/>
              <w:rPr>
                <w:rFonts w:ascii="Times New Roman" w:hAnsi="Times New Roman" w:cs="Times New Roman"/>
                <w:bCs/>
              </w:rPr>
            </w:pPr>
            <w:r w:rsidRPr="00716017">
              <w:rPr>
                <w:rFonts w:ascii="Times New Roman" w:hAnsi="Times New Roman" w:cs="Times New Roman"/>
                <w:bCs/>
              </w:rPr>
              <w:t xml:space="preserve">Дополнительный профессиональный блок, включая цифровой модуль </w:t>
            </w:r>
          </w:p>
          <w:p w14:paraId="708FC544" w14:textId="77777777" w:rsidR="002423F2" w:rsidRPr="002423F2" w:rsidRDefault="002423F2" w:rsidP="002423F2">
            <w:pPr>
              <w:suppressAutoHyphens/>
              <w:contextualSpacing/>
              <w:jc w:val="both"/>
              <w:rPr>
                <w:rFonts w:ascii="Times New Roman" w:hAnsi="Times New Roman" w:cs="Times New Roman"/>
                <w:b/>
                <w:i/>
                <w:iCs/>
              </w:rPr>
            </w:pPr>
            <w:r w:rsidRPr="002423F2">
              <w:rPr>
                <w:rFonts w:ascii="Times New Roman" w:hAnsi="Times New Roman" w:cs="Times New Roman"/>
                <w:b/>
                <w:i/>
                <w:iCs/>
              </w:rPr>
              <w:t>Горнодобывающая отрасль</w:t>
            </w:r>
          </w:p>
          <w:p w14:paraId="568FBFE2" w14:textId="1EC73720" w:rsidR="002423F2" w:rsidRPr="002423F2" w:rsidRDefault="002423F2" w:rsidP="002423F2">
            <w:pPr>
              <w:suppressAutoHyphens/>
              <w:contextualSpacing/>
              <w:rPr>
                <w:rFonts w:ascii="Times New Roman" w:hAnsi="Times New Roman" w:cs="Times New Roman"/>
                <w:bCs/>
              </w:rPr>
            </w:pPr>
            <w:r w:rsidRPr="002423F2">
              <w:rPr>
                <w:rFonts w:ascii="Times New Roman" w:hAnsi="Times New Roman" w:cs="Times New Roman"/>
                <w:bCs/>
              </w:rPr>
              <w:t>Выполнение работ по профессии Оператор технологических установок</w:t>
            </w:r>
          </w:p>
          <w:p w14:paraId="63C11671" w14:textId="3991BD14" w:rsidR="002423F2" w:rsidRPr="002423F2" w:rsidRDefault="002423F2" w:rsidP="002423F2">
            <w:pPr>
              <w:suppressAutoHyphens/>
              <w:contextualSpacing/>
              <w:rPr>
                <w:rFonts w:ascii="Times New Roman" w:hAnsi="Times New Roman" w:cs="Times New Roman"/>
                <w:bCs/>
              </w:rPr>
            </w:pPr>
            <w:r w:rsidRPr="002423F2">
              <w:rPr>
                <w:rFonts w:ascii="Times New Roman" w:hAnsi="Times New Roman" w:cs="Times New Roman"/>
                <w:bCs/>
              </w:rPr>
              <w:t xml:space="preserve">Выполнение работ по профессии Оператор обезвоживающей и обессоливающей установки </w:t>
            </w:r>
          </w:p>
          <w:p w14:paraId="0186E8FC" w14:textId="4E7AAFDE" w:rsidR="002423F2" w:rsidRPr="002423F2" w:rsidRDefault="002423F2" w:rsidP="002423F2">
            <w:pPr>
              <w:suppressAutoHyphens/>
              <w:contextualSpacing/>
              <w:rPr>
                <w:rFonts w:ascii="Times New Roman" w:hAnsi="Times New Roman" w:cs="Times New Roman"/>
                <w:bCs/>
              </w:rPr>
            </w:pPr>
            <w:r w:rsidRPr="002423F2">
              <w:rPr>
                <w:rFonts w:ascii="Times New Roman" w:hAnsi="Times New Roman" w:cs="Times New Roman"/>
                <w:bCs/>
              </w:rPr>
              <w:t xml:space="preserve">Выполнение работ по профессии Оператор товарный </w:t>
            </w:r>
          </w:p>
          <w:p w14:paraId="117A6FEC" w14:textId="3F5226C0" w:rsidR="002423F2" w:rsidRPr="002423F2" w:rsidRDefault="002423F2" w:rsidP="002423F2">
            <w:pPr>
              <w:suppressAutoHyphens/>
              <w:contextualSpacing/>
              <w:rPr>
                <w:rFonts w:ascii="Times New Roman" w:hAnsi="Times New Roman" w:cs="Times New Roman"/>
                <w:bCs/>
              </w:rPr>
            </w:pPr>
            <w:r w:rsidRPr="002423F2">
              <w:rPr>
                <w:rFonts w:ascii="Times New Roman" w:hAnsi="Times New Roman" w:cs="Times New Roman"/>
                <w:bCs/>
              </w:rPr>
              <w:t xml:space="preserve">Выполнение работ по профессии Машинист технологических насосов </w:t>
            </w:r>
          </w:p>
          <w:p w14:paraId="21245EAB" w14:textId="77777777" w:rsidR="002423F2" w:rsidRPr="002423F2" w:rsidRDefault="002423F2" w:rsidP="002423F2">
            <w:pPr>
              <w:suppressAutoHyphens/>
              <w:contextualSpacing/>
              <w:jc w:val="both"/>
              <w:rPr>
                <w:rFonts w:ascii="Times New Roman" w:hAnsi="Times New Roman" w:cs="Times New Roman"/>
                <w:b/>
                <w:i/>
                <w:iCs/>
              </w:rPr>
            </w:pPr>
            <w:r w:rsidRPr="002423F2">
              <w:rPr>
                <w:rFonts w:ascii="Times New Roman" w:hAnsi="Times New Roman" w:cs="Times New Roman"/>
                <w:b/>
                <w:i/>
                <w:iCs/>
              </w:rPr>
              <w:t>Химическая отрасль</w:t>
            </w:r>
          </w:p>
          <w:p w14:paraId="592C25B9" w14:textId="585E595B" w:rsidR="002423F2" w:rsidRPr="002423F2" w:rsidRDefault="002423F2" w:rsidP="002423F2">
            <w:pPr>
              <w:suppressAutoHyphens/>
              <w:contextualSpacing/>
              <w:rPr>
                <w:rFonts w:ascii="Times New Roman" w:hAnsi="Times New Roman" w:cs="Times New Roman"/>
                <w:bCs/>
              </w:rPr>
            </w:pPr>
            <w:r w:rsidRPr="002423F2">
              <w:rPr>
                <w:rFonts w:ascii="Times New Roman" w:hAnsi="Times New Roman" w:cs="Times New Roman"/>
                <w:bCs/>
              </w:rPr>
              <w:t xml:space="preserve">Выполнение работ по профессии Оператор технологических установок </w:t>
            </w:r>
          </w:p>
        </w:tc>
        <w:tc>
          <w:tcPr>
            <w:tcW w:w="399" w:type="pct"/>
            <w:vAlign w:val="center"/>
          </w:tcPr>
          <w:p w14:paraId="0DB01210" w14:textId="5BDCB438"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648</w:t>
            </w:r>
          </w:p>
        </w:tc>
        <w:tc>
          <w:tcPr>
            <w:tcW w:w="314" w:type="pct"/>
            <w:vAlign w:val="center"/>
          </w:tcPr>
          <w:p w14:paraId="36B199D9" w14:textId="095AE783"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504</w:t>
            </w:r>
          </w:p>
        </w:tc>
        <w:tc>
          <w:tcPr>
            <w:tcW w:w="267" w:type="pct"/>
            <w:vAlign w:val="center"/>
          </w:tcPr>
          <w:p w14:paraId="5667EFD9"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6C6945C0"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1DA5C280"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7B2363C4"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17B74A0C" w14:textId="77777777" w:rsidR="00AE71C5" w:rsidRPr="00716017" w:rsidRDefault="00AE71C5" w:rsidP="00AE71C5">
            <w:pPr>
              <w:contextualSpacing/>
              <w:jc w:val="center"/>
              <w:rPr>
                <w:rFonts w:ascii="Times New Roman" w:hAnsi="Times New Roman" w:cs="Times New Roman"/>
              </w:rPr>
            </w:pPr>
          </w:p>
        </w:tc>
        <w:tc>
          <w:tcPr>
            <w:tcW w:w="285" w:type="pct"/>
          </w:tcPr>
          <w:p w14:paraId="6DA05AF0" w14:textId="3E1728F1" w:rsidR="00AE71C5" w:rsidRPr="00716017" w:rsidRDefault="00AE71C5" w:rsidP="00AE71C5">
            <w:pPr>
              <w:contextualSpacing/>
              <w:jc w:val="center"/>
              <w:rPr>
                <w:rFonts w:ascii="Times New Roman" w:hAnsi="Times New Roman" w:cs="Times New Roman"/>
              </w:rPr>
            </w:pPr>
            <w:r w:rsidRPr="00D2333C">
              <w:rPr>
                <w:rFonts w:ascii="Times New Roman" w:hAnsi="Times New Roman"/>
              </w:rPr>
              <w:t>2,3</w:t>
            </w:r>
          </w:p>
        </w:tc>
      </w:tr>
      <w:tr w:rsidR="00AE71C5" w:rsidRPr="00716017" w14:paraId="69469318" w14:textId="77777777" w:rsidTr="00625714">
        <w:trPr>
          <w:jc w:val="center"/>
        </w:trPr>
        <w:tc>
          <w:tcPr>
            <w:tcW w:w="504" w:type="pct"/>
          </w:tcPr>
          <w:p w14:paraId="5C584E1B" w14:textId="77777777" w:rsidR="00AE71C5" w:rsidRPr="00716017" w:rsidRDefault="00AE71C5" w:rsidP="00AE71C5">
            <w:pPr>
              <w:suppressAutoHyphens/>
              <w:contextualSpacing/>
              <w:jc w:val="both"/>
              <w:rPr>
                <w:rFonts w:ascii="Times New Roman" w:hAnsi="Times New Roman" w:cs="Times New Roman"/>
                <w:bCs/>
              </w:rPr>
            </w:pPr>
          </w:p>
        </w:tc>
        <w:tc>
          <w:tcPr>
            <w:tcW w:w="2206" w:type="pct"/>
          </w:tcPr>
          <w:p w14:paraId="42B941DE" w14:textId="77777777" w:rsidR="00AE71C5" w:rsidRPr="00716017" w:rsidRDefault="00AE71C5" w:rsidP="00AE71C5">
            <w:pPr>
              <w:suppressAutoHyphens/>
              <w:contextualSpacing/>
              <w:jc w:val="both"/>
              <w:rPr>
                <w:rFonts w:ascii="Times New Roman" w:hAnsi="Times New Roman" w:cs="Times New Roman"/>
                <w:bCs/>
              </w:rPr>
            </w:pPr>
            <w:r w:rsidRPr="00716017">
              <w:rPr>
                <w:rFonts w:ascii="Times New Roman" w:hAnsi="Times New Roman" w:cs="Times New Roman"/>
                <w:bCs/>
              </w:rPr>
              <w:t>Часть, формируемая участниками образовательного процесса</w:t>
            </w:r>
          </w:p>
        </w:tc>
        <w:tc>
          <w:tcPr>
            <w:tcW w:w="399" w:type="pct"/>
            <w:vAlign w:val="center"/>
          </w:tcPr>
          <w:p w14:paraId="5820B63E" w14:textId="04B4FA4E"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648</w:t>
            </w:r>
          </w:p>
        </w:tc>
        <w:tc>
          <w:tcPr>
            <w:tcW w:w="314" w:type="pct"/>
            <w:vAlign w:val="center"/>
          </w:tcPr>
          <w:p w14:paraId="79FC4522" w14:textId="47E091CE"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504</w:t>
            </w:r>
          </w:p>
        </w:tc>
        <w:tc>
          <w:tcPr>
            <w:tcW w:w="267" w:type="pct"/>
            <w:vAlign w:val="center"/>
          </w:tcPr>
          <w:p w14:paraId="5DF516AC"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1E739EED"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54A4A6CA"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4B9F722B"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3EEBACD8" w14:textId="77777777" w:rsidR="00AE71C5" w:rsidRPr="00716017" w:rsidRDefault="00AE71C5" w:rsidP="00AE71C5">
            <w:pPr>
              <w:contextualSpacing/>
              <w:jc w:val="center"/>
              <w:rPr>
                <w:rFonts w:ascii="Times New Roman" w:hAnsi="Times New Roman" w:cs="Times New Roman"/>
              </w:rPr>
            </w:pPr>
          </w:p>
        </w:tc>
        <w:tc>
          <w:tcPr>
            <w:tcW w:w="285" w:type="pct"/>
          </w:tcPr>
          <w:p w14:paraId="7252B069" w14:textId="198A6DDC" w:rsidR="00AE71C5" w:rsidRPr="00716017" w:rsidRDefault="00AE71C5" w:rsidP="00AE71C5">
            <w:pPr>
              <w:contextualSpacing/>
              <w:jc w:val="center"/>
              <w:rPr>
                <w:rFonts w:ascii="Times New Roman" w:hAnsi="Times New Roman" w:cs="Times New Roman"/>
              </w:rPr>
            </w:pPr>
            <w:r w:rsidRPr="00D2333C">
              <w:rPr>
                <w:rFonts w:ascii="Times New Roman" w:hAnsi="Times New Roman"/>
              </w:rPr>
              <w:t>2,3</w:t>
            </w:r>
          </w:p>
        </w:tc>
      </w:tr>
      <w:tr w:rsidR="00AE71C5" w:rsidRPr="00716017" w14:paraId="65560D2D" w14:textId="77777777" w:rsidTr="00EF4020">
        <w:trPr>
          <w:jc w:val="center"/>
        </w:trPr>
        <w:tc>
          <w:tcPr>
            <w:tcW w:w="504" w:type="pct"/>
            <w:vAlign w:val="center"/>
          </w:tcPr>
          <w:p w14:paraId="5385EFBC" w14:textId="77777777" w:rsidR="00AE71C5" w:rsidRPr="00716017" w:rsidRDefault="00AE71C5" w:rsidP="00AE71C5">
            <w:pPr>
              <w:suppressAutoHyphens/>
              <w:contextualSpacing/>
              <w:jc w:val="both"/>
              <w:rPr>
                <w:rFonts w:ascii="Times New Roman" w:hAnsi="Times New Roman" w:cs="Times New Roman"/>
                <w:b/>
              </w:rPr>
            </w:pPr>
            <w:r w:rsidRPr="00716017">
              <w:rPr>
                <w:rFonts w:ascii="Times New Roman" w:hAnsi="Times New Roman" w:cs="Times New Roman"/>
                <w:b/>
              </w:rPr>
              <w:t>ГИА.00</w:t>
            </w:r>
          </w:p>
        </w:tc>
        <w:tc>
          <w:tcPr>
            <w:tcW w:w="2206" w:type="pct"/>
            <w:vAlign w:val="center"/>
          </w:tcPr>
          <w:p w14:paraId="544AEE57" w14:textId="77777777" w:rsidR="00AE71C5" w:rsidRPr="00716017" w:rsidRDefault="00AE71C5" w:rsidP="00AE71C5">
            <w:pPr>
              <w:suppressAutoHyphens/>
              <w:contextualSpacing/>
              <w:jc w:val="both"/>
              <w:rPr>
                <w:rFonts w:ascii="Times New Roman" w:hAnsi="Times New Roman" w:cs="Times New Roman"/>
                <w:b/>
              </w:rPr>
            </w:pPr>
            <w:r w:rsidRPr="00716017">
              <w:rPr>
                <w:rFonts w:ascii="Times New Roman" w:hAnsi="Times New Roman" w:cs="Times New Roman"/>
                <w:b/>
              </w:rPr>
              <w:t>Государственная итоговая аттестация</w:t>
            </w:r>
          </w:p>
        </w:tc>
        <w:tc>
          <w:tcPr>
            <w:tcW w:w="399" w:type="pct"/>
            <w:vAlign w:val="center"/>
          </w:tcPr>
          <w:p w14:paraId="59A660C9" w14:textId="77777777" w:rsidR="00AE71C5" w:rsidRPr="00F94520" w:rsidRDefault="00AE71C5" w:rsidP="00AE71C5">
            <w:pPr>
              <w:tabs>
                <w:tab w:val="left" w:pos="406"/>
              </w:tabs>
              <w:contextualSpacing/>
              <w:jc w:val="center"/>
              <w:rPr>
                <w:rFonts w:ascii="Times New Roman" w:hAnsi="Times New Roman" w:cs="Times New Roman"/>
                <w:b/>
                <w:bCs/>
              </w:rPr>
            </w:pPr>
            <w:r>
              <w:rPr>
                <w:rFonts w:ascii="Times New Roman" w:hAnsi="Times New Roman" w:cs="Times New Roman"/>
                <w:b/>
                <w:bCs/>
              </w:rPr>
              <w:t>216</w:t>
            </w:r>
          </w:p>
        </w:tc>
        <w:tc>
          <w:tcPr>
            <w:tcW w:w="314" w:type="pct"/>
            <w:vAlign w:val="center"/>
          </w:tcPr>
          <w:p w14:paraId="5EDBEF69" w14:textId="77777777" w:rsidR="00AE71C5" w:rsidRPr="000A5047" w:rsidRDefault="00AE71C5" w:rsidP="00AE71C5">
            <w:pPr>
              <w:tabs>
                <w:tab w:val="left" w:pos="406"/>
              </w:tabs>
              <w:contextualSpacing/>
              <w:jc w:val="center"/>
              <w:rPr>
                <w:rFonts w:ascii="Times New Roman" w:hAnsi="Times New Roman" w:cs="Times New Roman"/>
                <w:b/>
                <w:bCs/>
              </w:rPr>
            </w:pPr>
            <w:r>
              <w:rPr>
                <w:rFonts w:ascii="Times New Roman" w:hAnsi="Times New Roman" w:cs="Times New Roman"/>
                <w:b/>
                <w:bCs/>
              </w:rPr>
              <w:t>216</w:t>
            </w:r>
          </w:p>
        </w:tc>
        <w:tc>
          <w:tcPr>
            <w:tcW w:w="267" w:type="pct"/>
            <w:vAlign w:val="center"/>
          </w:tcPr>
          <w:p w14:paraId="367C7AAB"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607ABEB2"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5FF2A4EE"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7AAE185F"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03E9F385" w14:textId="77777777" w:rsidR="00AE71C5" w:rsidRPr="00716017" w:rsidRDefault="00AE71C5" w:rsidP="00AE71C5">
            <w:pPr>
              <w:contextualSpacing/>
              <w:jc w:val="center"/>
              <w:rPr>
                <w:rFonts w:ascii="Times New Roman" w:hAnsi="Times New Roman" w:cs="Times New Roman"/>
              </w:rPr>
            </w:pPr>
          </w:p>
        </w:tc>
        <w:tc>
          <w:tcPr>
            <w:tcW w:w="285" w:type="pct"/>
            <w:vAlign w:val="center"/>
          </w:tcPr>
          <w:p w14:paraId="412FE44C" w14:textId="6EA54F42"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3</w:t>
            </w:r>
          </w:p>
        </w:tc>
      </w:tr>
      <w:tr w:rsidR="00AE71C5" w:rsidRPr="00716017" w14:paraId="7659CAA7" w14:textId="77777777" w:rsidTr="00EF4020">
        <w:trPr>
          <w:jc w:val="center"/>
        </w:trPr>
        <w:tc>
          <w:tcPr>
            <w:tcW w:w="2710" w:type="pct"/>
            <w:gridSpan w:val="2"/>
          </w:tcPr>
          <w:p w14:paraId="314461D2" w14:textId="77777777" w:rsidR="00AE71C5" w:rsidRPr="00716017" w:rsidRDefault="00AE71C5" w:rsidP="00AE71C5">
            <w:pPr>
              <w:contextualSpacing/>
              <w:rPr>
                <w:rFonts w:ascii="Times New Roman" w:hAnsi="Times New Roman" w:cs="Times New Roman"/>
                <w:b/>
              </w:rPr>
            </w:pPr>
            <w:r w:rsidRPr="00716017">
              <w:rPr>
                <w:rFonts w:ascii="Times New Roman" w:hAnsi="Times New Roman" w:cs="Times New Roman"/>
                <w:b/>
              </w:rPr>
              <w:t>Итого:</w:t>
            </w:r>
          </w:p>
        </w:tc>
        <w:tc>
          <w:tcPr>
            <w:tcW w:w="399" w:type="pct"/>
            <w:vAlign w:val="center"/>
          </w:tcPr>
          <w:p w14:paraId="27699367" w14:textId="44F6000F" w:rsidR="00AE71C5" w:rsidRPr="00716017" w:rsidRDefault="00AE71C5" w:rsidP="00AE71C5">
            <w:pPr>
              <w:tabs>
                <w:tab w:val="left" w:pos="406"/>
              </w:tabs>
              <w:contextualSpacing/>
              <w:jc w:val="center"/>
              <w:rPr>
                <w:rFonts w:ascii="Times New Roman" w:hAnsi="Times New Roman" w:cs="Times New Roman"/>
                <w:b/>
                <w:bCs/>
              </w:rPr>
            </w:pPr>
            <w:r>
              <w:rPr>
                <w:rFonts w:ascii="Times New Roman" w:hAnsi="Times New Roman" w:cs="Times New Roman"/>
                <w:b/>
                <w:bCs/>
              </w:rPr>
              <w:t>4464</w:t>
            </w:r>
          </w:p>
        </w:tc>
        <w:tc>
          <w:tcPr>
            <w:tcW w:w="314" w:type="pct"/>
            <w:vAlign w:val="center"/>
          </w:tcPr>
          <w:p w14:paraId="18488F4B" w14:textId="6AB55CFF" w:rsidR="00AE71C5" w:rsidRPr="000A5047" w:rsidRDefault="00DC583C" w:rsidP="00AE71C5">
            <w:pPr>
              <w:tabs>
                <w:tab w:val="left" w:pos="406"/>
              </w:tabs>
              <w:contextualSpacing/>
              <w:jc w:val="center"/>
              <w:rPr>
                <w:rFonts w:ascii="Times New Roman" w:hAnsi="Times New Roman" w:cs="Times New Roman"/>
                <w:b/>
                <w:bCs/>
              </w:rPr>
            </w:pPr>
            <w:r>
              <w:rPr>
                <w:rFonts w:ascii="Times New Roman" w:hAnsi="Times New Roman" w:cs="Times New Roman"/>
                <w:b/>
                <w:bCs/>
              </w:rPr>
              <w:t>3318</w:t>
            </w:r>
          </w:p>
        </w:tc>
        <w:tc>
          <w:tcPr>
            <w:tcW w:w="267" w:type="pct"/>
            <w:vAlign w:val="center"/>
          </w:tcPr>
          <w:p w14:paraId="32ADDE8E" w14:textId="768C69E2" w:rsidR="00AE71C5" w:rsidRPr="000F75F5" w:rsidRDefault="00DC583C" w:rsidP="00AE71C5">
            <w:pPr>
              <w:contextualSpacing/>
              <w:jc w:val="center"/>
              <w:rPr>
                <w:rFonts w:ascii="Times New Roman" w:hAnsi="Times New Roman" w:cs="Times New Roman"/>
                <w:b/>
                <w:bCs/>
              </w:rPr>
            </w:pPr>
            <w:r>
              <w:rPr>
                <w:rFonts w:ascii="Times New Roman" w:hAnsi="Times New Roman" w:cs="Times New Roman"/>
                <w:b/>
                <w:bCs/>
              </w:rPr>
              <w:t>1980</w:t>
            </w:r>
          </w:p>
        </w:tc>
        <w:tc>
          <w:tcPr>
            <w:tcW w:w="268" w:type="pct"/>
            <w:vAlign w:val="center"/>
          </w:tcPr>
          <w:p w14:paraId="533FAACD" w14:textId="4FC18139" w:rsidR="00AE71C5" w:rsidRPr="00582E21" w:rsidRDefault="00AE71C5" w:rsidP="00AE71C5">
            <w:pPr>
              <w:contextualSpacing/>
              <w:jc w:val="center"/>
              <w:rPr>
                <w:rFonts w:ascii="Times New Roman" w:hAnsi="Times New Roman" w:cs="Times New Roman"/>
                <w:b/>
                <w:bCs/>
              </w:rPr>
            </w:pPr>
            <w:r>
              <w:rPr>
                <w:rFonts w:ascii="Times New Roman" w:hAnsi="Times New Roman" w:cs="Times New Roman"/>
                <w:b/>
                <w:bCs/>
              </w:rPr>
              <w:t>972</w:t>
            </w:r>
          </w:p>
        </w:tc>
        <w:tc>
          <w:tcPr>
            <w:tcW w:w="267" w:type="pct"/>
            <w:vAlign w:val="center"/>
          </w:tcPr>
          <w:p w14:paraId="4C8863AC" w14:textId="77777777" w:rsidR="00AE71C5" w:rsidRPr="00582E21" w:rsidRDefault="00AE71C5" w:rsidP="00AE71C5">
            <w:pPr>
              <w:contextualSpacing/>
              <w:jc w:val="center"/>
              <w:rPr>
                <w:rFonts w:ascii="Times New Roman" w:hAnsi="Times New Roman" w:cs="Times New Roman"/>
                <w:b/>
                <w:bCs/>
              </w:rPr>
            </w:pPr>
            <w:r>
              <w:rPr>
                <w:rFonts w:ascii="Times New Roman" w:hAnsi="Times New Roman" w:cs="Times New Roman"/>
                <w:b/>
                <w:bCs/>
              </w:rPr>
              <w:t>30</w:t>
            </w:r>
          </w:p>
        </w:tc>
        <w:tc>
          <w:tcPr>
            <w:tcW w:w="268" w:type="pct"/>
            <w:vAlign w:val="center"/>
          </w:tcPr>
          <w:p w14:paraId="27649839" w14:textId="77777777" w:rsidR="00AE71C5" w:rsidRPr="00582E21" w:rsidRDefault="00AE71C5" w:rsidP="00AE71C5">
            <w:pPr>
              <w:contextualSpacing/>
              <w:jc w:val="center"/>
              <w:rPr>
                <w:rFonts w:ascii="Times New Roman" w:hAnsi="Times New Roman" w:cs="Times New Roman"/>
                <w:b/>
                <w:bCs/>
              </w:rPr>
            </w:pPr>
          </w:p>
        </w:tc>
        <w:tc>
          <w:tcPr>
            <w:tcW w:w="222" w:type="pct"/>
            <w:vAlign w:val="center"/>
          </w:tcPr>
          <w:p w14:paraId="59309B45" w14:textId="77777777" w:rsidR="00AE71C5" w:rsidRPr="00582E21" w:rsidRDefault="00AE71C5" w:rsidP="00AE71C5">
            <w:pPr>
              <w:contextualSpacing/>
              <w:jc w:val="center"/>
              <w:rPr>
                <w:rFonts w:ascii="Times New Roman" w:hAnsi="Times New Roman" w:cs="Times New Roman"/>
                <w:b/>
                <w:bCs/>
              </w:rPr>
            </w:pPr>
            <w:r>
              <w:rPr>
                <w:rFonts w:ascii="Times New Roman" w:hAnsi="Times New Roman" w:cs="Times New Roman"/>
                <w:b/>
                <w:bCs/>
              </w:rPr>
              <w:t>72</w:t>
            </w:r>
          </w:p>
        </w:tc>
        <w:tc>
          <w:tcPr>
            <w:tcW w:w="285" w:type="pct"/>
            <w:vAlign w:val="center"/>
          </w:tcPr>
          <w:p w14:paraId="38C19ABB" w14:textId="77777777" w:rsidR="00AE71C5" w:rsidRPr="00716017" w:rsidRDefault="00AE71C5" w:rsidP="00AE71C5">
            <w:pPr>
              <w:contextualSpacing/>
              <w:jc w:val="center"/>
              <w:rPr>
                <w:rFonts w:ascii="Times New Roman" w:hAnsi="Times New Roman" w:cs="Times New Roman"/>
              </w:rPr>
            </w:pPr>
          </w:p>
        </w:tc>
      </w:tr>
      <w:bookmarkEnd w:id="49"/>
    </w:tbl>
    <w:p w14:paraId="3469AE49" w14:textId="77777777" w:rsidR="00144B89" w:rsidRDefault="00144B89" w:rsidP="00144B89">
      <w:pPr>
        <w:rPr>
          <w:rFonts w:ascii="Times New Roman" w:eastAsia="Segoe UI" w:hAnsi="Times New Roman" w:cs="Times New Roman"/>
          <w:bCs/>
          <w:sz w:val="24"/>
          <w:szCs w:val="24"/>
          <w:lang w:eastAsia="ru-RU"/>
        </w:rPr>
      </w:pPr>
      <w:r>
        <w:rPr>
          <w:bCs/>
        </w:rPr>
        <w:br w:type="page"/>
      </w:r>
    </w:p>
    <w:p w14:paraId="554FFFAF" w14:textId="77777777" w:rsidR="00144B89" w:rsidRPr="00252FFB" w:rsidRDefault="00144B89" w:rsidP="00144B89">
      <w:pPr>
        <w:pStyle w:val="114"/>
        <w:spacing w:after="0" w:line="240" w:lineRule="auto"/>
        <w:rPr>
          <w:bCs/>
        </w:rPr>
      </w:pPr>
      <w:bookmarkStart w:id="58" w:name="_Toc158807394"/>
      <w:r w:rsidRPr="00252FFB">
        <w:rPr>
          <w:bCs/>
        </w:rPr>
        <w:lastRenderedPageBreak/>
        <w:t>5.2. Примерный календарный учебный график</w:t>
      </w:r>
      <w:r w:rsidRPr="00252FFB">
        <w:rPr>
          <w:bCs/>
          <w:vertAlign w:val="superscript"/>
        </w:rPr>
        <w:footnoteReference w:id="5"/>
      </w:r>
      <w:bookmarkEnd w:id="50"/>
      <w:bookmarkEnd w:id="58"/>
    </w:p>
    <w:p w14:paraId="7910BC41" w14:textId="47676707" w:rsidR="00144B89" w:rsidRDefault="00144B89" w:rsidP="00144B89">
      <w:pPr>
        <w:rPr>
          <w:rFonts w:ascii="Times New Roman" w:eastAsia="Times New Roman" w:hAnsi="Times New Roman" w:cs="Times New Roman"/>
          <w:b/>
          <w:bCs/>
          <w:sz w:val="24"/>
          <w:szCs w:val="24"/>
        </w:rPr>
      </w:pPr>
    </w:p>
    <w:p w14:paraId="64E84E75" w14:textId="3F16D351" w:rsidR="00C0220A" w:rsidRDefault="00C0220A" w:rsidP="00144B89">
      <w:pPr>
        <w:rPr>
          <w:rFonts w:ascii="Times New Roman" w:eastAsia="Times New Roman" w:hAnsi="Times New Roman" w:cs="Times New Roman"/>
          <w:b/>
          <w:bCs/>
          <w:sz w:val="24"/>
          <w:szCs w:val="24"/>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C0220A" w:rsidRPr="00B02813" w14:paraId="70E6759A" w14:textId="77777777" w:rsidTr="00EF4020">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5EF09D"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A417752"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6C8B7F25"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E99A008"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69D3AD5"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78E6D4BE"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A7C7548"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23AC3987"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127B8E0"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0BEC3222"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7F4C0423"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2479EFD"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30AB1585"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2E655F57"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076626"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C0220A" w:rsidRPr="00B02813" w14:paraId="768E6867" w14:textId="77777777" w:rsidTr="00EF4020">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43A7ED2" w14:textId="77777777" w:rsidR="00C0220A" w:rsidRPr="00B02813" w:rsidRDefault="00C0220A" w:rsidP="00EF4020">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63202204" w14:textId="77777777" w:rsidR="00C0220A" w:rsidRPr="00B02813" w:rsidRDefault="00C0220A" w:rsidP="00EF4020">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62C5EA96" w14:textId="77777777" w:rsidR="00C0220A" w:rsidRPr="00B02813" w:rsidRDefault="00C0220A" w:rsidP="00EF4020">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5DC5755A" w14:textId="77777777" w:rsidR="00C0220A" w:rsidRPr="00B02813" w:rsidRDefault="00C0220A" w:rsidP="00EF4020">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7B33D702" w14:textId="77777777" w:rsidR="00C0220A" w:rsidRPr="00B02813" w:rsidRDefault="00C0220A" w:rsidP="00EF4020">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0ECC555A" w14:textId="77777777" w:rsidR="00C0220A" w:rsidRPr="00B02813" w:rsidRDefault="00C0220A" w:rsidP="00EF4020">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4FF30748" w14:textId="77777777" w:rsidR="00C0220A" w:rsidRPr="00B02813" w:rsidRDefault="00C0220A" w:rsidP="00EF4020">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396B27BA" w14:textId="77777777" w:rsidR="00C0220A" w:rsidRPr="00B02813" w:rsidRDefault="00C0220A" w:rsidP="00EF4020">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5EDFEADA" w14:textId="77777777" w:rsidR="00C0220A" w:rsidRPr="00B02813" w:rsidRDefault="00C0220A" w:rsidP="00EF4020">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4F4196B2" w14:textId="77777777" w:rsidR="00C0220A" w:rsidRPr="00B02813" w:rsidRDefault="00C0220A" w:rsidP="00EF4020">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223EFAEA" w14:textId="77777777" w:rsidR="00C0220A" w:rsidRPr="00B02813" w:rsidRDefault="00C0220A" w:rsidP="00EF4020">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652CAB16" w14:textId="77777777" w:rsidR="00C0220A" w:rsidRPr="00B02813" w:rsidRDefault="00C0220A" w:rsidP="00EF4020">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DAC6127" w14:textId="77777777" w:rsidR="00C0220A" w:rsidRPr="00B02813" w:rsidRDefault="00C0220A" w:rsidP="00EF4020">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918002A" w14:textId="77777777" w:rsidR="00C0220A" w:rsidRPr="00B02813" w:rsidRDefault="00C0220A" w:rsidP="00EF4020">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08CB33C9" w14:textId="77777777" w:rsidR="00C0220A" w:rsidRPr="00B02813" w:rsidRDefault="00C0220A" w:rsidP="00EF4020">
            <w:pPr>
              <w:rPr>
                <w:rFonts w:ascii="Times New Roman" w:eastAsia="Times New Roman" w:hAnsi="Times New Roman" w:cs="Times New Roman"/>
                <w:b/>
                <w:bCs/>
                <w:sz w:val="12"/>
                <w:szCs w:val="12"/>
              </w:rPr>
            </w:pPr>
          </w:p>
        </w:tc>
      </w:tr>
      <w:tr w:rsidR="00C0220A" w:rsidRPr="00B02813" w14:paraId="3C683615" w14:textId="77777777" w:rsidTr="00EF4020">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0483512" w14:textId="77777777" w:rsidR="00C0220A" w:rsidRPr="00B02813" w:rsidRDefault="00C0220A" w:rsidP="00EF4020">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7D28E4E7" w14:textId="77777777" w:rsidR="00C0220A" w:rsidRPr="00B02813" w:rsidRDefault="00C0220A" w:rsidP="00EF4020">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24E26B4E"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1D3B4CB4"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06FA662B"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4F2E2BC1"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3951646E"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02869739"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00640F39"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19A8A2F4"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75801950"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4E580839"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22405DC8"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1A5A8ACA"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1E8B25A7"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5B3028F8"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61A09FDD"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6A21BF18"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2BACE572"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22EB0535"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2D337DF9"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2B748A62"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30ED8BAC"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2414168F"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31B233F5"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1C8006D6"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7693087F"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01B9D84B"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51AB54F1"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34E67506"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08243F00"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719191FA"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789A1FC0"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4BC0F35F"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44456FA2"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36D877D0"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297937DD"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2A60CFD6"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5F120135"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50C53E7F"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39FB6BB9"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7D606D06"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774370B1"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71473DB2"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5516B832"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63A52A9B"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52607159"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58E93288"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05446506"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2BE453F3"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717550AA"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3CA47D39"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0D64CA1A"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6EAA0B7A"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0C8744D4" w14:textId="77777777" w:rsidR="00C0220A" w:rsidRPr="00B02813" w:rsidRDefault="00C0220A" w:rsidP="00EF4020">
            <w:pPr>
              <w:rPr>
                <w:rFonts w:ascii="Times New Roman" w:eastAsia="Times New Roman" w:hAnsi="Times New Roman" w:cs="Times New Roman"/>
                <w:b/>
                <w:bCs/>
                <w:sz w:val="12"/>
                <w:szCs w:val="12"/>
              </w:rPr>
            </w:pPr>
          </w:p>
        </w:tc>
      </w:tr>
      <w:tr w:rsidR="00AE71C5" w:rsidRPr="00B02813" w14:paraId="2699F2C4" w14:textId="77777777" w:rsidTr="00AE71C5">
        <w:trPr>
          <w:trHeight w:val="334"/>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EF9EE5"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77AF73CE"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20FAA404"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A7302CC"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93F21AE"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FBD452"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90D2BE6"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959F5CA"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B371B0D"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C15A54E"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573642D" w14:textId="77777777" w:rsidR="00C0220A" w:rsidRPr="00B02813" w:rsidRDefault="00C0220A" w:rsidP="00EF402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6D6C6B9" w14:textId="77777777" w:rsidR="00C0220A" w:rsidRPr="00B02813" w:rsidRDefault="00C0220A" w:rsidP="00EF402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8927FC5" w14:textId="77777777" w:rsidR="00C0220A" w:rsidRPr="00B02813" w:rsidRDefault="00C0220A" w:rsidP="00EF402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73C9D3B" w14:textId="77777777" w:rsidR="00C0220A" w:rsidRPr="00B02813" w:rsidRDefault="00C0220A" w:rsidP="00EF402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B68B327"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AADCD64"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8AD3039"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71FCBB5"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hideMark/>
          </w:tcPr>
          <w:p w14:paraId="59D69FCA"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9BCFBB3"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210CA6A"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5931E374"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9EFB3A7"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BCC0EB2"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E5C9443"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0B0A0C3"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3142B30"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7C99BD0"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C6B706C"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C4D4B8"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A218FDA"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4988586"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A472BA9"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762E542"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00B0F0"/>
            <w:noWrap/>
            <w:vAlign w:val="center"/>
          </w:tcPr>
          <w:p w14:paraId="5DAEBC7F" w14:textId="78731879" w:rsidR="00C0220A" w:rsidRPr="00B02813" w:rsidRDefault="00C0220A" w:rsidP="00EF4020">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3822CEE" w14:textId="77777777" w:rsidR="00C0220A" w:rsidRPr="00B02813" w:rsidRDefault="00C0220A" w:rsidP="00EF4020">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402634F"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AA86DB1"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5A850EA5"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D8FA6A2"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AF874C2"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8A4237F"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BF2A3FE"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68A0D7A"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340918"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4D964A"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8B740A"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EF97B3"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9B6F5D"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0C2B9C"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F1DDEF"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DBE0A2"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457348"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644F1F"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3C3A6B"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622A73" w:rsidRPr="00B02813" w14:paraId="15C7541A" w14:textId="77777777" w:rsidTr="00AE71C5">
        <w:trPr>
          <w:trHeight w:val="255"/>
        </w:trPr>
        <w:tc>
          <w:tcPr>
            <w:tcW w:w="285" w:type="dxa"/>
            <w:vMerge/>
            <w:tcBorders>
              <w:top w:val="nil"/>
              <w:left w:val="single" w:sz="4" w:space="0" w:color="auto"/>
              <w:bottom w:val="single" w:sz="4" w:space="0" w:color="000000"/>
              <w:right w:val="single" w:sz="4" w:space="0" w:color="auto"/>
            </w:tcBorders>
            <w:vAlign w:val="center"/>
            <w:hideMark/>
          </w:tcPr>
          <w:p w14:paraId="7B02FF26" w14:textId="77777777" w:rsidR="00C0220A" w:rsidRPr="00B02813" w:rsidRDefault="00C0220A" w:rsidP="00EF4020">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3D034C9E" w14:textId="77777777" w:rsidR="00C0220A" w:rsidRPr="00B02813" w:rsidRDefault="00C0220A" w:rsidP="00EF40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429F0DF5"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AE7518F"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30C7D2"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56E9A48"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F219192"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5DA90F0"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CF72D9D"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19DC591" w14:textId="77777777" w:rsidR="00C0220A" w:rsidRPr="00B02813" w:rsidRDefault="00C0220A" w:rsidP="00EF402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CB103DF" w14:textId="77777777" w:rsidR="00C0220A" w:rsidRPr="00B02813" w:rsidRDefault="00C0220A" w:rsidP="00EF402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DEE64B1" w14:textId="77777777" w:rsidR="00C0220A" w:rsidRPr="00B02813" w:rsidRDefault="00C0220A" w:rsidP="00EF402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D99BCAF" w14:textId="77777777" w:rsidR="00C0220A" w:rsidRPr="00B02813" w:rsidRDefault="00C0220A" w:rsidP="00EF402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DE84C02" w14:textId="77777777" w:rsidR="00C0220A" w:rsidRPr="00B02813" w:rsidRDefault="00C0220A" w:rsidP="00EF402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3B8B8AD"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091976C"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C6AC428"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6F3F5AA"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0824715F" w14:textId="77777777" w:rsidR="00C0220A" w:rsidRPr="00B02813" w:rsidRDefault="00C0220A" w:rsidP="00EF4020">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91E11AA" w14:textId="77777777" w:rsidR="00C0220A" w:rsidRPr="00B02813" w:rsidRDefault="00C0220A" w:rsidP="00EF4020">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1198A3E4" w14:textId="77777777" w:rsidR="00C0220A" w:rsidRPr="00B02813" w:rsidRDefault="00C0220A" w:rsidP="00EF4020">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7D4227E"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03C0C40"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AAEA9DF"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9B7B9CF"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8602653"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BAAF5C1"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8A2980C"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AFE145"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661F6E7"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7499F6E"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E7642E8"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F1B989"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967B541"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5FDB5CBE" w14:textId="77777777" w:rsidR="00AE71C5" w:rsidRPr="00B02813" w:rsidRDefault="00AE71C5" w:rsidP="00AE71C5">
            <w:pPr>
              <w:jc w:val="center"/>
              <w:rPr>
                <w:rFonts w:ascii="Times New Roman" w:eastAsia="Times New Roman" w:hAnsi="Times New Roman" w:cs="Times New Roman"/>
                <w:b/>
                <w:bCs/>
                <w:sz w:val="12"/>
                <w:szCs w:val="12"/>
              </w:rPr>
            </w:pPr>
          </w:p>
          <w:p w14:paraId="2AA15B73"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EAAAA" w:themeFill="background2" w:themeFillShade="BF"/>
            <w:noWrap/>
            <w:vAlign w:val="center"/>
          </w:tcPr>
          <w:p w14:paraId="0B3E26A5"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A5D2F94"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3F71DFB"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A45D82A"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4827CA7"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CF4F1C1"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EB3FD9"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AFD2D4A"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DBF5855" w14:textId="77777777" w:rsidR="00C0220A" w:rsidRPr="00B02813" w:rsidRDefault="00C0220A" w:rsidP="00EF4020">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0AC96D0" w14:textId="77777777" w:rsidR="00C0220A" w:rsidRPr="00B02813" w:rsidRDefault="00C0220A" w:rsidP="00EF4020">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8226C8C" w14:textId="77777777" w:rsidR="00C0220A" w:rsidRPr="00B02813" w:rsidRDefault="00C0220A" w:rsidP="00EF4020">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BAB1F88" w14:textId="77777777" w:rsidR="00C0220A" w:rsidRPr="00B02813" w:rsidRDefault="00C0220A" w:rsidP="00EF4020">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EE59B18" w14:textId="77777777" w:rsidR="00C0220A" w:rsidRPr="00B02813" w:rsidRDefault="00C0220A" w:rsidP="00EF4020">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97BB6C4" w14:textId="77777777" w:rsidR="00C0220A" w:rsidRPr="00B02813" w:rsidRDefault="00C0220A" w:rsidP="00EF4020">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A1F6F3E" w14:textId="77777777" w:rsidR="00C0220A" w:rsidRPr="00B02813" w:rsidRDefault="00C0220A" w:rsidP="00EF4020">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2FB88E6" w14:textId="77777777" w:rsidR="00C0220A" w:rsidRPr="00B02813" w:rsidRDefault="00C0220A" w:rsidP="00EF4020">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6BF9E31" w14:textId="77777777" w:rsidR="00C0220A" w:rsidRPr="00B02813" w:rsidRDefault="00C0220A" w:rsidP="00EF4020">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024B84F" w14:textId="77777777" w:rsidR="00C0220A" w:rsidRPr="00B02813" w:rsidRDefault="00C0220A" w:rsidP="00EF4020">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BBF87F1" w14:textId="77777777" w:rsidR="00C0220A" w:rsidRPr="00B02813" w:rsidRDefault="00C0220A" w:rsidP="00EF4020">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4DCEE8D7" w14:textId="77777777" w:rsidR="00C0220A" w:rsidRPr="00B02813" w:rsidRDefault="00C0220A" w:rsidP="00EF4020">
            <w:pPr>
              <w:rPr>
                <w:rFonts w:ascii="Times New Roman" w:eastAsia="Times New Roman" w:hAnsi="Times New Roman" w:cs="Times New Roman"/>
                <w:b/>
                <w:bCs/>
                <w:sz w:val="12"/>
                <w:szCs w:val="12"/>
              </w:rPr>
            </w:pPr>
          </w:p>
        </w:tc>
      </w:tr>
      <w:tr w:rsidR="00DA0C46" w:rsidRPr="00B02813" w14:paraId="73A0A97B" w14:textId="77777777" w:rsidTr="00DA0C46">
        <w:trPr>
          <w:trHeight w:val="255"/>
        </w:trPr>
        <w:tc>
          <w:tcPr>
            <w:tcW w:w="285" w:type="dxa"/>
            <w:vMerge w:val="restart"/>
            <w:tcBorders>
              <w:top w:val="nil"/>
              <w:left w:val="single" w:sz="4" w:space="0" w:color="auto"/>
              <w:right w:val="single" w:sz="4" w:space="0" w:color="auto"/>
            </w:tcBorders>
            <w:shd w:val="clear" w:color="auto" w:fill="auto"/>
            <w:noWrap/>
            <w:vAlign w:val="center"/>
            <w:hideMark/>
          </w:tcPr>
          <w:p w14:paraId="1AF234AD"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1" w:type="dxa"/>
            <w:tcBorders>
              <w:top w:val="nil"/>
              <w:left w:val="nil"/>
              <w:bottom w:val="single" w:sz="4" w:space="0" w:color="auto"/>
              <w:right w:val="single" w:sz="4" w:space="0" w:color="auto"/>
            </w:tcBorders>
            <w:shd w:val="clear" w:color="auto" w:fill="auto"/>
            <w:noWrap/>
            <w:vAlign w:val="center"/>
            <w:hideMark/>
          </w:tcPr>
          <w:p w14:paraId="58DB9269"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7A8C9D82"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F837C7C"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24B8F6A"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7C9C4C6"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28ED617"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CB81B5A"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DFE3438"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C26312B"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0391CF4"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A18B0C7"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042B11E"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99171D1"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BC80EF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4F29F68"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ADA3312"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FE60EA9"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7CD2A10"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000000" w:fill="FFC000"/>
            <w:noWrap/>
            <w:vAlign w:val="center"/>
            <w:hideMark/>
          </w:tcPr>
          <w:p w14:paraId="64D351EC"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19FAA7B9"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400127A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75AAAB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C5372FD"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86F253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AF33F2B"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0CB111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95B693B"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2E10062"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CD8847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95FCE43"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B7896D0"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C3E856D"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5917499"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832EECA"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4FFBA1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00B0F0"/>
            <w:noWrap/>
            <w:vAlign w:val="center"/>
          </w:tcPr>
          <w:p w14:paraId="1AAB3B8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6170AB9"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D0337E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F841A1D"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9EAC72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EE68C9C"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6DAD4962"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2BE5399A"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000000" w:fill="F79646"/>
            <w:noWrap/>
            <w:vAlign w:val="center"/>
          </w:tcPr>
          <w:p w14:paraId="776975FF" w14:textId="77777777" w:rsidR="00DA0C46" w:rsidRDefault="00DA0C46" w:rsidP="00DA0C46">
            <w:pPr>
              <w:jc w:val="center"/>
              <w:rPr>
                <w:rFonts w:ascii="Times New Roman" w:eastAsia="Times New Roman" w:hAnsi="Times New Roman" w:cs="Times New Roman"/>
                <w:b/>
                <w:bCs/>
                <w:sz w:val="12"/>
                <w:szCs w:val="12"/>
              </w:rPr>
            </w:pPr>
          </w:p>
          <w:p w14:paraId="23E0BF69"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13DF8C4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000000" w:fill="FFC000"/>
            <w:noWrap/>
            <w:vAlign w:val="center"/>
            <w:hideMark/>
          </w:tcPr>
          <w:p w14:paraId="0216717E"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320CAA7E"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2AF574B3"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258AC81A"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582B5573"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117A0BF9"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122A1837"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73EFB7C4"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4E69C679"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right w:val="single" w:sz="4" w:space="0" w:color="auto"/>
            </w:tcBorders>
            <w:shd w:val="clear" w:color="auto" w:fill="auto"/>
            <w:noWrap/>
            <w:vAlign w:val="center"/>
            <w:hideMark/>
          </w:tcPr>
          <w:p w14:paraId="4AEFFBEE"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622A73" w:rsidRPr="00B02813" w14:paraId="6BCD34A8" w14:textId="77777777" w:rsidTr="00DA0C46">
        <w:trPr>
          <w:trHeight w:val="262"/>
        </w:trPr>
        <w:tc>
          <w:tcPr>
            <w:tcW w:w="285" w:type="dxa"/>
            <w:vMerge/>
            <w:tcBorders>
              <w:left w:val="single" w:sz="4" w:space="0" w:color="auto"/>
              <w:right w:val="single" w:sz="4" w:space="0" w:color="auto"/>
            </w:tcBorders>
            <w:vAlign w:val="center"/>
            <w:hideMark/>
          </w:tcPr>
          <w:p w14:paraId="7592D395" w14:textId="77777777" w:rsidR="00DA0C46" w:rsidRPr="00B02813" w:rsidRDefault="00DA0C46" w:rsidP="00DA0C46">
            <w:pPr>
              <w:rPr>
                <w:rFonts w:ascii="Times New Roman" w:eastAsia="Times New Roman" w:hAnsi="Times New Roman" w:cs="Times New Roman"/>
                <w:b/>
                <w:bCs/>
                <w:sz w:val="12"/>
                <w:szCs w:val="12"/>
              </w:rPr>
            </w:pPr>
          </w:p>
        </w:tc>
        <w:tc>
          <w:tcPr>
            <w:tcW w:w="301" w:type="dxa"/>
            <w:tcBorders>
              <w:top w:val="nil"/>
              <w:left w:val="nil"/>
              <w:right w:val="single" w:sz="4" w:space="0" w:color="auto"/>
            </w:tcBorders>
            <w:shd w:val="clear" w:color="000000" w:fill="BFBFBF"/>
            <w:noWrap/>
            <w:vAlign w:val="center"/>
            <w:hideMark/>
          </w:tcPr>
          <w:p w14:paraId="1CCBFDBB"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right w:val="single" w:sz="4" w:space="0" w:color="auto"/>
            </w:tcBorders>
            <w:shd w:val="clear" w:color="000000" w:fill="BFBFBF"/>
            <w:noWrap/>
            <w:vAlign w:val="center"/>
          </w:tcPr>
          <w:p w14:paraId="58D1B97C"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00C5BFFD"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3D62FCA4"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1982EE1B"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4EF54E89"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33D2B79C"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35DAAD58"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2138E25C"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1E50B1A6"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right w:val="single" w:sz="4" w:space="0" w:color="auto"/>
            </w:tcBorders>
            <w:shd w:val="clear" w:color="000000" w:fill="BFBFBF"/>
            <w:noWrap/>
            <w:vAlign w:val="center"/>
          </w:tcPr>
          <w:p w14:paraId="18BBF90F"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right w:val="single" w:sz="4" w:space="0" w:color="auto"/>
            </w:tcBorders>
            <w:shd w:val="clear" w:color="000000" w:fill="BFBFBF"/>
            <w:noWrap/>
            <w:vAlign w:val="center"/>
          </w:tcPr>
          <w:p w14:paraId="7E4E806C"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right w:val="single" w:sz="4" w:space="0" w:color="auto"/>
            </w:tcBorders>
            <w:shd w:val="clear" w:color="000000" w:fill="BFBFBF"/>
            <w:noWrap/>
            <w:vAlign w:val="center"/>
          </w:tcPr>
          <w:p w14:paraId="24A1B67B"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right w:val="single" w:sz="4" w:space="0" w:color="auto"/>
            </w:tcBorders>
            <w:shd w:val="clear" w:color="000000" w:fill="BFBFBF"/>
            <w:noWrap/>
            <w:vAlign w:val="center"/>
          </w:tcPr>
          <w:p w14:paraId="6AE2614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09BABD68"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5C0105BD"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2E45FE0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single" w:sz="4" w:space="0" w:color="auto"/>
              <w:left w:val="single" w:sz="4" w:space="0" w:color="auto"/>
              <w:right w:val="single" w:sz="4" w:space="0" w:color="auto"/>
            </w:tcBorders>
            <w:shd w:val="clear" w:color="auto" w:fill="D0CECE" w:themeFill="background2" w:themeFillShade="E6"/>
            <w:noWrap/>
            <w:vAlign w:val="center"/>
          </w:tcPr>
          <w:p w14:paraId="4E2F084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7D5CFB9B"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732D6084" w14:textId="77777777" w:rsidR="00DA0C46" w:rsidRPr="00B02813" w:rsidRDefault="00DA0C46" w:rsidP="00DA0C46">
            <w:pP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2EDCA7DB"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622058CB"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0DFB549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7DE8ED7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6BEAA21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2358CDC8"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20DB368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14C73D0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3A7CC53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5FA6344E"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06317B11"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334AEFC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5CDD6C6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35946D5B"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1A340FE8"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single" w:sz="4" w:space="0" w:color="auto"/>
              <w:left w:val="nil"/>
              <w:right w:val="single" w:sz="4" w:space="0" w:color="auto"/>
            </w:tcBorders>
            <w:shd w:val="clear" w:color="000000" w:fill="BFBFBF"/>
            <w:noWrap/>
            <w:vAlign w:val="center"/>
          </w:tcPr>
          <w:p w14:paraId="5A52F492"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3B7D753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570648D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27266BF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08083A6C"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3EB5FF5A"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6711E96C"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3534CA3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shd w:val="clear" w:color="auto" w:fill="AEAAAA" w:themeFill="background2" w:themeFillShade="BF"/>
            <w:vAlign w:val="center"/>
            <w:hideMark/>
          </w:tcPr>
          <w:p w14:paraId="453FAFF3"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374DC7AF"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3DF24636"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127C63F4"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4913556A"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05C0B22E"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4C804D0D"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7118CA5B"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5F17EEB5"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342D7417" w14:textId="77777777" w:rsidR="00DA0C46" w:rsidRPr="00B02813" w:rsidRDefault="00DA0C46" w:rsidP="00DA0C46">
            <w:pPr>
              <w:rPr>
                <w:rFonts w:ascii="Times New Roman" w:eastAsia="Times New Roman" w:hAnsi="Times New Roman" w:cs="Times New Roman"/>
                <w:b/>
                <w:bCs/>
                <w:sz w:val="12"/>
                <w:szCs w:val="12"/>
              </w:rPr>
            </w:pPr>
          </w:p>
        </w:tc>
        <w:tc>
          <w:tcPr>
            <w:tcW w:w="284" w:type="dxa"/>
            <w:vMerge/>
            <w:tcBorders>
              <w:left w:val="single" w:sz="4" w:space="0" w:color="auto"/>
              <w:right w:val="single" w:sz="4" w:space="0" w:color="auto"/>
            </w:tcBorders>
            <w:vAlign w:val="center"/>
            <w:hideMark/>
          </w:tcPr>
          <w:p w14:paraId="4ECB6421" w14:textId="77777777" w:rsidR="00DA0C46" w:rsidRPr="00B02813" w:rsidRDefault="00DA0C46" w:rsidP="00DA0C46">
            <w:pPr>
              <w:rPr>
                <w:rFonts w:ascii="Times New Roman" w:eastAsia="Times New Roman" w:hAnsi="Times New Roman" w:cs="Times New Roman"/>
                <w:b/>
                <w:bCs/>
                <w:sz w:val="12"/>
                <w:szCs w:val="12"/>
              </w:rPr>
            </w:pPr>
          </w:p>
        </w:tc>
      </w:tr>
      <w:tr w:rsidR="00DA0C46" w:rsidRPr="00B02813" w14:paraId="47A35350" w14:textId="77777777" w:rsidTr="00AE71C5">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69F5BC"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1" w:type="dxa"/>
            <w:tcBorders>
              <w:top w:val="nil"/>
              <w:left w:val="nil"/>
              <w:bottom w:val="single" w:sz="4" w:space="0" w:color="auto"/>
              <w:right w:val="single" w:sz="4" w:space="0" w:color="auto"/>
            </w:tcBorders>
            <w:shd w:val="clear" w:color="auto" w:fill="auto"/>
            <w:noWrap/>
            <w:vAlign w:val="center"/>
            <w:hideMark/>
          </w:tcPr>
          <w:p w14:paraId="0E050BEF"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72A7931B"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1C3775C"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2C6C455"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E66EEC1"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DE2684F"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1C884D5"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49C8299"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34AE94D"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BE4DE8A"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63A5231"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67007A1"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2E17F8F"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FE7632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AD3663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B0656A0"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D362CDD"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263F41F" w14:textId="77777777" w:rsidR="00DA0C46" w:rsidRPr="00B02813" w:rsidRDefault="00DA0C46" w:rsidP="00DA0C46">
            <w:pPr>
              <w:jc w:val="center"/>
              <w:rPr>
                <w:rFonts w:ascii="Times New Roman" w:eastAsia="Times New Roman" w:hAnsi="Times New Roman" w:cs="Times New Roman"/>
                <w:b/>
                <w:bCs/>
                <w:sz w:val="12"/>
                <w:szCs w:val="12"/>
              </w:rPr>
            </w:pPr>
          </w:p>
          <w:p w14:paraId="2F99414C"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6ADA00"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3A003A"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3F277CD3"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8EC76A1"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28FDF5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479140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4024C8C"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73F8860"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B5FABD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04FE5DE"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432473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000000" w:fill="F79646"/>
            <w:noWrap/>
            <w:vAlign w:val="center"/>
          </w:tcPr>
          <w:p w14:paraId="46EAF5F2" w14:textId="77777777" w:rsidR="00DA0C46" w:rsidRDefault="00DA0C46" w:rsidP="00DA0C46">
            <w:pPr>
              <w:jc w:val="center"/>
              <w:rPr>
                <w:rFonts w:ascii="Times New Roman" w:eastAsia="Times New Roman" w:hAnsi="Times New Roman" w:cs="Times New Roman"/>
                <w:b/>
                <w:bCs/>
                <w:sz w:val="12"/>
                <w:szCs w:val="12"/>
              </w:rPr>
            </w:pPr>
          </w:p>
          <w:p w14:paraId="3EEA1610"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37E40E4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00B0F0"/>
            <w:noWrap/>
            <w:vAlign w:val="center"/>
          </w:tcPr>
          <w:p w14:paraId="7865F428" w14:textId="625451D9"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A54980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A58CA7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5B5BF831"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24D5C2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1CD4EA4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2F2D9DB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4080DC3"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4049F9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06C6FEE"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B0EB6C8"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E86EEC6"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982F83E"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07A6C51"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39A3AC3"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2ECD34CA"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116EFD1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69EFBDFB"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2D583E98"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662317"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5CE2FA"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7C5E73"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401C26"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84A464"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622A73" w:rsidRPr="00B02813" w14:paraId="201BEF3A" w14:textId="77777777" w:rsidTr="00AE71C5">
        <w:trPr>
          <w:trHeight w:val="255"/>
        </w:trPr>
        <w:tc>
          <w:tcPr>
            <w:tcW w:w="285" w:type="dxa"/>
            <w:vMerge/>
            <w:tcBorders>
              <w:top w:val="nil"/>
              <w:left w:val="single" w:sz="4" w:space="0" w:color="auto"/>
              <w:bottom w:val="single" w:sz="4" w:space="0" w:color="000000"/>
              <w:right w:val="single" w:sz="4" w:space="0" w:color="auto"/>
            </w:tcBorders>
            <w:vAlign w:val="center"/>
            <w:hideMark/>
          </w:tcPr>
          <w:p w14:paraId="5FC00CBC" w14:textId="77777777" w:rsidR="00DA0C46" w:rsidRPr="00B02813" w:rsidRDefault="00DA0C46" w:rsidP="00DA0C46">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65B57EFB"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7ED55898"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9B4B142"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4011C81"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9AF2714"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F7AF62C"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B42A988"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6EC569"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F98227C"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A6FEAFB"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2966373"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E71D219"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F95E013"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3C22553"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A1EB4A0"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7041EF0"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423BB99"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79E0B153"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3BFFA7B3"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59D16341" w14:textId="77777777" w:rsidR="00DA0C46" w:rsidRPr="00B02813" w:rsidRDefault="00DA0C46" w:rsidP="00DA0C46">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D99DA9"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7824F8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D3301C1"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8D73D0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44D0F62"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53F44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ECEFAD2"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791883"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1AE4BB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569B2ACE"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19C608B0"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D48185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1DA7143"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437DEE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E6EE2F1"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F04F2AB"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BDE700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7C713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4103F6C"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E5DD033"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00916B0"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7B80F76"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B36248B"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724C7BC"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90F25AD"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55254865"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2572FEC"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35D6336C"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757F8308"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7D2D114"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DABB9D1"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00460B1"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2FE3101" w14:textId="77777777" w:rsidR="00DA0C46" w:rsidRPr="00B02813" w:rsidRDefault="00DA0C46" w:rsidP="00DA0C46">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5CAAD0DF" w14:textId="77777777" w:rsidR="00DA0C46" w:rsidRPr="00B02813" w:rsidRDefault="00DA0C46" w:rsidP="00DA0C46">
            <w:pPr>
              <w:rPr>
                <w:rFonts w:ascii="Times New Roman" w:eastAsia="Times New Roman" w:hAnsi="Times New Roman" w:cs="Times New Roman"/>
                <w:b/>
                <w:bCs/>
                <w:sz w:val="12"/>
                <w:szCs w:val="12"/>
              </w:rPr>
            </w:pPr>
          </w:p>
        </w:tc>
      </w:tr>
    </w:tbl>
    <w:p w14:paraId="69B5AB15" w14:textId="79712A9A" w:rsidR="00C0220A" w:rsidRDefault="00C0220A" w:rsidP="00144B89">
      <w:pPr>
        <w:rPr>
          <w:rFonts w:ascii="Times New Roman" w:eastAsia="Times New Roman" w:hAnsi="Times New Roman" w:cs="Times New Roman"/>
          <w:b/>
          <w:bCs/>
          <w:sz w:val="24"/>
          <w:szCs w:val="24"/>
        </w:rPr>
      </w:pPr>
    </w:p>
    <w:p w14:paraId="057C5E52" w14:textId="0F3B1362" w:rsidR="00C0220A" w:rsidRDefault="00C0220A" w:rsidP="00144B89">
      <w:pPr>
        <w:rPr>
          <w:rFonts w:ascii="Times New Roman" w:eastAsia="Times New Roman" w:hAnsi="Times New Roman" w:cs="Times New Roman"/>
          <w:b/>
          <w:bCs/>
          <w:sz w:val="24"/>
          <w:szCs w:val="24"/>
        </w:rPr>
      </w:pPr>
    </w:p>
    <w:p w14:paraId="1A3C60EC" w14:textId="77777777" w:rsidR="00C0220A" w:rsidRPr="00B02813" w:rsidRDefault="00C0220A" w:rsidP="00144B89">
      <w:pPr>
        <w:rPr>
          <w:rFonts w:ascii="Times New Roman" w:eastAsia="Times New Roman" w:hAnsi="Times New Roman" w:cs="Times New Roman"/>
          <w:b/>
          <w:bCs/>
          <w:sz w:val="24"/>
          <w:szCs w:val="24"/>
        </w:rPr>
      </w:pPr>
    </w:p>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59" w:name="_Toc151844065"/>
      <w:bookmarkStart w:id="60"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59"/>
      <w:bookmarkEnd w:id="60"/>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61" w:name="_Toc151844066"/>
      <w:bookmarkStart w:id="62"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61"/>
      <w:bookmarkEnd w:id="62"/>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0717673B"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F36066">
        <w:rPr>
          <w:rFonts w:ascii="Times New Roman" w:eastAsia="Times New Roman" w:hAnsi="Times New Roman" w:cs="Times New Roman"/>
          <w:sz w:val="24"/>
          <w:szCs w:val="24"/>
        </w:rPr>
        <w:t>специальности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63" w:name="_Toc151844067"/>
      <w:bookmarkStart w:id="64" w:name="_Toc158807397"/>
      <w:r>
        <w:t>5.5. Практическая подготовка</w:t>
      </w:r>
      <w:bookmarkEnd w:id="63"/>
      <w:bookmarkEnd w:id="64"/>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F36066">
        <w:rPr>
          <w:rFonts w:ascii="Times New Roman" w:hAnsi="Times New Roman" w:cs="Times New Roman"/>
          <w:bCs/>
          <w:sz w:val="24"/>
          <w:szCs w:val="24"/>
        </w:rPr>
        <w:t>выполнении курсового проектирования (для специальности),</w:t>
      </w:r>
      <w:r w:rsidRPr="00B978AE">
        <w:rPr>
          <w:rFonts w:ascii="Times New Roman" w:hAnsi="Times New Roman" w:cs="Times New Roman"/>
          <w:bCs/>
          <w:sz w:val="24"/>
          <w:szCs w:val="24"/>
        </w:rPr>
        <w:t xml:space="preserve">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4FB58FD7" w14:textId="77777777" w:rsidR="002423F2" w:rsidRDefault="002423F2" w:rsidP="00144B89">
      <w:pPr>
        <w:pStyle w:val="114"/>
        <w:spacing w:after="0" w:line="240" w:lineRule="auto"/>
      </w:pPr>
      <w:bookmarkStart w:id="65" w:name="_Toc151844068"/>
      <w:bookmarkStart w:id="66" w:name="_Toc158807398"/>
    </w:p>
    <w:p w14:paraId="7F83A38F" w14:textId="77777777" w:rsidR="002423F2" w:rsidRDefault="002423F2" w:rsidP="00144B89">
      <w:pPr>
        <w:pStyle w:val="114"/>
        <w:spacing w:after="0" w:line="240" w:lineRule="auto"/>
      </w:pPr>
    </w:p>
    <w:p w14:paraId="299F107C" w14:textId="035C1AFA" w:rsidR="00144B89" w:rsidRPr="00B02813" w:rsidRDefault="00144B89" w:rsidP="00144B89">
      <w:pPr>
        <w:pStyle w:val="114"/>
        <w:spacing w:after="0" w:line="240" w:lineRule="auto"/>
      </w:pPr>
      <w:r w:rsidRPr="00B02813">
        <w:lastRenderedPageBreak/>
        <w:t>5.</w:t>
      </w:r>
      <w:r>
        <w:t>6</w:t>
      </w:r>
      <w:r w:rsidRPr="00B02813">
        <w:t>. Государственная итоговая аттестация</w:t>
      </w:r>
      <w:bookmarkEnd w:id="65"/>
      <w:bookmarkEnd w:id="66"/>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EC774E" w:rsidRDefault="00144B89" w:rsidP="00144B89">
      <w:pPr>
        <w:autoSpaceDE w:val="0"/>
        <w:autoSpaceDN w:val="0"/>
        <w:adjustRightInd w:val="0"/>
        <w:ind w:firstLine="709"/>
        <w:rPr>
          <w:rFonts w:ascii="Times New Roman" w:hAnsi="Times New Roman" w:cs="Times New Roman"/>
          <w:sz w:val="24"/>
          <w:szCs w:val="24"/>
        </w:rPr>
      </w:pPr>
      <w:r w:rsidRPr="00EC774E">
        <w:rPr>
          <w:rFonts w:ascii="Times New Roman" w:hAnsi="Times New Roman" w:cs="Times New Roman"/>
          <w:sz w:val="24"/>
          <w:szCs w:val="24"/>
        </w:rPr>
        <w:t>Государственная итоговая аттестация обучающихся проводится в следующей форме:</w:t>
      </w:r>
    </w:p>
    <w:p w14:paraId="75C93687" w14:textId="77777777" w:rsidR="00144B89" w:rsidRPr="00EC774E" w:rsidRDefault="00144B89" w:rsidP="00144B89">
      <w:pPr>
        <w:autoSpaceDE w:val="0"/>
        <w:autoSpaceDN w:val="0"/>
        <w:adjustRightInd w:val="0"/>
        <w:ind w:firstLine="709"/>
        <w:jc w:val="both"/>
        <w:rPr>
          <w:rFonts w:ascii="Times New Roman" w:hAnsi="Times New Roman" w:cs="Times New Roman"/>
          <w:sz w:val="24"/>
          <w:szCs w:val="24"/>
        </w:rPr>
      </w:pPr>
      <w:r w:rsidRPr="00EC774E">
        <w:rPr>
          <w:rFonts w:ascii="Times New Roman" w:hAnsi="Times New Roman" w:cs="Times New Roman"/>
          <w:sz w:val="24"/>
          <w:szCs w:val="24"/>
          <w:shd w:val="clear" w:color="auto" w:fill="FFFFFF"/>
        </w:rPr>
        <w:t>демонстрационный экзамен и защита дипломного проекта (работы)</w:t>
      </w:r>
      <w:r w:rsidRPr="00EC774E">
        <w:rPr>
          <w:rFonts w:ascii="Times New Roman" w:hAnsi="Times New Roman" w:cs="Times New Roman"/>
          <w:sz w:val="24"/>
          <w:szCs w:val="24"/>
        </w:rPr>
        <w:t xml:space="preserve"> </w:t>
      </w:r>
    </w:p>
    <w:p w14:paraId="11EE9671" w14:textId="4C2403B2" w:rsidR="00144B89" w:rsidRPr="00EC774E" w:rsidRDefault="00144B89" w:rsidP="00144B89">
      <w:pPr>
        <w:shd w:val="clear" w:color="auto" w:fill="FFFFFF" w:themeFill="background1"/>
        <w:suppressAutoHyphens/>
        <w:ind w:firstLine="709"/>
        <w:contextualSpacing/>
        <w:jc w:val="both"/>
        <w:rPr>
          <w:rFonts w:ascii="Times New Roman" w:hAnsi="Times New Roman" w:cs="Times New Roman"/>
          <w:sz w:val="24"/>
          <w:szCs w:val="24"/>
        </w:rPr>
      </w:pPr>
      <w:r w:rsidRPr="00EC774E">
        <w:rPr>
          <w:rFonts w:ascii="Times New Roman" w:hAnsi="Times New Roman" w:cs="Times New Roman"/>
          <w:sz w:val="24"/>
          <w:szCs w:val="24"/>
        </w:rPr>
        <w:t xml:space="preserve">Примерная программа ГИА включает общие сведения; </w:t>
      </w:r>
      <w:bookmarkStart w:id="67" w:name="_Hlk156814783"/>
      <w:r w:rsidRPr="00EC774E">
        <w:rPr>
          <w:rFonts w:ascii="Times New Roman" w:hAnsi="Times New Roman" w:cs="Times New Roman"/>
          <w:sz w:val="24"/>
          <w:szCs w:val="24"/>
        </w:rPr>
        <w:t>примерн</w:t>
      </w:r>
      <w:r w:rsidR="006A2449" w:rsidRPr="00EC774E">
        <w:rPr>
          <w:rFonts w:ascii="Times New Roman" w:hAnsi="Times New Roman" w:cs="Times New Roman"/>
          <w:sz w:val="24"/>
          <w:szCs w:val="24"/>
        </w:rPr>
        <w:t>ые</w:t>
      </w:r>
      <w:r w:rsidRPr="00EC774E">
        <w:rPr>
          <w:rFonts w:ascii="Times New Roman" w:hAnsi="Times New Roman" w:cs="Times New Roman"/>
          <w:sz w:val="24"/>
          <w:szCs w:val="24"/>
        </w:rPr>
        <w:t xml:space="preserve"> </w:t>
      </w:r>
      <w:r w:rsidR="006A2449" w:rsidRPr="00EC774E">
        <w:rPr>
          <w:rFonts w:ascii="Times New Roman" w:hAnsi="Times New Roman" w:cs="Times New Roman"/>
          <w:sz w:val="24"/>
          <w:szCs w:val="24"/>
        </w:rPr>
        <w:t>требования к проведению демонстрационного экзамена</w:t>
      </w:r>
      <w:r w:rsidR="00F36066" w:rsidRPr="00EC774E">
        <w:rPr>
          <w:rFonts w:ascii="Times New Roman" w:hAnsi="Times New Roman" w:cs="Times New Roman"/>
          <w:sz w:val="24"/>
          <w:szCs w:val="24"/>
        </w:rPr>
        <w:t>,</w:t>
      </w:r>
      <w:r w:rsidRPr="00EC774E">
        <w:rPr>
          <w:rFonts w:ascii="Times New Roman" w:hAnsi="Times New Roman" w:cs="Times New Roman"/>
          <w:sz w:val="24"/>
          <w:szCs w:val="24"/>
        </w:rPr>
        <w:t xml:space="preserve"> описание организации и проведения защиты дипломного проекта (работы)</w:t>
      </w:r>
      <w:bookmarkEnd w:id="67"/>
      <w:r w:rsidRPr="00EC774E">
        <w:rPr>
          <w:rFonts w:ascii="Times New Roman" w:hAnsi="Times New Roman" w:cs="Times New Roman"/>
          <w:sz w:val="24"/>
          <w:szCs w:val="24"/>
        </w:rPr>
        <w:t>. Примерная программа ГИА представлена в приложении 4.</w:t>
      </w:r>
    </w:p>
    <w:p w14:paraId="090E38A8"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68" w:name="_Toc151844069"/>
      <w:bookmarkStart w:id="69" w:name="_Toc158807399"/>
      <w:r w:rsidRPr="00B02813">
        <w:t>Раздел 6. Примерные условия реализации образовательной программы</w:t>
      </w:r>
      <w:bookmarkEnd w:id="68"/>
      <w:bookmarkEnd w:id="69"/>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70" w:name="_Toc151844070"/>
      <w:bookmarkStart w:id="71" w:name="_Toc158807400"/>
      <w:r w:rsidRPr="00252FFB">
        <w:rPr>
          <w:bCs/>
        </w:rPr>
        <w:t>6.1. Материально-техническое и учебно-методическое обеспечение образовательной программы</w:t>
      </w:r>
      <w:bookmarkEnd w:id="70"/>
      <w:bookmarkEnd w:id="71"/>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02C68CA7" w14:textId="6C0D30AE" w:rsidR="00D80AAF" w:rsidRDefault="00287C56" w:rsidP="00D80AAF">
      <w:pPr>
        <w:suppressAutoHyphens/>
        <w:ind w:firstLine="709"/>
        <w:contextualSpacing/>
        <w:jc w:val="both"/>
        <w:rPr>
          <w:rFonts w:ascii="Times New Roman" w:hAnsi="Times New Roman" w:cs="Times New Roman"/>
          <w:iCs/>
          <w:sz w:val="24"/>
          <w:szCs w:val="24"/>
        </w:rPr>
      </w:pPr>
      <w:r w:rsidRPr="00287C56">
        <w:rPr>
          <w:rFonts w:ascii="Times New Roman" w:hAnsi="Times New Roman" w:cs="Times New Roman"/>
          <w:iCs/>
          <w:sz w:val="24"/>
          <w:szCs w:val="24"/>
        </w:rPr>
        <w:t>Общих гуманитарных и социально-экономических дисциплин</w:t>
      </w:r>
    </w:p>
    <w:p w14:paraId="51117D45" w14:textId="3417EBAA" w:rsidR="00287C56" w:rsidRPr="00D80AAF" w:rsidRDefault="00287C56" w:rsidP="00D80AAF">
      <w:pPr>
        <w:suppressAutoHyphens/>
        <w:ind w:firstLine="709"/>
        <w:contextualSpacing/>
        <w:jc w:val="both"/>
        <w:rPr>
          <w:rFonts w:ascii="Times New Roman" w:hAnsi="Times New Roman" w:cs="Times New Roman"/>
          <w:iCs/>
          <w:sz w:val="24"/>
          <w:szCs w:val="24"/>
        </w:rPr>
      </w:pPr>
      <w:bookmarkStart w:id="72" w:name="_Hlk174729953"/>
      <w:r w:rsidRPr="00287C56">
        <w:rPr>
          <w:rFonts w:ascii="Times New Roman" w:hAnsi="Times New Roman" w:cs="Times New Roman"/>
          <w:iCs/>
          <w:sz w:val="24"/>
          <w:szCs w:val="24"/>
        </w:rPr>
        <w:t>Гуманитарных и естественнонаучных дисциплин</w:t>
      </w:r>
    </w:p>
    <w:bookmarkEnd w:id="72"/>
    <w:p w14:paraId="160E842A" w14:textId="693479F7" w:rsidR="00D80AAF" w:rsidRPr="00C707B1" w:rsidRDefault="00D80AAF" w:rsidP="00D80AAF">
      <w:pPr>
        <w:suppressAutoHyphens/>
        <w:ind w:firstLine="709"/>
        <w:contextualSpacing/>
        <w:jc w:val="both"/>
        <w:rPr>
          <w:rFonts w:ascii="Times New Roman" w:hAnsi="Times New Roman" w:cs="Times New Roman"/>
          <w:iCs/>
          <w:sz w:val="24"/>
          <w:szCs w:val="24"/>
        </w:rPr>
      </w:pPr>
      <w:r w:rsidRPr="00D80AAF">
        <w:rPr>
          <w:rFonts w:ascii="Times New Roman" w:hAnsi="Times New Roman" w:cs="Times New Roman"/>
          <w:iCs/>
          <w:sz w:val="24"/>
          <w:szCs w:val="24"/>
        </w:rPr>
        <w:t xml:space="preserve">Общепрофессиональных дисциплин и </w:t>
      </w:r>
      <w:r w:rsidR="00C707B1">
        <w:rPr>
          <w:rFonts w:ascii="Times New Roman" w:hAnsi="Times New Roman" w:cs="Times New Roman"/>
          <w:iCs/>
          <w:sz w:val="24"/>
          <w:szCs w:val="24"/>
        </w:rPr>
        <w:t>профессиональных модулей</w:t>
      </w:r>
    </w:p>
    <w:p w14:paraId="009EAA9D" w14:textId="122959F5" w:rsidR="00144B89" w:rsidRPr="00FD66D1" w:rsidRDefault="00D80AAF" w:rsidP="00D80AAF">
      <w:pPr>
        <w:suppressAutoHyphens/>
        <w:ind w:firstLine="709"/>
        <w:contextualSpacing/>
        <w:jc w:val="both"/>
        <w:rPr>
          <w:rFonts w:ascii="Times New Roman" w:hAnsi="Times New Roman" w:cs="Times New Roman"/>
          <w:iCs/>
          <w:sz w:val="24"/>
          <w:szCs w:val="24"/>
        </w:rPr>
      </w:pPr>
      <w:r w:rsidRPr="00FD66D1">
        <w:rPr>
          <w:rFonts w:ascii="Times New Roman" w:hAnsi="Times New Roman" w:cs="Times New Roman"/>
          <w:iCs/>
          <w:sz w:val="24"/>
          <w:szCs w:val="24"/>
        </w:rPr>
        <w:t>Безопасности жизнедеятельности</w:t>
      </w:r>
      <w:r w:rsidR="00144B89" w:rsidRPr="00FD66D1">
        <w:rPr>
          <w:rFonts w:ascii="Times New Roman" w:hAnsi="Times New Roman" w:cs="Times New Roman"/>
          <w:iCs/>
          <w:sz w:val="24"/>
          <w:szCs w:val="24"/>
        </w:rPr>
        <w:t>.</w:t>
      </w:r>
    </w:p>
    <w:p w14:paraId="62040B32" w14:textId="77777777" w:rsidR="00144B89" w:rsidRPr="00FD66D1" w:rsidRDefault="00144B89" w:rsidP="00144B89">
      <w:pPr>
        <w:ind w:firstLine="709"/>
        <w:rPr>
          <w:rFonts w:ascii="Times New Roman" w:eastAsia="Times New Roman" w:hAnsi="Times New Roman" w:cs="Times New Roman"/>
          <w:sz w:val="24"/>
          <w:szCs w:val="24"/>
        </w:rPr>
      </w:pPr>
      <w:r w:rsidRPr="00FD66D1">
        <w:rPr>
          <w:rFonts w:ascii="Times New Roman" w:eastAsia="Times New Roman" w:hAnsi="Times New Roman" w:cs="Times New Roman"/>
          <w:sz w:val="24"/>
          <w:szCs w:val="24"/>
        </w:rPr>
        <w:t>Лаборатории:</w:t>
      </w:r>
    </w:p>
    <w:p w14:paraId="4A36610B" w14:textId="05EB95F7" w:rsidR="0062560B" w:rsidRPr="0062560B" w:rsidRDefault="00D80AAF" w:rsidP="0062560B">
      <w:pPr>
        <w:ind w:firstLine="709"/>
        <w:rPr>
          <w:rFonts w:ascii="Times New Roman" w:eastAsia="Times New Roman" w:hAnsi="Times New Roman" w:cs="Times New Roman"/>
          <w:iCs/>
          <w:sz w:val="24"/>
          <w:szCs w:val="24"/>
        </w:rPr>
      </w:pPr>
      <w:r w:rsidRPr="00FD66D1">
        <w:rPr>
          <w:rFonts w:ascii="Times New Roman" w:eastAsia="Times New Roman" w:hAnsi="Times New Roman" w:cs="Times New Roman"/>
          <w:iCs/>
          <w:sz w:val="24"/>
          <w:szCs w:val="24"/>
        </w:rPr>
        <w:t>Э</w:t>
      </w:r>
      <w:r w:rsidR="0062560B" w:rsidRPr="00FD66D1">
        <w:rPr>
          <w:rFonts w:ascii="Times New Roman" w:eastAsia="Times New Roman" w:hAnsi="Times New Roman" w:cs="Times New Roman"/>
          <w:iCs/>
          <w:sz w:val="24"/>
          <w:szCs w:val="24"/>
        </w:rPr>
        <w:t>лектротехники и электроники;</w:t>
      </w:r>
    </w:p>
    <w:p w14:paraId="2335BA71" w14:textId="1CE8082D" w:rsidR="0062560B" w:rsidRPr="0062560B" w:rsidRDefault="00D80AAF" w:rsidP="0062560B">
      <w:pPr>
        <w:ind w:firstLine="709"/>
        <w:rPr>
          <w:rFonts w:ascii="Times New Roman" w:eastAsia="Times New Roman" w:hAnsi="Times New Roman" w:cs="Times New Roman"/>
          <w:iCs/>
          <w:sz w:val="24"/>
          <w:szCs w:val="24"/>
        </w:rPr>
      </w:pPr>
      <w:bookmarkStart w:id="73" w:name="_Hlk174730252"/>
      <w:r>
        <w:rPr>
          <w:rFonts w:ascii="Times New Roman" w:eastAsia="Times New Roman" w:hAnsi="Times New Roman" w:cs="Times New Roman"/>
          <w:iCs/>
          <w:sz w:val="24"/>
          <w:szCs w:val="24"/>
        </w:rPr>
        <w:t>О</w:t>
      </w:r>
      <w:r w:rsidR="0062560B" w:rsidRPr="0062560B">
        <w:rPr>
          <w:rFonts w:ascii="Times New Roman" w:eastAsia="Times New Roman" w:hAnsi="Times New Roman" w:cs="Times New Roman"/>
          <w:iCs/>
          <w:sz w:val="24"/>
          <w:szCs w:val="24"/>
        </w:rPr>
        <w:t>рганической химии</w:t>
      </w:r>
      <w:bookmarkEnd w:id="73"/>
      <w:r w:rsidR="0062560B" w:rsidRPr="0062560B">
        <w:rPr>
          <w:rFonts w:ascii="Times New Roman" w:eastAsia="Times New Roman" w:hAnsi="Times New Roman" w:cs="Times New Roman"/>
          <w:iCs/>
          <w:sz w:val="24"/>
          <w:szCs w:val="24"/>
        </w:rPr>
        <w:t>;</w:t>
      </w:r>
    </w:p>
    <w:p w14:paraId="5F3E338D" w14:textId="4E774A09" w:rsidR="0062560B" w:rsidRPr="0062560B" w:rsidRDefault="00D80AAF" w:rsidP="0062560B">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А</w:t>
      </w:r>
      <w:r w:rsidR="0062560B" w:rsidRPr="0062560B">
        <w:rPr>
          <w:rFonts w:ascii="Times New Roman" w:eastAsia="Times New Roman" w:hAnsi="Times New Roman" w:cs="Times New Roman"/>
          <w:iCs/>
          <w:sz w:val="24"/>
          <w:szCs w:val="24"/>
        </w:rPr>
        <w:t>налитической химии;</w:t>
      </w:r>
    </w:p>
    <w:p w14:paraId="704C9265" w14:textId="6FF0EF81" w:rsidR="0062560B" w:rsidRPr="0062560B" w:rsidRDefault="00D80AAF" w:rsidP="0062560B">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Ф</w:t>
      </w:r>
      <w:r w:rsidR="0062560B" w:rsidRPr="0062560B">
        <w:rPr>
          <w:rFonts w:ascii="Times New Roman" w:eastAsia="Times New Roman" w:hAnsi="Times New Roman" w:cs="Times New Roman"/>
          <w:iCs/>
          <w:sz w:val="24"/>
          <w:szCs w:val="24"/>
        </w:rPr>
        <w:t>изической и коллоидной химии;</w:t>
      </w:r>
    </w:p>
    <w:p w14:paraId="4499154B" w14:textId="53CF36C1" w:rsidR="0062560B" w:rsidRPr="0062560B" w:rsidRDefault="00D80AAF" w:rsidP="0062560B">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П</w:t>
      </w:r>
      <w:r w:rsidR="0062560B" w:rsidRPr="0062560B">
        <w:rPr>
          <w:rFonts w:ascii="Times New Roman" w:eastAsia="Times New Roman" w:hAnsi="Times New Roman" w:cs="Times New Roman"/>
          <w:iCs/>
          <w:sz w:val="24"/>
          <w:szCs w:val="24"/>
        </w:rPr>
        <w:t>роцессов и аппаратов;</w:t>
      </w:r>
    </w:p>
    <w:p w14:paraId="3FD2A79A" w14:textId="3E4E0345" w:rsidR="0062560B" w:rsidRPr="0062560B" w:rsidRDefault="00D80AAF" w:rsidP="0062560B">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Х</w:t>
      </w:r>
      <w:r w:rsidR="0062560B" w:rsidRPr="0062560B">
        <w:rPr>
          <w:rFonts w:ascii="Times New Roman" w:eastAsia="Times New Roman" w:hAnsi="Times New Roman" w:cs="Times New Roman"/>
          <w:iCs/>
          <w:sz w:val="24"/>
          <w:szCs w:val="24"/>
        </w:rPr>
        <w:t>имии и технологии нефти и газа;</w:t>
      </w:r>
    </w:p>
    <w:p w14:paraId="0F74921E" w14:textId="25B1AFC1" w:rsidR="0062560B" w:rsidRPr="0062560B" w:rsidRDefault="00D80AAF" w:rsidP="0062560B">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w:t>
      </w:r>
      <w:r w:rsidR="0062560B" w:rsidRPr="0062560B">
        <w:rPr>
          <w:rFonts w:ascii="Times New Roman" w:eastAsia="Times New Roman" w:hAnsi="Times New Roman" w:cs="Times New Roman"/>
          <w:iCs/>
          <w:sz w:val="24"/>
          <w:szCs w:val="24"/>
        </w:rPr>
        <w:t>ехнического анализа и контроля производства;</w:t>
      </w:r>
    </w:p>
    <w:p w14:paraId="06165435" w14:textId="02998E1A" w:rsidR="0062560B" w:rsidRPr="0062560B" w:rsidRDefault="00D80AAF" w:rsidP="0062560B">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w:t>
      </w:r>
      <w:r w:rsidR="0062560B" w:rsidRPr="0062560B">
        <w:rPr>
          <w:rFonts w:ascii="Times New Roman" w:eastAsia="Times New Roman" w:hAnsi="Times New Roman" w:cs="Times New Roman"/>
          <w:iCs/>
          <w:sz w:val="24"/>
          <w:szCs w:val="24"/>
        </w:rPr>
        <w:t>борудования нефтегазоперерабатывающего производства;</w:t>
      </w:r>
    </w:p>
    <w:p w14:paraId="21A9176C" w14:textId="439DA958" w:rsidR="0062560B" w:rsidRPr="0062560B" w:rsidRDefault="00D80AAF" w:rsidP="0062560B">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А</w:t>
      </w:r>
      <w:r w:rsidR="0062560B" w:rsidRPr="0062560B">
        <w:rPr>
          <w:rFonts w:ascii="Times New Roman" w:eastAsia="Times New Roman" w:hAnsi="Times New Roman" w:cs="Times New Roman"/>
          <w:iCs/>
          <w:sz w:val="24"/>
          <w:szCs w:val="24"/>
        </w:rPr>
        <w:t>втоматизации технологических процессов переработки нефти и газа.</w:t>
      </w:r>
    </w:p>
    <w:p w14:paraId="1F08A4C4" w14:textId="77777777" w:rsidR="00144B89" w:rsidRPr="0062560B" w:rsidRDefault="00144B89" w:rsidP="00144B89">
      <w:pPr>
        <w:ind w:firstLine="709"/>
        <w:rPr>
          <w:rFonts w:ascii="Times New Roman" w:eastAsia="Times New Roman" w:hAnsi="Times New Roman" w:cs="Times New Roman"/>
          <w:iCs/>
          <w:sz w:val="24"/>
          <w:szCs w:val="24"/>
        </w:rPr>
      </w:pPr>
      <w:r w:rsidRPr="0062560B">
        <w:rPr>
          <w:rFonts w:ascii="Times New Roman" w:eastAsia="Times New Roman" w:hAnsi="Times New Roman" w:cs="Times New Roman"/>
          <w:iCs/>
          <w:sz w:val="24"/>
          <w:szCs w:val="24"/>
        </w:rPr>
        <w:t xml:space="preserve">Мастерские/зоны по видам работ: </w:t>
      </w:r>
    </w:p>
    <w:p w14:paraId="470C5A0F" w14:textId="661DFA81" w:rsidR="0062560B" w:rsidRDefault="00D80AAF" w:rsidP="00144B89">
      <w:pPr>
        <w:suppressAutoHyphens/>
        <w:ind w:firstLine="709"/>
        <w:contextualSpacing/>
        <w:rPr>
          <w:rFonts w:ascii="Times New Roman" w:eastAsia="Times New Roman" w:hAnsi="Times New Roman" w:cs="Times New Roman"/>
          <w:i/>
          <w:sz w:val="24"/>
          <w:szCs w:val="24"/>
        </w:rPr>
      </w:pPr>
      <w:r>
        <w:rPr>
          <w:rFonts w:ascii="Times New Roman" w:eastAsia="Times New Roman" w:hAnsi="Times New Roman" w:cs="Times New Roman"/>
          <w:iCs/>
          <w:sz w:val="24"/>
          <w:szCs w:val="24"/>
        </w:rPr>
        <w:t>С</w:t>
      </w:r>
      <w:r w:rsidR="0062560B" w:rsidRPr="0062560B">
        <w:rPr>
          <w:rFonts w:ascii="Times New Roman" w:eastAsia="Times New Roman" w:hAnsi="Times New Roman" w:cs="Times New Roman"/>
          <w:iCs/>
          <w:sz w:val="24"/>
          <w:szCs w:val="24"/>
        </w:rPr>
        <w:t>лесарная</w:t>
      </w:r>
    </w:p>
    <w:p w14:paraId="5548583E" w14:textId="45B4E044"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6"/>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74" w:name="_Toc151844052"/>
      <w:bookmarkStart w:id="75" w:name="_Toc158807401"/>
      <w:r>
        <w:rPr>
          <w:rFonts w:eastAsia="Calibri"/>
        </w:rPr>
        <w:t>6.2. П</w:t>
      </w:r>
      <w:r w:rsidRPr="000670B5">
        <w:t>рименение электронного обучения и дистанционных образовательных технологий</w:t>
      </w:r>
      <w:bookmarkEnd w:id="74"/>
      <w:bookmarkEnd w:id="75"/>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77777777" w:rsidR="004D7D69" w:rsidRPr="00EC774E"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EC774E">
        <w:rPr>
          <w:rFonts w:ascii="Times New Roman" w:eastAsia="Calibri" w:hAnsi="Times New Roman" w:cs="Times New Roman"/>
          <w:sz w:val="24"/>
          <w:szCs w:val="24"/>
        </w:rPr>
        <w:lastRenderedPageBreak/>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7E93B1D6" w14:textId="77777777" w:rsidR="00144B89" w:rsidRPr="00EC774E"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76" w:name="_Toc151844071"/>
      <w:bookmarkStart w:id="77" w:name="_Toc158807402"/>
      <w:r w:rsidRPr="00252FFB">
        <w:rPr>
          <w:bCs/>
        </w:rPr>
        <w:t>6.</w:t>
      </w:r>
      <w:r w:rsidR="004D7D69">
        <w:rPr>
          <w:bCs/>
        </w:rPr>
        <w:t>3</w:t>
      </w:r>
      <w:r w:rsidRPr="00252FFB">
        <w:rPr>
          <w:bCs/>
        </w:rPr>
        <w:t>. Кадровые условия реализации образовательной программы</w:t>
      </w:r>
      <w:bookmarkEnd w:id="76"/>
      <w:bookmarkEnd w:id="77"/>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7CA8392E" w14:textId="77777777" w:rsidR="00EC774E" w:rsidRDefault="00EC774E" w:rsidP="00EC774E">
      <w:pPr>
        <w:pStyle w:val="afc"/>
        <w:ind w:firstLine="709"/>
        <w:jc w:val="both"/>
        <w:rPr>
          <w:lang w:eastAsia="nl-NL"/>
        </w:rPr>
      </w:pPr>
      <w:r>
        <w:rPr>
          <w:lang w:eastAsia="nl-NL"/>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19 Добыча, переработка, транспортировка нефти и газа, и имеющими стаж работы в данной профессиональной области не менее трех лет.</w:t>
      </w:r>
    </w:p>
    <w:p w14:paraId="5CA690C5" w14:textId="77777777" w:rsidR="00EC774E" w:rsidRPr="00751213" w:rsidRDefault="00EC774E" w:rsidP="00EC774E">
      <w:pPr>
        <w:pStyle w:val="afc"/>
        <w:spacing w:after="0" w:line="240" w:lineRule="auto"/>
        <w:ind w:firstLine="709"/>
        <w:jc w:val="both"/>
      </w:pPr>
      <w:r>
        <w:rPr>
          <w:lang w:eastAsia="nl-NL"/>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19 Добыча, переработка, транспортировка нефти и газа,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6EEBA10B"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EC774E">
        <w:rPr>
          <w:lang w:val="ru-RU"/>
        </w:rPr>
        <w:t>менее 25</w:t>
      </w:r>
      <w:r w:rsidRPr="00985111">
        <w:rPr>
          <w:lang w:val="ru-RU"/>
        </w:rPr>
        <w:t xml:space="preserve"> </w:t>
      </w:r>
      <w:r w:rsidR="00EC774E">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78" w:name="_Toc151844072"/>
      <w:bookmarkStart w:id="79"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78"/>
      <w:bookmarkEnd w:id="79"/>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855063A" w14:textId="63409F87" w:rsidR="00EC774E" w:rsidRDefault="00144B89" w:rsidP="00EC774E">
      <w:pPr>
        <w:pStyle w:val="afc"/>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bookmarkEnd w:id="5"/>
      <w:bookmarkEnd w:id="6"/>
      <w:bookmarkEnd w:id="9"/>
      <w:r w:rsidR="00EC774E" w:rsidRPr="00EC774E">
        <w:t xml:space="preserve"> </w:t>
      </w:r>
    </w:p>
    <w:sectPr w:rsidR="00EC774E"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8E490" w14:textId="77777777" w:rsidR="004117FA" w:rsidRDefault="004117FA" w:rsidP="00A858FE">
      <w:r>
        <w:separator/>
      </w:r>
    </w:p>
  </w:endnote>
  <w:endnote w:type="continuationSeparator" w:id="0">
    <w:p w14:paraId="5F1A89DC" w14:textId="77777777" w:rsidR="004117FA" w:rsidRDefault="004117F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swiss"/>
    <w:pitch w:val="variable"/>
    <w:sig w:usb0="00000003" w:usb1="0200E0A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Verdana"/>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7DA0F" w14:textId="77777777" w:rsidR="004117FA" w:rsidRDefault="004117FA" w:rsidP="00A858FE">
      <w:r>
        <w:separator/>
      </w:r>
    </w:p>
  </w:footnote>
  <w:footnote w:type="continuationSeparator" w:id="0">
    <w:p w14:paraId="4295E2FD" w14:textId="77777777" w:rsidR="004117FA" w:rsidRDefault="004117FA" w:rsidP="00A858FE">
      <w:r>
        <w:continuationSeparator/>
      </w:r>
    </w:p>
  </w:footnote>
  <w:footnote w:id="1">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2">
    <w:p w14:paraId="6DC056E3" w14:textId="77777777" w:rsidR="00C0220A" w:rsidRPr="00003D6B" w:rsidRDefault="00C0220A" w:rsidP="00C0220A">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06D223CD" w14:textId="77777777" w:rsidR="00C0220A" w:rsidRPr="00003D6B" w:rsidRDefault="00C0220A" w:rsidP="00C0220A">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4">
    <w:p w14:paraId="46B42126" w14:textId="77777777" w:rsidR="00C0220A" w:rsidRPr="00003D6B" w:rsidRDefault="00C0220A" w:rsidP="00C0220A">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6">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8.5pt;height:14.25pt;visibility:visible" o:bullet="t">
        <v:imagedata r:id="rId1" o:title=""/>
      </v:shape>
    </w:pict>
  </w:numPicBullet>
  <w:numPicBullet w:numPicBulletId="1">
    <w:pict>
      <v:shape id="_x0000_i1027" type="#_x0000_t75" style="width:28.5pt;height:14.25pt;visibility:visible" o:bullet="t">
        <v:imagedata r:id="rId2" o:title=""/>
      </v:shape>
    </w:pict>
  </w:numPicBullet>
  <w:numPicBullet w:numPicBulletId="2">
    <w:pict>
      <v:shape id="_x0000_i1028" type="#_x0000_t75" style="width:28.5pt;height:14.25pt;visibility:visibl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E200B9"/>
    <w:multiLevelType w:val="hybridMultilevel"/>
    <w:tmpl w:val="F3D4CB50"/>
    <w:lvl w:ilvl="0" w:tplc="75AA79D4">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339084564">
    <w:abstractNumId w:val="17"/>
  </w:num>
  <w:num w:numId="2" w16cid:durableId="1589803352">
    <w:abstractNumId w:val="9"/>
  </w:num>
  <w:num w:numId="3" w16cid:durableId="1354383654">
    <w:abstractNumId w:val="16"/>
  </w:num>
  <w:num w:numId="4" w16cid:durableId="1018892386">
    <w:abstractNumId w:val="10"/>
  </w:num>
  <w:num w:numId="5" w16cid:durableId="49160517">
    <w:abstractNumId w:val="3"/>
  </w:num>
  <w:num w:numId="6" w16cid:durableId="1865482261">
    <w:abstractNumId w:val="0"/>
  </w:num>
  <w:num w:numId="7" w16cid:durableId="1560818398">
    <w:abstractNumId w:val="15"/>
  </w:num>
  <w:num w:numId="8" w16cid:durableId="2053847867">
    <w:abstractNumId w:val="2"/>
  </w:num>
  <w:num w:numId="9" w16cid:durableId="1484618543">
    <w:abstractNumId w:val="11"/>
  </w:num>
  <w:num w:numId="10" w16cid:durableId="733239539">
    <w:abstractNumId w:val="1"/>
  </w:num>
  <w:num w:numId="11" w16cid:durableId="1781102749">
    <w:abstractNumId w:val="14"/>
  </w:num>
  <w:num w:numId="12" w16cid:durableId="1175073520">
    <w:abstractNumId w:val="18"/>
  </w:num>
  <w:num w:numId="13" w16cid:durableId="1894920478">
    <w:abstractNumId w:val="12"/>
  </w:num>
  <w:num w:numId="14" w16cid:durableId="380056304">
    <w:abstractNumId w:val="5"/>
  </w:num>
  <w:num w:numId="15" w16cid:durableId="1437407754">
    <w:abstractNumId w:val="4"/>
  </w:num>
  <w:num w:numId="16" w16cid:durableId="1892962908">
    <w:abstractNumId w:val="13"/>
  </w:num>
  <w:num w:numId="17" w16cid:durableId="799616043">
    <w:abstractNumId w:val="6"/>
  </w:num>
  <w:num w:numId="18" w16cid:durableId="369889355">
    <w:abstractNumId w:val="7"/>
  </w:num>
  <w:num w:numId="19" w16cid:durableId="192256607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6B50"/>
    <w:rsid w:val="000079C3"/>
    <w:rsid w:val="00007F70"/>
    <w:rsid w:val="000112BC"/>
    <w:rsid w:val="00011EE3"/>
    <w:rsid w:val="00012459"/>
    <w:rsid w:val="00015626"/>
    <w:rsid w:val="00015D42"/>
    <w:rsid w:val="000179F8"/>
    <w:rsid w:val="00021F15"/>
    <w:rsid w:val="00025148"/>
    <w:rsid w:val="000274BC"/>
    <w:rsid w:val="000310CB"/>
    <w:rsid w:val="000347D6"/>
    <w:rsid w:val="00042069"/>
    <w:rsid w:val="00043DA4"/>
    <w:rsid w:val="00054796"/>
    <w:rsid w:val="0006001C"/>
    <w:rsid w:val="000601E7"/>
    <w:rsid w:val="0006301B"/>
    <w:rsid w:val="00064407"/>
    <w:rsid w:val="00064647"/>
    <w:rsid w:val="0007128F"/>
    <w:rsid w:val="00083B9B"/>
    <w:rsid w:val="0008627A"/>
    <w:rsid w:val="0008639E"/>
    <w:rsid w:val="0008772C"/>
    <w:rsid w:val="00087B5D"/>
    <w:rsid w:val="00087CF5"/>
    <w:rsid w:val="000936BD"/>
    <w:rsid w:val="0009559B"/>
    <w:rsid w:val="00095EB2"/>
    <w:rsid w:val="00095EBD"/>
    <w:rsid w:val="00095EC1"/>
    <w:rsid w:val="00097647"/>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62B3"/>
    <w:rsid w:val="001124BD"/>
    <w:rsid w:val="0011295E"/>
    <w:rsid w:val="00115C97"/>
    <w:rsid w:val="00117DB9"/>
    <w:rsid w:val="001244C3"/>
    <w:rsid w:val="00125D83"/>
    <w:rsid w:val="0013186F"/>
    <w:rsid w:val="00132B46"/>
    <w:rsid w:val="00134858"/>
    <w:rsid w:val="00135CE3"/>
    <w:rsid w:val="00137F0D"/>
    <w:rsid w:val="00140EB3"/>
    <w:rsid w:val="00144B89"/>
    <w:rsid w:val="00144EE1"/>
    <w:rsid w:val="00152D91"/>
    <w:rsid w:val="00155BB4"/>
    <w:rsid w:val="00155F4E"/>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019D"/>
    <w:rsid w:val="001B37F7"/>
    <w:rsid w:val="001B3BA2"/>
    <w:rsid w:val="001C3496"/>
    <w:rsid w:val="001C3659"/>
    <w:rsid w:val="001C7196"/>
    <w:rsid w:val="001D2EBE"/>
    <w:rsid w:val="001D480D"/>
    <w:rsid w:val="001F3287"/>
    <w:rsid w:val="001F38D5"/>
    <w:rsid w:val="001F47BF"/>
    <w:rsid w:val="001F7412"/>
    <w:rsid w:val="002003DB"/>
    <w:rsid w:val="002005BD"/>
    <w:rsid w:val="002005E8"/>
    <w:rsid w:val="00200AFE"/>
    <w:rsid w:val="00200BCC"/>
    <w:rsid w:val="00201E33"/>
    <w:rsid w:val="00207F28"/>
    <w:rsid w:val="00214055"/>
    <w:rsid w:val="00217CBC"/>
    <w:rsid w:val="002221E1"/>
    <w:rsid w:val="00223530"/>
    <w:rsid w:val="00223558"/>
    <w:rsid w:val="00234279"/>
    <w:rsid w:val="00235942"/>
    <w:rsid w:val="00235CC4"/>
    <w:rsid w:val="002415E0"/>
    <w:rsid w:val="002423F2"/>
    <w:rsid w:val="00242DFD"/>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66F4C"/>
    <w:rsid w:val="00267781"/>
    <w:rsid w:val="00270298"/>
    <w:rsid w:val="00270B26"/>
    <w:rsid w:val="00280ABA"/>
    <w:rsid w:val="00284E57"/>
    <w:rsid w:val="00286EA2"/>
    <w:rsid w:val="002879BA"/>
    <w:rsid w:val="00287C56"/>
    <w:rsid w:val="00290CA1"/>
    <w:rsid w:val="00291E7B"/>
    <w:rsid w:val="002945C8"/>
    <w:rsid w:val="002A0256"/>
    <w:rsid w:val="002A19FA"/>
    <w:rsid w:val="002A243F"/>
    <w:rsid w:val="002A400A"/>
    <w:rsid w:val="002A538D"/>
    <w:rsid w:val="002A5912"/>
    <w:rsid w:val="002B3DD2"/>
    <w:rsid w:val="002C16EA"/>
    <w:rsid w:val="002C4B17"/>
    <w:rsid w:val="002C75C7"/>
    <w:rsid w:val="002D0B30"/>
    <w:rsid w:val="002D49B6"/>
    <w:rsid w:val="002D7392"/>
    <w:rsid w:val="002E5A9A"/>
    <w:rsid w:val="002E64F6"/>
    <w:rsid w:val="002E6F96"/>
    <w:rsid w:val="002E752C"/>
    <w:rsid w:val="002F03DF"/>
    <w:rsid w:val="002F0CCE"/>
    <w:rsid w:val="002F1408"/>
    <w:rsid w:val="002F1CD2"/>
    <w:rsid w:val="002F72AB"/>
    <w:rsid w:val="0030202C"/>
    <w:rsid w:val="00303406"/>
    <w:rsid w:val="0030728C"/>
    <w:rsid w:val="0031061A"/>
    <w:rsid w:val="00310E7E"/>
    <w:rsid w:val="00312533"/>
    <w:rsid w:val="0031253C"/>
    <w:rsid w:val="00314663"/>
    <w:rsid w:val="003172EE"/>
    <w:rsid w:val="0032315D"/>
    <w:rsid w:val="00324B82"/>
    <w:rsid w:val="003271B8"/>
    <w:rsid w:val="0033151E"/>
    <w:rsid w:val="00332233"/>
    <w:rsid w:val="003335AD"/>
    <w:rsid w:val="003369AE"/>
    <w:rsid w:val="00340F33"/>
    <w:rsid w:val="00343F5D"/>
    <w:rsid w:val="00343FBA"/>
    <w:rsid w:val="00347551"/>
    <w:rsid w:val="00347FE9"/>
    <w:rsid w:val="003520FD"/>
    <w:rsid w:val="00354334"/>
    <w:rsid w:val="00356292"/>
    <w:rsid w:val="003649A3"/>
    <w:rsid w:val="003664B6"/>
    <w:rsid w:val="00372C29"/>
    <w:rsid w:val="00372DD2"/>
    <w:rsid w:val="00375759"/>
    <w:rsid w:val="0037624A"/>
    <w:rsid w:val="00376544"/>
    <w:rsid w:val="00376830"/>
    <w:rsid w:val="00376FD4"/>
    <w:rsid w:val="00381F0B"/>
    <w:rsid w:val="00384EAC"/>
    <w:rsid w:val="003857B5"/>
    <w:rsid w:val="00392EEE"/>
    <w:rsid w:val="00395A9E"/>
    <w:rsid w:val="003A0480"/>
    <w:rsid w:val="003A4C71"/>
    <w:rsid w:val="003B060B"/>
    <w:rsid w:val="003B1E36"/>
    <w:rsid w:val="003B38E2"/>
    <w:rsid w:val="003B4577"/>
    <w:rsid w:val="003B4590"/>
    <w:rsid w:val="003B46DB"/>
    <w:rsid w:val="003B6459"/>
    <w:rsid w:val="003B7149"/>
    <w:rsid w:val="003B7C0D"/>
    <w:rsid w:val="003C50D0"/>
    <w:rsid w:val="003C70BB"/>
    <w:rsid w:val="003D49CA"/>
    <w:rsid w:val="003D76C3"/>
    <w:rsid w:val="003E3944"/>
    <w:rsid w:val="003E45EC"/>
    <w:rsid w:val="003E53A2"/>
    <w:rsid w:val="003E679E"/>
    <w:rsid w:val="003F2DBF"/>
    <w:rsid w:val="003F46FC"/>
    <w:rsid w:val="003F6821"/>
    <w:rsid w:val="003F7CE2"/>
    <w:rsid w:val="003F7D5F"/>
    <w:rsid w:val="00400709"/>
    <w:rsid w:val="00400A7C"/>
    <w:rsid w:val="004117FA"/>
    <w:rsid w:val="00412DCD"/>
    <w:rsid w:val="00413188"/>
    <w:rsid w:val="004156BF"/>
    <w:rsid w:val="004179A1"/>
    <w:rsid w:val="00417E27"/>
    <w:rsid w:val="004211E4"/>
    <w:rsid w:val="00421B42"/>
    <w:rsid w:val="00421DCE"/>
    <w:rsid w:val="004229AC"/>
    <w:rsid w:val="00424FE3"/>
    <w:rsid w:val="00433CDF"/>
    <w:rsid w:val="00434220"/>
    <w:rsid w:val="00437EDC"/>
    <w:rsid w:val="00443FB5"/>
    <w:rsid w:val="0044451D"/>
    <w:rsid w:val="00453603"/>
    <w:rsid w:val="00453ED1"/>
    <w:rsid w:val="004540D0"/>
    <w:rsid w:val="00456D18"/>
    <w:rsid w:val="0045771E"/>
    <w:rsid w:val="00457DBB"/>
    <w:rsid w:val="004603A3"/>
    <w:rsid w:val="004626BE"/>
    <w:rsid w:val="0046640A"/>
    <w:rsid w:val="004722A0"/>
    <w:rsid w:val="00476D32"/>
    <w:rsid w:val="004806A0"/>
    <w:rsid w:val="004809D9"/>
    <w:rsid w:val="00487592"/>
    <w:rsid w:val="00490128"/>
    <w:rsid w:val="004922D6"/>
    <w:rsid w:val="00494B4A"/>
    <w:rsid w:val="004A1B5A"/>
    <w:rsid w:val="004A2F45"/>
    <w:rsid w:val="004A715C"/>
    <w:rsid w:val="004A7CA8"/>
    <w:rsid w:val="004B0E9E"/>
    <w:rsid w:val="004B2C5C"/>
    <w:rsid w:val="004B2C7D"/>
    <w:rsid w:val="004B4175"/>
    <w:rsid w:val="004C0BA3"/>
    <w:rsid w:val="004C2EC8"/>
    <w:rsid w:val="004C3CA8"/>
    <w:rsid w:val="004C66DC"/>
    <w:rsid w:val="004D0C83"/>
    <w:rsid w:val="004D2300"/>
    <w:rsid w:val="004D6CDF"/>
    <w:rsid w:val="004D7D69"/>
    <w:rsid w:val="004E036F"/>
    <w:rsid w:val="004E0BCD"/>
    <w:rsid w:val="004E1592"/>
    <w:rsid w:val="004E25E9"/>
    <w:rsid w:val="004E62E6"/>
    <w:rsid w:val="004E69BD"/>
    <w:rsid w:val="004F030E"/>
    <w:rsid w:val="004F19D7"/>
    <w:rsid w:val="004F4268"/>
    <w:rsid w:val="004F60DA"/>
    <w:rsid w:val="00500294"/>
    <w:rsid w:val="00502E27"/>
    <w:rsid w:val="005038E6"/>
    <w:rsid w:val="005052BF"/>
    <w:rsid w:val="00505834"/>
    <w:rsid w:val="00507CEE"/>
    <w:rsid w:val="0051713F"/>
    <w:rsid w:val="0052763B"/>
    <w:rsid w:val="0053209E"/>
    <w:rsid w:val="00533319"/>
    <w:rsid w:val="00533582"/>
    <w:rsid w:val="00537C30"/>
    <w:rsid w:val="005438AD"/>
    <w:rsid w:val="00543932"/>
    <w:rsid w:val="00550283"/>
    <w:rsid w:val="00552CD0"/>
    <w:rsid w:val="005551BB"/>
    <w:rsid w:val="0055753C"/>
    <w:rsid w:val="00562CE2"/>
    <w:rsid w:val="0056478F"/>
    <w:rsid w:val="005648CA"/>
    <w:rsid w:val="005700C4"/>
    <w:rsid w:val="005733AE"/>
    <w:rsid w:val="00574913"/>
    <w:rsid w:val="0057740B"/>
    <w:rsid w:val="0058000F"/>
    <w:rsid w:val="00583426"/>
    <w:rsid w:val="00584265"/>
    <w:rsid w:val="005852C3"/>
    <w:rsid w:val="00585658"/>
    <w:rsid w:val="005857F1"/>
    <w:rsid w:val="00586F95"/>
    <w:rsid w:val="00587FF5"/>
    <w:rsid w:val="005905EF"/>
    <w:rsid w:val="00591542"/>
    <w:rsid w:val="00594D59"/>
    <w:rsid w:val="005950DA"/>
    <w:rsid w:val="00595D78"/>
    <w:rsid w:val="005A07FC"/>
    <w:rsid w:val="005B2AC8"/>
    <w:rsid w:val="005C3778"/>
    <w:rsid w:val="005C3984"/>
    <w:rsid w:val="005C52E9"/>
    <w:rsid w:val="005C636E"/>
    <w:rsid w:val="005C6504"/>
    <w:rsid w:val="005C6A3A"/>
    <w:rsid w:val="005C7265"/>
    <w:rsid w:val="005D0B9C"/>
    <w:rsid w:val="005D13B1"/>
    <w:rsid w:val="005D1EE9"/>
    <w:rsid w:val="005D3BCD"/>
    <w:rsid w:val="005D45EB"/>
    <w:rsid w:val="005D7117"/>
    <w:rsid w:val="005D7F8B"/>
    <w:rsid w:val="005E1251"/>
    <w:rsid w:val="005E2A95"/>
    <w:rsid w:val="005E3265"/>
    <w:rsid w:val="005E380B"/>
    <w:rsid w:val="005E666F"/>
    <w:rsid w:val="005E767F"/>
    <w:rsid w:val="005E76EC"/>
    <w:rsid w:val="005E7DF7"/>
    <w:rsid w:val="005F254D"/>
    <w:rsid w:val="005F3BA8"/>
    <w:rsid w:val="005F59C7"/>
    <w:rsid w:val="005F647B"/>
    <w:rsid w:val="00600817"/>
    <w:rsid w:val="00600899"/>
    <w:rsid w:val="0060207D"/>
    <w:rsid w:val="006034DE"/>
    <w:rsid w:val="0061235E"/>
    <w:rsid w:val="00615954"/>
    <w:rsid w:val="00620976"/>
    <w:rsid w:val="006229A4"/>
    <w:rsid w:val="00622A73"/>
    <w:rsid w:val="0062560B"/>
    <w:rsid w:val="00632EFD"/>
    <w:rsid w:val="00635015"/>
    <w:rsid w:val="00636962"/>
    <w:rsid w:val="00640787"/>
    <w:rsid w:val="00640C5A"/>
    <w:rsid w:val="00650455"/>
    <w:rsid w:val="006540C1"/>
    <w:rsid w:val="00656A72"/>
    <w:rsid w:val="00656E80"/>
    <w:rsid w:val="00656FA7"/>
    <w:rsid w:val="006617E2"/>
    <w:rsid w:val="00661BCB"/>
    <w:rsid w:val="00663DF9"/>
    <w:rsid w:val="00665678"/>
    <w:rsid w:val="006672FE"/>
    <w:rsid w:val="00670004"/>
    <w:rsid w:val="0067045C"/>
    <w:rsid w:val="0067255A"/>
    <w:rsid w:val="00673ADD"/>
    <w:rsid w:val="006758CE"/>
    <w:rsid w:val="00676A22"/>
    <w:rsid w:val="00677DF5"/>
    <w:rsid w:val="00680EE4"/>
    <w:rsid w:val="0068198B"/>
    <w:rsid w:val="00687F44"/>
    <w:rsid w:val="00693608"/>
    <w:rsid w:val="00697D60"/>
    <w:rsid w:val="006A2449"/>
    <w:rsid w:val="006A4AF7"/>
    <w:rsid w:val="006A5CE2"/>
    <w:rsid w:val="006A77F8"/>
    <w:rsid w:val="006A7EDE"/>
    <w:rsid w:val="006B0501"/>
    <w:rsid w:val="006B0694"/>
    <w:rsid w:val="006B1F6D"/>
    <w:rsid w:val="006B29DD"/>
    <w:rsid w:val="006C5629"/>
    <w:rsid w:val="006D036B"/>
    <w:rsid w:val="006D06B4"/>
    <w:rsid w:val="006D3A82"/>
    <w:rsid w:val="006D4C3D"/>
    <w:rsid w:val="006D5235"/>
    <w:rsid w:val="006E29B8"/>
    <w:rsid w:val="006E2F59"/>
    <w:rsid w:val="006E319A"/>
    <w:rsid w:val="006E5130"/>
    <w:rsid w:val="006E52A0"/>
    <w:rsid w:val="006E569C"/>
    <w:rsid w:val="006F239E"/>
    <w:rsid w:val="006F7C5D"/>
    <w:rsid w:val="00701D4A"/>
    <w:rsid w:val="00701FE8"/>
    <w:rsid w:val="0070724D"/>
    <w:rsid w:val="0070737A"/>
    <w:rsid w:val="0071057A"/>
    <w:rsid w:val="007112DA"/>
    <w:rsid w:val="007129CE"/>
    <w:rsid w:val="00713E85"/>
    <w:rsid w:val="0072121D"/>
    <w:rsid w:val="007271F1"/>
    <w:rsid w:val="00730F3F"/>
    <w:rsid w:val="00731549"/>
    <w:rsid w:val="007340DE"/>
    <w:rsid w:val="00734895"/>
    <w:rsid w:val="00735A20"/>
    <w:rsid w:val="0074040E"/>
    <w:rsid w:val="007408DC"/>
    <w:rsid w:val="00740C56"/>
    <w:rsid w:val="00740D10"/>
    <w:rsid w:val="00741526"/>
    <w:rsid w:val="0074288A"/>
    <w:rsid w:val="00743120"/>
    <w:rsid w:val="00744FD5"/>
    <w:rsid w:val="007452B6"/>
    <w:rsid w:val="007533BF"/>
    <w:rsid w:val="0075494A"/>
    <w:rsid w:val="00754BF2"/>
    <w:rsid w:val="00756926"/>
    <w:rsid w:val="0075712C"/>
    <w:rsid w:val="0075766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A7D23"/>
    <w:rsid w:val="007B0B1F"/>
    <w:rsid w:val="007B0D1E"/>
    <w:rsid w:val="007B211B"/>
    <w:rsid w:val="007B344B"/>
    <w:rsid w:val="007B4E02"/>
    <w:rsid w:val="007B5C09"/>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06F44"/>
    <w:rsid w:val="00811910"/>
    <w:rsid w:val="00815CB5"/>
    <w:rsid w:val="0081775B"/>
    <w:rsid w:val="00820155"/>
    <w:rsid w:val="0082217F"/>
    <w:rsid w:val="008221DB"/>
    <w:rsid w:val="00824A07"/>
    <w:rsid w:val="0083014A"/>
    <w:rsid w:val="0083183C"/>
    <w:rsid w:val="0083567F"/>
    <w:rsid w:val="00851896"/>
    <w:rsid w:val="00855248"/>
    <w:rsid w:val="0085530A"/>
    <w:rsid w:val="00857232"/>
    <w:rsid w:val="0085737A"/>
    <w:rsid w:val="0086178E"/>
    <w:rsid w:val="00866E9A"/>
    <w:rsid w:val="0086709B"/>
    <w:rsid w:val="00870AA2"/>
    <w:rsid w:val="008714EF"/>
    <w:rsid w:val="008721C8"/>
    <w:rsid w:val="008729B7"/>
    <w:rsid w:val="008739EF"/>
    <w:rsid w:val="00876CEC"/>
    <w:rsid w:val="00883D79"/>
    <w:rsid w:val="00884560"/>
    <w:rsid w:val="008855EA"/>
    <w:rsid w:val="008865D6"/>
    <w:rsid w:val="008868C5"/>
    <w:rsid w:val="00887AD5"/>
    <w:rsid w:val="00890538"/>
    <w:rsid w:val="00892CA5"/>
    <w:rsid w:val="008932E1"/>
    <w:rsid w:val="00893A44"/>
    <w:rsid w:val="008A0E73"/>
    <w:rsid w:val="008A1372"/>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C0D"/>
    <w:rsid w:val="008F4F1D"/>
    <w:rsid w:val="0090012C"/>
    <w:rsid w:val="009010E7"/>
    <w:rsid w:val="00901CFE"/>
    <w:rsid w:val="00903316"/>
    <w:rsid w:val="0090672D"/>
    <w:rsid w:val="00906981"/>
    <w:rsid w:val="00910001"/>
    <w:rsid w:val="00910248"/>
    <w:rsid w:val="0091058C"/>
    <w:rsid w:val="00911281"/>
    <w:rsid w:val="0091257D"/>
    <w:rsid w:val="009166B7"/>
    <w:rsid w:val="00917222"/>
    <w:rsid w:val="0092062D"/>
    <w:rsid w:val="009227B3"/>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C3E"/>
    <w:rsid w:val="009771BD"/>
    <w:rsid w:val="00985111"/>
    <w:rsid w:val="00986EEC"/>
    <w:rsid w:val="00987700"/>
    <w:rsid w:val="00987E61"/>
    <w:rsid w:val="00994464"/>
    <w:rsid w:val="009A1A82"/>
    <w:rsid w:val="009A1DFB"/>
    <w:rsid w:val="009A4D9F"/>
    <w:rsid w:val="009B2E50"/>
    <w:rsid w:val="009B6A77"/>
    <w:rsid w:val="009B7136"/>
    <w:rsid w:val="009C121E"/>
    <w:rsid w:val="009C2C4C"/>
    <w:rsid w:val="009C4112"/>
    <w:rsid w:val="009C5AF6"/>
    <w:rsid w:val="009D709B"/>
    <w:rsid w:val="009E44E8"/>
    <w:rsid w:val="009E57EA"/>
    <w:rsid w:val="009F6FDA"/>
    <w:rsid w:val="00A055DC"/>
    <w:rsid w:val="00A06CD6"/>
    <w:rsid w:val="00A10B16"/>
    <w:rsid w:val="00A10FBD"/>
    <w:rsid w:val="00A12848"/>
    <w:rsid w:val="00A12CBE"/>
    <w:rsid w:val="00A20347"/>
    <w:rsid w:val="00A21530"/>
    <w:rsid w:val="00A21972"/>
    <w:rsid w:val="00A21A63"/>
    <w:rsid w:val="00A30923"/>
    <w:rsid w:val="00A324EB"/>
    <w:rsid w:val="00A33D52"/>
    <w:rsid w:val="00A37E46"/>
    <w:rsid w:val="00A43059"/>
    <w:rsid w:val="00A44561"/>
    <w:rsid w:val="00A54E6F"/>
    <w:rsid w:val="00A55A51"/>
    <w:rsid w:val="00A63431"/>
    <w:rsid w:val="00A6653D"/>
    <w:rsid w:val="00A679AA"/>
    <w:rsid w:val="00A71768"/>
    <w:rsid w:val="00A73A61"/>
    <w:rsid w:val="00A7705A"/>
    <w:rsid w:val="00A770A3"/>
    <w:rsid w:val="00A77FF8"/>
    <w:rsid w:val="00A8445A"/>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58B5"/>
    <w:rsid w:val="00AC5DA2"/>
    <w:rsid w:val="00AD1AEA"/>
    <w:rsid w:val="00AD32F1"/>
    <w:rsid w:val="00AD7207"/>
    <w:rsid w:val="00AD7C3E"/>
    <w:rsid w:val="00AE16B5"/>
    <w:rsid w:val="00AE37CB"/>
    <w:rsid w:val="00AE4631"/>
    <w:rsid w:val="00AE57D4"/>
    <w:rsid w:val="00AE6F05"/>
    <w:rsid w:val="00AE71C5"/>
    <w:rsid w:val="00AF1389"/>
    <w:rsid w:val="00AF28AC"/>
    <w:rsid w:val="00AF2BD9"/>
    <w:rsid w:val="00AF59B5"/>
    <w:rsid w:val="00B00D17"/>
    <w:rsid w:val="00B00F6D"/>
    <w:rsid w:val="00B01238"/>
    <w:rsid w:val="00B049BF"/>
    <w:rsid w:val="00B0786A"/>
    <w:rsid w:val="00B07A59"/>
    <w:rsid w:val="00B15148"/>
    <w:rsid w:val="00B20A56"/>
    <w:rsid w:val="00B21841"/>
    <w:rsid w:val="00B25BC4"/>
    <w:rsid w:val="00B34361"/>
    <w:rsid w:val="00B4086B"/>
    <w:rsid w:val="00B421C2"/>
    <w:rsid w:val="00B432BF"/>
    <w:rsid w:val="00B4535B"/>
    <w:rsid w:val="00B47A03"/>
    <w:rsid w:val="00B54813"/>
    <w:rsid w:val="00B5795F"/>
    <w:rsid w:val="00B61441"/>
    <w:rsid w:val="00B64430"/>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78AE"/>
    <w:rsid w:val="00B97A66"/>
    <w:rsid w:val="00BA16FD"/>
    <w:rsid w:val="00BA2AF0"/>
    <w:rsid w:val="00BA3E55"/>
    <w:rsid w:val="00BA59C4"/>
    <w:rsid w:val="00BB40E8"/>
    <w:rsid w:val="00BC02B0"/>
    <w:rsid w:val="00BC07BC"/>
    <w:rsid w:val="00BC1BE2"/>
    <w:rsid w:val="00BC3058"/>
    <w:rsid w:val="00BC51F6"/>
    <w:rsid w:val="00BC55C7"/>
    <w:rsid w:val="00BC7486"/>
    <w:rsid w:val="00BC7A2E"/>
    <w:rsid w:val="00BD1C92"/>
    <w:rsid w:val="00BD744C"/>
    <w:rsid w:val="00BE320C"/>
    <w:rsid w:val="00BE3FDA"/>
    <w:rsid w:val="00BE64CE"/>
    <w:rsid w:val="00BE791F"/>
    <w:rsid w:val="00BF07DC"/>
    <w:rsid w:val="00BF20DB"/>
    <w:rsid w:val="00BF2D4D"/>
    <w:rsid w:val="00BF2E82"/>
    <w:rsid w:val="00BF4202"/>
    <w:rsid w:val="00BF4E57"/>
    <w:rsid w:val="00BF5BB2"/>
    <w:rsid w:val="00BF7FA9"/>
    <w:rsid w:val="00C0220A"/>
    <w:rsid w:val="00C02D01"/>
    <w:rsid w:val="00C03480"/>
    <w:rsid w:val="00C0458D"/>
    <w:rsid w:val="00C079B1"/>
    <w:rsid w:val="00C10568"/>
    <w:rsid w:val="00C11CA7"/>
    <w:rsid w:val="00C12101"/>
    <w:rsid w:val="00C162D4"/>
    <w:rsid w:val="00C17D5E"/>
    <w:rsid w:val="00C22785"/>
    <w:rsid w:val="00C25ED6"/>
    <w:rsid w:val="00C328C9"/>
    <w:rsid w:val="00C33E48"/>
    <w:rsid w:val="00C341D6"/>
    <w:rsid w:val="00C35B20"/>
    <w:rsid w:val="00C36BD4"/>
    <w:rsid w:val="00C40043"/>
    <w:rsid w:val="00C455CE"/>
    <w:rsid w:val="00C4573C"/>
    <w:rsid w:val="00C460EE"/>
    <w:rsid w:val="00C471C3"/>
    <w:rsid w:val="00C500FE"/>
    <w:rsid w:val="00C55112"/>
    <w:rsid w:val="00C55D60"/>
    <w:rsid w:val="00C56289"/>
    <w:rsid w:val="00C632F2"/>
    <w:rsid w:val="00C64571"/>
    <w:rsid w:val="00C707B1"/>
    <w:rsid w:val="00C7085A"/>
    <w:rsid w:val="00C712C3"/>
    <w:rsid w:val="00C7352F"/>
    <w:rsid w:val="00C743DA"/>
    <w:rsid w:val="00C809CD"/>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2973"/>
    <w:rsid w:val="00CD4574"/>
    <w:rsid w:val="00CD7BAB"/>
    <w:rsid w:val="00CE3C36"/>
    <w:rsid w:val="00CF51AE"/>
    <w:rsid w:val="00CF6290"/>
    <w:rsid w:val="00CF71C2"/>
    <w:rsid w:val="00D005AA"/>
    <w:rsid w:val="00D00C48"/>
    <w:rsid w:val="00D00C7A"/>
    <w:rsid w:val="00D00F26"/>
    <w:rsid w:val="00D03070"/>
    <w:rsid w:val="00D0680D"/>
    <w:rsid w:val="00D11532"/>
    <w:rsid w:val="00D1179D"/>
    <w:rsid w:val="00D12F01"/>
    <w:rsid w:val="00D132AD"/>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6501"/>
    <w:rsid w:val="00D54A74"/>
    <w:rsid w:val="00D5506C"/>
    <w:rsid w:val="00D569D6"/>
    <w:rsid w:val="00D63987"/>
    <w:rsid w:val="00D67E36"/>
    <w:rsid w:val="00D70FD4"/>
    <w:rsid w:val="00D740A1"/>
    <w:rsid w:val="00D742DE"/>
    <w:rsid w:val="00D7554D"/>
    <w:rsid w:val="00D778FA"/>
    <w:rsid w:val="00D77A1B"/>
    <w:rsid w:val="00D804A2"/>
    <w:rsid w:val="00D80AAF"/>
    <w:rsid w:val="00D825F9"/>
    <w:rsid w:val="00D84816"/>
    <w:rsid w:val="00D85328"/>
    <w:rsid w:val="00D86513"/>
    <w:rsid w:val="00D86789"/>
    <w:rsid w:val="00D902F4"/>
    <w:rsid w:val="00D91ADA"/>
    <w:rsid w:val="00D93919"/>
    <w:rsid w:val="00D94E86"/>
    <w:rsid w:val="00DA0089"/>
    <w:rsid w:val="00DA0C46"/>
    <w:rsid w:val="00DA0D76"/>
    <w:rsid w:val="00DA17E2"/>
    <w:rsid w:val="00DA2D6C"/>
    <w:rsid w:val="00DA5589"/>
    <w:rsid w:val="00DA7D58"/>
    <w:rsid w:val="00DB113C"/>
    <w:rsid w:val="00DB12CC"/>
    <w:rsid w:val="00DB23FD"/>
    <w:rsid w:val="00DB7055"/>
    <w:rsid w:val="00DC04A7"/>
    <w:rsid w:val="00DC1794"/>
    <w:rsid w:val="00DC2C6F"/>
    <w:rsid w:val="00DC33AA"/>
    <w:rsid w:val="00DC3490"/>
    <w:rsid w:val="00DC583C"/>
    <w:rsid w:val="00DC65E7"/>
    <w:rsid w:val="00DC6D32"/>
    <w:rsid w:val="00DD00E4"/>
    <w:rsid w:val="00DD047D"/>
    <w:rsid w:val="00DD0B43"/>
    <w:rsid w:val="00DD0E74"/>
    <w:rsid w:val="00DD4416"/>
    <w:rsid w:val="00DE1FCA"/>
    <w:rsid w:val="00DE3D24"/>
    <w:rsid w:val="00DE69B6"/>
    <w:rsid w:val="00DE7355"/>
    <w:rsid w:val="00DE7ABE"/>
    <w:rsid w:val="00DF064B"/>
    <w:rsid w:val="00DF0A07"/>
    <w:rsid w:val="00DF16B7"/>
    <w:rsid w:val="00DF1EFC"/>
    <w:rsid w:val="00DF5A57"/>
    <w:rsid w:val="00E04831"/>
    <w:rsid w:val="00E06E2E"/>
    <w:rsid w:val="00E10A30"/>
    <w:rsid w:val="00E10B85"/>
    <w:rsid w:val="00E11C84"/>
    <w:rsid w:val="00E129BC"/>
    <w:rsid w:val="00E13D34"/>
    <w:rsid w:val="00E17F05"/>
    <w:rsid w:val="00E22BB1"/>
    <w:rsid w:val="00E2393C"/>
    <w:rsid w:val="00E32822"/>
    <w:rsid w:val="00E35630"/>
    <w:rsid w:val="00E35BDB"/>
    <w:rsid w:val="00E370AF"/>
    <w:rsid w:val="00E40862"/>
    <w:rsid w:val="00E40A99"/>
    <w:rsid w:val="00E40C10"/>
    <w:rsid w:val="00E426F9"/>
    <w:rsid w:val="00E464D0"/>
    <w:rsid w:val="00E5041B"/>
    <w:rsid w:val="00E517B1"/>
    <w:rsid w:val="00E53F23"/>
    <w:rsid w:val="00E5788D"/>
    <w:rsid w:val="00E57C3A"/>
    <w:rsid w:val="00E6032F"/>
    <w:rsid w:val="00E611A4"/>
    <w:rsid w:val="00E62D19"/>
    <w:rsid w:val="00E636F2"/>
    <w:rsid w:val="00E6379F"/>
    <w:rsid w:val="00E66D81"/>
    <w:rsid w:val="00E71284"/>
    <w:rsid w:val="00E738DD"/>
    <w:rsid w:val="00E7530E"/>
    <w:rsid w:val="00E759C8"/>
    <w:rsid w:val="00E765B1"/>
    <w:rsid w:val="00E810A5"/>
    <w:rsid w:val="00E82BD5"/>
    <w:rsid w:val="00E847E5"/>
    <w:rsid w:val="00E90F96"/>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C774E"/>
    <w:rsid w:val="00ED0B47"/>
    <w:rsid w:val="00ED2880"/>
    <w:rsid w:val="00ED2BD3"/>
    <w:rsid w:val="00ED6170"/>
    <w:rsid w:val="00ED64CA"/>
    <w:rsid w:val="00EE0DFF"/>
    <w:rsid w:val="00EE625F"/>
    <w:rsid w:val="00EF00AF"/>
    <w:rsid w:val="00EF167F"/>
    <w:rsid w:val="00EF5E14"/>
    <w:rsid w:val="00F00D1F"/>
    <w:rsid w:val="00F02B62"/>
    <w:rsid w:val="00F06054"/>
    <w:rsid w:val="00F10B34"/>
    <w:rsid w:val="00F1150F"/>
    <w:rsid w:val="00F1278D"/>
    <w:rsid w:val="00F12CC6"/>
    <w:rsid w:val="00F1772B"/>
    <w:rsid w:val="00F1799E"/>
    <w:rsid w:val="00F233BF"/>
    <w:rsid w:val="00F245D0"/>
    <w:rsid w:val="00F31A64"/>
    <w:rsid w:val="00F323B7"/>
    <w:rsid w:val="00F36066"/>
    <w:rsid w:val="00F36E61"/>
    <w:rsid w:val="00F40FB6"/>
    <w:rsid w:val="00F40FD5"/>
    <w:rsid w:val="00F42B0D"/>
    <w:rsid w:val="00F438F7"/>
    <w:rsid w:val="00F44812"/>
    <w:rsid w:val="00F44836"/>
    <w:rsid w:val="00F44ED6"/>
    <w:rsid w:val="00F509BC"/>
    <w:rsid w:val="00F51D4D"/>
    <w:rsid w:val="00F54598"/>
    <w:rsid w:val="00F56026"/>
    <w:rsid w:val="00F641ED"/>
    <w:rsid w:val="00F64E28"/>
    <w:rsid w:val="00F666EC"/>
    <w:rsid w:val="00F6771B"/>
    <w:rsid w:val="00F70A68"/>
    <w:rsid w:val="00F716DB"/>
    <w:rsid w:val="00F735C1"/>
    <w:rsid w:val="00F77D1D"/>
    <w:rsid w:val="00F80C94"/>
    <w:rsid w:val="00F82697"/>
    <w:rsid w:val="00F876CD"/>
    <w:rsid w:val="00F87CCB"/>
    <w:rsid w:val="00F87D60"/>
    <w:rsid w:val="00F92178"/>
    <w:rsid w:val="00F94F60"/>
    <w:rsid w:val="00F9569D"/>
    <w:rsid w:val="00FA4722"/>
    <w:rsid w:val="00FA67F6"/>
    <w:rsid w:val="00FA77B1"/>
    <w:rsid w:val="00FB04FC"/>
    <w:rsid w:val="00FB2082"/>
    <w:rsid w:val="00FB3428"/>
    <w:rsid w:val="00FB371B"/>
    <w:rsid w:val="00FB4FB6"/>
    <w:rsid w:val="00FC1BE0"/>
    <w:rsid w:val="00FC2C5D"/>
    <w:rsid w:val="00FC413E"/>
    <w:rsid w:val="00FC6123"/>
    <w:rsid w:val="00FD01E7"/>
    <w:rsid w:val="00FD0E3A"/>
    <w:rsid w:val="00FD2187"/>
    <w:rsid w:val="00FD4A45"/>
    <w:rsid w:val="00FD541B"/>
    <w:rsid w:val="00FD66D1"/>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5B18CC01-678D-4565-8558-D5330EAF3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3BCD"/>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uiPriority w:val="39"/>
    <w:qFormat/>
    <w:rsid w:val="00DB113C"/>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0">
    <w:name w:val="Сетка таблицы6"/>
    <w:basedOn w:val="a1"/>
    <w:next w:val="a3"/>
    <w:uiPriority w:val="39"/>
    <w:qFormat/>
    <w:rsid w:val="008721C8"/>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63</Pages>
  <Words>15649</Words>
  <Characters>89202</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Наталия Захаренкова</cp:lastModifiedBy>
  <cp:revision>41</cp:revision>
  <cp:lastPrinted>2024-01-16T09:43:00Z</cp:lastPrinted>
  <dcterms:created xsi:type="dcterms:W3CDTF">2024-03-04T11:15:00Z</dcterms:created>
  <dcterms:modified xsi:type="dcterms:W3CDTF">2025-01-10T12:15:00Z</dcterms:modified>
</cp:coreProperties>
</file>