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B41F3F" w:rsidRDefault="008F225F" w:rsidP="008F225F">
      <w:pPr>
        <w:keepNext/>
        <w:ind w:firstLine="709"/>
        <w:jc w:val="right"/>
        <w:rPr>
          <w:rFonts w:ascii="Times New Roman" w:eastAsia="Times New Roman" w:hAnsi="Times New Roman" w:cs="Times New Roman"/>
          <w:b/>
          <w:sz w:val="24"/>
          <w:szCs w:val="24"/>
        </w:rPr>
      </w:pPr>
      <w:bookmarkStart w:id="0" w:name="_Toc84499257"/>
      <w:r w:rsidRPr="00B41F3F">
        <w:rPr>
          <w:rFonts w:ascii="Times New Roman" w:eastAsia="Times New Roman" w:hAnsi="Times New Roman" w:cs="Times New Roman"/>
          <w:b/>
          <w:sz w:val="24"/>
          <w:szCs w:val="24"/>
        </w:rPr>
        <w:t xml:space="preserve">ПРИЛОЖЕНИЕ </w:t>
      </w:r>
      <w:r w:rsidR="002D0503" w:rsidRPr="00B41F3F">
        <w:rPr>
          <w:rFonts w:ascii="Times New Roman" w:eastAsia="Times New Roman" w:hAnsi="Times New Roman" w:cs="Times New Roman"/>
          <w:b/>
          <w:sz w:val="24"/>
          <w:szCs w:val="24"/>
        </w:rPr>
        <w:t>1</w:t>
      </w:r>
    </w:p>
    <w:p w14:paraId="68103FBC" w14:textId="149A1A11" w:rsidR="00B37380" w:rsidRPr="00B41F3F" w:rsidRDefault="00B37380" w:rsidP="00B37380">
      <w:pPr>
        <w:keepNext/>
        <w:jc w:val="right"/>
        <w:outlineLvl w:val="0"/>
        <w:rPr>
          <w:rFonts w:ascii="Times New Roman" w:eastAsia="Times New Roman" w:hAnsi="Times New Roman" w:cs="Times New Roman"/>
          <w:b/>
          <w:bCs/>
          <w:kern w:val="32"/>
          <w:sz w:val="24"/>
          <w:szCs w:val="24"/>
          <w:lang w:eastAsia="x-none"/>
        </w:rPr>
      </w:pPr>
      <w:bookmarkStart w:id="1" w:name="_Toc150695619"/>
      <w:r w:rsidRPr="00B41F3F">
        <w:rPr>
          <w:rFonts w:ascii="Times New Roman" w:eastAsia="Times New Roman" w:hAnsi="Times New Roman" w:cs="Times New Roman"/>
          <w:b/>
          <w:bCs/>
          <w:kern w:val="32"/>
          <w:sz w:val="24"/>
          <w:szCs w:val="24"/>
          <w:lang w:eastAsia="x-none"/>
        </w:rPr>
        <w:t xml:space="preserve">к </w:t>
      </w:r>
      <w:r w:rsidR="00856774">
        <w:rPr>
          <w:rFonts w:ascii="Times New Roman" w:eastAsia="Times New Roman" w:hAnsi="Times New Roman" w:cs="Times New Roman"/>
          <w:b/>
          <w:bCs/>
          <w:kern w:val="32"/>
          <w:sz w:val="24"/>
          <w:szCs w:val="24"/>
          <w:lang w:eastAsia="x-none"/>
        </w:rPr>
        <w:t>ПОП-П</w:t>
      </w:r>
      <w:r w:rsidRPr="00B41F3F">
        <w:rPr>
          <w:rFonts w:ascii="Times New Roman" w:eastAsia="Times New Roman" w:hAnsi="Times New Roman" w:cs="Times New Roman"/>
          <w:b/>
          <w:bCs/>
          <w:kern w:val="32"/>
          <w:sz w:val="24"/>
          <w:szCs w:val="24"/>
          <w:lang w:eastAsia="x-none"/>
        </w:rPr>
        <w:t xml:space="preserve"> по специальности</w:t>
      </w:r>
    </w:p>
    <w:p w14:paraId="38BDFED2" w14:textId="194B7DD5" w:rsidR="008F578C" w:rsidRPr="00B41F3F" w:rsidRDefault="00B37380" w:rsidP="00B37380">
      <w:pPr>
        <w:keepNext/>
        <w:jc w:val="right"/>
        <w:outlineLvl w:val="0"/>
        <w:rPr>
          <w:rFonts w:ascii="Times New Roman" w:eastAsia="Times New Roman" w:hAnsi="Times New Roman" w:cs="Times New Roman"/>
          <w:b/>
          <w:bCs/>
          <w:kern w:val="32"/>
          <w:sz w:val="24"/>
          <w:szCs w:val="24"/>
          <w:lang w:eastAsia="x-none"/>
        </w:rPr>
      </w:pPr>
      <w:r w:rsidRPr="00B41F3F">
        <w:rPr>
          <w:rFonts w:ascii="Times New Roman" w:eastAsia="Times New Roman" w:hAnsi="Times New Roman" w:cs="Times New Roman"/>
          <w:b/>
          <w:bCs/>
          <w:kern w:val="32"/>
          <w:sz w:val="24"/>
          <w:szCs w:val="24"/>
          <w:lang w:eastAsia="x-none"/>
        </w:rPr>
        <w:t>11.02.13 Твердотельная электроника</w:t>
      </w:r>
      <w:bookmarkEnd w:id="1"/>
    </w:p>
    <w:p w14:paraId="43FA2AF0" w14:textId="77777777" w:rsidR="008F578C" w:rsidRPr="00B41F3F" w:rsidRDefault="008F578C" w:rsidP="004D41E5">
      <w:pPr>
        <w:rPr>
          <w:rFonts w:ascii="Times New Roman" w:hAnsi="Times New Roman" w:cs="Times New Roman"/>
        </w:rPr>
      </w:pPr>
    </w:p>
    <w:p w14:paraId="3BD51D45" w14:textId="7BB7AE3A" w:rsidR="00CD2973" w:rsidRPr="00B41F3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B41F3F">
        <w:rPr>
          <w:rFonts w:ascii="Times New Roman" w:eastAsia="Times New Roman" w:hAnsi="Times New Roman" w:cs="Times New Roman"/>
          <w:b/>
          <w:bCs/>
          <w:kern w:val="32"/>
          <w:sz w:val="24"/>
          <w:szCs w:val="24"/>
          <w:lang w:eastAsia="x-none"/>
        </w:rPr>
        <w:t xml:space="preserve">ПРИМЕРНЫЕ </w:t>
      </w:r>
      <w:r w:rsidR="008F578C" w:rsidRPr="00B41F3F">
        <w:rPr>
          <w:rFonts w:ascii="Times New Roman" w:eastAsia="Times New Roman" w:hAnsi="Times New Roman" w:cs="Times New Roman"/>
          <w:b/>
          <w:bCs/>
          <w:kern w:val="32"/>
          <w:sz w:val="24"/>
          <w:szCs w:val="24"/>
          <w:lang w:eastAsia="x-none"/>
        </w:rPr>
        <w:t xml:space="preserve">РАБОЧИЕ </w:t>
      </w:r>
      <w:r w:rsidR="008F578C" w:rsidRPr="00B41F3F">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B41F3F" w:rsidRDefault="00F53FDC" w:rsidP="00F53FDC">
      <w:pPr>
        <w:jc w:val="center"/>
        <w:rPr>
          <w:rFonts w:ascii="Times New Roman" w:hAnsi="Times New Roman" w:cs="Times New Roman"/>
          <w:sz w:val="24"/>
          <w:szCs w:val="24"/>
          <w:lang w:eastAsia="x-none"/>
        </w:rPr>
      </w:pPr>
    </w:p>
    <w:p w14:paraId="00291C3C" w14:textId="41FF4779" w:rsidR="00C7536E" w:rsidRPr="00B41F3F" w:rsidRDefault="00F53FDC" w:rsidP="00F53FDC">
      <w:pPr>
        <w:jc w:val="center"/>
        <w:rPr>
          <w:rFonts w:ascii="Times New Roman" w:hAnsi="Times New Roman" w:cs="Times New Roman"/>
          <w:sz w:val="24"/>
          <w:szCs w:val="24"/>
          <w:lang w:val="x-none" w:eastAsia="x-none"/>
        </w:rPr>
      </w:pPr>
      <w:r w:rsidRPr="00B41F3F">
        <w:rPr>
          <w:rFonts w:ascii="Times New Roman" w:hAnsi="Times New Roman" w:cs="Times New Roman"/>
          <w:sz w:val="24"/>
          <w:szCs w:val="24"/>
          <w:lang w:eastAsia="x-none"/>
        </w:rPr>
        <w:t>ОГЛАВЛЕНИЕ</w:t>
      </w:r>
    </w:p>
    <w:p w14:paraId="08672C61" w14:textId="3DFCC3B0" w:rsidR="00D245D5" w:rsidRPr="00B41F3F" w:rsidRDefault="00896BB3">
      <w:pPr>
        <w:pStyle w:val="14"/>
        <w:rPr>
          <w:rFonts w:eastAsiaTheme="minorEastAsia"/>
          <w:b w:val="0"/>
          <w:bCs w:val="0"/>
          <w:lang w:eastAsia="ru-RU"/>
        </w:rPr>
      </w:pPr>
      <w:r w:rsidRPr="00B41F3F">
        <w:rPr>
          <w:rFonts w:eastAsia="Times New Roman"/>
          <w:sz w:val="24"/>
          <w:szCs w:val="24"/>
          <w:lang w:eastAsia="ru-RU"/>
        </w:rPr>
        <w:fldChar w:fldCharType="begin"/>
      </w:r>
      <w:r w:rsidRPr="00B41F3F">
        <w:rPr>
          <w:rFonts w:eastAsia="Times New Roman"/>
          <w:sz w:val="24"/>
          <w:szCs w:val="24"/>
          <w:lang w:eastAsia="ru-RU"/>
        </w:rPr>
        <w:instrText xml:space="preserve"> TOC \o "3-3" \h \z \t "Заголовок 1;1;Заголовок 2;2;Заголовок1;1;Заголовок;1" </w:instrText>
      </w:r>
      <w:r w:rsidRPr="00B41F3F">
        <w:rPr>
          <w:rFonts w:eastAsia="Times New Roman"/>
          <w:sz w:val="24"/>
          <w:szCs w:val="24"/>
          <w:lang w:eastAsia="ru-RU"/>
        </w:rPr>
        <w:fldChar w:fldCharType="separate"/>
      </w:r>
      <w:hyperlink w:anchor="_Toc164625562" w:history="1">
        <w:r w:rsidR="00D245D5" w:rsidRPr="00B41F3F">
          <w:rPr>
            <w:rStyle w:val="af1"/>
            <w:color w:val="auto"/>
          </w:rPr>
          <w:t xml:space="preserve">«ПМ.01 </w:t>
        </w:r>
        <w:r w:rsidR="00D245D5" w:rsidRPr="00B41F3F">
          <w:rPr>
            <w:rStyle w:val="af1"/>
            <w:caps/>
            <w:color w:val="auto"/>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r w:rsidR="00D245D5" w:rsidRPr="00B41F3F">
          <w:rPr>
            <w:rStyle w:val="af1"/>
            <w:color w:val="auto"/>
          </w:rPr>
          <w:t>»</w:t>
        </w:r>
        <w:r w:rsidR="00D245D5" w:rsidRPr="00B41F3F">
          <w:rPr>
            <w:webHidden/>
          </w:rPr>
          <w:tab/>
        </w:r>
        <w:r w:rsidR="00D245D5" w:rsidRPr="00B41F3F">
          <w:rPr>
            <w:webHidden/>
          </w:rPr>
          <w:fldChar w:fldCharType="begin"/>
        </w:r>
        <w:r w:rsidR="00D245D5" w:rsidRPr="00B41F3F">
          <w:rPr>
            <w:webHidden/>
          </w:rPr>
          <w:instrText xml:space="preserve"> PAGEREF _Toc164625562 \h </w:instrText>
        </w:r>
        <w:r w:rsidR="00D245D5" w:rsidRPr="00B41F3F">
          <w:rPr>
            <w:webHidden/>
          </w:rPr>
        </w:r>
        <w:r w:rsidR="00D245D5" w:rsidRPr="00B41F3F">
          <w:rPr>
            <w:webHidden/>
          </w:rPr>
          <w:fldChar w:fldCharType="separate"/>
        </w:r>
        <w:r w:rsidR="00D245D5" w:rsidRPr="00B41F3F">
          <w:rPr>
            <w:webHidden/>
          </w:rPr>
          <w:t>2</w:t>
        </w:r>
        <w:r w:rsidR="00D245D5" w:rsidRPr="00B41F3F">
          <w:rPr>
            <w:webHidden/>
          </w:rPr>
          <w:fldChar w:fldCharType="end"/>
        </w:r>
      </w:hyperlink>
    </w:p>
    <w:p w14:paraId="791E4B5E" w14:textId="0E4C9F7A" w:rsidR="00D245D5" w:rsidRPr="00B41F3F" w:rsidRDefault="00870DA5">
      <w:pPr>
        <w:pStyle w:val="14"/>
        <w:rPr>
          <w:rFonts w:eastAsiaTheme="minorEastAsia"/>
          <w:b w:val="0"/>
          <w:bCs w:val="0"/>
          <w:lang w:eastAsia="ru-RU"/>
        </w:rPr>
      </w:pPr>
      <w:hyperlink w:anchor="_Toc164625563" w:history="1">
        <w:r w:rsidR="00D245D5" w:rsidRPr="00B41F3F">
          <w:rPr>
            <w:rStyle w:val="af1"/>
            <w:color w:val="auto"/>
          </w:rPr>
          <w:t xml:space="preserve">«ПМ.02 </w:t>
        </w:r>
        <w:r w:rsidR="00D245D5" w:rsidRPr="00B41F3F">
          <w:rPr>
            <w:rStyle w:val="af1"/>
            <w:caps/>
            <w:color w:val="auto"/>
          </w:rPr>
          <w:t>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r w:rsidR="00D245D5" w:rsidRPr="00B41F3F">
          <w:rPr>
            <w:rStyle w:val="af1"/>
            <w:color w:val="auto"/>
          </w:rPr>
          <w:t>»</w:t>
        </w:r>
        <w:r w:rsidR="00D245D5" w:rsidRPr="00B41F3F">
          <w:rPr>
            <w:webHidden/>
          </w:rPr>
          <w:tab/>
        </w:r>
        <w:r w:rsidR="00D245D5" w:rsidRPr="00B41F3F">
          <w:rPr>
            <w:webHidden/>
          </w:rPr>
          <w:fldChar w:fldCharType="begin"/>
        </w:r>
        <w:r w:rsidR="00D245D5" w:rsidRPr="00B41F3F">
          <w:rPr>
            <w:webHidden/>
          </w:rPr>
          <w:instrText xml:space="preserve"> PAGEREF _Toc164625563 \h </w:instrText>
        </w:r>
        <w:r w:rsidR="00D245D5" w:rsidRPr="00B41F3F">
          <w:rPr>
            <w:webHidden/>
          </w:rPr>
        </w:r>
        <w:r w:rsidR="00D245D5" w:rsidRPr="00B41F3F">
          <w:rPr>
            <w:webHidden/>
          </w:rPr>
          <w:fldChar w:fldCharType="separate"/>
        </w:r>
        <w:r w:rsidR="00D245D5" w:rsidRPr="00B41F3F">
          <w:rPr>
            <w:webHidden/>
          </w:rPr>
          <w:t>19</w:t>
        </w:r>
        <w:r w:rsidR="00D245D5" w:rsidRPr="00B41F3F">
          <w:rPr>
            <w:webHidden/>
          </w:rPr>
          <w:fldChar w:fldCharType="end"/>
        </w:r>
      </w:hyperlink>
    </w:p>
    <w:p w14:paraId="1A3E55F4" w14:textId="7E622570" w:rsidR="00D245D5" w:rsidRPr="00B41F3F" w:rsidRDefault="00870DA5">
      <w:pPr>
        <w:pStyle w:val="14"/>
        <w:rPr>
          <w:rFonts w:eastAsiaTheme="minorEastAsia"/>
          <w:b w:val="0"/>
          <w:bCs w:val="0"/>
          <w:lang w:eastAsia="ru-RU"/>
        </w:rPr>
      </w:pPr>
      <w:hyperlink w:anchor="_Toc164625564" w:history="1">
        <w:r w:rsidR="00D245D5" w:rsidRPr="00B41F3F">
          <w:rPr>
            <w:rStyle w:val="af1"/>
            <w:color w:val="auto"/>
          </w:rPr>
          <w:t xml:space="preserve">«ПМ.03 </w:t>
        </w:r>
        <w:r w:rsidR="00D245D5" w:rsidRPr="00B41F3F">
          <w:rPr>
            <w:rStyle w:val="af1"/>
            <w:caps/>
            <w:color w:val="auto"/>
          </w:rPr>
          <w:t>Осуществление технологического процесса производства изделий твердотельной электроники, приборов квантовой электроники и фотоники, приборов квантовой электроники и фотоники</w:t>
        </w:r>
        <w:r w:rsidR="00D245D5" w:rsidRPr="00B41F3F">
          <w:rPr>
            <w:rStyle w:val="af1"/>
            <w:color w:val="auto"/>
          </w:rPr>
          <w:t>»</w:t>
        </w:r>
        <w:r w:rsidR="00D245D5" w:rsidRPr="00B41F3F">
          <w:rPr>
            <w:webHidden/>
          </w:rPr>
          <w:tab/>
        </w:r>
        <w:r w:rsidR="00D245D5" w:rsidRPr="00B41F3F">
          <w:rPr>
            <w:webHidden/>
          </w:rPr>
          <w:fldChar w:fldCharType="begin"/>
        </w:r>
        <w:r w:rsidR="00D245D5" w:rsidRPr="00B41F3F">
          <w:rPr>
            <w:webHidden/>
          </w:rPr>
          <w:instrText xml:space="preserve"> PAGEREF _Toc164625564 \h </w:instrText>
        </w:r>
        <w:r w:rsidR="00D245D5" w:rsidRPr="00B41F3F">
          <w:rPr>
            <w:webHidden/>
          </w:rPr>
        </w:r>
        <w:r w:rsidR="00D245D5" w:rsidRPr="00B41F3F">
          <w:rPr>
            <w:webHidden/>
          </w:rPr>
          <w:fldChar w:fldCharType="separate"/>
        </w:r>
        <w:r w:rsidR="00D245D5" w:rsidRPr="00B41F3F">
          <w:rPr>
            <w:webHidden/>
          </w:rPr>
          <w:t>36</w:t>
        </w:r>
        <w:r w:rsidR="00D245D5" w:rsidRPr="00B41F3F">
          <w:rPr>
            <w:webHidden/>
          </w:rPr>
          <w:fldChar w:fldCharType="end"/>
        </w:r>
      </w:hyperlink>
    </w:p>
    <w:p w14:paraId="64742E68" w14:textId="2AEE5EB7" w:rsidR="00D245D5" w:rsidRPr="00B41F3F" w:rsidRDefault="00870DA5">
      <w:pPr>
        <w:pStyle w:val="14"/>
        <w:rPr>
          <w:rFonts w:eastAsiaTheme="minorEastAsia"/>
          <w:b w:val="0"/>
          <w:bCs w:val="0"/>
          <w:lang w:eastAsia="ru-RU"/>
        </w:rPr>
      </w:pPr>
      <w:hyperlink w:anchor="_Toc164625565" w:history="1">
        <w:r w:rsidR="00D245D5" w:rsidRPr="00B41F3F">
          <w:rPr>
            <w:rStyle w:val="af1"/>
            <w:color w:val="auto"/>
          </w:rPr>
          <w:t xml:space="preserve">«ПМ.04 </w:t>
        </w:r>
        <w:r w:rsidR="00D245D5" w:rsidRPr="00B41F3F">
          <w:rPr>
            <w:rStyle w:val="af1"/>
            <w:caps/>
            <w:color w:val="auto"/>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r w:rsidR="00D245D5" w:rsidRPr="00B41F3F">
          <w:rPr>
            <w:rStyle w:val="af1"/>
            <w:color w:val="auto"/>
          </w:rPr>
          <w:t>»</w:t>
        </w:r>
        <w:r w:rsidR="00D245D5" w:rsidRPr="00B41F3F">
          <w:rPr>
            <w:webHidden/>
          </w:rPr>
          <w:tab/>
        </w:r>
        <w:r w:rsidR="00D245D5" w:rsidRPr="00B41F3F">
          <w:rPr>
            <w:webHidden/>
          </w:rPr>
          <w:fldChar w:fldCharType="begin"/>
        </w:r>
        <w:r w:rsidR="00D245D5" w:rsidRPr="00B41F3F">
          <w:rPr>
            <w:webHidden/>
          </w:rPr>
          <w:instrText xml:space="preserve"> PAGEREF _Toc164625565 \h </w:instrText>
        </w:r>
        <w:r w:rsidR="00D245D5" w:rsidRPr="00B41F3F">
          <w:rPr>
            <w:webHidden/>
          </w:rPr>
        </w:r>
        <w:r w:rsidR="00D245D5" w:rsidRPr="00B41F3F">
          <w:rPr>
            <w:webHidden/>
          </w:rPr>
          <w:fldChar w:fldCharType="separate"/>
        </w:r>
        <w:r w:rsidR="00D245D5" w:rsidRPr="00B41F3F">
          <w:rPr>
            <w:webHidden/>
          </w:rPr>
          <w:t>58</w:t>
        </w:r>
        <w:r w:rsidR="00D245D5" w:rsidRPr="00B41F3F">
          <w:rPr>
            <w:webHidden/>
          </w:rPr>
          <w:fldChar w:fldCharType="end"/>
        </w:r>
      </w:hyperlink>
    </w:p>
    <w:p w14:paraId="58253188" w14:textId="4114AC5B" w:rsidR="00D245D5" w:rsidRPr="00B41F3F" w:rsidRDefault="00870DA5">
      <w:pPr>
        <w:pStyle w:val="14"/>
        <w:rPr>
          <w:rFonts w:eastAsiaTheme="minorEastAsia"/>
          <w:b w:val="0"/>
          <w:bCs w:val="0"/>
          <w:lang w:eastAsia="ru-RU"/>
        </w:rPr>
      </w:pPr>
      <w:hyperlink w:anchor="_Toc164625566" w:history="1">
        <w:r w:rsidR="00D245D5" w:rsidRPr="00B41F3F">
          <w:rPr>
            <w:rStyle w:val="af1"/>
            <w:color w:val="auto"/>
          </w:rPr>
          <w:t xml:space="preserve">«ПМ.05 </w:t>
        </w:r>
        <w:r w:rsidR="00D245D5" w:rsidRPr="00B41F3F">
          <w:rPr>
            <w:rStyle w:val="af1"/>
            <w:rFonts w:eastAsia="Calibri"/>
            <w:caps/>
            <w:color w:val="auto"/>
          </w:rPr>
          <w:t>Освоение видов работ по одной или нескольким профессиям рабочих, должностям служащих</w:t>
        </w:r>
        <w:r w:rsidR="00D245D5" w:rsidRPr="00B41F3F">
          <w:rPr>
            <w:rStyle w:val="af1"/>
            <w:color w:val="auto"/>
          </w:rPr>
          <w:t>»</w:t>
        </w:r>
        <w:r w:rsidR="00D245D5" w:rsidRPr="00B41F3F">
          <w:rPr>
            <w:webHidden/>
          </w:rPr>
          <w:tab/>
        </w:r>
        <w:r w:rsidR="00D245D5" w:rsidRPr="00B41F3F">
          <w:rPr>
            <w:webHidden/>
          </w:rPr>
          <w:fldChar w:fldCharType="begin"/>
        </w:r>
        <w:r w:rsidR="00D245D5" w:rsidRPr="00B41F3F">
          <w:rPr>
            <w:webHidden/>
          </w:rPr>
          <w:instrText xml:space="preserve"> PAGEREF _Toc164625566 \h </w:instrText>
        </w:r>
        <w:r w:rsidR="00D245D5" w:rsidRPr="00B41F3F">
          <w:rPr>
            <w:webHidden/>
          </w:rPr>
        </w:r>
        <w:r w:rsidR="00D245D5" w:rsidRPr="00B41F3F">
          <w:rPr>
            <w:webHidden/>
          </w:rPr>
          <w:fldChar w:fldCharType="separate"/>
        </w:r>
        <w:r w:rsidR="00D245D5" w:rsidRPr="00B41F3F">
          <w:rPr>
            <w:webHidden/>
          </w:rPr>
          <w:t>75</w:t>
        </w:r>
        <w:r w:rsidR="00D245D5" w:rsidRPr="00B41F3F">
          <w:rPr>
            <w:webHidden/>
          </w:rPr>
          <w:fldChar w:fldCharType="end"/>
        </w:r>
      </w:hyperlink>
    </w:p>
    <w:p w14:paraId="15516DDC" w14:textId="25EA21DF" w:rsidR="00CD2973" w:rsidRPr="00B41F3F"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B41F3F">
        <w:rPr>
          <w:rFonts w:ascii="Times New Roman" w:eastAsia="Times New Roman" w:hAnsi="Times New Roman" w:cs="Times New Roman"/>
          <w:b/>
          <w:bCs/>
          <w:noProof/>
          <w:sz w:val="24"/>
          <w:szCs w:val="24"/>
          <w:lang w:eastAsia="ru-RU"/>
        </w:rPr>
        <w:fldChar w:fldCharType="end"/>
      </w:r>
    </w:p>
    <w:p w14:paraId="27B3CCC9" w14:textId="7E68D7D1" w:rsidR="006E7FF4" w:rsidRPr="00B41F3F" w:rsidRDefault="006E7FF4" w:rsidP="00CD2973">
      <w:pPr>
        <w:jc w:val="center"/>
        <w:rPr>
          <w:rFonts w:ascii="Times New Roman" w:hAnsi="Times New Roman" w:cs="Times New Roman"/>
          <w:b/>
          <w:sz w:val="24"/>
          <w:szCs w:val="24"/>
        </w:rPr>
      </w:pPr>
    </w:p>
    <w:p w14:paraId="4753B10B" w14:textId="70BBD3CD" w:rsidR="00D32F37" w:rsidRPr="00B41F3F" w:rsidRDefault="00D32F37" w:rsidP="00CD2973">
      <w:pPr>
        <w:jc w:val="center"/>
        <w:rPr>
          <w:rFonts w:ascii="Times New Roman" w:hAnsi="Times New Roman" w:cs="Times New Roman"/>
          <w:b/>
          <w:sz w:val="24"/>
          <w:szCs w:val="24"/>
        </w:rPr>
      </w:pPr>
    </w:p>
    <w:p w14:paraId="70B95362" w14:textId="10C0D6CF" w:rsidR="00D32F37" w:rsidRPr="00B41F3F" w:rsidRDefault="00D32F37" w:rsidP="00CD2973">
      <w:pPr>
        <w:jc w:val="center"/>
        <w:rPr>
          <w:rFonts w:ascii="Times New Roman" w:hAnsi="Times New Roman" w:cs="Times New Roman"/>
          <w:b/>
          <w:sz w:val="24"/>
          <w:szCs w:val="24"/>
        </w:rPr>
      </w:pPr>
    </w:p>
    <w:p w14:paraId="50FD6E95" w14:textId="25882A7D" w:rsidR="00D32F37" w:rsidRPr="00B41F3F" w:rsidRDefault="00D32F37" w:rsidP="00CD2973">
      <w:pPr>
        <w:jc w:val="center"/>
        <w:rPr>
          <w:rFonts w:ascii="Times New Roman" w:hAnsi="Times New Roman" w:cs="Times New Roman"/>
          <w:b/>
          <w:sz w:val="24"/>
          <w:szCs w:val="24"/>
        </w:rPr>
      </w:pPr>
    </w:p>
    <w:p w14:paraId="73D2C783" w14:textId="783CDF14" w:rsidR="00D32F37" w:rsidRPr="00B41F3F" w:rsidRDefault="00D32F37" w:rsidP="00CD2973">
      <w:pPr>
        <w:jc w:val="center"/>
        <w:rPr>
          <w:rFonts w:ascii="Times New Roman" w:hAnsi="Times New Roman" w:cs="Times New Roman"/>
          <w:b/>
          <w:sz w:val="24"/>
          <w:szCs w:val="24"/>
        </w:rPr>
      </w:pPr>
    </w:p>
    <w:p w14:paraId="5246F115" w14:textId="069BA559" w:rsidR="00D32F37" w:rsidRPr="00B41F3F" w:rsidRDefault="00D32F37" w:rsidP="00CD2973">
      <w:pPr>
        <w:jc w:val="center"/>
        <w:rPr>
          <w:rFonts w:ascii="Times New Roman" w:hAnsi="Times New Roman" w:cs="Times New Roman"/>
          <w:b/>
          <w:sz w:val="24"/>
          <w:szCs w:val="24"/>
        </w:rPr>
      </w:pPr>
    </w:p>
    <w:p w14:paraId="1C22FE55" w14:textId="0583C2CC" w:rsidR="00D32F37" w:rsidRPr="00B41F3F" w:rsidRDefault="00D32F37" w:rsidP="00CD2973">
      <w:pPr>
        <w:jc w:val="center"/>
        <w:rPr>
          <w:rFonts w:ascii="Times New Roman" w:hAnsi="Times New Roman" w:cs="Times New Roman"/>
          <w:b/>
          <w:sz w:val="24"/>
          <w:szCs w:val="24"/>
        </w:rPr>
      </w:pPr>
    </w:p>
    <w:p w14:paraId="2AD4BD44" w14:textId="3E6D932C" w:rsidR="00D32F37" w:rsidRPr="00B41F3F" w:rsidRDefault="00D32F37" w:rsidP="00CD2973">
      <w:pPr>
        <w:jc w:val="center"/>
        <w:rPr>
          <w:rFonts w:ascii="Times New Roman" w:hAnsi="Times New Roman" w:cs="Times New Roman"/>
          <w:b/>
          <w:sz w:val="24"/>
          <w:szCs w:val="24"/>
        </w:rPr>
      </w:pPr>
    </w:p>
    <w:p w14:paraId="0CB3E50A" w14:textId="6C66733E" w:rsidR="00D32F37" w:rsidRPr="00B41F3F" w:rsidRDefault="00D32F37" w:rsidP="00CD2973">
      <w:pPr>
        <w:jc w:val="center"/>
        <w:rPr>
          <w:rFonts w:ascii="Times New Roman" w:hAnsi="Times New Roman" w:cs="Times New Roman"/>
          <w:b/>
          <w:sz w:val="24"/>
          <w:szCs w:val="24"/>
        </w:rPr>
      </w:pPr>
    </w:p>
    <w:p w14:paraId="315FFDB9" w14:textId="4A9560C6" w:rsidR="00D32F37" w:rsidRPr="00B41F3F" w:rsidRDefault="00D32F37" w:rsidP="00CD2973">
      <w:pPr>
        <w:jc w:val="center"/>
        <w:rPr>
          <w:rFonts w:ascii="Times New Roman" w:hAnsi="Times New Roman" w:cs="Times New Roman"/>
          <w:b/>
          <w:sz w:val="24"/>
          <w:szCs w:val="24"/>
        </w:rPr>
      </w:pPr>
    </w:p>
    <w:p w14:paraId="5FAE591B" w14:textId="3E9D3E18" w:rsidR="00D32F37" w:rsidRPr="00B41F3F" w:rsidRDefault="00D32F37" w:rsidP="00CD2973">
      <w:pPr>
        <w:jc w:val="center"/>
        <w:rPr>
          <w:rFonts w:ascii="Times New Roman" w:hAnsi="Times New Roman" w:cs="Times New Roman"/>
          <w:b/>
          <w:sz w:val="24"/>
          <w:szCs w:val="24"/>
        </w:rPr>
      </w:pPr>
    </w:p>
    <w:p w14:paraId="3163FE07" w14:textId="77777777" w:rsidR="00D32F37" w:rsidRPr="00B41F3F" w:rsidRDefault="00D32F37" w:rsidP="00CD2973">
      <w:pPr>
        <w:jc w:val="center"/>
        <w:rPr>
          <w:rFonts w:ascii="Times New Roman" w:hAnsi="Times New Roman" w:cs="Times New Roman"/>
          <w:b/>
          <w:sz w:val="24"/>
          <w:szCs w:val="24"/>
        </w:rPr>
      </w:pPr>
    </w:p>
    <w:p w14:paraId="7A3EF97E" w14:textId="293CC49B" w:rsidR="008018C7" w:rsidRPr="00B41F3F" w:rsidRDefault="008018C7" w:rsidP="00CD2973">
      <w:pPr>
        <w:jc w:val="center"/>
        <w:rPr>
          <w:rFonts w:ascii="Times New Roman" w:hAnsi="Times New Roman" w:cs="Times New Roman"/>
          <w:b/>
          <w:sz w:val="24"/>
          <w:szCs w:val="24"/>
        </w:rPr>
      </w:pPr>
    </w:p>
    <w:p w14:paraId="1B4F399D" w14:textId="49620491" w:rsidR="00502F97" w:rsidRPr="00B41F3F" w:rsidRDefault="00502F97" w:rsidP="00CD2973">
      <w:pPr>
        <w:jc w:val="center"/>
        <w:rPr>
          <w:rFonts w:ascii="Times New Roman" w:hAnsi="Times New Roman" w:cs="Times New Roman"/>
          <w:b/>
          <w:sz w:val="24"/>
          <w:szCs w:val="24"/>
        </w:rPr>
      </w:pPr>
    </w:p>
    <w:p w14:paraId="505601EC" w14:textId="0E948D02" w:rsidR="00502F97" w:rsidRPr="00B41F3F" w:rsidRDefault="00502F97" w:rsidP="00CD2973">
      <w:pPr>
        <w:jc w:val="center"/>
        <w:rPr>
          <w:rFonts w:ascii="Times New Roman" w:hAnsi="Times New Roman" w:cs="Times New Roman"/>
          <w:b/>
          <w:sz w:val="24"/>
          <w:szCs w:val="24"/>
        </w:rPr>
      </w:pPr>
    </w:p>
    <w:p w14:paraId="73F24A22" w14:textId="3112F456" w:rsidR="00502F97" w:rsidRPr="00B41F3F" w:rsidRDefault="00502F97" w:rsidP="00CD2973">
      <w:pPr>
        <w:jc w:val="center"/>
        <w:rPr>
          <w:rFonts w:ascii="Times New Roman" w:hAnsi="Times New Roman" w:cs="Times New Roman"/>
          <w:b/>
          <w:sz w:val="24"/>
          <w:szCs w:val="24"/>
        </w:rPr>
      </w:pPr>
    </w:p>
    <w:p w14:paraId="3F3455FE" w14:textId="55D3C771" w:rsidR="00502F97" w:rsidRPr="00B41F3F" w:rsidRDefault="00502F97" w:rsidP="00CD2973">
      <w:pPr>
        <w:jc w:val="center"/>
        <w:rPr>
          <w:rFonts w:ascii="Times New Roman" w:hAnsi="Times New Roman" w:cs="Times New Roman"/>
          <w:b/>
          <w:sz w:val="24"/>
          <w:szCs w:val="24"/>
        </w:rPr>
      </w:pPr>
    </w:p>
    <w:p w14:paraId="38970F8B" w14:textId="163C2B01" w:rsidR="00502F97" w:rsidRPr="00B41F3F" w:rsidRDefault="00502F97" w:rsidP="00CD2973">
      <w:pPr>
        <w:jc w:val="center"/>
        <w:rPr>
          <w:rFonts w:ascii="Times New Roman" w:hAnsi="Times New Roman" w:cs="Times New Roman"/>
          <w:b/>
          <w:sz w:val="24"/>
          <w:szCs w:val="24"/>
        </w:rPr>
      </w:pPr>
    </w:p>
    <w:p w14:paraId="1D4A813C" w14:textId="4E4C934B" w:rsidR="00502F97" w:rsidRPr="00B41F3F" w:rsidRDefault="00502F97" w:rsidP="00CD2973">
      <w:pPr>
        <w:jc w:val="center"/>
        <w:rPr>
          <w:rFonts w:ascii="Times New Roman" w:hAnsi="Times New Roman" w:cs="Times New Roman"/>
          <w:b/>
          <w:sz w:val="24"/>
          <w:szCs w:val="24"/>
        </w:rPr>
      </w:pPr>
    </w:p>
    <w:p w14:paraId="6ABB7C6F" w14:textId="35A1A683" w:rsidR="00502F97" w:rsidRPr="00B41F3F" w:rsidRDefault="00502F97" w:rsidP="00CD2973">
      <w:pPr>
        <w:jc w:val="center"/>
        <w:rPr>
          <w:rFonts w:ascii="Times New Roman" w:hAnsi="Times New Roman" w:cs="Times New Roman"/>
          <w:b/>
          <w:sz w:val="24"/>
          <w:szCs w:val="24"/>
        </w:rPr>
      </w:pPr>
    </w:p>
    <w:p w14:paraId="6FF0472B" w14:textId="585420CB" w:rsidR="00CD2973" w:rsidRPr="00B41F3F" w:rsidRDefault="008018C7" w:rsidP="00F53FDC">
      <w:pPr>
        <w:jc w:val="center"/>
        <w:rPr>
          <w:rFonts w:ascii="Times New Roman" w:hAnsi="Times New Roman" w:cs="Times New Roman"/>
          <w:b/>
          <w:bCs/>
          <w:sz w:val="24"/>
          <w:szCs w:val="24"/>
        </w:rPr>
      </w:pPr>
      <w:r w:rsidRPr="00B41F3F">
        <w:rPr>
          <w:rFonts w:ascii="Times New Roman" w:hAnsi="Times New Roman" w:cs="Times New Roman"/>
          <w:b/>
          <w:bCs/>
          <w:sz w:val="24"/>
          <w:szCs w:val="24"/>
        </w:rPr>
        <w:t>202</w:t>
      </w:r>
      <w:r w:rsidR="00D245D5" w:rsidRPr="00B41F3F">
        <w:rPr>
          <w:rFonts w:ascii="Times New Roman" w:hAnsi="Times New Roman" w:cs="Times New Roman"/>
          <w:b/>
          <w:bCs/>
          <w:sz w:val="24"/>
          <w:szCs w:val="24"/>
        </w:rPr>
        <w:t>4</w:t>
      </w:r>
      <w:r w:rsidRPr="00B41F3F">
        <w:rPr>
          <w:rFonts w:ascii="Times New Roman" w:hAnsi="Times New Roman" w:cs="Times New Roman"/>
          <w:b/>
          <w:bCs/>
          <w:sz w:val="24"/>
          <w:szCs w:val="24"/>
        </w:rPr>
        <w:t xml:space="preserve"> г.</w:t>
      </w:r>
    </w:p>
    <w:p w14:paraId="76A94161" w14:textId="77777777" w:rsidR="006E7FF4" w:rsidRPr="00B41F3F" w:rsidRDefault="006E7FF4">
      <w:pPr>
        <w:rPr>
          <w:rFonts w:ascii="Times New Roman" w:hAnsi="Times New Roman" w:cs="Times New Roman"/>
          <w:b/>
          <w:sz w:val="24"/>
          <w:szCs w:val="24"/>
        </w:rPr>
      </w:pPr>
      <w:r w:rsidRPr="00B41F3F">
        <w:rPr>
          <w:rFonts w:ascii="Times New Roman" w:hAnsi="Times New Roman" w:cs="Times New Roman"/>
          <w:b/>
          <w:sz w:val="24"/>
          <w:szCs w:val="24"/>
        </w:rPr>
        <w:br w:type="page"/>
      </w:r>
    </w:p>
    <w:p w14:paraId="46DB3426" w14:textId="76D2B019" w:rsidR="00502F97" w:rsidRPr="00B41F3F" w:rsidRDefault="00502F97" w:rsidP="00502F97">
      <w:pPr>
        <w:jc w:val="right"/>
        <w:rPr>
          <w:rFonts w:ascii="Times New Roman" w:hAnsi="Times New Roman" w:cs="Times New Roman"/>
          <w:b/>
          <w:bCs/>
          <w:sz w:val="24"/>
          <w:szCs w:val="24"/>
        </w:rPr>
      </w:pPr>
      <w:r w:rsidRPr="00B41F3F">
        <w:rPr>
          <w:rFonts w:ascii="Times New Roman" w:hAnsi="Times New Roman" w:cs="Times New Roman"/>
          <w:b/>
          <w:bCs/>
          <w:sz w:val="24"/>
          <w:szCs w:val="24"/>
        </w:rPr>
        <w:lastRenderedPageBreak/>
        <w:t>Приложение 1.1</w:t>
      </w:r>
    </w:p>
    <w:p w14:paraId="30A87F29" w14:textId="56D60229" w:rsidR="00B37380" w:rsidRPr="00B41F3F" w:rsidRDefault="00B37380" w:rsidP="00B37380">
      <w:pPr>
        <w:jc w:val="right"/>
        <w:rPr>
          <w:rFonts w:ascii="Times New Roman" w:hAnsi="Times New Roman" w:cs="Times New Roman"/>
          <w:b/>
          <w:bCs/>
          <w:sz w:val="24"/>
          <w:szCs w:val="24"/>
        </w:rPr>
      </w:pPr>
      <w:r w:rsidRPr="00B41F3F">
        <w:rPr>
          <w:rFonts w:ascii="Times New Roman" w:hAnsi="Times New Roman" w:cs="Times New Roman"/>
          <w:b/>
          <w:bCs/>
          <w:sz w:val="24"/>
          <w:szCs w:val="24"/>
        </w:rPr>
        <w:t xml:space="preserve">к </w:t>
      </w:r>
      <w:r w:rsidR="00856774">
        <w:rPr>
          <w:rFonts w:ascii="Times New Roman" w:hAnsi="Times New Roman" w:cs="Times New Roman"/>
          <w:b/>
          <w:bCs/>
          <w:sz w:val="24"/>
          <w:szCs w:val="24"/>
        </w:rPr>
        <w:t>ПОП-П</w:t>
      </w:r>
      <w:r w:rsidRPr="00B41F3F">
        <w:rPr>
          <w:rFonts w:ascii="Times New Roman" w:hAnsi="Times New Roman" w:cs="Times New Roman"/>
          <w:b/>
          <w:bCs/>
          <w:sz w:val="24"/>
          <w:szCs w:val="24"/>
        </w:rPr>
        <w:t xml:space="preserve"> по специальности</w:t>
      </w:r>
    </w:p>
    <w:p w14:paraId="01C18ED5" w14:textId="407FD9F9" w:rsidR="00502F97" w:rsidRPr="00B41F3F" w:rsidRDefault="00B37380" w:rsidP="00502F97">
      <w:pPr>
        <w:jc w:val="right"/>
        <w:rPr>
          <w:rFonts w:ascii="Times New Roman" w:hAnsi="Times New Roman" w:cs="Times New Roman"/>
          <w:b/>
          <w:bCs/>
          <w:sz w:val="24"/>
          <w:szCs w:val="24"/>
        </w:rPr>
      </w:pPr>
      <w:r w:rsidRPr="00B41F3F">
        <w:rPr>
          <w:rFonts w:ascii="Times New Roman" w:hAnsi="Times New Roman" w:cs="Times New Roman"/>
          <w:b/>
          <w:bCs/>
          <w:sz w:val="24"/>
          <w:szCs w:val="24"/>
        </w:rPr>
        <w:t>11.02.13 Твердотельная электроника</w:t>
      </w:r>
    </w:p>
    <w:p w14:paraId="12B2A2FA" w14:textId="6A2319A6" w:rsidR="00502F97" w:rsidRPr="00B41F3F" w:rsidRDefault="00502F97" w:rsidP="00502F97">
      <w:pPr>
        <w:jc w:val="right"/>
        <w:rPr>
          <w:rFonts w:ascii="Times New Roman" w:hAnsi="Times New Roman" w:cs="Times New Roman"/>
          <w:b/>
          <w:bCs/>
          <w:sz w:val="24"/>
          <w:szCs w:val="24"/>
        </w:rPr>
      </w:pPr>
    </w:p>
    <w:p w14:paraId="5F9BE46C" w14:textId="7A96EB62" w:rsidR="00502F97" w:rsidRPr="00B41F3F" w:rsidRDefault="00502F97" w:rsidP="00502F97">
      <w:pPr>
        <w:jc w:val="right"/>
        <w:rPr>
          <w:rFonts w:ascii="Times New Roman" w:hAnsi="Times New Roman" w:cs="Times New Roman"/>
          <w:b/>
          <w:bCs/>
          <w:sz w:val="24"/>
          <w:szCs w:val="24"/>
        </w:rPr>
      </w:pPr>
    </w:p>
    <w:p w14:paraId="0AD0FAE0" w14:textId="0E3528FD" w:rsidR="00502F97" w:rsidRPr="00B41F3F" w:rsidRDefault="00502F97" w:rsidP="00502F97">
      <w:pPr>
        <w:jc w:val="right"/>
        <w:rPr>
          <w:rFonts w:ascii="Times New Roman" w:hAnsi="Times New Roman" w:cs="Times New Roman"/>
          <w:b/>
          <w:bCs/>
          <w:sz w:val="24"/>
          <w:szCs w:val="24"/>
        </w:rPr>
      </w:pPr>
    </w:p>
    <w:p w14:paraId="28721B92" w14:textId="5F3D05CE" w:rsidR="00502F97" w:rsidRPr="00B41F3F" w:rsidRDefault="00502F97" w:rsidP="00502F97">
      <w:pPr>
        <w:jc w:val="right"/>
        <w:rPr>
          <w:rFonts w:ascii="Times New Roman" w:hAnsi="Times New Roman" w:cs="Times New Roman"/>
          <w:b/>
          <w:bCs/>
          <w:sz w:val="24"/>
          <w:szCs w:val="24"/>
        </w:rPr>
      </w:pPr>
    </w:p>
    <w:p w14:paraId="431486D4" w14:textId="49662C46" w:rsidR="00502F97" w:rsidRPr="00B41F3F" w:rsidRDefault="00502F97" w:rsidP="00502F97">
      <w:pPr>
        <w:jc w:val="right"/>
        <w:rPr>
          <w:rFonts w:ascii="Times New Roman" w:hAnsi="Times New Roman" w:cs="Times New Roman"/>
          <w:b/>
          <w:bCs/>
          <w:sz w:val="24"/>
          <w:szCs w:val="24"/>
        </w:rPr>
      </w:pPr>
    </w:p>
    <w:p w14:paraId="6FBD57E9" w14:textId="77777777" w:rsidR="00502F97" w:rsidRPr="00B41F3F" w:rsidRDefault="00502F97" w:rsidP="00502F97">
      <w:pPr>
        <w:jc w:val="right"/>
        <w:rPr>
          <w:rFonts w:ascii="Times New Roman" w:hAnsi="Times New Roman" w:cs="Times New Roman"/>
          <w:b/>
          <w:bCs/>
          <w:sz w:val="24"/>
          <w:szCs w:val="24"/>
        </w:rPr>
      </w:pPr>
    </w:p>
    <w:p w14:paraId="42E2CEED" w14:textId="122943F9" w:rsidR="00502F97" w:rsidRPr="00B41F3F" w:rsidRDefault="00502F97" w:rsidP="00502F97">
      <w:pPr>
        <w:jc w:val="right"/>
        <w:rPr>
          <w:rFonts w:ascii="Times New Roman" w:hAnsi="Times New Roman" w:cs="Times New Roman"/>
          <w:b/>
          <w:bCs/>
          <w:sz w:val="24"/>
          <w:szCs w:val="24"/>
        </w:rPr>
      </w:pPr>
    </w:p>
    <w:p w14:paraId="5421742F" w14:textId="227308EA" w:rsidR="00502F97" w:rsidRPr="00B41F3F" w:rsidRDefault="00502F97" w:rsidP="00502F97">
      <w:pPr>
        <w:jc w:val="right"/>
        <w:rPr>
          <w:rFonts w:ascii="Times New Roman" w:hAnsi="Times New Roman" w:cs="Times New Roman"/>
          <w:b/>
          <w:bCs/>
          <w:sz w:val="24"/>
          <w:szCs w:val="24"/>
        </w:rPr>
      </w:pPr>
    </w:p>
    <w:p w14:paraId="3229CAAE" w14:textId="08514E9B" w:rsidR="00502F97" w:rsidRPr="00B41F3F" w:rsidRDefault="00502F97" w:rsidP="00502F97">
      <w:pPr>
        <w:jc w:val="right"/>
        <w:rPr>
          <w:rFonts w:ascii="Times New Roman" w:hAnsi="Times New Roman" w:cs="Times New Roman"/>
          <w:b/>
          <w:bCs/>
          <w:sz w:val="24"/>
          <w:szCs w:val="24"/>
        </w:rPr>
      </w:pPr>
    </w:p>
    <w:p w14:paraId="3241382C" w14:textId="0B14BBBE" w:rsidR="00502F97" w:rsidRPr="00B41F3F" w:rsidRDefault="00502F97" w:rsidP="00502F97">
      <w:pPr>
        <w:jc w:val="right"/>
        <w:rPr>
          <w:rFonts w:ascii="Times New Roman" w:hAnsi="Times New Roman" w:cs="Times New Roman"/>
          <w:b/>
          <w:bCs/>
          <w:sz w:val="24"/>
          <w:szCs w:val="24"/>
        </w:rPr>
      </w:pPr>
    </w:p>
    <w:p w14:paraId="35730DA3" w14:textId="77777777" w:rsidR="00502F97" w:rsidRPr="00B41F3F" w:rsidRDefault="00502F97" w:rsidP="00502F97">
      <w:pPr>
        <w:jc w:val="right"/>
        <w:rPr>
          <w:rFonts w:ascii="Times New Roman" w:hAnsi="Times New Roman" w:cs="Times New Roman"/>
          <w:b/>
          <w:bCs/>
          <w:sz w:val="24"/>
          <w:szCs w:val="24"/>
        </w:rPr>
      </w:pPr>
    </w:p>
    <w:p w14:paraId="1E0024D1" w14:textId="1AE463F3" w:rsidR="008F578C" w:rsidRPr="00B41F3F" w:rsidRDefault="00D32F37" w:rsidP="008F578C">
      <w:pPr>
        <w:jc w:val="center"/>
        <w:rPr>
          <w:rFonts w:ascii="Times New Roman" w:hAnsi="Times New Roman" w:cs="Times New Roman"/>
          <w:b/>
          <w:bCs/>
          <w:sz w:val="24"/>
          <w:szCs w:val="24"/>
        </w:rPr>
      </w:pPr>
      <w:r w:rsidRPr="00B41F3F">
        <w:rPr>
          <w:rFonts w:ascii="Times New Roman" w:hAnsi="Times New Roman" w:cs="Times New Roman"/>
          <w:b/>
          <w:bCs/>
          <w:sz w:val="24"/>
          <w:szCs w:val="24"/>
        </w:rPr>
        <w:t>Примерная рабочая программа профессионального модуля</w:t>
      </w:r>
    </w:p>
    <w:p w14:paraId="62499A62" w14:textId="63F798D5" w:rsidR="00CD2973" w:rsidRPr="00B41F3F" w:rsidRDefault="008F578C" w:rsidP="006E7FF4">
      <w:pPr>
        <w:pStyle w:val="1"/>
      </w:pPr>
      <w:bookmarkStart w:id="3" w:name="_Toc150695621"/>
      <w:bookmarkStart w:id="4" w:name="_Toc150695786"/>
      <w:bookmarkStart w:id="5" w:name="_Toc164625562"/>
      <w:r w:rsidRPr="00B41F3F">
        <w:t>«</w:t>
      </w:r>
      <w:r w:rsidR="008276F3" w:rsidRPr="00B41F3F">
        <w:t>ПМ.01</w:t>
      </w:r>
      <w:r w:rsidRPr="00B41F3F">
        <w:t xml:space="preserve"> </w:t>
      </w:r>
      <w:r w:rsidR="00ED209D" w:rsidRPr="00B41F3F">
        <w:rPr>
          <w:caps/>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r w:rsidRPr="00B41F3F">
        <w:t>»</w:t>
      </w:r>
      <w:bookmarkEnd w:id="3"/>
      <w:bookmarkEnd w:id="4"/>
      <w:bookmarkEnd w:id="5"/>
    </w:p>
    <w:p w14:paraId="41E9DB3F" w14:textId="600FBBAA" w:rsidR="00502F97" w:rsidRPr="00B41F3F" w:rsidRDefault="00502F97" w:rsidP="00F53FDC">
      <w:pPr>
        <w:spacing w:line="360" w:lineRule="auto"/>
        <w:jc w:val="center"/>
        <w:rPr>
          <w:rFonts w:ascii="Times New Roman" w:hAnsi="Times New Roman" w:cs="Times New Roman"/>
          <w:sz w:val="24"/>
          <w:szCs w:val="24"/>
        </w:rPr>
      </w:pPr>
    </w:p>
    <w:p w14:paraId="569F4FC8" w14:textId="2B3DF486" w:rsidR="00502F97" w:rsidRPr="00B41F3F" w:rsidRDefault="00502F97" w:rsidP="00F53FDC">
      <w:pPr>
        <w:spacing w:line="360" w:lineRule="auto"/>
        <w:jc w:val="center"/>
        <w:rPr>
          <w:rFonts w:ascii="Times New Roman" w:hAnsi="Times New Roman" w:cs="Times New Roman"/>
          <w:sz w:val="24"/>
          <w:szCs w:val="24"/>
        </w:rPr>
      </w:pPr>
    </w:p>
    <w:p w14:paraId="02DA7D2B" w14:textId="13BD8956" w:rsidR="00502F97" w:rsidRPr="00B41F3F" w:rsidRDefault="00502F97" w:rsidP="00F53FDC">
      <w:pPr>
        <w:spacing w:line="360" w:lineRule="auto"/>
        <w:jc w:val="center"/>
        <w:rPr>
          <w:rFonts w:ascii="Times New Roman" w:hAnsi="Times New Roman" w:cs="Times New Roman"/>
          <w:sz w:val="24"/>
          <w:szCs w:val="24"/>
        </w:rPr>
      </w:pPr>
    </w:p>
    <w:p w14:paraId="694A6A67" w14:textId="61169B7C" w:rsidR="00502F97" w:rsidRPr="00B41F3F" w:rsidRDefault="00502F97" w:rsidP="00F53FDC">
      <w:pPr>
        <w:spacing w:line="360" w:lineRule="auto"/>
        <w:jc w:val="center"/>
        <w:rPr>
          <w:rFonts w:ascii="Times New Roman" w:hAnsi="Times New Roman" w:cs="Times New Roman"/>
          <w:sz w:val="24"/>
          <w:szCs w:val="24"/>
        </w:rPr>
      </w:pPr>
    </w:p>
    <w:p w14:paraId="3B57E081" w14:textId="4DE287B8" w:rsidR="00502F97" w:rsidRPr="00B41F3F" w:rsidRDefault="00502F97" w:rsidP="00F53FDC">
      <w:pPr>
        <w:spacing w:line="360" w:lineRule="auto"/>
        <w:jc w:val="center"/>
        <w:rPr>
          <w:rFonts w:ascii="Times New Roman" w:hAnsi="Times New Roman" w:cs="Times New Roman"/>
          <w:sz w:val="24"/>
          <w:szCs w:val="24"/>
        </w:rPr>
      </w:pPr>
    </w:p>
    <w:p w14:paraId="067D8446" w14:textId="18483086" w:rsidR="00502F97" w:rsidRPr="00B41F3F" w:rsidRDefault="00502F97" w:rsidP="00F53FDC">
      <w:pPr>
        <w:spacing w:line="360" w:lineRule="auto"/>
        <w:jc w:val="center"/>
        <w:rPr>
          <w:rFonts w:ascii="Times New Roman" w:hAnsi="Times New Roman" w:cs="Times New Roman"/>
          <w:sz w:val="24"/>
          <w:szCs w:val="24"/>
        </w:rPr>
      </w:pPr>
    </w:p>
    <w:p w14:paraId="247A35E9" w14:textId="7F72EC14" w:rsidR="00502F97" w:rsidRPr="00B41F3F" w:rsidRDefault="00502F97" w:rsidP="00F53FDC">
      <w:pPr>
        <w:spacing w:line="360" w:lineRule="auto"/>
        <w:jc w:val="center"/>
        <w:rPr>
          <w:rFonts w:ascii="Times New Roman" w:hAnsi="Times New Roman" w:cs="Times New Roman"/>
          <w:sz w:val="24"/>
          <w:szCs w:val="24"/>
        </w:rPr>
      </w:pPr>
    </w:p>
    <w:p w14:paraId="76D7C38F" w14:textId="4E762E5F" w:rsidR="00502F97" w:rsidRPr="00B41F3F" w:rsidRDefault="00502F97" w:rsidP="00F53FDC">
      <w:pPr>
        <w:spacing w:line="360" w:lineRule="auto"/>
        <w:jc w:val="center"/>
        <w:rPr>
          <w:rFonts w:ascii="Times New Roman" w:hAnsi="Times New Roman" w:cs="Times New Roman"/>
          <w:sz w:val="24"/>
          <w:szCs w:val="24"/>
        </w:rPr>
      </w:pPr>
    </w:p>
    <w:p w14:paraId="26DDE23B" w14:textId="77777777" w:rsidR="00502F97" w:rsidRPr="00B41F3F" w:rsidRDefault="00502F97" w:rsidP="00F53FDC">
      <w:pPr>
        <w:spacing w:line="360" w:lineRule="auto"/>
        <w:jc w:val="center"/>
        <w:rPr>
          <w:rFonts w:ascii="Times New Roman" w:hAnsi="Times New Roman" w:cs="Times New Roman"/>
          <w:sz w:val="24"/>
          <w:szCs w:val="24"/>
        </w:rPr>
      </w:pPr>
    </w:p>
    <w:p w14:paraId="0E85E081" w14:textId="367F7151" w:rsidR="00502F97" w:rsidRPr="00B41F3F" w:rsidRDefault="00502F97" w:rsidP="00F53FDC">
      <w:pPr>
        <w:spacing w:line="360" w:lineRule="auto"/>
        <w:jc w:val="center"/>
        <w:rPr>
          <w:rFonts w:ascii="Times New Roman" w:hAnsi="Times New Roman" w:cs="Times New Roman"/>
          <w:sz w:val="24"/>
          <w:szCs w:val="24"/>
        </w:rPr>
      </w:pPr>
    </w:p>
    <w:p w14:paraId="522AF655" w14:textId="4C229FCD" w:rsidR="00502F97" w:rsidRPr="00B41F3F" w:rsidRDefault="00502F97" w:rsidP="00F53FDC">
      <w:pPr>
        <w:spacing w:line="360" w:lineRule="auto"/>
        <w:jc w:val="center"/>
        <w:rPr>
          <w:rFonts w:ascii="Times New Roman" w:hAnsi="Times New Roman" w:cs="Times New Roman"/>
          <w:sz w:val="24"/>
          <w:szCs w:val="24"/>
        </w:rPr>
      </w:pPr>
    </w:p>
    <w:p w14:paraId="67595370" w14:textId="66669932" w:rsidR="00502F97" w:rsidRPr="00B41F3F" w:rsidRDefault="00502F97" w:rsidP="00F53FDC">
      <w:pPr>
        <w:spacing w:line="360" w:lineRule="auto"/>
        <w:jc w:val="center"/>
        <w:rPr>
          <w:rFonts w:ascii="Times New Roman" w:hAnsi="Times New Roman" w:cs="Times New Roman"/>
          <w:sz w:val="24"/>
          <w:szCs w:val="24"/>
        </w:rPr>
      </w:pPr>
    </w:p>
    <w:p w14:paraId="090FF9E5" w14:textId="1E6817EA" w:rsidR="00502F97" w:rsidRPr="00B41F3F" w:rsidRDefault="00502F97" w:rsidP="00F53FDC">
      <w:pPr>
        <w:spacing w:line="360" w:lineRule="auto"/>
        <w:jc w:val="center"/>
        <w:rPr>
          <w:rFonts w:ascii="Times New Roman" w:hAnsi="Times New Roman" w:cs="Times New Roman"/>
          <w:sz w:val="24"/>
          <w:szCs w:val="24"/>
        </w:rPr>
      </w:pPr>
    </w:p>
    <w:p w14:paraId="1A6A1C57" w14:textId="771B64CF" w:rsidR="00502F97" w:rsidRPr="00B41F3F" w:rsidRDefault="00502F97" w:rsidP="00F53FDC">
      <w:pPr>
        <w:spacing w:line="360" w:lineRule="auto"/>
        <w:jc w:val="center"/>
        <w:rPr>
          <w:rFonts w:ascii="Times New Roman" w:hAnsi="Times New Roman" w:cs="Times New Roman"/>
          <w:sz w:val="24"/>
          <w:szCs w:val="24"/>
        </w:rPr>
      </w:pPr>
    </w:p>
    <w:p w14:paraId="4DF11363" w14:textId="65CBFC32" w:rsidR="00F53FDC" w:rsidRPr="00B41F3F" w:rsidRDefault="00F53FDC" w:rsidP="00F53FDC">
      <w:pPr>
        <w:jc w:val="center"/>
        <w:rPr>
          <w:rFonts w:ascii="Times New Roman" w:hAnsi="Times New Roman" w:cs="Times New Roman"/>
          <w:b/>
          <w:bCs/>
          <w:sz w:val="24"/>
          <w:szCs w:val="24"/>
        </w:rPr>
      </w:pPr>
      <w:r w:rsidRPr="00B41F3F">
        <w:rPr>
          <w:rFonts w:ascii="Times New Roman" w:hAnsi="Times New Roman" w:cs="Times New Roman"/>
          <w:b/>
          <w:bCs/>
          <w:sz w:val="24"/>
          <w:szCs w:val="24"/>
        </w:rPr>
        <w:t>202</w:t>
      </w:r>
      <w:r w:rsidR="00B37380" w:rsidRPr="00B41F3F">
        <w:rPr>
          <w:rFonts w:ascii="Times New Roman" w:hAnsi="Times New Roman" w:cs="Times New Roman"/>
          <w:b/>
          <w:bCs/>
          <w:sz w:val="24"/>
          <w:szCs w:val="24"/>
        </w:rPr>
        <w:t>4</w:t>
      </w:r>
      <w:r w:rsidRPr="00B41F3F">
        <w:rPr>
          <w:rFonts w:ascii="Times New Roman" w:hAnsi="Times New Roman" w:cs="Times New Roman"/>
          <w:b/>
          <w:bCs/>
          <w:sz w:val="24"/>
          <w:szCs w:val="24"/>
        </w:rPr>
        <w:t xml:space="preserve"> г.</w:t>
      </w:r>
    </w:p>
    <w:p w14:paraId="70F752F4" w14:textId="41B9B345" w:rsidR="00B766E1" w:rsidRPr="00B41F3F" w:rsidRDefault="00B766E1">
      <w:pPr>
        <w:rPr>
          <w:rFonts w:ascii="Times New Roman" w:eastAsia="Times New Roman" w:hAnsi="Times New Roman" w:cs="Times New Roman"/>
          <w:b/>
          <w:bCs/>
          <w:kern w:val="36"/>
          <w:sz w:val="24"/>
          <w:szCs w:val="24"/>
          <w:lang w:eastAsia="ru-RU"/>
        </w:rPr>
      </w:pPr>
      <w:r w:rsidRPr="00B41F3F">
        <w:rPr>
          <w:rFonts w:ascii="Times New Roman" w:hAnsi="Times New Roman" w:cs="Times New Roman"/>
        </w:rPr>
        <w:br w:type="page"/>
      </w:r>
    </w:p>
    <w:p w14:paraId="0C1F2986" w14:textId="40C3C0F4" w:rsidR="00502F97" w:rsidRPr="00B41F3F" w:rsidRDefault="00B766E1" w:rsidP="00B766E1">
      <w:pPr>
        <w:jc w:val="center"/>
        <w:rPr>
          <w:rFonts w:ascii="Times New Roman" w:hAnsi="Times New Roman" w:cs="Times New Roman"/>
          <w:b/>
          <w:bCs/>
          <w:sz w:val="24"/>
          <w:szCs w:val="24"/>
        </w:rPr>
      </w:pPr>
      <w:r w:rsidRPr="00B41F3F">
        <w:rPr>
          <w:rFonts w:ascii="Times New Roman" w:hAnsi="Times New Roman" w:cs="Times New Roman"/>
          <w:b/>
          <w:bCs/>
          <w:sz w:val="24"/>
          <w:szCs w:val="24"/>
        </w:rPr>
        <w:lastRenderedPageBreak/>
        <w:t>СОДЕРЖАНИЕ ПРОГРАММЫ</w:t>
      </w:r>
    </w:p>
    <w:p w14:paraId="30CE296F" w14:textId="7018442A" w:rsidR="00B766E1" w:rsidRPr="00B41F3F" w:rsidRDefault="00B766E1" w:rsidP="00B766E1">
      <w:pPr>
        <w:rPr>
          <w:rFonts w:ascii="Times New Roman" w:hAnsi="Times New Roman" w:cs="Times New Roman"/>
        </w:rPr>
      </w:pPr>
    </w:p>
    <w:p w14:paraId="1ADF7FE4" w14:textId="5D1CBB89" w:rsidR="00B766E1" w:rsidRPr="00B41F3F" w:rsidRDefault="00B766E1">
      <w:pPr>
        <w:pStyle w:val="14"/>
        <w:rPr>
          <w:rFonts w:eastAsiaTheme="minorEastAsia"/>
          <w:b w:val="0"/>
          <w:bCs w:val="0"/>
          <w:lang w:eastAsia="ru-RU"/>
        </w:rPr>
      </w:pPr>
      <w:r w:rsidRPr="00B41F3F">
        <w:fldChar w:fldCharType="begin"/>
      </w:r>
      <w:r w:rsidRPr="00B41F3F">
        <w:instrText xml:space="preserve"> TOC \h \z \t "Раздел 1;1;Раздел 1.1;2" </w:instrText>
      </w:r>
      <w:r w:rsidRPr="00B41F3F">
        <w:fldChar w:fldCharType="separate"/>
      </w:r>
      <w:hyperlink w:anchor="_Toc156820309" w:history="1">
        <w:r w:rsidRPr="00B41F3F">
          <w:rPr>
            <w:rStyle w:val="af1"/>
            <w:color w:val="auto"/>
          </w:rPr>
          <w:t>1. Общая характеристика</w:t>
        </w:r>
        <w:r w:rsidRPr="00B41F3F">
          <w:rPr>
            <w:webHidden/>
          </w:rPr>
          <w:tab/>
        </w:r>
      </w:hyperlink>
    </w:p>
    <w:p w14:paraId="0B3A164A" w14:textId="32535149" w:rsidR="00B766E1" w:rsidRPr="00B41F3F" w:rsidRDefault="00870DA5">
      <w:pPr>
        <w:pStyle w:val="21"/>
        <w:rPr>
          <w:rFonts w:eastAsiaTheme="minorEastAsia"/>
          <w:i w:val="0"/>
          <w:iCs w:val="0"/>
          <w:sz w:val="22"/>
          <w:szCs w:val="22"/>
        </w:rPr>
      </w:pPr>
      <w:hyperlink w:anchor="_Toc156820310" w:history="1">
        <w:r w:rsidR="00B766E1" w:rsidRPr="00B41F3F">
          <w:rPr>
            <w:rStyle w:val="af1"/>
            <w:i w:val="0"/>
            <w:iCs w:val="0"/>
            <w:color w:val="auto"/>
          </w:rPr>
          <w:t>1.1. Цель и место профессионального модуля «Индекс Наименование ПМ»  в структуре образовательной программы</w:t>
        </w:r>
        <w:r w:rsidR="00B766E1" w:rsidRPr="00B41F3F">
          <w:rPr>
            <w:i w:val="0"/>
            <w:iCs w:val="0"/>
            <w:webHidden/>
          </w:rPr>
          <w:tab/>
        </w:r>
      </w:hyperlink>
    </w:p>
    <w:p w14:paraId="4E75BACC" w14:textId="4162212E" w:rsidR="00B766E1" w:rsidRPr="00B41F3F" w:rsidRDefault="00870DA5">
      <w:pPr>
        <w:pStyle w:val="21"/>
        <w:rPr>
          <w:rFonts w:eastAsiaTheme="minorEastAsia"/>
          <w:i w:val="0"/>
          <w:iCs w:val="0"/>
          <w:sz w:val="22"/>
          <w:szCs w:val="22"/>
        </w:rPr>
      </w:pPr>
      <w:hyperlink w:anchor="_Toc156820311" w:history="1">
        <w:r w:rsidR="00B766E1" w:rsidRPr="00B41F3F">
          <w:rPr>
            <w:rStyle w:val="af1"/>
            <w:i w:val="0"/>
            <w:iCs w:val="0"/>
            <w:color w:val="auto"/>
          </w:rPr>
          <w:t>1.2. Планируемые результаты освоения профессионального модуля</w:t>
        </w:r>
        <w:r w:rsidR="00B766E1" w:rsidRPr="00B41F3F">
          <w:rPr>
            <w:i w:val="0"/>
            <w:iCs w:val="0"/>
            <w:webHidden/>
          </w:rPr>
          <w:tab/>
        </w:r>
      </w:hyperlink>
    </w:p>
    <w:p w14:paraId="158BFA81" w14:textId="6C9FBC5F" w:rsidR="00B766E1" w:rsidRPr="00B41F3F" w:rsidRDefault="00870DA5">
      <w:pPr>
        <w:pStyle w:val="14"/>
        <w:rPr>
          <w:rFonts w:eastAsiaTheme="minorEastAsia"/>
          <w:b w:val="0"/>
          <w:bCs w:val="0"/>
          <w:lang w:eastAsia="ru-RU"/>
        </w:rPr>
      </w:pPr>
      <w:hyperlink w:anchor="_Toc156820312" w:history="1">
        <w:r w:rsidR="00B766E1" w:rsidRPr="00B41F3F">
          <w:rPr>
            <w:rStyle w:val="af1"/>
            <w:color w:val="auto"/>
          </w:rPr>
          <w:t>2. Структура и содержание профессионального модуля</w:t>
        </w:r>
        <w:r w:rsidR="00B766E1" w:rsidRPr="00B41F3F">
          <w:rPr>
            <w:webHidden/>
          </w:rPr>
          <w:tab/>
        </w:r>
      </w:hyperlink>
    </w:p>
    <w:p w14:paraId="3615EAE6" w14:textId="52D65008" w:rsidR="00B766E1" w:rsidRPr="00B41F3F" w:rsidRDefault="00870DA5">
      <w:pPr>
        <w:pStyle w:val="21"/>
        <w:rPr>
          <w:rFonts w:eastAsiaTheme="minorEastAsia"/>
          <w:i w:val="0"/>
          <w:iCs w:val="0"/>
          <w:sz w:val="22"/>
          <w:szCs w:val="22"/>
        </w:rPr>
      </w:pPr>
      <w:hyperlink w:anchor="_Toc156820313" w:history="1">
        <w:r w:rsidR="00B766E1" w:rsidRPr="00B41F3F">
          <w:rPr>
            <w:rStyle w:val="af1"/>
            <w:i w:val="0"/>
            <w:iCs w:val="0"/>
            <w:color w:val="auto"/>
          </w:rPr>
          <w:t>2.1. Трудоемкость освоения модуля</w:t>
        </w:r>
        <w:r w:rsidR="00B766E1" w:rsidRPr="00B41F3F">
          <w:rPr>
            <w:i w:val="0"/>
            <w:iCs w:val="0"/>
            <w:webHidden/>
          </w:rPr>
          <w:tab/>
        </w:r>
      </w:hyperlink>
    </w:p>
    <w:p w14:paraId="01E150B3" w14:textId="470A8079" w:rsidR="00B766E1" w:rsidRPr="00B41F3F" w:rsidRDefault="00870DA5">
      <w:pPr>
        <w:pStyle w:val="21"/>
        <w:rPr>
          <w:rFonts w:eastAsiaTheme="minorEastAsia"/>
          <w:i w:val="0"/>
          <w:iCs w:val="0"/>
          <w:sz w:val="22"/>
          <w:szCs w:val="22"/>
        </w:rPr>
      </w:pPr>
      <w:hyperlink w:anchor="_Toc156820314" w:history="1">
        <w:r w:rsidR="00B766E1" w:rsidRPr="00B41F3F">
          <w:rPr>
            <w:rStyle w:val="af1"/>
            <w:i w:val="0"/>
            <w:iCs w:val="0"/>
            <w:color w:val="auto"/>
          </w:rPr>
          <w:t>2.2. Структура профессионального модуля</w:t>
        </w:r>
        <w:r w:rsidR="00B766E1" w:rsidRPr="00B41F3F">
          <w:rPr>
            <w:i w:val="0"/>
            <w:iCs w:val="0"/>
            <w:webHidden/>
          </w:rPr>
          <w:tab/>
        </w:r>
      </w:hyperlink>
    </w:p>
    <w:p w14:paraId="3BE1A005" w14:textId="78EF7473" w:rsidR="00B766E1" w:rsidRPr="00B41F3F" w:rsidRDefault="00870DA5">
      <w:pPr>
        <w:pStyle w:val="21"/>
        <w:rPr>
          <w:rFonts w:eastAsiaTheme="minorEastAsia"/>
          <w:i w:val="0"/>
          <w:iCs w:val="0"/>
          <w:sz w:val="22"/>
          <w:szCs w:val="22"/>
        </w:rPr>
      </w:pPr>
      <w:hyperlink w:anchor="_Toc156820315" w:history="1">
        <w:r w:rsidR="00B766E1" w:rsidRPr="00B41F3F">
          <w:rPr>
            <w:rStyle w:val="af1"/>
            <w:i w:val="0"/>
            <w:iCs w:val="0"/>
            <w:color w:val="auto"/>
          </w:rPr>
          <w:t>2.3. Примерное содержание профессионального модуля</w:t>
        </w:r>
        <w:r w:rsidR="00B766E1" w:rsidRPr="00B41F3F">
          <w:rPr>
            <w:i w:val="0"/>
            <w:iCs w:val="0"/>
            <w:webHidden/>
          </w:rPr>
          <w:tab/>
        </w:r>
      </w:hyperlink>
    </w:p>
    <w:p w14:paraId="59C4B41D" w14:textId="15535F75" w:rsidR="00B766E1" w:rsidRPr="00B41F3F" w:rsidRDefault="00870DA5">
      <w:pPr>
        <w:pStyle w:val="21"/>
        <w:rPr>
          <w:rFonts w:eastAsiaTheme="minorEastAsia"/>
          <w:i w:val="0"/>
          <w:iCs w:val="0"/>
          <w:sz w:val="22"/>
          <w:szCs w:val="22"/>
        </w:rPr>
      </w:pPr>
      <w:hyperlink w:anchor="_Toc156820316" w:history="1">
        <w:r w:rsidR="00B766E1" w:rsidRPr="00B41F3F">
          <w:rPr>
            <w:rStyle w:val="af1"/>
            <w:i w:val="0"/>
            <w:iCs w:val="0"/>
            <w:color w:val="auto"/>
          </w:rPr>
          <w:t>2.4. Курсовой проект (работа) (для специальностей СПО, если предусмотрено)</w:t>
        </w:r>
        <w:r w:rsidR="00B766E1" w:rsidRPr="00B41F3F">
          <w:rPr>
            <w:i w:val="0"/>
            <w:iCs w:val="0"/>
            <w:webHidden/>
          </w:rPr>
          <w:tab/>
        </w:r>
      </w:hyperlink>
    </w:p>
    <w:p w14:paraId="6A3E9446" w14:textId="3A81D2C3" w:rsidR="00B766E1" w:rsidRPr="00B41F3F" w:rsidRDefault="00870DA5">
      <w:pPr>
        <w:pStyle w:val="14"/>
        <w:rPr>
          <w:rFonts w:eastAsiaTheme="minorEastAsia"/>
          <w:b w:val="0"/>
          <w:bCs w:val="0"/>
          <w:lang w:eastAsia="ru-RU"/>
        </w:rPr>
      </w:pPr>
      <w:hyperlink w:anchor="_Toc156820317" w:history="1">
        <w:r w:rsidR="00B766E1" w:rsidRPr="00B41F3F">
          <w:rPr>
            <w:rStyle w:val="af1"/>
            <w:color w:val="auto"/>
          </w:rPr>
          <w:t>3. Условия реализации профессионального модуля</w:t>
        </w:r>
        <w:r w:rsidR="00B766E1" w:rsidRPr="00B41F3F">
          <w:rPr>
            <w:webHidden/>
          </w:rPr>
          <w:tab/>
        </w:r>
      </w:hyperlink>
    </w:p>
    <w:p w14:paraId="7DCB362A" w14:textId="217F52B7" w:rsidR="00B766E1" w:rsidRPr="00B41F3F" w:rsidRDefault="00870DA5">
      <w:pPr>
        <w:pStyle w:val="21"/>
        <w:rPr>
          <w:rFonts w:eastAsiaTheme="minorEastAsia"/>
          <w:i w:val="0"/>
          <w:iCs w:val="0"/>
          <w:sz w:val="22"/>
          <w:szCs w:val="22"/>
        </w:rPr>
      </w:pPr>
      <w:hyperlink w:anchor="_Toc156820318" w:history="1">
        <w:r w:rsidR="00B766E1" w:rsidRPr="00B41F3F">
          <w:rPr>
            <w:rStyle w:val="af1"/>
            <w:i w:val="0"/>
            <w:iCs w:val="0"/>
            <w:color w:val="auto"/>
          </w:rPr>
          <w:t>3.1. Материально-техническое обеспечение</w:t>
        </w:r>
        <w:r w:rsidR="00B766E1" w:rsidRPr="00B41F3F">
          <w:rPr>
            <w:i w:val="0"/>
            <w:iCs w:val="0"/>
            <w:webHidden/>
          </w:rPr>
          <w:tab/>
        </w:r>
      </w:hyperlink>
    </w:p>
    <w:p w14:paraId="77E9E94F" w14:textId="2C950216" w:rsidR="00B766E1" w:rsidRPr="00B41F3F" w:rsidRDefault="00870DA5">
      <w:pPr>
        <w:pStyle w:val="21"/>
        <w:rPr>
          <w:rFonts w:eastAsiaTheme="minorEastAsia"/>
          <w:i w:val="0"/>
          <w:iCs w:val="0"/>
          <w:sz w:val="22"/>
          <w:szCs w:val="22"/>
        </w:rPr>
      </w:pPr>
      <w:hyperlink w:anchor="_Toc156820319" w:history="1">
        <w:r w:rsidR="00B766E1" w:rsidRPr="00B41F3F">
          <w:rPr>
            <w:rStyle w:val="af1"/>
            <w:i w:val="0"/>
            <w:iCs w:val="0"/>
            <w:color w:val="auto"/>
          </w:rPr>
          <w:t>3.2. Учебно-методическое обеспечение</w:t>
        </w:r>
        <w:r w:rsidR="00B766E1" w:rsidRPr="00B41F3F">
          <w:rPr>
            <w:i w:val="0"/>
            <w:iCs w:val="0"/>
            <w:webHidden/>
          </w:rPr>
          <w:tab/>
        </w:r>
      </w:hyperlink>
    </w:p>
    <w:p w14:paraId="63A865DF" w14:textId="6B7DC408" w:rsidR="00B766E1" w:rsidRPr="00B41F3F" w:rsidRDefault="00870DA5">
      <w:pPr>
        <w:pStyle w:val="14"/>
        <w:rPr>
          <w:rFonts w:eastAsiaTheme="minorEastAsia"/>
          <w:b w:val="0"/>
          <w:bCs w:val="0"/>
          <w:lang w:eastAsia="ru-RU"/>
        </w:rPr>
      </w:pPr>
      <w:hyperlink w:anchor="_Toc156820320" w:history="1">
        <w:r w:rsidR="00B766E1" w:rsidRPr="00B41F3F">
          <w:rPr>
            <w:rStyle w:val="af1"/>
            <w:color w:val="auto"/>
          </w:rPr>
          <w:t>4. Контроль и оценка результатов освоения  профессионального модуля</w:t>
        </w:r>
        <w:r w:rsidR="00B766E1" w:rsidRPr="00B41F3F">
          <w:rPr>
            <w:webHidden/>
          </w:rPr>
          <w:tab/>
        </w:r>
      </w:hyperlink>
    </w:p>
    <w:p w14:paraId="6DFBEBFA" w14:textId="4E5904B0" w:rsidR="00B766E1" w:rsidRPr="00B41F3F" w:rsidRDefault="00B766E1" w:rsidP="00B766E1">
      <w:pPr>
        <w:rPr>
          <w:rFonts w:ascii="Times New Roman" w:hAnsi="Times New Roman" w:cs="Times New Roman"/>
        </w:rPr>
      </w:pPr>
      <w:r w:rsidRPr="00B41F3F">
        <w:rPr>
          <w:rFonts w:ascii="Times New Roman" w:hAnsi="Times New Roman" w:cs="Times New Roman"/>
        </w:rPr>
        <w:fldChar w:fldCharType="end"/>
      </w:r>
    </w:p>
    <w:p w14:paraId="6993E632" w14:textId="77777777" w:rsidR="00B766E1" w:rsidRPr="00B41F3F" w:rsidRDefault="00B766E1" w:rsidP="006E7FF4">
      <w:pPr>
        <w:pStyle w:val="1"/>
      </w:pPr>
    </w:p>
    <w:p w14:paraId="08DCC1CB" w14:textId="77777777" w:rsidR="00502F97" w:rsidRPr="00B41F3F" w:rsidRDefault="00502F97" w:rsidP="00A3570A">
      <w:pPr>
        <w:pStyle w:val="1f"/>
        <w:jc w:val="left"/>
        <w:rPr>
          <w:rFonts w:ascii="Times New Roman" w:hAnsi="Times New Roman"/>
        </w:rPr>
        <w:sectPr w:rsidR="00502F97" w:rsidRPr="00B41F3F"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B41F3F" w:rsidRDefault="006E7FF4" w:rsidP="00E52263">
      <w:pPr>
        <w:pStyle w:val="1f"/>
        <w:rPr>
          <w:rFonts w:ascii="Times New Roman" w:hAnsi="Times New Roman"/>
        </w:rPr>
      </w:pPr>
      <w:bookmarkStart w:id="9" w:name="_Toc156820309"/>
      <w:r w:rsidRPr="00B41F3F">
        <w:rPr>
          <w:rFonts w:ascii="Times New Roman" w:hAnsi="Times New Roman"/>
        </w:rPr>
        <w:lastRenderedPageBreak/>
        <w:t>1. Общая характеристика</w:t>
      </w:r>
      <w:bookmarkEnd w:id="6"/>
      <w:bookmarkEnd w:id="7"/>
      <w:bookmarkEnd w:id="8"/>
      <w:bookmarkEnd w:id="9"/>
      <w:r w:rsidR="00E52263" w:rsidRPr="00B41F3F">
        <w:rPr>
          <w:rFonts w:ascii="Times New Roman" w:hAnsi="Times New Roman"/>
        </w:rPr>
        <w:t xml:space="preserve"> ПРИМЕРНОЙ</w:t>
      </w:r>
      <w:r w:rsidR="00E52263" w:rsidRPr="00B41F3F">
        <w:rPr>
          <w:rFonts w:ascii="Times New Roman" w:hAnsi="Times New Roman"/>
          <w:lang w:val="ru-RU"/>
        </w:rPr>
        <w:t xml:space="preserve"> </w:t>
      </w:r>
      <w:r w:rsidR="00E52263" w:rsidRPr="00B41F3F">
        <w:rPr>
          <w:rFonts w:ascii="Times New Roman" w:hAnsi="Times New Roman"/>
        </w:rPr>
        <w:t>РАБОЧЕЙ ПРОГРАММЫ</w:t>
      </w:r>
      <w:r w:rsidR="00E52263" w:rsidRPr="00B41F3F">
        <w:rPr>
          <w:rFonts w:ascii="Times New Roman" w:hAnsi="Times New Roman"/>
          <w:lang w:val="ru-RU"/>
        </w:rPr>
        <w:t xml:space="preserve"> </w:t>
      </w:r>
      <w:r w:rsidR="00E52263" w:rsidRPr="00B41F3F">
        <w:rPr>
          <w:rFonts w:ascii="Times New Roman" w:hAnsi="Times New Roman"/>
        </w:rPr>
        <w:t>ПРОФЕССИОНАЛЬНОГО МОДУЛЯ</w:t>
      </w:r>
    </w:p>
    <w:p w14:paraId="0C8E1B64" w14:textId="3C9C4354" w:rsidR="00E52263" w:rsidRPr="0079330C" w:rsidRDefault="0079330C" w:rsidP="00E52263">
      <w:pPr>
        <w:pStyle w:val="1d"/>
        <w:jc w:val="center"/>
        <w:rPr>
          <w:rFonts w:eastAsia="Segoe UI"/>
          <w:b/>
          <w:bCs/>
          <w:lang w:val="ru-RU"/>
        </w:rPr>
      </w:pPr>
      <w:r w:rsidRPr="0079330C">
        <w:rPr>
          <w:rFonts w:eastAsia="Segoe UI"/>
          <w:b/>
          <w:bCs/>
          <w:lang w:val="ru-RU"/>
        </w:rPr>
        <w:t xml:space="preserve">ПМ.01 </w:t>
      </w:r>
      <w:r w:rsidR="00E52263" w:rsidRPr="0079330C">
        <w:rPr>
          <w:rFonts w:eastAsia="Segoe UI"/>
          <w:b/>
          <w:bCs/>
          <w:lang w:val="ru-RU"/>
        </w:rPr>
        <w:t>«</w:t>
      </w:r>
      <w:r w:rsidR="00ED209D" w:rsidRPr="0079330C">
        <w:rPr>
          <w:rFonts w:eastAsia="Segoe UI"/>
          <w:b/>
          <w:bCs/>
          <w:lang w:val="ru-RU"/>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r w:rsidR="00E52263" w:rsidRPr="0079330C">
        <w:rPr>
          <w:rFonts w:eastAsia="Segoe UI"/>
          <w:b/>
          <w:bCs/>
          <w:lang w:val="ru-RU"/>
        </w:rPr>
        <w:t>»</w:t>
      </w:r>
    </w:p>
    <w:p w14:paraId="19B931A0" w14:textId="794F26AC" w:rsidR="006E7FF4" w:rsidRPr="00B41F3F" w:rsidRDefault="006E7FF4" w:rsidP="0020413C">
      <w:pPr>
        <w:pStyle w:val="1f"/>
        <w:rPr>
          <w:rFonts w:ascii="Times New Roman" w:hAnsi="Times New Roman"/>
          <w:lang w:val="ru-RU"/>
        </w:rPr>
      </w:pPr>
    </w:p>
    <w:p w14:paraId="46AC078F" w14:textId="476B70BD" w:rsidR="00C63897" w:rsidRPr="00B41F3F" w:rsidRDefault="007863C1" w:rsidP="007863C1">
      <w:pPr>
        <w:pStyle w:val="114"/>
        <w:rPr>
          <w:rFonts w:ascii="Times New Roman" w:hAnsi="Times New Roman"/>
        </w:rPr>
      </w:pPr>
      <w:bookmarkStart w:id="10" w:name="_Toc150695623"/>
      <w:bookmarkStart w:id="11" w:name="_Toc156820310"/>
      <w:r w:rsidRPr="00B41F3F">
        <w:rPr>
          <w:rFonts w:ascii="Times New Roman" w:hAnsi="Times New Roman"/>
        </w:rPr>
        <w:t xml:space="preserve">1.1. </w:t>
      </w:r>
      <w:bookmarkEnd w:id="10"/>
      <w:bookmarkEnd w:id="11"/>
      <w:r w:rsidR="00E52263" w:rsidRPr="00B41F3F">
        <w:rPr>
          <w:rFonts w:ascii="Times New Roman" w:hAnsi="Times New Roman"/>
        </w:rPr>
        <w:t>Цель и место профессионального модуля в структуре образовательной программы</w:t>
      </w:r>
    </w:p>
    <w:p w14:paraId="1EFA392A" w14:textId="2ADF7D18" w:rsidR="00C63897" w:rsidRPr="00B41F3F"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 xml:space="preserve">Цель модуля: освоение вида деятельности </w:t>
      </w:r>
      <w:r w:rsidR="00896BB3" w:rsidRPr="00B41F3F">
        <w:rPr>
          <w:rFonts w:ascii="Times New Roman" w:eastAsia="Times New Roman" w:hAnsi="Times New Roman" w:cs="Times New Roman"/>
          <w:sz w:val="24"/>
          <w:szCs w:val="24"/>
          <w:lang w:eastAsia="ru-RU"/>
        </w:rPr>
        <w:t>«</w:t>
      </w:r>
      <w:r w:rsidR="00B37380" w:rsidRPr="00B41F3F">
        <w:rPr>
          <w:rFonts w:ascii="Times New Roman" w:eastAsia="Times New Roman" w:hAnsi="Times New Roman" w:cs="Times New Roman"/>
          <w:sz w:val="24"/>
          <w:szCs w:val="24"/>
          <w:lang w:eastAsia="ru-RU"/>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r w:rsidR="00896BB3" w:rsidRPr="00B41F3F">
        <w:rPr>
          <w:rFonts w:ascii="Times New Roman" w:eastAsia="Times New Roman" w:hAnsi="Times New Roman" w:cs="Times New Roman"/>
          <w:bCs/>
          <w:sz w:val="24"/>
          <w:szCs w:val="24"/>
          <w:lang w:eastAsia="ru-RU"/>
        </w:rPr>
        <w:t>»</w:t>
      </w:r>
      <w:r w:rsidR="00896BB3" w:rsidRPr="00B41F3F">
        <w:rPr>
          <w:rFonts w:ascii="Times New Roman" w:eastAsia="Times New Roman" w:hAnsi="Times New Roman" w:cs="Times New Roman"/>
          <w:sz w:val="24"/>
          <w:szCs w:val="24"/>
          <w:lang w:eastAsia="ru-RU"/>
        </w:rPr>
        <w:t>.</w:t>
      </w:r>
      <w:r w:rsidRPr="00B41F3F">
        <w:rPr>
          <w:rFonts w:ascii="Times New Roman" w:eastAsia="Times New Roman" w:hAnsi="Times New Roman" w:cs="Times New Roman"/>
          <w:sz w:val="24"/>
          <w:szCs w:val="24"/>
          <w:lang w:eastAsia="ru-RU"/>
        </w:rPr>
        <w:t xml:space="preserve"> </w:t>
      </w:r>
    </w:p>
    <w:p w14:paraId="6DF4969D" w14:textId="5ACED962" w:rsidR="004F5C5E" w:rsidRPr="00B41F3F" w:rsidRDefault="004F5C5E" w:rsidP="00A3570A">
      <w:pPr>
        <w:suppressAutoHyphens/>
        <w:spacing w:line="276" w:lineRule="auto"/>
        <w:ind w:firstLine="709"/>
        <w:jc w:val="both"/>
        <w:rPr>
          <w:rFonts w:ascii="Times New Roman" w:hAnsi="Times New Roman" w:cs="Times New Roman"/>
          <w:sz w:val="24"/>
          <w:szCs w:val="24"/>
        </w:rPr>
      </w:pPr>
      <w:r w:rsidRPr="00B41F3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B41F3F"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B41F3F" w:rsidRDefault="00EA6E1D" w:rsidP="00EA6E1D">
      <w:pPr>
        <w:pStyle w:val="114"/>
        <w:rPr>
          <w:rFonts w:ascii="Times New Roman" w:hAnsi="Times New Roman"/>
        </w:rPr>
      </w:pPr>
      <w:bookmarkStart w:id="12" w:name="_Toc156820311"/>
      <w:r w:rsidRPr="00B41F3F">
        <w:rPr>
          <w:rFonts w:ascii="Times New Roman" w:hAnsi="Times New Roman"/>
        </w:rPr>
        <w:t>1.2. Планируемые результаты освоения профессионального модуля</w:t>
      </w:r>
      <w:bookmarkEnd w:id="12"/>
    </w:p>
    <w:p w14:paraId="4A141405" w14:textId="77777777" w:rsidR="002B71A6" w:rsidRPr="00665F99" w:rsidRDefault="00EA6E1D" w:rsidP="002B71A6">
      <w:pPr>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B41F3F">
        <w:rPr>
          <w:rFonts w:ascii="Times New Roman" w:eastAsia="Times New Roman" w:hAnsi="Times New Roman" w:cs="Times New Roman"/>
          <w:sz w:val="24"/>
          <w:szCs w:val="24"/>
          <w:lang w:eastAsia="ru-RU"/>
        </w:rPr>
        <w:t xml:space="preserve">матрице компетенций выпускника </w:t>
      </w:r>
      <w:r w:rsidR="002B71A6" w:rsidRPr="00665F99">
        <w:rPr>
          <w:rFonts w:ascii="Times New Roman" w:eastAsia="Times New Roman" w:hAnsi="Times New Roman" w:cs="Times New Roman"/>
          <w:sz w:val="24"/>
          <w:szCs w:val="24"/>
          <w:lang w:eastAsia="ru-RU"/>
        </w:rPr>
        <w:t>(п. 4.3.3 ПОП-П).</w:t>
      </w:r>
    </w:p>
    <w:p w14:paraId="2C55BA32" w14:textId="405FE1BD" w:rsidR="0020413C" w:rsidRPr="00B41F3F" w:rsidRDefault="0020413C" w:rsidP="003A61FF">
      <w:pPr>
        <w:spacing w:after="120"/>
        <w:ind w:firstLine="709"/>
        <w:rPr>
          <w:rFonts w:ascii="Times New Roman" w:hAnsi="Times New Roman" w:cs="Times New Roman"/>
          <w:bCs/>
          <w:sz w:val="24"/>
          <w:szCs w:val="24"/>
        </w:rPr>
      </w:pPr>
      <w:r w:rsidRPr="00B41F3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41F3F" w:rsidRPr="00B41F3F"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B41F3F" w:rsidRDefault="00E52263" w:rsidP="0014732F">
            <w:pPr>
              <w:rPr>
                <w:rStyle w:val="afc"/>
                <w:b/>
                <w:i w:val="0"/>
                <w:sz w:val="24"/>
                <w:szCs w:val="24"/>
              </w:rPr>
            </w:pPr>
            <w:r w:rsidRPr="00B41F3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B41F3F" w:rsidRDefault="00E52263" w:rsidP="0014732F">
            <w:pPr>
              <w:jc w:val="center"/>
              <w:rPr>
                <w:rFonts w:ascii="Times New Roman" w:hAnsi="Times New Roman" w:cs="Times New Roman"/>
                <w:b/>
                <w:sz w:val="24"/>
                <w:szCs w:val="24"/>
              </w:rPr>
            </w:pPr>
            <w:r w:rsidRPr="00B41F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B41F3F" w:rsidRDefault="00E52263" w:rsidP="0014732F">
            <w:pPr>
              <w:jc w:val="center"/>
              <w:rPr>
                <w:rFonts w:ascii="Times New Roman" w:hAnsi="Times New Roman" w:cs="Times New Roman"/>
                <w:b/>
                <w:sz w:val="24"/>
                <w:szCs w:val="24"/>
              </w:rPr>
            </w:pPr>
            <w:r w:rsidRPr="00B41F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B41F3F" w:rsidRDefault="00E52263" w:rsidP="0014732F">
            <w:pPr>
              <w:jc w:val="center"/>
              <w:rPr>
                <w:rFonts w:ascii="Times New Roman" w:hAnsi="Times New Roman" w:cs="Times New Roman"/>
                <w:b/>
                <w:sz w:val="24"/>
                <w:szCs w:val="24"/>
              </w:rPr>
            </w:pPr>
            <w:r w:rsidRPr="00B41F3F">
              <w:rPr>
                <w:rFonts w:ascii="Times New Roman" w:hAnsi="Times New Roman" w:cs="Times New Roman"/>
                <w:b/>
                <w:sz w:val="24"/>
                <w:szCs w:val="24"/>
              </w:rPr>
              <w:t>Владеть навыками</w:t>
            </w:r>
          </w:p>
        </w:tc>
      </w:tr>
      <w:tr w:rsidR="00B41F3F" w:rsidRPr="00B41F3F" w14:paraId="2F76FF93" w14:textId="77777777" w:rsidTr="00B37380">
        <w:tc>
          <w:tcPr>
            <w:tcW w:w="1129" w:type="dxa"/>
            <w:tcBorders>
              <w:top w:val="single" w:sz="4" w:space="0" w:color="auto"/>
              <w:left w:val="single" w:sz="4" w:space="0" w:color="auto"/>
              <w:right w:val="single" w:sz="4" w:space="0" w:color="auto"/>
            </w:tcBorders>
          </w:tcPr>
          <w:p w14:paraId="10D001FC" w14:textId="770E8452" w:rsidR="00E52263" w:rsidRPr="00B41F3F" w:rsidRDefault="00E52263" w:rsidP="0014732F">
            <w:pPr>
              <w:rPr>
                <w:rFonts w:ascii="Times New Roman" w:hAnsi="Times New Roman" w:cs="Times New Roman"/>
                <w:bCs/>
                <w:sz w:val="24"/>
                <w:szCs w:val="24"/>
              </w:rPr>
            </w:pPr>
            <w:r w:rsidRPr="00B41F3F">
              <w:rPr>
                <w:rFonts w:ascii="Times New Roman" w:hAnsi="Times New Roman" w:cs="Times New Roman"/>
                <w:bCs/>
                <w:sz w:val="24"/>
                <w:szCs w:val="24"/>
              </w:rPr>
              <w:t>ОК.0</w:t>
            </w:r>
            <w:r w:rsidR="00B37380" w:rsidRPr="00B41F3F">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605A055"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E4C4E1"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361CA1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99208AE"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4263C3AB" w:rsidR="00E52263"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 xml:space="preserve">оценивать результат и последствия своих действий </w:t>
            </w:r>
            <w:r w:rsidRPr="00B41F3F">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9CA7C"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379E26B"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5F007E0"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46AF084"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методы работы в профессиональной и смежных сферах</w:t>
            </w:r>
          </w:p>
          <w:p w14:paraId="7C34C632" w14:textId="4599F77B" w:rsidR="00E52263"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B41F3F" w:rsidRDefault="00E52263"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6846F772" w14:textId="77777777" w:rsidTr="0014732F">
        <w:tc>
          <w:tcPr>
            <w:tcW w:w="1129" w:type="dxa"/>
            <w:tcBorders>
              <w:left w:val="single" w:sz="4" w:space="0" w:color="auto"/>
              <w:bottom w:val="single" w:sz="4" w:space="0" w:color="auto"/>
              <w:right w:val="single" w:sz="4" w:space="0" w:color="auto"/>
            </w:tcBorders>
          </w:tcPr>
          <w:p w14:paraId="033763F4" w14:textId="5EB3B1D1" w:rsidR="00E52263" w:rsidRPr="00B41F3F" w:rsidRDefault="00E52263" w:rsidP="0014732F">
            <w:pPr>
              <w:rPr>
                <w:rFonts w:ascii="Times New Roman" w:hAnsi="Times New Roman" w:cs="Times New Roman"/>
                <w:bCs/>
                <w:sz w:val="24"/>
                <w:szCs w:val="24"/>
              </w:rPr>
            </w:pPr>
            <w:r w:rsidRPr="00B41F3F">
              <w:rPr>
                <w:rFonts w:ascii="Times New Roman" w:hAnsi="Times New Roman" w:cs="Times New Roman"/>
                <w:bCs/>
                <w:sz w:val="24"/>
                <w:szCs w:val="24"/>
              </w:rPr>
              <w:t>ОК.0</w:t>
            </w:r>
            <w:r w:rsidR="00B37380" w:rsidRPr="00B41F3F">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64D7A66"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55D6F20"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7CF0D3"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оценивать практическую значимость результатов поиска</w:t>
            </w:r>
          </w:p>
          <w:p w14:paraId="302F8C18"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B1E4C76"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4468193E" w:rsidR="00E52263"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CB9C1"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1CEF75C"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приемы структурирования информации</w:t>
            </w:r>
          </w:p>
          <w:p w14:paraId="4BF43A85"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формат оформления результатов поиска информации</w:t>
            </w:r>
          </w:p>
          <w:p w14:paraId="7375DFB3"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0C13B8A3" w:rsidR="00E52263"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B41F3F" w:rsidRDefault="00E52263"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481AD866" w14:textId="77777777" w:rsidTr="0014732F">
        <w:tc>
          <w:tcPr>
            <w:tcW w:w="1129" w:type="dxa"/>
            <w:tcBorders>
              <w:left w:val="single" w:sz="4" w:space="0" w:color="auto"/>
              <w:bottom w:val="single" w:sz="4" w:space="0" w:color="auto"/>
              <w:right w:val="single" w:sz="4" w:space="0" w:color="auto"/>
            </w:tcBorders>
          </w:tcPr>
          <w:p w14:paraId="598AB7BB" w14:textId="3D744422" w:rsidR="00B37380" w:rsidRPr="00B41F3F" w:rsidRDefault="00B37380" w:rsidP="0014732F">
            <w:pPr>
              <w:rPr>
                <w:rFonts w:ascii="Times New Roman" w:hAnsi="Times New Roman" w:cs="Times New Roman"/>
                <w:bCs/>
                <w:sz w:val="24"/>
                <w:szCs w:val="24"/>
              </w:rPr>
            </w:pPr>
            <w:r w:rsidRPr="00B41F3F">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6D8708F"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862F5B0"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применять современную научную профессиональную терминологию</w:t>
            </w:r>
          </w:p>
          <w:p w14:paraId="677855AC"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E7BA78A"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выявлять достоинства и недостатки коммерческой идеи</w:t>
            </w:r>
          </w:p>
          <w:p w14:paraId="38D71CDE"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 xml:space="preserve">определять инвестиционную привлекательность </w:t>
            </w:r>
            <w:r w:rsidRPr="00B41F3F">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2F7B5248"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91061A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определять источники достоверной правовой информации</w:t>
            </w:r>
          </w:p>
          <w:p w14:paraId="747E56A5"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составлять различные правовые документы</w:t>
            </w:r>
          </w:p>
          <w:p w14:paraId="2DCEED21"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9B76929" w14:textId="766BE81F"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A6351D"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lastRenderedPageBreak/>
              <w:t>содержание актуальной нормативно-правовой документации</w:t>
            </w:r>
          </w:p>
          <w:p w14:paraId="50505D45"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современная научная и профессиональная терминология</w:t>
            </w:r>
          </w:p>
          <w:p w14:paraId="361701B3"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возможные траектории профессионального развития и самообразования</w:t>
            </w:r>
          </w:p>
          <w:p w14:paraId="2BA8FD81"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основы предпринимательской деятельности, правовой и финансовой грамотности</w:t>
            </w:r>
          </w:p>
          <w:p w14:paraId="0D1210AA"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правила разработки презентации</w:t>
            </w:r>
          </w:p>
          <w:p w14:paraId="4C4A16C5" w14:textId="0915F239"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1586B57" w14:textId="031A5D8C" w:rsidR="00B37380" w:rsidRPr="00B41F3F" w:rsidRDefault="00B308DA"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00A93B8C" w14:textId="77777777" w:rsidTr="0014732F">
        <w:tc>
          <w:tcPr>
            <w:tcW w:w="1129" w:type="dxa"/>
            <w:tcBorders>
              <w:left w:val="single" w:sz="4" w:space="0" w:color="auto"/>
              <w:bottom w:val="single" w:sz="4" w:space="0" w:color="auto"/>
              <w:right w:val="single" w:sz="4" w:space="0" w:color="auto"/>
            </w:tcBorders>
          </w:tcPr>
          <w:p w14:paraId="3169CAE9" w14:textId="24E440E3" w:rsidR="00B37380" w:rsidRPr="00B41F3F" w:rsidRDefault="00B37380" w:rsidP="0014732F">
            <w:pPr>
              <w:rPr>
                <w:rFonts w:ascii="Times New Roman" w:hAnsi="Times New Roman" w:cs="Times New Roman"/>
                <w:bCs/>
                <w:sz w:val="24"/>
                <w:szCs w:val="24"/>
              </w:rPr>
            </w:pPr>
            <w:r w:rsidRPr="00B41F3F">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0F90434"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организовывать работу коллектива и команды</w:t>
            </w:r>
          </w:p>
          <w:p w14:paraId="429A0EA8" w14:textId="4C2327CA"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EB4079"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основы деятельности коллектива</w:t>
            </w:r>
          </w:p>
          <w:p w14:paraId="2B311DD9" w14:textId="73150B8A"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652C701" w14:textId="25836DAC" w:rsidR="00B37380" w:rsidRPr="00B41F3F" w:rsidRDefault="00B308DA"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5C2FB00A" w14:textId="77777777" w:rsidTr="0014732F">
        <w:tc>
          <w:tcPr>
            <w:tcW w:w="1129" w:type="dxa"/>
            <w:tcBorders>
              <w:left w:val="single" w:sz="4" w:space="0" w:color="auto"/>
              <w:bottom w:val="single" w:sz="4" w:space="0" w:color="auto"/>
              <w:right w:val="single" w:sz="4" w:space="0" w:color="auto"/>
            </w:tcBorders>
          </w:tcPr>
          <w:p w14:paraId="75E5B8DE" w14:textId="25DF317C" w:rsidR="00B37380" w:rsidRPr="00B41F3F" w:rsidRDefault="00B37380" w:rsidP="0014732F">
            <w:pPr>
              <w:rPr>
                <w:rFonts w:ascii="Times New Roman" w:hAnsi="Times New Roman" w:cs="Times New Roman"/>
                <w:bCs/>
                <w:sz w:val="24"/>
                <w:szCs w:val="24"/>
              </w:rPr>
            </w:pPr>
            <w:r w:rsidRPr="00B41F3F">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5AEB55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6EE54E"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участвовать в диалогах на знакомые общие и профессиональные темы</w:t>
            </w:r>
          </w:p>
          <w:p w14:paraId="7B5FA4FE"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строить простые высказывания о себе и о своей профессиональной деятельности</w:t>
            </w:r>
          </w:p>
          <w:p w14:paraId="1F49A54D"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кратко обосновывать и объяснять свои действия (текущие и планируемые)</w:t>
            </w:r>
          </w:p>
          <w:p w14:paraId="08F206C0" w14:textId="67574CB8"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B1909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F04151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основные общеупотребительные глаголы (бытовая и профессиональная лексика)</w:t>
            </w:r>
          </w:p>
          <w:p w14:paraId="4AA919D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45075AA"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особенности произношения</w:t>
            </w:r>
          </w:p>
          <w:p w14:paraId="47F9AF05" w14:textId="2DBED593"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0BC204B" w14:textId="3E13209A" w:rsidR="00B37380" w:rsidRPr="00B41F3F" w:rsidRDefault="00B308DA"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lastRenderedPageBreak/>
              <w:t>-</w:t>
            </w:r>
          </w:p>
        </w:tc>
      </w:tr>
      <w:tr w:rsidR="00B41F3F" w:rsidRPr="00B41F3F" w14:paraId="17D5857E" w14:textId="77777777" w:rsidTr="00B37380">
        <w:tc>
          <w:tcPr>
            <w:tcW w:w="1129" w:type="dxa"/>
            <w:tcBorders>
              <w:top w:val="single" w:sz="4" w:space="0" w:color="auto"/>
              <w:left w:val="single" w:sz="4" w:space="0" w:color="auto"/>
              <w:right w:val="single" w:sz="4" w:space="0" w:color="auto"/>
            </w:tcBorders>
          </w:tcPr>
          <w:p w14:paraId="058FAC0E" w14:textId="4C0B1EBB" w:rsidR="00E52263" w:rsidRPr="00B41F3F" w:rsidRDefault="00E52263" w:rsidP="0014732F">
            <w:pPr>
              <w:rPr>
                <w:rFonts w:ascii="Times New Roman" w:hAnsi="Times New Roman" w:cs="Times New Roman"/>
                <w:bCs/>
                <w:sz w:val="24"/>
                <w:szCs w:val="24"/>
              </w:rPr>
            </w:pPr>
            <w:r w:rsidRPr="00B41F3F">
              <w:rPr>
                <w:rFonts w:ascii="Times New Roman" w:hAnsi="Times New Roman" w:cs="Times New Roman"/>
                <w:bCs/>
                <w:sz w:val="24"/>
                <w:szCs w:val="24"/>
              </w:rPr>
              <w:t xml:space="preserve">ПК </w:t>
            </w:r>
            <w:r w:rsidR="00B37380" w:rsidRPr="00B41F3F">
              <w:rPr>
                <w:rFonts w:ascii="Times New Roman" w:hAnsi="Times New Roman" w:cs="Times New Roman"/>
                <w:bCs/>
                <w:sz w:val="24"/>
                <w:szCs w:val="24"/>
              </w:rPr>
              <w:t>1</w:t>
            </w:r>
            <w:r w:rsidRPr="00B41F3F">
              <w:rPr>
                <w:rFonts w:ascii="Times New Roman" w:hAnsi="Times New Roman" w:cs="Times New Roman"/>
                <w:bCs/>
                <w:sz w:val="24"/>
                <w:szCs w:val="24"/>
              </w:rPr>
              <w:t>.</w:t>
            </w:r>
            <w:r w:rsidR="00B37380" w:rsidRPr="00B41F3F">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7EFC265"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разрабатывать технологический процесс изготовления изделий твердотельной электроники (по видам);</w:t>
            </w:r>
          </w:p>
          <w:p w14:paraId="540174A8"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рассчитывать режимы технологического процесса изготовления изделий твердотельной электроники;</w:t>
            </w:r>
          </w:p>
          <w:p w14:paraId="56E5344F"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использовать программные средства для разработки технологического процесса изготовления изделий твердотельной электроники;</w:t>
            </w:r>
          </w:p>
          <w:p w14:paraId="3214AE64"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производить расчет конструктивных элементов твердотельной электроники;</w:t>
            </w:r>
          </w:p>
          <w:p w14:paraId="73C84E2E" w14:textId="5E72F730" w:rsidR="00E52263"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F5B9B2"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технологические процессы изготовления изделий твердотельной электроники (по видам);</w:t>
            </w:r>
          </w:p>
          <w:p w14:paraId="4EE1B429"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методы Пооперационного изготовления изделий твердотельной электроники;</w:t>
            </w:r>
          </w:p>
          <w:p w14:paraId="43C96236"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методику расчетов режимов технологического процесса изготовления изделий твердотельной электроники;</w:t>
            </w:r>
          </w:p>
          <w:p w14:paraId="1FC978E0" w14:textId="7777777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виды технологической документации, применяемые в технологическом процессе изготовления изделий твердотельной электроники;</w:t>
            </w:r>
          </w:p>
          <w:p w14:paraId="666C2448" w14:textId="0F2EF940" w:rsidR="00E52263"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5DB8DBCF" w14:textId="4B035D90" w:rsidR="00E52263" w:rsidRPr="00B41F3F" w:rsidRDefault="00B37380" w:rsidP="0014732F">
            <w:pPr>
              <w:rPr>
                <w:rFonts w:ascii="Times New Roman" w:hAnsi="Times New Roman" w:cs="Times New Roman"/>
                <w:bCs/>
                <w:sz w:val="24"/>
                <w:szCs w:val="24"/>
              </w:rPr>
            </w:pPr>
            <w:r w:rsidRPr="00B41F3F">
              <w:rPr>
                <w:rFonts w:ascii="Times New Roman" w:hAnsi="Times New Roman" w:cs="Times New Roman"/>
                <w:bCs/>
                <w:sz w:val="24"/>
                <w:szCs w:val="24"/>
              </w:rPr>
              <w:t>разработки технологического процесса изготовления изделий твердотельной электроники</w:t>
            </w:r>
          </w:p>
        </w:tc>
      </w:tr>
      <w:tr w:rsidR="00B41F3F" w:rsidRPr="00B41F3F" w14:paraId="6122CDC2" w14:textId="77777777" w:rsidTr="00B37380">
        <w:trPr>
          <w:trHeight w:val="327"/>
        </w:trPr>
        <w:tc>
          <w:tcPr>
            <w:tcW w:w="1129" w:type="dxa"/>
            <w:tcBorders>
              <w:left w:val="single" w:sz="4" w:space="0" w:color="auto"/>
              <w:right w:val="single" w:sz="4" w:space="0" w:color="auto"/>
            </w:tcBorders>
          </w:tcPr>
          <w:p w14:paraId="756EFED3" w14:textId="29AF5E50"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02E0CBA0" w14:textId="77777777" w:rsidR="00B37380" w:rsidRPr="00B41F3F" w:rsidRDefault="00B37380" w:rsidP="00B37380">
            <w:pPr>
              <w:rPr>
                <w:rFonts w:ascii="Times New Roman" w:eastAsia="Calibri" w:hAnsi="Times New Roman" w:cs="Times New Roman"/>
                <w:bCs/>
              </w:rPr>
            </w:pPr>
            <w:r w:rsidRPr="00B41F3F">
              <w:rPr>
                <w:rFonts w:ascii="Times New Roman" w:eastAsia="Calibri" w:hAnsi="Times New Roman" w:cs="Times New Roman"/>
                <w:bCs/>
              </w:rPr>
              <w:t>разрабатывать технологическую оснастку для изготовления изделий твердотельной электроники;</w:t>
            </w:r>
          </w:p>
          <w:p w14:paraId="04F068A2" w14:textId="77777777" w:rsidR="00B37380" w:rsidRPr="00B41F3F" w:rsidRDefault="00B37380" w:rsidP="00B37380">
            <w:pPr>
              <w:rPr>
                <w:rFonts w:ascii="Times New Roman" w:eastAsia="Calibri" w:hAnsi="Times New Roman" w:cs="Times New Roman"/>
                <w:bCs/>
              </w:rPr>
            </w:pPr>
            <w:r w:rsidRPr="00B41F3F">
              <w:rPr>
                <w:rFonts w:ascii="Times New Roman" w:eastAsia="Calibri" w:hAnsi="Times New Roman" w:cs="Times New Roman"/>
                <w:bCs/>
              </w:rPr>
              <w:t>выполнять монтаж (установку) технологической оснастки на оборудование;</w:t>
            </w:r>
          </w:p>
          <w:p w14:paraId="15EAC87A" w14:textId="77777777" w:rsidR="00B37380" w:rsidRPr="00B41F3F" w:rsidRDefault="00B37380" w:rsidP="00B37380">
            <w:pPr>
              <w:rPr>
                <w:rFonts w:ascii="Times New Roman" w:eastAsia="Calibri" w:hAnsi="Times New Roman" w:cs="Times New Roman"/>
                <w:bCs/>
              </w:rPr>
            </w:pPr>
            <w:r w:rsidRPr="00B41F3F">
              <w:rPr>
                <w:rFonts w:ascii="Times New Roman" w:eastAsia="Calibri" w:hAnsi="Times New Roman" w:cs="Times New Roman"/>
                <w:bCs/>
              </w:rPr>
              <w:t>оценивать работоспособность изготовленной технологической оснастки;</w:t>
            </w:r>
          </w:p>
          <w:p w14:paraId="6B19AE93" w14:textId="77777777" w:rsidR="00B37380" w:rsidRPr="00B41F3F" w:rsidRDefault="00B37380" w:rsidP="00B37380">
            <w:pPr>
              <w:rPr>
                <w:rFonts w:ascii="Times New Roman" w:eastAsia="Calibri" w:hAnsi="Times New Roman" w:cs="Times New Roman"/>
                <w:bCs/>
              </w:rPr>
            </w:pPr>
            <w:r w:rsidRPr="00B41F3F">
              <w:rPr>
                <w:rFonts w:ascii="Times New Roman" w:eastAsia="Calibri" w:hAnsi="Times New Roman" w:cs="Times New Roman"/>
                <w:bCs/>
              </w:rPr>
              <w:t>производить расчет конструктивных элементов твердотельной электроники;</w:t>
            </w:r>
          </w:p>
          <w:p w14:paraId="3E32CC81" w14:textId="534B2C2F" w:rsidR="00B37380" w:rsidRPr="00B41F3F" w:rsidRDefault="00B37380" w:rsidP="00B37380">
            <w:pPr>
              <w:rPr>
                <w:rFonts w:ascii="Times New Roman" w:hAnsi="Times New Roman" w:cs="Times New Roman"/>
                <w:bCs/>
                <w:sz w:val="24"/>
                <w:szCs w:val="24"/>
              </w:rPr>
            </w:pPr>
            <w:r w:rsidRPr="00B41F3F">
              <w:rPr>
                <w:rFonts w:ascii="Times New Roman" w:eastAsia="Calibri" w:hAnsi="Times New Roman" w:cs="Times New Roman"/>
                <w:bCs/>
              </w:rPr>
              <w:lastRenderedPageBreak/>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C49586"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lastRenderedPageBreak/>
              <w:t>типы технологического оборудования, применяемого при изготовлении изделий твердотельной электроники;</w:t>
            </w:r>
          </w:p>
          <w:p w14:paraId="2EA90D33"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параметры и режимы работы технологического оборудования;</w:t>
            </w:r>
          </w:p>
          <w:p w14:paraId="266C1700"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порядок разработки технологической оснастки для изготовления изделий твердотельной электроники;</w:t>
            </w:r>
          </w:p>
          <w:p w14:paraId="1BBB1AB1"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конструктивные особенности, назначение, основные принципы </w:t>
            </w:r>
            <w:r w:rsidRPr="00B41F3F">
              <w:rPr>
                <w:rFonts w:ascii="Times New Roman" w:eastAsia="Times New Roman" w:hAnsi="Times New Roman" w:cs="Times New Roman"/>
                <w:lang w:eastAsia="ru-RU"/>
              </w:rPr>
              <w:lastRenderedPageBreak/>
              <w:t>работы изделий твердотельной электроники;</w:t>
            </w:r>
          </w:p>
          <w:p w14:paraId="3DDC4169" w14:textId="73FBBAE9" w:rsidR="00B37380" w:rsidRPr="00B41F3F" w:rsidRDefault="00B37380" w:rsidP="00B37380">
            <w:pPr>
              <w:rPr>
                <w:rFonts w:ascii="Times New Roman" w:hAnsi="Times New Roman" w:cs="Times New Roman"/>
                <w:bCs/>
                <w:sz w:val="24"/>
                <w:szCs w:val="24"/>
              </w:rPr>
            </w:pPr>
            <w:r w:rsidRPr="00B41F3F">
              <w:rPr>
                <w:rFonts w:ascii="Times New Roman" w:eastAsia="Times New Roman" w:hAnsi="Times New Roman" w:cs="Times New Roman"/>
                <w:lang w:eastAsia="ru-RU"/>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45C63D19" w14:textId="2C67534E" w:rsidR="00B37380" w:rsidRPr="00B41F3F" w:rsidRDefault="00B37380" w:rsidP="00B37380">
            <w:pPr>
              <w:rPr>
                <w:rFonts w:ascii="Times New Roman" w:hAnsi="Times New Roman" w:cs="Times New Roman"/>
                <w:bCs/>
                <w:sz w:val="24"/>
                <w:szCs w:val="24"/>
              </w:rPr>
            </w:pPr>
            <w:r w:rsidRPr="00B41F3F">
              <w:rPr>
                <w:rFonts w:ascii="Times New Roman" w:eastAsia="Calibri" w:hAnsi="Times New Roman" w:cs="Times New Roman"/>
                <w:bCs/>
              </w:rPr>
              <w:lastRenderedPageBreak/>
              <w:t>разработки несложной технологической оснастки;</w:t>
            </w:r>
          </w:p>
        </w:tc>
      </w:tr>
      <w:tr w:rsidR="00B37380" w:rsidRPr="00B41F3F" w14:paraId="6E2874A4" w14:textId="77777777" w:rsidTr="0014732F">
        <w:trPr>
          <w:trHeight w:val="327"/>
        </w:trPr>
        <w:tc>
          <w:tcPr>
            <w:tcW w:w="1129" w:type="dxa"/>
            <w:tcBorders>
              <w:left w:val="single" w:sz="4" w:space="0" w:color="auto"/>
              <w:bottom w:val="single" w:sz="4" w:space="0" w:color="auto"/>
              <w:right w:val="single" w:sz="4" w:space="0" w:color="auto"/>
            </w:tcBorders>
          </w:tcPr>
          <w:p w14:paraId="5626DC88" w14:textId="0A762145"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1CC368A2"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оформлять техническую и технологическую документацию;</w:t>
            </w:r>
          </w:p>
          <w:p w14:paraId="0F91E326"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6AC3E98A"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2BE737CE" w14:textId="78E350EF" w:rsidR="00B37380" w:rsidRPr="00B41F3F" w:rsidRDefault="00B37380" w:rsidP="00B37380">
            <w:pPr>
              <w:rPr>
                <w:rFonts w:ascii="Times New Roman" w:hAnsi="Times New Roman" w:cs="Times New Roman"/>
                <w:bCs/>
                <w:sz w:val="24"/>
                <w:szCs w:val="24"/>
              </w:rPr>
            </w:pPr>
            <w:r w:rsidRPr="00B41F3F">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3B571" w14:textId="77777777" w:rsidR="00B37380" w:rsidRPr="00B41F3F" w:rsidRDefault="00B37380" w:rsidP="00B37380">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6054B0FA" w14:textId="0B2475BD" w:rsidR="00B37380" w:rsidRPr="00B41F3F" w:rsidRDefault="00B37380" w:rsidP="00B37380">
            <w:pPr>
              <w:rPr>
                <w:rFonts w:ascii="Times New Roman" w:hAnsi="Times New Roman" w:cs="Times New Roman"/>
                <w:bCs/>
                <w:sz w:val="24"/>
                <w:szCs w:val="24"/>
              </w:rPr>
            </w:pPr>
            <w:r w:rsidRPr="00B41F3F">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2C164A2D" w14:textId="04762047" w:rsidR="00B37380" w:rsidRPr="00B41F3F" w:rsidRDefault="00B37380" w:rsidP="00B37380">
            <w:pPr>
              <w:rPr>
                <w:rFonts w:ascii="Times New Roman" w:hAnsi="Times New Roman" w:cs="Times New Roman"/>
                <w:bCs/>
                <w:sz w:val="24"/>
                <w:szCs w:val="24"/>
              </w:rPr>
            </w:pPr>
            <w:r w:rsidRPr="00B41F3F">
              <w:rPr>
                <w:rFonts w:ascii="Times New Roman" w:hAnsi="Times New Roman" w:cs="Times New Roman"/>
              </w:rPr>
              <w:t>составления конструкторско-технологической документации;</w:t>
            </w:r>
          </w:p>
        </w:tc>
      </w:tr>
    </w:tbl>
    <w:p w14:paraId="16926D2E" w14:textId="5436C2BB" w:rsidR="0020413C" w:rsidRPr="00B41F3F"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B41F3F"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B41F3F" w:rsidRDefault="000156CF" w:rsidP="000156CF">
      <w:pPr>
        <w:pStyle w:val="1f"/>
        <w:rPr>
          <w:rFonts w:ascii="Times New Roman" w:hAnsi="Times New Roman"/>
        </w:rPr>
      </w:pPr>
      <w:bookmarkStart w:id="13" w:name="_Toc152334663"/>
      <w:bookmarkStart w:id="14" w:name="_Toc156820312"/>
      <w:r w:rsidRPr="00B41F3F">
        <w:rPr>
          <w:rFonts w:ascii="Times New Roman" w:hAnsi="Times New Roman"/>
        </w:rPr>
        <w:t>2. Структура и содержание профессионального модуля</w:t>
      </w:r>
      <w:bookmarkEnd w:id="13"/>
      <w:bookmarkEnd w:id="14"/>
    </w:p>
    <w:p w14:paraId="757157CD" w14:textId="77777777" w:rsidR="000156CF" w:rsidRPr="00B41F3F" w:rsidRDefault="000156CF" w:rsidP="000156CF">
      <w:pPr>
        <w:pStyle w:val="114"/>
        <w:rPr>
          <w:rFonts w:ascii="Times New Roman" w:hAnsi="Times New Roman"/>
        </w:rPr>
      </w:pPr>
      <w:bookmarkStart w:id="15" w:name="_Toc152334664"/>
      <w:bookmarkStart w:id="16" w:name="_Toc156820313"/>
      <w:r w:rsidRPr="00B41F3F">
        <w:rPr>
          <w:rFonts w:ascii="Times New Roman" w:hAnsi="Times New Roman"/>
        </w:rPr>
        <w:t>2.1. Трудоемкость освоения модуля</w:t>
      </w:r>
      <w:bookmarkEnd w:id="15"/>
      <w:bookmarkEnd w:id="16"/>
      <w:r w:rsidRPr="00B41F3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41F3F" w:rsidRPr="00B41F3F" w14:paraId="2AAF9ABC" w14:textId="77777777" w:rsidTr="0014732F">
        <w:trPr>
          <w:trHeight w:val="23"/>
        </w:trPr>
        <w:tc>
          <w:tcPr>
            <w:tcW w:w="2460" w:type="pct"/>
            <w:vAlign w:val="center"/>
          </w:tcPr>
          <w:p w14:paraId="5B206047" w14:textId="77777777" w:rsidR="00E52263" w:rsidRPr="00B41F3F" w:rsidRDefault="00E52263" w:rsidP="0014732F">
            <w:pPr>
              <w:jc w:val="center"/>
              <w:rPr>
                <w:rFonts w:ascii="Times New Roman" w:hAnsi="Times New Roman" w:cs="Times New Roman"/>
                <w:b/>
                <w:sz w:val="24"/>
              </w:rPr>
            </w:pPr>
            <w:bookmarkStart w:id="17" w:name="_Hlk152333186"/>
            <w:r w:rsidRPr="00B41F3F">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B41F3F" w:rsidRDefault="00E52263" w:rsidP="0014732F">
            <w:pPr>
              <w:jc w:val="center"/>
              <w:rPr>
                <w:rFonts w:ascii="Times New Roman" w:hAnsi="Times New Roman" w:cs="Times New Roman"/>
                <w:b/>
                <w:sz w:val="24"/>
              </w:rPr>
            </w:pPr>
            <w:r w:rsidRPr="00B41F3F">
              <w:rPr>
                <w:rFonts w:ascii="Times New Roman" w:hAnsi="Times New Roman" w:cs="Times New Roman"/>
                <w:b/>
                <w:sz w:val="24"/>
              </w:rPr>
              <w:t>Объем в часах</w:t>
            </w:r>
          </w:p>
        </w:tc>
        <w:tc>
          <w:tcPr>
            <w:tcW w:w="1345" w:type="pct"/>
          </w:tcPr>
          <w:p w14:paraId="049D8979" w14:textId="77777777" w:rsidR="00E52263" w:rsidRPr="00B41F3F" w:rsidRDefault="00E52263" w:rsidP="0014732F">
            <w:pPr>
              <w:jc w:val="center"/>
              <w:rPr>
                <w:rFonts w:ascii="Times New Roman" w:hAnsi="Times New Roman" w:cs="Times New Roman"/>
                <w:b/>
                <w:sz w:val="24"/>
              </w:rPr>
            </w:pPr>
            <w:r w:rsidRPr="00B41F3F">
              <w:rPr>
                <w:rFonts w:ascii="Times New Roman" w:hAnsi="Times New Roman" w:cs="Times New Roman"/>
                <w:b/>
                <w:sz w:val="24"/>
              </w:rPr>
              <w:t xml:space="preserve">В т.ч. в форме </w:t>
            </w:r>
            <w:proofErr w:type="spellStart"/>
            <w:r w:rsidRPr="00B41F3F">
              <w:rPr>
                <w:rFonts w:ascii="Times New Roman" w:hAnsi="Times New Roman" w:cs="Times New Roman"/>
                <w:b/>
                <w:sz w:val="24"/>
              </w:rPr>
              <w:t>практ</w:t>
            </w:r>
            <w:proofErr w:type="spellEnd"/>
            <w:r w:rsidRPr="00B41F3F">
              <w:rPr>
                <w:rFonts w:ascii="Times New Roman" w:hAnsi="Times New Roman" w:cs="Times New Roman"/>
                <w:b/>
                <w:sz w:val="24"/>
              </w:rPr>
              <w:t>. подготовки</w:t>
            </w:r>
          </w:p>
        </w:tc>
      </w:tr>
      <w:tr w:rsidR="00B41F3F" w:rsidRPr="00B41F3F" w14:paraId="28B769CC" w14:textId="77777777" w:rsidTr="0014732F">
        <w:trPr>
          <w:trHeight w:val="23"/>
        </w:trPr>
        <w:tc>
          <w:tcPr>
            <w:tcW w:w="2460" w:type="pct"/>
            <w:vAlign w:val="center"/>
          </w:tcPr>
          <w:p w14:paraId="2DCFE57B"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Учебные занятия</w:t>
            </w:r>
          </w:p>
        </w:tc>
        <w:tc>
          <w:tcPr>
            <w:tcW w:w="1195" w:type="pct"/>
            <w:vAlign w:val="center"/>
          </w:tcPr>
          <w:p w14:paraId="1BA36897" w14:textId="34832ADE" w:rsidR="00E52263" w:rsidRPr="00B41F3F" w:rsidRDefault="00B37380"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144</w:t>
            </w:r>
          </w:p>
        </w:tc>
        <w:tc>
          <w:tcPr>
            <w:tcW w:w="1345" w:type="pct"/>
            <w:vAlign w:val="center"/>
          </w:tcPr>
          <w:p w14:paraId="66F03894" w14:textId="305A8363" w:rsidR="00E52263" w:rsidRPr="00B41F3F" w:rsidRDefault="0079330C" w:rsidP="0014732F">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B41F3F" w:rsidRPr="00B41F3F" w14:paraId="73D3236C" w14:textId="77777777" w:rsidTr="0014732F">
        <w:trPr>
          <w:trHeight w:val="23"/>
        </w:trPr>
        <w:tc>
          <w:tcPr>
            <w:tcW w:w="2460" w:type="pct"/>
            <w:vAlign w:val="center"/>
          </w:tcPr>
          <w:p w14:paraId="1F627D65"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Курсовая работа (проект)</w:t>
            </w:r>
          </w:p>
        </w:tc>
        <w:tc>
          <w:tcPr>
            <w:tcW w:w="1195" w:type="pct"/>
            <w:vAlign w:val="center"/>
          </w:tcPr>
          <w:p w14:paraId="20714DB5" w14:textId="12775AB3" w:rsidR="00E52263" w:rsidRPr="00B41F3F" w:rsidRDefault="0043202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1811CF5A" w:rsidR="00E52263" w:rsidRPr="00B41F3F" w:rsidRDefault="0043202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41F3F" w:rsidRPr="00B41F3F" w14:paraId="11D29532" w14:textId="77777777" w:rsidTr="0014732F">
        <w:trPr>
          <w:trHeight w:val="23"/>
        </w:trPr>
        <w:tc>
          <w:tcPr>
            <w:tcW w:w="2460" w:type="pct"/>
            <w:vAlign w:val="center"/>
          </w:tcPr>
          <w:p w14:paraId="0602D6C8"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B41F3F" w:rsidRDefault="00E52263"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c>
          <w:tcPr>
            <w:tcW w:w="1345" w:type="pct"/>
            <w:vAlign w:val="center"/>
          </w:tcPr>
          <w:p w14:paraId="48557767" w14:textId="77777777" w:rsidR="00E52263" w:rsidRPr="00B41F3F" w:rsidRDefault="00E52263"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13A6F7FA" w14:textId="77777777" w:rsidTr="0014732F">
        <w:trPr>
          <w:trHeight w:val="23"/>
        </w:trPr>
        <w:tc>
          <w:tcPr>
            <w:tcW w:w="2460" w:type="pct"/>
            <w:vAlign w:val="center"/>
          </w:tcPr>
          <w:p w14:paraId="56B24C6B"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Практика, в т.ч.:</w:t>
            </w:r>
          </w:p>
        </w:tc>
        <w:tc>
          <w:tcPr>
            <w:tcW w:w="1195" w:type="pct"/>
            <w:vAlign w:val="center"/>
          </w:tcPr>
          <w:p w14:paraId="112A99FD" w14:textId="29547A22" w:rsidR="00E52263" w:rsidRPr="00B41F3F" w:rsidRDefault="0043202A"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41ACB1FA" w:rsidR="00E52263" w:rsidRPr="00B41F3F" w:rsidRDefault="0043202A"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41F3F" w:rsidRPr="00B41F3F" w14:paraId="3DFC8064" w14:textId="77777777" w:rsidTr="0014732F">
        <w:trPr>
          <w:trHeight w:val="23"/>
        </w:trPr>
        <w:tc>
          <w:tcPr>
            <w:tcW w:w="2460" w:type="pct"/>
            <w:vAlign w:val="center"/>
          </w:tcPr>
          <w:p w14:paraId="0783EEF7"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учебная</w:t>
            </w:r>
          </w:p>
        </w:tc>
        <w:tc>
          <w:tcPr>
            <w:tcW w:w="1195" w:type="pct"/>
            <w:vAlign w:val="center"/>
          </w:tcPr>
          <w:p w14:paraId="6B733599" w14:textId="4DCC753E" w:rsidR="00E52263" w:rsidRPr="00B41F3F" w:rsidRDefault="00B37380"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36</w:t>
            </w:r>
          </w:p>
        </w:tc>
        <w:tc>
          <w:tcPr>
            <w:tcW w:w="1345" w:type="pct"/>
            <w:vAlign w:val="center"/>
          </w:tcPr>
          <w:p w14:paraId="3DDC0D71" w14:textId="6600A72F" w:rsidR="00E52263" w:rsidRPr="00B41F3F" w:rsidRDefault="00B37380"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36</w:t>
            </w:r>
          </w:p>
        </w:tc>
      </w:tr>
      <w:tr w:rsidR="00B41F3F" w:rsidRPr="00B41F3F" w14:paraId="5DAC4275" w14:textId="77777777" w:rsidTr="0014732F">
        <w:trPr>
          <w:trHeight w:val="23"/>
        </w:trPr>
        <w:tc>
          <w:tcPr>
            <w:tcW w:w="2460" w:type="pct"/>
            <w:vAlign w:val="center"/>
          </w:tcPr>
          <w:p w14:paraId="1AD65C17"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производственная</w:t>
            </w:r>
          </w:p>
        </w:tc>
        <w:tc>
          <w:tcPr>
            <w:tcW w:w="1195" w:type="pct"/>
            <w:vAlign w:val="center"/>
          </w:tcPr>
          <w:p w14:paraId="2C979714" w14:textId="4E30EDAB" w:rsidR="00E52263" w:rsidRPr="00B41F3F" w:rsidRDefault="00B37380"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72</w:t>
            </w:r>
          </w:p>
        </w:tc>
        <w:tc>
          <w:tcPr>
            <w:tcW w:w="1345" w:type="pct"/>
            <w:vAlign w:val="center"/>
          </w:tcPr>
          <w:p w14:paraId="4E8BA0FF" w14:textId="79A00C6A" w:rsidR="00E52263" w:rsidRPr="00B41F3F" w:rsidRDefault="00B37380" w:rsidP="0014732F">
            <w:pPr>
              <w:jc w:val="center"/>
              <w:rPr>
                <w:rFonts w:ascii="Times New Roman" w:hAnsi="Times New Roman" w:cs="Times New Roman"/>
                <w:bCs/>
                <w:sz w:val="24"/>
                <w:szCs w:val="24"/>
              </w:rPr>
            </w:pPr>
            <w:r w:rsidRPr="00B41F3F">
              <w:rPr>
                <w:rFonts w:ascii="Times New Roman" w:hAnsi="Times New Roman" w:cs="Times New Roman"/>
                <w:bCs/>
                <w:sz w:val="24"/>
                <w:szCs w:val="24"/>
              </w:rPr>
              <w:t>72</w:t>
            </w:r>
          </w:p>
        </w:tc>
      </w:tr>
      <w:tr w:rsidR="00B41F3F" w:rsidRPr="00B41F3F" w14:paraId="5472E0DC" w14:textId="77777777" w:rsidTr="0014732F">
        <w:trPr>
          <w:trHeight w:val="23"/>
        </w:trPr>
        <w:tc>
          <w:tcPr>
            <w:tcW w:w="2460" w:type="pct"/>
            <w:vAlign w:val="center"/>
          </w:tcPr>
          <w:p w14:paraId="347E6AF4"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 xml:space="preserve">Промежуточная аттестация </w:t>
            </w:r>
          </w:p>
        </w:tc>
        <w:tc>
          <w:tcPr>
            <w:tcW w:w="1195" w:type="pct"/>
            <w:vAlign w:val="center"/>
          </w:tcPr>
          <w:p w14:paraId="70D9F46B" w14:textId="683FF931" w:rsidR="00E52263" w:rsidRPr="00B41F3F" w:rsidRDefault="0043202A"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07BA46C5" w:rsidR="00E52263" w:rsidRPr="00B41F3F" w:rsidRDefault="00E52263" w:rsidP="0014732F">
            <w:pPr>
              <w:jc w:val="center"/>
              <w:rPr>
                <w:rFonts w:ascii="Times New Roman" w:hAnsi="Times New Roman" w:cs="Times New Roman"/>
                <w:bCs/>
                <w:sz w:val="24"/>
                <w:szCs w:val="24"/>
              </w:rPr>
            </w:pPr>
          </w:p>
        </w:tc>
      </w:tr>
      <w:tr w:rsidR="00E52263" w:rsidRPr="00B41F3F" w14:paraId="1B09F0D6" w14:textId="77777777" w:rsidTr="0014732F">
        <w:trPr>
          <w:trHeight w:val="23"/>
        </w:trPr>
        <w:tc>
          <w:tcPr>
            <w:tcW w:w="2460" w:type="pct"/>
            <w:vAlign w:val="center"/>
          </w:tcPr>
          <w:p w14:paraId="56292792" w14:textId="77777777" w:rsidR="00E52263" w:rsidRPr="00B41F3F" w:rsidRDefault="00E52263" w:rsidP="0014732F">
            <w:pPr>
              <w:jc w:val="both"/>
              <w:rPr>
                <w:rFonts w:ascii="Times New Roman" w:hAnsi="Times New Roman" w:cs="Times New Roman"/>
                <w:bCs/>
                <w:sz w:val="24"/>
                <w:szCs w:val="24"/>
              </w:rPr>
            </w:pPr>
            <w:r w:rsidRPr="00B41F3F">
              <w:rPr>
                <w:rFonts w:ascii="Times New Roman" w:hAnsi="Times New Roman" w:cs="Times New Roman"/>
                <w:bCs/>
                <w:sz w:val="24"/>
                <w:szCs w:val="24"/>
              </w:rPr>
              <w:t>Всего</w:t>
            </w:r>
          </w:p>
        </w:tc>
        <w:tc>
          <w:tcPr>
            <w:tcW w:w="1195" w:type="pct"/>
            <w:vAlign w:val="center"/>
          </w:tcPr>
          <w:p w14:paraId="03DFE91B" w14:textId="6455E6F7" w:rsidR="00E52263" w:rsidRPr="00B41F3F" w:rsidRDefault="0043202A" w:rsidP="0014732F">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345" w:type="pct"/>
            <w:vAlign w:val="center"/>
          </w:tcPr>
          <w:p w14:paraId="3FFE54D9" w14:textId="29C94780" w:rsidR="00E52263" w:rsidRPr="00B41F3F" w:rsidRDefault="0043202A" w:rsidP="0014732F">
            <w:pPr>
              <w:jc w:val="center"/>
              <w:rPr>
                <w:rFonts w:ascii="Times New Roman" w:hAnsi="Times New Roman" w:cs="Times New Roman"/>
                <w:b/>
                <w:sz w:val="24"/>
                <w:szCs w:val="24"/>
              </w:rPr>
            </w:pPr>
            <w:r>
              <w:rPr>
                <w:rFonts w:ascii="Times New Roman" w:hAnsi="Times New Roman" w:cs="Times New Roman"/>
                <w:b/>
                <w:sz w:val="24"/>
                <w:szCs w:val="24"/>
              </w:rPr>
              <w:t>228</w:t>
            </w:r>
          </w:p>
        </w:tc>
      </w:tr>
      <w:bookmarkEnd w:id="17"/>
    </w:tbl>
    <w:p w14:paraId="76B5549A" w14:textId="09776E01" w:rsidR="00EA6E1D" w:rsidRPr="00B41F3F" w:rsidRDefault="00EA6E1D" w:rsidP="00C63897">
      <w:pPr>
        <w:rPr>
          <w:rFonts w:ascii="Times New Roman" w:hAnsi="Times New Roman" w:cs="Times New Roman"/>
          <w:sz w:val="24"/>
          <w:szCs w:val="24"/>
        </w:rPr>
      </w:pPr>
    </w:p>
    <w:p w14:paraId="45C3D17D" w14:textId="3CFEB45B" w:rsidR="00782EFC" w:rsidRDefault="00782EFC" w:rsidP="00C63897">
      <w:pPr>
        <w:rPr>
          <w:rFonts w:ascii="Times New Roman" w:hAnsi="Times New Roman" w:cs="Times New Roman"/>
          <w:sz w:val="24"/>
          <w:szCs w:val="24"/>
        </w:rPr>
      </w:pPr>
    </w:p>
    <w:p w14:paraId="1259DC08" w14:textId="77777777" w:rsidR="0079330C" w:rsidRPr="00B41F3F" w:rsidRDefault="0079330C" w:rsidP="00C63897">
      <w:pPr>
        <w:rPr>
          <w:rFonts w:ascii="Times New Roman" w:hAnsi="Times New Roman" w:cs="Times New Roman"/>
          <w:sz w:val="24"/>
          <w:szCs w:val="24"/>
        </w:rPr>
      </w:pPr>
    </w:p>
    <w:p w14:paraId="5DD891DC" w14:textId="13739024" w:rsidR="00E52263" w:rsidRDefault="00E52263" w:rsidP="00C63897">
      <w:pPr>
        <w:rPr>
          <w:rFonts w:ascii="Times New Roman" w:hAnsi="Times New Roman" w:cs="Times New Roman"/>
          <w:sz w:val="24"/>
          <w:szCs w:val="24"/>
        </w:rPr>
      </w:pPr>
    </w:p>
    <w:p w14:paraId="536D7F55" w14:textId="2ABAB9F2" w:rsidR="002B71A6" w:rsidRDefault="002B71A6" w:rsidP="00C63897">
      <w:pPr>
        <w:rPr>
          <w:rFonts w:ascii="Times New Roman" w:hAnsi="Times New Roman" w:cs="Times New Roman"/>
          <w:sz w:val="24"/>
          <w:szCs w:val="24"/>
        </w:rPr>
      </w:pPr>
    </w:p>
    <w:p w14:paraId="587C3920" w14:textId="0A617C07" w:rsidR="002B71A6" w:rsidRDefault="002B71A6" w:rsidP="00C63897">
      <w:pPr>
        <w:rPr>
          <w:rFonts w:ascii="Times New Roman" w:hAnsi="Times New Roman" w:cs="Times New Roman"/>
          <w:sz w:val="24"/>
          <w:szCs w:val="24"/>
        </w:rPr>
      </w:pPr>
    </w:p>
    <w:p w14:paraId="58DFCD11" w14:textId="7C3B8288" w:rsidR="002B71A6" w:rsidRDefault="002B71A6" w:rsidP="00C63897">
      <w:pPr>
        <w:rPr>
          <w:rFonts w:ascii="Times New Roman" w:hAnsi="Times New Roman" w:cs="Times New Roman"/>
          <w:sz w:val="24"/>
          <w:szCs w:val="24"/>
        </w:rPr>
      </w:pPr>
    </w:p>
    <w:p w14:paraId="120BA8F3" w14:textId="77777777" w:rsidR="002B71A6" w:rsidRPr="00B41F3F" w:rsidRDefault="002B71A6" w:rsidP="00C63897">
      <w:pPr>
        <w:rPr>
          <w:rFonts w:ascii="Times New Roman" w:hAnsi="Times New Roman" w:cs="Times New Roman"/>
          <w:sz w:val="24"/>
          <w:szCs w:val="24"/>
        </w:rPr>
      </w:pPr>
    </w:p>
    <w:p w14:paraId="18C85FF8" w14:textId="29FA0E43" w:rsidR="00C63897" w:rsidRPr="00B41F3F" w:rsidRDefault="00C63897" w:rsidP="007863C1">
      <w:pPr>
        <w:pStyle w:val="114"/>
        <w:rPr>
          <w:rFonts w:ascii="Times New Roman" w:hAnsi="Times New Roman"/>
        </w:rPr>
      </w:pPr>
      <w:bookmarkStart w:id="18" w:name="_Toc150695625"/>
      <w:bookmarkStart w:id="19" w:name="_Toc156820314"/>
      <w:r w:rsidRPr="00B41F3F">
        <w:rPr>
          <w:rFonts w:ascii="Times New Roman" w:hAnsi="Times New Roman"/>
        </w:rPr>
        <w:lastRenderedPageBreak/>
        <w:t>2.</w:t>
      </w:r>
      <w:r w:rsidR="000156CF" w:rsidRPr="00B41F3F">
        <w:rPr>
          <w:rFonts w:ascii="Times New Roman" w:hAnsi="Times New Roman"/>
        </w:rPr>
        <w:t>2</w:t>
      </w:r>
      <w:r w:rsidRPr="00B41F3F">
        <w:rPr>
          <w:rFonts w:ascii="Times New Roman" w:hAnsi="Times New Roman"/>
        </w:rPr>
        <w:t>. Структура профессионального модуля</w:t>
      </w:r>
      <w:bookmarkEnd w:id="18"/>
      <w:bookmarkEnd w:id="19"/>
      <w:r w:rsidRPr="00B41F3F">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3697"/>
        <w:gridCol w:w="841"/>
        <w:gridCol w:w="992"/>
        <w:gridCol w:w="709"/>
        <w:gridCol w:w="567"/>
        <w:gridCol w:w="569"/>
        <w:gridCol w:w="424"/>
        <w:gridCol w:w="564"/>
        <w:gridCol w:w="569"/>
      </w:tblGrid>
      <w:tr w:rsidR="0079330C" w:rsidRPr="00B41F3F" w14:paraId="6F87E685" w14:textId="77777777" w:rsidTr="00F6706C">
        <w:trPr>
          <w:cantSplit/>
          <w:trHeight w:val="3271"/>
        </w:trPr>
        <w:tc>
          <w:tcPr>
            <w:tcW w:w="743" w:type="pct"/>
            <w:tcBorders>
              <w:bottom w:val="single" w:sz="4" w:space="0" w:color="auto"/>
            </w:tcBorders>
          </w:tcPr>
          <w:p w14:paraId="64CDAFAF"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Код ОК, ПК</w:t>
            </w:r>
          </w:p>
        </w:tc>
        <w:tc>
          <w:tcPr>
            <w:tcW w:w="1762" w:type="pct"/>
            <w:tcBorders>
              <w:bottom w:val="single" w:sz="4" w:space="0" w:color="auto"/>
            </w:tcBorders>
            <w:vAlign w:val="center"/>
          </w:tcPr>
          <w:p w14:paraId="41D9AA4F"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Наименования разделов профессионального модуля</w:t>
            </w:r>
          </w:p>
        </w:tc>
        <w:tc>
          <w:tcPr>
            <w:tcW w:w="401" w:type="pct"/>
            <w:tcBorders>
              <w:bottom w:val="single" w:sz="4" w:space="0" w:color="auto"/>
            </w:tcBorders>
            <w:vAlign w:val="center"/>
          </w:tcPr>
          <w:p w14:paraId="56677B74" w14:textId="77777777" w:rsidR="00E52263" w:rsidRPr="00B41F3F" w:rsidRDefault="00E52263" w:rsidP="0014732F">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Всего, час.</w:t>
            </w:r>
          </w:p>
        </w:tc>
        <w:tc>
          <w:tcPr>
            <w:tcW w:w="473" w:type="pct"/>
            <w:tcBorders>
              <w:bottom w:val="single" w:sz="4" w:space="0" w:color="auto"/>
            </w:tcBorders>
            <w:textDirection w:val="btLr"/>
            <w:vAlign w:val="center"/>
          </w:tcPr>
          <w:p w14:paraId="5AF7FA6A" w14:textId="77777777" w:rsidR="00E52263" w:rsidRPr="00B41F3F" w:rsidRDefault="00E52263" w:rsidP="0014732F">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 т.ч. в форме практической подготовки</w:t>
            </w:r>
          </w:p>
        </w:tc>
        <w:tc>
          <w:tcPr>
            <w:tcW w:w="338" w:type="pct"/>
            <w:shd w:val="clear" w:color="auto" w:fill="D9D9D9" w:themeFill="background1" w:themeFillShade="D9"/>
            <w:textDirection w:val="btLr"/>
            <w:vAlign w:val="center"/>
          </w:tcPr>
          <w:p w14:paraId="764E9636" w14:textId="77777777" w:rsidR="00E52263" w:rsidRPr="00B41F3F" w:rsidRDefault="00E52263" w:rsidP="0014732F">
            <w:pPr>
              <w:suppressAutoHyphens/>
              <w:ind w:left="113" w:right="113"/>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Обучение по МДК, в т.ч.:</w:t>
            </w:r>
          </w:p>
        </w:tc>
        <w:tc>
          <w:tcPr>
            <w:tcW w:w="270" w:type="pct"/>
            <w:textDirection w:val="btLr"/>
            <w:vAlign w:val="center"/>
          </w:tcPr>
          <w:p w14:paraId="3FE5906D"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hAnsi="Times New Roman" w:cs="Times New Roman"/>
                <w:bCs/>
                <w:sz w:val="24"/>
                <w:szCs w:val="24"/>
              </w:rPr>
              <w:t>Учебные занятия</w:t>
            </w:r>
          </w:p>
        </w:tc>
        <w:tc>
          <w:tcPr>
            <w:tcW w:w="271" w:type="pct"/>
            <w:textDirection w:val="btLr"/>
            <w:vAlign w:val="center"/>
          </w:tcPr>
          <w:p w14:paraId="64E27458"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Курсовая работа (проект)</w:t>
            </w:r>
          </w:p>
        </w:tc>
        <w:tc>
          <w:tcPr>
            <w:tcW w:w="202" w:type="pct"/>
            <w:textDirection w:val="btLr"/>
            <w:vAlign w:val="center"/>
          </w:tcPr>
          <w:p w14:paraId="5E96507F"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Самостоятельная работа</w:t>
            </w:r>
            <w:r w:rsidRPr="00B41F3F">
              <w:rPr>
                <w:rFonts w:ascii="Times New Roman" w:eastAsia="Times New Roman" w:hAnsi="Times New Roman" w:cs="Times New Roman"/>
                <w:vertAlign w:val="superscript"/>
                <w:lang w:eastAsia="ru-RU"/>
              </w:rPr>
              <w:footnoteReference w:id="1"/>
            </w:r>
          </w:p>
        </w:tc>
        <w:tc>
          <w:tcPr>
            <w:tcW w:w="269" w:type="pct"/>
            <w:shd w:val="clear" w:color="auto" w:fill="D9D9D9" w:themeFill="background1" w:themeFillShade="D9"/>
            <w:textDirection w:val="btLr"/>
            <w:vAlign w:val="center"/>
          </w:tcPr>
          <w:p w14:paraId="479B13FE"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Учебная практика</w:t>
            </w:r>
          </w:p>
        </w:tc>
        <w:tc>
          <w:tcPr>
            <w:tcW w:w="271" w:type="pct"/>
            <w:shd w:val="clear" w:color="auto" w:fill="D9D9D9" w:themeFill="background1" w:themeFillShade="D9"/>
            <w:textDirection w:val="btLr"/>
          </w:tcPr>
          <w:p w14:paraId="235ADAC8" w14:textId="77777777" w:rsidR="00E52263" w:rsidRPr="00B41F3F" w:rsidRDefault="00E52263" w:rsidP="0014732F">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Производственная практика</w:t>
            </w:r>
          </w:p>
        </w:tc>
      </w:tr>
      <w:tr w:rsidR="0079330C" w:rsidRPr="00B41F3F" w14:paraId="1E0380C1" w14:textId="77777777" w:rsidTr="00F6706C">
        <w:trPr>
          <w:cantSplit/>
          <w:trHeight w:val="73"/>
        </w:trPr>
        <w:tc>
          <w:tcPr>
            <w:tcW w:w="743" w:type="pct"/>
            <w:tcBorders>
              <w:bottom w:val="single" w:sz="4" w:space="0" w:color="auto"/>
            </w:tcBorders>
            <w:vAlign w:val="center"/>
          </w:tcPr>
          <w:p w14:paraId="4BA3818A"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w:t>
            </w:r>
          </w:p>
        </w:tc>
        <w:tc>
          <w:tcPr>
            <w:tcW w:w="1762" w:type="pct"/>
            <w:tcBorders>
              <w:bottom w:val="single" w:sz="4" w:space="0" w:color="auto"/>
            </w:tcBorders>
            <w:vAlign w:val="center"/>
          </w:tcPr>
          <w:p w14:paraId="5AAD6379"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2</w:t>
            </w:r>
          </w:p>
        </w:tc>
        <w:tc>
          <w:tcPr>
            <w:tcW w:w="401" w:type="pct"/>
            <w:tcBorders>
              <w:bottom w:val="single" w:sz="4" w:space="0" w:color="auto"/>
            </w:tcBorders>
            <w:vAlign w:val="center"/>
          </w:tcPr>
          <w:p w14:paraId="48CDF8B7" w14:textId="77777777" w:rsidR="00E52263" w:rsidRPr="00B41F3F" w:rsidRDefault="00E52263" w:rsidP="0014732F">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3</w:t>
            </w:r>
          </w:p>
        </w:tc>
        <w:tc>
          <w:tcPr>
            <w:tcW w:w="473" w:type="pct"/>
            <w:tcBorders>
              <w:bottom w:val="single" w:sz="4" w:space="0" w:color="auto"/>
            </w:tcBorders>
            <w:vAlign w:val="center"/>
          </w:tcPr>
          <w:p w14:paraId="20CB6391" w14:textId="77777777" w:rsidR="00E52263" w:rsidRPr="00B41F3F" w:rsidRDefault="00E52263" w:rsidP="0014732F">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35B77869"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5</w:t>
            </w:r>
          </w:p>
        </w:tc>
        <w:tc>
          <w:tcPr>
            <w:tcW w:w="270" w:type="pct"/>
            <w:vAlign w:val="center"/>
          </w:tcPr>
          <w:p w14:paraId="5A93199A"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6</w:t>
            </w:r>
          </w:p>
        </w:tc>
        <w:tc>
          <w:tcPr>
            <w:tcW w:w="271" w:type="pct"/>
            <w:vAlign w:val="center"/>
          </w:tcPr>
          <w:p w14:paraId="584A1165"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7</w:t>
            </w:r>
          </w:p>
        </w:tc>
        <w:tc>
          <w:tcPr>
            <w:tcW w:w="202" w:type="pct"/>
            <w:vAlign w:val="center"/>
          </w:tcPr>
          <w:p w14:paraId="2C8A3179"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8</w:t>
            </w:r>
          </w:p>
        </w:tc>
        <w:tc>
          <w:tcPr>
            <w:tcW w:w="269" w:type="pct"/>
            <w:shd w:val="clear" w:color="auto" w:fill="D9D9D9" w:themeFill="background1" w:themeFillShade="D9"/>
          </w:tcPr>
          <w:p w14:paraId="4C98CA5E"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1C986911" w14:textId="77777777" w:rsidR="00E52263" w:rsidRPr="00B41F3F" w:rsidRDefault="00E52263" w:rsidP="0014732F">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10</w:t>
            </w:r>
          </w:p>
        </w:tc>
      </w:tr>
      <w:tr w:rsidR="0079330C" w:rsidRPr="00B41F3F" w14:paraId="69946EFA" w14:textId="77777777" w:rsidTr="00F6706C">
        <w:tc>
          <w:tcPr>
            <w:tcW w:w="743" w:type="pct"/>
          </w:tcPr>
          <w:p w14:paraId="74A639B5" w14:textId="68CCC535" w:rsidR="0043202A" w:rsidRDefault="0043202A"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r w:rsidR="00F6706C">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ОК 2</w:t>
            </w:r>
          </w:p>
          <w:p w14:paraId="2C9D98CA" w14:textId="511C6109" w:rsidR="0043202A" w:rsidRDefault="0043202A"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00F6706C">
              <w:rPr>
                <w:rFonts w:ascii="Times New Roman" w:eastAsia="Times New Roman" w:hAnsi="Times New Roman" w:cs="Times New Roman"/>
                <w:bCs/>
                <w:lang w:eastAsia="ru-RU"/>
              </w:rPr>
              <w:t xml:space="preserve">3 </w:t>
            </w:r>
            <w:r>
              <w:rPr>
                <w:rFonts w:ascii="Times New Roman" w:eastAsia="Times New Roman" w:hAnsi="Times New Roman" w:cs="Times New Roman"/>
                <w:bCs/>
                <w:lang w:eastAsia="ru-RU"/>
              </w:rPr>
              <w:t>ОК 4</w:t>
            </w:r>
          </w:p>
          <w:p w14:paraId="51AC4346" w14:textId="77777777" w:rsidR="00F6706C" w:rsidRDefault="0043202A"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r w:rsidR="00F6706C">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ПК.1.1</w:t>
            </w:r>
            <w:r w:rsidR="00F6706C">
              <w:rPr>
                <w:rFonts w:ascii="Times New Roman" w:eastAsia="Times New Roman" w:hAnsi="Times New Roman" w:cs="Times New Roman"/>
                <w:bCs/>
                <w:lang w:eastAsia="ru-RU"/>
              </w:rPr>
              <w:t xml:space="preserve"> </w:t>
            </w:r>
          </w:p>
          <w:p w14:paraId="483C748A" w14:textId="78117B18" w:rsidR="0043202A" w:rsidRDefault="0043202A"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076F1BD9" w14:textId="02F99CE3" w:rsidR="0043202A" w:rsidRPr="00B41F3F" w:rsidRDefault="0043202A"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1762" w:type="pct"/>
          </w:tcPr>
          <w:p w14:paraId="4C8BFBFE" w14:textId="7750F22E" w:rsidR="00E52263" w:rsidRPr="00B41F3F" w:rsidRDefault="00E52263" w:rsidP="0014732F">
            <w:pPr>
              <w:rPr>
                <w:rFonts w:ascii="Times New Roman" w:eastAsia="Times New Roman" w:hAnsi="Times New Roman" w:cs="Times New Roman"/>
                <w:lang w:eastAsia="ru-RU"/>
              </w:rPr>
            </w:pPr>
            <w:r w:rsidRPr="00B41F3F">
              <w:rPr>
                <w:rFonts w:ascii="Times New Roman" w:eastAsia="Times New Roman" w:hAnsi="Times New Roman" w:cs="Times New Roman"/>
                <w:bCs/>
                <w:lang w:eastAsia="ru-RU"/>
              </w:rPr>
              <w:t xml:space="preserve">Раздел </w:t>
            </w:r>
            <w:r w:rsidR="00B37380" w:rsidRPr="00B41F3F">
              <w:rPr>
                <w:rFonts w:ascii="Times New Roman" w:eastAsia="Times New Roman" w:hAnsi="Times New Roman" w:cs="Times New Roman"/>
                <w:bCs/>
                <w:lang w:eastAsia="ru-RU"/>
              </w:rPr>
              <w:t>1</w:t>
            </w:r>
            <w:r w:rsidRPr="00B41F3F">
              <w:rPr>
                <w:rFonts w:ascii="Times New Roman" w:eastAsia="Times New Roman" w:hAnsi="Times New Roman" w:cs="Times New Roman"/>
                <w:bCs/>
                <w:lang w:eastAsia="ru-RU"/>
              </w:rPr>
              <w:t xml:space="preserve">. </w:t>
            </w:r>
            <w:r w:rsidR="00B37380" w:rsidRPr="00B41F3F">
              <w:rPr>
                <w:rFonts w:ascii="Times New Roman" w:eastAsia="Times New Roman" w:hAnsi="Times New Roman" w:cs="Times New Roman"/>
                <w:bCs/>
                <w:lang w:eastAsia="ru-RU"/>
              </w:rPr>
              <w:t>Разработка технологических процессов изделий твердотельной электроники</w:t>
            </w:r>
          </w:p>
        </w:tc>
        <w:tc>
          <w:tcPr>
            <w:tcW w:w="401" w:type="pct"/>
          </w:tcPr>
          <w:p w14:paraId="314F26E7" w14:textId="6F4135F3" w:rsidR="00E52263" w:rsidRPr="00B41F3F" w:rsidRDefault="00431CFE"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72</w:t>
            </w:r>
          </w:p>
        </w:tc>
        <w:tc>
          <w:tcPr>
            <w:tcW w:w="473" w:type="pct"/>
          </w:tcPr>
          <w:p w14:paraId="44942769" w14:textId="6C874F3C"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338" w:type="pct"/>
            <w:shd w:val="clear" w:color="auto" w:fill="D9D9D9" w:themeFill="background1" w:themeFillShade="D9"/>
          </w:tcPr>
          <w:p w14:paraId="02B8C988" w14:textId="267DF5FE" w:rsidR="00E52263" w:rsidRPr="00B41F3F" w:rsidRDefault="0079330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0" w:type="pct"/>
          </w:tcPr>
          <w:p w14:paraId="0618067B" w14:textId="07F6C46B" w:rsidR="00E52263" w:rsidRPr="00B41F3F" w:rsidRDefault="00431CFE" w:rsidP="0014732F">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72</w:t>
            </w:r>
          </w:p>
        </w:tc>
        <w:tc>
          <w:tcPr>
            <w:tcW w:w="271" w:type="pct"/>
          </w:tcPr>
          <w:p w14:paraId="62BD4645" w14:textId="77777777" w:rsidR="00E52263" w:rsidRPr="00B41F3F" w:rsidRDefault="00E52263"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х</w:t>
            </w:r>
          </w:p>
        </w:tc>
        <w:tc>
          <w:tcPr>
            <w:tcW w:w="202" w:type="pct"/>
          </w:tcPr>
          <w:p w14:paraId="123DAEA2" w14:textId="77777777" w:rsidR="00E52263" w:rsidRPr="00B41F3F" w:rsidRDefault="00E52263"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w:t>
            </w:r>
          </w:p>
        </w:tc>
        <w:tc>
          <w:tcPr>
            <w:tcW w:w="269" w:type="pct"/>
            <w:shd w:val="clear" w:color="auto" w:fill="D9D9D9" w:themeFill="background1" w:themeFillShade="D9"/>
          </w:tcPr>
          <w:p w14:paraId="636144C8" w14:textId="77777777" w:rsidR="00E52263" w:rsidRPr="00B41F3F" w:rsidRDefault="00E52263" w:rsidP="0014732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59894E2" w14:textId="77777777" w:rsidR="00E52263" w:rsidRPr="00B41F3F" w:rsidRDefault="00E52263" w:rsidP="0014732F">
            <w:pPr>
              <w:jc w:val="center"/>
              <w:rPr>
                <w:rFonts w:ascii="Times New Roman" w:eastAsia="Times New Roman" w:hAnsi="Times New Roman" w:cs="Times New Roman"/>
                <w:b/>
                <w:bCs/>
                <w:lang w:eastAsia="ru-RU"/>
              </w:rPr>
            </w:pPr>
          </w:p>
        </w:tc>
      </w:tr>
      <w:tr w:rsidR="0079330C" w:rsidRPr="00B41F3F" w14:paraId="7964359A" w14:textId="77777777" w:rsidTr="00F6706C">
        <w:trPr>
          <w:trHeight w:val="314"/>
        </w:trPr>
        <w:tc>
          <w:tcPr>
            <w:tcW w:w="743" w:type="pct"/>
          </w:tcPr>
          <w:p w14:paraId="5613C949"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501DDA73"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24523AF5"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ПК.1.1 </w:t>
            </w:r>
          </w:p>
          <w:p w14:paraId="01AC7FEE"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7E725498" w14:textId="51B48668" w:rsidR="00E52263" w:rsidRPr="00B41F3F"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1762" w:type="pct"/>
          </w:tcPr>
          <w:p w14:paraId="03243B04" w14:textId="6CE39F15" w:rsidR="00E52263" w:rsidRPr="00B41F3F" w:rsidRDefault="00E52263" w:rsidP="0014732F">
            <w:pPr>
              <w:rPr>
                <w:rFonts w:ascii="Times New Roman" w:eastAsia="Times New Roman" w:hAnsi="Times New Roman" w:cs="Times New Roman"/>
                <w:lang w:eastAsia="ru-RU"/>
              </w:rPr>
            </w:pPr>
            <w:r w:rsidRPr="00B41F3F">
              <w:rPr>
                <w:rFonts w:ascii="Times New Roman" w:eastAsia="Times New Roman" w:hAnsi="Times New Roman" w:cs="Times New Roman"/>
                <w:bCs/>
                <w:lang w:eastAsia="ru-RU"/>
              </w:rPr>
              <w:t xml:space="preserve">Раздел </w:t>
            </w:r>
            <w:r w:rsidR="00B37380" w:rsidRPr="00B41F3F">
              <w:rPr>
                <w:rFonts w:ascii="Times New Roman" w:eastAsia="Times New Roman" w:hAnsi="Times New Roman" w:cs="Times New Roman"/>
                <w:bCs/>
                <w:lang w:eastAsia="ru-RU"/>
              </w:rPr>
              <w:t>2</w:t>
            </w:r>
            <w:r w:rsidRPr="00B41F3F">
              <w:rPr>
                <w:rFonts w:ascii="Times New Roman" w:eastAsia="Times New Roman" w:hAnsi="Times New Roman" w:cs="Times New Roman"/>
                <w:bCs/>
                <w:lang w:eastAsia="ru-RU"/>
              </w:rPr>
              <w:t xml:space="preserve">. </w:t>
            </w:r>
            <w:r w:rsidR="00B37380" w:rsidRPr="00B41F3F">
              <w:rPr>
                <w:rFonts w:ascii="Times New Roman" w:eastAsia="Times New Roman" w:hAnsi="Times New Roman" w:cs="Times New Roman"/>
                <w:bCs/>
                <w:lang w:eastAsia="ru-RU"/>
              </w:rPr>
              <w:t>Расчет и проектирование изделий твердотельной электроники</w:t>
            </w:r>
          </w:p>
        </w:tc>
        <w:tc>
          <w:tcPr>
            <w:tcW w:w="401" w:type="pct"/>
          </w:tcPr>
          <w:p w14:paraId="1FF8BC3B" w14:textId="53901BB7" w:rsidR="00E52263" w:rsidRPr="00B41F3F" w:rsidRDefault="0079330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73" w:type="pct"/>
          </w:tcPr>
          <w:p w14:paraId="2459EA9F" w14:textId="57710197"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338" w:type="pct"/>
            <w:shd w:val="clear" w:color="auto" w:fill="D9D9D9" w:themeFill="background1" w:themeFillShade="D9"/>
          </w:tcPr>
          <w:p w14:paraId="288A8F4F" w14:textId="739BE0DC" w:rsidR="00E52263" w:rsidRPr="00B41F3F" w:rsidRDefault="0079330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0" w:type="pct"/>
          </w:tcPr>
          <w:p w14:paraId="66A8905B" w14:textId="0C95D5F1" w:rsidR="00E52263" w:rsidRPr="00B41F3F" w:rsidRDefault="0079330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71" w:type="pct"/>
          </w:tcPr>
          <w:p w14:paraId="6BB6D7E9" w14:textId="77777777" w:rsidR="00E52263" w:rsidRPr="00B41F3F" w:rsidRDefault="00E52263"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х</w:t>
            </w:r>
          </w:p>
        </w:tc>
        <w:tc>
          <w:tcPr>
            <w:tcW w:w="202" w:type="pct"/>
          </w:tcPr>
          <w:p w14:paraId="6085F237" w14:textId="77777777" w:rsidR="00E52263" w:rsidRPr="00B41F3F" w:rsidRDefault="00E52263"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w:t>
            </w:r>
          </w:p>
        </w:tc>
        <w:tc>
          <w:tcPr>
            <w:tcW w:w="269" w:type="pct"/>
            <w:shd w:val="clear" w:color="auto" w:fill="D9D9D9" w:themeFill="background1" w:themeFillShade="D9"/>
          </w:tcPr>
          <w:p w14:paraId="0DAA0977" w14:textId="77777777" w:rsidR="00E52263" w:rsidRPr="00B41F3F" w:rsidRDefault="00E52263" w:rsidP="0014732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F39D9C5" w14:textId="77777777" w:rsidR="00E52263" w:rsidRPr="00B41F3F" w:rsidRDefault="00E52263" w:rsidP="0014732F">
            <w:pPr>
              <w:jc w:val="center"/>
              <w:rPr>
                <w:rFonts w:ascii="Times New Roman" w:eastAsia="Times New Roman" w:hAnsi="Times New Roman" w:cs="Times New Roman"/>
                <w:b/>
                <w:bCs/>
                <w:lang w:eastAsia="ru-RU"/>
              </w:rPr>
            </w:pPr>
          </w:p>
        </w:tc>
      </w:tr>
      <w:tr w:rsidR="0079330C" w:rsidRPr="00B41F3F" w14:paraId="7D7DCCE8" w14:textId="77777777" w:rsidTr="00F6706C">
        <w:trPr>
          <w:trHeight w:val="314"/>
        </w:trPr>
        <w:tc>
          <w:tcPr>
            <w:tcW w:w="743" w:type="pct"/>
          </w:tcPr>
          <w:p w14:paraId="14E34256"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6D749762"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2CE08902"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ПК.1.1 </w:t>
            </w:r>
          </w:p>
          <w:p w14:paraId="3CF4D5B0"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14694963" w14:textId="17B6911D" w:rsidR="00E52263" w:rsidRPr="00B41F3F"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1762" w:type="pct"/>
          </w:tcPr>
          <w:p w14:paraId="263118EF" w14:textId="77777777" w:rsidR="00E52263" w:rsidRPr="00B41F3F" w:rsidRDefault="00E52263" w:rsidP="0014732F">
            <w:pPr>
              <w:rPr>
                <w:rFonts w:ascii="Times New Roman" w:eastAsia="Times New Roman" w:hAnsi="Times New Roman" w:cs="Times New Roman"/>
                <w:bCs/>
                <w:lang w:eastAsia="ru-RU"/>
              </w:rPr>
            </w:pPr>
            <w:r w:rsidRPr="00B41F3F">
              <w:rPr>
                <w:rFonts w:ascii="Times New Roman" w:eastAsia="Times New Roman" w:hAnsi="Times New Roman" w:cs="Times New Roman"/>
                <w:bCs/>
                <w:lang w:eastAsia="ru-RU"/>
              </w:rPr>
              <w:t>Учебная практика</w:t>
            </w:r>
          </w:p>
        </w:tc>
        <w:tc>
          <w:tcPr>
            <w:tcW w:w="401" w:type="pct"/>
          </w:tcPr>
          <w:p w14:paraId="4496449E" w14:textId="45F02C8A" w:rsidR="00E52263" w:rsidRPr="00B41F3F" w:rsidRDefault="00B37380"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36</w:t>
            </w:r>
          </w:p>
        </w:tc>
        <w:tc>
          <w:tcPr>
            <w:tcW w:w="473" w:type="pct"/>
          </w:tcPr>
          <w:p w14:paraId="53D3394A" w14:textId="65E43355"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8" w:type="pct"/>
            <w:shd w:val="clear" w:color="auto" w:fill="D9D9D9" w:themeFill="background1" w:themeFillShade="D9"/>
          </w:tcPr>
          <w:p w14:paraId="6949A831" w14:textId="77777777" w:rsidR="00E52263" w:rsidRPr="00B41F3F" w:rsidRDefault="00E52263" w:rsidP="0014732F">
            <w:pPr>
              <w:jc w:val="center"/>
              <w:rPr>
                <w:rFonts w:ascii="Times New Roman" w:eastAsia="Times New Roman" w:hAnsi="Times New Roman" w:cs="Times New Roman"/>
                <w:b/>
                <w:bCs/>
                <w:lang w:eastAsia="ru-RU"/>
              </w:rPr>
            </w:pPr>
          </w:p>
        </w:tc>
        <w:tc>
          <w:tcPr>
            <w:tcW w:w="743" w:type="pct"/>
            <w:gridSpan w:val="3"/>
            <w:shd w:val="clear" w:color="auto" w:fill="auto"/>
          </w:tcPr>
          <w:p w14:paraId="49C6579C" w14:textId="77777777" w:rsidR="00E52263" w:rsidRPr="00B41F3F" w:rsidRDefault="00E52263" w:rsidP="0014732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91BE685" w14:textId="7DC2C304" w:rsidR="00E52263" w:rsidRPr="0079330C" w:rsidRDefault="00431CFE" w:rsidP="0014732F">
            <w:pPr>
              <w:jc w:val="center"/>
              <w:rPr>
                <w:rFonts w:ascii="Times New Roman" w:eastAsia="Times New Roman" w:hAnsi="Times New Roman" w:cs="Times New Roman"/>
                <w:lang w:eastAsia="ru-RU"/>
              </w:rPr>
            </w:pPr>
            <w:r w:rsidRPr="0079330C">
              <w:rPr>
                <w:rFonts w:ascii="Times New Roman" w:eastAsia="Times New Roman" w:hAnsi="Times New Roman" w:cs="Times New Roman"/>
                <w:lang w:eastAsia="ru-RU"/>
              </w:rPr>
              <w:t>36</w:t>
            </w:r>
          </w:p>
        </w:tc>
        <w:tc>
          <w:tcPr>
            <w:tcW w:w="271" w:type="pct"/>
            <w:shd w:val="clear" w:color="auto" w:fill="D9D9D9" w:themeFill="background1" w:themeFillShade="D9"/>
          </w:tcPr>
          <w:p w14:paraId="1E6756E8" w14:textId="77777777" w:rsidR="00E52263" w:rsidRPr="0079330C" w:rsidRDefault="00E52263" w:rsidP="0014732F">
            <w:pPr>
              <w:jc w:val="center"/>
              <w:rPr>
                <w:rFonts w:ascii="Times New Roman" w:eastAsia="Times New Roman" w:hAnsi="Times New Roman" w:cs="Times New Roman"/>
                <w:lang w:eastAsia="ru-RU"/>
              </w:rPr>
            </w:pPr>
          </w:p>
        </w:tc>
      </w:tr>
      <w:tr w:rsidR="0079330C" w:rsidRPr="00B41F3F" w14:paraId="7E9EC039" w14:textId="77777777" w:rsidTr="00F6706C">
        <w:trPr>
          <w:trHeight w:val="314"/>
        </w:trPr>
        <w:tc>
          <w:tcPr>
            <w:tcW w:w="743" w:type="pct"/>
          </w:tcPr>
          <w:p w14:paraId="5E2ADD2F" w14:textId="7E22FB79" w:rsidR="00E52263" w:rsidRPr="00B41F3F" w:rsidRDefault="00E52263" w:rsidP="0014732F">
            <w:pPr>
              <w:rPr>
                <w:rFonts w:ascii="Times New Roman" w:eastAsia="Times New Roman" w:hAnsi="Times New Roman" w:cs="Times New Roman"/>
                <w:lang w:eastAsia="ru-RU"/>
              </w:rPr>
            </w:pPr>
          </w:p>
        </w:tc>
        <w:tc>
          <w:tcPr>
            <w:tcW w:w="1762" w:type="pct"/>
          </w:tcPr>
          <w:p w14:paraId="2D744C7C" w14:textId="77777777" w:rsidR="00E52263" w:rsidRPr="00B41F3F" w:rsidRDefault="00E52263" w:rsidP="0014732F">
            <w:pPr>
              <w:rPr>
                <w:rFonts w:ascii="Times New Roman" w:eastAsia="Times New Roman" w:hAnsi="Times New Roman" w:cs="Times New Roman"/>
                <w:b/>
                <w:bCs/>
                <w:u w:val="single"/>
                <w:lang w:eastAsia="ru-RU"/>
              </w:rPr>
            </w:pPr>
            <w:r w:rsidRPr="00B41F3F">
              <w:rPr>
                <w:rFonts w:ascii="Times New Roman" w:eastAsia="Times New Roman" w:hAnsi="Times New Roman" w:cs="Times New Roman"/>
                <w:lang w:eastAsia="ru-RU"/>
              </w:rPr>
              <w:t>Производственная практика</w:t>
            </w:r>
          </w:p>
        </w:tc>
        <w:tc>
          <w:tcPr>
            <w:tcW w:w="401" w:type="pct"/>
          </w:tcPr>
          <w:p w14:paraId="61A706EA" w14:textId="29E97F41" w:rsidR="00E52263" w:rsidRPr="00B41F3F" w:rsidRDefault="00B37380" w:rsidP="0014732F">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72</w:t>
            </w:r>
          </w:p>
        </w:tc>
        <w:tc>
          <w:tcPr>
            <w:tcW w:w="473" w:type="pct"/>
          </w:tcPr>
          <w:p w14:paraId="5FC11EFD" w14:textId="4881F6E2"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8" w:type="pct"/>
            <w:shd w:val="clear" w:color="auto" w:fill="D9D9D9" w:themeFill="background1" w:themeFillShade="D9"/>
          </w:tcPr>
          <w:p w14:paraId="0ECEC3E7" w14:textId="77777777" w:rsidR="00E52263" w:rsidRPr="00B41F3F" w:rsidRDefault="00E52263" w:rsidP="0014732F">
            <w:pPr>
              <w:jc w:val="center"/>
              <w:rPr>
                <w:rFonts w:ascii="Times New Roman" w:eastAsia="Times New Roman" w:hAnsi="Times New Roman" w:cs="Times New Roman"/>
                <w:b/>
                <w:bCs/>
                <w:lang w:eastAsia="ru-RU"/>
              </w:rPr>
            </w:pPr>
          </w:p>
        </w:tc>
        <w:tc>
          <w:tcPr>
            <w:tcW w:w="743" w:type="pct"/>
            <w:gridSpan w:val="3"/>
            <w:shd w:val="clear" w:color="auto" w:fill="auto"/>
          </w:tcPr>
          <w:p w14:paraId="2D3E2F4A" w14:textId="77777777" w:rsidR="00E52263" w:rsidRPr="00B41F3F" w:rsidRDefault="00E52263" w:rsidP="0014732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5A8F077" w14:textId="77777777" w:rsidR="00E52263" w:rsidRPr="0079330C" w:rsidRDefault="00E52263" w:rsidP="0014732F">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7D1DE31D" w14:textId="5CE45ABC" w:rsidR="00E52263" w:rsidRPr="0079330C" w:rsidRDefault="00431CFE" w:rsidP="0014732F">
            <w:pPr>
              <w:jc w:val="center"/>
              <w:rPr>
                <w:rFonts w:ascii="Times New Roman" w:eastAsia="Times New Roman" w:hAnsi="Times New Roman" w:cs="Times New Roman"/>
                <w:lang w:eastAsia="ru-RU"/>
              </w:rPr>
            </w:pPr>
            <w:r w:rsidRPr="0079330C">
              <w:rPr>
                <w:rFonts w:ascii="Times New Roman" w:eastAsia="Times New Roman" w:hAnsi="Times New Roman" w:cs="Times New Roman"/>
                <w:lang w:eastAsia="ru-RU"/>
              </w:rPr>
              <w:t>72</w:t>
            </w:r>
          </w:p>
        </w:tc>
      </w:tr>
      <w:tr w:rsidR="0079330C" w:rsidRPr="00B41F3F" w14:paraId="6936528C" w14:textId="77777777" w:rsidTr="00F6706C">
        <w:tc>
          <w:tcPr>
            <w:tcW w:w="743" w:type="pct"/>
          </w:tcPr>
          <w:p w14:paraId="2B41521B" w14:textId="1F165B34" w:rsidR="00E52263" w:rsidRPr="00B41F3F" w:rsidRDefault="00E52263" w:rsidP="0014732F">
            <w:pPr>
              <w:suppressAutoHyphens/>
              <w:rPr>
                <w:rFonts w:ascii="Times New Roman" w:eastAsia="Times New Roman" w:hAnsi="Times New Roman" w:cs="Times New Roman"/>
                <w:lang w:eastAsia="ru-RU"/>
              </w:rPr>
            </w:pPr>
          </w:p>
        </w:tc>
        <w:tc>
          <w:tcPr>
            <w:tcW w:w="1762" w:type="pct"/>
          </w:tcPr>
          <w:p w14:paraId="03F791FB" w14:textId="77777777" w:rsidR="00E52263" w:rsidRPr="00B41F3F" w:rsidRDefault="00E52263" w:rsidP="0014732F">
            <w:pPr>
              <w:suppressAutoHyphens/>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Промежуточная аттестация</w:t>
            </w:r>
          </w:p>
        </w:tc>
        <w:tc>
          <w:tcPr>
            <w:tcW w:w="401" w:type="pct"/>
          </w:tcPr>
          <w:p w14:paraId="4BA7F830" w14:textId="3C7E5A18" w:rsidR="00E52263" w:rsidRPr="00B41F3F" w:rsidRDefault="0079330C"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73" w:type="pct"/>
            <w:shd w:val="clear" w:color="auto" w:fill="auto"/>
          </w:tcPr>
          <w:p w14:paraId="05E93783" w14:textId="4952C772" w:rsidR="00E52263" w:rsidRPr="00B41F3F" w:rsidRDefault="00E52263" w:rsidP="0014732F">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5F03498C" w14:textId="77777777" w:rsidR="00E52263" w:rsidRPr="00B41F3F" w:rsidRDefault="00E52263" w:rsidP="0014732F">
            <w:pPr>
              <w:jc w:val="center"/>
              <w:rPr>
                <w:rFonts w:ascii="Times New Roman" w:eastAsia="Times New Roman" w:hAnsi="Times New Roman" w:cs="Times New Roman"/>
                <w:lang w:eastAsia="ru-RU"/>
              </w:rPr>
            </w:pPr>
          </w:p>
        </w:tc>
        <w:tc>
          <w:tcPr>
            <w:tcW w:w="743" w:type="pct"/>
            <w:gridSpan w:val="3"/>
            <w:shd w:val="clear" w:color="auto" w:fill="auto"/>
          </w:tcPr>
          <w:p w14:paraId="1C29591A" w14:textId="77777777" w:rsidR="00E52263" w:rsidRPr="00B41F3F" w:rsidRDefault="00E52263" w:rsidP="0014732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94BFABB" w14:textId="77777777" w:rsidR="00E52263" w:rsidRPr="00B41F3F" w:rsidRDefault="00E52263" w:rsidP="0014732F">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72DED24A" w14:textId="77777777" w:rsidR="00E52263" w:rsidRPr="00B41F3F" w:rsidRDefault="00E52263" w:rsidP="0014732F">
            <w:pPr>
              <w:jc w:val="center"/>
              <w:rPr>
                <w:rFonts w:ascii="Times New Roman" w:eastAsia="Times New Roman" w:hAnsi="Times New Roman" w:cs="Times New Roman"/>
                <w:lang w:eastAsia="ru-RU"/>
              </w:rPr>
            </w:pPr>
          </w:p>
        </w:tc>
      </w:tr>
      <w:tr w:rsidR="0079330C" w:rsidRPr="00B41F3F" w14:paraId="409E2AC5" w14:textId="77777777" w:rsidTr="00F6706C">
        <w:trPr>
          <w:trHeight w:val="217"/>
        </w:trPr>
        <w:tc>
          <w:tcPr>
            <w:tcW w:w="743" w:type="pct"/>
          </w:tcPr>
          <w:p w14:paraId="6409B3D4" w14:textId="77777777" w:rsidR="00E52263" w:rsidRPr="00B41F3F" w:rsidRDefault="00E52263" w:rsidP="0014732F">
            <w:pPr>
              <w:rPr>
                <w:rFonts w:ascii="Times New Roman" w:eastAsia="Times New Roman" w:hAnsi="Times New Roman" w:cs="Times New Roman"/>
                <w:b/>
                <w:lang w:eastAsia="ru-RU"/>
              </w:rPr>
            </w:pPr>
          </w:p>
        </w:tc>
        <w:tc>
          <w:tcPr>
            <w:tcW w:w="1762" w:type="pct"/>
          </w:tcPr>
          <w:p w14:paraId="6344A63A" w14:textId="77777777" w:rsidR="00E52263" w:rsidRPr="00B41F3F" w:rsidRDefault="00E52263" w:rsidP="0014732F">
            <w:pP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 xml:space="preserve">Всего: </w:t>
            </w:r>
          </w:p>
        </w:tc>
        <w:tc>
          <w:tcPr>
            <w:tcW w:w="401" w:type="pct"/>
          </w:tcPr>
          <w:p w14:paraId="5BA9F395" w14:textId="08CD3D63" w:rsidR="00E52263" w:rsidRPr="00B41F3F" w:rsidRDefault="00431CFE" w:rsidP="0014732F">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2</w:t>
            </w:r>
            <w:r w:rsidR="0079330C">
              <w:rPr>
                <w:rFonts w:ascii="Times New Roman" w:eastAsia="Times New Roman" w:hAnsi="Times New Roman" w:cs="Times New Roman"/>
                <w:b/>
                <w:bCs/>
                <w:lang w:eastAsia="ru-RU"/>
              </w:rPr>
              <w:t>76</w:t>
            </w:r>
          </w:p>
        </w:tc>
        <w:tc>
          <w:tcPr>
            <w:tcW w:w="473" w:type="pct"/>
          </w:tcPr>
          <w:p w14:paraId="21F28647" w14:textId="10908BEC"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38" w:type="pct"/>
            <w:shd w:val="clear" w:color="auto" w:fill="D9D9D9" w:themeFill="background1" w:themeFillShade="D9"/>
          </w:tcPr>
          <w:p w14:paraId="701621E4" w14:textId="67D12049"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70" w:type="pct"/>
          </w:tcPr>
          <w:p w14:paraId="1C1F0857" w14:textId="7BA47786" w:rsidR="00E52263" w:rsidRPr="00B41F3F" w:rsidRDefault="0079330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71" w:type="pct"/>
          </w:tcPr>
          <w:p w14:paraId="6D8FA348" w14:textId="77777777" w:rsidR="00E52263" w:rsidRPr="00B41F3F" w:rsidRDefault="00E52263" w:rsidP="0014732F">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02" w:type="pct"/>
          </w:tcPr>
          <w:p w14:paraId="3A77EB68" w14:textId="77777777" w:rsidR="00E52263" w:rsidRPr="00B41F3F" w:rsidRDefault="00E52263" w:rsidP="0014732F">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69" w:type="pct"/>
            <w:shd w:val="clear" w:color="auto" w:fill="D9D9D9" w:themeFill="background1" w:themeFillShade="D9"/>
          </w:tcPr>
          <w:p w14:paraId="258EBE23" w14:textId="395FACCE" w:rsidR="00E52263" w:rsidRPr="00B41F3F" w:rsidRDefault="00431CFE" w:rsidP="0014732F">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36</w:t>
            </w:r>
          </w:p>
        </w:tc>
        <w:tc>
          <w:tcPr>
            <w:tcW w:w="271" w:type="pct"/>
            <w:shd w:val="clear" w:color="auto" w:fill="D9D9D9" w:themeFill="background1" w:themeFillShade="D9"/>
          </w:tcPr>
          <w:p w14:paraId="702117E2" w14:textId="6D49B7D7" w:rsidR="00E52263" w:rsidRPr="00B41F3F" w:rsidRDefault="00431CFE" w:rsidP="0014732F">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72</w:t>
            </w:r>
          </w:p>
        </w:tc>
      </w:tr>
    </w:tbl>
    <w:p w14:paraId="09A25031" w14:textId="29DA47FA" w:rsidR="00C63897"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B41F3F" w:rsidRDefault="00C63897" w:rsidP="007863C1">
      <w:pPr>
        <w:pStyle w:val="114"/>
        <w:rPr>
          <w:rFonts w:ascii="Times New Roman" w:hAnsi="Times New Roman"/>
        </w:rPr>
      </w:pPr>
      <w:bookmarkStart w:id="20" w:name="_Toc150695626"/>
      <w:bookmarkStart w:id="21" w:name="_Toc156820315"/>
      <w:r w:rsidRPr="00B41F3F">
        <w:rPr>
          <w:rFonts w:ascii="Times New Roman" w:hAnsi="Times New Roman"/>
        </w:rPr>
        <w:t>2.</w:t>
      </w:r>
      <w:r w:rsidR="00782EFC" w:rsidRPr="00B41F3F">
        <w:rPr>
          <w:rFonts w:ascii="Times New Roman" w:hAnsi="Times New Roman"/>
        </w:rPr>
        <w:t>3</w:t>
      </w:r>
      <w:r w:rsidRPr="00B41F3F">
        <w:rPr>
          <w:rFonts w:ascii="Times New Roman" w:hAnsi="Times New Roman"/>
        </w:rPr>
        <w:t>. </w:t>
      </w:r>
      <w:r w:rsidR="007863C1" w:rsidRPr="00B41F3F">
        <w:rPr>
          <w:rFonts w:ascii="Times New Roman" w:hAnsi="Times New Roman"/>
        </w:rPr>
        <w:t>Примерн</w:t>
      </w:r>
      <w:r w:rsidR="00782EFC" w:rsidRPr="00B41F3F">
        <w:rPr>
          <w:rFonts w:ascii="Times New Roman" w:hAnsi="Times New Roman"/>
        </w:rPr>
        <w:t>о</w:t>
      </w:r>
      <w:r w:rsidR="007863C1" w:rsidRPr="00B41F3F">
        <w:rPr>
          <w:rFonts w:ascii="Times New Roman" w:hAnsi="Times New Roman"/>
        </w:rPr>
        <w:t xml:space="preserve">е </w:t>
      </w:r>
      <w:r w:rsidRPr="00B41F3F">
        <w:rPr>
          <w:rFonts w:ascii="Times New Roman" w:hAnsi="Times New Roman"/>
        </w:rPr>
        <w:t xml:space="preserve">содержание </w:t>
      </w:r>
      <w:bookmarkEnd w:id="20"/>
      <w:r w:rsidR="00782EFC" w:rsidRPr="00B41F3F">
        <w:rPr>
          <w:rFonts w:ascii="Times New Roman" w:hAnsi="Times New Roman"/>
        </w:rPr>
        <w:t>профессионального модуля</w:t>
      </w:r>
      <w:bookmarkEnd w:id="21"/>
    </w:p>
    <w:tbl>
      <w:tblPr>
        <w:tblW w:w="102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520"/>
        <w:gridCol w:w="17"/>
      </w:tblGrid>
      <w:tr w:rsidR="00B41F3F" w:rsidRPr="00B41F3F" w14:paraId="6238F18D" w14:textId="77777777" w:rsidTr="0079330C">
        <w:trPr>
          <w:trHeight w:val="903"/>
        </w:trPr>
        <w:tc>
          <w:tcPr>
            <w:tcW w:w="3686" w:type="dxa"/>
            <w:vAlign w:val="center"/>
          </w:tcPr>
          <w:p w14:paraId="4C0C40E0" w14:textId="77777777" w:rsidR="00E52263" w:rsidRPr="00B41F3F" w:rsidRDefault="00E52263" w:rsidP="0014732F">
            <w:pPr>
              <w:spacing w:line="276" w:lineRule="auto"/>
              <w:jc w:val="center"/>
              <w:rPr>
                <w:rFonts w:ascii="Times New Roman" w:eastAsia="Times New Roman" w:hAnsi="Times New Roman" w:cs="Times New Roman"/>
                <w:b/>
                <w:lang w:eastAsia="ru-RU"/>
              </w:rPr>
            </w:pPr>
            <w:bookmarkStart w:id="22" w:name="_Toc152334670"/>
            <w:r w:rsidRPr="00B41F3F">
              <w:rPr>
                <w:rFonts w:ascii="Times New Roman" w:eastAsia="Times New Roman" w:hAnsi="Times New Roman" w:cs="Times New Roman"/>
                <w:b/>
                <w:bCs/>
                <w:lang w:eastAsia="ru-RU"/>
              </w:rPr>
              <w:t>Наименование разделов и тем</w:t>
            </w:r>
          </w:p>
        </w:tc>
        <w:tc>
          <w:tcPr>
            <w:tcW w:w="6537" w:type="dxa"/>
            <w:gridSpan w:val="2"/>
            <w:vAlign w:val="center"/>
          </w:tcPr>
          <w:p w14:paraId="0D21BC14" w14:textId="77777777" w:rsidR="00E52263" w:rsidRPr="00B41F3F" w:rsidRDefault="00E52263" w:rsidP="0014732F">
            <w:pPr>
              <w:suppressAutoHyphens/>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41F3F">
              <w:rPr>
                <w:rFonts w:ascii="Times New Roman" w:eastAsia="Times New Roman" w:hAnsi="Times New Roman" w:cs="Times New Roman"/>
                <w:lang w:eastAsia="ru-RU"/>
              </w:rPr>
              <w:t>курсовой проект (работа)</w:t>
            </w:r>
          </w:p>
        </w:tc>
      </w:tr>
      <w:tr w:rsidR="00B41F3F" w:rsidRPr="00B41F3F" w14:paraId="0986098F" w14:textId="77777777" w:rsidTr="0079330C">
        <w:trPr>
          <w:gridAfter w:val="1"/>
          <w:wAfter w:w="17" w:type="dxa"/>
        </w:trPr>
        <w:tc>
          <w:tcPr>
            <w:tcW w:w="10206" w:type="dxa"/>
            <w:gridSpan w:val="2"/>
            <w:tcBorders>
              <w:top w:val="single" w:sz="4" w:space="0" w:color="auto"/>
              <w:left w:val="single" w:sz="4" w:space="0" w:color="auto"/>
              <w:bottom w:val="single" w:sz="4" w:space="0" w:color="auto"/>
              <w:right w:val="single" w:sz="4" w:space="0" w:color="auto"/>
            </w:tcBorders>
            <w:hideMark/>
          </w:tcPr>
          <w:p w14:paraId="57DB0CC7" w14:textId="481EE032"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Раздел 1. Разработка технологических процессов изделий твердотельной электроники</w:t>
            </w:r>
            <w:r w:rsidR="0079330C">
              <w:rPr>
                <w:rFonts w:ascii="Times New Roman" w:hAnsi="Times New Roman" w:cs="Times New Roman"/>
                <w:b/>
                <w:bCs/>
              </w:rPr>
              <w:t xml:space="preserve"> </w:t>
            </w:r>
            <w:r w:rsidR="0079330C">
              <w:rPr>
                <w:rFonts w:ascii="Times New Roman" w:hAnsi="Times New Roman" w:cs="Times New Roman"/>
                <w:b/>
              </w:rPr>
              <w:t>72 часа</w:t>
            </w:r>
          </w:p>
        </w:tc>
      </w:tr>
      <w:tr w:rsidR="00B41F3F" w:rsidRPr="00B41F3F" w14:paraId="2EA9E57E" w14:textId="77777777" w:rsidTr="0079330C">
        <w:trPr>
          <w:gridAfter w:val="1"/>
          <w:wAfter w:w="17" w:type="dxa"/>
          <w:trHeight w:val="407"/>
        </w:trPr>
        <w:tc>
          <w:tcPr>
            <w:tcW w:w="10206" w:type="dxa"/>
            <w:gridSpan w:val="2"/>
            <w:tcBorders>
              <w:top w:val="single" w:sz="4" w:space="0" w:color="auto"/>
              <w:left w:val="single" w:sz="4" w:space="0" w:color="auto"/>
              <w:bottom w:val="single" w:sz="4" w:space="0" w:color="auto"/>
              <w:right w:val="single" w:sz="4" w:space="0" w:color="auto"/>
            </w:tcBorders>
            <w:hideMark/>
          </w:tcPr>
          <w:p w14:paraId="76296F90" w14:textId="77777777"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МДК. 01.01. Основные технологические процессы изготовления изделий твердотельной электроники</w:t>
            </w:r>
          </w:p>
        </w:tc>
      </w:tr>
      <w:tr w:rsidR="00B41F3F" w:rsidRPr="00B41F3F" w14:paraId="74B9B67F" w14:textId="77777777" w:rsidTr="0079330C">
        <w:trPr>
          <w:gridAfter w:val="1"/>
          <w:wAfter w:w="17" w:type="dxa"/>
          <w:trHeight w:val="255"/>
        </w:trPr>
        <w:tc>
          <w:tcPr>
            <w:tcW w:w="3686" w:type="dxa"/>
            <w:vMerge w:val="restart"/>
            <w:tcBorders>
              <w:top w:val="single" w:sz="4" w:space="0" w:color="auto"/>
              <w:left w:val="single" w:sz="4" w:space="0" w:color="auto"/>
              <w:bottom w:val="single" w:sz="4" w:space="0" w:color="auto"/>
              <w:right w:val="single" w:sz="4" w:space="0" w:color="auto"/>
            </w:tcBorders>
          </w:tcPr>
          <w:p w14:paraId="46D5E81E" w14:textId="77777777"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 xml:space="preserve">Тема 1.1.  </w:t>
            </w:r>
          </w:p>
          <w:p w14:paraId="17369C78" w14:textId="77777777" w:rsidR="00431CFE" w:rsidRPr="00B41F3F" w:rsidRDefault="00431CFE" w:rsidP="00455B8B">
            <w:pPr>
              <w:rPr>
                <w:rFonts w:ascii="Times New Roman" w:hAnsi="Times New Roman" w:cs="Times New Roman"/>
                <w:b/>
                <w:bCs/>
              </w:rPr>
            </w:pPr>
            <w:r w:rsidRPr="00B41F3F">
              <w:rPr>
                <w:rFonts w:ascii="Times New Roman" w:eastAsia="Calibri" w:hAnsi="Times New Roman" w:cs="Times New Roman"/>
                <w:b/>
                <w:bCs/>
              </w:rPr>
              <w:t>Общие сведения о технологии производства пленочных и гибридных интегральных микросхем</w:t>
            </w:r>
          </w:p>
        </w:tc>
        <w:tc>
          <w:tcPr>
            <w:tcW w:w="6520" w:type="dxa"/>
            <w:tcBorders>
              <w:top w:val="single" w:sz="4" w:space="0" w:color="auto"/>
              <w:left w:val="single" w:sz="4" w:space="0" w:color="auto"/>
              <w:bottom w:val="single" w:sz="4" w:space="0" w:color="auto"/>
              <w:right w:val="single" w:sz="4" w:space="0" w:color="auto"/>
            </w:tcBorders>
            <w:hideMark/>
          </w:tcPr>
          <w:p w14:paraId="251D6BB5"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17AD8A2F"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139B2BBD"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42E9A00A"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Введение. Основные термины и понятия в области технологии производства ИМС. Особенности технологии производства ИМС. Технология получения тонких пленок.</w:t>
            </w:r>
          </w:p>
        </w:tc>
      </w:tr>
      <w:tr w:rsidR="00B41F3F" w:rsidRPr="00B41F3F" w14:paraId="7DAC002D"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779AEBC9"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D547F8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Технологическое оборудование. Контроль технологических режимов и параметров пленок в процессе производства микросхем.</w:t>
            </w:r>
          </w:p>
        </w:tc>
      </w:tr>
      <w:tr w:rsidR="00B41F3F" w:rsidRPr="00B41F3F" w14:paraId="2D6C5740"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4A8FC4C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87C8E5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Технология формирования конфигурации пленочных структур. Электрохимические процессы в микроэлектронике.</w:t>
            </w:r>
          </w:p>
        </w:tc>
      </w:tr>
      <w:tr w:rsidR="00B41F3F" w:rsidRPr="00B41F3F" w14:paraId="4B9E4983"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305BF0F7"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right w:val="single" w:sz="4" w:space="0" w:color="000000"/>
            </w:tcBorders>
          </w:tcPr>
          <w:p w14:paraId="52380ED8"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Технология получения толстопленочных пассивных элементов.</w:t>
            </w:r>
          </w:p>
        </w:tc>
      </w:tr>
      <w:tr w:rsidR="00B41F3F" w:rsidRPr="00B41F3F" w14:paraId="697B6E2A"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127706A7"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7B46E2E5"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
                <w:bCs/>
              </w:rPr>
              <w:t>В том числе практических занятий и лабораторных работ</w:t>
            </w:r>
          </w:p>
        </w:tc>
      </w:tr>
      <w:tr w:rsidR="00B41F3F" w:rsidRPr="00B41F3F" w14:paraId="0BC3D414" w14:textId="77777777" w:rsidTr="0079330C">
        <w:trPr>
          <w:gridAfter w:val="1"/>
          <w:wAfter w:w="17" w:type="dxa"/>
          <w:trHeight w:val="50"/>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3F3E2E94"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4F8DBE21"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Описать последовательность операций при изготовлении толстопленочных резисторов.</w:t>
            </w:r>
          </w:p>
        </w:tc>
      </w:tr>
      <w:tr w:rsidR="00B41F3F" w:rsidRPr="00B41F3F" w14:paraId="519B5AE6" w14:textId="77777777" w:rsidTr="0079330C">
        <w:trPr>
          <w:gridAfter w:val="1"/>
          <w:wAfter w:w="17" w:type="dxa"/>
          <w:trHeight w:val="273"/>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72ABBFCE"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41EA390C"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Описать технологию изготовления фотошаблона.</w:t>
            </w:r>
          </w:p>
        </w:tc>
      </w:tr>
      <w:tr w:rsidR="00B41F3F" w:rsidRPr="00B41F3F" w14:paraId="4F39CB98" w14:textId="77777777" w:rsidTr="0079330C">
        <w:trPr>
          <w:gridAfter w:val="1"/>
          <w:wAfter w:w="17" w:type="dxa"/>
          <w:trHeight w:val="200"/>
        </w:trPr>
        <w:tc>
          <w:tcPr>
            <w:tcW w:w="3686" w:type="dxa"/>
            <w:vMerge w:val="restart"/>
            <w:tcBorders>
              <w:top w:val="single" w:sz="4" w:space="0" w:color="auto"/>
              <w:left w:val="single" w:sz="4" w:space="0" w:color="auto"/>
              <w:bottom w:val="single" w:sz="4" w:space="0" w:color="auto"/>
              <w:right w:val="single" w:sz="4" w:space="0" w:color="auto"/>
            </w:tcBorders>
            <w:hideMark/>
          </w:tcPr>
          <w:p w14:paraId="4FFB05B7" w14:textId="77777777" w:rsidR="00431CFE" w:rsidRPr="00B41F3F" w:rsidRDefault="00431CFE" w:rsidP="00455B8B">
            <w:pPr>
              <w:rPr>
                <w:rFonts w:ascii="Times New Roman" w:eastAsia="Calibri" w:hAnsi="Times New Roman" w:cs="Times New Roman"/>
                <w:b/>
                <w:bCs/>
              </w:rPr>
            </w:pPr>
            <w:r w:rsidRPr="00B41F3F">
              <w:rPr>
                <w:rFonts w:ascii="Times New Roman" w:eastAsia="Calibri" w:hAnsi="Times New Roman" w:cs="Times New Roman"/>
                <w:b/>
                <w:bCs/>
              </w:rPr>
              <w:t xml:space="preserve">Тема 1.2.  </w:t>
            </w:r>
          </w:p>
          <w:p w14:paraId="6C17275A" w14:textId="77777777" w:rsidR="00431CFE" w:rsidRPr="00B41F3F" w:rsidRDefault="00431CFE" w:rsidP="00455B8B">
            <w:pPr>
              <w:rPr>
                <w:rFonts w:ascii="Times New Roman" w:eastAsia="Calibri" w:hAnsi="Times New Roman" w:cs="Times New Roman"/>
                <w:b/>
                <w:bCs/>
              </w:rPr>
            </w:pPr>
            <w:r w:rsidRPr="00B41F3F">
              <w:rPr>
                <w:rFonts w:ascii="Times New Roman" w:eastAsia="Calibri" w:hAnsi="Times New Roman" w:cs="Times New Roman"/>
                <w:b/>
                <w:bCs/>
              </w:rPr>
              <w:t>Общие сведения о технологии изготовления</w:t>
            </w:r>
          </w:p>
          <w:p w14:paraId="4F4D9AC9" w14:textId="77777777" w:rsidR="00431CFE" w:rsidRPr="00B41F3F" w:rsidRDefault="00431CFE" w:rsidP="00455B8B">
            <w:pPr>
              <w:rPr>
                <w:rFonts w:ascii="Times New Roman" w:hAnsi="Times New Roman" w:cs="Times New Roman"/>
                <w:b/>
                <w:bCs/>
              </w:rPr>
            </w:pPr>
            <w:r w:rsidRPr="00B41F3F">
              <w:rPr>
                <w:rFonts w:ascii="Times New Roman" w:eastAsia="Calibri" w:hAnsi="Times New Roman" w:cs="Times New Roman"/>
                <w:b/>
                <w:bCs/>
              </w:rPr>
              <w:t>полупроводниковых структур</w:t>
            </w:r>
          </w:p>
        </w:tc>
        <w:tc>
          <w:tcPr>
            <w:tcW w:w="6520" w:type="dxa"/>
            <w:tcBorders>
              <w:top w:val="single" w:sz="4" w:space="0" w:color="auto"/>
              <w:left w:val="single" w:sz="4" w:space="0" w:color="auto"/>
              <w:bottom w:val="single" w:sz="4" w:space="0" w:color="auto"/>
              <w:right w:val="single" w:sz="4" w:space="0" w:color="auto"/>
            </w:tcBorders>
            <w:hideMark/>
          </w:tcPr>
          <w:p w14:paraId="6F37EADB" w14:textId="77777777" w:rsidR="00431CFE" w:rsidRPr="00B41F3F" w:rsidRDefault="00431CFE" w:rsidP="00455B8B">
            <w:pPr>
              <w:suppressAutoHyphens/>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3286643D"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77445FC1"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151A71A4"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Классификация технологических процессов производства полупроводниковых ИС. Группа процессов (операций). </w:t>
            </w:r>
          </w:p>
        </w:tc>
      </w:tr>
      <w:tr w:rsidR="00B41F3F" w:rsidRPr="00B41F3F" w14:paraId="7C657BAB"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68C052D2"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35363A4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Структуры кристаллов полупроводниковых ИС. Основные конструктивные элементы. Принципы интегральной технологии.</w:t>
            </w:r>
          </w:p>
        </w:tc>
      </w:tr>
      <w:tr w:rsidR="00B41F3F" w:rsidRPr="00B41F3F" w14:paraId="6C079ED8"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5C4647D4"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0F3E81D6"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Базовые технологии маршрутов изготовления ИМС. Требования к технологическим процессам изготовления ИМС. Оценка качества.</w:t>
            </w:r>
          </w:p>
        </w:tc>
      </w:tr>
      <w:tr w:rsidR="00B41F3F" w:rsidRPr="00B41F3F" w14:paraId="28CFED84"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7B65B5D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07FDA5D7" w14:textId="68FDD7FD"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Получение полупроводниковых </w:t>
            </w:r>
            <w:r w:rsidR="0079330C" w:rsidRPr="00B41F3F">
              <w:rPr>
                <w:rFonts w:ascii="Times New Roman" w:hAnsi="Times New Roman" w:cs="Times New Roman"/>
                <w:bCs/>
              </w:rPr>
              <w:t>материалов для</w:t>
            </w:r>
            <w:r w:rsidRPr="00B41F3F">
              <w:rPr>
                <w:rFonts w:ascii="Times New Roman" w:hAnsi="Times New Roman" w:cs="Times New Roman"/>
                <w:bCs/>
              </w:rPr>
              <w:t xml:space="preserve"> подложек ИС. Технология и методы получения монокристаллов полупроводникового кремния. </w:t>
            </w:r>
          </w:p>
        </w:tc>
      </w:tr>
      <w:tr w:rsidR="00B41F3F" w:rsidRPr="00B41F3F" w14:paraId="3ABEC056"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4BD7B49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2D373A27"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Методы получения слоев SiO2 и Si3N4. Особенности технологии.</w:t>
            </w:r>
          </w:p>
        </w:tc>
      </w:tr>
      <w:tr w:rsidR="00B41F3F" w:rsidRPr="00B41F3F" w14:paraId="091345B5"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42E578BC"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7855A7CC"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Литография. Особенности технологии. Литографические процессы.</w:t>
            </w:r>
          </w:p>
        </w:tc>
      </w:tr>
      <w:tr w:rsidR="00B41F3F" w:rsidRPr="00B41F3F" w14:paraId="340D6EC4"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4365E95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37B4F45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Травление. Особенности технологии.</w:t>
            </w:r>
          </w:p>
        </w:tc>
      </w:tr>
      <w:tr w:rsidR="00B41F3F" w:rsidRPr="00B41F3F" w14:paraId="6C8F5943"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025F168B"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14F094F6"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Эпитаксия. Особенности технологии.</w:t>
            </w:r>
          </w:p>
        </w:tc>
      </w:tr>
      <w:tr w:rsidR="00B41F3F" w:rsidRPr="00B41F3F" w14:paraId="7E521C36"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5260638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56D6825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Диффузия и ионная имплантация. Особенности технологии.</w:t>
            </w:r>
          </w:p>
        </w:tc>
      </w:tr>
      <w:tr w:rsidR="00B41F3F" w:rsidRPr="00B41F3F" w14:paraId="1F67369A"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2F114C10"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459FD2CF"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Элементы полупроводниковых ИМС на биполярных и полевых транзисторах.</w:t>
            </w:r>
          </w:p>
        </w:tc>
      </w:tr>
      <w:tr w:rsidR="00B41F3F" w:rsidRPr="00B41F3F" w14:paraId="2B738D7F"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55A67EE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6F5F05EF"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Основные виды технологического оборудования, применяемого при изготовлении изделий твердотельной электроники на основе базовых технологий.</w:t>
            </w:r>
          </w:p>
        </w:tc>
      </w:tr>
      <w:tr w:rsidR="00B41F3F" w:rsidRPr="00B41F3F" w14:paraId="4C627012"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0B081BBB"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511C7933"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Оснастка: назначение, применение особенности оснастки для микроэлектронной промышленности. Виды оснастки (примеры).</w:t>
            </w:r>
          </w:p>
        </w:tc>
      </w:tr>
      <w:tr w:rsidR="00B41F3F" w:rsidRPr="00B41F3F" w14:paraId="2B972397"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77723482"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7355547D"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Материалы для оснастки (вольфрам, молибден, сплавы, графит, кварцевое стекло </w:t>
            </w:r>
            <w:proofErr w:type="spellStart"/>
            <w:r w:rsidRPr="00B41F3F">
              <w:rPr>
                <w:rFonts w:ascii="Times New Roman" w:hAnsi="Times New Roman" w:cs="Times New Roman"/>
                <w:bCs/>
              </w:rPr>
              <w:t>ит.д</w:t>
            </w:r>
            <w:proofErr w:type="spellEnd"/>
            <w:r w:rsidRPr="00B41F3F">
              <w:rPr>
                <w:rFonts w:ascii="Times New Roman" w:hAnsi="Times New Roman" w:cs="Times New Roman"/>
                <w:bCs/>
              </w:rPr>
              <w:t>.) Методы очистки оснастки.</w:t>
            </w:r>
          </w:p>
        </w:tc>
      </w:tr>
      <w:tr w:rsidR="00B41F3F" w:rsidRPr="00B41F3F" w14:paraId="41045FB9"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603D2C26"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25D394E8" w14:textId="77777777" w:rsidR="00431CFE" w:rsidRPr="00B41F3F" w:rsidRDefault="00431CFE" w:rsidP="00455B8B">
            <w:pPr>
              <w:suppressAutoHyphens/>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71EE57B7" w14:textId="77777777" w:rsidTr="0079330C">
        <w:trPr>
          <w:gridAfter w:val="1"/>
          <w:wAfter w:w="17" w:type="dxa"/>
          <w:trHeight w:val="167"/>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5FD91512"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260A3DB7" w14:textId="0075632E"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этапов производства пластин из слитков </w:t>
            </w:r>
            <w:r w:rsidR="0079330C" w:rsidRPr="00B41F3F">
              <w:rPr>
                <w:rFonts w:ascii="Times New Roman" w:hAnsi="Times New Roman" w:cs="Times New Roman"/>
                <w:bCs/>
              </w:rPr>
              <w:t>монокристаллического кремния</w:t>
            </w:r>
            <w:r w:rsidRPr="00B41F3F">
              <w:rPr>
                <w:rFonts w:ascii="Times New Roman" w:hAnsi="Times New Roman" w:cs="Times New Roman"/>
                <w:bCs/>
              </w:rPr>
              <w:t>.</w:t>
            </w:r>
          </w:p>
        </w:tc>
      </w:tr>
      <w:tr w:rsidR="00B41F3F" w:rsidRPr="00B41F3F" w14:paraId="607FA833"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5FA7F732"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49C332C6"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технологического маршрута изготовления интегральных схем на основе </w:t>
            </w:r>
            <w:proofErr w:type="spellStart"/>
            <w:r w:rsidRPr="00B41F3F">
              <w:rPr>
                <w:rFonts w:ascii="Times New Roman" w:hAnsi="Times New Roman" w:cs="Times New Roman"/>
                <w:bCs/>
              </w:rPr>
              <w:t>GaAs</w:t>
            </w:r>
            <w:proofErr w:type="spellEnd"/>
            <w:r w:rsidRPr="00B41F3F">
              <w:rPr>
                <w:rFonts w:ascii="Times New Roman" w:hAnsi="Times New Roman" w:cs="Times New Roman"/>
                <w:bCs/>
              </w:rPr>
              <w:t>.</w:t>
            </w:r>
          </w:p>
        </w:tc>
      </w:tr>
      <w:tr w:rsidR="00B41F3F" w:rsidRPr="00B41F3F" w14:paraId="4840EDF8" w14:textId="77777777" w:rsidTr="0079330C">
        <w:trPr>
          <w:gridAfter w:val="1"/>
          <w:wAfter w:w="17" w:type="dxa"/>
          <w:trHeight w:val="135"/>
        </w:trPr>
        <w:tc>
          <w:tcPr>
            <w:tcW w:w="3686" w:type="dxa"/>
            <w:vMerge/>
            <w:tcBorders>
              <w:top w:val="single" w:sz="4" w:space="0" w:color="auto"/>
              <w:left w:val="single" w:sz="4" w:space="0" w:color="auto"/>
              <w:bottom w:val="single" w:sz="4" w:space="0" w:color="auto"/>
              <w:right w:val="single" w:sz="4" w:space="0" w:color="auto"/>
            </w:tcBorders>
            <w:vAlign w:val="center"/>
          </w:tcPr>
          <w:p w14:paraId="1C64974D"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5A0D3897"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процесса химического травления и контроля качества поверхности пластин кремния.</w:t>
            </w:r>
          </w:p>
        </w:tc>
      </w:tr>
      <w:tr w:rsidR="00B41F3F" w:rsidRPr="00B41F3F" w14:paraId="154472F6" w14:textId="77777777" w:rsidTr="0079330C">
        <w:trPr>
          <w:gridAfter w:val="1"/>
          <w:wAfter w:w="17" w:type="dxa"/>
          <w:trHeight w:val="279"/>
        </w:trPr>
        <w:tc>
          <w:tcPr>
            <w:tcW w:w="3686" w:type="dxa"/>
            <w:vMerge/>
            <w:tcBorders>
              <w:top w:val="single" w:sz="4" w:space="0" w:color="auto"/>
              <w:left w:val="single" w:sz="4" w:space="0" w:color="auto"/>
              <w:bottom w:val="single" w:sz="4" w:space="0" w:color="auto"/>
              <w:right w:val="single" w:sz="4" w:space="0" w:color="auto"/>
            </w:tcBorders>
            <w:vAlign w:val="center"/>
          </w:tcPr>
          <w:p w14:paraId="7DF61942"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auto"/>
              <w:bottom w:val="single" w:sz="4" w:space="0" w:color="000000"/>
              <w:right w:val="single" w:sz="4" w:space="0" w:color="000000"/>
            </w:tcBorders>
          </w:tcPr>
          <w:p w14:paraId="6533F4D5"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схематически установки химической отмывки и сушки пластин для производства изделий твердотельной электроники.</w:t>
            </w:r>
          </w:p>
        </w:tc>
      </w:tr>
      <w:tr w:rsidR="00B41F3F" w:rsidRPr="00B41F3F" w14:paraId="393AE194" w14:textId="77777777" w:rsidTr="0079330C">
        <w:trPr>
          <w:gridAfter w:val="1"/>
          <w:wAfter w:w="17" w:type="dxa"/>
        </w:trPr>
        <w:tc>
          <w:tcPr>
            <w:tcW w:w="3686" w:type="dxa"/>
            <w:vMerge w:val="restart"/>
            <w:tcBorders>
              <w:top w:val="single" w:sz="4" w:space="0" w:color="auto"/>
              <w:left w:val="single" w:sz="4" w:space="0" w:color="auto"/>
              <w:right w:val="single" w:sz="4" w:space="0" w:color="auto"/>
            </w:tcBorders>
          </w:tcPr>
          <w:p w14:paraId="7DFB0A33" w14:textId="77777777"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Тема 1.3.</w:t>
            </w:r>
          </w:p>
          <w:p w14:paraId="22C347A2" w14:textId="77777777" w:rsidR="00431CFE" w:rsidRPr="00B41F3F" w:rsidRDefault="00431CFE" w:rsidP="00455B8B">
            <w:pPr>
              <w:rPr>
                <w:rFonts w:ascii="Times New Roman" w:eastAsia="Calibri" w:hAnsi="Times New Roman" w:cs="Times New Roman"/>
                <w:b/>
              </w:rPr>
            </w:pPr>
            <w:r w:rsidRPr="00B41F3F">
              <w:rPr>
                <w:rFonts w:ascii="Times New Roman" w:eastAsia="Calibri" w:hAnsi="Times New Roman" w:cs="Times New Roman"/>
                <w:b/>
              </w:rPr>
              <w:t>Элементы и особенности</w:t>
            </w:r>
          </w:p>
          <w:p w14:paraId="389FC421" w14:textId="77777777" w:rsidR="00431CFE" w:rsidRPr="00B41F3F" w:rsidRDefault="00431CFE" w:rsidP="00455B8B">
            <w:pPr>
              <w:rPr>
                <w:rFonts w:ascii="Times New Roman" w:hAnsi="Times New Roman" w:cs="Times New Roman"/>
                <w:b/>
                <w:bCs/>
              </w:rPr>
            </w:pPr>
            <w:r w:rsidRPr="00B41F3F">
              <w:rPr>
                <w:rFonts w:ascii="Times New Roman" w:eastAsia="Calibri" w:hAnsi="Times New Roman" w:cs="Times New Roman"/>
                <w:b/>
              </w:rPr>
              <w:t>полупроводниковых устройств</w:t>
            </w:r>
          </w:p>
        </w:tc>
        <w:tc>
          <w:tcPr>
            <w:tcW w:w="6520" w:type="dxa"/>
            <w:tcBorders>
              <w:top w:val="single" w:sz="4" w:space="0" w:color="auto"/>
              <w:left w:val="single" w:sz="4" w:space="0" w:color="auto"/>
              <w:bottom w:val="single" w:sz="4" w:space="0" w:color="auto"/>
              <w:right w:val="single" w:sz="4" w:space="0" w:color="auto"/>
            </w:tcBorders>
          </w:tcPr>
          <w:p w14:paraId="6433FB41"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0AE32545" w14:textId="77777777" w:rsidTr="0079330C">
        <w:trPr>
          <w:gridAfter w:val="1"/>
          <w:wAfter w:w="17" w:type="dxa"/>
        </w:trPr>
        <w:tc>
          <w:tcPr>
            <w:tcW w:w="3686" w:type="dxa"/>
            <w:vMerge/>
            <w:tcBorders>
              <w:left w:val="single" w:sz="4" w:space="0" w:color="auto"/>
              <w:right w:val="single" w:sz="4" w:space="0" w:color="auto"/>
            </w:tcBorders>
            <w:vAlign w:val="center"/>
          </w:tcPr>
          <w:p w14:paraId="22ECB300"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6D9BBE5F"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Классификация изделий твердотельной электроники. </w:t>
            </w:r>
          </w:p>
        </w:tc>
      </w:tr>
      <w:tr w:rsidR="00B41F3F" w:rsidRPr="00B41F3F" w14:paraId="75F73544" w14:textId="77777777" w:rsidTr="0079330C">
        <w:trPr>
          <w:gridAfter w:val="1"/>
          <w:wAfter w:w="17" w:type="dxa"/>
        </w:trPr>
        <w:tc>
          <w:tcPr>
            <w:tcW w:w="3686" w:type="dxa"/>
            <w:vMerge/>
            <w:tcBorders>
              <w:left w:val="single" w:sz="4" w:space="0" w:color="auto"/>
              <w:right w:val="single" w:sz="4" w:space="0" w:color="auto"/>
            </w:tcBorders>
            <w:vAlign w:val="center"/>
          </w:tcPr>
          <w:p w14:paraId="47198B21"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39FB3A45"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Подложки полупроводниковых приборов.</w:t>
            </w:r>
          </w:p>
        </w:tc>
      </w:tr>
      <w:tr w:rsidR="00B41F3F" w:rsidRPr="00B41F3F" w14:paraId="7D3DC539" w14:textId="77777777" w:rsidTr="0079330C">
        <w:trPr>
          <w:gridAfter w:val="1"/>
          <w:wAfter w:w="17" w:type="dxa"/>
        </w:trPr>
        <w:tc>
          <w:tcPr>
            <w:tcW w:w="3686" w:type="dxa"/>
            <w:vMerge/>
            <w:tcBorders>
              <w:left w:val="single" w:sz="4" w:space="0" w:color="auto"/>
              <w:right w:val="single" w:sz="4" w:space="0" w:color="auto"/>
            </w:tcBorders>
            <w:vAlign w:val="center"/>
          </w:tcPr>
          <w:p w14:paraId="27C3677E"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E6614EF"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Изоляция элементов полупроводниковых ИС.</w:t>
            </w:r>
          </w:p>
        </w:tc>
      </w:tr>
      <w:tr w:rsidR="00B41F3F" w:rsidRPr="00B41F3F" w14:paraId="391F54A9" w14:textId="77777777" w:rsidTr="0079330C">
        <w:trPr>
          <w:gridAfter w:val="1"/>
          <w:wAfter w:w="17" w:type="dxa"/>
        </w:trPr>
        <w:tc>
          <w:tcPr>
            <w:tcW w:w="3686" w:type="dxa"/>
            <w:vMerge/>
            <w:tcBorders>
              <w:left w:val="single" w:sz="4" w:space="0" w:color="auto"/>
              <w:right w:val="single" w:sz="4" w:space="0" w:color="auto"/>
            </w:tcBorders>
            <w:vAlign w:val="center"/>
          </w:tcPr>
          <w:p w14:paraId="45C428F2"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1163B4E4"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Индуктивные элементы и межэлементные соединения.</w:t>
            </w:r>
          </w:p>
        </w:tc>
      </w:tr>
      <w:tr w:rsidR="00B41F3F" w:rsidRPr="00B41F3F" w14:paraId="55E938CD" w14:textId="77777777" w:rsidTr="0079330C">
        <w:trPr>
          <w:gridAfter w:val="1"/>
          <w:wAfter w:w="17" w:type="dxa"/>
        </w:trPr>
        <w:tc>
          <w:tcPr>
            <w:tcW w:w="3686" w:type="dxa"/>
            <w:vMerge/>
            <w:tcBorders>
              <w:left w:val="single" w:sz="4" w:space="0" w:color="auto"/>
              <w:right w:val="single" w:sz="4" w:space="0" w:color="auto"/>
            </w:tcBorders>
            <w:vAlign w:val="center"/>
          </w:tcPr>
          <w:p w14:paraId="01FFBC54"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4AE88954"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Интегральные n-p-n-транзисторы.</w:t>
            </w:r>
          </w:p>
        </w:tc>
      </w:tr>
      <w:tr w:rsidR="00B41F3F" w:rsidRPr="00B41F3F" w14:paraId="4992C44A" w14:textId="77777777" w:rsidTr="0079330C">
        <w:trPr>
          <w:gridAfter w:val="1"/>
          <w:wAfter w:w="17" w:type="dxa"/>
        </w:trPr>
        <w:tc>
          <w:tcPr>
            <w:tcW w:w="3686" w:type="dxa"/>
            <w:vMerge/>
            <w:tcBorders>
              <w:left w:val="single" w:sz="4" w:space="0" w:color="auto"/>
              <w:right w:val="single" w:sz="4" w:space="0" w:color="auto"/>
            </w:tcBorders>
            <w:vAlign w:val="center"/>
          </w:tcPr>
          <w:p w14:paraId="6F3506C8"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60521F97"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Интегральные диоды и стабилитроны.</w:t>
            </w:r>
          </w:p>
        </w:tc>
      </w:tr>
      <w:tr w:rsidR="00B41F3F" w:rsidRPr="00B41F3F" w14:paraId="3E2F91EC" w14:textId="77777777" w:rsidTr="0079330C">
        <w:trPr>
          <w:gridAfter w:val="1"/>
          <w:wAfter w:w="17" w:type="dxa"/>
        </w:trPr>
        <w:tc>
          <w:tcPr>
            <w:tcW w:w="3686" w:type="dxa"/>
            <w:vMerge/>
            <w:tcBorders>
              <w:left w:val="single" w:sz="4" w:space="0" w:color="auto"/>
              <w:right w:val="single" w:sz="4" w:space="0" w:color="auto"/>
            </w:tcBorders>
            <w:vAlign w:val="center"/>
          </w:tcPr>
          <w:p w14:paraId="1E811BF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5A1A4E02"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Резисторы и конденсаторы.</w:t>
            </w:r>
          </w:p>
        </w:tc>
      </w:tr>
      <w:tr w:rsidR="00B41F3F" w:rsidRPr="00B41F3F" w14:paraId="49E43C38" w14:textId="77777777" w:rsidTr="0079330C">
        <w:trPr>
          <w:gridAfter w:val="1"/>
          <w:wAfter w:w="17" w:type="dxa"/>
        </w:trPr>
        <w:tc>
          <w:tcPr>
            <w:tcW w:w="3686" w:type="dxa"/>
            <w:vMerge/>
            <w:tcBorders>
              <w:left w:val="single" w:sz="4" w:space="0" w:color="auto"/>
              <w:right w:val="single" w:sz="4" w:space="0" w:color="auto"/>
            </w:tcBorders>
            <w:vAlign w:val="center"/>
          </w:tcPr>
          <w:p w14:paraId="41FDD37D"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41A74A9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Приборы с барьером </w:t>
            </w:r>
            <w:proofErr w:type="spellStart"/>
            <w:r w:rsidRPr="00B41F3F">
              <w:rPr>
                <w:rFonts w:ascii="Times New Roman" w:hAnsi="Times New Roman" w:cs="Times New Roman"/>
                <w:bCs/>
              </w:rPr>
              <w:t>Шотки</w:t>
            </w:r>
            <w:proofErr w:type="spellEnd"/>
            <w:r w:rsidRPr="00B41F3F">
              <w:rPr>
                <w:rFonts w:ascii="Times New Roman" w:hAnsi="Times New Roman" w:cs="Times New Roman"/>
                <w:bCs/>
              </w:rPr>
              <w:t>.</w:t>
            </w:r>
          </w:p>
        </w:tc>
      </w:tr>
      <w:tr w:rsidR="00B41F3F" w:rsidRPr="00B41F3F" w14:paraId="1D1AEE6E" w14:textId="77777777" w:rsidTr="0079330C">
        <w:trPr>
          <w:gridAfter w:val="1"/>
          <w:wAfter w:w="17" w:type="dxa"/>
        </w:trPr>
        <w:tc>
          <w:tcPr>
            <w:tcW w:w="3686" w:type="dxa"/>
            <w:vMerge/>
            <w:tcBorders>
              <w:left w:val="single" w:sz="4" w:space="0" w:color="auto"/>
              <w:right w:val="single" w:sz="4" w:space="0" w:color="auto"/>
            </w:tcBorders>
            <w:vAlign w:val="center"/>
          </w:tcPr>
          <w:p w14:paraId="53E71C3D"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64333F94"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Интегральные МОП- и КМОП-транзисторы.</w:t>
            </w:r>
          </w:p>
        </w:tc>
      </w:tr>
      <w:tr w:rsidR="00B41F3F" w:rsidRPr="00B41F3F" w14:paraId="38F1E2F8" w14:textId="77777777" w:rsidTr="0079330C">
        <w:trPr>
          <w:gridAfter w:val="1"/>
          <w:wAfter w:w="17" w:type="dxa"/>
        </w:trPr>
        <w:tc>
          <w:tcPr>
            <w:tcW w:w="3686" w:type="dxa"/>
            <w:vMerge/>
            <w:tcBorders>
              <w:left w:val="single" w:sz="4" w:space="0" w:color="auto"/>
              <w:right w:val="single" w:sz="4" w:space="0" w:color="auto"/>
            </w:tcBorders>
            <w:vAlign w:val="center"/>
          </w:tcPr>
          <w:p w14:paraId="2D39A76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17D7480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Логические элементы: классификация. </w:t>
            </w:r>
          </w:p>
        </w:tc>
      </w:tr>
      <w:tr w:rsidR="00B41F3F" w:rsidRPr="00B41F3F" w14:paraId="4DBB2942" w14:textId="77777777" w:rsidTr="0079330C">
        <w:trPr>
          <w:gridAfter w:val="1"/>
          <w:wAfter w:w="17" w:type="dxa"/>
        </w:trPr>
        <w:tc>
          <w:tcPr>
            <w:tcW w:w="3686" w:type="dxa"/>
            <w:vMerge/>
            <w:tcBorders>
              <w:left w:val="single" w:sz="4" w:space="0" w:color="auto"/>
              <w:right w:val="single" w:sz="4" w:space="0" w:color="auto"/>
            </w:tcBorders>
            <w:vAlign w:val="center"/>
          </w:tcPr>
          <w:p w14:paraId="329D1C10"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504A4EBB"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Дифференциальный и операционный усилители.</w:t>
            </w:r>
          </w:p>
        </w:tc>
      </w:tr>
      <w:tr w:rsidR="00B41F3F" w:rsidRPr="00B41F3F" w14:paraId="1041A69C" w14:textId="77777777" w:rsidTr="0079330C">
        <w:trPr>
          <w:gridAfter w:val="1"/>
          <w:wAfter w:w="17" w:type="dxa"/>
        </w:trPr>
        <w:tc>
          <w:tcPr>
            <w:tcW w:w="3686" w:type="dxa"/>
            <w:vMerge/>
            <w:tcBorders>
              <w:left w:val="single" w:sz="4" w:space="0" w:color="auto"/>
              <w:right w:val="single" w:sz="4" w:space="0" w:color="auto"/>
            </w:tcBorders>
            <w:vAlign w:val="center"/>
          </w:tcPr>
          <w:p w14:paraId="202AB434"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214FDF99" w14:textId="77777777" w:rsidR="00431CFE" w:rsidRPr="00B41F3F" w:rsidRDefault="00431CFE" w:rsidP="00455B8B">
            <w:pPr>
              <w:suppressAutoHyphens/>
              <w:ind w:left="33"/>
              <w:jc w:val="both"/>
              <w:rPr>
                <w:rFonts w:ascii="Times New Roman" w:hAnsi="Times New Roman" w:cs="Times New Roman"/>
                <w:bCs/>
              </w:rPr>
            </w:pPr>
            <w:proofErr w:type="spellStart"/>
            <w:r w:rsidRPr="00B41F3F">
              <w:rPr>
                <w:rFonts w:ascii="Times New Roman" w:hAnsi="Times New Roman" w:cs="Times New Roman"/>
                <w:bCs/>
              </w:rPr>
              <w:t>Наночипы</w:t>
            </w:r>
            <w:proofErr w:type="spellEnd"/>
            <w:r w:rsidRPr="00B41F3F">
              <w:rPr>
                <w:rFonts w:ascii="Times New Roman" w:hAnsi="Times New Roman" w:cs="Times New Roman"/>
                <w:bCs/>
              </w:rPr>
              <w:t xml:space="preserve"> СБИС. Особенности технологии.</w:t>
            </w:r>
          </w:p>
        </w:tc>
      </w:tr>
      <w:tr w:rsidR="00B41F3F" w:rsidRPr="00B41F3F" w14:paraId="4C20CEC9" w14:textId="77777777" w:rsidTr="0079330C">
        <w:trPr>
          <w:gridAfter w:val="1"/>
          <w:wAfter w:w="17" w:type="dxa"/>
        </w:trPr>
        <w:tc>
          <w:tcPr>
            <w:tcW w:w="3686" w:type="dxa"/>
            <w:vMerge/>
            <w:tcBorders>
              <w:left w:val="single" w:sz="4" w:space="0" w:color="auto"/>
              <w:right w:val="single" w:sz="4" w:space="0" w:color="auto"/>
            </w:tcBorders>
            <w:vAlign w:val="center"/>
          </w:tcPr>
          <w:p w14:paraId="41A160B9"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67087FEF"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Полупроводниковые </w:t>
            </w:r>
            <w:proofErr w:type="spellStart"/>
            <w:r w:rsidRPr="00B41F3F">
              <w:rPr>
                <w:rFonts w:ascii="Times New Roman" w:hAnsi="Times New Roman" w:cs="Times New Roman"/>
                <w:bCs/>
              </w:rPr>
              <w:t>гетероструктуры</w:t>
            </w:r>
            <w:proofErr w:type="spellEnd"/>
            <w:r w:rsidRPr="00B41F3F">
              <w:rPr>
                <w:rFonts w:ascii="Times New Roman" w:hAnsi="Times New Roman" w:cs="Times New Roman"/>
                <w:bCs/>
              </w:rPr>
              <w:t>.</w:t>
            </w:r>
          </w:p>
        </w:tc>
      </w:tr>
      <w:tr w:rsidR="00B41F3F" w:rsidRPr="00B41F3F" w14:paraId="2014C2F7" w14:textId="77777777" w:rsidTr="0079330C">
        <w:trPr>
          <w:gridAfter w:val="1"/>
          <w:wAfter w:w="17" w:type="dxa"/>
        </w:trPr>
        <w:tc>
          <w:tcPr>
            <w:tcW w:w="3686" w:type="dxa"/>
            <w:vMerge/>
            <w:tcBorders>
              <w:left w:val="single" w:sz="4" w:space="0" w:color="auto"/>
              <w:right w:val="single" w:sz="4" w:space="0" w:color="auto"/>
            </w:tcBorders>
            <w:vAlign w:val="center"/>
          </w:tcPr>
          <w:p w14:paraId="21A9E27E"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D62BDB7"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Фотоэлектрические явления в полупроводниках. Излучение полупроводников.</w:t>
            </w:r>
          </w:p>
        </w:tc>
      </w:tr>
      <w:tr w:rsidR="00B41F3F" w:rsidRPr="00B41F3F" w14:paraId="49AA802A" w14:textId="77777777" w:rsidTr="0079330C">
        <w:trPr>
          <w:gridAfter w:val="1"/>
          <w:wAfter w:w="17" w:type="dxa"/>
        </w:trPr>
        <w:tc>
          <w:tcPr>
            <w:tcW w:w="3686" w:type="dxa"/>
            <w:vMerge/>
            <w:tcBorders>
              <w:left w:val="single" w:sz="4" w:space="0" w:color="auto"/>
              <w:right w:val="single" w:sz="4" w:space="0" w:color="auto"/>
            </w:tcBorders>
            <w:vAlign w:val="center"/>
          </w:tcPr>
          <w:p w14:paraId="57883B0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204D1EFC"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Лазерный эффект в полупроводниках.</w:t>
            </w:r>
          </w:p>
        </w:tc>
      </w:tr>
      <w:tr w:rsidR="00B41F3F" w:rsidRPr="00B41F3F" w14:paraId="5DEEABD0" w14:textId="77777777" w:rsidTr="0079330C">
        <w:trPr>
          <w:gridAfter w:val="1"/>
          <w:wAfter w:w="17" w:type="dxa"/>
        </w:trPr>
        <w:tc>
          <w:tcPr>
            <w:tcW w:w="3686" w:type="dxa"/>
            <w:vMerge/>
            <w:tcBorders>
              <w:left w:val="single" w:sz="4" w:space="0" w:color="auto"/>
              <w:right w:val="single" w:sz="4" w:space="0" w:color="auto"/>
            </w:tcBorders>
            <w:vAlign w:val="center"/>
          </w:tcPr>
          <w:p w14:paraId="2D03A43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7FBF034D"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Термоэлектрические явления полупроводниках.</w:t>
            </w:r>
          </w:p>
        </w:tc>
      </w:tr>
      <w:tr w:rsidR="00B41F3F" w:rsidRPr="00B41F3F" w14:paraId="50737029" w14:textId="77777777" w:rsidTr="0079330C">
        <w:trPr>
          <w:gridAfter w:val="1"/>
          <w:wAfter w:w="17" w:type="dxa"/>
        </w:trPr>
        <w:tc>
          <w:tcPr>
            <w:tcW w:w="3686" w:type="dxa"/>
            <w:vMerge/>
            <w:tcBorders>
              <w:left w:val="single" w:sz="4" w:space="0" w:color="auto"/>
              <w:right w:val="single" w:sz="4" w:space="0" w:color="auto"/>
            </w:tcBorders>
            <w:vAlign w:val="center"/>
          </w:tcPr>
          <w:p w14:paraId="28423ABB"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FD3EE8E"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Излучение полупроводников.</w:t>
            </w:r>
          </w:p>
        </w:tc>
      </w:tr>
      <w:tr w:rsidR="00B41F3F" w:rsidRPr="00B41F3F" w14:paraId="615F2E8D" w14:textId="77777777" w:rsidTr="0079330C">
        <w:trPr>
          <w:gridAfter w:val="1"/>
          <w:wAfter w:w="17" w:type="dxa"/>
        </w:trPr>
        <w:tc>
          <w:tcPr>
            <w:tcW w:w="3686" w:type="dxa"/>
            <w:vMerge/>
            <w:tcBorders>
              <w:left w:val="single" w:sz="4" w:space="0" w:color="auto"/>
              <w:right w:val="single" w:sz="4" w:space="0" w:color="auto"/>
            </w:tcBorders>
            <w:vAlign w:val="center"/>
          </w:tcPr>
          <w:p w14:paraId="77A2C608"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3A942BC0"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Корпуса микросхем.</w:t>
            </w:r>
          </w:p>
        </w:tc>
      </w:tr>
      <w:tr w:rsidR="00B41F3F" w:rsidRPr="00B41F3F" w14:paraId="0E996129" w14:textId="77777777" w:rsidTr="0079330C">
        <w:trPr>
          <w:gridAfter w:val="1"/>
          <w:wAfter w:w="17" w:type="dxa"/>
        </w:trPr>
        <w:tc>
          <w:tcPr>
            <w:tcW w:w="3686" w:type="dxa"/>
            <w:vMerge/>
            <w:tcBorders>
              <w:left w:val="single" w:sz="4" w:space="0" w:color="auto"/>
              <w:right w:val="single" w:sz="4" w:space="0" w:color="auto"/>
            </w:tcBorders>
            <w:vAlign w:val="center"/>
          </w:tcPr>
          <w:p w14:paraId="1B89D43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119EA7D5"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Защита поверхности кристалла </w:t>
            </w:r>
            <w:proofErr w:type="spellStart"/>
            <w:r w:rsidRPr="00B41F3F">
              <w:rPr>
                <w:rFonts w:ascii="Times New Roman" w:hAnsi="Times New Roman" w:cs="Times New Roman"/>
                <w:bCs/>
              </w:rPr>
              <w:t>безкорпусных</w:t>
            </w:r>
            <w:proofErr w:type="spellEnd"/>
            <w:r w:rsidRPr="00B41F3F">
              <w:rPr>
                <w:rFonts w:ascii="Times New Roman" w:hAnsi="Times New Roman" w:cs="Times New Roman"/>
                <w:bCs/>
              </w:rPr>
              <w:t xml:space="preserve"> микросхем.</w:t>
            </w:r>
          </w:p>
        </w:tc>
      </w:tr>
      <w:tr w:rsidR="00B41F3F" w:rsidRPr="00B41F3F" w14:paraId="061533F1" w14:textId="77777777" w:rsidTr="0079330C">
        <w:trPr>
          <w:gridAfter w:val="1"/>
          <w:wAfter w:w="17" w:type="dxa"/>
        </w:trPr>
        <w:tc>
          <w:tcPr>
            <w:tcW w:w="3686" w:type="dxa"/>
            <w:vMerge/>
            <w:tcBorders>
              <w:left w:val="single" w:sz="4" w:space="0" w:color="auto"/>
              <w:right w:val="single" w:sz="4" w:space="0" w:color="auto"/>
            </w:tcBorders>
            <w:vAlign w:val="center"/>
          </w:tcPr>
          <w:p w14:paraId="2D31200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50A5DCD2"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Параметры качества кристаллов полупроводниковых ИС и их контроль.</w:t>
            </w:r>
          </w:p>
        </w:tc>
      </w:tr>
      <w:tr w:rsidR="00B41F3F" w:rsidRPr="00B41F3F" w14:paraId="0DC99EBF" w14:textId="77777777" w:rsidTr="0079330C">
        <w:trPr>
          <w:gridAfter w:val="1"/>
          <w:wAfter w:w="17" w:type="dxa"/>
        </w:trPr>
        <w:tc>
          <w:tcPr>
            <w:tcW w:w="3686" w:type="dxa"/>
            <w:vMerge/>
            <w:tcBorders>
              <w:left w:val="single" w:sz="4" w:space="0" w:color="auto"/>
              <w:right w:val="single" w:sz="4" w:space="0" w:color="auto"/>
            </w:tcBorders>
            <w:vAlign w:val="center"/>
          </w:tcPr>
          <w:p w14:paraId="76765B3F"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359770A8"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Виды технологической документации, применяемые при изготовлении изделий твердотельной электроники.</w:t>
            </w:r>
          </w:p>
        </w:tc>
      </w:tr>
      <w:tr w:rsidR="00B41F3F" w:rsidRPr="00B41F3F" w14:paraId="39CC24AA" w14:textId="77777777" w:rsidTr="0079330C">
        <w:trPr>
          <w:gridAfter w:val="1"/>
          <w:wAfter w:w="17" w:type="dxa"/>
        </w:trPr>
        <w:tc>
          <w:tcPr>
            <w:tcW w:w="3686" w:type="dxa"/>
            <w:vMerge/>
            <w:tcBorders>
              <w:left w:val="single" w:sz="4" w:space="0" w:color="auto"/>
              <w:right w:val="single" w:sz="4" w:space="0" w:color="auto"/>
            </w:tcBorders>
            <w:vAlign w:val="center"/>
          </w:tcPr>
          <w:p w14:paraId="0ADBC454"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2C07942C"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4EDC624A" w14:textId="77777777" w:rsidTr="0079330C">
        <w:trPr>
          <w:gridAfter w:val="1"/>
          <w:wAfter w:w="17" w:type="dxa"/>
        </w:trPr>
        <w:tc>
          <w:tcPr>
            <w:tcW w:w="3686" w:type="dxa"/>
            <w:vMerge/>
            <w:tcBorders>
              <w:left w:val="single" w:sz="4" w:space="0" w:color="auto"/>
              <w:right w:val="single" w:sz="4" w:space="0" w:color="auto"/>
            </w:tcBorders>
            <w:vAlign w:val="center"/>
          </w:tcPr>
          <w:p w14:paraId="67A76EF0"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000000"/>
              <w:bottom w:val="single" w:sz="4" w:space="0" w:color="auto"/>
              <w:right w:val="single" w:sz="4" w:space="0" w:color="000000"/>
            </w:tcBorders>
          </w:tcPr>
          <w:p w14:paraId="1D57DD95"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Исследование типов интегральных микросхем и их конструктивно-технологических параметров.</w:t>
            </w:r>
          </w:p>
        </w:tc>
      </w:tr>
      <w:tr w:rsidR="00B41F3F" w:rsidRPr="00B41F3F" w14:paraId="3D8ED68E" w14:textId="77777777" w:rsidTr="0079330C">
        <w:trPr>
          <w:gridAfter w:val="1"/>
          <w:wAfter w:w="17" w:type="dxa"/>
        </w:trPr>
        <w:tc>
          <w:tcPr>
            <w:tcW w:w="3686" w:type="dxa"/>
            <w:vMerge/>
            <w:tcBorders>
              <w:left w:val="single" w:sz="4" w:space="0" w:color="auto"/>
              <w:right w:val="single" w:sz="4" w:space="0" w:color="auto"/>
            </w:tcBorders>
            <w:vAlign w:val="center"/>
          </w:tcPr>
          <w:p w14:paraId="77B37D75"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000000"/>
              <w:bottom w:val="single" w:sz="4" w:space="0" w:color="auto"/>
              <w:right w:val="single" w:sz="4" w:space="0" w:color="000000"/>
            </w:tcBorders>
          </w:tcPr>
          <w:p w14:paraId="3BE0E3C5"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схему системы условных обозначений кремниевых пластин. Привести примеры.</w:t>
            </w:r>
          </w:p>
        </w:tc>
      </w:tr>
      <w:tr w:rsidR="00B41F3F" w:rsidRPr="00B41F3F" w14:paraId="3FC94C0A" w14:textId="77777777" w:rsidTr="0079330C">
        <w:trPr>
          <w:gridAfter w:val="1"/>
          <w:wAfter w:w="17" w:type="dxa"/>
        </w:trPr>
        <w:tc>
          <w:tcPr>
            <w:tcW w:w="3686" w:type="dxa"/>
            <w:vMerge/>
            <w:tcBorders>
              <w:left w:val="single" w:sz="4" w:space="0" w:color="auto"/>
              <w:right w:val="single" w:sz="4" w:space="0" w:color="auto"/>
            </w:tcBorders>
            <w:vAlign w:val="center"/>
          </w:tcPr>
          <w:p w14:paraId="2BC9E532"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000000"/>
              <w:bottom w:val="single" w:sz="4" w:space="0" w:color="000000"/>
              <w:right w:val="single" w:sz="4" w:space="0" w:color="000000"/>
            </w:tcBorders>
          </w:tcPr>
          <w:p w14:paraId="7B6A804F"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структуры диффузионных резисторов, пинч-резистора. Начертить таблицу характеристик этих резисторов.</w:t>
            </w:r>
          </w:p>
        </w:tc>
      </w:tr>
      <w:tr w:rsidR="00B41F3F" w:rsidRPr="00B41F3F" w14:paraId="53B8CC7E" w14:textId="77777777" w:rsidTr="0079330C">
        <w:trPr>
          <w:gridAfter w:val="1"/>
          <w:wAfter w:w="17" w:type="dxa"/>
        </w:trPr>
        <w:tc>
          <w:tcPr>
            <w:tcW w:w="3686" w:type="dxa"/>
            <w:vMerge/>
            <w:tcBorders>
              <w:left w:val="single" w:sz="4" w:space="0" w:color="auto"/>
              <w:right w:val="single" w:sz="4" w:space="0" w:color="auto"/>
            </w:tcBorders>
            <w:vAlign w:val="center"/>
          </w:tcPr>
          <w:p w14:paraId="2876E07E"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738F18D6"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структуры конденсаторов на основе р-п переходов, конденсаторы с диэлектриком и тонкопленочные конденсаторы.</w:t>
            </w:r>
          </w:p>
        </w:tc>
      </w:tr>
      <w:tr w:rsidR="00B41F3F" w:rsidRPr="00B41F3F" w14:paraId="7F6D4E1C" w14:textId="77777777" w:rsidTr="0079330C">
        <w:trPr>
          <w:gridAfter w:val="1"/>
          <w:wAfter w:w="17" w:type="dxa"/>
        </w:trPr>
        <w:tc>
          <w:tcPr>
            <w:tcW w:w="3686" w:type="dxa"/>
            <w:vMerge/>
            <w:tcBorders>
              <w:left w:val="single" w:sz="4" w:space="0" w:color="auto"/>
              <w:right w:val="single" w:sz="4" w:space="0" w:color="auto"/>
            </w:tcBorders>
            <w:vAlign w:val="center"/>
          </w:tcPr>
          <w:p w14:paraId="7389D643"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9EDB60A"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схему межэлементных соединений, диффузионной перемычку, схему многослойной коммутации.</w:t>
            </w:r>
          </w:p>
        </w:tc>
      </w:tr>
      <w:tr w:rsidR="00B41F3F" w:rsidRPr="00B41F3F" w14:paraId="60DAE8C7" w14:textId="77777777" w:rsidTr="0079330C">
        <w:trPr>
          <w:gridAfter w:val="1"/>
          <w:wAfter w:w="17" w:type="dxa"/>
        </w:trPr>
        <w:tc>
          <w:tcPr>
            <w:tcW w:w="3686" w:type="dxa"/>
            <w:vMerge/>
            <w:tcBorders>
              <w:left w:val="single" w:sz="4" w:space="0" w:color="auto"/>
              <w:right w:val="single" w:sz="4" w:space="0" w:color="auto"/>
            </w:tcBorders>
            <w:vAlign w:val="center"/>
          </w:tcPr>
          <w:p w14:paraId="1F5A7605"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6C6E5C61"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структуру интегральных диодов.</w:t>
            </w:r>
          </w:p>
        </w:tc>
      </w:tr>
      <w:tr w:rsidR="00B41F3F" w:rsidRPr="00B41F3F" w14:paraId="11833053" w14:textId="77777777" w:rsidTr="0079330C">
        <w:trPr>
          <w:gridAfter w:val="1"/>
          <w:wAfter w:w="17" w:type="dxa"/>
        </w:trPr>
        <w:tc>
          <w:tcPr>
            <w:tcW w:w="3686" w:type="dxa"/>
            <w:vMerge/>
            <w:tcBorders>
              <w:left w:val="single" w:sz="4" w:space="0" w:color="auto"/>
              <w:right w:val="single" w:sz="4" w:space="0" w:color="auto"/>
            </w:tcBorders>
            <w:vAlign w:val="center"/>
          </w:tcPr>
          <w:p w14:paraId="4920F7BA"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10CC87D2"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МДП-транзистор в режиме насыщения тока и его статические характеристики.</w:t>
            </w:r>
          </w:p>
        </w:tc>
      </w:tr>
      <w:tr w:rsidR="00B41F3F" w:rsidRPr="00B41F3F" w14:paraId="686F7C10" w14:textId="77777777" w:rsidTr="0079330C">
        <w:trPr>
          <w:gridAfter w:val="1"/>
          <w:wAfter w:w="17" w:type="dxa"/>
        </w:trPr>
        <w:tc>
          <w:tcPr>
            <w:tcW w:w="3686" w:type="dxa"/>
            <w:vMerge/>
            <w:tcBorders>
              <w:left w:val="single" w:sz="4" w:space="0" w:color="auto"/>
              <w:right w:val="single" w:sz="4" w:space="0" w:color="auto"/>
            </w:tcBorders>
            <w:vAlign w:val="center"/>
          </w:tcPr>
          <w:p w14:paraId="70E199FF"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19DDAE2C"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эквивалентные схемы и таблицы истинности элементов И, ИЛИ, НЕ.</w:t>
            </w:r>
          </w:p>
        </w:tc>
      </w:tr>
      <w:tr w:rsidR="00B41F3F" w:rsidRPr="00B41F3F" w14:paraId="4C4A644E" w14:textId="77777777" w:rsidTr="0079330C">
        <w:trPr>
          <w:gridAfter w:val="1"/>
          <w:wAfter w:w="17" w:type="dxa"/>
        </w:trPr>
        <w:tc>
          <w:tcPr>
            <w:tcW w:w="3686" w:type="dxa"/>
            <w:vMerge/>
            <w:tcBorders>
              <w:left w:val="single" w:sz="4" w:space="0" w:color="auto"/>
              <w:right w:val="single" w:sz="4" w:space="0" w:color="auto"/>
            </w:tcBorders>
            <w:vAlign w:val="center"/>
          </w:tcPr>
          <w:p w14:paraId="17F766DA"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9318866"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Изобразить принципиальные схемы логических элементов.</w:t>
            </w:r>
          </w:p>
        </w:tc>
      </w:tr>
      <w:tr w:rsidR="00B41F3F" w:rsidRPr="00B41F3F" w14:paraId="245E81A6" w14:textId="77777777" w:rsidTr="0079330C">
        <w:trPr>
          <w:gridAfter w:val="1"/>
          <w:wAfter w:w="17" w:type="dxa"/>
        </w:trPr>
        <w:tc>
          <w:tcPr>
            <w:tcW w:w="3686" w:type="dxa"/>
            <w:vMerge/>
            <w:tcBorders>
              <w:left w:val="single" w:sz="4" w:space="0" w:color="auto"/>
              <w:right w:val="single" w:sz="4" w:space="0" w:color="auto"/>
            </w:tcBorders>
            <w:vAlign w:val="center"/>
          </w:tcPr>
          <w:p w14:paraId="5CF6E777" w14:textId="77777777" w:rsidR="00431CFE" w:rsidRPr="00B41F3F" w:rsidRDefault="00431CFE" w:rsidP="00455B8B">
            <w:pPr>
              <w:rPr>
                <w:rFonts w:ascii="Times New Roman" w:hAnsi="Times New Roman" w:cs="Times New Roman"/>
                <w:b/>
                <w:bCs/>
              </w:rPr>
            </w:pPr>
          </w:p>
        </w:tc>
        <w:tc>
          <w:tcPr>
            <w:tcW w:w="6520" w:type="dxa"/>
            <w:tcBorders>
              <w:top w:val="single" w:sz="4" w:space="0" w:color="000000"/>
              <w:left w:val="single" w:sz="4" w:space="0" w:color="000000"/>
              <w:bottom w:val="single" w:sz="4" w:space="0" w:color="000000"/>
              <w:right w:val="single" w:sz="4" w:space="0" w:color="000000"/>
            </w:tcBorders>
          </w:tcPr>
          <w:p w14:paraId="071AA5FD" w14:textId="77777777" w:rsidR="00431CFE" w:rsidRPr="00B41F3F" w:rsidRDefault="00431CFE" w:rsidP="00455B8B">
            <w:pPr>
              <w:suppressAutoHyphens/>
              <w:ind w:left="33"/>
              <w:jc w:val="both"/>
              <w:rPr>
                <w:rFonts w:ascii="Times New Roman" w:hAnsi="Times New Roman" w:cs="Times New Roman"/>
                <w:bCs/>
              </w:rPr>
            </w:pPr>
            <w:r w:rsidRPr="00B41F3F">
              <w:rPr>
                <w:rFonts w:ascii="Times New Roman" w:hAnsi="Times New Roman" w:cs="Times New Roman"/>
                <w:bCs/>
              </w:rPr>
              <w:t>Начертить таблицу и дать сравнительный анализ логических схем.</w:t>
            </w:r>
          </w:p>
        </w:tc>
      </w:tr>
      <w:tr w:rsidR="00B41F3F" w:rsidRPr="00B41F3F" w14:paraId="3BE15DCB" w14:textId="77777777" w:rsidTr="0079330C">
        <w:trPr>
          <w:gridAfter w:val="1"/>
          <w:wAfter w:w="17" w:type="dxa"/>
          <w:trHeight w:val="235"/>
        </w:trPr>
        <w:tc>
          <w:tcPr>
            <w:tcW w:w="10206" w:type="dxa"/>
            <w:gridSpan w:val="2"/>
            <w:tcBorders>
              <w:top w:val="single" w:sz="4" w:space="0" w:color="auto"/>
              <w:left w:val="single" w:sz="4" w:space="0" w:color="auto"/>
              <w:bottom w:val="single" w:sz="4" w:space="0" w:color="auto"/>
              <w:right w:val="single" w:sz="4" w:space="0" w:color="auto"/>
            </w:tcBorders>
            <w:hideMark/>
          </w:tcPr>
          <w:p w14:paraId="3A2F1910" w14:textId="39053569" w:rsidR="00431CFE" w:rsidRPr="00B41F3F" w:rsidRDefault="00431CFE" w:rsidP="00455B8B">
            <w:pPr>
              <w:rPr>
                <w:rFonts w:ascii="Times New Roman" w:hAnsi="Times New Roman" w:cs="Times New Roman"/>
                <w:b/>
              </w:rPr>
            </w:pPr>
            <w:r w:rsidRPr="00B41F3F">
              <w:rPr>
                <w:rFonts w:ascii="Times New Roman" w:hAnsi="Times New Roman" w:cs="Times New Roman"/>
                <w:b/>
                <w:bCs/>
              </w:rPr>
              <w:t xml:space="preserve">Раздел 2. </w:t>
            </w:r>
            <w:r w:rsidRPr="00B41F3F">
              <w:rPr>
                <w:rFonts w:ascii="Times New Roman" w:eastAsia="Calibri" w:hAnsi="Times New Roman" w:cs="Times New Roman"/>
                <w:b/>
                <w:bCs/>
              </w:rPr>
              <w:t xml:space="preserve">Расчет и проектирование изделий </w:t>
            </w:r>
            <w:r w:rsidRPr="00B41F3F">
              <w:rPr>
                <w:rFonts w:ascii="Times New Roman" w:hAnsi="Times New Roman" w:cs="Times New Roman"/>
                <w:b/>
              </w:rPr>
              <w:t>твердотельной электроники</w:t>
            </w:r>
            <w:r w:rsidR="0079330C">
              <w:rPr>
                <w:rFonts w:ascii="Times New Roman" w:hAnsi="Times New Roman" w:cs="Times New Roman"/>
                <w:b/>
              </w:rPr>
              <w:t xml:space="preserve"> 72 часа</w:t>
            </w:r>
          </w:p>
        </w:tc>
      </w:tr>
      <w:tr w:rsidR="00B41F3F" w:rsidRPr="00B41F3F" w14:paraId="2E66C5A8" w14:textId="77777777" w:rsidTr="0079330C">
        <w:trPr>
          <w:gridAfter w:val="1"/>
          <w:wAfter w:w="17" w:type="dxa"/>
          <w:trHeight w:val="235"/>
        </w:trPr>
        <w:tc>
          <w:tcPr>
            <w:tcW w:w="10206" w:type="dxa"/>
            <w:gridSpan w:val="2"/>
            <w:tcBorders>
              <w:top w:val="single" w:sz="4" w:space="0" w:color="auto"/>
              <w:left w:val="single" w:sz="4" w:space="0" w:color="auto"/>
              <w:bottom w:val="single" w:sz="4" w:space="0" w:color="auto"/>
              <w:right w:val="single" w:sz="4" w:space="0" w:color="auto"/>
            </w:tcBorders>
          </w:tcPr>
          <w:p w14:paraId="4FD80C90" w14:textId="77777777" w:rsidR="00431CFE" w:rsidRPr="00B41F3F" w:rsidRDefault="00431CFE" w:rsidP="00455B8B">
            <w:pPr>
              <w:rPr>
                <w:rFonts w:ascii="Times New Roman" w:eastAsia="Calibri" w:hAnsi="Times New Roman" w:cs="Times New Roman"/>
                <w:b/>
                <w:bCs/>
              </w:rPr>
            </w:pPr>
            <w:r w:rsidRPr="00B41F3F">
              <w:rPr>
                <w:rFonts w:ascii="Times New Roman" w:eastAsia="Calibri" w:hAnsi="Times New Roman" w:cs="Times New Roman"/>
                <w:b/>
                <w:bCs/>
              </w:rPr>
              <w:t>МДК 01.02. Проектирование изделий твердотельной электроники</w:t>
            </w:r>
          </w:p>
        </w:tc>
      </w:tr>
      <w:tr w:rsidR="00B41F3F" w:rsidRPr="00B41F3F" w14:paraId="50428F66" w14:textId="77777777" w:rsidTr="0079330C">
        <w:trPr>
          <w:gridAfter w:val="1"/>
          <w:wAfter w:w="17" w:type="dxa"/>
        </w:trPr>
        <w:tc>
          <w:tcPr>
            <w:tcW w:w="3686" w:type="dxa"/>
            <w:vMerge w:val="restart"/>
            <w:tcBorders>
              <w:top w:val="single" w:sz="4" w:space="0" w:color="auto"/>
              <w:left w:val="single" w:sz="4" w:space="0" w:color="auto"/>
              <w:bottom w:val="single" w:sz="4" w:space="0" w:color="auto"/>
              <w:right w:val="single" w:sz="4" w:space="0" w:color="auto"/>
            </w:tcBorders>
          </w:tcPr>
          <w:p w14:paraId="37B9939A" w14:textId="77777777"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 xml:space="preserve">Тема 2.1. </w:t>
            </w:r>
          </w:p>
          <w:p w14:paraId="65603F0E" w14:textId="77777777" w:rsidR="00431CFE" w:rsidRPr="00B41F3F" w:rsidRDefault="00431CFE" w:rsidP="00455B8B">
            <w:pPr>
              <w:rPr>
                <w:rFonts w:ascii="Times New Roman" w:hAnsi="Times New Roman" w:cs="Times New Roman"/>
                <w:b/>
                <w:bCs/>
              </w:rPr>
            </w:pPr>
            <w:r w:rsidRPr="00B41F3F">
              <w:rPr>
                <w:rFonts w:ascii="Times New Roman" w:eastAsia="Calibri" w:hAnsi="Times New Roman" w:cs="Times New Roman"/>
                <w:b/>
                <w:bCs/>
              </w:rPr>
              <w:t>Основные сведения о проектировании твердотельной электроники и их элементов</w:t>
            </w:r>
          </w:p>
        </w:tc>
        <w:tc>
          <w:tcPr>
            <w:tcW w:w="6520" w:type="dxa"/>
            <w:tcBorders>
              <w:top w:val="single" w:sz="4" w:space="0" w:color="auto"/>
              <w:left w:val="single" w:sz="4" w:space="0" w:color="auto"/>
              <w:bottom w:val="single" w:sz="4" w:space="0" w:color="auto"/>
              <w:right w:val="single" w:sz="4" w:space="0" w:color="auto"/>
            </w:tcBorders>
            <w:hideMark/>
          </w:tcPr>
          <w:p w14:paraId="385FDA32"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1B944439"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248410BA" w14:textId="77777777" w:rsidR="00431CFE" w:rsidRPr="00B41F3F" w:rsidRDefault="00431CFE" w:rsidP="00455B8B">
            <w:pPr>
              <w:rPr>
                <w:rFonts w:ascii="Times New Roman" w:hAnsi="Times New Roman" w:cs="Times New Roman"/>
                <w:b/>
                <w:bCs/>
              </w:rPr>
            </w:pPr>
          </w:p>
        </w:tc>
        <w:tc>
          <w:tcPr>
            <w:tcW w:w="6520" w:type="dxa"/>
          </w:tcPr>
          <w:p w14:paraId="79826CC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Проектирование твердотельной электроники и их элементов. Выбор и обоснование технологии изготовления изделия. </w:t>
            </w:r>
          </w:p>
        </w:tc>
      </w:tr>
      <w:tr w:rsidR="00B41F3F" w:rsidRPr="00B41F3F" w14:paraId="2ECE5D77"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2209F316" w14:textId="77777777" w:rsidR="00431CFE" w:rsidRPr="00B41F3F" w:rsidRDefault="00431CFE" w:rsidP="00455B8B">
            <w:pPr>
              <w:rPr>
                <w:rFonts w:ascii="Times New Roman" w:hAnsi="Times New Roman" w:cs="Times New Roman"/>
                <w:b/>
                <w:bCs/>
              </w:rPr>
            </w:pPr>
          </w:p>
        </w:tc>
        <w:tc>
          <w:tcPr>
            <w:tcW w:w="6520" w:type="dxa"/>
          </w:tcPr>
          <w:p w14:paraId="72BF4531"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Конструкции и состав ИМС</w:t>
            </w:r>
          </w:p>
        </w:tc>
      </w:tr>
      <w:tr w:rsidR="00B41F3F" w:rsidRPr="00B41F3F" w14:paraId="0C6F3B4A"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tcPr>
          <w:p w14:paraId="3DE47107" w14:textId="77777777" w:rsidR="00431CFE" w:rsidRPr="00B41F3F" w:rsidRDefault="00431CFE" w:rsidP="00455B8B">
            <w:pPr>
              <w:rPr>
                <w:rFonts w:ascii="Times New Roman" w:hAnsi="Times New Roman" w:cs="Times New Roman"/>
                <w:b/>
                <w:bCs/>
              </w:rPr>
            </w:pPr>
          </w:p>
        </w:tc>
        <w:tc>
          <w:tcPr>
            <w:tcW w:w="6520" w:type="dxa"/>
          </w:tcPr>
          <w:p w14:paraId="7FD0E85D"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Этапы проектирования микросхем.</w:t>
            </w:r>
          </w:p>
        </w:tc>
      </w:tr>
      <w:tr w:rsidR="00B41F3F" w:rsidRPr="00B41F3F" w14:paraId="79022E5A"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224230F8" w14:textId="77777777" w:rsidR="00431CFE" w:rsidRPr="00B41F3F" w:rsidRDefault="00431CFE" w:rsidP="00455B8B">
            <w:pPr>
              <w:rPr>
                <w:rFonts w:ascii="Times New Roman" w:hAnsi="Times New Roman" w:cs="Times New Roman"/>
                <w:b/>
                <w:bCs/>
              </w:rPr>
            </w:pPr>
          </w:p>
        </w:tc>
        <w:tc>
          <w:tcPr>
            <w:tcW w:w="6520" w:type="dxa"/>
          </w:tcPr>
          <w:p w14:paraId="605D5E94"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Техническое задание на проектирование.</w:t>
            </w:r>
          </w:p>
        </w:tc>
      </w:tr>
      <w:tr w:rsidR="00B41F3F" w:rsidRPr="00B41F3F" w14:paraId="629559A7"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63B923AF"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509AED7B"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Конструкторская документация </w:t>
            </w:r>
            <w:proofErr w:type="gramStart"/>
            <w:r w:rsidRPr="00B41F3F">
              <w:rPr>
                <w:rFonts w:ascii="Times New Roman" w:hAnsi="Times New Roman" w:cs="Times New Roman"/>
                <w:bCs/>
              </w:rPr>
              <w:t>и  правила</w:t>
            </w:r>
            <w:proofErr w:type="gramEnd"/>
            <w:r w:rsidRPr="00B41F3F">
              <w:rPr>
                <w:rFonts w:ascii="Times New Roman" w:hAnsi="Times New Roman" w:cs="Times New Roman"/>
                <w:bCs/>
              </w:rPr>
              <w:t xml:space="preserve"> ее оформления.</w:t>
            </w:r>
          </w:p>
        </w:tc>
      </w:tr>
      <w:tr w:rsidR="00B41F3F" w:rsidRPr="00B41F3F" w14:paraId="466DEDED" w14:textId="77777777" w:rsidTr="0079330C">
        <w:trPr>
          <w:gridAfter w:val="1"/>
          <w:wAfter w:w="17" w:type="dxa"/>
        </w:trPr>
        <w:tc>
          <w:tcPr>
            <w:tcW w:w="3686" w:type="dxa"/>
            <w:vMerge/>
            <w:tcBorders>
              <w:top w:val="single" w:sz="4" w:space="0" w:color="auto"/>
              <w:left w:val="single" w:sz="4" w:space="0" w:color="auto"/>
              <w:bottom w:val="single" w:sz="4" w:space="0" w:color="auto"/>
              <w:right w:val="single" w:sz="4" w:space="0" w:color="auto"/>
            </w:tcBorders>
            <w:vAlign w:val="center"/>
            <w:hideMark/>
          </w:tcPr>
          <w:p w14:paraId="169D50EF"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2C369E91"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Автоматизированное проектирование микросхем.</w:t>
            </w:r>
          </w:p>
        </w:tc>
      </w:tr>
      <w:tr w:rsidR="00B41F3F" w:rsidRPr="00B41F3F" w14:paraId="78DBB18C" w14:textId="77777777" w:rsidTr="0079330C">
        <w:trPr>
          <w:gridAfter w:val="1"/>
          <w:wAfter w:w="17" w:type="dxa"/>
        </w:trPr>
        <w:tc>
          <w:tcPr>
            <w:tcW w:w="3686" w:type="dxa"/>
            <w:vMerge w:val="restart"/>
            <w:tcBorders>
              <w:top w:val="single" w:sz="4" w:space="0" w:color="auto"/>
              <w:left w:val="single" w:sz="4" w:space="0" w:color="auto"/>
              <w:right w:val="single" w:sz="4" w:space="0" w:color="auto"/>
            </w:tcBorders>
            <w:hideMark/>
          </w:tcPr>
          <w:p w14:paraId="024D815B" w14:textId="77777777"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Тема 2.2.</w:t>
            </w:r>
          </w:p>
          <w:p w14:paraId="726834E1" w14:textId="080C2CF2" w:rsidR="00431CFE" w:rsidRPr="00B41F3F" w:rsidRDefault="00431CFE" w:rsidP="00455B8B">
            <w:pPr>
              <w:rPr>
                <w:rFonts w:ascii="Times New Roman" w:hAnsi="Times New Roman" w:cs="Times New Roman"/>
                <w:b/>
                <w:bCs/>
              </w:rPr>
            </w:pPr>
            <w:r w:rsidRPr="00B41F3F">
              <w:rPr>
                <w:rFonts w:ascii="Times New Roman" w:eastAsia="Calibri" w:hAnsi="Times New Roman" w:cs="Times New Roman"/>
                <w:b/>
                <w:bCs/>
              </w:rPr>
              <w:t xml:space="preserve">Проектирование </w:t>
            </w:r>
            <w:r w:rsidR="002B71A6" w:rsidRPr="00B41F3F">
              <w:rPr>
                <w:rFonts w:ascii="Times New Roman" w:eastAsia="Calibri" w:hAnsi="Times New Roman" w:cs="Times New Roman"/>
                <w:b/>
                <w:bCs/>
              </w:rPr>
              <w:t>тонкопленочных гибридных</w:t>
            </w:r>
            <w:r w:rsidRPr="00B41F3F">
              <w:rPr>
                <w:rFonts w:ascii="Times New Roman" w:eastAsia="Calibri" w:hAnsi="Times New Roman" w:cs="Times New Roman"/>
                <w:b/>
                <w:bCs/>
              </w:rPr>
              <w:t xml:space="preserve"> </w:t>
            </w:r>
            <w:proofErr w:type="gramStart"/>
            <w:r w:rsidRPr="00B41F3F">
              <w:rPr>
                <w:rFonts w:ascii="Times New Roman" w:eastAsia="Calibri" w:hAnsi="Times New Roman" w:cs="Times New Roman"/>
                <w:b/>
                <w:bCs/>
              </w:rPr>
              <w:t>интегральных  микросхем</w:t>
            </w:r>
            <w:proofErr w:type="gramEnd"/>
            <w:r w:rsidRPr="00B41F3F">
              <w:rPr>
                <w:rFonts w:ascii="Times New Roman" w:eastAsia="Calibri" w:hAnsi="Times New Roman" w:cs="Times New Roman"/>
                <w:b/>
                <w:bCs/>
              </w:rPr>
              <w:t>.</w:t>
            </w:r>
          </w:p>
        </w:tc>
        <w:tc>
          <w:tcPr>
            <w:tcW w:w="6520" w:type="dxa"/>
            <w:tcBorders>
              <w:top w:val="single" w:sz="4" w:space="0" w:color="auto"/>
              <w:left w:val="single" w:sz="4" w:space="0" w:color="auto"/>
              <w:bottom w:val="single" w:sz="4" w:space="0" w:color="auto"/>
              <w:right w:val="single" w:sz="4" w:space="0" w:color="auto"/>
            </w:tcBorders>
            <w:hideMark/>
          </w:tcPr>
          <w:p w14:paraId="22C19E1E"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2CD13959" w14:textId="77777777" w:rsidTr="0079330C">
        <w:trPr>
          <w:gridAfter w:val="1"/>
          <w:wAfter w:w="17" w:type="dxa"/>
        </w:trPr>
        <w:tc>
          <w:tcPr>
            <w:tcW w:w="3686" w:type="dxa"/>
            <w:vMerge/>
            <w:tcBorders>
              <w:left w:val="single" w:sz="4" w:space="0" w:color="auto"/>
              <w:right w:val="single" w:sz="4" w:space="0" w:color="auto"/>
            </w:tcBorders>
            <w:vAlign w:val="center"/>
            <w:hideMark/>
          </w:tcPr>
          <w:p w14:paraId="1F374118" w14:textId="77777777" w:rsidR="00431CFE" w:rsidRPr="00B41F3F" w:rsidRDefault="00431CFE" w:rsidP="00455B8B">
            <w:pPr>
              <w:rPr>
                <w:rFonts w:ascii="Times New Roman" w:hAnsi="Times New Roman" w:cs="Times New Roman"/>
                <w:b/>
                <w:bCs/>
              </w:rPr>
            </w:pPr>
          </w:p>
        </w:tc>
        <w:tc>
          <w:tcPr>
            <w:tcW w:w="6520" w:type="dxa"/>
          </w:tcPr>
          <w:p w14:paraId="25C90BAA"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Тонкие пленки в электронно-вычислительной аппаратуре. Методы получения тонких пленок. </w:t>
            </w:r>
          </w:p>
        </w:tc>
      </w:tr>
      <w:tr w:rsidR="00B41F3F" w:rsidRPr="00B41F3F" w14:paraId="2770CC42" w14:textId="77777777" w:rsidTr="0079330C">
        <w:trPr>
          <w:gridAfter w:val="1"/>
          <w:wAfter w:w="17" w:type="dxa"/>
        </w:trPr>
        <w:tc>
          <w:tcPr>
            <w:tcW w:w="3686" w:type="dxa"/>
            <w:vMerge/>
            <w:tcBorders>
              <w:left w:val="single" w:sz="4" w:space="0" w:color="auto"/>
              <w:right w:val="single" w:sz="4" w:space="0" w:color="auto"/>
            </w:tcBorders>
            <w:vAlign w:val="center"/>
          </w:tcPr>
          <w:p w14:paraId="7191D4D6" w14:textId="77777777" w:rsidR="00431CFE" w:rsidRPr="00B41F3F" w:rsidRDefault="00431CFE" w:rsidP="00455B8B">
            <w:pPr>
              <w:rPr>
                <w:rFonts w:ascii="Times New Roman" w:hAnsi="Times New Roman" w:cs="Times New Roman"/>
                <w:b/>
                <w:bCs/>
              </w:rPr>
            </w:pPr>
          </w:p>
        </w:tc>
        <w:tc>
          <w:tcPr>
            <w:tcW w:w="6520" w:type="dxa"/>
          </w:tcPr>
          <w:p w14:paraId="029EF6DA"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Разработка топологии ГИС. Алгоритм разработки ГИС. Данные для расчета размеров элементов ГИС. Основные ограничения на топологию ГИС.</w:t>
            </w:r>
          </w:p>
        </w:tc>
      </w:tr>
      <w:tr w:rsidR="00B41F3F" w:rsidRPr="00B41F3F" w14:paraId="71FEED6E" w14:textId="77777777" w:rsidTr="0079330C">
        <w:trPr>
          <w:gridAfter w:val="1"/>
          <w:wAfter w:w="17" w:type="dxa"/>
        </w:trPr>
        <w:tc>
          <w:tcPr>
            <w:tcW w:w="3686" w:type="dxa"/>
            <w:vMerge/>
            <w:tcBorders>
              <w:left w:val="single" w:sz="4" w:space="0" w:color="auto"/>
              <w:right w:val="single" w:sz="4" w:space="0" w:color="auto"/>
            </w:tcBorders>
            <w:vAlign w:val="center"/>
          </w:tcPr>
          <w:p w14:paraId="2D58C943" w14:textId="77777777" w:rsidR="00431CFE" w:rsidRPr="00B41F3F" w:rsidRDefault="00431CFE" w:rsidP="00455B8B">
            <w:pPr>
              <w:rPr>
                <w:rFonts w:ascii="Times New Roman" w:hAnsi="Times New Roman" w:cs="Times New Roman"/>
                <w:b/>
                <w:bCs/>
              </w:rPr>
            </w:pPr>
          </w:p>
        </w:tc>
        <w:tc>
          <w:tcPr>
            <w:tcW w:w="6520" w:type="dxa"/>
          </w:tcPr>
          <w:p w14:paraId="422DCC2F"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Основные принципы проектирования топологии ГИС. Конструкции пленочных резисторов</w:t>
            </w:r>
          </w:p>
        </w:tc>
      </w:tr>
      <w:tr w:rsidR="00B41F3F" w:rsidRPr="00B41F3F" w14:paraId="28415B32" w14:textId="77777777" w:rsidTr="0079330C">
        <w:trPr>
          <w:gridAfter w:val="1"/>
          <w:wAfter w:w="17" w:type="dxa"/>
        </w:trPr>
        <w:tc>
          <w:tcPr>
            <w:tcW w:w="3686" w:type="dxa"/>
            <w:vMerge/>
            <w:tcBorders>
              <w:left w:val="single" w:sz="4" w:space="0" w:color="auto"/>
              <w:right w:val="single" w:sz="4" w:space="0" w:color="auto"/>
            </w:tcBorders>
            <w:vAlign w:val="center"/>
          </w:tcPr>
          <w:p w14:paraId="5BE7844E" w14:textId="77777777" w:rsidR="00431CFE" w:rsidRPr="00B41F3F" w:rsidRDefault="00431CFE" w:rsidP="00455B8B">
            <w:pPr>
              <w:rPr>
                <w:rFonts w:ascii="Times New Roman" w:hAnsi="Times New Roman" w:cs="Times New Roman"/>
                <w:b/>
                <w:bCs/>
              </w:rPr>
            </w:pPr>
          </w:p>
        </w:tc>
        <w:tc>
          <w:tcPr>
            <w:tcW w:w="6520" w:type="dxa"/>
          </w:tcPr>
          <w:p w14:paraId="5BCB7B2D"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Конструирование и расчет тонкопленочных конденсаторов. </w:t>
            </w:r>
          </w:p>
        </w:tc>
      </w:tr>
      <w:tr w:rsidR="00B41F3F" w:rsidRPr="00B41F3F" w14:paraId="7C38C5AC" w14:textId="77777777" w:rsidTr="0079330C">
        <w:trPr>
          <w:gridAfter w:val="1"/>
          <w:wAfter w:w="17" w:type="dxa"/>
        </w:trPr>
        <w:tc>
          <w:tcPr>
            <w:tcW w:w="3686" w:type="dxa"/>
            <w:vMerge/>
            <w:tcBorders>
              <w:left w:val="single" w:sz="4" w:space="0" w:color="auto"/>
              <w:right w:val="single" w:sz="4" w:space="0" w:color="auto"/>
            </w:tcBorders>
            <w:vAlign w:val="center"/>
          </w:tcPr>
          <w:p w14:paraId="6E544B94" w14:textId="77777777" w:rsidR="00431CFE" w:rsidRPr="00B41F3F" w:rsidRDefault="00431CFE" w:rsidP="00455B8B">
            <w:pPr>
              <w:rPr>
                <w:rFonts w:ascii="Times New Roman" w:hAnsi="Times New Roman" w:cs="Times New Roman"/>
                <w:b/>
                <w:bCs/>
              </w:rPr>
            </w:pPr>
          </w:p>
        </w:tc>
        <w:tc>
          <w:tcPr>
            <w:tcW w:w="6520" w:type="dxa"/>
          </w:tcPr>
          <w:p w14:paraId="32E4525F"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интегральных диодов.</w:t>
            </w:r>
          </w:p>
        </w:tc>
      </w:tr>
      <w:tr w:rsidR="00B41F3F" w:rsidRPr="00B41F3F" w14:paraId="3EA424EA" w14:textId="77777777" w:rsidTr="0079330C">
        <w:trPr>
          <w:gridAfter w:val="1"/>
          <w:wAfter w:w="17" w:type="dxa"/>
        </w:trPr>
        <w:tc>
          <w:tcPr>
            <w:tcW w:w="3686" w:type="dxa"/>
            <w:vMerge/>
            <w:tcBorders>
              <w:left w:val="single" w:sz="4" w:space="0" w:color="auto"/>
              <w:right w:val="single" w:sz="4" w:space="0" w:color="auto"/>
            </w:tcBorders>
            <w:vAlign w:val="center"/>
          </w:tcPr>
          <w:p w14:paraId="29045C69" w14:textId="77777777" w:rsidR="00431CFE" w:rsidRPr="00B41F3F" w:rsidRDefault="00431CFE" w:rsidP="00455B8B">
            <w:pPr>
              <w:rPr>
                <w:rFonts w:ascii="Times New Roman" w:hAnsi="Times New Roman" w:cs="Times New Roman"/>
                <w:b/>
                <w:bCs/>
              </w:rPr>
            </w:pPr>
          </w:p>
        </w:tc>
        <w:tc>
          <w:tcPr>
            <w:tcW w:w="6520" w:type="dxa"/>
          </w:tcPr>
          <w:p w14:paraId="2759E49D"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Конструирование пленочных </w:t>
            </w:r>
            <w:proofErr w:type="spellStart"/>
            <w:r w:rsidRPr="00B41F3F">
              <w:rPr>
                <w:rFonts w:ascii="Times New Roman" w:hAnsi="Times New Roman" w:cs="Times New Roman"/>
                <w:bCs/>
              </w:rPr>
              <w:t>межсоединений</w:t>
            </w:r>
            <w:proofErr w:type="spellEnd"/>
            <w:r w:rsidRPr="00B41F3F">
              <w:rPr>
                <w:rFonts w:ascii="Times New Roman" w:hAnsi="Times New Roman" w:cs="Times New Roman"/>
                <w:bCs/>
              </w:rPr>
              <w:t xml:space="preserve"> и контактных площадок.</w:t>
            </w:r>
          </w:p>
        </w:tc>
      </w:tr>
      <w:tr w:rsidR="00B41F3F" w:rsidRPr="00B41F3F" w14:paraId="2ED288CA" w14:textId="77777777" w:rsidTr="0079330C">
        <w:trPr>
          <w:gridAfter w:val="1"/>
          <w:wAfter w:w="17" w:type="dxa"/>
        </w:trPr>
        <w:tc>
          <w:tcPr>
            <w:tcW w:w="3686" w:type="dxa"/>
            <w:vMerge/>
            <w:tcBorders>
              <w:left w:val="single" w:sz="4" w:space="0" w:color="auto"/>
              <w:right w:val="single" w:sz="4" w:space="0" w:color="auto"/>
            </w:tcBorders>
            <w:vAlign w:val="center"/>
          </w:tcPr>
          <w:p w14:paraId="3A290298" w14:textId="77777777" w:rsidR="00431CFE" w:rsidRPr="00B41F3F" w:rsidRDefault="00431CFE" w:rsidP="00455B8B">
            <w:pPr>
              <w:rPr>
                <w:rFonts w:ascii="Times New Roman" w:hAnsi="Times New Roman" w:cs="Times New Roman"/>
                <w:b/>
                <w:bCs/>
              </w:rPr>
            </w:pPr>
          </w:p>
        </w:tc>
        <w:tc>
          <w:tcPr>
            <w:tcW w:w="6520" w:type="dxa"/>
          </w:tcPr>
          <w:p w14:paraId="5255560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Проектирование защитного слоя.</w:t>
            </w:r>
          </w:p>
        </w:tc>
      </w:tr>
      <w:tr w:rsidR="00B41F3F" w:rsidRPr="00B41F3F" w14:paraId="44EE5139" w14:textId="77777777" w:rsidTr="0079330C">
        <w:trPr>
          <w:gridAfter w:val="1"/>
          <w:wAfter w:w="17" w:type="dxa"/>
        </w:trPr>
        <w:tc>
          <w:tcPr>
            <w:tcW w:w="3686" w:type="dxa"/>
            <w:vMerge/>
            <w:tcBorders>
              <w:left w:val="single" w:sz="4" w:space="0" w:color="auto"/>
              <w:right w:val="single" w:sz="4" w:space="0" w:color="auto"/>
            </w:tcBorders>
            <w:vAlign w:val="center"/>
            <w:hideMark/>
          </w:tcPr>
          <w:p w14:paraId="5DD667FA"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hideMark/>
          </w:tcPr>
          <w:p w14:paraId="055FBD50"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3B7004CA" w14:textId="77777777" w:rsidTr="0079330C">
        <w:trPr>
          <w:gridAfter w:val="1"/>
          <w:wAfter w:w="17" w:type="dxa"/>
        </w:trPr>
        <w:tc>
          <w:tcPr>
            <w:tcW w:w="3686" w:type="dxa"/>
            <w:vMerge/>
            <w:tcBorders>
              <w:left w:val="single" w:sz="4" w:space="0" w:color="auto"/>
              <w:right w:val="single" w:sz="4" w:space="0" w:color="auto"/>
            </w:tcBorders>
            <w:vAlign w:val="center"/>
            <w:hideMark/>
          </w:tcPr>
          <w:p w14:paraId="05AEC32A"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1C81D25D"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Определение оптимального удельного поверхностного сопротивления ρ□ резистивной пленки. </w:t>
            </w:r>
          </w:p>
        </w:tc>
      </w:tr>
      <w:tr w:rsidR="00B41F3F" w:rsidRPr="00B41F3F" w14:paraId="2E8C9594" w14:textId="77777777" w:rsidTr="0079330C">
        <w:trPr>
          <w:gridAfter w:val="1"/>
          <w:wAfter w:w="17" w:type="dxa"/>
        </w:trPr>
        <w:tc>
          <w:tcPr>
            <w:tcW w:w="3686" w:type="dxa"/>
            <w:vMerge/>
            <w:tcBorders>
              <w:left w:val="single" w:sz="4" w:space="0" w:color="auto"/>
              <w:right w:val="single" w:sz="4" w:space="0" w:color="auto"/>
            </w:tcBorders>
            <w:vAlign w:val="center"/>
          </w:tcPr>
          <w:p w14:paraId="53748C67"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393B2F26"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Определение удельной емкости С0 диэлектрической пленки конденсаторов.</w:t>
            </w:r>
          </w:p>
        </w:tc>
      </w:tr>
      <w:tr w:rsidR="00B41F3F" w:rsidRPr="00B41F3F" w14:paraId="09CA544B" w14:textId="77777777" w:rsidTr="0079330C">
        <w:trPr>
          <w:gridAfter w:val="1"/>
          <w:wAfter w:w="17" w:type="dxa"/>
        </w:trPr>
        <w:tc>
          <w:tcPr>
            <w:tcW w:w="3686" w:type="dxa"/>
            <w:vMerge/>
            <w:tcBorders>
              <w:left w:val="single" w:sz="4" w:space="0" w:color="auto"/>
              <w:right w:val="single" w:sz="4" w:space="0" w:color="auto"/>
            </w:tcBorders>
            <w:vAlign w:val="center"/>
          </w:tcPr>
          <w:p w14:paraId="62532143"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2A2FE0A8"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Определение общей площади контактных площадок в микросхеме.</w:t>
            </w:r>
          </w:p>
        </w:tc>
      </w:tr>
      <w:tr w:rsidR="00B41F3F" w:rsidRPr="00B41F3F" w14:paraId="335EC3AC" w14:textId="77777777" w:rsidTr="0079330C">
        <w:trPr>
          <w:gridAfter w:val="1"/>
          <w:wAfter w:w="17" w:type="dxa"/>
        </w:trPr>
        <w:tc>
          <w:tcPr>
            <w:tcW w:w="3686" w:type="dxa"/>
            <w:vMerge/>
            <w:tcBorders>
              <w:left w:val="single" w:sz="4" w:space="0" w:color="auto"/>
              <w:right w:val="single" w:sz="4" w:space="0" w:color="auto"/>
            </w:tcBorders>
            <w:vAlign w:val="center"/>
          </w:tcPr>
          <w:p w14:paraId="32106AC2"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3ADC6014"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Определение площади пленочных конденсаторов.</w:t>
            </w:r>
          </w:p>
        </w:tc>
      </w:tr>
      <w:tr w:rsidR="00B41F3F" w:rsidRPr="00B41F3F" w14:paraId="7DED1DB7" w14:textId="77777777" w:rsidTr="0079330C">
        <w:trPr>
          <w:gridAfter w:val="1"/>
          <w:wAfter w:w="17" w:type="dxa"/>
        </w:trPr>
        <w:tc>
          <w:tcPr>
            <w:tcW w:w="3686" w:type="dxa"/>
            <w:vMerge/>
            <w:tcBorders>
              <w:left w:val="single" w:sz="4" w:space="0" w:color="auto"/>
              <w:right w:val="single" w:sz="4" w:space="0" w:color="auto"/>
            </w:tcBorders>
            <w:vAlign w:val="center"/>
          </w:tcPr>
          <w:p w14:paraId="5585603F"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78CA24A7"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Определение площади пленочных резисторов.</w:t>
            </w:r>
          </w:p>
        </w:tc>
      </w:tr>
      <w:tr w:rsidR="00B41F3F" w:rsidRPr="00B41F3F" w14:paraId="0E372B6D" w14:textId="77777777" w:rsidTr="0079330C">
        <w:trPr>
          <w:gridAfter w:val="1"/>
          <w:wAfter w:w="17" w:type="dxa"/>
        </w:trPr>
        <w:tc>
          <w:tcPr>
            <w:tcW w:w="3686" w:type="dxa"/>
            <w:vMerge/>
            <w:tcBorders>
              <w:left w:val="single" w:sz="4" w:space="0" w:color="auto"/>
              <w:bottom w:val="single" w:sz="4" w:space="0" w:color="auto"/>
              <w:right w:val="single" w:sz="4" w:space="0" w:color="auto"/>
            </w:tcBorders>
            <w:vAlign w:val="center"/>
          </w:tcPr>
          <w:p w14:paraId="0C99E9D9"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07ACE0C2"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Определение необходимой площади подложки микросхемы.</w:t>
            </w:r>
          </w:p>
        </w:tc>
      </w:tr>
      <w:tr w:rsidR="00B41F3F" w:rsidRPr="00B41F3F" w14:paraId="6802A094" w14:textId="77777777" w:rsidTr="0079330C">
        <w:trPr>
          <w:gridAfter w:val="1"/>
          <w:wAfter w:w="17" w:type="dxa"/>
        </w:trPr>
        <w:tc>
          <w:tcPr>
            <w:tcW w:w="3686" w:type="dxa"/>
            <w:vMerge w:val="restart"/>
            <w:tcBorders>
              <w:top w:val="single" w:sz="4" w:space="0" w:color="auto"/>
              <w:left w:val="single" w:sz="4" w:space="0" w:color="auto"/>
              <w:right w:val="single" w:sz="4" w:space="0" w:color="auto"/>
            </w:tcBorders>
          </w:tcPr>
          <w:p w14:paraId="7589A9DE" w14:textId="77777777"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 xml:space="preserve">Тема 2.3. </w:t>
            </w:r>
          </w:p>
          <w:p w14:paraId="3D46AF79" w14:textId="77777777" w:rsidR="00431CFE" w:rsidRPr="00B41F3F" w:rsidRDefault="00431CFE" w:rsidP="00455B8B">
            <w:pPr>
              <w:rPr>
                <w:rFonts w:ascii="Times New Roman" w:hAnsi="Times New Roman" w:cs="Times New Roman"/>
                <w:b/>
                <w:bCs/>
              </w:rPr>
            </w:pPr>
            <w:r w:rsidRPr="00B41F3F">
              <w:rPr>
                <w:rFonts w:ascii="Times New Roman" w:eastAsia="Calibri" w:hAnsi="Times New Roman" w:cs="Times New Roman"/>
                <w:b/>
                <w:bCs/>
              </w:rPr>
              <w:t>Основы метода расчета и проектирования изделий твердотельной электроники и их элементов</w:t>
            </w:r>
          </w:p>
        </w:tc>
        <w:tc>
          <w:tcPr>
            <w:tcW w:w="6520" w:type="dxa"/>
            <w:tcBorders>
              <w:top w:val="single" w:sz="4" w:space="0" w:color="auto"/>
              <w:left w:val="single" w:sz="4" w:space="0" w:color="auto"/>
              <w:bottom w:val="single" w:sz="4" w:space="0" w:color="auto"/>
              <w:right w:val="single" w:sz="4" w:space="0" w:color="auto"/>
            </w:tcBorders>
          </w:tcPr>
          <w:p w14:paraId="5BC67851"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0BE6948D" w14:textId="77777777" w:rsidTr="0079330C">
        <w:trPr>
          <w:gridAfter w:val="1"/>
          <w:wAfter w:w="17" w:type="dxa"/>
          <w:trHeight w:val="188"/>
        </w:trPr>
        <w:tc>
          <w:tcPr>
            <w:tcW w:w="3686" w:type="dxa"/>
            <w:vMerge/>
            <w:tcBorders>
              <w:left w:val="single" w:sz="4" w:space="0" w:color="auto"/>
              <w:right w:val="single" w:sz="4" w:space="0" w:color="auto"/>
            </w:tcBorders>
            <w:vAlign w:val="center"/>
          </w:tcPr>
          <w:p w14:paraId="47D72FD9" w14:textId="77777777" w:rsidR="00431CFE" w:rsidRPr="00B41F3F" w:rsidRDefault="00431CFE" w:rsidP="00455B8B">
            <w:pPr>
              <w:rPr>
                <w:rFonts w:ascii="Times New Roman" w:hAnsi="Times New Roman" w:cs="Times New Roman"/>
                <w:b/>
                <w:bCs/>
              </w:rPr>
            </w:pPr>
          </w:p>
        </w:tc>
        <w:tc>
          <w:tcPr>
            <w:tcW w:w="6520" w:type="dxa"/>
          </w:tcPr>
          <w:p w14:paraId="255368C2"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Проектирование элементов и кристаллов биполярных ИМС. </w:t>
            </w:r>
          </w:p>
        </w:tc>
      </w:tr>
      <w:tr w:rsidR="00B41F3F" w:rsidRPr="00B41F3F" w14:paraId="42EC3336" w14:textId="77777777" w:rsidTr="0079330C">
        <w:trPr>
          <w:gridAfter w:val="1"/>
          <w:wAfter w:w="17" w:type="dxa"/>
        </w:trPr>
        <w:tc>
          <w:tcPr>
            <w:tcW w:w="3686" w:type="dxa"/>
            <w:vMerge/>
            <w:tcBorders>
              <w:left w:val="single" w:sz="4" w:space="0" w:color="auto"/>
              <w:right w:val="single" w:sz="4" w:space="0" w:color="auto"/>
            </w:tcBorders>
            <w:vAlign w:val="center"/>
          </w:tcPr>
          <w:p w14:paraId="27DD8FEF" w14:textId="77777777" w:rsidR="00431CFE" w:rsidRPr="00B41F3F" w:rsidRDefault="00431CFE" w:rsidP="00455B8B">
            <w:pPr>
              <w:rPr>
                <w:rFonts w:ascii="Times New Roman" w:hAnsi="Times New Roman" w:cs="Times New Roman"/>
                <w:b/>
                <w:bCs/>
              </w:rPr>
            </w:pPr>
          </w:p>
        </w:tc>
        <w:tc>
          <w:tcPr>
            <w:tcW w:w="6520" w:type="dxa"/>
          </w:tcPr>
          <w:p w14:paraId="79E78BD4"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Этапы проектирования биполярных микросхем. Выбор физической структуры</w:t>
            </w:r>
          </w:p>
        </w:tc>
      </w:tr>
      <w:tr w:rsidR="00B41F3F" w:rsidRPr="00B41F3F" w14:paraId="279332D1" w14:textId="77777777" w:rsidTr="0079330C">
        <w:trPr>
          <w:gridAfter w:val="1"/>
          <w:wAfter w:w="17" w:type="dxa"/>
        </w:trPr>
        <w:tc>
          <w:tcPr>
            <w:tcW w:w="3686" w:type="dxa"/>
            <w:vMerge/>
            <w:tcBorders>
              <w:left w:val="single" w:sz="4" w:space="0" w:color="auto"/>
              <w:right w:val="single" w:sz="4" w:space="0" w:color="auto"/>
            </w:tcBorders>
            <w:vAlign w:val="center"/>
          </w:tcPr>
          <w:p w14:paraId="7A75675F" w14:textId="77777777" w:rsidR="00431CFE" w:rsidRPr="00B41F3F" w:rsidRDefault="00431CFE" w:rsidP="00455B8B">
            <w:pPr>
              <w:rPr>
                <w:rFonts w:ascii="Times New Roman" w:hAnsi="Times New Roman" w:cs="Times New Roman"/>
                <w:b/>
                <w:bCs/>
              </w:rPr>
            </w:pPr>
          </w:p>
        </w:tc>
        <w:tc>
          <w:tcPr>
            <w:tcW w:w="6520" w:type="dxa"/>
          </w:tcPr>
          <w:p w14:paraId="050B8FAA"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Выбор конфигурации и расчет основных параметров биполярного транзистора</w:t>
            </w:r>
          </w:p>
        </w:tc>
      </w:tr>
      <w:tr w:rsidR="00B41F3F" w:rsidRPr="00B41F3F" w14:paraId="209D6F0F" w14:textId="77777777" w:rsidTr="0079330C">
        <w:trPr>
          <w:gridAfter w:val="1"/>
          <w:wAfter w:w="17" w:type="dxa"/>
        </w:trPr>
        <w:tc>
          <w:tcPr>
            <w:tcW w:w="3686" w:type="dxa"/>
            <w:vMerge/>
            <w:tcBorders>
              <w:left w:val="single" w:sz="4" w:space="0" w:color="auto"/>
              <w:right w:val="single" w:sz="4" w:space="0" w:color="auto"/>
            </w:tcBorders>
            <w:vAlign w:val="center"/>
          </w:tcPr>
          <w:p w14:paraId="55114F65" w14:textId="77777777" w:rsidR="00431CFE" w:rsidRPr="00B41F3F" w:rsidRDefault="00431CFE" w:rsidP="00455B8B">
            <w:pPr>
              <w:rPr>
                <w:rFonts w:ascii="Times New Roman" w:hAnsi="Times New Roman" w:cs="Times New Roman"/>
                <w:b/>
                <w:bCs/>
              </w:rPr>
            </w:pPr>
          </w:p>
        </w:tc>
        <w:tc>
          <w:tcPr>
            <w:tcW w:w="6520" w:type="dxa"/>
          </w:tcPr>
          <w:p w14:paraId="141FBCDF"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диодов</w:t>
            </w:r>
          </w:p>
        </w:tc>
      </w:tr>
      <w:tr w:rsidR="00B41F3F" w:rsidRPr="00B41F3F" w14:paraId="5EA81469" w14:textId="77777777" w:rsidTr="0079330C">
        <w:trPr>
          <w:gridAfter w:val="1"/>
          <w:wAfter w:w="17" w:type="dxa"/>
        </w:trPr>
        <w:tc>
          <w:tcPr>
            <w:tcW w:w="3686" w:type="dxa"/>
            <w:vMerge/>
            <w:tcBorders>
              <w:left w:val="single" w:sz="4" w:space="0" w:color="auto"/>
              <w:right w:val="single" w:sz="4" w:space="0" w:color="auto"/>
            </w:tcBorders>
            <w:vAlign w:val="center"/>
          </w:tcPr>
          <w:p w14:paraId="52BA6731" w14:textId="77777777" w:rsidR="00431CFE" w:rsidRPr="00B41F3F" w:rsidRDefault="00431CFE" w:rsidP="00455B8B">
            <w:pPr>
              <w:rPr>
                <w:rFonts w:ascii="Times New Roman" w:hAnsi="Times New Roman" w:cs="Times New Roman"/>
                <w:b/>
                <w:bCs/>
              </w:rPr>
            </w:pPr>
          </w:p>
        </w:tc>
        <w:tc>
          <w:tcPr>
            <w:tcW w:w="6520" w:type="dxa"/>
          </w:tcPr>
          <w:p w14:paraId="5415AD5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резисторов</w:t>
            </w:r>
          </w:p>
        </w:tc>
      </w:tr>
      <w:tr w:rsidR="00B41F3F" w:rsidRPr="00B41F3F" w14:paraId="049AC7F4" w14:textId="77777777" w:rsidTr="0079330C">
        <w:trPr>
          <w:gridAfter w:val="1"/>
          <w:wAfter w:w="17" w:type="dxa"/>
        </w:trPr>
        <w:tc>
          <w:tcPr>
            <w:tcW w:w="3686" w:type="dxa"/>
            <w:vMerge/>
            <w:tcBorders>
              <w:left w:val="single" w:sz="4" w:space="0" w:color="auto"/>
              <w:right w:val="single" w:sz="4" w:space="0" w:color="auto"/>
            </w:tcBorders>
            <w:vAlign w:val="center"/>
          </w:tcPr>
          <w:p w14:paraId="7123DB41" w14:textId="77777777" w:rsidR="00431CFE" w:rsidRPr="00B41F3F" w:rsidRDefault="00431CFE" w:rsidP="00455B8B">
            <w:pPr>
              <w:rPr>
                <w:rFonts w:ascii="Times New Roman" w:hAnsi="Times New Roman" w:cs="Times New Roman"/>
                <w:b/>
                <w:bCs/>
              </w:rPr>
            </w:pPr>
          </w:p>
        </w:tc>
        <w:tc>
          <w:tcPr>
            <w:tcW w:w="6520" w:type="dxa"/>
          </w:tcPr>
          <w:p w14:paraId="079F4806"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конденсаторов</w:t>
            </w:r>
          </w:p>
        </w:tc>
      </w:tr>
      <w:tr w:rsidR="00B41F3F" w:rsidRPr="00B41F3F" w14:paraId="670094E9" w14:textId="77777777" w:rsidTr="0079330C">
        <w:trPr>
          <w:gridAfter w:val="1"/>
          <w:wAfter w:w="17" w:type="dxa"/>
        </w:trPr>
        <w:tc>
          <w:tcPr>
            <w:tcW w:w="3686" w:type="dxa"/>
            <w:vMerge/>
            <w:tcBorders>
              <w:left w:val="single" w:sz="4" w:space="0" w:color="auto"/>
              <w:right w:val="single" w:sz="4" w:space="0" w:color="auto"/>
            </w:tcBorders>
            <w:vAlign w:val="center"/>
          </w:tcPr>
          <w:p w14:paraId="40F590D7" w14:textId="77777777" w:rsidR="00431CFE" w:rsidRPr="00B41F3F" w:rsidRDefault="00431CFE" w:rsidP="00455B8B">
            <w:pPr>
              <w:rPr>
                <w:rFonts w:ascii="Times New Roman" w:hAnsi="Times New Roman" w:cs="Times New Roman"/>
                <w:b/>
                <w:bCs/>
              </w:rPr>
            </w:pPr>
          </w:p>
        </w:tc>
        <w:tc>
          <w:tcPr>
            <w:tcW w:w="6520" w:type="dxa"/>
          </w:tcPr>
          <w:p w14:paraId="27C2609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Основные правила проектирования топологии биполярных микросхем.</w:t>
            </w:r>
          </w:p>
        </w:tc>
      </w:tr>
      <w:tr w:rsidR="00B41F3F" w:rsidRPr="00B41F3F" w14:paraId="3B5F7EA0" w14:textId="77777777" w:rsidTr="0079330C">
        <w:trPr>
          <w:gridAfter w:val="1"/>
          <w:wAfter w:w="17" w:type="dxa"/>
        </w:trPr>
        <w:tc>
          <w:tcPr>
            <w:tcW w:w="3686" w:type="dxa"/>
            <w:vMerge/>
            <w:tcBorders>
              <w:left w:val="single" w:sz="4" w:space="0" w:color="auto"/>
              <w:right w:val="single" w:sz="4" w:space="0" w:color="auto"/>
            </w:tcBorders>
            <w:vAlign w:val="center"/>
          </w:tcPr>
          <w:p w14:paraId="1C5DABDA" w14:textId="77777777" w:rsidR="00431CFE" w:rsidRPr="00B41F3F" w:rsidRDefault="00431CFE" w:rsidP="00455B8B">
            <w:pPr>
              <w:rPr>
                <w:rFonts w:ascii="Times New Roman" w:hAnsi="Times New Roman" w:cs="Times New Roman"/>
                <w:b/>
                <w:bCs/>
              </w:rPr>
            </w:pPr>
          </w:p>
        </w:tc>
        <w:tc>
          <w:tcPr>
            <w:tcW w:w="6520" w:type="dxa"/>
          </w:tcPr>
          <w:p w14:paraId="509691AD"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Правила оформления конструкторской документации.</w:t>
            </w:r>
          </w:p>
        </w:tc>
      </w:tr>
      <w:tr w:rsidR="00B41F3F" w:rsidRPr="00B41F3F" w14:paraId="0D01BBA5" w14:textId="77777777" w:rsidTr="0079330C">
        <w:trPr>
          <w:gridAfter w:val="1"/>
          <w:wAfter w:w="17" w:type="dxa"/>
        </w:trPr>
        <w:tc>
          <w:tcPr>
            <w:tcW w:w="3686" w:type="dxa"/>
            <w:vMerge/>
            <w:tcBorders>
              <w:left w:val="single" w:sz="4" w:space="0" w:color="auto"/>
              <w:right w:val="single" w:sz="4" w:space="0" w:color="auto"/>
            </w:tcBorders>
            <w:vAlign w:val="center"/>
          </w:tcPr>
          <w:p w14:paraId="5989A5BA" w14:textId="77777777" w:rsidR="00431CFE" w:rsidRPr="00B41F3F" w:rsidRDefault="00431CFE" w:rsidP="00455B8B">
            <w:pPr>
              <w:rPr>
                <w:rFonts w:ascii="Times New Roman" w:hAnsi="Times New Roman" w:cs="Times New Roman"/>
                <w:b/>
                <w:bCs/>
              </w:rPr>
            </w:pPr>
          </w:p>
        </w:tc>
        <w:tc>
          <w:tcPr>
            <w:tcW w:w="6520" w:type="dxa"/>
          </w:tcPr>
          <w:p w14:paraId="10A7B61A"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Проектирование МОП транзисторов. Выбор физической структуры.</w:t>
            </w:r>
          </w:p>
        </w:tc>
      </w:tr>
      <w:tr w:rsidR="00B41F3F" w:rsidRPr="00B41F3F" w14:paraId="1269EAFD" w14:textId="77777777" w:rsidTr="0079330C">
        <w:trPr>
          <w:gridAfter w:val="1"/>
          <w:wAfter w:w="17" w:type="dxa"/>
        </w:trPr>
        <w:tc>
          <w:tcPr>
            <w:tcW w:w="3686" w:type="dxa"/>
            <w:vMerge/>
            <w:tcBorders>
              <w:left w:val="single" w:sz="4" w:space="0" w:color="auto"/>
              <w:right w:val="single" w:sz="4" w:space="0" w:color="auto"/>
            </w:tcBorders>
            <w:vAlign w:val="center"/>
          </w:tcPr>
          <w:p w14:paraId="16886543" w14:textId="77777777" w:rsidR="00431CFE" w:rsidRPr="00B41F3F" w:rsidRDefault="00431CFE" w:rsidP="00455B8B">
            <w:pPr>
              <w:rPr>
                <w:rFonts w:ascii="Times New Roman" w:hAnsi="Times New Roman" w:cs="Times New Roman"/>
                <w:b/>
                <w:bCs/>
              </w:rPr>
            </w:pPr>
          </w:p>
        </w:tc>
        <w:tc>
          <w:tcPr>
            <w:tcW w:w="6520" w:type="dxa"/>
          </w:tcPr>
          <w:p w14:paraId="09A1774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Проектирование топологии МДП микросхем.</w:t>
            </w:r>
          </w:p>
        </w:tc>
      </w:tr>
      <w:tr w:rsidR="00B41F3F" w:rsidRPr="00B41F3F" w14:paraId="3854EF06" w14:textId="77777777" w:rsidTr="0079330C">
        <w:trPr>
          <w:gridAfter w:val="1"/>
          <w:wAfter w:w="17" w:type="dxa"/>
        </w:trPr>
        <w:tc>
          <w:tcPr>
            <w:tcW w:w="3686" w:type="dxa"/>
            <w:vMerge/>
            <w:tcBorders>
              <w:left w:val="single" w:sz="4" w:space="0" w:color="auto"/>
              <w:right w:val="single" w:sz="4" w:space="0" w:color="auto"/>
            </w:tcBorders>
            <w:vAlign w:val="center"/>
          </w:tcPr>
          <w:p w14:paraId="0468999F" w14:textId="77777777" w:rsidR="00431CFE" w:rsidRPr="00B41F3F" w:rsidRDefault="00431CFE" w:rsidP="00455B8B">
            <w:pPr>
              <w:rPr>
                <w:rFonts w:ascii="Times New Roman" w:hAnsi="Times New Roman" w:cs="Times New Roman"/>
                <w:b/>
                <w:bCs/>
              </w:rPr>
            </w:pPr>
          </w:p>
        </w:tc>
        <w:tc>
          <w:tcPr>
            <w:tcW w:w="6520" w:type="dxa"/>
          </w:tcPr>
          <w:p w14:paraId="3BDA1498"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Особенности проектирования микросхем специального назначения.</w:t>
            </w:r>
          </w:p>
        </w:tc>
      </w:tr>
      <w:tr w:rsidR="00B41F3F" w:rsidRPr="00B41F3F" w14:paraId="78CC17DC" w14:textId="77777777" w:rsidTr="0079330C">
        <w:trPr>
          <w:gridAfter w:val="1"/>
          <w:wAfter w:w="17" w:type="dxa"/>
        </w:trPr>
        <w:tc>
          <w:tcPr>
            <w:tcW w:w="3686" w:type="dxa"/>
            <w:vMerge/>
            <w:tcBorders>
              <w:left w:val="single" w:sz="4" w:space="0" w:color="auto"/>
              <w:right w:val="single" w:sz="4" w:space="0" w:color="auto"/>
            </w:tcBorders>
            <w:vAlign w:val="center"/>
          </w:tcPr>
          <w:p w14:paraId="2D6290EC" w14:textId="77777777" w:rsidR="00431CFE" w:rsidRPr="00B41F3F" w:rsidRDefault="00431CFE" w:rsidP="00455B8B">
            <w:pPr>
              <w:rPr>
                <w:rFonts w:ascii="Times New Roman" w:hAnsi="Times New Roman" w:cs="Times New Roman"/>
                <w:b/>
                <w:bCs/>
              </w:rPr>
            </w:pPr>
          </w:p>
        </w:tc>
        <w:tc>
          <w:tcPr>
            <w:tcW w:w="6520" w:type="dxa"/>
          </w:tcPr>
          <w:p w14:paraId="395E7C1C"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Особенности проектирования БИС.</w:t>
            </w:r>
          </w:p>
        </w:tc>
      </w:tr>
      <w:tr w:rsidR="00B41F3F" w:rsidRPr="00B41F3F" w14:paraId="0CCC6B42" w14:textId="77777777" w:rsidTr="0079330C">
        <w:trPr>
          <w:gridAfter w:val="1"/>
          <w:wAfter w:w="17" w:type="dxa"/>
        </w:trPr>
        <w:tc>
          <w:tcPr>
            <w:tcW w:w="3686" w:type="dxa"/>
            <w:vMerge/>
            <w:tcBorders>
              <w:left w:val="single" w:sz="4" w:space="0" w:color="auto"/>
              <w:right w:val="single" w:sz="4" w:space="0" w:color="auto"/>
            </w:tcBorders>
            <w:vAlign w:val="center"/>
          </w:tcPr>
          <w:p w14:paraId="48BC3D05" w14:textId="77777777" w:rsidR="00431CFE" w:rsidRPr="00B41F3F" w:rsidRDefault="00431CFE" w:rsidP="00455B8B">
            <w:pPr>
              <w:rPr>
                <w:rFonts w:ascii="Times New Roman" w:hAnsi="Times New Roman" w:cs="Times New Roman"/>
                <w:b/>
                <w:bCs/>
              </w:rPr>
            </w:pPr>
          </w:p>
        </w:tc>
        <w:tc>
          <w:tcPr>
            <w:tcW w:w="6520" w:type="dxa"/>
          </w:tcPr>
          <w:p w14:paraId="787DCA72" w14:textId="3C5D3D9D"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Особенности проектирования </w:t>
            </w:r>
            <w:r w:rsidR="0079330C" w:rsidRPr="00B41F3F">
              <w:rPr>
                <w:rFonts w:ascii="Times New Roman" w:hAnsi="Times New Roman" w:cs="Times New Roman"/>
                <w:bCs/>
              </w:rPr>
              <w:t>полупроводниковых лазеров</w:t>
            </w:r>
            <w:r w:rsidRPr="00B41F3F">
              <w:rPr>
                <w:rFonts w:ascii="Times New Roman" w:hAnsi="Times New Roman" w:cs="Times New Roman"/>
                <w:bCs/>
              </w:rPr>
              <w:t xml:space="preserve">. </w:t>
            </w:r>
          </w:p>
        </w:tc>
      </w:tr>
      <w:tr w:rsidR="00B41F3F" w:rsidRPr="00B41F3F" w14:paraId="0F362404" w14:textId="77777777" w:rsidTr="0079330C">
        <w:trPr>
          <w:gridAfter w:val="1"/>
          <w:wAfter w:w="17" w:type="dxa"/>
        </w:trPr>
        <w:tc>
          <w:tcPr>
            <w:tcW w:w="3686" w:type="dxa"/>
            <w:vMerge/>
            <w:tcBorders>
              <w:left w:val="single" w:sz="4" w:space="0" w:color="auto"/>
              <w:right w:val="single" w:sz="4" w:space="0" w:color="auto"/>
            </w:tcBorders>
            <w:vAlign w:val="center"/>
          </w:tcPr>
          <w:p w14:paraId="193B6F90" w14:textId="77777777" w:rsidR="00431CFE" w:rsidRPr="00B41F3F" w:rsidRDefault="00431CFE" w:rsidP="00455B8B">
            <w:pPr>
              <w:rPr>
                <w:rFonts w:ascii="Times New Roman" w:hAnsi="Times New Roman" w:cs="Times New Roman"/>
                <w:b/>
                <w:bCs/>
              </w:rPr>
            </w:pPr>
          </w:p>
        </w:tc>
        <w:tc>
          <w:tcPr>
            <w:tcW w:w="6520" w:type="dxa"/>
          </w:tcPr>
          <w:p w14:paraId="18339DB7"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Особенности проектирования средств защиты от внешних воздействий, монтажа и электромонтажа в конструкциях микросхем. </w:t>
            </w:r>
          </w:p>
        </w:tc>
      </w:tr>
      <w:tr w:rsidR="00B41F3F" w:rsidRPr="00B41F3F" w14:paraId="567DC300" w14:textId="77777777" w:rsidTr="0079330C">
        <w:trPr>
          <w:gridAfter w:val="1"/>
          <w:wAfter w:w="17" w:type="dxa"/>
        </w:trPr>
        <w:tc>
          <w:tcPr>
            <w:tcW w:w="3686" w:type="dxa"/>
            <w:vMerge/>
            <w:tcBorders>
              <w:left w:val="single" w:sz="4" w:space="0" w:color="auto"/>
              <w:right w:val="single" w:sz="4" w:space="0" w:color="auto"/>
            </w:tcBorders>
            <w:vAlign w:val="center"/>
          </w:tcPr>
          <w:p w14:paraId="2B105936" w14:textId="77777777" w:rsidR="00431CFE" w:rsidRPr="00B41F3F" w:rsidRDefault="00431CFE" w:rsidP="00455B8B">
            <w:pPr>
              <w:rPr>
                <w:rFonts w:ascii="Times New Roman" w:hAnsi="Times New Roman" w:cs="Times New Roman"/>
                <w:b/>
                <w:bCs/>
              </w:rPr>
            </w:pPr>
          </w:p>
        </w:tc>
        <w:tc>
          <w:tcPr>
            <w:tcW w:w="6520" w:type="dxa"/>
            <w:tcBorders>
              <w:top w:val="single" w:sz="4" w:space="0" w:color="auto"/>
              <w:left w:val="single" w:sz="4" w:space="0" w:color="auto"/>
              <w:bottom w:val="single" w:sz="4" w:space="0" w:color="auto"/>
              <w:right w:val="single" w:sz="4" w:space="0" w:color="auto"/>
            </w:tcBorders>
          </w:tcPr>
          <w:p w14:paraId="2D3B4974" w14:textId="77777777" w:rsidR="00431CFE" w:rsidRPr="00B41F3F" w:rsidRDefault="00431CFE"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71538DF9" w14:textId="77777777" w:rsidTr="0079330C">
        <w:trPr>
          <w:gridAfter w:val="1"/>
          <w:wAfter w:w="17" w:type="dxa"/>
        </w:trPr>
        <w:tc>
          <w:tcPr>
            <w:tcW w:w="3686" w:type="dxa"/>
            <w:vMerge/>
            <w:tcBorders>
              <w:left w:val="single" w:sz="4" w:space="0" w:color="auto"/>
              <w:right w:val="single" w:sz="4" w:space="0" w:color="auto"/>
            </w:tcBorders>
            <w:vAlign w:val="center"/>
          </w:tcPr>
          <w:p w14:paraId="31AECB5D" w14:textId="77777777" w:rsidR="00431CFE" w:rsidRPr="00B41F3F" w:rsidRDefault="00431CFE" w:rsidP="00455B8B">
            <w:pPr>
              <w:rPr>
                <w:rFonts w:ascii="Times New Roman" w:hAnsi="Times New Roman" w:cs="Times New Roman"/>
                <w:b/>
                <w:bCs/>
              </w:rPr>
            </w:pPr>
          </w:p>
        </w:tc>
        <w:tc>
          <w:tcPr>
            <w:tcW w:w="6520" w:type="dxa"/>
          </w:tcPr>
          <w:p w14:paraId="19BC8C00"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Выбор и обоснование конструкции изделия.</w:t>
            </w:r>
          </w:p>
        </w:tc>
      </w:tr>
      <w:tr w:rsidR="00B41F3F" w:rsidRPr="00B41F3F" w14:paraId="0C83D4AC" w14:textId="77777777" w:rsidTr="0079330C">
        <w:trPr>
          <w:gridAfter w:val="1"/>
          <w:wAfter w:w="17" w:type="dxa"/>
        </w:trPr>
        <w:tc>
          <w:tcPr>
            <w:tcW w:w="3686" w:type="dxa"/>
            <w:vMerge/>
            <w:tcBorders>
              <w:left w:val="single" w:sz="4" w:space="0" w:color="auto"/>
              <w:right w:val="single" w:sz="4" w:space="0" w:color="auto"/>
            </w:tcBorders>
            <w:vAlign w:val="center"/>
          </w:tcPr>
          <w:p w14:paraId="2D7A8F95" w14:textId="77777777" w:rsidR="00431CFE" w:rsidRPr="00B41F3F" w:rsidRDefault="00431CFE" w:rsidP="00455B8B">
            <w:pPr>
              <w:rPr>
                <w:rFonts w:ascii="Times New Roman" w:hAnsi="Times New Roman" w:cs="Times New Roman"/>
                <w:b/>
                <w:bCs/>
              </w:rPr>
            </w:pPr>
          </w:p>
        </w:tc>
        <w:tc>
          <w:tcPr>
            <w:tcW w:w="6520" w:type="dxa"/>
          </w:tcPr>
          <w:p w14:paraId="51E30000"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Выбор навесных компонентов изделия.</w:t>
            </w:r>
          </w:p>
        </w:tc>
      </w:tr>
      <w:tr w:rsidR="00B41F3F" w:rsidRPr="00B41F3F" w14:paraId="5393D6CF" w14:textId="77777777" w:rsidTr="0079330C">
        <w:trPr>
          <w:gridAfter w:val="1"/>
          <w:wAfter w:w="17" w:type="dxa"/>
        </w:trPr>
        <w:tc>
          <w:tcPr>
            <w:tcW w:w="3686" w:type="dxa"/>
            <w:vMerge/>
            <w:tcBorders>
              <w:left w:val="single" w:sz="4" w:space="0" w:color="auto"/>
              <w:right w:val="single" w:sz="4" w:space="0" w:color="auto"/>
            </w:tcBorders>
            <w:vAlign w:val="center"/>
          </w:tcPr>
          <w:p w14:paraId="388287B4" w14:textId="77777777" w:rsidR="00431CFE" w:rsidRPr="00B41F3F" w:rsidRDefault="00431CFE" w:rsidP="00455B8B">
            <w:pPr>
              <w:rPr>
                <w:rFonts w:ascii="Times New Roman" w:hAnsi="Times New Roman" w:cs="Times New Roman"/>
                <w:b/>
                <w:bCs/>
              </w:rPr>
            </w:pPr>
          </w:p>
        </w:tc>
        <w:tc>
          <w:tcPr>
            <w:tcW w:w="6520" w:type="dxa"/>
          </w:tcPr>
          <w:p w14:paraId="029CC73B" w14:textId="191E97F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 xml:space="preserve">Изучение </w:t>
            </w:r>
            <w:r w:rsidR="0079330C" w:rsidRPr="00B41F3F">
              <w:rPr>
                <w:rFonts w:ascii="Times New Roman" w:hAnsi="Times New Roman" w:cs="Times New Roman"/>
                <w:bCs/>
              </w:rPr>
              <w:t>топологии ИЛЭ</w:t>
            </w:r>
            <w:r w:rsidRPr="00B41F3F">
              <w:rPr>
                <w:rFonts w:ascii="Times New Roman" w:hAnsi="Times New Roman" w:cs="Times New Roman"/>
                <w:bCs/>
              </w:rPr>
              <w:t xml:space="preserve"> ТТЛ.</w:t>
            </w:r>
          </w:p>
        </w:tc>
      </w:tr>
      <w:tr w:rsidR="00B41F3F" w:rsidRPr="00B41F3F" w14:paraId="5D3FABE1" w14:textId="77777777" w:rsidTr="0079330C">
        <w:trPr>
          <w:gridAfter w:val="1"/>
          <w:wAfter w:w="17" w:type="dxa"/>
        </w:trPr>
        <w:tc>
          <w:tcPr>
            <w:tcW w:w="3686" w:type="dxa"/>
            <w:vMerge/>
            <w:tcBorders>
              <w:left w:val="single" w:sz="4" w:space="0" w:color="auto"/>
              <w:right w:val="single" w:sz="4" w:space="0" w:color="auto"/>
            </w:tcBorders>
            <w:vAlign w:val="center"/>
          </w:tcPr>
          <w:p w14:paraId="69A49BC4" w14:textId="77777777" w:rsidR="00431CFE" w:rsidRPr="00B41F3F" w:rsidRDefault="00431CFE" w:rsidP="00455B8B">
            <w:pPr>
              <w:rPr>
                <w:rFonts w:ascii="Times New Roman" w:hAnsi="Times New Roman" w:cs="Times New Roman"/>
                <w:b/>
                <w:bCs/>
              </w:rPr>
            </w:pPr>
          </w:p>
        </w:tc>
        <w:tc>
          <w:tcPr>
            <w:tcW w:w="6520" w:type="dxa"/>
          </w:tcPr>
          <w:p w14:paraId="6AF89381"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Разработка топологии изделия.</w:t>
            </w:r>
          </w:p>
        </w:tc>
      </w:tr>
      <w:tr w:rsidR="00B41F3F" w:rsidRPr="00B41F3F" w14:paraId="673EEE2C" w14:textId="77777777" w:rsidTr="0079330C">
        <w:trPr>
          <w:gridAfter w:val="1"/>
          <w:wAfter w:w="17" w:type="dxa"/>
        </w:trPr>
        <w:tc>
          <w:tcPr>
            <w:tcW w:w="3686" w:type="dxa"/>
            <w:vMerge/>
            <w:tcBorders>
              <w:left w:val="single" w:sz="4" w:space="0" w:color="auto"/>
              <w:right w:val="single" w:sz="4" w:space="0" w:color="auto"/>
            </w:tcBorders>
            <w:vAlign w:val="center"/>
          </w:tcPr>
          <w:p w14:paraId="6EB1C5DB" w14:textId="77777777" w:rsidR="00431CFE" w:rsidRPr="00B41F3F" w:rsidRDefault="00431CFE" w:rsidP="00455B8B">
            <w:pPr>
              <w:rPr>
                <w:rFonts w:ascii="Times New Roman" w:hAnsi="Times New Roman" w:cs="Times New Roman"/>
                <w:b/>
                <w:bCs/>
              </w:rPr>
            </w:pPr>
          </w:p>
        </w:tc>
        <w:tc>
          <w:tcPr>
            <w:tcW w:w="6520" w:type="dxa"/>
          </w:tcPr>
          <w:p w14:paraId="35004AB6"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диодов.</w:t>
            </w:r>
          </w:p>
        </w:tc>
      </w:tr>
      <w:tr w:rsidR="00B41F3F" w:rsidRPr="00B41F3F" w14:paraId="462BF7EE" w14:textId="77777777" w:rsidTr="0079330C">
        <w:trPr>
          <w:gridAfter w:val="1"/>
          <w:wAfter w:w="17" w:type="dxa"/>
        </w:trPr>
        <w:tc>
          <w:tcPr>
            <w:tcW w:w="3686" w:type="dxa"/>
            <w:vMerge/>
            <w:tcBorders>
              <w:left w:val="single" w:sz="4" w:space="0" w:color="auto"/>
              <w:right w:val="single" w:sz="4" w:space="0" w:color="auto"/>
            </w:tcBorders>
            <w:vAlign w:val="center"/>
          </w:tcPr>
          <w:p w14:paraId="744407D1" w14:textId="77777777" w:rsidR="00431CFE" w:rsidRPr="00B41F3F" w:rsidRDefault="00431CFE" w:rsidP="00455B8B">
            <w:pPr>
              <w:rPr>
                <w:rFonts w:ascii="Times New Roman" w:hAnsi="Times New Roman" w:cs="Times New Roman"/>
                <w:b/>
                <w:bCs/>
              </w:rPr>
            </w:pPr>
          </w:p>
        </w:tc>
        <w:tc>
          <w:tcPr>
            <w:tcW w:w="6520" w:type="dxa"/>
          </w:tcPr>
          <w:p w14:paraId="70ECC41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резисторов.</w:t>
            </w:r>
          </w:p>
        </w:tc>
      </w:tr>
      <w:tr w:rsidR="00B41F3F" w:rsidRPr="00B41F3F" w14:paraId="3706DA7D" w14:textId="77777777" w:rsidTr="0079330C">
        <w:trPr>
          <w:gridAfter w:val="1"/>
          <w:wAfter w:w="17" w:type="dxa"/>
        </w:trPr>
        <w:tc>
          <w:tcPr>
            <w:tcW w:w="3686" w:type="dxa"/>
            <w:vMerge/>
            <w:tcBorders>
              <w:left w:val="single" w:sz="4" w:space="0" w:color="auto"/>
              <w:right w:val="single" w:sz="4" w:space="0" w:color="auto"/>
            </w:tcBorders>
            <w:vAlign w:val="center"/>
          </w:tcPr>
          <w:p w14:paraId="1FD34140" w14:textId="77777777" w:rsidR="00431CFE" w:rsidRPr="00B41F3F" w:rsidRDefault="00431CFE" w:rsidP="00455B8B">
            <w:pPr>
              <w:rPr>
                <w:rFonts w:ascii="Times New Roman" w:hAnsi="Times New Roman" w:cs="Times New Roman"/>
                <w:b/>
                <w:bCs/>
              </w:rPr>
            </w:pPr>
          </w:p>
        </w:tc>
        <w:tc>
          <w:tcPr>
            <w:tcW w:w="6520" w:type="dxa"/>
          </w:tcPr>
          <w:p w14:paraId="067AFB4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Конструирование и расчет конденсаторов.</w:t>
            </w:r>
          </w:p>
        </w:tc>
      </w:tr>
      <w:tr w:rsidR="00B41F3F" w:rsidRPr="00B41F3F" w14:paraId="6422E6DB" w14:textId="77777777" w:rsidTr="0079330C">
        <w:trPr>
          <w:gridAfter w:val="1"/>
          <w:wAfter w:w="17" w:type="dxa"/>
        </w:trPr>
        <w:tc>
          <w:tcPr>
            <w:tcW w:w="3686" w:type="dxa"/>
            <w:vMerge/>
            <w:tcBorders>
              <w:left w:val="single" w:sz="4" w:space="0" w:color="auto"/>
              <w:right w:val="single" w:sz="4" w:space="0" w:color="auto"/>
            </w:tcBorders>
            <w:vAlign w:val="center"/>
          </w:tcPr>
          <w:p w14:paraId="1CF8C561" w14:textId="77777777" w:rsidR="00431CFE" w:rsidRPr="00B41F3F" w:rsidRDefault="00431CFE" w:rsidP="00455B8B">
            <w:pPr>
              <w:rPr>
                <w:rFonts w:ascii="Times New Roman" w:hAnsi="Times New Roman" w:cs="Times New Roman"/>
                <w:b/>
                <w:bCs/>
              </w:rPr>
            </w:pPr>
          </w:p>
        </w:tc>
        <w:tc>
          <w:tcPr>
            <w:tcW w:w="6520" w:type="dxa"/>
          </w:tcPr>
          <w:p w14:paraId="0EB8D72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Конструктивный расчет элементов и компонентов изделия.</w:t>
            </w:r>
          </w:p>
        </w:tc>
      </w:tr>
      <w:tr w:rsidR="00B41F3F" w:rsidRPr="00B41F3F" w14:paraId="7D82E297" w14:textId="77777777" w:rsidTr="0079330C">
        <w:trPr>
          <w:gridAfter w:val="1"/>
          <w:wAfter w:w="17" w:type="dxa"/>
        </w:trPr>
        <w:tc>
          <w:tcPr>
            <w:tcW w:w="3686" w:type="dxa"/>
            <w:vMerge/>
            <w:tcBorders>
              <w:left w:val="single" w:sz="4" w:space="0" w:color="auto"/>
              <w:right w:val="single" w:sz="4" w:space="0" w:color="auto"/>
            </w:tcBorders>
            <w:vAlign w:val="center"/>
          </w:tcPr>
          <w:p w14:paraId="29FF4AC8" w14:textId="77777777" w:rsidR="00431CFE" w:rsidRPr="00B41F3F" w:rsidRDefault="00431CFE" w:rsidP="00455B8B">
            <w:pPr>
              <w:rPr>
                <w:rFonts w:ascii="Times New Roman" w:hAnsi="Times New Roman" w:cs="Times New Roman"/>
                <w:b/>
                <w:bCs/>
              </w:rPr>
            </w:pPr>
          </w:p>
        </w:tc>
        <w:tc>
          <w:tcPr>
            <w:tcW w:w="6520" w:type="dxa"/>
          </w:tcPr>
          <w:p w14:paraId="41E4B1B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Выбор физической структуры и конфигурации биполярного транзистора.</w:t>
            </w:r>
          </w:p>
        </w:tc>
      </w:tr>
      <w:tr w:rsidR="00B41F3F" w:rsidRPr="00B41F3F" w14:paraId="32CBA2BB" w14:textId="77777777" w:rsidTr="0079330C">
        <w:trPr>
          <w:gridAfter w:val="1"/>
          <w:wAfter w:w="17" w:type="dxa"/>
        </w:trPr>
        <w:tc>
          <w:tcPr>
            <w:tcW w:w="3686" w:type="dxa"/>
            <w:vMerge/>
            <w:tcBorders>
              <w:left w:val="single" w:sz="4" w:space="0" w:color="auto"/>
              <w:right w:val="single" w:sz="4" w:space="0" w:color="auto"/>
            </w:tcBorders>
            <w:vAlign w:val="center"/>
          </w:tcPr>
          <w:p w14:paraId="213BB9A3" w14:textId="77777777" w:rsidR="00431CFE" w:rsidRPr="00B41F3F" w:rsidRDefault="00431CFE" w:rsidP="00455B8B">
            <w:pPr>
              <w:rPr>
                <w:rFonts w:ascii="Times New Roman" w:hAnsi="Times New Roman" w:cs="Times New Roman"/>
                <w:b/>
                <w:bCs/>
              </w:rPr>
            </w:pPr>
          </w:p>
        </w:tc>
        <w:tc>
          <w:tcPr>
            <w:tcW w:w="6520" w:type="dxa"/>
          </w:tcPr>
          <w:p w14:paraId="0B4D6295"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Расчет коэффициента передачи тока и напряжений пробоя биполярного транзистора.</w:t>
            </w:r>
          </w:p>
        </w:tc>
      </w:tr>
      <w:tr w:rsidR="00B41F3F" w:rsidRPr="00B41F3F" w14:paraId="12A22EAC" w14:textId="77777777" w:rsidTr="0079330C">
        <w:trPr>
          <w:gridAfter w:val="1"/>
          <w:wAfter w:w="17" w:type="dxa"/>
        </w:trPr>
        <w:tc>
          <w:tcPr>
            <w:tcW w:w="3686" w:type="dxa"/>
            <w:vMerge/>
            <w:tcBorders>
              <w:left w:val="single" w:sz="4" w:space="0" w:color="auto"/>
              <w:right w:val="single" w:sz="4" w:space="0" w:color="auto"/>
            </w:tcBorders>
            <w:vAlign w:val="center"/>
          </w:tcPr>
          <w:p w14:paraId="492EA70A" w14:textId="77777777" w:rsidR="00431CFE" w:rsidRPr="00B41F3F" w:rsidRDefault="00431CFE" w:rsidP="00455B8B">
            <w:pPr>
              <w:rPr>
                <w:rFonts w:ascii="Times New Roman" w:hAnsi="Times New Roman" w:cs="Times New Roman"/>
                <w:b/>
                <w:bCs/>
              </w:rPr>
            </w:pPr>
          </w:p>
        </w:tc>
        <w:tc>
          <w:tcPr>
            <w:tcW w:w="6520" w:type="dxa"/>
          </w:tcPr>
          <w:p w14:paraId="1DCB12EF"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Расчет емкости и частотных характеристик биполярного транзистора.</w:t>
            </w:r>
          </w:p>
        </w:tc>
      </w:tr>
      <w:tr w:rsidR="00B41F3F" w:rsidRPr="00B41F3F" w14:paraId="44C202C6" w14:textId="77777777" w:rsidTr="0079330C">
        <w:trPr>
          <w:gridAfter w:val="1"/>
          <w:wAfter w:w="17" w:type="dxa"/>
        </w:trPr>
        <w:tc>
          <w:tcPr>
            <w:tcW w:w="3686" w:type="dxa"/>
            <w:vMerge/>
            <w:tcBorders>
              <w:left w:val="single" w:sz="4" w:space="0" w:color="auto"/>
              <w:bottom w:val="single" w:sz="4" w:space="0" w:color="auto"/>
              <w:right w:val="single" w:sz="4" w:space="0" w:color="auto"/>
            </w:tcBorders>
            <w:vAlign w:val="center"/>
          </w:tcPr>
          <w:p w14:paraId="72E539C6" w14:textId="77777777" w:rsidR="00431CFE" w:rsidRPr="00B41F3F" w:rsidRDefault="00431CFE" w:rsidP="00455B8B">
            <w:pPr>
              <w:rPr>
                <w:rFonts w:ascii="Times New Roman" w:hAnsi="Times New Roman" w:cs="Times New Roman"/>
                <w:b/>
                <w:bCs/>
              </w:rPr>
            </w:pPr>
          </w:p>
        </w:tc>
        <w:tc>
          <w:tcPr>
            <w:tcW w:w="6520" w:type="dxa"/>
          </w:tcPr>
          <w:p w14:paraId="5EE65119" w14:textId="77777777" w:rsidR="00431CFE" w:rsidRPr="00B41F3F" w:rsidRDefault="00431CFE" w:rsidP="00455B8B">
            <w:pPr>
              <w:suppressAutoHyphens/>
              <w:ind w:left="33"/>
              <w:rPr>
                <w:rFonts w:ascii="Times New Roman" w:hAnsi="Times New Roman" w:cs="Times New Roman"/>
                <w:bCs/>
              </w:rPr>
            </w:pPr>
            <w:r w:rsidRPr="00B41F3F">
              <w:rPr>
                <w:rFonts w:ascii="Times New Roman" w:hAnsi="Times New Roman" w:cs="Times New Roman"/>
                <w:bCs/>
              </w:rPr>
              <w:t>Составить перечень основных правил проектирования топологии и таблицу топологических ограничений биполярных микросхем.</w:t>
            </w:r>
          </w:p>
        </w:tc>
      </w:tr>
      <w:tr w:rsidR="00B41F3F" w:rsidRPr="00B41F3F" w14:paraId="56BF9BA5" w14:textId="77777777" w:rsidTr="0079330C">
        <w:trPr>
          <w:gridAfter w:val="1"/>
          <w:wAfter w:w="17" w:type="dxa"/>
        </w:trPr>
        <w:tc>
          <w:tcPr>
            <w:tcW w:w="10206" w:type="dxa"/>
            <w:gridSpan w:val="2"/>
            <w:tcBorders>
              <w:top w:val="single" w:sz="4" w:space="0" w:color="auto"/>
              <w:left w:val="single" w:sz="4" w:space="0" w:color="auto"/>
              <w:bottom w:val="single" w:sz="4" w:space="0" w:color="auto"/>
              <w:right w:val="single" w:sz="4" w:space="0" w:color="auto"/>
            </w:tcBorders>
            <w:hideMark/>
          </w:tcPr>
          <w:p w14:paraId="299690B2" w14:textId="3AD2B766" w:rsidR="00431CFE" w:rsidRPr="00B41F3F" w:rsidRDefault="00431CFE" w:rsidP="00455B8B">
            <w:pPr>
              <w:rPr>
                <w:rFonts w:ascii="Times New Roman" w:hAnsi="Times New Roman" w:cs="Times New Roman"/>
                <w:b/>
              </w:rPr>
            </w:pPr>
            <w:r w:rsidRPr="00B41F3F">
              <w:rPr>
                <w:rFonts w:ascii="Times New Roman" w:hAnsi="Times New Roman" w:cs="Times New Roman"/>
                <w:b/>
                <w:bCs/>
              </w:rPr>
              <w:t xml:space="preserve">Учебная </w:t>
            </w:r>
            <w:r w:rsidR="00F6706C" w:rsidRPr="00B41F3F">
              <w:rPr>
                <w:rFonts w:ascii="Times New Roman" w:hAnsi="Times New Roman" w:cs="Times New Roman"/>
                <w:b/>
                <w:bCs/>
              </w:rPr>
              <w:t xml:space="preserve">практика </w:t>
            </w:r>
            <w:r w:rsidR="00F6706C" w:rsidRPr="00B41F3F">
              <w:rPr>
                <w:rFonts w:ascii="Times New Roman" w:hAnsi="Times New Roman" w:cs="Times New Roman"/>
                <w:b/>
              </w:rPr>
              <w:t>36</w:t>
            </w:r>
            <w:r w:rsidR="0079330C">
              <w:rPr>
                <w:rFonts w:ascii="Times New Roman" w:hAnsi="Times New Roman" w:cs="Times New Roman"/>
                <w:b/>
              </w:rPr>
              <w:t xml:space="preserve"> часов</w:t>
            </w:r>
          </w:p>
          <w:p w14:paraId="1039C2E0" w14:textId="77777777" w:rsidR="00431CFE" w:rsidRPr="00B41F3F" w:rsidRDefault="00431CFE" w:rsidP="00455B8B">
            <w:pPr>
              <w:rPr>
                <w:rFonts w:ascii="Times New Roman" w:eastAsia="Calibri" w:hAnsi="Times New Roman" w:cs="Times New Roman"/>
                <w:b/>
                <w:bCs/>
              </w:rPr>
            </w:pPr>
            <w:r w:rsidRPr="00B41F3F">
              <w:rPr>
                <w:rFonts w:ascii="Times New Roman" w:eastAsia="Calibri" w:hAnsi="Times New Roman" w:cs="Times New Roman"/>
                <w:b/>
                <w:bCs/>
              </w:rPr>
              <w:t>Виды работ:</w:t>
            </w:r>
          </w:p>
          <w:p w14:paraId="12F5D40F" w14:textId="77777777" w:rsidR="00431CFE" w:rsidRPr="00B41F3F" w:rsidRDefault="00431CFE" w:rsidP="00455B8B">
            <w:pPr>
              <w:tabs>
                <w:tab w:val="left" w:pos="457"/>
                <w:tab w:val="left" w:pos="1877"/>
              </w:tabs>
              <w:suppressAutoHyphens/>
              <w:rPr>
                <w:rFonts w:ascii="Times New Roman" w:eastAsia="Calibri" w:hAnsi="Times New Roman" w:cs="Times New Roman"/>
                <w:bCs/>
              </w:rPr>
            </w:pPr>
            <w:r w:rsidRPr="00B41F3F">
              <w:rPr>
                <w:rFonts w:ascii="Times New Roman" w:eastAsia="Calibri" w:hAnsi="Times New Roman" w:cs="Times New Roman"/>
                <w:bCs/>
              </w:rPr>
              <w:t xml:space="preserve">1. Работа со справочной и технической литературой, </w:t>
            </w:r>
            <w:r w:rsidRPr="00B41F3F">
              <w:rPr>
                <w:rFonts w:ascii="Times New Roman" w:hAnsi="Times New Roman" w:cs="Times New Roman"/>
              </w:rPr>
              <w:t>со стандартами ЕСКД</w:t>
            </w:r>
            <w:r w:rsidRPr="00B41F3F">
              <w:rPr>
                <w:rFonts w:ascii="Times New Roman" w:eastAsia="Calibri" w:hAnsi="Times New Roman" w:cs="Times New Roman"/>
                <w:bCs/>
              </w:rPr>
              <w:t>.</w:t>
            </w:r>
          </w:p>
          <w:p w14:paraId="7BD4FE44" w14:textId="77777777" w:rsidR="00431CFE" w:rsidRPr="00B41F3F" w:rsidRDefault="00431CFE" w:rsidP="00455B8B">
            <w:pPr>
              <w:tabs>
                <w:tab w:val="left" w:pos="457"/>
                <w:tab w:val="left" w:pos="1025"/>
                <w:tab w:val="left" w:pos="1530"/>
                <w:tab w:val="left" w:pos="1680"/>
              </w:tabs>
              <w:suppressAutoHyphens/>
              <w:rPr>
                <w:rFonts w:ascii="Times New Roman" w:eastAsia="Calibri" w:hAnsi="Times New Roman" w:cs="Times New Roman"/>
                <w:bCs/>
              </w:rPr>
            </w:pPr>
            <w:r w:rsidRPr="00B41F3F">
              <w:rPr>
                <w:rFonts w:ascii="Times New Roman" w:eastAsia="Calibri" w:hAnsi="Times New Roman" w:cs="Times New Roman"/>
                <w:bCs/>
              </w:rPr>
              <w:t xml:space="preserve">2. Выполнение комплекта конструкторской документации с соблюдением норм и требований ЕСКД:        </w:t>
            </w:r>
          </w:p>
          <w:p w14:paraId="352B6719" w14:textId="77777777" w:rsidR="00431CFE" w:rsidRPr="00B41F3F" w:rsidRDefault="00431CFE" w:rsidP="00670B28">
            <w:pPr>
              <w:numPr>
                <w:ilvl w:val="0"/>
                <w:numId w:val="1"/>
              </w:numPr>
              <w:tabs>
                <w:tab w:val="left" w:pos="709"/>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t>чертежи форматов (А1, А2, А3, А4);</w:t>
            </w:r>
          </w:p>
          <w:p w14:paraId="5D1EEF3D" w14:textId="77777777" w:rsidR="00431CFE" w:rsidRPr="00B41F3F" w:rsidRDefault="00431CFE" w:rsidP="00670B28">
            <w:pPr>
              <w:numPr>
                <w:ilvl w:val="0"/>
                <w:numId w:val="1"/>
              </w:numPr>
              <w:tabs>
                <w:tab w:val="left" w:pos="741"/>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t>чертежи схемы электрической принципиальной изделий твердотельной электроники (ТТЭ);</w:t>
            </w:r>
          </w:p>
          <w:p w14:paraId="06CCEA1B" w14:textId="77777777" w:rsidR="00431CFE" w:rsidRPr="00B41F3F" w:rsidRDefault="00431CFE" w:rsidP="00670B28">
            <w:pPr>
              <w:numPr>
                <w:ilvl w:val="0"/>
                <w:numId w:val="1"/>
              </w:numPr>
              <w:tabs>
                <w:tab w:val="left" w:pos="741"/>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t>чертеж структурной схемы технологического процесса;</w:t>
            </w:r>
          </w:p>
          <w:p w14:paraId="7E3DB358" w14:textId="77777777" w:rsidR="00431CFE" w:rsidRPr="00B41F3F" w:rsidRDefault="00431CFE" w:rsidP="00670B28">
            <w:pPr>
              <w:numPr>
                <w:ilvl w:val="0"/>
                <w:numId w:val="1"/>
              </w:numPr>
              <w:tabs>
                <w:tab w:val="left" w:pos="741"/>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t>чертежи корпусов изделий твердотельной электроники;</w:t>
            </w:r>
          </w:p>
          <w:p w14:paraId="20163740" w14:textId="77777777" w:rsidR="00431CFE" w:rsidRPr="00B41F3F" w:rsidRDefault="00431CFE" w:rsidP="00670B28">
            <w:pPr>
              <w:numPr>
                <w:ilvl w:val="0"/>
                <w:numId w:val="1"/>
              </w:numPr>
              <w:tabs>
                <w:tab w:val="left" w:pos="741"/>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t>чертежи топологии кристаллов изделий твердотельной электроники;</w:t>
            </w:r>
          </w:p>
          <w:p w14:paraId="0F524488" w14:textId="77777777" w:rsidR="00431CFE" w:rsidRPr="00B41F3F" w:rsidRDefault="00431CFE" w:rsidP="00670B28">
            <w:pPr>
              <w:numPr>
                <w:ilvl w:val="0"/>
                <w:numId w:val="1"/>
              </w:numPr>
              <w:tabs>
                <w:tab w:val="left" w:pos="741"/>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t>чертежи общего вида установок (оборудования) для изготовления изделий твердотельной электроники;</w:t>
            </w:r>
          </w:p>
          <w:p w14:paraId="621BC44F" w14:textId="77777777" w:rsidR="00431CFE" w:rsidRPr="00B41F3F" w:rsidRDefault="00431CFE" w:rsidP="00670B28">
            <w:pPr>
              <w:numPr>
                <w:ilvl w:val="0"/>
                <w:numId w:val="1"/>
              </w:numPr>
              <w:tabs>
                <w:tab w:val="left" w:pos="741"/>
                <w:tab w:val="left" w:pos="1090"/>
                <w:tab w:val="left" w:pos="1418"/>
                <w:tab w:val="left" w:pos="1680"/>
              </w:tabs>
              <w:suppressAutoHyphens/>
              <w:ind w:left="1450" w:hanging="741"/>
              <w:rPr>
                <w:rFonts w:ascii="Times New Roman" w:eastAsia="Calibri" w:hAnsi="Times New Roman" w:cs="Times New Roman"/>
                <w:bCs/>
              </w:rPr>
            </w:pPr>
            <w:r w:rsidRPr="00B41F3F">
              <w:rPr>
                <w:rFonts w:ascii="Times New Roman" w:eastAsia="Calibri" w:hAnsi="Times New Roman" w:cs="Times New Roman"/>
                <w:bCs/>
              </w:rPr>
              <w:lastRenderedPageBreak/>
              <w:t xml:space="preserve">чертежи оснастки для проведения технологических процессов при изготовлении изделий твердотельной  </w:t>
            </w:r>
          </w:p>
          <w:p w14:paraId="5E46FFA9" w14:textId="77777777" w:rsidR="00431CFE" w:rsidRPr="00B41F3F" w:rsidRDefault="00431CFE" w:rsidP="00455B8B">
            <w:pPr>
              <w:tabs>
                <w:tab w:val="left" w:pos="741"/>
                <w:tab w:val="left" w:pos="1090"/>
                <w:tab w:val="left" w:pos="1418"/>
                <w:tab w:val="left" w:pos="1680"/>
              </w:tabs>
              <w:ind w:left="1450" w:hanging="741"/>
              <w:rPr>
                <w:rFonts w:ascii="Times New Roman" w:eastAsia="Calibri" w:hAnsi="Times New Roman" w:cs="Times New Roman"/>
                <w:bCs/>
              </w:rPr>
            </w:pPr>
            <w:r w:rsidRPr="00B41F3F">
              <w:rPr>
                <w:rFonts w:ascii="Times New Roman" w:eastAsia="Calibri" w:hAnsi="Times New Roman" w:cs="Times New Roman"/>
                <w:bCs/>
              </w:rPr>
              <w:t xml:space="preserve">     электроники.</w:t>
            </w:r>
          </w:p>
          <w:p w14:paraId="64CAE4FD" w14:textId="77777777" w:rsidR="00431CFE" w:rsidRPr="00B41F3F" w:rsidRDefault="00431CFE" w:rsidP="00455B8B">
            <w:pPr>
              <w:tabs>
                <w:tab w:val="left" w:pos="1025"/>
                <w:tab w:val="left" w:pos="1306"/>
                <w:tab w:val="left" w:pos="1530"/>
                <w:tab w:val="left" w:pos="1680"/>
              </w:tabs>
              <w:ind w:left="720"/>
              <w:rPr>
                <w:rFonts w:ascii="Times New Roman" w:hAnsi="Times New Roman" w:cs="Times New Roman"/>
                <w:b/>
                <w:bCs/>
              </w:rPr>
            </w:pPr>
            <w:r w:rsidRPr="00B41F3F">
              <w:rPr>
                <w:rFonts w:ascii="Times New Roman" w:eastAsia="Calibri" w:hAnsi="Times New Roman" w:cs="Times New Roman"/>
                <w:bCs/>
              </w:rPr>
              <w:t>Задания выдаются индивидуально.</w:t>
            </w:r>
          </w:p>
        </w:tc>
      </w:tr>
      <w:tr w:rsidR="00B41F3F" w:rsidRPr="00B41F3F" w14:paraId="6DB0C037" w14:textId="77777777" w:rsidTr="0079330C">
        <w:trPr>
          <w:gridAfter w:val="1"/>
          <w:wAfter w:w="17" w:type="dxa"/>
          <w:trHeight w:val="246"/>
        </w:trPr>
        <w:tc>
          <w:tcPr>
            <w:tcW w:w="10206" w:type="dxa"/>
            <w:gridSpan w:val="2"/>
            <w:tcBorders>
              <w:top w:val="single" w:sz="4" w:space="0" w:color="auto"/>
              <w:left w:val="single" w:sz="4" w:space="0" w:color="auto"/>
              <w:bottom w:val="single" w:sz="4" w:space="0" w:color="auto"/>
              <w:right w:val="single" w:sz="4" w:space="0" w:color="auto"/>
            </w:tcBorders>
            <w:hideMark/>
          </w:tcPr>
          <w:p w14:paraId="0FC2EBB3" w14:textId="5A91AA0B" w:rsidR="00431CFE" w:rsidRPr="00B41F3F" w:rsidRDefault="00431CFE" w:rsidP="00455B8B">
            <w:pPr>
              <w:rPr>
                <w:rFonts w:ascii="Times New Roman" w:hAnsi="Times New Roman" w:cs="Times New Roman"/>
                <w:b/>
                <w:bCs/>
              </w:rPr>
            </w:pPr>
            <w:r w:rsidRPr="00B41F3F">
              <w:rPr>
                <w:rFonts w:ascii="Times New Roman" w:hAnsi="Times New Roman" w:cs="Times New Roman"/>
                <w:b/>
                <w:bCs/>
              </w:rPr>
              <w:lastRenderedPageBreak/>
              <w:t>Производственная практика</w:t>
            </w:r>
            <w:r w:rsidR="0079330C">
              <w:rPr>
                <w:rFonts w:ascii="Times New Roman" w:hAnsi="Times New Roman" w:cs="Times New Roman"/>
                <w:b/>
                <w:bCs/>
              </w:rPr>
              <w:t xml:space="preserve"> 72 часа</w:t>
            </w:r>
          </w:p>
          <w:p w14:paraId="43D8F4F0" w14:textId="77777777" w:rsidR="00431CFE" w:rsidRPr="00B41F3F" w:rsidRDefault="00431CFE" w:rsidP="00455B8B">
            <w:pPr>
              <w:rPr>
                <w:rFonts w:ascii="Times New Roman" w:eastAsia="Calibri" w:hAnsi="Times New Roman" w:cs="Times New Roman"/>
                <w:b/>
                <w:bCs/>
              </w:rPr>
            </w:pPr>
            <w:r w:rsidRPr="00B41F3F">
              <w:rPr>
                <w:rFonts w:ascii="Times New Roman" w:eastAsia="Calibri" w:hAnsi="Times New Roman" w:cs="Times New Roman"/>
                <w:b/>
                <w:bCs/>
              </w:rPr>
              <w:t>Виды работ:</w:t>
            </w:r>
          </w:p>
          <w:p w14:paraId="75397CE4" w14:textId="77777777" w:rsidR="00431CFE" w:rsidRPr="00B41F3F" w:rsidRDefault="00431CFE" w:rsidP="00670B28">
            <w:pPr>
              <w:numPr>
                <w:ilvl w:val="0"/>
                <w:numId w:val="2"/>
              </w:numPr>
              <w:tabs>
                <w:tab w:val="left" w:pos="457"/>
                <w:tab w:val="left" w:pos="1877"/>
              </w:tabs>
              <w:suppressAutoHyphens/>
              <w:ind w:hanging="231"/>
              <w:rPr>
                <w:rFonts w:ascii="Times New Roman" w:eastAsia="Calibri" w:hAnsi="Times New Roman" w:cs="Times New Roman"/>
                <w:bCs/>
              </w:rPr>
            </w:pPr>
            <w:r w:rsidRPr="00B41F3F">
              <w:rPr>
                <w:rFonts w:ascii="Times New Roman" w:eastAsia="Calibri" w:hAnsi="Times New Roman" w:cs="Times New Roman"/>
                <w:bCs/>
              </w:rPr>
              <w:t xml:space="preserve">Работа со справочной и технической литературой, </w:t>
            </w:r>
            <w:r w:rsidRPr="00B41F3F">
              <w:rPr>
                <w:rFonts w:ascii="Times New Roman" w:hAnsi="Times New Roman" w:cs="Times New Roman"/>
              </w:rPr>
              <w:t>со стандартами ЕСКД</w:t>
            </w:r>
            <w:r w:rsidRPr="00B41F3F">
              <w:rPr>
                <w:rFonts w:ascii="Times New Roman" w:eastAsia="Calibri" w:hAnsi="Times New Roman" w:cs="Times New Roman"/>
                <w:bCs/>
              </w:rPr>
              <w:t>.</w:t>
            </w:r>
          </w:p>
          <w:p w14:paraId="397931A3" w14:textId="77777777" w:rsidR="00431CFE" w:rsidRPr="00B41F3F" w:rsidRDefault="00431CFE" w:rsidP="00670B28">
            <w:pPr>
              <w:numPr>
                <w:ilvl w:val="0"/>
                <w:numId w:val="2"/>
              </w:numPr>
              <w:tabs>
                <w:tab w:val="left" w:pos="457"/>
                <w:tab w:val="left" w:pos="1877"/>
              </w:tabs>
              <w:suppressAutoHyphens/>
              <w:ind w:hanging="231"/>
              <w:rPr>
                <w:rFonts w:ascii="Times New Roman" w:eastAsia="Calibri" w:hAnsi="Times New Roman" w:cs="Times New Roman"/>
                <w:bCs/>
              </w:rPr>
            </w:pPr>
            <w:r w:rsidRPr="00B41F3F">
              <w:rPr>
                <w:rFonts w:ascii="Times New Roman" w:eastAsia="Calibri" w:hAnsi="Times New Roman" w:cs="Times New Roman"/>
                <w:bCs/>
              </w:rPr>
              <w:t>Выполнение комплекта конструкторской документации с соблюдением норм и требований ЕСКД.</w:t>
            </w:r>
          </w:p>
          <w:p w14:paraId="797208F6" w14:textId="77777777" w:rsidR="00431CFE" w:rsidRPr="00B41F3F" w:rsidRDefault="00431CFE" w:rsidP="00670B28">
            <w:pPr>
              <w:numPr>
                <w:ilvl w:val="0"/>
                <w:numId w:val="2"/>
              </w:numPr>
              <w:tabs>
                <w:tab w:val="left" w:pos="457"/>
                <w:tab w:val="left" w:pos="1877"/>
              </w:tabs>
              <w:suppressAutoHyphens/>
              <w:ind w:hanging="231"/>
              <w:rPr>
                <w:rFonts w:ascii="Times New Roman" w:eastAsia="Calibri" w:hAnsi="Times New Roman" w:cs="Times New Roman"/>
                <w:bCs/>
              </w:rPr>
            </w:pPr>
            <w:r w:rsidRPr="00B41F3F">
              <w:rPr>
                <w:rFonts w:ascii="Times New Roman" w:eastAsia="Calibri" w:hAnsi="Times New Roman" w:cs="Times New Roman"/>
                <w:bCs/>
              </w:rPr>
              <w:t>Выполнение конструкторского расчета и проектирования изделий твердотельной электроники и их элементов.</w:t>
            </w:r>
          </w:p>
          <w:p w14:paraId="26CEC1E6" w14:textId="77777777" w:rsidR="00431CFE" w:rsidRPr="00B41F3F" w:rsidRDefault="00431CFE" w:rsidP="00670B28">
            <w:pPr>
              <w:numPr>
                <w:ilvl w:val="0"/>
                <w:numId w:val="2"/>
              </w:numPr>
              <w:tabs>
                <w:tab w:val="left" w:pos="457"/>
                <w:tab w:val="left" w:pos="1877"/>
              </w:tabs>
              <w:suppressAutoHyphens/>
              <w:ind w:hanging="231"/>
              <w:rPr>
                <w:rFonts w:ascii="Times New Roman" w:eastAsia="Calibri" w:hAnsi="Times New Roman" w:cs="Times New Roman"/>
                <w:bCs/>
              </w:rPr>
            </w:pPr>
            <w:r w:rsidRPr="00B41F3F">
              <w:rPr>
                <w:rFonts w:ascii="Times New Roman" w:eastAsia="Calibri" w:hAnsi="Times New Roman" w:cs="Times New Roman"/>
                <w:bCs/>
              </w:rPr>
              <w:t>Составление технологического процесса изготовления полупроводниковых структур различных видов</w:t>
            </w:r>
          </w:p>
          <w:p w14:paraId="64F16A32" w14:textId="6A5A6678" w:rsidR="00431CFE" w:rsidRPr="00B41F3F" w:rsidRDefault="00431CFE" w:rsidP="00670B28">
            <w:pPr>
              <w:numPr>
                <w:ilvl w:val="0"/>
                <w:numId w:val="2"/>
              </w:numPr>
              <w:tabs>
                <w:tab w:val="left" w:pos="457"/>
                <w:tab w:val="left" w:pos="1877"/>
              </w:tabs>
              <w:suppressAutoHyphens/>
              <w:ind w:hanging="231"/>
              <w:rPr>
                <w:rFonts w:ascii="Times New Roman" w:eastAsia="Calibri" w:hAnsi="Times New Roman" w:cs="Times New Roman"/>
                <w:bCs/>
              </w:rPr>
            </w:pPr>
            <w:r w:rsidRPr="00B41F3F">
              <w:rPr>
                <w:rFonts w:ascii="Times New Roman" w:eastAsia="Calibri" w:hAnsi="Times New Roman" w:cs="Times New Roman"/>
                <w:bCs/>
              </w:rPr>
              <w:t xml:space="preserve">Проектирование </w:t>
            </w:r>
            <w:r w:rsidR="0079330C" w:rsidRPr="00B41F3F">
              <w:rPr>
                <w:rFonts w:ascii="Times New Roman" w:eastAsia="Calibri" w:hAnsi="Times New Roman" w:cs="Times New Roman"/>
                <w:bCs/>
              </w:rPr>
              <w:t>тонкопленочных гибридных</w:t>
            </w:r>
            <w:r w:rsidRPr="00B41F3F">
              <w:rPr>
                <w:rFonts w:ascii="Times New Roman" w:eastAsia="Calibri" w:hAnsi="Times New Roman" w:cs="Times New Roman"/>
                <w:bCs/>
              </w:rPr>
              <w:t xml:space="preserve"> </w:t>
            </w:r>
            <w:r w:rsidR="0079330C" w:rsidRPr="00B41F3F">
              <w:rPr>
                <w:rFonts w:ascii="Times New Roman" w:eastAsia="Calibri" w:hAnsi="Times New Roman" w:cs="Times New Roman"/>
                <w:bCs/>
              </w:rPr>
              <w:t>интегральных микросхем</w:t>
            </w:r>
            <w:r w:rsidRPr="00B41F3F">
              <w:rPr>
                <w:rFonts w:ascii="Times New Roman" w:eastAsia="Calibri" w:hAnsi="Times New Roman" w:cs="Times New Roman"/>
                <w:bCs/>
              </w:rPr>
              <w:t>.</w:t>
            </w:r>
          </w:p>
          <w:p w14:paraId="1C83F19C" w14:textId="77777777" w:rsidR="00431CFE" w:rsidRPr="00B41F3F" w:rsidRDefault="00431CFE" w:rsidP="00670B28">
            <w:pPr>
              <w:numPr>
                <w:ilvl w:val="0"/>
                <w:numId w:val="2"/>
              </w:numPr>
              <w:tabs>
                <w:tab w:val="left" w:pos="457"/>
                <w:tab w:val="left" w:pos="1877"/>
              </w:tabs>
              <w:suppressAutoHyphens/>
              <w:ind w:hanging="231"/>
              <w:rPr>
                <w:rFonts w:ascii="Times New Roman" w:eastAsia="Calibri" w:hAnsi="Times New Roman" w:cs="Times New Roman"/>
                <w:bCs/>
              </w:rPr>
            </w:pPr>
            <w:r w:rsidRPr="00B41F3F">
              <w:rPr>
                <w:rFonts w:ascii="Times New Roman" w:eastAsia="Calibri" w:hAnsi="Times New Roman" w:cs="Times New Roman"/>
                <w:bCs/>
              </w:rPr>
              <w:t>Основные сведения о проектировании твердотельной электроники и их элементов</w:t>
            </w:r>
          </w:p>
          <w:p w14:paraId="0CD8A14D" w14:textId="77777777" w:rsidR="00431CFE" w:rsidRPr="00B41F3F" w:rsidRDefault="00431CFE" w:rsidP="00670B28">
            <w:pPr>
              <w:numPr>
                <w:ilvl w:val="0"/>
                <w:numId w:val="2"/>
              </w:numPr>
              <w:tabs>
                <w:tab w:val="left" w:pos="457"/>
                <w:tab w:val="left" w:pos="1877"/>
              </w:tabs>
              <w:suppressAutoHyphens/>
              <w:ind w:hanging="231"/>
              <w:rPr>
                <w:rFonts w:ascii="Times New Roman" w:hAnsi="Times New Roman" w:cs="Times New Roman"/>
              </w:rPr>
            </w:pPr>
            <w:r w:rsidRPr="00B41F3F">
              <w:rPr>
                <w:rFonts w:ascii="Times New Roman" w:eastAsia="Calibri" w:hAnsi="Times New Roman" w:cs="Times New Roman"/>
                <w:bCs/>
              </w:rPr>
              <w:t>Подготовка пакета конструкторской документации.</w:t>
            </w:r>
          </w:p>
        </w:tc>
      </w:tr>
      <w:tr w:rsidR="00B41F3F" w:rsidRPr="00B41F3F" w14:paraId="7538B1D2" w14:textId="77777777" w:rsidTr="0079330C">
        <w:trPr>
          <w:gridAfter w:val="1"/>
          <w:wAfter w:w="17" w:type="dxa"/>
        </w:trPr>
        <w:tc>
          <w:tcPr>
            <w:tcW w:w="10206" w:type="dxa"/>
            <w:gridSpan w:val="2"/>
            <w:tcBorders>
              <w:top w:val="single" w:sz="4" w:space="0" w:color="auto"/>
              <w:left w:val="single" w:sz="4" w:space="0" w:color="auto"/>
              <w:bottom w:val="single" w:sz="4" w:space="0" w:color="auto"/>
              <w:right w:val="single" w:sz="4" w:space="0" w:color="auto"/>
            </w:tcBorders>
          </w:tcPr>
          <w:p w14:paraId="30CAF57E" w14:textId="04DE9C6A"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Промежуточная аттестация</w:t>
            </w:r>
            <w:r w:rsidR="0079330C">
              <w:rPr>
                <w:rFonts w:ascii="Times New Roman" w:hAnsi="Times New Roman" w:cs="Times New Roman"/>
                <w:b/>
                <w:bCs/>
              </w:rPr>
              <w:t xml:space="preserve"> 24 часа</w:t>
            </w:r>
          </w:p>
        </w:tc>
      </w:tr>
      <w:tr w:rsidR="00B41F3F" w:rsidRPr="00B41F3F" w14:paraId="0527FD0B" w14:textId="77777777" w:rsidTr="0079330C">
        <w:trPr>
          <w:gridAfter w:val="1"/>
          <w:wAfter w:w="17" w:type="dxa"/>
        </w:trPr>
        <w:tc>
          <w:tcPr>
            <w:tcW w:w="10206" w:type="dxa"/>
            <w:gridSpan w:val="2"/>
            <w:tcBorders>
              <w:top w:val="single" w:sz="4" w:space="0" w:color="auto"/>
              <w:left w:val="single" w:sz="4" w:space="0" w:color="auto"/>
              <w:bottom w:val="single" w:sz="4" w:space="0" w:color="auto"/>
              <w:right w:val="single" w:sz="4" w:space="0" w:color="auto"/>
            </w:tcBorders>
            <w:hideMark/>
          </w:tcPr>
          <w:p w14:paraId="1B0AB755" w14:textId="328141C6" w:rsidR="00431CFE" w:rsidRPr="00B41F3F" w:rsidRDefault="00431CFE" w:rsidP="00455B8B">
            <w:pPr>
              <w:rPr>
                <w:rFonts w:ascii="Times New Roman" w:hAnsi="Times New Roman" w:cs="Times New Roman"/>
                <w:b/>
                <w:bCs/>
              </w:rPr>
            </w:pPr>
            <w:r w:rsidRPr="00B41F3F">
              <w:rPr>
                <w:rFonts w:ascii="Times New Roman" w:hAnsi="Times New Roman" w:cs="Times New Roman"/>
                <w:b/>
                <w:bCs/>
              </w:rPr>
              <w:t>Всего</w:t>
            </w:r>
            <w:r w:rsidR="0079330C">
              <w:rPr>
                <w:rFonts w:ascii="Times New Roman" w:hAnsi="Times New Roman" w:cs="Times New Roman"/>
                <w:b/>
                <w:bCs/>
              </w:rPr>
              <w:t xml:space="preserve"> 276 часов</w:t>
            </w:r>
          </w:p>
        </w:tc>
      </w:tr>
    </w:tbl>
    <w:p w14:paraId="5BA32B37" w14:textId="77777777" w:rsidR="00782EFC" w:rsidRPr="00B41F3F" w:rsidRDefault="00782EFC" w:rsidP="00782EFC">
      <w:pPr>
        <w:pStyle w:val="114"/>
        <w:jc w:val="both"/>
        <w:rPr>
          <w:rFonts w:ascii="Times New Roman" w:hAnsi="Times New Roman"/>
        </w:rPr>
      </w:pPr>
    </w:p>
    <w:bookmarkEnd w:id="22"/>
    <w:p w14:paraId="7CD4B185" w14:textId="576516C6" w:rsidR="00782EFC" w:rsidRPr="00B41F3F" w:rsidRDefault="00782EFC" w:rsidP="00782EFC">
      <w:pPr>
        <w:rPr>
          <w:rFonts w:ascii="Times New Roman" w:hAnsi="Times New Roman" w:cs="Times New Roman"/>
          <w:sz w:val="24"/>
          <w:szCs w:val="24"/>
        </w:rPr>
      </w:pPr>
    </w:p>
    <w:p w14:paraId="74F0D779" w14:textId="77777777" w:rsidR="00782EFC" w:rsidRPr="00B41F3F" w:rsidRDefault="00782EFC" w:rsidP="00782EFC">
      <w:pPr>
        <w:pStyle w:val="1f"/>
        <w:rPr>
          <w:rFonts w:ascii="Times New Roman" w:hAnsi="Times New Roman"/>
        </w:rPr>
      </w:pPr>
      <w:bookmarkStart w:id="23" w:name="_Toc152334671"/>
      <w:bookmarkStart w:id="24" w:name="_Toc156820317"/>
      <w:r w:rsidRPr="00B41F3F">
        <w:rPr>
          <w:rFonts w:ascii="Times New Roman" w:hAnsi="Times New Roman"/>
        </w:rPr>
        <w:t>3. Условия реализации профессионального модуля</w:t>
      </w:r>
      <w:bookmarkEnd w:id="23"/>
      <w:bookmarkEnd w:id="24"/>
    </w:p>
    <w:p w14:paraId="5687404E" w14:textId="77777777" w:rsidR="00782EFC" w:rsidRPr="00B41F3F" w:rsidRDefault="00782EFC" w:rsidP="00782EFC">
      <w:pPr>
        <w:pStyle w:val="114"/>
        <w:rPr>
          <w:rFonts w:ascii="Times New Roman" w:hAnsi="Times New Roman"/>
        </w:rPr>
      </w:pPr>
      <w:bookmarkStart w:id="25" w:name="_Toc152334672"/>
      <w:bookmarkStart w:id="26" w:name="_Toc156820318"/>
      <w:r w:rsidRPr="00B41F3F">
        <w:rPr>
          <w:rFonts w:ascii="Times New Roman" w:hAnsi="Times New Roman"/>
        </w:rPr>
        <w:t>3.1. Материально-техническое обеспечение</w:t>
      </w:r>
      <w:bookmarkEnd w:id="25"/>
      <w:bookmarkEnd w:id="26"/>
    </w:p>
    <w:p w14:paraId="24521659" w14:textId="5B89944F" w:rsidR="00782EFC" w:rsidRPr="00B41F3F" w:rsidRDefault="00431CFE" w:rsidP="00782EFC">
      <w:pPr>
        <w:suppressAutoHyphens/>
        <w:ind w:firstLine="709"/>
        <w:jc w:val="both"/>
        <w:rPr>
          <w:rFonts w:ascii="Times New Roman" w:hAnsi="Times New Roman" w:cs="Times New Roman"/>
          <w:bCs/>
          <w:sz w:val="24"/>
          <w:szCs w:val="24"/>
        </w:rPr>
      </w:pPr>
      <w:r w:rsidRPr="00B41F3F">
        <w:rPr>
          <w:rFonts w:ascii="Times New Roman" w:hAnsi="Times New Roman" w:cs="Times New Roman"/>
          <w:sz w:val="24"/>
          <w:szCs w:val="24"/>
        </w:rPr>
        <w:t>Лаборатория «Проектирования изделий твердотельной электроники»</w:t>
      </w:r>
      <w:r w:rsidR="00782EFC" w:rsidRPr="00B41F3F">
        <w:rPr>
          <w:rFonts w:ascii="Times New Roman" w:hAnsi="Times New Roman" w:cs="Times New Roman"/>
          <w:bCs/>
          <w:sz w:val="24"/>
          <w:szCs w:val="24"/>
        </w:rPr>
        <w:t>, оснащенная</w:t>
      </w:r>
      <w:r w:rsidRPr="00B41F3F">
        <w:rPr>
          <w:rFonts w:ascii="Times New Roman" w:hAnsi="Times New Roman" w:cs="Times New Roman"/>
          <w:bCs/>
          <w:sz w:val="24"/>
          <w:szCs w:val="24"/>
        </w:rPr>
        <w:t xml:space="preserve"> </w:t>
      </w:r>
      <w:r w:rsidR="00782EFC" w:rsidRPr="00B41F3F">
        <w:rPr>
          <w:rFonts w:ascii="Times New Roman" w:hAnsi="Times New Roman" w:cs="Times New Roman"/>
          <w:bCs/>
          <w:sz w:val="24"/>
          <w:szCs w:val="24"/>
        </w:rPr>
        <w:t xml:space="preserve">в соответствии с приложением 3 </w:t>
      </w:r>
      <w:r w:rsidR="00856774">
        <w:rPr>
          <w:rFonts w:ascii="Times New Roman" w:hAnsi="Times New Roman" w:cs="Times New Roman"/>
          <w:bCs/>
          <w:sz w:val="24"/>
          <w:szCs w:val="24"/>
        </w:rPr>
        <w:t>ПОП-П</w:t>
      </w:r>
      <w:r w:rsidR="00782EFC" w:rsidRPr="00B41F3F">
        <w:rPr>
          <w:rFonts w:ascii="Times New Roman" w:hAnsi="Times New Roman" w:cs="Times New Roman"/>
          <w:bCs/>
          <w:sz w:val="24"/>
          <w:szCs w:val="24"/>
        </w:rPr>
        <w:t>.</w:t>
      </w:r>
    </w:p>
    <w:p w14:paraId="2BBF818D" w14:textId="7A2F478D" w:rsidR="00782EFC" w:rsidRPr="00B41F3F" w:rsidRDefault="00782EFC" w:rsidP="00420636">
      <w:pPr>
        <w:suppressAutoHyphens/>
        <w:ind w:firstLine="709"/>
        <w:jc w:val="both"/>
        <w:rPr>
          <w:rFonts w:ascii="Times New Roman" w:hAnsi="Times New Roman" w:cs="Times New Roman"/>
          <w:bCs/>
          <w:sz w:val="24"/>
          <w:szCs w:val="24"/>
        </w:rPr>
      </w:pPr>
      <w:r w:rsidRPr="00B41F3F">
        <w:rPr>
          <w:rFonts w:ascii="Times New Roman" w:hAnsi="Times New Roman" w:cs="Times New Roman"/>
          <w:bCs/>
          <w:sz w:val="24"/>
          <w:szCs w:val="24"/>
        </w:rPr>
        <w:t>Оснащенные базы практики</w:t>
      </w:r>
      <w:r w:rsidR="00420636" w:rsidRPr="00B41F3F">
        <w:rPr>
          <w:rFonts w:ascii="Times New Roman" w:hAnsi="Times New Roman" w:cs="Times New Roman"/>
          <w:bCs/>
          <w:sz w:val="24"/>
          <w:szCs w:val="24"/>
        </w:rPr>
        <w:t xml:space="preserve"> (</w:t>
      </w:r>
      <w:r w:rsidRPr="00B41F3F">
        <w:rPr>
          <w:rFonts w:ascii="Times New Roman" w:hAnsi="Times New Roman" w:cs="Times New Roman"/>
          <w:sz w:val="24"/>
          <w:szCs w:val="24"/>
        </w:rPr>
        <w:t>мастерски</w:t>
      </w:r>
      <w:r w:rsidR="00420636" w:rsidRPr="00B41F3F">
        <w:rPr>
          <w:rFonts w:ascii="Times New Roman" w:hAnsi="Times New Roman" w:cs="Times New Roman"/>
          <w:sz w:val="24"/>
          <w:szCs w:val="24"/>
        </w:rPr>
        <w:t>е/зоны по видам работ)</w:t>
      </w:r>
      <w:r w:rsidR="006841BF" w:rsidRPr="00B41F3F">
        <w:rPr>
          <w:rFonts w:ascii="Times New Roman" w:hAnsi="Times New Roman" w:cs="Times New Roman"/>
          <w:sz w:val="24"/>
          <w:szCs w:val="24"/>
        </w:rPr>
        <w:t>,</w:t>
      </w:r>
      <w:r w:rsidRPr="00B41F3F">
        <w:rPr>
          <w:rFonts w:ascii="Times New Roman" w:hAnsi="Times New Roman" w:cs="Times New Roman"/>
          <w:sz w:val="24"/>
          <w:szCs w:val="24"/>
        </w:rPr>
        <w:t xml:space="preserve"> </w:t>
      </w:r>
      <w:r w:rsidRPr="00B41F3F">
        <w:rPr>
          <w:rFonts w:ascii="Times New Roman" w:hAnsi="Times New Roman" w:cs="Times New Roman"/>
          <w:bCs/>
          <w:sz w:val="24"/>
          <w:szCs w:val="24"/>
        </w:rPr>
        <w:t>оснащенная(</w:t>
      </w:r>
      <w:proofErr w:type="spellStart"/>
      <w:r w:rsidRPr="00B41F3F">
        <w:rPr>
          <w:rFonts w:ascii="Times New Roman" w:hAnsi="Times New Roman" w:cs="Times New Roman"/>
          <w:bCs/>
          <w:sz w:val="24"/>
          <w:szCs w:val="24"/>
        </w:rPr>
        <w:t>ые</w:t>
      </w:r>
      <w:proofErr w:type="spellEnd"/>
      <w:r w:rsidRPr="00B41F3F">
        <w:rPr>
          <w:rFonts w:ascii="Times New Roman" w:hAnsi="Times New Roman" w:cs="Times New Roman"/>
          <w:bCs/>
          <w:sz w:val="24"/>
          <w:szCs w:val="24"/>
        </w:rPr>
        <w:t>)</w:t>
      </w:r>
      <w:r w:rsidR="006841BF" w:rsidRPr="00B41F3F">
        <w:rPr>
          <w:rFonts w:ascii="Times New Roman" w:hAnsi="Times New Roman" w:cs="Times New Roman"/>
          <w:bCs/>
          <w:sz w:val="24"/>
          <w:szCs w:val="24"/>
        </w:rPr>
        <w:t xml:space="preserve"> </w:t>
      </w:r>
      <w:r w:rsidRPr="00B41F3F">
        <w:rPr>
          <w:rFonts w:ascii="Times New Roman" w:hAnsi="Times New Roman" w:cs="Times New Roman"/>
          <w:bCs/>
          <w:sz w:val="24"/>
          <w:szCs w:val="24"/>
        </w:rPr>
        <w:t xml:space="preserve">в соответствии с приложением 3 </w:t>
      </w:r>
      <w:r w:rsidR="00856774">
        <w:rPr>
          <w:rFonts w:ascii="Times New Roman" w:hAnsi="Times New Roman" w:cs="Times New Roman"/>
          <w:bCs/>
          <w:sz w:val="24"/>
          <w:szCs w:val="24"/>
        </w:rPr>
        <w:t>ПОП-П</w:t>
      </w:r>
      <w:r w:rsidRPr="00B41F3F">
        <w:rPr>
          <w:rFonts w:ascii="Times New Roman" w:hAnsi="Times New Roman" w:cs="Times New Roman"/>
          <w:bCs/>
          <w:sz w:val="24"/>
          <w:szCs w:val="24"/>
        </w:rPr>
        <w:t>.</w:t>
      </w:r>
    </w:p>
    <w:p w14:paraId="7C9BCB79" w14:textId="042CF762" w:rsidR="00782EFC" w:rsidRPr="00B41F3F" w:rsidRDefault="00782EFC" w:rsidP="00782EFC">
      <w:pPr>
        <w:spacing w:after="200" w:line="276" w:lineRule="auto"/>
        <w:rPr>
          <w:rFonts w:ascii="Times New Roman" w:hAnsi="Times New Roman" w:cs="Times New Roman"/>
          <w:b/>
          <w:bCs/>
          <w:sz w:val="24"/>
          <w:szCs w:val="24"/>
        </w:rPr>
      </w:pPr>
    </w:p>
    <w:p w14:paraId="7FD9D41E" w14:textId="77777777" w:rsidR="00782EFC" w:rsidRPr="00B41F3F" w:rsidRDefault="00782EFC" w:rsidP="00782EFC">
      <w:pPr>
        <w:pStyle w:val="114"/>
        <w:rPr>
          <w:rFonts w:ascii="Times New Roman" w:eastAsia="Times New Roman" w:hAnsi="Times New Roman"/>
        </w:rPr>
      </w:pPr>
      <w:bookmarkStart w:id="27" w:name="_Toc152334673"/>
      <w:bookmarkStart w:id="28" w:name="_Toc156820319"/>
      <w:r w:rsidRPr="00B41F3F">
        <w:rPr>
          <w:rFonts w:ascii="Times New Roman" w:hAnsi="Times New Roman"/>
        </w:rPr>
        <w:t>3.2. Учебно-методическое обеспечение</w:t>
      </w:r>
      <w:bookmarkEnd w:id="27"/>
      <w:bookmarkEnd w:id="28"/>
    </w:p>
    <w:p w14:paraId="62AB8A24" w14:textId="4794547B" w:rsidR="00782EFC" w:rsidRPr="00B41F3F" w:rsidRDefault="00782EFC" w:rsidP="00782EFC">
      <w:pPr>
        <w:pStyle w:val="a5"/>
        <w:spacing w:line="276" w:lineRule="auto"/>
        <w:ind w:left="0" w:firstLine="709"/>
        <w:jc w:val="both"/>
        <w:rPr>
          <w:rFonts w:ascii="Times New Roman" w:hAnsi="Times New Roman" w:cs="Times New Roman"/>
          <w:bCs/>
          <w:sz w:val="24"/>
          <w:szCs w:val="24"/>
        </w:rPr>
      </w:pPr>
      <w:bookmarkStart w:id="29" w:name="_Hlk152333986"/>
      <w:r w:rsidRPr="00B41F3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41F3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1F3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B41F3F" w:rsidRDefault="006841BF" w:rsidP="00782EFC">
      <w:pPr>
        <w:pStyle w:val="a5"/>
        <w:spacing w:line="276" w:lineRule="auto"/>
        <w:ind w:left="0" w:firstLine="709"/>
        <w:jc w:val="both"/>
        <w:rPr>
          <w:rFonts w:ascii="Times New Roman" w:hAnsi="Times New Roman" w:cs="Times New Roman"/>
          <w:bCs/>
          <w:sz w:val="24"/>
          <w:szCs w:val="24"/>
        </w:rPr>
      </w:pPr>
    </w:p>
    <w:p w14:paraId="72CBBDF7" w14:textId="77777777" w:rsidR="006841BF" w:rsidRPr="00B41F3F" w:rsidRDefault="006841BF" w:rsidP="006841BF">
      <w:pPr>
        <w:pStyle w:val="a5"/>
        <w:spacing w:line="276" w:lineRule="auto"/>
        <w:ind w:left="0" w:firstLine="709"/>
        <w:rPr>
          <w:rFonts w:ascii="Times New Roman" w:hAnsi="Times New Roman" w:cs="Times New Roman"/>
          <w:b/>
          <w:sz w:val="24"/>
          <w:szCs w:val="24"/>
        </w:rPr>
      </w:pPr>
      <w:r w:rsidRPr="00B41F3F">
        <w:rPr>
          <w:rFonts w:ascii="Times New Roman" w:hAnsi="Times New Roman" w:cs="Times New Roman"/>
          <w:b/>
          <w:sz w:val="24"/>
          <w:szCs w:val="24"/>
        </w:rPr>
        <w:t>3.2.1. Основные печатные и/или электронные издания</w:t>
      </w:r>
    </w:p>
    <w:p w14:paraId="23026F93" w14:textId="77777777" w:rsidR="00431CFE" w:rsidRPr="00B41F3F" w:rsidRDefault="00431CFE" w:rsidP="006841BF">
      <w:pPr>
        <w:spacing w:line="276" w:lineRule="auto"/>
        <w:ind w:firstLine="709"/>
        <w:contextualSpacing/>
        <w:jc w:val="both"/>
        <w:rPr>
          <w:rFonts w:ascii="Times New Roman" w:hAnsi="Times New Roman" w:cs="Times New Roman"/>
          <w:bCs/>
          <w:sz w:val="24"/>
          <w:szCs w:val="24"/>
        </w:rPr>
      </w:pPr>
    </w:p>
    <w:p w14:paraId="6A546413"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Практикум: Учебное пособие / Э.Н. Воронков. - МОСКВА: Академия, 2018. - 128 c</w:t>
      </w:r>
    </w:p>
    <w:p w14:paraId="42901FB1"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Учебное пособие / Э.Н. Воронков. - МОСКВА: Академия, 2018. - 192 c.</w:t>
      </w:r>
    </w:p>
    <w:p w14:paraId="2E1CADA2"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Киселев Г.Л. Квантовая и оптическая электроника: учебное пособие/ Г.Л. Киселев, 4-е изд., стер. - МОСКВА: Издательство "Лань, 2020.</w:t>
      </w:r>
    </w:p>
    <w:p w14:paraId="1D3DDBA6"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Кобрин Ю.П.</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Основы компьютерных технологий проектирования радиоэлектронных средств: Учебное пособие / Кобрин Ю.П. - 2018. 56 с. [Электронный ресурс] - Режим доступа: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https://edu.tusur.ru/publications/7906.</w:t>
      </w:r>
    </w:p>
    <w:p w14:paraId="692020D5"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lastRenderedPageBreak/>
        <w:t>Кочергин М.И.</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Пакеты прикладных программ: Методические указания к самостоятельной работе / Кочергин М.И., </w:t>
      </w:r>
      <w:proofErr w:type="spellStart"/>
      <w:r w:rsidRPr="00B41F3F">
        <w:rPr>
          <w:rFonts w:ascii="Times New Roman" w:eastAsia="Times New Roman" w:hAnsi="Times New Roman" w:cs="Times New Roman"/>
          <w:bCs/>
          <w:sz w:val="24"/>
          <w:szCs w:val="24"/>
          <w:lang w:val="x-none" w:eastAsia="x-none"/>
        </w:rPr>
        <w:t>Ганджа</w:t>
      </w:r>
      <w:proofErr w:type="spellEnd"/>
      <w:r w:rsidRPr="00B41F3F">
        <w:rPr>
          <w:rFonts w:ascii="Times New Roman" w:eastAsia="Times New Roman" w:hAnsi="Times New Roman" w:cs="Times New Roman"/>
          <w:bCs/>
          <w:sz w:val="24"/>
          <w:szCs w:val="24"/>
          <w:lang w:val="x-none" w:eastAsia="x-none"/>
        </w:rPr>
        <w:t xml:space="preserve"> Т.В. - 2018. 29 с. [Электронный ресурс] - Режим доступа: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https://edu.tusur.ru/publications/7763</w:t>
      </w:r>
      <w:r w:rsidRPr="00B41F3F">
        <w:rPr>
          <w:rFonts w:ascii="Times New Roman" w:eastAsia="Times New Roman" w:hAnsi="Times New Roman" w:cs="Times New Roman"/>
          <w:bCs/>
          <w:sz w:val="24"/>
          <w:szCs w:val="24"/>
          <w:lang w:eastAsia="x-none"/>
        </w:rPr>
        <w:t>.</w:t>
      </w:r>
    </w:p>
    <w:p w14:paraId="109867B2"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Основы конструирования и технологии производства радиоэлектронных средств. Интегральные схемы : учебник для вузов / Ю. В. Гуляев [и др.] ; под редакцией Ю. В. Гуляева. — Москва :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2022. — 460 с. — (Высшее образование). — ISBN 978-5-534-03170-6. </w:t>
      </w:r>
    </w:p>
    <w:p w14:paraId="41CEC2C0"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Пасынков В.В., Чиркин Л.К., Полупроводниковые приборы: учебное пособие для СПО. / Пасынков В.В., Чиркин Л.К. – 1-е изд. – Издательство Лань., 2021. -  480 с. </w:t>
      </w:r>
    </w:p>
    <w:p w14:paraId="3412043C"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Петров, М. Н. Моделирование компонентов и элементов интегральных схем : учебное пособие / М. Н. Петров, Г. В. Гудков. — Санкт-Петербург : Лань, 2022. — 464 с. — ISBN 978-5-8114-1075-0. — Текст : электронный // Лань : электронно-библиотечная система. — URL: https://e.lanbook.com/book/209609 — Режим доступа: для </w:t>
      </w:r>
      <w:proofErr w:type="spellStart"/>
      <w:r w:rsidRPr="00B41F3F">
        <w:rPr>
          <w:rFonts w:ascii="Times New Roman" w:eastAsia="Times New Roman" w:hAnsi="Times New Roman" w:cs="Times New Roman"/>
          <w:bCs/>
          <w:sz w:val="24"/>
          <w:szCs w:val="24"/>
          <w:lang w:val="x-none" w:eastAsia="x-none"/>
        </w:rPr>
        <w:t>авториз</w:t>
      </w:r>
      <w:proofErr w:type="spellEnd"/>
      <w:r w:rsidRPr="00B41F3F">
        <w:rPr>
          <w:rFonts w:ascii="Times New Roman" w:eastAsia="Times New Roman" w:hAnsi="Times New Roman" w:cs="Times New Roman"/>
          <w:bCs/>
          <w:sz w:val="24"/>
          <w:szCs w:val="24"/>
          <w:lang w:val="x-none" w:eastAsia="x-none"/>
        </w:rPr>
        <w:t xml:space="preserve">. пользователей. </w:t>
      </w:r>
    </w:p>
    <w:p w14:paraId="32394C63"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Компьютерное моделирование и проектирование электронных приборов и устройств:</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Методические указания к практическим занятиям / </w:t>
      </w: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- 2012. 16 с. [Электронный ресурс] - Режим доступа: https://edu.tusur.ru/publications/2848</w:t>
      </w:r>
      <w:r w:rsidRPr="00B41F3F">
        <w:rPr>
          <w:rFonts w:ascii="Times New Roman" w:eastAsia="Times New Roman" w:hAnsi="Times New Roman" w:cs="Times New Roman"/>
          <w:bCs/>
          <w:sz w:val="24"/>
          <w:szCs w:val="24"/>
          <w:lang w:eastAsia="x-none"/>
        </w:rPr>
        <w:t>.</w:t>
      </w:r>
    </w:p>
    <w:p w14:paraId="5B343C98"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Шишмарев В.Ю. Технические измерения и приборы: учебник для студ. учреждений </w:t>
      </w:r>
      <w:proofErr w:type="spellStart"/>
      <w:r w:rsidRPr="00B41F3F">
        <w:rPr>
          <w:rFonts w:ascii="Times New Roman" w:eastAsia="Times New Roman" w:hAnsi="Times New Roman" w:cs="Times New Roman"/>
          <w:bCs/>
          <w:sz w:val="24"/>
          <w:szCs w:val="24"/>
          <w:lang w:val="x-none" w:eastAsia="x-none"/>
        </w:rPr>
        <w:t>высш</w:t>
      </w:r>
      <w:proofErr w:type="spellEnd"/>
      <w:r w:rsidRPr="00B41F3F">
        <w:rPr>
          <w:rFonts w:ascii="Times New Roman" w:eastAsia="Times New Roman" w:hAnsi="Times New Roman" w:cs="Times New Roman"/>
          <w:bCs/>
          <w:sz w:val="24"/>
          <w:szCs w:val="24"/>
          <w:lang w:val="x-none" w:eastAsia="x-none"/>
        </w:rPr>
        <w:t xml:space="preserve">. проф. образования / В. Ю. Шишмарев.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2019. – 377 с.</w:t>
      </w:r>
    </w:p>
    <w:p w14:paraId="7E0569C2"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w:t>
      </w:r>
    </w:p>
    <w:p w14:paraId="30B72FD0"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7EB20D9C" w14:textId="77777777" w:rsidR="00431CFE" w:rsidRPr="00B41F3F" w:rsidRDefault="00431CFE" w:rsidP="00670B28">
      <w:pPr>
        <w:numPr>
          <w:ilvl w:val="0"/>
          <w:numId w:val="3"/>
        </w:numPr>
        <w:suppressAutoHyphens/>
        <w:spacing w:line="276" w:lineRule="auto"/>
        <w:ind w:left="721" w:hanging="437"/>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03B0FE7B" w14:textId="77777777" w:rsidR="00431CFE" w:rsidRPr="00B41F3F" w:rsidRDefault="00431CFE" w:rsidP="00431CFE">
      <w:pPr>
        <w:suppressAutoHyphens/>
        <w:spacing w:line="276" w:lineRule="auto"/>
        <w:ind w:firstLine="709"/>
        <w:contextualSpacing/>
        <w:rPr>
          <w:rFonts w:ascii="Times New Roman" w:eastAsia="Times New Roman" w:hAnsi="Times New Roman" w:cs="Times New Roman"/>
          <w:b/>
          <w:bCs/>
          <w:sz w:val="24"/>
          <w:szCs w:val="24"/>
          <w:lang w:eastAsia="ru-RU"/>
        </w:rPr>
      </w:pPr>
    </w:p>
    <w:p w14:paraId="381F69E2" w14:textId="1C6FDE81" w:rsidR="00431CFE" w:rsidRPr="00B41F3F" w:rsidRDefault="00431CFE" w:rsidP="00431CFE">
      <w:pPr>
        <w:suppressAutoHyphens/>
        <w:spacing w:line="276" w:lineRule="auto"/>
        <w:ind w:firstLine="709"/>
        <w:contextualSpacing/>
        <w:rPr>
          <w:rFonts w:ascii="Times New Roman" w:eastAsia="Times New Roman" w:hAnsi="Times New Roman" w:cs="Times New Roman"/>
          <w:bCs/>
          <w:sz w:val="24"/>
          <w:szCs w:val="24"/>
          <w:lang w:eastAsia="ru-RU"/>
        </w:rPr>
      </w:pPr>
      <w:r w:rsidRPr="00B41F3F">
        <w:rPr>
          <w:rFonts w:ascii="Times New Roman" w:eastAsia="Times New Roman" w:hAnsi="Times New Roman" w:cs="Times New Roman"/>
          <w:b/>
          <w:bCs/>
          <w:sz w:val="24"/>
          <w:szCs w:val="24"/>
          <w:lang w:eastAsia="ru-RU"/>
        </w:rPr>
        <w:t xml:space="preserve">3.2.2. Дополнительные источники </w:t>
      </w:r>
    </w:p>
    <w:p w14:paraId="1231C9BD"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Агеев Е.Ю. Компьютерное моделирование и проектирование. Лабораторный практикум. Часть 2:</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Методические указания к лабораторным работам / Агеев Е.Ю. - 2012. 79 с. [Электронный ресурс]</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Режим доступа: https://edu.tusur.ru/publications/2549 (дата обращения: 02.07.2018).</w:t>
      </w:r>
    </w:p>
    <w:p w14:paraId="1B150B97"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Гуртов В.А.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Твердотельная электроника: Учеб. пособие / В. А. Гуртов. – Москва, 2005 –</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492 с.</w:t>
      </w:r>
    </w:p>
    <w:p w14:paraId="116A4E9D"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Дорохов А.Н. Обеспечение надежности сложных технических систем: учебник/ Дорохов А.Н., </w:t>
      </w:r>
      <w:proofErr w:type="spellStart"/>
      <w:r w:rsidRPr="00B41F3F">
        <w:rPr>
          <w:rFonts w:ascii="Times New Roman" w:eastAsia="Times New Roman" w:hAnsi="Times New Roman" w:cs="Times New Roman"/>
          <w:bCs/>
          <w:sz w:val="24"/>
          <w:szCs w:val="24"/>
          <w:lang w:val="x-none" w:eastAsia="x-none"/>
        </w:rPr>
        <w:t>Керножицкий</w:t>
      </w:r>
      <w:proofErr w:type="spellEnd"/>
      <w:r w:rsidRPr="00B41F3F">
        <w:rPr>
          <w:rFonts w:ascii="Times New Roman" w:eastAsia="Times New Roman" w:hAnsi="Times New Roman" w:cs="Times New Roman"/>
          <w:bCs/>
          <w:sz w:val="24"/>
          <w:szCs w:val="24"/>
          <w:lang w:val="x-none" w:eastAsia="x-none"/>
        </w:rPr>
        <w:t xml:space="preserve"> В.А., Миронов А.Н., Шестопалова О.Л., - 3-е изд., стер. - Издательство Лань., 2017. -  352 с.</w:t>
      </w:r>
    </w:p>
    <w:p w14:paraId="36569DB3"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lastRenderedPageBreak/>
        <w:t>Жигальский</w:t>
      </w:r>
      <w:proofErr w:type="spellEnd"/>
      <w:r w:rsidRPr="00B41F3F">
        <w:rPr>
          <w:rFonts w:ascii="Times New Roman" w:eastAsia="Times New Roman" w:hAnsi="Times New Roman" w:cs="Times New Roman"/>
          <w:bCs/>
          <w:sz w:val="24"/>
          <w:szCs w:val="24"/>
          <w:lang w:val="x-none" w:eastAsia="x-none"/>
        </w:rPr>
        <w:t xml:space="preserve"> А.А.. Проектирование и конструирование микросхем: Учебное пособие //</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Томск: ТУСУР, 2007. - 195 с. [Электронный ресурс] - Режим доступа:</w:t>
      </w:r>
      <w:r w:rsidRPr="00B41F3F">
        <w:rPr>
          <w:rFonts w:ascii="Times New Roman" w:eastAsia="Times New Roman" w:hAnsi="Times New Roman" w:cs="Times New Roman"/>
          <w:bCs/>
          <w:sz w:val="24"/>
          <w:szCs w:val="24"/>
          <w:lang w:eastAsia="x-none"/>
        </w:rPr>
        <w:t xml:space="preserve"> </w:t>
      </w:r>
      <w:hyperlink r:id="rId10" w:history="1">
        <w:r w:rsidRPr="00B41F3F">
          <w:rPr>
            <w:rFonts w:ascii="Times New Roman" w:eastAsia="Times New Roman" w:hAnsi="Times New Roman" w:cs="Times New Roman"/>
            <w:bCs/>
            <w:sz w:val="24"/>
            <w:szCs w:val="24"/>
            <w:lang w:val="x-none" w:eastAsia="x-none"/>
          </w:rPr>
          <w:t>http://miel.tusur.ru/images/files/Uchebno-metodicheskii_kompleks%20disciplin/Jigalsky/Proekt_Lec.pdf</w:t>
        </w:r>
      </w:hyperlink>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(дата обращения: 02.07.2018).</w:t>
      </w:r>
    </w:p>
    <w:p w14:paraId="33ECAC80"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Игнатов А.Н. Оптоэлектроника и </w:t>
      </w:r>
      <w:proofErr w:type="spellStart"/>
      <w:r w:rsidRPr="00B41F3F">
        <w:rPr>
          <w:rFonts w:ascii="Times New Roman" w:eastAsia="Times New Roman" w:hAnsi="Times New Roman" w:cs="Times New Roman"/>
          <w:bCs/>
          <w:sz w:val="24"/>
          <w:szCs w:val="24"/>
          <w:lang w:val="x-none" w:eastAsia="x-none"/>
        </w:rPr>
        <w:t>нанофотоника</w:t>
      </w:r>
      <w:proofErr w:type="spellEnd"/>
      <w:r w:rsidRPr="00B41F3F">
        <w:rPr>
          <w:rFonts w:ascii="Times New Roman" w:eastAsia="Times New Roman" w:hAnsi="Times New Roman" w:cs="Times New Roman"/>
          <w:bCs/>
          <w:sz w:val="24"/>
          <w:szCs w:val="24"/>
          <w:lang w:val="x-none" w:eastAsia="x-none"/>
        </w:rPr>
        <w:t>: учебное пособие/ Игнатов А.Н., - 4-е изд., стер. - Издательство Лань., 2021. -  596 с.</w:t>
      </w:r>
    </w:p>
    <w:p w14:paraId="19A2877D"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Игнатов А.Н., Бодров А.Н. Классическая электроника и наноэлектроника Электронный ресурс: учебное пособие / 1.</w:t>
      </w:r>
      <w:r w:rsidRPr="00B41F3F">
        <w:rPr>
          <w:rFonts w:ascii="Times New Roman" w:eastAsia="Times New Roman" w:hAnsi="Times New Roman" w:cs="Times New Roman"/>
          <w:bCs/>
          <w:sz w:val="24"/>
          <w:szCs w:val="24"/>
          <w:lang w:val="x-none" w:eastAsia="x-none"/>
        </w:rPr>
        <w:tab/>
        <w:t>А.Н Игнатов, Н.Е. Фадеева,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В.Л. Савиных, В.Я. </w:t>
      </w:r>
      <w:proofErr w:type="spellStart"/>
      <w:r w:rsidRPr="00B41F3F">
        <w:rPr>
          <w:rFonts w:ascii="Times New Roman" w:eastAsia="Times New Roman" w:hAnsi="Times New Roman" w:cs="Times New Roman"/>
          <w:bCs/>
          <w:sz w:val="24"/>
          <w:szCs w:val="24"/>
          <w:lang w:val="x-none" w:eastAsia="x-none"/>
        </w:rPr>
        <w:t>Вайспапир</w:t>
      </w:r>
      <w:proofErr w:type="spellEnd"/>
      <w:r w:rsidRPr="00B41F3F">
        <w:rPr>
          <w:rFonts w:ascii="Times New Roman" w:eastAsia="Times New Roman" w:hAnsi="Times New Roman" w:cs="Times New Roman"/>
          <w:bCs/>
          <w:sz w:val="24"/>
          <w:szCs w:val="24"/>
          <w:lang w:val="x-none" w:eastAsia="x-none"/>
        </w:rPr>
        <w:t xml:space="preserve">, С.В. Воробьева. 3-е </w:t>
      </w:r>
      <w:proofErr w:type="spellStart"/>
      <w:r w:rsidRPr="00B41F3F">
        <w:rPr>
          <w:rFonts w:ascii="Times New Roman" w:eastAsia="Times New Roman" w:hAnsi="Times New Roman" w:cs="Times New Roman"/>
          <w:bCs/>
          <w:sz w:val="24"/>
          <w:szCs w:val="24"/>
          <w:lang w:val="x-none" w:eastAsia="x-none"/>
        </w:rPr>
        <w:t>изд.,стер</w:t>
      </w:r>
      <w:proofErr w:type="spellEnd"/>
      <w:r w:rsidRPr="00B41F3F">
        <w:rPr>
          <w:rFonts w:ascii="Times New Roman" w:eastAsia="Times New Roman" w:hAnsi="Times New Roman" w:cs="Times New Roman"/>
          <w:bCs/>
          <w:sz w:val="24"/>
          <w:szCs w:val="24"/>
          <w:lang w:val="x-none" w:eastAsia="x-none"/>
        </w:rPr>
        <w:t>. - МОСКВА: ФЛИНТА, 2017</w:t>
      </w:r>
    </w:p>
    <w:p w14:paraId="0B3489D9"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В. 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Технологическое оборудование для микроэлектроники: учебное пособие для СПО/ В.С.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 Издательство: РИПО, 2014. - 391.</w:t>
      </w:r>
    </w:p>
    <w:p w14:paraId="79990F96"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Кирилловский В.К Современные оптические исследования и измерения: учебное пособие для СПО/ Кирилловский В.К., - 1-е изд. –  Издательство Лань., 2021. -  304 с.</w:t>
      </w:r>
    </w:p>
    <w:p w14:paraId="7FF7F1D0"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Коледов</w:t>
      </w:r>
      <w:proofErr w:type="spellEnd"/>
      <w:r w:rsidRPr="00B41F3F">
        <w:rPr>
          <w:rFonts w:ascii="Times New Roman" w:eastAsia="Times New Roman" w:hAnsi="Times New Roman" w:cs="Times New Roman"/>
          <w:bCs/>
          <w:sz w:val="24"/>
          <w:szCs w:val="24"/>
          <w:lang w:val="x-none" w:eastAsia="x-none"/>
        </w:rPr>
        <w:t xml:space="preserve"> Л.А. Технология и конструкция микросхем, микропроцессоров и микросборок: учебник / </w:t>
      </w:r>
      <w:hyperlink r:id="rId11" w:tgtFrame="_blank" w:history="1">
        <w:proofErr w:type="spellStart"/>
        <w:r w:rsidRPr="00B41F3F">
          <w:rPr>
            <w:rFonts w:ascii="Times New Roman" w:eastAsia="Times New Roman" w:hAnsi="Times New Roman" w:cs="Times New Roman"/>
            <w:bCs/>
            <w:sz w:val="24"/>
            <w:szCs w:val="24"/>
            <w:lang w:val="x-none" w:eastAsia="x-none"/>
          </w:rPr>
          <w:t>Коледов</w:t>
        </w:r>
        <w:proofErr w:type="spellEnd"/>
        <w:r w:rsidRPr="00B41F3F">
          <w:rPr>
            <w:rFonts w:ascii="Times New Roman" w:eastAsia="Times New Roman" w:hAnsi="Times New Roman" w:cs="Times New Roman"/>
            <w:bCs/>
            <w:sz w:val="24"/>
            <w:szCs w:val="24"/>
            <w:lang w:val="x-none" w:eastAsia="x-none"/>
          </w:rPr>
          <w:t xml:space="preserve"> Л.А.</w:t>
        </w:r>
      </w:hyperlink>
      <w:r w:rsidRPr="00B41F3F">
        <w:rPr>
          <w:rFonts w:ascii="Times New Roman" w:eastAsia="Times New Roman" w:hAnsi="Times New Roman" w:cs="Times New Roman"/>
          <w:bCs/>
          <w:sz w:val="24"/>
          <w:szCs w:val="24"/>
          <w:lang w:val="x-none" w:eastAsia="x-none"/>
        </w:rPr>
        <w:t xml:space="preserve"> - 3-е изд., стер. –  Издательство Лань., 2009. -  400 с.</w:t>
      </w:r>
    </w:p>
    <w:p w14:paraId="6604B05F"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Лапшинов</w:t>
      </w:r>
      <w:proofErr w:type="spellEnd"/>
      <w:r w:rsidRPr="00B41F3F">
        <w:rPr>
          <w:rFonts w:ascii="Times New Roman" w:eastAsia="Times New Roman" w:hAnsi="Times New Roman" w:cs="Times New Roman"/>
          <w:bCs/>
          <w:sz w:val="24"/>
          <w:szCs w:val="24"/>
          <w:lang w:val="x-none" w:eastAsia="x-none"/>
        </w:rPr>
        <w:t xml:space="preserve"> Б.А. Технология литографических процессов. Учебное пособие –Московский государственный институт электроники и математики. М.,2011.– 95 с.</w:t>
      </w:r>
    </w:p>
    <w:p w14:paraId="5CEF176F"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Лозовский В.Н. Нанотехнологии в электронике. Введение в специальность: учебное пособие/Лозовский В.Н., Лозовский С.В., - 2-е изд., стер. - Издательство Лань., 2019. -  322 с.</w:t>
      </w:r>
    </w:p>
    <w:p w14:paraId="5B62DEE1"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Малышева И.А. Технология производства интегральных микросхем. – М.: Радио и связь, 1991.</w:t>
      </w:r>
    </w:p>
    <w:p w14:paraId="7B0D4A9B"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Минскер, Ф.Е. Справочник сборщика микросхем / Ф.Е. Минскер. </w:t>
      </w:r>
      <w:proofErr w:type="spellStart"/>
      <w:r w:rsidRPr="00B41F3F">
        <w:rPr>
          <w:rFonts w:ascii="Times New Roman" w:eastAsia="Times New Roman" w:hAnsi="Times New Roman" w:cs="Times New Roman"/>
          <w:bCs/>
          <w:sz w:val="24"/>
          <w:szCs w:val="24"/>
          <w:lang w:val="x-none" w:eastAsia="x-none"/>
        </w:rPr>
        <w:t>Бер</w:t>
      </w:r>
      <w:proofErr w:type="spellEnd"/>
      <w:r w:rsidRPr="00B41F3F">
        <w:rPr>
          <w:rFonts w:ascii="Times New Roman" w:eastAsia="Times New Roman" w:hAnsi="Times New Roman" w:cs="Times New Roman"/>
          <w:bCs/>
          <w:sz w:val="24"/>
          <w:szCs w:val="24"/>
          <w:lang w:val="x-none" w:eastAsia="x-none"/>
        </w:rPr>
        <w:t xml:space="preserve"> А.Ю., Минскер Ф.Е. Сборка полупроводниковых приборов и интегральных микросхем1. – М.: Высшая школа, 1986.</w:t>
      </w:r>
    </w:p>
    <w:p w14:paraId="47F41997" w14:textId="77777777" w:rsidR="00431CFE" w:rsidRPr="00B41F3F" w:rsidRDefault="00431CFE" w:rsidP="00670B28">
      <w:pPr>
        <w:numPr>
          <w:ilvl w:val="0"/>
          <w:numId w:val="4"/>
        </w:numPr>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Моряков О.С. Устройство и наладка оборудования полупроводникового производства. – М.: Высшая школа, 1989.</w:t>
      </w:r>
    </w:p>
    <w:p w14:paraId="7A86844D"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Николаев И.М. Оборудование и технология производства полупроводниковых приборов. – М.: Машиностроение, 1986.</w:t>
      </w:r>
    </w:p>
    <w:p w14:paraId="158E84FF"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Панфилов Ю.В., Рябов В.Т., Цветков Ю.Б. Оборудование производства интегральных микросхем и промышленные роботы1. – М.: Радио и связь, 1990.</w:t>
      </w:r>
    </w:p>
    <w:p w14:paraId="1790EA67"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Поленов Ю. В., Егорова Е. В., Наноматериалы и нанотехнологии: учебник для СПО/ Поленов Ю. В., Егорова Е. В., -  2-е изд., стер Издательство Лань., 2021. -  180 с</w:t>
      </w:r>
      <w:r w:rsidRPr="00B41F3F">
        <w:rPr>
          <w:rFonts w:ascii="Times New Roman" w:eastAsia="Times New Roman" w:hAnsi="Times New Roman" w:cs="Times New Roman"/>
          <w:bCs/>
          <w:sz w:val="24"/>
          <w:szCs w:val="24"/>
          <w:lang w:eastAsia="x-none"/>
        </w:rPr>
        <w:t>.</w:t>
      </w:r>
    </w:p>
    <w:p w14:paraId="2D7D3B00"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Поляков В.И., Стародубцев Э.В. Проектирование гибридных тонкопленочных интегральных микросхем: учебное пособие по дисциплине «Конструкторско-технологическое обеспечение производства ЭВМ» – Санкт-Петербург: НИУ ИТМО, 2013. – 80 c.</w:t>
      </w:r>
      <w:r w:rsidRPr="00B41F3F">
        <w:rPr>
          <w:rFonts w:ascii="Times New Roman" w:eastAsia="Times New Roman" w:hAnsi="Times New Roman" w:cs="Times New Roman"/>
          <w:bCs/>
          <w:sz w:val="24"/>
          <w:szCs w:val="24"/>
          <w:lang w:eastAsia="x-none"/>
        </w:rPr>
        <w:t xml:space="preserve"> – </w:t>
      </w:r>
      <w:r w:rsidRPr="00B41F3F">
        <w:rPr>
          <w:rFonts w:ascii="Times New Roman" w:eastAsia="Times New Roman" w:hAnsi="Times New Roman" w:cs="Times New Roman"/>
          <w:bCs/>
          <w:sz w:val="24"/>
          <w:szCs w:val="24"/>
          <w:lang w:val="en-US" w:eastAsia="x-none"/>
        </w:rPr>
        <w:t>URL</w:t>
      </w:r>
      <w:r w:rsidRPr="00B41F3F">
        <w:rPr>
          <w:rFonts w:ascii="Times New Roman" w:eastAsia="Times New Roman" w:hAnsi="Times New Roman" w:cs="Times New Roman"/>
          <w:bCs/>
          <w:sz w:val="24"/>
          <w:szCs w:val="24"/>
          <w:lang w:eastAsia="x-none"/>
        </w:rPr>
        <w:t xml:space="preserve">: </w:t>
      </w:r>
      <w:hyperlink r:id="rId12" w:history="1">
        <w:r w:rsidRPr="00B41F3F">
          <w:rPr>
            <w:rFonts w:ascii="Times New Roman" w:eastAsia="Times New Roman" w:hAnsi="Times New Roman" w:cs="Times New Roman"/>
            <w:bCs/>
            <w:sz w:val="24"/>
            <w:szCs w:val="24"/>
            <w:u w:val="single"/>
            <w:lang w:eastAsia="x-none"/>
          </w:rPr>
          <w:t>https://academia-moscow.ru/catalogue/4896/37892/</w:t>
        </w:r>
      </w:hyperlink>
      <w:r w:rsidRPr="00B41F3F">
        <w:rPr>
          <w:rFonts w:ascii="Times New Roman" w:eastAsia="Times New Roman" w:hAnsi="Times New Roman" w:cs="Times New Roman"/>
          <w:bCs/>
          <w:sz w:val="24"/>
          <w:szCs w:val="24"/>
          <w:lang w:eastAsia="x-none"/>
        </w:rPr>
        <w:t>.</w:t>
      </w:r>
    </w:p>
    <w:p w14:paraId="384D30B7"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Черняев В.М. Технология производства интегральных микросхем. – М.: Энергия,1997.</w:t>
      </w:r>
    </w:p>
    <w:p w14:paraId="04529B6D" w14:textId="77777777" w:rsidR="00431CFE" w:rsidRPr="00B41F3F" w:rsidRDefault="00431CFE" w:rsidP="00670B28">
      <w:pPr>
        <w:numPr>
          <w:ilvl w:val="0"/>
          <w:numId w:val="4"/>
        </w:numPr>
        <w:tabs>
          <w:tab w:val="left" w:pos="851"/>
        </w:tabs>
        <w:suppressAutoHyphens/>
        <w:spacing w:line="276" w:lineRule="auto"/>
        <w:ind w:hanging="29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2. Микроэлектроника: учебник для вузов / А.А. Щука, А.С. Сигов; ответственный редактор А.С.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2021. — 326 с. — (Высшее образование). — ISBN 978-</w:t>
      </w:r>
      <w:r w:rsidRPr="00B41F3F">
        <w:rPr>
          <w:rFonts w:ascii="Times New Roman" w:eastAsia="Times New Roman" w:hAnsi="Times New Roman" w:cs="Times New Roman"/>
          <w:bCs/>
          <w:sz w:val="24"/>
          <w:szCs w:val="24"/>
          <w:lang w:val="x-none" w:eastAsia="x-none"/>
        </w:rPr>
        <w:lastRenderedPageBreak/>
        <w:t xml:space="preserve">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w:t>
      </w:r>
      <w:hyperlink r:id="rId13" w:history="1">
        <w:r w:rsidRPr="00B41F3F">
          <w:rPr>
            <w:rFonts w:ascii="Times New Roman" w:eastAsia="Times New Roman" w:hAnsi="Times New Roman" w:cs="Times New Roman"/>
            <w:bCs/>
            <w:sz w:val="24"/>
            <w:szCs w:val="24"/>
            <w:lang w:val="x-none" w:eastAsia="x-none"/>
          </w:rPr>
          <w:t>https://urait.ru/bcode/470589</w:t>
        </w:r>
      </w:hyperlink>
      <w:r w:rsidRPr="00B41F3F">
        <w:rPr>
          <w:rFonts w:ascii="Times New Roman" w:eastAsia="Times New Roman" w:hAnsi="Times New Roman" w:cs="Times New Roman"/>
          <w:bCs/>
          <w:sz w:val="24"/>
          <w:szCs w:val="24"/>
          <w:lang w:val="x-none" w:eastAsia="x-none"/>
        </w:rPr>
        <w:t>.</w:t>
      </w:r>
    </w:p>
    <w:p w14:paraId="3B29E10B" w14:textId="77777777" w:rsidR="00431CFE" w:rsidRPr="00B41F3F" w:rsidRDefault="00431CFE" w:rsidP="00431CFE">
      <w:pPr>
        <w:spacing w:line="276" w:lineRule="auto"/>
        <w:ind w:firstLine="709"/>
        <w:contextualSpacing/>
        <w:jc w:val="both"/>
        <w:rPr>
          <w:rFonts w:ascii="Times New Roman" w:hAnsi="Times New Roman" w:cs="Times New Roman"/>
          <w:bCs/>
          <w:sz w:val="24"/>
          <w:szCs w:val="24"/>
          <w:lang w:val="x-none"/>
        </w:rPr>
      </w:pPr>
    </w:p>
    <w:p w14:paraId="55DC1D4F" w14:textId="77777777" w:rsidR="00431CFE" w:rsidRPr="00B41F3F" w:rsidRDefault="00431CFE" w:rsidP="006841BF">
      <w:pPr>
        <w:spacing w:line="276" w:lineRule="auto"/>
        <w:ind w:firstLine="709"/>
        <w:contextualSpacing/>
        <w:jc w:val="both"/>
        <w:rPr>
          <w:rFonts w:ascii="Times New Roman" w:hAnsi="Times New Roman" w:cs="Times New Roman"/>
          <w:bCs/>
          <w:sz w:val="24"/>
          <w:szCs w:val="24"/>
        </w:rPr>
      </w:pPr>
    </w:p>
    <w:p w14:paraId="2B2A782B" w14:textId="77777777" w:rsidR="00431CFE" w:rsidRPr="00B41F3F" w:rsidRDefault="00431CFE" w:rsidP="006841BF">
      <w:pPr>
        <w:spacing w:line="276" w:lineRule="auto"/>
        <w:ind w:firstLine="709"/>
        <w:contextualSpacing/>
        <w:jc w:val="both"/>
        <w:rPr>
          <w:rFonts w:ascii="Times New Roman" w:hAnsi="Times New Roman" w:cs="Times New Roman"/>
          <w:bCs/>
          <w:sz w:val="24"/>
          <w:szCs w:val="24"/>
        </w:rPr>
      </w:pPr>
    </w:p>
    <w:p w14:paraId="47B86259" w14:textId="702C3FA2" w:rsidR="006841BF" w:rsidRPr="00B41F3F" w:rsidRDefault="006841BF" w:rsidP="006841BF">
      <w:pPr>
        <w:pStyle w:val="1f"/>
        <w:rPr>
          <w:rFonts w:ascii="Times New Roman" w:hAnsi="Times New Roman"/>
          <w:b w:val="0"/>
          <w:bCs w:val="0"/>
        </w:rPr>
      </w:pPr>
      <w:bookmarkStart w:id="30" w:name="_Toc152334674"/>
      <w:bookmarkStart w:id="31" w:name="_Toc156820320"/>
      <w:r w:rsidRPr="00B41F3F">
        <w:rPr>
          <w:rFonts w:ascii="Times New Roman" w:hAnsi="Times New Roman"/>
        </w:rPr>
        <w:t xml:space="preserve">4. Контроль и оценка результатов освоения </w:t>
      </w:r>
      <w:r w:rsidR="001604E7" w:rsidRPr="00B41F3F">
        <w:rPr>
          <w:rFonts w:ascii="Times New Roman" w:hAnsi="Times New Roman"/>
        </w:rPr>
        <w:br/>
      </w:r>
      <w:r w:rsidRPr="00B41F3F">
        <w:rPr>
          <w:rFonts w:ascii="Times New Roman" w:hAnsi="Times New Roman"/>
        </w:rPr>
        <w:t>профессионального модуля</w:t>
      </w:r>
      <w:bookmarkEnd w:id="30"/>
      <w:bookmarkEnd w:id="31"/>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5573"/>
        <w:gridCol w:w="2785"/>
      </w:tblGrid>
      <w:tr w:rsidR="00B41F3F" w:rsidRPr="00B41F3F" w14:paraId="399F7143" w14:textId="77777777" w:rsidTr="002B71A6">
        <w:trPr>
          <w:trHeight w:val="23"/>
        </w:trPr>
        <w:tc>
          <w:tcPr>
            <w:tcW w:w="903" w:type="pct"/>
          </w:tcPr>
          <w:p w14:paraId="07A1BF63" w14:textId="5DA67A9F" w:rsidR="006841BF" w:rsidRPr="00B41F3F" w:rsidRDefault="006841BF" w:rsidP="00AB61E8">
            <w:pPr>
              <w:suppressAutoHyphens/>
              <w:contextualSpacing/>
              <w:jc w:val="center"/>
              <w:rPr>
                <w:rFonts w:ascii="Times New Roman" w:hAnsi="Times New Roman" w:cs="Times New Roman"/>
                <w:b/>
                <w:sz w:val="24"/>
                <w:szCs w:val="24"/>
              </w:rPr>
            </w:pPr>
            <w:bookmarkStart w:id="32" w:name="_Hlk152334357"/>
            <w:r w:rsidRPr="00B41F3F">
              <w:rPr>
                <w:rFonts w:ascii="Times New Roman" w:hAnsi="Times New Roman" w:cs="Times New Roman"/>
                <w:b/>
                <w:sz w:val="24"/>
                <w:szCs w:val="24"/>
              </w:rPr>
              <w:t>Код ПК, ОК</w:t>
            </w:r>
          </w:p>
        </w:tc>
        <w:tc>
          <w:tcPr>
            <w:tcW w:w="2731" w:type="pct"/>
            <w:vAlign w:val="center"/>
          </w:tcPr>
          <w:p w14:paraId="6337DE47" w14:textId="77777777" w:rsidR="006841BF" w:rsidRPr="00B41F3F" w:rsidRDefault="006841BF" w:rsidP="00AB61E8">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 xml:space="preserve">Критерии оценки результата </w:t>
            </w:r>
            <w:r w:rsidRPr="00B41F3F">
              <w:rPr>
                <w:rFonts w:ascii="Times New Roman" w:hAnsi="Times New Roman" w:cs="Times New Roman"/>
                <w:b/>
                <w:sz w:val="24"/>
                <w:szCs w:val="24"/>
              </w:rPr>
              <w:br/>
              <w:t>(показатели освоенности компетенций)</w:t>
            </w:r>
          </w:p>
        </w:tc>
        <w:tc>
          <w:tcPr>
            <w:tcW w:w="1365" w:type="pct"/>
            <w:vAlign w:val="center"/>
          </w:tcPr>
          <w:p w14:paraId="7157352A" w14:textId="0FA79A81" w:rsidR="006841BF" w:rsidRPr="00B41F3F" w:rsidRDefault="006841BF" w:rsidP="00AB61E8">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Формы контроля и методы оценки</w:t>
            </w:r>
          </w:p>
        </w:tc>
      </w:tr>
      <w:tr w:rsidR="00B41F3F" w:rsidRPr="00B41F3F" w14:paraId="266AC736" w14:textId="77777777" w:rsidTr="002B71A6">
        <w:trPr>
          <w:trHeight w:val="23"/>
        </w:trPr>
        <w:tc>
          <w:tcPr>
            <w:tcW w:w="903" w:type="pct"/>
          </w:tcPr>
          <w:p w14:paraId="1AFECD37" w14:textId="0E1D7E76"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1.1</w:t>
            </w:r>
          </w:p>
        </w:tc>
        <w:tc>
          <w:tcPr>
            <w:tcW w:w="2731" w:type="pct"/>
            <w:shd w:val="clear" w:color="auto" w:fill="auto"/>
          </w:tcPr>
          <w:p w14:paraId="64B9AFC1"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грамотное владение информацией о методах Пооперационного изготовления изделий твердотельной электроники;</w:t>
            </w:r>
          </w:p>
          <w:p w14:paraId="429872BA" w14:textId="5803E7F0"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 xml:space="preserve">правильность выбора </w:t>
            </w:r>
            <w:r w:rsidR="0079330C" w:rsidRPr="00B41F3F">
              <w:rPr>
                <w:rFonts w:ascii="Times New Roman" w:hAnsi="Times New Roman" w:cs="Times New Roman"/>
                <w:sz w:val="24"/>
                <w:szCs w:val="24"/>
              </w:rPr>
              <w:t>методик расчетов</w:t>
            </w:r>
            <w:r w:rsidRPr="00B41F3F">
              <w:rPr>
                <w:rFonts w:ascii="Times New Roman" w:hAnsi="Times New Roman" w:cs="Times New Roman"/>
                <w:sz w:val="24"/>
                <w:szCs w:val="24"/>
              </w:rPr>
              <w:t xml:space="preserve"> режимов технологического процесса изготовления изделий твердотельной электроники;</w:t>
            </w:r>
          </w:p>
          <w:p w14:paraId="6D762DD2"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грамотное владение информацией о видах технологической документации, применяемых в технологическом процессе изготовления изделий твердотельной электроники;</w:t>
            </w:r>
          </w:p>
          <w:p w14:paraId="69C8D2D6"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грамотное владение информацией о типах технологического оборудования, применяемого при изготовлении изделий твердотельной электроники;</w:t>
            </w:r>
          </w:p>
          <w:p w14:paraId="584D5E31" w14:textId="11F218A1"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 xml:space="preserve">грамотное владение информацией </w:t>
            </w:r>
            <w:r w:rsidR="0079330C" w:rsidRPr="00B41F3F">
              <w:rPr>
                <w:rFonts w:ascii="Times New Roman" w:hAnsi="Times New Roman" w:cs="Times New Roman"/>
                <w:sz w:val="24"/>
                <w:szCs w:val="24"/>
              </w:rPr>
              <w:t>о параметрах</w:t>
            </w:r>
            <w:r w:rsidRPr="00B41F3F">
              <w:rPr>
                <w:rFonts w:ascii="Times New Roman" w:hAnsi="Times New Roman" w:cs="Times New Roman"/>
                <w:sz w:val="24"/>
                <w:szCs w:val="24"/>
              </w:rPr>
              <w:t xml:space="preserve"> и режимах работы технологического оборудования;</w:t>
            </w:r>
          </w:p>
          <w:p w14:paraId="2B2360B5"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правильное изложение последовательности действий при разработке технологического процесса изготовления изделий твердотельной электроники;</w:t>
            </w:r>
          </w:p>
          <w:p w14:paraId="0741D09B"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правильное изложение последовательности действий по расчету режимов технологического процесса изготовления изделий твердотельной электроники;</w:t>
            </w:r>
          </w:p>
          <w:p w14:paraId="3C13704D" w14:textId="02EC7D6A"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демонстрация навыков по использованию программных средств для разработки технологического процесса изготовления изделий твердотельной электроники.</w:t>
            </w:r>
          </w:p>
        </w:tc>
        <w:tc>
          <w:tcPr>
            <w:tcW w:w="1365" w:type="pct"/>
            <w:vMerge w:val="restart"/>
          </w:tcPr>
          <w:p w14:paraId="50C81216" w14:textId="77777777"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41F3F" w:rsidRPr="00B41F3F" w14:paraId="1BA8CB03" w14:textId="77777777" w:rsidTr="002B71A6">
        <w:trPr>
          <w:trHeight w:val="23"/>
        </w:trPr>
        <w:tc>
          <w:tcPr>
            <w:tcW w:w="903" w:type="pct"/>
          </w:tcPr>
          <w:p w14:paraId="0224EA01" w14:textId="795BF1CF"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1.2</w:t>
            </w:r>
          </w:p>
        </w:tc>
        <w:tc>
          <w:tcPr>
            <w:tcW w:w="2731" w:type="pct"/>
            <w:shd w:val="clear" w:color="auto" w:fill="auto"/>
          </w:tcPr>
          <w:p w14:paraId="4593FA57"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правильное изложение последовательности порядка разработки технологической оснастки для изготовления изделий твердотельной электроники;</w:t>
            </w:r>
          </w:p>
          <w:p w14:paraId="58F7A33D" w14:textId="77777777" w:rsidR="00B308DA" w:rsidRPr="00B41F3F" w:rsidRDefault="00B308DA" w:rsidP="00431CFE">
            <w:pPr>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грамотное владение информацией о конструктивных особенностях, назначении, основных принципах работы изделий твердотельной электроники;</w:t>
            </w:r>
          </w:p>
          <w:p w14:paraId="2F3E3E84" w14:textId="77777777" w:rsidR="00B308DA" w:rsidRPr="00B41F3F" w:rsidRDefault="00B308DA" w:rsidP="00431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s="Times New Roman"/>
                <w:sz w:val="24"/>
                <w:szCs w:val="24"/>
              </w:rPr>
            </w:pPr>
            <w:r w:rsidRPr="00B41F3F">
              <w:rPr>
                <w:rFonts w:ascii="Times New Roman" w:hAnsi="Times New Roman" w:cs="Times New Roman"/>
                <w:sz w:val="24"/>
                <w:szCs w:val="24"/>
              </w:rPr>
              <w:t>правильное изложение последовательности действий при   разработке технологической оснастки для изготовления изделий твердотельной электроники;</w:t>
            </w:r>
          </w:p>
          <w:p w14:paraId="01F12240" w14:textId="245C0B99" w:rsidR="00B308DA" w:rsidRPr="00B41F3F" w:rsidRDefault="00B308DA" w:rsidP="00431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s="Times New Roman"/>
                <w:sz w:val="24"/>
                <w:szCs w:val="24"/>
              </w:rPr>
            </w:pPr>
            <w:r w:rsidRPr="00B41F3F">
              <w:rPr>
                <w:rFonts w:ascii="Times New Roman" w:hAnsi="Times New Roman" w:cs="Times New Roman"/>
                <w:sz w:val="24"/>
                <w:szCs w:val="24"/>
              </w:rPr>
              <w:t xml:space="preserve">обоснование выбора </w:t>
            </w:r>
            <w:r w:rsidR="0079330C" w:rsidRPr="00B41F3F">
              <w:rPr>
                <w:rFonts w:ascii="Times New Roman" w:hAnsi="Times New Roman" w:cs="Times New Roman"/>
                <w:sz w:val="24"/>
                <w:szCs w:val="24"/>
              </w:rPr>
              <w:t>способов монтажа</w:t>
            </w:r>
            <w:r w:rsidRPr="00B41F3F">
              <w:rPr>
                <w:rFonts w:ascii="Times New Roman" w:hAnsi="Times New Roman" w:cs="Times New Roman"/>
                <w:sz w:val="24"/>
                <w:szCs w:val="24"/>
              </w:rPr>
              <w:t xml:space="preserve"> (установки) технологической оснастки на оборудование;</w:t>
            </w:r>
          </w:p>
          <w:p w14:paraId="5D31D206" w14:textId="79B129EF"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 xml:space="preserve">качество анализа </w:t>
            </w:r>
            <w:r w:rsidR="0079330C" w:rsidRPr="00B41F3F">
              <w:rPr>
                <w:rFonts w:ascii="Times New Roman" w:hAnsi="Times New Roman" w:cs="Times New Roman"/>
                <w:sz w:val="24"/>
                <w:szCs w:val="24"/>
              </w:rPr>
              <w:t>оценки работоспособности</w:t>
            </w:r>
            <w:r w:rsidRPr="00B41F3F">
              <w:rPr>
                <w:rFonts w:ascii="Times New Roman" w:hAnsi="Times New Roman" w:cs="Times New Roman"/>
                <w:sz w:val="24"/>
                <w:szCs w:val="24"/>
              </w:rPr>
              <w:t xml:space="preserve"> изготовленной технологической оснастки.</w:t>
            </w:r>
          </w:p>
        </w:tc>
        <w:tc>
          <w:tcPr>
            <w:tcW w:w="1365" w:type="pct"/>
            <w:vMerge/>
          </w:tcPr>
          <w:p w14:paraId="5B5309B8" w14:textId="77777777" w:rsidR="00B308DA" w:rsidRPr="00B41F3F" w:rsidDel="009D5E3A" w:rsidRDefault="00B308DA" w:rsidP="00431CFE">
            <w:pPr>
              <w:suppressAutoHyphens/>
              <w:contextualSpacing/>
              <w:rPr>
                <w:rFonts w:ascii="Times New Roman" w:hAnsi="Times New Roman" w:cs="Times New Roman"/>
                <w:sz w:val="24"/>
                <w:szCs w:val="24"/>
              </w:rPr>
            </w:pPr>
          </w:p>
        </w:tc>
      </w:tr>
      <w:tr w:rsidR="00B41F3F" w:rsidRPr="00B41F3F" w14:paraId="25FB4E65" w14:textId="77777777" w:rsidTr="002B71A6">
        <w:trPr>
          <w:trHeight w:val="23"/>
        </w:trPr>
        <w:tc>
          <w:tcPr>
            <w:tcW w:w="903" w:type="pct"/>
          </w:tcPr>
          <w:p w14:paraId="2DFF1152" w14:textId="3075C1E3"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lastRenderedPageBreak/>
              <w:t>ПК 1.3</w:t>
            </w:r>
          </w:p>
        </w:tc>
        <w:tc>
          <w:tcPr>
            <w:tcW w:w="2731" w:type="pct"/>
            <w:shd w:val="clear" w:color="auto" w:fill="auto"/>
          </w:tcPr>
          <w:p w14:paraId="2DA80E5B" w14:textId="187715AA" w:rsidR="00B308DA" w:rsidRPr="00B41F3F" w:rsidRDefault="0079330C" w:rsidP="00431CFE">
            <w:pPr>
              <w:suppressAutoHyphens/>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грамотное владение</w:t>
            </w:r>
            <w:r w:rsidR="00B308DA" w:rsidRPr="00B41F3F">
              <w:rPr>
                <w:rFonts w:ascii="Times New Roman" w:hAnsi="Times New Roman" w:cs="Times New Roman"/>
                <w:sz w:val="24"/>
                <w:szCs w:val="24"/>
              </w:rPr>
              <w:t xml:space="preserve"> информацией об основных методах расчета и проектирования изделий твердотельной </w:t>
            </w:r>
            <w:r w:rsidRPr="00B41F3F">
              <w:rPr>
                <w:rFonts w:ascii="Times New Roman" w:hAnsi="Times New Roman" w:cs="Times New Roman"/>
                <w:sz w:val="24"/>
                <w:szCs w:val="24"/>
              </w:rPr>
              <w:t>электроники и</w:t>
            </w:r>
            <w:r w:rsidR="00B308DA" w:rsidRPr="00B41F3F">
              <w:rPr>
                <w:rFonts w:ascii="Times New Roman" w:hAnsi="Times New Roman" w:cs="Times New Roman"/>
                <w:sz w:val="24"/>
                <w:szCs w:val="24"/>
              </w:rPr>
              <w:t xml:space="preserve"> их элементов с использованием стандартного программного обеспечения;</w:t>
            </w:r>
          </w:p>
          <w:p w14:paraId="233B8291" w14:textId="77777777" w:rsidR="00B308DA" w:rsidRPr="00B41F3F" w:rsidRDefault="00B308DA" w:rsidP="00431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B41F3F">
              <w:rPr>
                <w:rFonts w:ascii="Times New Roman" w:hAnsi="Times New Roman" w:cs="Times New Roman"/>
                <w:sz w:val="24"/>
                <w:szCs w:val="24"/>
              </w:rPr>
              <w:t>точность и грамотность применения единых государственных систем стандартов ЕСКД, ЕСТПП, ЕСТД</w:t>
            </w:r>
          </w:p>
          <w:p w14:paraId="3D0CAF6C" w14:textId="77777777" w:rsidR="00B308DA" w:rsidRPr="00B41F3F" w:rsidRDefault="00B308DA" w:rsidP="00431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B41F3F">
              <w:rPr>
                <w:rFonts w:ascii="Times New Roman" w:hAnsi="Times New Roman" w:cs="Times New Roman"/>
                <w:sz w:val="24"/>
                <w:szCs w:val="24"/>
              </w:rPr>
              <w:t>точность и грамотность оформления технической и технологической документации в соответствии с требованиями ЕСКД;</w:t>
            </w:r>
          </w:p>
          <w:p w14:paraId="2AB2854C" w14:textId="70D28DC3" w:rsidR="00B308DA" w:rsidRPr="00B41F3F" w:rsidRDefault="00B308DA" w:rsidP="00431CFE">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B41F3F">
              <w:rPr>
                <w:rFonts w:ascii="Times New Roman" w:hAnsi="Times New Roman" w:cs="Times New Roman"/>
                <w:sz w:val="24"/>
                <w:szCs w:val="24"/>
              </w:rPr>
              <w:t xml:space="preserve">демонстрация умения грамотного изложения </w:t>
            </w:r>
            <w:r w:rsidR="0079330C" w:rsidRPr="00B41F3F">
              <w:rPr>
                <w:rFonts w:ascii="Times New Roman" w:hAnsi="Times New Roman" w:cs="Times New Roman"/>
                <w:sz w:val="24"/>
                <w:szCs w:val="24"/>
              </w:rPr>
              <w:t>этапов разработки</w:t>
            </w:r>
            <w:r w:rsidRPr="00B41F3F">
              <w:rPr>
                <w:rFonts w:ascii="Times New Roman" w:hAnsi="Times New Roman" w:cs="Times New Roman"/>
                <w:sz w:val="24"/>
                <w:szCs w:val="24"/>
              </w:rPr>
              <w:t xml:space="preserve"> технологической, проектно-конструкторской и другой технической документации в соответствии с действующей нормативной базой;</w:t>
            </w:r>
          </w:p>
          <w:p w14:paraId="1DB07DE4" w14:textId="77777777" w:rsidR="00B308DA" w:rsidRPr="00B41F3F" w:rsidRDefault="00B308DA" w:rsidP="00431CFE">
            <w:pPr>
              <w:suppressAutoHyphens/>
              <w:autoSpaceDE w:val="0"/>
              <w:autoSpaceDN w:val="0"/>
              <w:adjustRightInd w:val="0"/>
              <w:rPr>
                <w:rFonts w:ascii="Times New Roman" w:hAnsi="Times New Roman" w:cs="Times New Roman"/>
                <w:sz w:val="24"/>
                <w:szCs w:val="24"/>
              </w:rPr>
            </w:pPr>
            <w:r w:rsidRPr="00B41F3F">
              <w:rPr>
                <w:rFonts w:ascii="Times New Roman" w:hAnsi="Times New Roman" w:cs="Times New Roman"/>
                <w:sz w:val="24"/>
                <w:szCs w:val="24"/>
              </w:rPr>
              <w:t>точность и скорость чтения чертежей;</w:t>
            </w:r>
          </w:p>
          <w:p w14:paraId="16DA6008" w14:textId="00637016" w:rsidR="00B308DA" w:rsidRPr="00B41F3F" w:rsidRDefault="00B308DA" w:rsidP="00431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B41F3F">
              <w:rPr>
                <w:rFonts w:ascii="Times New Roman" w:hAnsi="Times New Roman" w:cs="Times New Roman"/>
                <w:sz w:val="24"/>
                <w:szCs w:val="24"/>
              </w:rPr>
              <w:t xml:space="preserve">грамотность изложения методик </w:t>
            </w:r>
            <w:r w:rsidR="0079330C" w:rsidRPr="00B41F3F">
              <w:rPr>
                <w:rFonts w:ascii="Times New Roman" w:hAnsi="Times New Roman" w:cs="Times New Roman"/>
                <w:sz w:val="24"/>
                <w:szCs w:val="24"/>
              </w:rPr>
              <w:t>расчета конструктивных</w:t>
            </w:r>
            <w:r w:rsidRPr="00B41F3F">
              <w:rPr>
                <w:rFonts w:ascii="Times New Roman" w:hAnsi="Times New Roman" w:cs="Times New Roman"/>
                <w:sz w:val="24"/>
                <w:szCs w:val="24"/>
              </w:rPr>
              <w:t xml:space="preserve"> элементов твердотельной электроники;</w:t>
            </w:r>
          </w:p>
          <w:p w14:paraId="2D48508E" w14:textId="73F9633F" w:rsidR="00B308DA" w:rsidRPr="00B41F3F" w:rsidRDefault="0079330C"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правильность использования</w:t>
            </w:r>
            <w:r w:rsidR="00B308DA" w:rsidRPr="00B41F3F">
              <w:rPr>
                <w:rFonts w:ascii="Times New Roman" w:hAnsi="Times New Roman" w:cs="Times New Roman"/>
                <w:sz w:val="24"/>
                <w:szCs w:val="24"/>
              </w:rPr>
              <w:t xml:space="preserve"> программного обеспечения для расчета и проектирования изделий твердотельной электроники.</w:t>
            </w:r>
          </w:p>
        </w:tc>
        <w:tc>
          <w:tcPr>
            <w:tcW w:w="1365" w:type="pct"/>
            <w:vMerge/>
          </w:tcPr>
          <w:p w14:paraId="4A47224A" w14:textId="77777777" w:rsidR="00B308DA" w:rsidRPr="00B41F3F" w:rsidRDefault="00B308DA" w:rsidP="00431CFE">
            <w:pPr>
              <w:suppressAutoHyphens/>
              <w:contextualSpacing/>
              <w:rPr>
                <w:rFonts w:ascii="Times New Roman" w:hAnsi="Times New Roman" w:cs="Times New Roman"/>
                <w:sz w:val="24"/>
                <w:szCs w:val="24"/>
              </w:rPr>
            </w:pPr>
          </w:p>
        </w:tc>
      </w:tr>
      <w:tr w:rsidR="00B41F3F" w:rsidRPr="00B41F3F" w14:paraId="3030CCB1" w14:textId="77777777" w:rsidTr="002B71A6">
        <w:trPr>
          <w:trHeight w:val="23"/>
        </w:trPr>
        <w:tc>
          <w:tcPr>
            <w:tcW w:w="903" w:type="pct"/>
          </w:tcPr>
          <w:p w14:paraId="26CE11C6" w14:textId="36343183"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01</w:t>
            </w:r>
          </w:p>
        </w:tc>
        <w:tc>
          <w:tcPr>
            <w:tcW w:w="2731" w:type="pct"/>
          </w:tcPr>
          <w:p w14:paraId="4DD19F09" w14:textId="77777777" w:rsidR="00B308DA" w:rsidRPr="00B41F3F" w:rsidRDefault="00B308DA" w:rsidP="00431CFE">
            <w:pPr>
              <w:tabs>
                <w:tab w:val="left" w:pos="252"/>
              </w:tabs>
              <w:rPr>
                <w:rFonts w:ascii="Times New Roman" w:hAnsi="Times New Roman" w:cs="Times New Roman"/>
                <w:sz w:val="24"/>
                <w:szCs w:val="24"/>
              </w:rPr>
            </w:pPr>
            <w:r w:rsidRPr="00B41F3F">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w:t>
            </w:r>
          </w:p>
          <w:p w14:paraId="4A8C9326" w14:textId="7DCEF308" w:rsidR="00B308DA" w:rsidRPr="00B41F3F" w:rsidRDefault="00B308DA" w:rsidP="00431CFE">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адекватная оценка и самооценка эффективности и качества выполнения профессиональных задач</w:t>
            </w:r>
          </w:p>
        </w:tc>
        <w:tc>
          <w:tcPr>
            <w:tcW w:w="1365" w:type="pct"/>
            <w:vMerge/>
          </w:tcPr>
          <w:p w14:paraId="0DF5F7D1" w14:textId="77777777" w:rsidR="00B308DA" w:rsidRPr="00B41F3F" w:rsidDel="009D5E3A" w:rsidRDefault="00B308DA" w:rsidP="00431CFE">
            <w:pPr>
              <w:suppressAutoHyphens/>
              <w:contextualSpacing/>
              <w:rPr>
                <w:rFonts w:ascii="Times New Roman" w:hAnsi="Times New Roman" w:cs="Times New Roman"/>
                <w:sz w:val="24"/>
                <w:szCs w:val="24"/>
              </w:rPr>
            </w:pPr>
          </w:p>
        </w:tc>
      </w:tr>
      <w:tr w:rsidR="00B41F3F" w:rsidRPr="00B41F3F" w14:paraId="7ADB9F79" w14:textId="77777777" w:rsidTr="002B71A6">
        <w:trPr>
          <w:trHeight w:val="23"/>
        </w:trPr>
        <w:tc>
          <w:tcPr>
            <w:tcW w:w="903" w:type="pct"/>
          </w:tcPr>
          <w:p w14:paraId="272704FD" w14:textId="0B5C4D3A"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02</w:t>
            </w:r>
          </w:p>
        </w:tc>
        <w:tc>
          <w:tcPr>
            <w:tcW w:w="2731" w:type="pct"/>
          </w:tcPr>
          <w:p w14:paraId="1EF72817" w14:textId="62CF18A1"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 xml:space="preserve">использование различных источников, включая электронные ресурсы, медиа ресурсы, </w:t>
            </w:r>
            <w:r w:rsidR="0079330C" w:rsidRPr="00B41F3F">
              <w:rPr>
                <w:rFonts w:ascii="Times New Roman" w:hAnsi="Times New Roman" w:cs="Times New Roman"/>
                <w:sz w:val="24"/>
                <w:szCs w:val="24"/>
              </w:rPr>
              <w:t>Интернет-ресурсы</w:t>
            </w:r>
            <w:r w:rsidRPr="00B41F3F">
              <w:rPr>
                <w:rFonts w:ascii="Times New Roman" w:hAnsi="Times New Roman" w:cs="Times New Roman"/>
                <w:sz w:val="24"/>
                <w:szCs w:val="24"/>
              </w:rPr>
              <w:t>, периодические издания по специальности для решения профессиональных задач</w:t>
            </w:r>
          </w:p>
        </w:tc>
        <w:tc>
          <w:tcPr>
            <w:tcW w:w="1365" w:type="pct"/>
            <w:vMerge/>
          </w:tcPr>
          <w:p w14:paraId="0AC9CD74" w14:textId="77777777" w:rsidR="00B308DA" w:rsidRPr="00B41F3F" w:rsidDel="009D5E3A" w:rsidRDefault="00B308DA" w:rsidP="00B308DA">
            <w:pPr>
              <w:suppressAutoHyphens/>
              <w:contextualSpacing/>
              <w:rPr>
                <w:rFonts w:ascii="Times New Roman" w:hAnsi="Times New Roman" w:cs="Times New Roman"/>
                <w:sz w:val="24"/>
                <w:szCs w:val="24"/>
              </w:rPr>
            </w:pPr>
          </w:p>
        </w:tc>
      </w:tr>
      <w:tr w:rsidR="00B41F3F" w:rsidRPr="00B41F3F" w14:paraId="3CE60579" w14:textId="77777777" w:rsidTr="002B71A6">
        <w:trPr>
          <w:trHeight w:val="23"/>
        </w:trPr>
        <w:tc>
          <w:tcPr>
            <w:tcW w:w="903" w:type="pct"/>
          </w:tcPr>
          <w:p w14:paraId="777D90A6" w14:textId="41D4D588"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03</w:t>
            </w:r>
          </w:p>
        </w:tc>
        <w:tc>
          <w:tcPr>
            <w:tcW w:w="2731" w:type="pct"/>
          </w:tcPr>
          <w:p w14:paraId="36589C7E" w14:textId="77777777" w:rsidR="00B308DA" w:rsidRPr="00B41F3F" w:rsidRDefault="00B308DA" w:rsidP="00B308DA">
            <w:pPr>
              <w:rPr>
                <w:rFonts w:ascii="Times New Roman" w:hAnsi="Times New Roman" w:cs="Times New Roman"/>
                <w:sz w:val="24"/>
                <w:szCs w:val="24"/>
              </w:rPr>
            </w:pPr>
            <w:r w:rsidRPr="00B41F3F">
              <w:rPr>
                <w:rFonts w:ascii="Times New Roman" w:hAnsi="Times New Roman" w:cs="Times New Roman"/>
                <w:sz w:val="24"/>
                <w:szCs w:val="24"/>
              </w:rPr>
              <w:t>демонстрация ответственности за принятые решения</w:t>
            </w:r>
          </w:p>
          <w:p w14:paraId="27231E27" w14:textId="007870D5"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 xml:space="preserve">обоснованность самоанализа и коррекция результатов собственной работы; </w:t>
            </w:r>
          </w:p>
        </w:tc>
        <w:tc>
          <w:tcPr>
            <w:tcW w:w="1365" w:type="pct"/>
            <w:vMerge/>
          </w:tcPr>
          <w:p w14:paraId="09487CBD" w14:textId="77777777" w:rsidR="00B308DA" w:rsidRPr="00B41F3F" w:rsidDel="009D5E3A" w:rsidRDefault="00B308DA" w:rsidP="00B308DA">
            <w:pPr>
              <w:suppressAutoHyphens/>
              <w:contextualSpacing/>
              <w:rPr>
                <w:rFonts w:ascii="Times New Roman" w:hAnsi="Times New Roman" w:cs="Times New Roman"/>
                <w:sz w:val="24"/>
                <w:szCs w:val="24"/>
              </w:rPr>
            </w:pPr>
          </w:p>
        </w:tc>
      </w:tr>
      <w:tr w:rsidR="00B41F3F" w:rsidRPr="00B41F3F" w14:paraId="08817031" w14:textId="77777777" w:rsidTr="002B71A6">
        <w:trPr>
          <w:trHeight w:val="23"/>
        </w:trPr>
        <w:tc>
          <w:tcPr>
            <w:tcW w:w="903" w:type="pct"/>
          </w:tcPr>
          <w:p w14:paraId="74549F63" w14:textId="6F0B6D5A"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04</w:t>
            </w:r>
          </w:p>
        </w:tc>
        <w:tc>
          <w:tcPr>
            <w:tcW w:w="2731" w:type="pct"/>
          </w:tcPr>
          <w:p w14:paraId="278D53CD" w14:textId="77777777" w:rsidR="00B308DA" w:rsidRPr="00B41F3F" w:rsidRDefault="00B308DA" w:rsidP="00B308DA">
            <w:pPr>
              <w:rPr>
                <w:rFonts w:ascii="Times New Roman" w:hAnsi="Times New Roman" w:cs="Times New Roman"/>
                <w:sz w:val="24"/>
                <w:szCs w:val="24"/>
              </w:rPr>
            </w:pPr>
            <w:r w:rsidRPr="00B41F3F">
              <w:rPr>
                <w:rFonts w:ascii="Times New Roman" w:hAnsi="Times New Roman" w:cs="Times New Roman"/>
                <w:sz w:val="24"/>
                <w:szCs w:val="24"/>
              </w:rPr>
              <w:t>взаимодействие с обучающимися, преподавателями и мастерами в ходе обучения, с руководителями учебной и производственной практик;</w:t>
            </w:r>
          </w:p>
          <w:p w14:paraId="6D739C16" w14:textId="73D4B0B1"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обоснованность анализа работы членов команды (подчиненных)</w:t>
            </w:r>
          </w:p>
        </w:tc>
        <w:tc>
          <w:tcPr>
            <w:tcW w:w="1365" w:type="pct"/>
            <w:vMerge/>
          </w:tcPr>
          <w:p w14:paraId="0737F367" w14:textId="77777777" w:rsidR="00B308DA" w:rsidRPr="00B41F3F" w:rsidDel="009D5E3A" w:rsidRDefault="00B308DA" w:rsidP="00B308DA">
            <w:pPr>
              <w:suppressAutoHyphens/>
              <w:contextualSpacing/>
              <w:rPr>
                <w:rFonts w:ascii="Times New Roman" w:hAnsi="Times New Roman" w:cs="Times New Roman"/>
                <w:sz w:val="24"/>
                <w:szCs w:val="24"/>
              </w:rPr>
            </w:pPr>
          </w:p>
        </w:tc>
      </w:tr>
      <w:tr w:rsidR="00B41F3F" w:rsidRPr="00B41F3F" w14:paraId="01B9419D" w14:textId="77777777" w:rsidTr="002B71A6">
        <w:trPr>
          <w:trHeight w:val="23"/>
        </w:trPr>
        <w:tc>
          <w:tcPr>
            <w:tcW w:w="903" w:type="pct"/>
          </w:tcPr>
          <w:p w14:paraId="2AE8C868" w14:textId="5451D513"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05</w:t>
            </w:r>
          </w:p>
        </w:tc>
        <w:tc>
          <w:tcPr>
            <w:tcW w:w="2731" w:type="pct"/>
          </w:tcPr>
          <w:p w14:paraId="418B7E1C" w14:textId="77777777" w:rsidR="00B308DA" w:rsidRPr="00B41F3F" w:rsidRDefault="00B308DA" w:rsidP="00B308DA">
            <w:pPr>
              <w:rPr>
                <w:rFonts w:ascii="Times New Roman" w:hAnsi="Times New Roman" w:cs="Times New Roman"/>
                <w:sz w:val="24"/>
                <w:szCs w:val="24"/>
              </w:rPr>
            </w:pPr>
            <w:r w:rsidRPr="00B41F3F">
              <w:rPr>
                <w:rFonts w:ascii="Times New Roman" w:hAnsi="Times New Roman" w:cs="Times New Roman"/>
                <w:sz w:val="24"/>
                <w:szCs w:val="24"/>
              </w:rPr>
              <w:t>грамотность устной и письменной речи,</w:t>
            </w:r>
          </w:p>
          <w:p w14:paraId="3F5D0065" w14:textId="1F71C786"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ясность формулирования и изложения мыслей</w:t>
            </w:r>
          </w:p>
        </w:tc>
        <w:tc>
          <w:tcPr>
            <w:tcW w:w="1365" w:type="pct"/>
            <w:vMerge/>
          </w:tcPr>
          <w:p w14:paraId="6DE4E886" w14:textId="77777777" w:rsidR="00B308DA" w:rsidRPr="00B41F3F" w:rsidDel="009D5E3A" w:rsidRDefault="00B308DA" w:rsidP="00B308DA">
            <w:pPr>
              <w:suppressAutoHyphens/>
              <w:contextualSpacing/>
              <w:rPr>
                <w:rFonts w:ascii="Times New Roman" w:hAnsi="Times New Roman" w:cs="Times New Roman"/>
                <w:sz w:val="24"/>
                <w:szCs w:val="24"/>
              </w:rPr>
            </w:pPr>
          </w:p>
        </w:tc>
      </w:tr>
      <w:tr w:rsidR="00B308DA" w:rsidRPr="00B41F3F" w14:paraId="7578DDCB" w14:textId="77777777" w:rsidTr="002B71A6">
        <w:trPr>
          <w:trHeight w:val="23"/>
        </w:trPr>
        <w:tc>
          <w:tcPr>
            <w:tcW w:w="903" w:type="pct"/>
          </w:tcPr>
          <w:p w14:paraId="5AB52DE7" w14:textId="38E7CF5A"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09</w:t>
            </w:r>
          </w:p>
        </w:tc>
        <w:tc>
          <w:tcPr>
            <w:tcW w:w="2731" w:type="pct"/>
            <w:tcBorders>
              <w:top w:val="single" w:sz="4" w:space="0" w:color="auto"/>
              <w:left w:val="single" w:sz="4" w:space="0" w:color="auto"/>
              <w:bottom w:val="single" w:sz="4" w:space="0" w:color="auto"/>
              <w:right w:val="single" w:sz="4" w:space="0" w:color="auto"/>
            </w:tcBorders>
          </w:tcPr>
          <w:p w14:paraId="73AEED3A" w14:textId="6B0020DD" w:rsidR="00B308DA" w:rsidRPr="00B41F3F" w:rsidRDefault="00B308DA" w:rsidP="00B308DA">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65" w:type="pct"/>
            <w:vMerge/>
          </w:tcPr>
          <w:p w14:paraId="18CFC302" w14:textId="77777777" w:rsidR="00B308DA" w:rsidRPr="00B41F3F" w:rsidDel="009D5E3A" w:rsidRDefault="00B308DA" w:rsidP="00B308DA">
            <w:pPr>
              <w:suppressAutoHyphens/>
              <w:contextualSpacing/>
              <w:rPr>
                <w:rFonts w:ascii="Times New Roman" w:hAnsi="Times New Roman" w:cs="Times New Roman"/>
                <w:sz w:val="24"/>
                <w:szCs w:val="24"/>
              </w:rPr>
            </w:pPr>
          </w:p>
        </w:tc>
      </w:tr>
      <w:bookmarkEnd w:id="32"/>
    </w:tbl>
    <w:p w14:paraId="1DD4D835" w14:textId="77777777" w:rsidR="00C63897" w:rsidRPr="00B41F3F" w:rsidRDefault="00C63897" w:rsidP="00FB50A0">
      <w:pPr>
        <w:rPr>
          <w:rFonts w:ascii="Times New Roman" w:hAnsi="Times New Roman" w:cs="Times New Roman"/>
          <w:b/>
          <w:bCs/>
          <w:sz w:val="18"/>
          <w:szCs w:val="18"/>
        </w:rPr>
      </w:pPr>
    </w:p>
    <w:p w14:paraId="33533E21" w14:textId="77777777" w:rsidR="00ED209D" w:rsidRPr="00B41F3F" w:rsidRDefault="00ED209D">
      <w:pPr>
        <w:rPr>
          <w:rFonts w:ascii="Times New Roman" w:hAnsi="Times New Roman" w:cs="Times New Roman"/>
          <w:b/>
          <w:bCs/>
          <w:sz w:val="24"/>
          <w:szCs w:val="24"/>
        </w:rPr>
      </w:pPr>
      <w:r w:rsidRPr="00B41F3F">
        <w:rPr>
          <w:rFonts w:ascii="Times New Roman" w:hAnsi="Times New Roman" w:cs="Times New Roman"/>
          <w:b/>
          <w:bCs/>
          <w:sz w:val="24"/>
          <w:szCs w:val="24"/>
        </w:rPr>
        <w:br w:type="page"/>
      </w:r>
    </w:p>
    <w:p w14:paraId="2312E93C" w14:textId="41451975" w:rsidR="00ED209D" w:rsidRPr="00B41F3F" w:rsidRDefault="00ED209D" w:rsidP="00ED209D">
      <w:pPr>
        <w:jc w:val="right"/>
        <w:rPr>
          <w:rFonts w:ascii="Times New Roman" w:hAnsi="Times New Roman" w:cs="Times New Roman"/>
          <w:b/>
          <w:bCs/>
          <w:sz w:val="24"/>
          <w:szCs w:val="24"/>
        </w:rPr>
      </w:pPr>
      <w:r w:rsidRPr="00B41F3F">
        <w:rPr>
          <w:rFonts w:ascii="Times New Roman" w:hAnsi="Times New Roman" w:cs="Times New Roman"/>
          <w:b/>
          <w:bCs/>
          <w:sz w:val="24"/>
          <w:szCs w:val="24"/>
        </w:rPr>
        <w:lastRenderedPageBreak/>
        <w:t>Приложение 1.2</w:t>
      </w:r>
    </w:p>
    <w:p w14:paraId="278A7020" w14:textId="578B3C6A" w:rsidR="00ED209D" w:rsidRPr="00B41F3F" w:rsidRDefault="00ED209D" w:rsidP="00ED209D">
      <w:pPr>
        <w:jc w:val="right"/>
        <w:rPr>
          <w:rFonts w:ascii="Times New Roman" w:hAnsi="Times New Roman" w:cs="Times New Roman"/>
          <w:b/>
          <w:bCs/>
          <w:sz w:val="24"/>
          <w:szCs w:val="24"/>
        </w:rPr>
      </w:pPr>
      <w:bookmarkStart w:id="33" w:name="_Hlk164621715"/>
      <w:r w:rsidRPr="00B41F3F">
        <w:rPr>
          <w:rFonts w:ascii="Times New Roman" w:hAnsi="Times New Roman" w:cs="Times New Roman"/>
          <w:b/>
          <w:bCs/>
          <w:sz w:val="24"/>
          <w:szCs w:val="24"/>
        </w:rPr>
        <w:t xml:space="preserve">к </w:t>
      </w:r>
      <w:r w:rsidR="00856774">
        <w:rPr>
          <w:rFonts w:ascii="Times New Roman" w:hAnsi="Times New Roman" w:cs="Times New Roman"/>
          <w:b/>
          <w:bCs/>
          <w:sz w:val="24"/>
          <w:szCs w:val="24"/>
        </w:rPr>
        <w:t>ПОП-П</w:t>
      </w:r>
      <w:r w:rsidRPr="00B41F3F">
        <w:rPr>
          <w:rFonts w:ascii="Times New Roman" w:hAnsi="Times New Roman" w:cs="Times New Roman"/>
          <w:b/>
          <w:bCs/>
          <w:sz w:val="24"/>
          <w:szCs w:val="24"/>
        </w:rPr>
        <w:t xml:space="preserve"> по специальности</w:t>
      </w:r>
    </w:p>
    <w:p w14:paraId="04FC407D" w14:textId="70FD0186" w:rsidR="00ED209D" w:rsidRPr="00B41F3F" w:rsidRDefault="00B37380" w:rsidP="00ED209D">
      <w:pPr>
        <w:jc w:val="right"/>
        <w:rPr>
          <w:rFonts w:ascii="Times New Roman" w:hAnsi="Times New Roman" w:cs="Times New Roman"/>
          <w:b/>
          <w:bCs/>
          <w:sz w:val="24"/>
          <w:szCs w:val="24"/>
        </w:rPr>
      </w:pPr>
      <w:r w:rsidRPr="00B41F3F">
        <w:rPr>
          <w:rFonts w:ascii="Times New Roman" w:hAnsi="Times New Roman" w:cs="Times New Roman"/>
          <w:b/>
          <w:bCs/>
          <w:sz w:val="24"/>
          <w:szCs w:val="24"/>
        </w:rPr>
        <w:t>11.02.13 Твердотельная электроника</w:t>
      </w:r>
    </w:p>
    <w:bookmarkEnd w:id="33"/>
    <w:p w14:paraId="5C42AC1D" w14:textId="77777777" w:rsidR="00ED209D" w:rsidRPr="00B41F3F" w:rsidRDefault="00ED209D" w:rsidP="00ED209D">
      <w:pPr>
        <w:jc w:val="right"/>
        <w:rPr>
          <w:rFonts w:ascii="Times New Roman" w:hAnsi="Times New Roman" w:cs="Times New Roman"/>
          <w:b/>
          <w:bCs/>
          <w:sz w:val="24"/>
          <w:szCs w:val="24"/>
        </w:rPr>
      </w:pPr>
    </w:p>
    <w:p w14:paraId="04D1B0ED" w14:textId="77777777" w:rsidR="00ED209D" w:rsidRPr="00B41F3F" w:rsidRDefault="00ED209D" w:rsidP="00ED209D">
      <w:pPr>
        <w:jc w:val="right"/>
        <w:rPr>
          <w:rFonts w:ascii="Times New Roman" w:hAnsi="Times New Roman" w:cs="Times New Roman"/>
          <w:b/>
          <w:bCs/>
          <w:sz w:val="24"/>
          <w:szCs w:val="24"/>
        </w:rPr>
      </w:pPr>
    </w:p>
    <w:p w14:paraId="7B7D2625" w14:textId="77777777" w:rsidR="00ED209D" w:rsidRPr="00B41F3F" w:rsidRDefault="00ED209D" w:rsidP="00ED209D">
      <w:pPr>
        <w:jc w:val="right"/>
        <w:rPr>
          <w:rFonts w:ascii="Times New Roman" w:hAnsi="Times New Roman" w:cs="Times New Roman"/>
          <w:b/>
          <w:bCs/>
          <w:sz w:val="24"/>
          <w:szCs w:val="24"/>
        </w:rPr>
      </w:pPr>
    </w:p>
    <w:p w14:paraId="0B2D6689" w14:textId="77777777" w:rsidR="00ED209D" w:rsidRPr="00B41F3F" w:rsidRDefault="00ED209D" w:rsidP="00ED209D">
      <w:pPr>
        <w:jc w:val="right"/>
        <w:rPr>
          <w:rFonts w:ascii="Times New Roman" w:hAnsi="Times New Roman" w:cs="Times New Roman"/>
          <w:b/>
          <w:bCs/>
          <w:sz w:val="24"/>
          <w:szCs w:val="24"/>
        </w:rPr>
      </w:pPr>
    </w:p>
    <w:p w14:paraId="67C34A71" w14:textId="77777777" w:rsidR="00ED209D" w:rsidRPr="00B41F3F" w:rsidRDefault="00ED209D" w:rsidP="00ED209D">
      <w:pPr>
        <w:jc w:val="right"/>
        <w:rPr>
          <w:rFonts w:ascii="Times New Roman" w:hAnsi="Times New Roman" w:cs="Times New Roman"/>
          <w:b/>
          <w:bCs/>
          <w:sz w:val="24"/>
          <w:szCs w:val="24"/>
        </w:rPr>
      </w:pPr>
    </w:p>
    <w:p w14:paraId="4A0BC57D" w14:textId="77777777" w:rsidR="00ED209D" w:rsidRPr="00B41F3F" w:rsidRDefault="00ED209D" w:rsidP="00ED209D">
      <w:pPr>
        <w:jc w:val="right"/>
        <w:rPr>
          <w:rFonts w:ascii="Times New Roman" w:hAnsi="Times New Roman" w:cs="Times New Roman"/>
          <w:b/>
          <w:bCs/>
          <w:sz w:val="24"/>
          <w:szCs w:val="24"/>
        </w:rPr>
      </w:pPr>
    </w:p>
    <w:p w14:paraId="40A43097" w14:textId="77777777" w:rsidR="00ED209D" w:rsidRPr="00B41F3F" w:rsidRDefault="00ED209D" w:rsidP="00ED209D">
      <w:pPr>
        <w:jc w:val="right"/>
        <w:rPr>
          <w:rFonts w:ascii="Times New Roman" w:hAnsi="Times New Roman" w:cs="Times New Roman"/>
          <w:b/>
          <w:bCs/>
          <w:sz w:val="24"/>
          <w:szCs w:val="24"/>
        </w:rPr>
      </w:pPr>
    </w:p>
    <w:p w14:paraId="75E8E512" w14:textId="77777777" w:rsidR="00ED209D" w:rsidRPr="00B41F3F" w:rsidRDefault="00ED209D" w:rsidP="00ED209D">
      <w:pPr>
        <w:jc w:val="right"/>
        <w:rPr>
          <w:rFonts w:ascii="Times New Roman" w:hAnsi="Times New Roman" w:cs="Times New Roman"/>
          <w:b/>
          <w:bCs/>
          <w:sz w:val="24"/>
          <w:szCs w:val="24"/>
        </w:rPr>
      </w:pPr>
    </w:p>
    <w:p w14:paraId="02A8EA0A" w14:textId="77777777" w:rsidR="00ED209D" w:rsidRPr="00B41F3F" w:rsidRDefault="00ED209D" w:rsidP="00ED209D">
      <w:pPr>
        <w:jc w:val="right"/>
        <w:rPr>
          <w:rFonts w:ascii="Times New Roman" w:hAnsi="Times New Roman" w:cs="Times New Roman"/>
          <w:b/>
          <w:bCs/>
          <w:sz w:val="24"/>
          <w:szCs w:val="24"/>
        </w:rPr>
      </w:pPr>
    </w:p>
    <w:p w14:paraId="252736E9" w14:textId="77777777" w:rsidR="00ED209D" w:rsidRPr="00B41F3F" w:rsidRDefault="00ED209D" w:rsidP="00ED209D">
      <w:pPr>
        <w:jc w:val="right"/>
        <w:rPr>
          <w:rFonts w:ascii="Times New Roman" w:hAnsi="Times New Roman" w:cs="Times New Roman"/>
          <w:b/>
          <w:bCs/>
          <w:sz w:val="24"/>
          <w:szCs w:val="24"/>
        </w:rPr>
      </w:pPr>
    </w:p>
    <w:p w14:paraId="6C7241BD" w14:textId="77777777" w:rsidR="00ED209D" w:rsidRPr="00B41F3F" w:rsidRDefault="00ED209D" w:rsidP="00ED209D">
      <w:pPr>
        <w:jc w:val="right"/>
        <w:rPr>
          <w:rFonts w:ascii="Times New Roman" w:hAnsi="Times New Roman" w:cs="Times New Roman"/>
          <w:b/>
          <w:bCs/>
          <w:sz w:val="24"/>
          <w:szCs w:val="24"/>
        </w:rPr>
      </w:pPr>
    </w:p>
    <w:p w14:paraId="7650F03C" w14:textId="77777777"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t>Примерная рабочая программа профессионального модуля</w:t>
      </w:r>
    </w:p>
    <w:p w14:paraId="1A1D2250" w14:textId="27A3BC50" w:rsidR="00ED209D" w:rsidRPr="00B41F3F" w:rsidRDefault="00ED209D" w:rsidP="00ED209D">
      <w:pPr>
        <w:pStyle w:val="1"/>
      </w:pPr>
      <w:bookmarkStart w:id="34" w:name="_Toc164625563"/>
      <w:r w:rsidRPr="00B41F3F">
        <w:t xml:space="preserve">«ПМ.02 </w:t>
      </w:r>
      <w:r w:rsidR="0079330C" w:rsidRPr="0079330C">
        <w:rPr>
          <w:caps/>
        </w:rPr>
        <w:t>Монтаж, регулировка, техническое обслуживание и эксплуатация технологического оборудования для изготовления изделий твердотельной электроники, приборов квантовой электроники и фотоники</w:t>
      </w:r>
      <w:r w:rsidRPr="00B41F3F">
        <w:t>»</w:t>
      </w:r>
      <w:bookmarkEnd w:id="34"/>
    </w:p>
    <w:p w14:paraId="6ABA1BEB" w14:textId="77777777" w:rsidR="00ED209D" w:rsidRPr="00B41F3F" w:rsidRDefault="00ED209D" w:rsidP="00ED209D">
      <w:pPr>
        <w:spacing w:line="360" w:lineRule="auto"/>
        <w:jc w:val="center"/>
        <w:rPr>
          <w:rFonts w:ascii="Times New Roman" w:hAnsi="Times New Roman" w:cs="Times New Roman"/>
          <w:sz w:val="24"/>
          <w:szCs w:val="24"/>
        </w:rPr>
      </w:pPr>
    </w:p>
    <w:p w14:paraId="00CE03CE" w14:textId="77777777" w:rsidR="00ED209D" w:rsidRPr="00B41F3F" w:rsidRDefault="00ED209D" w:rsidP="00ED209D">
      <w:pPr>
        <w:spacing w:line="360" w:lineRule="auto"/>
        <w:jc w:val="center"/>
        <w:rPr>
          <w:rFonts w:ascii="Times New Roman" w:hAnsi="Times New Roman" w:cs="Times New Roman"/>
          <w:sz w:val="24"/>
          <w:szCs w:val="24"/>
        </w:rPr>
      </w:pPr>
    </w:p>
    <w:p w14:paraId="7A74ABDB" w14:textId="77777777" w:rsidR="00ED209D" w:rsidRPr="00B41F3F" w:rsidRDefault="00ED209D" w:rsidP="00ED209D">
      <w:pPr>
        <w:spacing w:line="360" w:lineRule="auto"/>
        <w:jc w:val="center"/>
        <w:rPr>
          <w:rFonts w:ascii="Times New Roman" w:hAnsi="Times New Roman" w:cs="Times New Roman"/>
          <w:sz w:val="24"/>
          <w:szCs w:val="24"/>
        </w:rPr>
      </w:pPr>
    </w:p>
    <w:p w14:paraId="68F1EF56" w14:textId="77777777" w:rsidR="00ED209D" w:rsidRPr="00B41F3F" w:rsidRDefault="00ED209D" w:rsidP="00ED209D">
      <w:pPr>
        <w:spacing w:line="360" w:lineRule="auto"/>
        <w:jc w:val="center"/>
        <w:rPr>
          <w:rFonts w:ascii="Times New Roman" w:hAnsi="Times New Roman" w:cs="Times New Roman"/>
          <w:sz w:val="24"/>
          <w:szCs w:val="24"/>
        </w:rPr>
      </w:pPr>
    </w:p>
    <w:p w14:paraId="2477A883" w14:textId="77777777" w:rsidR="00ED209D" w:rsidRPr="00B41F3F" w:rsidRDefault="00ED209D" w:rsidP="00ED209D">
      <w:pPr>
        <w:spacing w:line="360" w:lineRule="auto"/>
        <w:jc w:val="center"/>
        <w:rPr>
          <w:rFonts w:ascii="Times New Roman" w:hAnsi="Times New Roman" w:cs="Times New Roman"/>
          <w:sz w:val="24"/>
          <w:szCs w:val="24"/>
        </w:rPr>
      </w:pPr>
    </w:p>
    <w:p w14:paraId="1D885D25" w14:textId="77777777" w:rsidR="00ED209D" w:rsidRPr="00B41F3F" w:rsidRDefault="00ED209D" w:rsidP="00ED209D">
      <w:pPr>
        <w:spacing w:line="360" w:lineRule="auto"/>
        <w:jc w:val="center"/>
        <w:rPr>
          <w:rFonts w:ascii="Times New Roman" w:hAnsi="Times New Roman" w:cs="Times New Roman"/>
          <w:sz w:val="24"/>
          <w:szCs w:val="24"/>
        </w:rPr>
      </w:pPr>
    </w:p>
    <w:p w14:paraId="136A06B9" w14:textId="77777777" w:rsidR="00ED209D" w:rsidRPr="00B41F3F" w:rsidRDefault="00ED209D" w:rsidP="00ED209D">
      <w:pPr>
        <w:spacing w:line="360" w:lineRule="auto"/>
        <w:jc w:val="center"/>
        <w:rPr>
          <w:rFonts w:ascii="Times New Roman" w:hAnsi="Times New Roman" w:cs="Times New Roman"/>
          <w:sz w:val="24"/>
          <w:szCs w:val="24"/>
        </w:rPr>
      </w:pPr>
    </w:p>
    <w:p w14:paraId="6590961C" w14:textId="77777777" w:rsidR="00ED209D" w:rsidRPr="00B41F3F" w:rsidRDefault="00ED209D" w:rsidP="00ED209D">
      <w:pPr>
        <w:spacing w:line="360" w:lineRule="auto"/>
        <w:jc w:val="center"/>
        <w:rPr>
          <w:rFonts w:ascii="Times New Roman" w:hAnsi="Times New Roman" w:cs="Times New Roman"/>
          <w:sz w:val="24"/>
          <w:szCs w:val="24"/>
        </w:rPr>
      </w:pPr>
    </w:p>
    <w:p w14:paraId="76DBA522" w14:textId="77777777" w:rsidR="00ED209D" w:rsidRPr="00B41F3F" w:rsidRDefault="00ED209D" w:rsidP="00ED209D">
      <w:pPr>
        <w:spacing w:line="360" w:lineRule="auto"/>
        <w:jc w:val="center"/>
        <w:rPr>
          <w:rFonts w:ascii="Times New Roman" w:hAnsi="Times New Roman" w:cs="Times New Roman"/>
          <w:sz w:val="24"/>
          <w:szCs w:val="24"/>
        </w:rPr>
      </w:pPr>
    </w:p>
    <w:p w14:paraId="635AF7F2" w14:textId="77777777" w:rsidR="00ED209D" w:rsidRPr="00B41F3F" w:rsidRDefault="00ED209D" w:rsidP="00ED209D">
      <w:pPr>
        <w:spacing w:line="360" w:lineRule="auto"/>
        <w:jc w:val="center"/>
        <w:rPr>
          <w:rFonts w:ascii="Times New Roman" w:hAnsi="Times New Roman" w:cs="Times New Roman"/>
          <w:sz w:val="24"/>
          <w:szCs w:val="24"/>
        </w:rPr>
      </w:pPr>
    </w:p>
    <w:p w14:paraId="33E6DCA7" w14:textId="77777777" w:rsidR="00ED209D" w:rsidRPr="00B41F3F" w:rsidRDefault="00ED209D" w:rsidP="00ED209D">
      <w:pPr>
        <w:spacing w:line="360" w:lineRule="auto"/>
        <w:jc w:val="center"/>
        <w:rPr>
          <w:rFonts w:ascii="Times New Roman" w:hAnsi="Times New Roman" w:cs="Times New Roman"/>
          <w:sz w:val="24"/>
          <w:szCs w:val="24"/>
        </w:rPr>
      </w:pPr>
    </w:p>
    <w:p w14:paraId="3AABAF10" w14:textId="77777777" w:rsidR="00ED209D" w:rsidRPr="00B41F3F" w:rsidRDefault="00ED209D" w:rsidP="00ED209D">
      <w:pPr>
        <w:spacing w:line="360" w:lineRule="auto"/>
        <w:jc w:val="center"/>
        <w:rPr>
          <w:rFonts w:ascii="Times New Roman" w:hAnsi="Times New Roman" w:cs="Times New Roman"/>
          <w:sz w:val="24"/>
          <w:szCs w:val="24"/>
        </w:rPr>
      </w:pPr>
    </w:p>
    <w:p w14:paraId="6767BBB9" w14:textId="77777777" w:rsidR="00ED209D" w:rsidRPr="00B41F3F" w:rsidRDefault="00ED209D" w:rsidP="00ED209D">
      <w:pPr>
        <w:spacing w:line="360" w:lineRule="auto"/>
        <w:jc w:val="center"/>
        <w:rPr>
          <w:rFonts w:ascii="Times New Roman" w:hAnsi="Times New Roman" w:cs="Times New Roman"/>
          <w:sz w:val="24"/>
          <w:szCs w:val="24"/>
        </w:rPr>
      </w:pPr>
    </w:p>
    <w:p w14:paraId="119989EB" w14:textId="77777777" w:rsidR="00ED209D" w:rsidRPr="00B41F3F" w:rsidRDefault="00ED209D" w:rsidP="00ED209D">
      <w:pPr>
        <w:spacing w:line="360" w:lineRule="auto"/>
        <w:jc w:val="center"/>
        <w:rPr>
          <w:rFonts w:ascii="Times New Roman" w:hAnsi="Times New Roman" w:cs="Times New Roman"/>
          <w:sz w:val="24"/>
          <w:szCs w:val="24"/>
        </w:rPr>
      </w:pPr>
    </w:p>
    <w:p w14:paraId="4A4CAA74" w14:textId="75FF51DC"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t>202</w:t>
      </w:r>
      <w:r w:rsidR="00B308DA" w:rsidRPr="00B41F3F">
        <w:rPr>
          <w:rFonts w:ascii="Times New Roman" w:hAnsi="Times New Roman" w:cs="Times New Roman"/>
          <w:b/>
          <w:bCs/>
          <w:sz w:val="24"/>
          <w:szCs w:val="24"/>
        </w:rPr>
        <w:t>4</w:t>
      </w:r>
      <w:r w:rsidRPr="00B41F3F">
        <w:rPr>
          <w:rFonts w:ascii="Times New Roman" w:hAnsi="Times New Roman" w:cs="Times New Roman"/>
          <w:b/>
          <w:bCs/>
          <w:sz w:val="24"/>
          <w:szCs w:val="24"/>
        </w:rPr>
        <w:t xml:space="preserve"> г.</w:t>
      </w:r>
    </w:p>
    <w:p w14:paraId="7A33F2D0" w14:textId="77777777" w:rsidR="00ED209D" w:rsidRPr="00B41F3F" w:rsidRDefault="00ED209D" w:rsidP="00ED209D">
      <w:pPr>
        <w:rPr>
          <w:rFonts w:ascii="Times New Roman" w:eastAsia="Times New Roman" w:hAnsi="Times New Roman" w:cs="Times New Roman"/>
          <w:b/>
          <w:bCs/>
          <w:kern w:val="36"/>
          <w:sz w:val="24"/>
          <w:szCs w:val="24"/>
          <w:lang w:eastAsia="ru-RU"/>
        </w:rPr>
      </w:pPr>
      <w:r w:rsidRPr="00B41F3F">
        <w:rPr>
          <w:rFonts w:ascii="Times New Roman" w:hAnsi="Times New Roman" w:cs="Times New Roman"/>
        </w:rPr>
        <w:br w:type="page"/>
      </w:r>
    </w:p>
    <w:p w14:paraId="35F70B20" w14:textId="77777777"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lastRenderedPageBreak/>
        <w:t>СОДЕРЖАНИЕ ПРОГРАММЫ</w:t>
      </w:r>
    </w:p>
    <w:p w14:paraId="6172A450" w14:textId="77777777" w:rsidR="00ED209D" w:rsidRPr="00B41F3F" w:rsidRDefault="00ED209D" w:rsidP="00ED209D">
      <w:pPr>
        <w:rPr>
          <w:rFonts w:ascii="Times New Roman" w:hAnsi="Times New Roman" w:cs="Times New Roman"/>
        </w:rPr>
      </w:pPr>
    </w:p>
    <w:p w14:paraId="06167B2A" w14:textId="77777777" w:rsidR="00ED209D" w:rsidRPr="00B41F3F" w:rsidRDefault="00ED209D" w:rsidP="00ED209D">
      <w:pPr>
        <w:pStyle w:val="14"/>
        <w:rPr>
          <w:rFonts w:eastAsiaTheme="minorEastAsia"/>
          <w:b w:val="0"/>
          <w:bCs w:val="0"/>
          <w:lang w:eastAsia="ru-RU"/>
        </w:rPr>
      </w:pPr>
      <w:r w:rsidRPr="00B41F3F">
        <w:fldChar w:fldCharType="begin"/>
      </w:r>
      <w:r w:rsidRPr="00B41F3F">
        <w:instrText xml:space="preserve"> TOC \h \z \t "Раздел 1;1;Раздел 1.1;2" </w:instrText>
      </w:r>
      <w:r w:rsidRPr="00B41F3F">
        <w:fldChar w:fldCharType="separate"/>
      </w:r>
      <w:hyperlink w:anchor="_Toc156820309" w:history="1">
        <w:r w:rsidRPr="00B41F3F">
          <w:rPr>
            <w:rStyle w:val="af1"/>
            <w:color w:val="auto"/>
          </w:rPr>
          <w:t>1. Общая характеристика</w:t>
        </w:r>
        <w:r w:rsidRPr="00B41F3F">
          <w:rPr>
            <w:webHidden/>
          </w:rPr>
          <w:tab/>
        </w:r>
      </w:hyperlink>
    </w:p>
    <w:p w14:paraId="277FB587" w14:textId="77777777" w:rsidR="00ED209D" w:rsidRPr="00B41F3F" w:rsidRDefault="00870DA5" w:rsidP="00ED209D">
      <w:pPr>
        <w:pStyle w:val="21"/>
        <w:rPr>
          <w:rFonts w:eastAsiaTheme="minorEastAsia"/>
          <w:i w:val="0"/>
          <w:iCs w:val="0"/>
          <w:sz w:val="22"/>
          <w:szCs w:val="22"/>
        </w:rPr>
      </w:pPr>
      <w:hyperlink w:anchor="_Toc156820310" w:history="1">
        <w:r w:rsidR="00ED209D" w:rsidRPr="00B41F3F">
          <w:rPr>
            <w:rStyle w:val="af1"/>
            <w:i w:val="0"/>
            <w:iCs w:val="0"/>
            <w:color w:val="auto"/>
          </w:rPr>
          <w:t>1.1. Цель и место профессионального модуля «Индекс Наименование ПМ»  в структуре образовательной программы</w:t>
        </w:r>
        <w:r w:rsidR="00ED209D" w:rsidRPr="00B41F3F">
          <w:rPr>
            <w:i w:val="0"/>
            <w:iCs w:val="0"/>
            <w:webHidden/>
          </w:rPr>
          <w:tab/>
        </w:r>
      </w:hyperlink>
    </w:p>
    <w:p w14:paraId="6963C984" w14:textId="77777777" w:rsidR="00ED209D" w:rsidRPr="00B41F3F" w:rsidRDefault="00870DA5" w:rsidP="00ED209D">
      <w:pPr>
        <w:pStyle w:val="21"/>
        <w:rPr>
          <w:rFonts w:eastAsiaTheme="minorEastAsia"/>
          <w:i w:val="0"/>
          <w:iCs w:val="0"/>
          <w:sz w:val="22"/>
          <w:szCs w:val="22"/>
        </w:rPr>
      </w:pPr>
      <w:hyperlink w:anchor="_Toc156820311" w:history="1">
        <w:r w:rsidR="00ED209D" w:rsidRPr="00B41F3F">
          <w:rPr>
            <w:rStyle w:val="af1"/>
            <w:i w:val="0"/>
            <w:iCs w:val="0"/>
            <w:color w:val="auto"/>
          </w:rPr>
          <w:t>1.2. Планируемые результаты освоения профессионального модуля</w:t>
        </w:r>
        <w:r w:rsidR="00ED209D" w:rsidRPr="00B41F3F">
          <w:rPr>
            <w:i w:val="0"/>
            <w:iCs w:val="0"/>
            <w:webHidden/>
          </w:rPr>
          <w:tab/>
        </w:r>
      </w:hyperlink>
    </w:p>
    <w:p w14:paraId="3436C61D" w14:textId="77777777" w:rsidR="00ED209D" w:rsidRPr="00B41F3F" w:rsidRDefault="00870DA5" w:rsidP="00ED209D">
      <w:pPr>
        <w:pStyle w:val="14"/>
        <w:rPr>
          <w:rFonts w:eastAsiaTheme="minorEastAsia"/>
          <w:b w:val="0"/>
          <w:bCs w:val="0"/>
          <w:lang w:eastAsia="ru-RU"/>
        </w:rPr>
      </w:pPr>
      <w:hyperlink w:anchor="_Toc156820312" w:history="1">
        <w:r w:rsidR="00ED209D" w:rsidRPr="00B41F3F">
          <w:rPr>
            <w:rStyle w:val="af1"/>
            <w:color w:val="auto"/>
          </w:rPr>
          <w:t>2. Структура и содержание профессионального модуля</w:t>
        </w:r>
        <w:r w:rsidR="00ED209D" w:rsidRPr="00B41F3F">
          <w:rPr>
            <w:webHidden/>
          </w:rPr>
          <w:tab/>
        </w:r>
      </w:hyperlink>
    </w:p>
    <w:p w14:paraId="345B155C" w14:textId="77777777" w:rsidR="00ED209D" w:rsidRPr="00B41F3F" w:rsidRDefault="00870DA5" w:rsidP="00ED209D">
      <w:pPr>
        <w:pStyle w:val="21"/>
        <w:rPr>
          <w:rFonts w:eastAsiaTheme="minorEastAsia"/>
          <w:i w:val="0"/>
          <w:iCs w:val="0"/>
          <w:sz w:val="22"/>
          <w:szCs w:val="22"/>
        </w:rPr>
      </w:pPr>
      <w:hyperlink w:anchor="_Toc156820313" w:history="1">
        <w:r w:rsidR="00ED209D" w:rsidRPr="00B41F3F">
          <w:rPr>
            <w:rStyle w:val="af1"/>
            <w:i w:val="0"/>
            <w:iCs w:val="0"/>
            <w:color w:val="auto"/>
          </w:rPr>
          <w:t>2.1. Трудоемкость освоения модуля</w:t>
        </w:r>
        <w:r w:rsidR="00ED209D" w:rsidRPr="00B41F3F">
          <w:rPr>
            <w:i w:val="0"/>
            <w:iCs w:val="0"/>
            <w:webHidden/>
          </w:rPr>
          <w:tab/>
        </w:r>
      </w:hyperlink>
    </w:p>
    <w:p w14:paraId="254F478F" w14:textId="77777777" w:rsidR="00ED209D" w:rsidRPr="00B41F3F" w:rsidRDefault="00870DA5" w:rsidP="00ED209D">
      <w:pPr>
        <w:pStyle w:val="21"/>
        <w:rPr>
          <w:rFonts w:eastAsiaTheme="minorEastAsia"/>
          <w:i w:val="0"/>
          <w:iCs w:val="0"/>
          <w:sz w:val="22"/>
          <w:szCs w:val="22"/>
        </w:rPr>
      </w:pPr>
      <w:hyperlink w:anchor="_Toc156820314" w:history="1">
        <w:r w:rsidR="00ED209D" w:rsidRPr="00B41F3F">
          <w:rPr>
            <w:rStyle w:val="af1"/>
            <w:i w:val="0"/>
            <w:iCs w:val="0"/>
            <w:color w:val="auto"/>
          </w:rPr>
          <w:t>2.2. Структура профессионального модуля</w:t>
        </w:r>
        <w:r w:rsidR="00ED209D" w:rsidRPr="00B41F3F">
          <w:rPr>
            <w:i w:val="0"/>
            <w:iCs w:val="0"/>
            <w:webHidden/>
          </w:rPr>
          <w:tab/>
        </w:r>
      </w:hyperlink>
    </w:p>
    <w:p w14:paraId="6D790A52" w14:textId="77777777" w:rsidR="00ED209D" w:rsidRPr="00B41F3F" w:rsidRDefault="00870DA5" w:rsidP="00ED209D">
      <w:pPr>
        <w:pStyle w:val="21"/>
        <w:rPr>
          <w:rFonts w:eastAsiaTheme="minorEastAsia"/>
          <w:i w:val="0"/>
          <w:iCs w:val="0"/>
          <w:sz w:val="22"/>
          <w:szCs w:val="22"/>
        </w:rPr>
      </w:pPr>
      <w:hyperlink w:anchor="_Toc156820315" w:history="1">
        <w:r w:rsidR="00ED209D" w:rsidRPr="00B41F3F">
          <w:rPr>
            <w:rStyle w:val="af1"/>
            <w:i w:val="0"/>
            <w:iCs w:val="0"/>
            <w:color w:val="auto"/>
          </w:rPr>
          <w:t>2.3. Примерное содержание профессионального модуля</w:t>
        </w:r>
        <w:r w:rsidR="00ED209D" w:rsidRPr="00B41F3F">
          <w:rPr>
            <w:i w:val="0"/>
            <w:iCs w:val="0"/>
            <w:webHidden/>
          </w:rPr>
          <w:tab/>
        </w:r>
      </w:hyperlink>
    </w:p>
    <w:p w14:paraId="578DCFAB" w14:textId="77777777" w:rsidR="00ED209D" w:rsidRPr="00B41F3F" w:rsidRDefault="00870DA5" w:rsidP="00ED209D">
      <w:pPr>
        <w:pStyle w:val="21"/>
        <w:rPr>
          <w:rFonts w:eastAsiaTheme="minorEastAsia"/>
          <w:i w:val="0"/>
          <w:iCs w:val="0"/>
          <w:sz w:val="22"/>
          <w:szCs w:val="22"/>
        </w:rPr>
      </w:pPr>
      <w:hyperlink w:anchor="_Toc156820316" w:history="1">
        <w:r w:rsidR="00ED209D" w:rsidRPr="00B41F3F">
          <w:rPr>
            <w:rStyle w:val="af1"/>
            <w:i w:val="0"/>
            <w:iCs w:val="0"/>
            <w:color w:val="auto"/>
          </w:rPr>
          <w:t>2.4. Курсовой проект (работа) (для специальностей СПО, если предусмотрено)</w:t>
        </w:r>
        <w:r w:rsidR="00ED209D" w:rsidRPr="00B41F3F">
          <w:rPr>
            <w:i w:val="0"/>
            <w:iCs w:val="0"/>
            <w:webHidden/>
          </w:rPr>
          <w:tab/>
        </w:r>
      </w:hyperlink>
    </w:p>
    <w:p w14:paraId="7664B1E7" w14:textId="77777777" w:rsidR="00ED209D" w:rsidRPr="00B41F3F" w:rsidRDefault="00870DA5" w:rsidP="00ED209D">
      <w:pPr>
        <w:pStyle w:val="14"/>
        <w:rPr>
          <w:rFonts w:eastAsiaTheme="minorEastAsia"/>
          <w:b w:val="0"/>
          <w:bCs w:val="0"/>
          <w:lang w:eastAsia="ru-RU"/>
        </w:rPr>
      </w:pPr>
      <w:hyperlink w:anchor="_Toc156820317" w:history="1">
        <w:r w:rsidR="00ED209D" w:rsidRPr="00B41F3F">
          <w:rPr>
            <w:rStyle w:val="af1"/>
            <w:color w:val="auto"/>
          </w:rPr>
          <w:t>3. Условия реализации профессионального модуля</w:t>
        </w:r>
        <w:r w:rsidR="00ED209D" w:rsidRPr="00B41F3F">
          <w:rPr>
            <w:webHidden/>
          </w:rPr>
          <w:tab/>
        </w:r>
      </w:hyperlink>
    </w:p>
    <w:p w14:paraId="1009E282" w14:textId="77777777" w:rsidR="00ED209D" w:rsidRPr="00B41F3F" w:rsidRDefault="00870DA5" w:rsidP="00ED209D">
      <w:pPr>
        <w:pStyle w:val="21"/>
        <w:rPr>
          <w:rFonts w:eastAsiaTheme="minorEastAsia"/>
          <w:i w:val="0"/>
          <w:iCs w:val="0"/>
          <w:sz w:val="22"/>
          <w:szCs w:val="22"/>
        </w:rPr>
      </w:pPr>
      <w:hyperlink w:anchor="_Toc156820318" w:history="1">
        <w:r w:rsidR="00ED209D" w:rsidRPr="00B41F3F">
          <w:rPr>
            <w:rStyle w:val="af1"/>
            <w:i w:val="0"/>
            <w:iCs w:val="0"/>
            <w:color w:val="auto"/>
          </w:rPr>
          <w:t>3.1. Материально-техническое обеспечение</w:t>
        </w:r>
        <w:r w:rsidR="00ED209D" w:rsidRPr="00B41F3F">
          <w:rPr>
            <w:i w:val="0"/>
            <w:iCs w:val="0"/>
            <w:webHidden/>
          </w:rPr>
          <w:tab/>
        </w:r>
      </w:hyperlink>
    </w:p>
    <w:p w14:paraId="664344CE" w14:textId="77777777" w:rsidR="00ED209D" w:rsidRPr="00B41F3F" w:rsidRDefault="00870DA5" w:rsidP="00ED209D">
      <w:pPr>
        <w:pStyle w:val="21"/>
        <w:rPr>
          <w:rFonts w:eastAsiaTheme="minorEastAsia"/>
          <w:i w:val="0"/>
          <w:iCs w:val="0"/>
          <w:sz w:val="22"/>
          <w:szCs w:val="22"/>
        </w:rPr>
      </w:pPr>
      <w:hyperlink w:anchor="_Toc156820319" w:history="1">
        <w:r w:rsidR="00ED209D" w:rsidRPr="00B41F3F">
          <w:rPr>
            <w:rStyle w:val="af1"/>
            <w:i w:val="0"/>
            <w:iCs w:val="0"/>
            <w:color w:val="auto"/>
          </w:rPr>
          <w:t>3.2. Учебно-методическое обеспечение</w:t>
        </w:r>
        <w:r w:rsidR="00ED209D" w:rsidRPr="00B41F3F">
          <w:rPr>
            <w:i w:val="0"/>
            <w:iCs w:val="0"/>
            <w:webHidden/>
          </w:rPr>
          <w:tab/>
        </w:r>
      </w:hyperlink>
    </w:p>
    <w:p w14:paraId="3DB379CA" w14:textId="77777777" w:rsidR="00ED209D" w:rsidRPr="00B41F3F" w:rsidRDefault="00870DA5" w:rsidP="00ED209D">
      <w:pPr>
        <w:pStyle w:val="14"/>
        <w:rPr>
          <w:rFonts w:eastAsiaTheme="minorEastAsia"/>
          <w:b w:val="0"/>
          <w:bCs w:val="0"/>
          <w:lang w:eastAsia="ru-RU"/>
        </w:rPr>
      </w:pPr>
      <w:hyperlink w:anchor="_Toc156820320" w:history="1">
        <w:r w:rsidR="00ED209D" w:rsidRPr="00B41F3F">
          <w:rPr>
            <w:rStyle w:val="af1"/>
            <w:color w:val="auto"/>
          </w:rPr>
          <w:t>4. Контроль и оценка результатов освоения  профессионального модуля</w:t>
        </w:r>
        <w:r w:rsidR="00ED209D" w:rsidRPr="00B41F3F">
          <w:rPr>
            <w:webHidden/>
          </w:rPr>
          <w:tab/>
        </w:r>
      </w:hyperlink>
    </w:p>
    <w:p w14:paraId="295403E4" w14:textId="77777777" w:rsidR="00ED209D" w:rsidRPr="00B41F3F" w:rsidRDefault="00ED209D" w:rsidP="00ED209D">
      <w:pPr>
        <w:rPr>
          <w:rFonts w:ascii="Times New Roman" w:hAnsi="Times New Roman" w:cs="Times New Roman"/>
        </w:rPr>
      </w:pPr>
      <w:r w:rsidRPr="00B41F3F">
        <w:rPr>
          <w:rFonts w:ascii="Times New Roman" w:hAnsi="Times New Roman" w:cs="Times New Roman"/>
        </w:rPr>
        <w:fldChar w:fldCharType="end"/>
      </w:r>
    </w:p>
    <w:p w14:paraId="1725FC93" w14:textId="77777777" w:rsidR="00ED209D" w:rsidRPr="00B41F3F" w:rsidRDefault="00ED209D" w:rsidP="00ED209D">
      <w:pPr>
        <w:pStyle w:val="1"/>
      </w:pPr>
    </w:p>
    <w:p w14:paraId="27575677" w14:textId="77777777" w:rsidR="00ED209D" w:rsidRPr="00B41F3F" w:rsidRDefault="00ED209D" w:rsidP="00ED209D">
      <w:pPr>
        <w:pStyle w:val="1f"/>
        <w:jc w:val="left"/>
        <w:rPr>
          <w:rFonts w:ascii="Times New Roman" w:hAnsi="Times New Roman"/>
        </w:rPr>
        <w:sectPr w:rsidR="00ED209D" w:rsidRPr="00B41F3F" w:rsidSect="00502F97">
          <w:headerReference w:type="even" r:id="rId14"/>
          <w:headerReference w:type="default" r:id="rId15"/>
          <w:pgSz w:w="11906" w:h="16838"/>
          <w:pgMar w:top="1134" w:right="567" w:bottom="1134" w:left="1701" w:header="709" w:footer="709" w:gutter="0"/>
          <w:cols w:space="708"/>
          <w:docGrid w:linePitch="360"/>
        </w:sectPr>
      </w:pPr>
    </w:p>
    <w:p w14:paraId="5C9CDC82" w14:textId="77777777" w:rsidR="00ED209D" w:rsidRPr="00B41F3F" w:rsidRDefault="00ED209D" w:rsidP="00ED209D">
      <w:pPr>
        <w:pStyle w:val="1f"/>
        <w:rPr>
          <w:rFonts w:ascii="Times New Roman" w:hAnsi="Times New Roman"/>
        </w:rPr>
      </w:pPr>
      <w:r w:rsidRPr="00B41F3F">
        <w:rPr>
          <w:rFonts w:ascii="Times New Roman" w:hAnsi="Times New Roman"/>
        </w:rPr>
        <w:lastRenderedPageBreak/>
        <w:t>1. Общая характеристика ПРИМЕРНОЙ</w:t>
      </w:r>
      <w:r w:rsidRPr="00B41F3F">
        <w:rPr>
          <w:rFonts w:ascii="Times New Roman" w:hAnsi="Times New Roman"/>
          <w:lang w:val="ru-RU"/>
        </w:rPr>
        <w:t xml:space="preserve"> </w:t>
      </w:r>
      <w:r w:rsidRPr="00B41F3F">
        <w:rPr>
          <w:rFonts w:ascii="Times New Roman" w:hAnsi="Times New Roman"/>
        </w:rPr>
        <w:t>РАБОЧЕЙ ПРОГРАММЫ</w:t>
      </w:r>
      <w:r w:rsidRPr="00B41F3F">
        <w:rPr>
          <w:rFonts w:ascii="Times New Roman" w:hAnsi="Times New Roman"/>
          <w:lang w:val="ru-RU"/>
        </w:rPr>
        <w:t xml:space="preserve"> </w:t>
      </w:r>
      <w:r w:rsidRPr="00B41F3F">
        <w:rPr>
          <w:rFonts w:ascii="Times New Roman" w:hAnsi="Times New Roman"/>
        </w:rPr>
        <w:t>ПРОФЕССИОНАЛЬНОГО МОДУЛЯ</w:t>
      </w:r>
    </w:p>
    <w:p w14:paraId="08C459CC" w14:textId="22F5CF0A" w:rsidR="00ED209D" w:rsidRPr="00AA5351" w:rsidRDefault="0079330C" w:rsidP="00ED209D">
      <w:pPr>
        <w:pStyle w:val="1d"/>
        <w:jc w:val="center"/>
        <w:rPr>
          <w:rFonts w:eastAsia="Segoe UI"/>
          <w:b/>
          <w:bCs/>
          <w:lang w:val="ru-RU"/>
        </w:rPr>
      </w:pPr>
      <w:r w:rsidRPr="00AA5351">
        <w:rPr>
          <w:rFonts w:eastAsia="Segoe UI"/>
          <w:b/>
          <w:bCs/>
          <w:lang w:val="ru-RU"/>
        </w:rPr>
        <w:t xml:space="preserve">ПМ.02 </w:t>
      </w:r>
      <w:r w:rsidR="00ED209D" w:rsidRPr="00AA5351">
        <w:rPr>
          <w:rFonts w:eastAsia="Segoe UI"/>
          <w:b/>
          <w:bCs/>
          <w:lang w:val="ru-RU"/>
        </w:rPr>
        <w:t>«</w:t>
      </w:r>
      <w:r w:rsidR="00AA5351" w:rsidRPr="00AA5351">
        <w:rPr>
          <w:rFonts w:eastAsia="Segoe UI"/>
          <w:b/>
          <w:bCs/>
          <w:lang w:val="ru-RU"/>
        </w:rPr>
        <w:t>Монтаж, регулировка, техническое обслуживание и эксплуатация технологического оборудования для изготовления изделий твердотельной электроники, приборов квантовой электроники и фотоники</w:t>
      </w:r>
      <w:r w:rsidR="00ED209D" w:rsidRPr="00AA5351">
        <w:rPr>
          <w:rFonts w:eastAsia="Segoe UI"/>
          <w:b/>
          <w:bCs/>
          <w:lang w:val="ru-RU"/>
        </w:rPr>
        <w:t>»</w:t>
      </w:r>
    </w:p>
    <w:p w14:paraId="2368B024" w14:textId="77777777" w:rsidR="00ED209D" w:rsidRPr="00B41F3F" w:rsidRDefault="00ED209D" w:rsidP="00ED209D">
      <w:pPr>
        <w:pStyle w:val="1f"/>
        <w:rPr>
          <w:rFonts w:ascii="Times New Roman" w:hAnsi="Times New Roman"/>
          <w:lang w:val="ru-RU"/>
        </w:rPr>
      </w:pPr>
    </w:p>
    <w:p w14:paraId="023A2BED" w14:textId="77777777" w:rsidR="00ED209D" w:rsidRPr="00B41F3F" w:rsidRDefault="00ED209D" w:rsidP="00ED209D">
      <w:pPr>
        <w:pStyle w:val="114"/>
        <w:rPr>
          <w:rFonts w:ascii="Times New Roman" w:hAnsi="Times New Roman"/>
        </w:rPr>
      </w:pPr>
      <w:r w:rsidRPr="00B41F3F">
        <w:rPr>
          <w:rFonts w:ascii="Times New Roman" w:hAnsi="Times New Roman"/>
        </w:rPr>
        <w:t>1.1. Цель и место профессионального модуля в структуре образовательной программы</w:t>
      </w:r>
    </w:p>
    <w:p w14:paraId="0CB3C438" w14:textId="35BEE869" w:rsidR="00ED209D" w:rsidRPr="00B41F3F" w:rsidRDefault="00ED209D" w:rsidP="00ED209D">
      <w:pPr>
        <w:suppressAutoHyphens/>
        <w:spacing w:line="276" w:lineRule="auto"/>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Цель модуля: освоение вида деятельности «</w:t>
      </w:r>
      <w:r w:rsidR="00AA5351" w:rsidRPr="00AA5351">
        <w:rPr>
          <w:rFonts w:ascii="Times New Roman" w:eastAsia="Times New Roman" w:hAnsi="Times New Roman" w:cs="Times New Roman"/>
          <w:sz w:val="24"/>
          <w:szCs w:val="24"/>
          <w:lang w:eastAsia="ru-RU"/>
        </w:rPr>
        <w:t>Монтаж, регулировка, техническое обслуживание и эксплуатация технологического оборудования для изготовления изделий твердотельной электроники, приборов квантовой электроники и фотоники</w:t>
      </w:r>
      <w:r w:rsidRPr="00B41F3F">
        <w:rPr>
          <w:rFonts w:ascii="Times New Roman" w:eastAsia="Times New Roman" w:hAnsi="Times New Roman" w:cs="Times New Roman"/>
          <w:bCs/>
          <w:sz w:val="24"/>
          <w:szCs w:val="24"/>
          <w:lang w:eastAsia="ru-RU"/>
        </w:rPr>
        <w:t>»</w:t>
      </w:r>
      <w:r w:rsidRPr="00B41F3F">
        <w:rPr>
          <w:rFonts w:ascii="Times New Roman" w:eastAsia="Times New Roman" w:hAnsi="Times New Roman" w:cs="Times New Roman"/>
          <w:sz w:val="24"/>
          <w:szCs w:val="24"/>
          <w:lang w:eastAsia="ru-RU"/>
        </w:rPr>
        <w:t xml:space="preserve">. </w:t>
      </w:r>
    </w:p>
    <w:p w14:paraId="677B56C2" w14:textId="7273D54A" w:rsidR="00ED209D" w:rsidRPr="00B41F3F" w:rsidRDefault="00ED209D" w:rsidP="00ED209D">
      <w:pPr>
        <w:suppressAutoHyphens/>
        <w:spacing w:line="276" w:lineRule="auto"/>
        <w:ind w:firstLine="709"/>
        <w:jc w:val="both"/>
        <w:rPr>
          <w:rFonts w:ascii="Times New Roman" w:hAnsi="Times New Roman" w:cs="Times New Roman"/>
          <w:sz w:val="24"/>
          <w:szCs w:val="24"/>
        </w:rPr>
      </w:pPr>
      <w:r w:rsidRPr="00B41F3F">
        <w:rPr>
          <w:rFonts w:ascii="Times New Roman" w:hAnsi="Times New Roman" w:cs="Times New Roman"/>
          <w:sz w:val="24"/>
          <w:szCs w:val="24"/>
        </w:rPr>
        <w:t>Профессиональный модуль включен в обязательную часть образовательной программы.</w:t>
      </w:r>
    </w:p>
    <w:p w14:paraId="01BC4D14" w14:textId="77777777" w:rsidR="00ED209D" w:rsidRPr="00B41F3F" w:rsidRDefault="00ED209D" w:rsidP="00ED209D">
      <w:pPr>
        <w:suppressAutoHyphens/>
        <w:spacing w:line="276" w:lineRule="auto"/>
        <w:ind w:firstLine="709"/>
        <w:jc w:val="both"/>
        <w:rPr>
          <w:rFonts w:ascii="Times New Roman" w:hAnsi="Times New Roman" w:cs="Times New Roman"/>
          <w:sz w:val="24"/>
          <w:szCs w:val="24"/>
        </w:rPr>
      </w:pPr>
    </w:p>
    <w:p w14:paraId="2FE59F14" w14:textId="77777777" w:rsidR="00ED209D" w:rsidRPr="00B41F3F" w:rsidRDefault="00ED209D" w:rsidP="00ED209D">
      <w:pPr>
        <w:pStyle w:val="114"/>
        <w:rPr>
          <w:rFonts w:ascii="Times New Roman" w:hAnsi="Times New Roman"/>
        </w:rPr>
      </w:pPr>
      <w:r w:rsidRPr="00B41F3F">
        <w:rPr>
          <w:rFonts w:ascii="Times New Roman" w:hAnsi="Times New Roman"/>
        </w:rPr>
        <w:t>1.2. Планируемые результаты освоения профессионального модуля</w:t>
      </w:r>
    </w:p>
    <w:p w14:paraId="0655DBF5" w14:textId="77777777" w:rsidR="002B71A6" w:rsidRPr="00665F99" w:rsidRDefault="00ED209D" w:rsidP="002B71A6">
      <w:pPr>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2B71A6" w:rsidRPr="00665F99">
        <w:rPr>
          <w:rFonts w:ascii="Times New Roman" w:eastAsia="Times New Roman" w:hAnsi="Times New Roman" w:cs="Times New Roman"/>
          <w:sz w:val="24"/>
          <w:szCs w:val="24"/>
          <w:lang w:eastAsia="ru-RU"/>
        </w:rPr>
        <w:t>(п. 4.3.3 ПОП-П).</w:t>
      </w:r>
    </w:p>
    <w:p w14:paraId="0D39DA8A" w14:textId="39B3C380" w:rsidR="00ED209D" w:rsidRPr="00B41F3F" w:rsidRDefault="00ED209D" w:rsidP="00ED209D">
      <w:pPr>
        <w:spacing w:after="120"/>
        <w:ind w:firstLine="709"/>
        <w:rPr>
          <w:rFonts w:ascii="Times New Roman" w:hAnsi="Times New Roman" w:cs="Times New Roman"/>
          <w:bCs/>
          <w:sz w:val="24"/>
          <w:szCs w:val="24"/>
        </w:rPr>
      </w:pPr>
      <w:r w:rsidRPr="00B41F3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41F3F" w:rsidRPr="00B41F3F" w14:paraId="1CA47F1B" w14:textId="77777777" w:rsidTr="00B308DA">
        <w:tc>
          <w:tcPr>
            <w:tcW w:w="1129" w:type="dxa"/>
            <w:tcBorders>
              <w:top w:val="single" w:sz="4" w:space="0" w:color="auto"/>
              <w:left w:val="single" w:sz="4" w:space="0" w:color="auto"/>
              <w:right w:val="single" w:sz="4" w:space="0" w:color="auto"/>
            </w:tcBorders>
          </w:tcPr>
          <w:p w14:paraId="286DAE6F" w14:textId="77777777" w:rsidR="00B308DA" w:rsidRPr="00B41F3F" w:rsidRDefault="00B308DA" w:rsidP="00455B8B">
            <w:pPr>
              <w:rPr>
                <w:rStyle w:val="afc"/>
                <w:b/>
                <w:i w:val="0"/>
                <w:sz w:val="24"/>
                <w:szCs w:val="24"/>
              </w:rPr>
            </w:pPr>
            <w:r w:rsidRPr="00B41F3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12C9A98D" w14:textId="77777777" w:rsidR="00B308DA" w:rsidRPr="00B41F3F" w:rsidRDefault="00B308DA" w:rsidP="00B308DA">
            <w:pPr>
              <w:jc w:val="center"/>
              <w:rPr>
                <w:rFonts w:ascii="Times New Roman" w:hAnsi="Times New Roman" w:cs="Times New Roman"/>
                <w:b/>
                <w:sz w:val="24"/>
                <w:szCs w:val="24"/>
              </w:rPr>
            </w:pPr>
            <w:r w:rsidRPr="00B41F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A35CD" w14:textId="77777777" w:rsidR="00B308DA" w:rsidRPr="00B41F3F" w:rsidRDefault="00B308DA" w:rsidP="00B308DA">
            <w:pPr>
              <w:jc w:val="center"/>
              <w:rPr>
                <w:rFonts w:ascii="Times New Roman" w:hAnsi="Times New Roman" w:cs="Times New Roman"/>
                <w:b/>
                <w:sz w:val="24"/>
                <w:szCs w:val="24"/>
              </w:rPr>
            </w:pPr>
            <w:r w:rsidRPr="00B41F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6EE06D" w14:textId="77777777" w:rsidR="00B308DA" w:rsidRPr="00B41F3F" w:rsidRDefault="00B308DA" w:rsidP="00B308DA">
            <w:pPr>
              <w:jc w:val="center"/>
              <w:rPr>
                <w:rFonts w:ascii="Times New Roman" w:hAnsi="Times New Roman" w:cs="Times New Roman"/>
                <w:b/>
                <w:sz w:val="24"/>
                <w:szCs w:val="24"/>
              </w:rPr>
            </w:pPr>
            <w:r w:rsidRPr="00B41F3F">
              <w:rPr>
                <w:rFonts w:ascii="Times New Roman" w:hAnsi="Times New Roman" w:cs="Times New Roman"/>
                <w:b/>
                <w:sz w:val="24"/>
                <w:szCs w:val="24"/>
              </w:rPr>
              <w:t>Владеть навыками</w:t>
            </w:r>
          </w:p>
        </w:tc>
      </w:tr>
      <w:tr w:rsidR="00B41F3F" w:rsidRPr="00B41F3F" w14:paraId="2476709C" w14:textId="77777777" w:rsidTr="00B308DA">
        <w:tc>
          <w:tcPr>
            <w:tcW w:w="1129" w:type="dxa"/>
            <w:tcBorders>
              <w:top w:val="single" w:sz="4" w:space="0" w:color="auto"/>
              <w:left w:val="single" w:sz="4" w:space="0" w:color="auto"/>
              <w:right w:val="single" w:sz="4" w:space="0" w:color="auto"/>
            </w:tcBorders>
          </w:tcPr>
          <w:p w14:paraId="6DACE98D" w14:textId="77777777" w:rsidR="00B308DA" w:rsidRPr="00B41F3F" w:rsidRDefault="00B308DA" w:rsidP="00455B8B">
            <w:pPr>
              <w:rPr>
                <w:rFonts w:ascii="Times New Roman" w:hAnsi="Times New Roman" w:cs="Times New Roman"/>
                <w:bCs/>
                <w:sz w:val="24"/>
                <w:szCs w:val="24"/>
              </w:rPr>
            </w:pPr>
            <w:r w:rsidRPr="00B41F3F">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D88AFA6"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FC73CA9"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96EF291"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5C6FFA"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владеть актуальными методами работы в профессиональной и смежных сферах</w:t>
            </w:r>
          </w:p>
          <w:p w14:paraId="2540B8B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 xml:space="preserve">оценивать результат и последствия своих действий </w:t>
            </w:r>
            <w:r w:rsidRPr="00B41F3F">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FB17BA"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1CA0CD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F5B7EE0"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41F515B"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методы работы в профессиональной и смежных сферах</w:t>
            </w:r>
          </w:p>
          <w:p w14:paraId="7081052B"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B03F3B"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196C150C" w14:textId="77777777" w:rsidTr="00B308DA">
        <w:tc>
          <w:tcPr>
            <w:tcW w:w="1129" w:type="dxa"/>
            <w:tcBorders>
              <w:left w:val="single" w:sz="4" w:space="0" w:color="auto"/>
              <w:bottom w:val="single" w:sz="4" w:space="0" w:color="auto"/>
              <w:right w:val="single" w:sz="4" w:space="0" w:color="auto"/>
            </w:tcBorders>
          </w:tcPr>
          <w:p w14:paraId="6ECAD0A8" w14:textId="77777777" w:rsidR="00B308DA" w:rsidRPr="00B41F3F" w:rsidRDefault="00B308DA" w:rsidP="00455B8B">
            <w:pPr>
              <w:rPr>
                <w:rFonts w:ascii="Times New Roman" w:hAnsi="Times New Roman" w:cs="Times New Roman"/>
                <w:bCs/>
                <w:sz w:val="24"/>
                <w:szCs w:val="24"/>
              </w:rPr>
            </w:pPr>
            <w:r w:rsidRPr="00B41F3F">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5B3C1E0"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C21B08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37DF22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оценивать практическую значимость результатов поиска</w:t>
            </w:r>
          </w:p>
          <w:p w14:paraId="11BF841C"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B3BD3A6"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1339153"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5AE71B"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460DB5D"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приемы структурирования информации</w:t>
            </w:r>
          </w:p>
          <w:p w14:paraId="32CC4FA2"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формат оформления результатов поиска информации</w:t>
            </w:r>
          </w:p>
          <w:p w14:paraId="6317D350"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4129F9F"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9825E64"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3C880475" w14:textId="77777777" w:rsidTr="00B308DA">
        <w:tc>
          <w:tcPr>
            <w:tcW w:w="1129" w:type="dxa"/>
            <w:tcBorders>
              <w:left w:val="single" w:sz="4" w:space="0" w:color="auto"/>
              <w:bottom w:val="single" w:sz="4" w:space="0" w:color="auto"/>
              <w:right w:val="single" w:sz="4" w:space="0" w:color="auto"/>
            </w:tcBorders>
          </w:tcPr>
          <w:p w14:paraId="6270246E" w14:textId="77777777" w:rsidR="00B308DA" w:rsidRPr="00B41F3F" w:rsidRDefault="00B308DA" w:rsidP="00455B8B">
            <w:pPr>
              <w:rPr>
                <w:rFonts w:ascii="Times New Roman" w:hAnsi="Times New Roman" w:cs="Times New Roman"/>
                <w:bCs/>
                <w:sz w:val="24"/>
                <w:szCs w:val="24"/>
              </w:rPr>
            </w:pPr>
            <w:r w:rsidRPr="00B41F3F">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3327D36"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2FA2DA6"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применять современную научную профессиональную терминологию</w:t>
            </w:r>
          </w:p>
          <w:p w14:paraId="12B61985"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EFDB01F"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выявлять достоинства и недостатки коммерческой идеи</w:t>
            </w:r>
          </w:p>
          <w:p w14:paraId="155A86EE"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 xml:space="preserve">определять инвестиционную привлекательность </w:t>
            </w:r>
            <w:r w:rsidRPr="00B41F3F">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4CF72111"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FBC6364"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определять источники достоверной правовой информации</w:t>
            </w:r>
          </w:p>
          <w:p w14:paraId="393DC17B"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составлять различные правовые документы</w:t>
            </w:r>
          </w:p>
          <w:p w14:paraId="11345079"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EFFDBB2"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9BF5CF"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lastRenderedPageBreak/>
              <w:t>содержание актуальной нормативно-правовой документации</w:t>
            </w:r>
          </w:p>
          <w:p w14:paraId="7231DE3D"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современная научная и профессиональная терминология</w:t>
            </w:r>
          </w:p>
          <w:p w14:paraId="7E27B468"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возможные траектории профессионального развития и самообразования</w:t>
            </w:r>
          </w:p>
          <w:p w14:paraId="5440E980"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основы предпринимательской деятельности, правовой и финансовой грамотности</w:t>
            </w:r>
          </w:p>
          <w:p w14:paraId="594AA6BE"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правила разработки презентации</w:t>
            </w:r>
          </w:p>
          <w:p w14:paraId="1FEBBFA9"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2247ACE"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01CF5FFC" w14:textId="77777777" w:rsidTr="00B308DA">
        <w:tc>
          <w:tcPr>
            <w:tcW w:w="1129" w:type="dxa"/>
            <w:tcBorders>
              <w:left w:val="single" w:sz="4" w:space="0" w:color="auto"/>
              <w:bottom w:val="single" w:sz="4" w:space="0" w:color="auto"/>
              <w:right w:val="single" w:sz="4" w:space="0" w:color="auto"/>
            </w:tcBorders>
          </w:tcPr>
          <w:p w14:paraId="491FCB41" w14:textId="77777777" w:rsidR="00B308DA" w:rsidRPr="00B41F3F" w:rsidRDefault="00B308DA" w:rsidP="00455B8B">
            <w:pPr>
              <w:rPr>
                <w:rFonts w:ascii="Times New Roman" w:hAnsi="Times New Roman" w:cs="Times New Roman"/>
                <w:bCs/>
                <w:sz w:val="24"/>
                <w:szCs w:val="24"/>
              </w:rPr>
            </w:pPr>
            <w:r w:rsidRPr="00B41F3F">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3C552C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организовывать работу коллектива и команды</w:t>
            </w:r>
          </w:p>
          <w:p w14:paraId="2405982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AACD50"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основы деятельности коллектива</w:t>
            </w:r>
          </w:p>
          <w:p w14:paraId="049331EF"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DEF5653"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7C75AB41" w14:textId="77777777" w:rsidTr="00B308DA">
        <w:tc>
          <w:tcPr>
            <w:tcW w:w="1129" w:type="dxa"/>
            <w:tcBorders>
              <w:left w:val="single" w:sz="4" w:space="0" w:color="auto"/>
              <w:bottom w:val="single" w:sz="4" w:space="0" w:color="auto"/>
              <w:right w:val="single" w:sz="4" w:space="0" w:color="auto"/>
            </w:tcBorders>
          </w:tcPr>
          <w:p w14:paraId="0BA1F202" w14:textId="77777777" w:rsidR="00B308DA" w:rsidRPr="00B41F3F" w:rsidRDefault="00B308DA" w:rsidP="00455B8B">
            <w:pPr>
              <w:rPr>
                <w:rFonts w:ascii="Times New Roman" w:hAnsi="Times New Roman" w:cs="Times New Roman"/>
                <w:bCs/>
                <w:sz w:val="24"/>
                <w:szCs w:val="24"/>
              </w:rPr>
            </w:pPr>
            <w:r w:rsidRPr="00B41F3F">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ECDF7B1"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A41E48"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участвовать в диалогах на знакомые общие и профессиональные темы</w:t>
            </w:r>
          </w:p>
          <w:p w14:paraId="192A644F"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строить простые высказывания о себе и о своей профессиональной деятельности</w:t>
            </w:r>
          </w:p>
          <w:p w14:paraId="0A56EE5D"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кратко обосновывать и объяснять свои действия (текущие и планируемые)</w:t>
            </w:r>
          </w:p>
          <w:p w14:paraId="44031A16"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C8F97"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AED6646"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основные общеупотребительные глаголы (бытовая и профессиональная лексика)</w:t>
            </w:r>
          </w:p>
          <w:p w14:paraId="30798424"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0CF2488"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особенности произношения</w:t>
            </w:r>
          </w:p>
          <w:p w14:paraId="65B94BDF"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0A09B62" w14:textId="77777777"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lastRenderedPageBreak/>
              <w:t>-</w:t>
            </w:r>
          </w:p>
        </w:tc>
      </w:tr>
      <w:tr w:rsidR="00B41F3F" w:rsidRPr="00B41F3F" w14:paraId="4679A96D" w14:textId="77777777" w:rsidTr="00B308DA">
        <w:tc>
          <w:tcPr>
            <w:tcW w:w="1129" w:type="dxa"/>
            <w:tcBorders>
              <w:top w:val="single" w:sz="4" w:space="0" w:color="auto"/>
              <w:left w:val="single" w:sz="4" w:space="0" w:color="auto"/>
              <w:right w:val="single" w:sz="4" w:space="0" w:color="auto"/>
            </w:tcBorders>
          </w:tcPr>
          <w:p w14:paraId="4937E6B5" w14:textId="73A5946C" w:rsidR="00B308DA" w:rsidRPr="00B41F3F" w:rsidRDefault="00B308DA" w:rsidP="00455B8B">
            <w:pPr>
              <w:rPr>
                <w:rFonts w:ascii="Times New Roman" w:hAnsi="Times New Roman" w:cs="Times New Roman"/>
                <w:bCs/>
                <w:sz w:val="24"/>
                <w:szCs w:val="24"/>
              </w:rPr>
            </w:pPr>
            <w:r w:rsidRPr="00B41F3F">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7C5AB629"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выбирать и подготавливать оборудование, инструменты и приспособления, применяемые при монтаже;</w:t>
            </w:r>
          </w:p>
          <w:p w14:paraId="3F0B2DAB"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выполнять приемку технологического оборудования, поступившего для монтажа;</w:t>
            </w:r>
          </w:p>
          <w:p w14:paraId="2AE3CCD1"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выполнять монтаж технологического оборудования, применяемого при изготовлении изделий твердотельной электроники;</w:t>
            </w:r>
          </w:p>
          <w:p w14:paraId="003543A6"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выполнять включение и выключение технологического оборудования, применяемого для изготовления изделий твердотельной электроники;</w:t>
            </w:r>
          </w:p>
          <w:p w14:paraId="305E01BA" w14:textId="1670E2FE" w:rsidR="00B308DA" w:rsidRPr="00B41F3F" w:rsidRDefault="00B308DA" w:rsidP="00B308DA">
            <w:pPr>
              <w:rPr>
                <w:rFonts w:ascii="Times New Roman" w:hAnsi="Times New Roman" w:cs="Times New Roman"/>
                <w:bCs/>
                <w:sz w:val="24"/>
                <w:szCs w:val="24"/>
              </w:rPr>
            </w:pPr>
            <w:r w:rsidRPr="00B41F3F">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58105"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типы технологического оборудования, применяемого при изготовлении изделий твердотельной электроники;</w:t>
            </w:r>
          </w:p>
          <w:p w14:paraId="72F37BAC"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правила приемки технологического оборудования, применяемого при изготовлении изделий твердотельной электроники;</w:t>
            </w:r>
          </w:p>
          <w:p w14:paraId="01DC740B"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порядок и правила монтажа технологического оборудования;</w:t>
            </w:r>
          </w:p>
          <w:p w14:paraId="015C7589"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оборудование, инструменты и приспособления, применяемые для монтажа технологического оборудования;</w:t>
            </w:r>
          </w:p>
          <w:p w14:paraId="57FBC87A" w14:textId="5315AA57" w:rsidR="00B308DA" w:rsidRPr="00B41F3F" w:rsidRDefault="00B308DA" w:rsidP="00B308DA">
            <w:pPr>
              <w:rPr>
                <w:rFonts w:ascii="Times New Roman" w:hAnsi="Times New Roman" w:cs="Times New Roman"/>
                <w:bCs/>
                <w:sz w:val="24"/>
                <w:szCs w:val="24"/>
              </w:rPr>
            </w:pPr>
            <w:r w:rsidRPr="00B41F3F">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7146DC2D" w14:textId="740132AA"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rPr>
              <w:t>монтажа технологического оборудования для изготовления изделий твердотельной электроники;</w:t>
            </w:r>
          </w:p>
        </w:tc>
      </w:tr>
      <w:tr w:rsidR="00B41F3F" w:rsidRPr="00B41F3F" w14:paraId="1DD4F74F" w14:textId="77777777" w:rsidTr="00B308DA">
        <w:trPr>
          <w:trHeight w:val="327"/>
        </w:trPr>
        <w:tc>
          <w:tcPr>
            <w:tcW w:w="1129" w:type="dxa"/>
            <w:tcBorders>
              <w:left w:val="single" w:sz="4" w:space="0" w:color="auto"/>
              <w:right w:val="single" w:sz="4" w:space="0" w:color="auto"/>
            </w:tcBorders>
          </w:tcPr>
          <w:p w14:paraId="446596D6" w14:textId="3D1CEDB8"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2C952C64"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измерять параметры и режимы работы технологического оборудования;</w:t>
            </w:r>
          </w:p>
          <w:p w14:paraId="71D4B983"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регулировать параметры и режимы технологического оборудования;</w:t>
            </w:r>
          </w:p>
          <w:p w14:paraId="2950FDB3" w14:textId="08DDD7D8" w:rsidR="00B308DA" w:rsidRPr="00B41F3F" w:rsidRDefault="00B308DA" w:rsidP="00B308DA">
            <w:pPr>
              <w:rPr>
                <w:rFonts w:ascii="Times New Roman" w:hAnsi="Times New Roman" w:cs="Times New Roman"/>
                <w:bCs/>
                <w:sz w:val="24"/>
                <w:szCs w:val="24"/>
              </w:rPr>
            </w:pPr>
            <w:r w:rsidRPr="00B41F3F">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1A1799"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порядок регулировки параметров и режимов работы технологического оборудования;</w:t>
            </w:r>
          </w:p>
          <w:p w14:paraId="5F07F949"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параметры и режимы работы технологического оборудования; </w:t>
            </w:r>
          </w:p>
          <w:p w14:paraId="4FF341E8"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устройство, параметры и режимы работы технологического оборудования;</w:t>
            </w:r>
          </w:p>
          <w:p w14:paraId="7C604BB5" w14:textId="423439B2" w:rsidR="00B308DA" w:rsidRPr="00B41F3F" w:rsidRDefault="00B308DA" w:rsidP="00B308DA">
            <w:pPr>
              <w:rPr>
                <w:rFonts w:ascii="Times New Roman" w:hAnsi="Times New Roman" w:cs="Times New Roman"/>
                <w:bCs/>
                <w:sz w:val="24"/>
                <w:szCs w:val="24"/>
              </w:rPr>
            </w:pPr>
            <w:r w:rsidRPr="00B41F3F">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15454782" w14:textId="7D2F901B"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rPr>
              <w:t>регулировки технологического оборудования для изготовления изделий твердотельной электроники;</w:t>
            </w:r>
          </w:p>
        </w:tc>
      </w:tr>
      <w:tr w:rsidR="00B41F3F" w:rsidRPr="00B41F3F" w14:paraId="4DA1925A" w14:textId="77777777" w:rsidTr="00B308DA">
        <w:trPr>
          <w:trHeight w:val="327"/>
        </w:trPr>
        <w:tc>
          <w:tcPr>
            <w:tcW w:w="1129" w:type="dxa"/>
            <w:tcBorders>
              <w:left w:val="single" w:sz="4" w:space="0" w:color="auto"/>
              <w:bottom w:val="single" w:sz="4" w:space="0" w:color="auto"/>
              <w:right w:val="single" w:sz="4" w:space="0" w:color="auto"/>
            </w:tcBorders>
          </w:tcPr>
          <w:p w14:paraId="0E204434" w14:textId="2199073E"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08DBB020"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проводить техническое обслуживание технологического оборудования;</w:t>
            </w:r>
          </w:p>
          <w:p w14:paraId="6F006CED"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определять причины отказов в работе технологического оборудования;</w:t>
            </w:r>
          </w:p>
          <w:p w14:paraId="7E5FADDD"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lastRenderedPageBreak/>
              <w:t>проводить несложный ремонт технологического оборудования;</w:t>
            </w:r>
          </w:p>
          <w:p w14:paraId="4276F3A4" w14:textId="379DFB89" w:rsidR="00B308DA" w:rsidRPr="00B41F3F" w:rsidRDefault="00B308DA" w:rsidP="00B308DA">
            <w:pPr>
              <w:rPr>
                <w:rFonts w:ascii="Times New Roman" w:hAnsi="Times New Roman" w:cs="Times New Roman"/>
                <w:bCs/>
                <w:sz w:val="24"/>
                <w:szCs w:val="24"/>
              </w:rPr>
            </w:pPr>
            <w:r w:rsidRPr="00B41F3F">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8E8457"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lastRenderedPageBreak/>
              <w:t>возможные причины отказов в работе технологического оборудования и способы их устранения;</w:t>
            </w:r>
          </w:p>
          <w:p w14:paraId="518197A2" w14:textId="6977C649" w:rsidR="00B308DA" w:rsidRPr="00B41F3F" w:rsidRDefault="00B308DA" w:rsidP="00B308DA">
            <w:pPr>
              <w:rPr>
                <w:rFonts w:ascii="Times New Roman" w:hAnsi="Times New Roman" w:cs="Times New Roman"/>
                <w:bCs/>
                <w:sz w:val="24"/>
                <w:szCs w:val="24"/>
              </w:rPr>
            </w:pPr>
            <w:r w:rsidRPr="00B41F3F">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73A2F518" w14:textId="3ED4F2CE" w:rsidR="00B308DA" w:rsidRPr="00B41F3F" w:rsidRDefault="00B308DA" w:rsidP="00B308DA">
            <w:pPr>
              <w:rPr>
                <w:rFonts w:ascii="Times New Roman" w:hAnsi="Times New Roman" w:cs="Times New Roman"/>
                <w:bCs/>
                <w:sz w:val="24"/>
                <w:szCs w:val="24"/>
              </w:rPr>
            </w:pPr>
            <w:r w:rsidRPr="00B41F3F">
              <w:rPr>
                <w:rFonts w:ascii="Times New Roman" w:hAnsi="Times New Roman" w:cs="Times New Roman"/>
              </w:rPr>
              <w:t>технического обслуживания и несложного ремонта технологического оборудования для изготовления изделий твердотельной электроники;</w:t>
            </w:r>
          </w:p>
        </w:tc>
      </w:tr>
      <w:tr w:rsidR="00B308DA" w:rsidRPr="00B41F3F" w14:paraId="28566429" w14:textId="77777777" w:rsidTr="00B308DA">
        <w:tc>
          <w:tcPr>
            <w:tcW w:w="1129" w:type="dxa"/>
            <w:tcBorders>
              <w:top w:val="single" w:sz="4" w:space="0" w:color="auto"/>
              <w:left w:val="single" w:sz="4" w:space="0" w:color="auto"/>
              <w:right w:val="single" w:sz="4" w:space="0" w:color="auto"/>
            </w:tcBorders>
          </w:tcPr>
          <w:p w14:paraId="7F818C56" w14:textId="0EFA04F9" w:rsidR="00B308DA" w:rsidRPr="00B41F3F" w:rsidRDefault="00B308DA" w:rsidP="00B308DA">
            <w:pPr>
              <w:rPr>
                <w:rStyle w:val="afc"/>
                <w:b/>
                <w:i w:val="0"/>
                <w:sz w:val="24"/>
                <w:szCs w:val="24"/>
              </w:rPr>
            </w:pPr>
            <w:r w:rsidRPr="00B41F3F">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4A60489E"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эксплуатировать технологическое оборудование, применяемое для изготовления изделий твердотельной электроники;</w:t>
            </w:r>
          </w:p>
          <w:p w14:paraId="6ACEAD23"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27F1C5E4" w14:textId="15D50C75" w:rsidR="00B308DA" w:rsidRPr="00B41F3F" w:rsidRDefault="00B308DA" w:rsidP="00B308DA">
            <w:pPr>
              <w:rPr>
                <w:rFonts w:ascii="Times New Roman" w:hAnsi="Times New Roman" w:cs="Times New Roman"/>
                <w:b/>
                <w:sz w:val="24"/>
                <w:szCs w:val="24"/>
              </w:rPr>
            </w:pPr>
            <w:r w:rsidRPr="00B41F3F">
              <w:rPr>
                <w:rFonts w:ascii="Times New Roman" w:eastAsia="Times New Roman" w:hAnsi="Times New Roman" w:cs="Times New Roman"/>
                <w:lang w:eastAsia="ru-RU"/>
              </w:rPr>
              <w:t>правила запуска и эксплуатации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17CFC3"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правила эксплуатации технологического оборудования;</w:t>
            </w:r>
          </w:p>
          <w:p w14:paraId="418A19FF" w14:textId="77777777" w:rsidR="00B308DA" w:rsidRPr="00B41F3F" w:rsidRDefault="00B308DA" w:rsidP="00B308DA">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правила и порядок обслуживания технологического оборудования:</w:t>
            </w:r>
          </w:p>
          <w:p w14:paraId="01417F0B" w14:textId="6A142147" w:rsidR="00B308DA" w:rsidRPr="00B41F3F" w:rsidRDefault="00B308DA" w:rsidP="00B308DA">
            <w:pPr>
              <w:rPr>
                <w:rFonts w:ascii="Times New Roman" w:hAnsi="Times New Roman" w:cs="Times New Roman"/>
                <w:b/>
                <w:sz w:val="24"/>
                <w:szCs w:val="24"/>
              </w:rPr>
            </w:pPr>
            <w:r w:rsidRPr="00B41F3F">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48B379D9" w14:textId="720D266B" w:rsidR="00B308DA" w:rsidRPr="00B41F3F" w:rsidRDefault="00B308DA" w:rsidP="00B308DA">
            <w:pPr>
              <w:rPr>
                <w:rFonts w:ascii="Times New Roman" w:hAnsi="Times New Roman" w:cs="Times New Roman"/>
                <w:b/>
                <w:sz w:val="24"/>
                <w:szCs w:val="24"/>
              </w:rPr>
            </w:pPr>
            <w:r w:rsidRPr="00B41F3F">
              <w:rPr>
                <w:rFonts w:ascii="Times New Roman" w:hAnsi="Times New Roman" w:cs="Times New Roman"/>
              </w:rPr>
              <w:t>эксплуатации технологического оборудования для изготовления изделий твердотельной электроники;</w:t>
            </w:r>
          </w:p>
        </w:tc>
      </w:tr>
    </w:tbl>
    <w:p w14:paraId="72B2F925" w14:textId="77777777" w:rsidR="00ED209D" w:rsidRPr="00B41F3F" w:rsidRDefault="00ED209D" w:rsidP="00ED209D">
      <w:pPr>
        <w:ind w:firstLine="709"/>
        <w:rPr>
          <w:rFonts w:ascii="Times New Roman" w:eastAsia="Times New Roman" w:hAnsi="Times New Roman" w:cs="Times New Roman"/>
          <w:sz w:val="24"/>
          <w:szCs w:val="24"/>
          <w:lang w:eastAsia="ru-RU"/>
        </w:rPr>
      </w:pPr>
    </w:p>
    <w:p w14:paraId="570CE5AB" w14:textId="77777777" w:rsidR="00ED209D" w:rsidRPr="00B41F3F" w:rsidRDefault="00ED209D" w:rsidP="00ED209D">
      <w:pPr>
        <w:ind w:firstLine="709"/>
        <w:rPr>
          <w:rFonts w:ascii="Times New Roman" w:eastAsia="Times New Roman" w:hAnsi="Times New Roman" w:cs="Times New Roman"/>
          <w:sz w:val="24"/>
          <w:szCs w:val="24"/>
          <w:lang w:eastAsia="ru-RU"/>
        </w:rPr>
      </w:pPr>
    </w:p>
    <w:p w14:paraId="24D3BA3F" w14:textId="77777777" w:rsidR="00ED209D" w:rsidRPr="00B41F3F" w:rsidRDefault="00ED209D" w:rsidP="00ED209D">
      <w:pPr>
        <w:pStyle w:val="1f"/>
        <w:rPr>
          <w:rFonts w:ascii="Times New Roman" w:hAnsi="Times New Roman"/>
        </w:rPr>
      </w:pPr>
      <w:r w:rsidRPr="00B41F3F">
        <w:rPr>
          <w:rFonts w:ascii="Times New Roman" w:hAnsi="Times New Roman"/>
        </w:rPr>
        <w:t>2. Структура и содержание профессионального модуля</w:t>
      </w:r>
    </w:p>
    <w:p w14:paraId="699CD6A8" w14:textId="77777777" w:rsidR="00ED209D" w:rsidRPr="00B41F3F" w:rsidRDefault="00ED209D" w:rsidP="00ED209D">
      <w:pPr>
        <w:pStyle w:val="114"/>
        <w:rPr>
          <w:rFonts w:ascii="Times New Roman" w:hAnsi="Times New Roman"/>
        </w:rPr>
      </w:pPr>
      <w:r w:rsidRPr="00B41F3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41F3F" w:rsidRPr="00B41F3F" w14:paraId="418F33BC" w14:textId="77777777" w:rsidTr="00455B8B">
        <w:trPr>
          <w:trHeight w:val="23"/>
        </w:trPr>
        <w:tc>
          <w:tcPr>
            <w:tcW w:w="2460" w:type="pct"/>
            <w:vAlign w:val="center"/>
          </w:tcPr>
          <w:p w14:paraId="40E3C7B8"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Наименование составных частей модуля</w:t>
            </w:r>
          </w:p>
        </w:tc>
        <w:tc>
          <w:tcPr>
            <w:tcW w:w="1195" w:type="pct"/>
            <w:vAlign w:val="center"/>
          </w:tcPr>
          <w:p w14:paraId="7D71ABC4"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Объем в часах</w:t>
            </w:r>
          </w:p>
        </w:tc>
        <w:tc>
          <w:tcPr>
            <w:tcW w:w="1345" w:type="pct"/>
          </w:tcPr>
          <w:p w14:paraId="0CD77AD0"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 xml:space="preserve">В т.ч. в форме </w:t>
            </w:r>
            <w:proofErr w:type="spellStart"/>
            <w:r w:rsidRPr="00B41F3F">
              <w:rPr>
                <w:rFonts w:ascii="Times New Roman" w:hAnsi="Times New Roman" w:cs="Times New Roman"/>
                <w:b/>
                <w:sz w:val="24"/>
              </w:rPr>
              <w:t>практ</w:t>
            </w:r>
            <w:proofErr w:type="spellEnd"/>
            <w:r w:rsidRPr="00B41F3F">
              <w:rPr>
                <w:rFonts w:ascii="Times New Roman" w:hAnsi="Times New Roman" w:cs="Times New Roman"/>
                <w:b/>
                <w:sz w:val="24"/>
              </w:rPr>
              <w:t>. подготовки</w:t>
            </w:r>
          </w:p>
        </w:tc>
      </w:tr>
      <w:tr w:rsidR="00B41F3F" w:rsidRPr="00B41F3F" w14:paraId="47D4A725" w14:textId="77777777" w:rsidTr="00455B8B">
        <w:trPr>
          <w:trHeight w:val="23"/>
        </w:trPr>
        <w:tc>
          <w:tcPr>
            <w:tcW w:w="2460" w:type="pct"/>
            <w:vAlign w:val="center"/>
          </w:tcPr>
          <w:p w14:paraId="2DC099A6"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Учебные занятия</w:t>
            </w:r>
          </w:p>
        </w:tc>
        <w:tc>
          <w:tcPr>
            <w:tcW w:w="1195" w:type="pct"/>
            <w:vAlign w:val="center"/>
          </w:tcPr>
          <w:p w14:paraId="50D353CA" w14:textId="1FF7AEC3"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424818" w14:textId="2808E292" w:rsidR="00ED209D" w:rsidRPr="00B41F3F" w:rsidRDefault="00B308DA"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60</w:t>
            </w:r>
          </w:p>
        </w:tc>
      </w:tr>
      <w:tr w:rsidR="00B41F3F" w:rsidRPr="00B41F3F" w14:paraId="2A035C70" w14:textId="77777777" w:rsidTr="00455B8B">
        <w:trPr>
          <w:trHeight w:val="23"/>
        </w:trPr>
        <w:tc>
          <w:tcPr>
            <w:tcW w:w="2460" w:type="pct"/>
            <w:vAlign w:val="center"/>
          </w:tcPr>
          <w:p w14:paraId="441D1BE5"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Курсовая работа (проект)</w:t>
            </w:r>
          </w:p>
        </w:tc>
        <w:tc>
          <w:tcPr>
            <w:tcW w:w="1195" w:type="pct"/>
            <w:vAlign w:val="center"/>
          </w:tcPr>
          <w:p w14:paraId="2BC3F7C9" w14:textId="7A8E207B"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059A76" w14:textId="264A760B"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41F3F" w:rsidRPr="00B41F3F" w14:paraId="06D66E66" w14:textId="77777777" w:rsidTr="00455B8B">
        <w:trPr>
          <w:trHeight w:val="23"/>
        </w:trPr>
        <w:tc>
          <w:tcPr>
            <w:tcW w:w="2460" w:type="pct"/>
            <w:vAlign w:val="center"/>
          </w:tcPr>
          <w:p w14:paraId="5DFDF7AC"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Самостоятельная работа</w:t>
            </w:r>
          </w:p>
        </w:tc>
        <w:tc>
          <w:tcPr>
            <w:tcW w:w="1195" w:type="pct"/>
            <w:vAlign w:val="center"/>
          </w:tcPr>
          <w:p w14:paraId="73136A28" w14:textId="77777777" w:rsidR="00ED209D" w:rsidRPr="00B41F3F" w:rsidRDefault="00ED209D"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c>
          <w:tcPr>
            <w:tcW w:w="1345" w:type="pct"/>
            <w:vAlign w:val="center"/>
          </w:tcPr>
          <w:p w14:paraId="4ADC7738" w14:textId="77777777" w:rsidR="00ED209D" w:rsidRPr="00B41F3F" w:rsidRDefault="00ED209D"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6B18E1CD" w14:textId="77777777" w:rsidTr="00455B8B">
        <w:trPr>
          <w:trHeight w:val="23"/>
        </w:trPr>
        <w:tc>
          <w:tcPr>
            <w:tcW w:w="2460" w:type="pct"/>
            <w:vAlign w:val="center"/>
          </w:tcPr>
          <w:p w14:paraId="6B55E45E"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Практика, в т.ч.:</w:t>
            </w:r>
          </w:p>
        </w:tc>
        <w:tc>
          <w:tcPr>
            <w:tcW w:w="1195" w:type="pct"/>
            <w:vAlign w:val="center"/>
          </w:tcPr>
          <w:p w14:paraId="5926D585" w14:textId="3390D80E"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1DA3465" w14:textId="5A14E3E6"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41F3F" w:rsidRPr="00B41F3F" w14:paraId="05EF0CE6" w14:textId="77777777" w:rsidTr="00455B8B">
        <w:trPr>
          <w:trHeight w:val="23"/>
        </w:trPr>
        <w:tc>
          <w:tcPr>
            <w:tcW w:w="2460" w:type="pct"/>
            <w:vAlign w:val="center"/>
          </w:tcPr>
          <w:p w14:paraId="349B70E1"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учебная</w:t>
            </w:r>
          </w:p>
        </w:tc>
        <w:tc>
          <w:tcPr>
            <w:tcW w:w="1195" w:type="pct"/>
            <w:vAlign w:val="center"/>
          </w:tcPr>
          <w:p w14:paraId="4A4647DF" w14:textId="2BAF5F97" w:rsidR="00ED209D" w:rsidRPr="00B41F3F" w:rsidRDefault="00B308DA"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36</w:t>
            </w:r>
          </w:p>
        </w:tc>
        <w:tc>
          <w:tcPr>
            <w:tcW w:w="1345" w:type="pct"/>
            <w:vAlign w:val="center"/>
          </w:tcPr>
          <w:p w14:paraId="05401194" w14:textId="612EB894" w:rsidR="00ED209D" w:rsidRPr="00B41F3F" w:rsidRDefault="00B308DA"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36</w:t>
            </w:r>
          </w:p>
        </w:tc>
      </w:tr>
      <w:tr w:rsidR="00B41F3F" w:rsidRPr="00B41F3F" w14:paraId="66AABCAC" w14:textId="77777777" w:rsidTr="00455B8B">
        <w:trPr>
          <w:trHeight w:val="23"/>
        </w:trPr>
        <w:tc>
          <w:tcPr>
            <w:tcW w:w="2460" w:type="pct"/>
            <w:vAlign w:val="center"/>
          </w:tcPr>
          <w:p w14:paraId="3ECE7486"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производственная</w:t>
            </w:r>
          </w:p>
        </w:tc>
        <w:tc>
          <w:tcPr>
            <w:tcW w:w="1195" w:type="pct"/>
            <w:vAlign w:val="center"/>
          </w:tcPr>
          <w:p w14:paraId="11590F86" w14:textId="4926EA6F" w:rsidR="00ED209D" w:rsidRPr="00B41F3F" w:rsidRDefault="00B308DA"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108</w:t>
            </w:r>
          </w:p>
        </w:tc>
        <w:tc>
          <w:tcPr>
            <w:tcW w:w="1345" w:type="pct"/>
            <w:vAlign w:val="center"/>
          </w:tcPr>
          <w:p w14:paraId="20B54F2A" w14:textId="4C6186C5" w:rsidR="00ED209D" w:rsidRPr="00B41F3F" w:rsidRDefault="00B308DA"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108</w:t>
            </w:r>
          </w:p>
        </w:tc>
      </w:tr>
      <w:tr w:rsidR="00B41F3F" w:rsidRPr="00B41F3F" w14:paraId="1C6CE10F" w14:textId="77777777" w:rsidTr="00455B8B">
        <w:trPr>
          <w:trHeight w:val="23"/>
        </w:trPr>
        <w:tc>
          <w:tcPr>
            <w:tcW w:w="2460" w:type="pct"/>
            <w:vAlign w:val="center"/>
          </w:tcPr>
          <w:p w14:paraId="3F14F816"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 xml:space="preserve">Промежуточная аттестация </w:t>
            </w:r>
          </w:p>
        </w:tc>
        <w:tc>
          <w:tcPr>
            <w:tcW w:w="1195" w:type="pct"/>
            <w:vAlign w:val="center"/>
          </w:tcPr>
          <w:p w14:paraId="227E4986" w14:textId="2FD8C1E8"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1D751E0" w14:textId="209027B1" w:rsidR="00ED209D" w:rsidRPr="00B41F3F" w:rsidRDefault="0043456C"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D209D" w:rsidRPr="00B41F3F" w14:paraId="78B23A23" w14:textId="77777777" w:rsidTr="00455B8B">
        <w:trPr>
          <w:trHeight w:val="23"/>
        </w:trPr>
        <w:tc>
          <w:tcPr>
            <w:tcW w:w="2460" w:type="pct"/>
            <w:vAlign w:val="center"/>
          </w:tcPr>
          <w:p w14:paraId="1802B865"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Всего</w:t>
            </w:r>
          </w:p>
        </w:tc>
        <w:tc>
          <w:tcPr>
            <w:tcW w:w="1195" w:type="pct"/>
            <w:vAlign w:val="center"/>
          </w:tcPr>
          <w:p w14:paraId="3B68BA28" w14:textId="165ABE20" w:rsidR="00ED209D" w:rsidRPr="00B41F3F" w:rsidRDefault="0043456C" w:rsidP="00455B8B">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3BBA649A" w14:textId="6BD8A2BA" w:rsidR="00ED209D" w:rsidRPr="00B41F3F" w:rsidRDefault="0043456C" w:rsidP="00455B8B">
            <w:pPr>
              <w:jc w:val="center"/>
              <w:rPr>
                <w:rFonts w:ascii="Times New Roman" w:hAnsi="Times New Roman" w:cs="Times New Roman"/>
                <w:b/>
                <w:sz w:val="24"/>
                <w:szCs w:val="24"/>
              </w:rPr>
            </w:pPr>
            <w:r>
              <w:rPr>
                <w:rFonts w:ascii="Times New Roman" w:hAnsi="Times New Roman" w:cs="Times New Roman"/>
                <w:b/>
                <w:sz w:val="24"/>
                <w:szCs w:val="24"/>
              </w:rPr>
              <w:t>204</w:t>
            </w:r>
          </w:p>
        </w:tc>
      </w:tr>
    </w:tbl>
    <w:p w14:paraId="686D5AE1" w14:textId="77777777" w:rsidR="00ED209D" w:rsidRPr="00B41F3F" w:rsidRDefault="00ED209D" w:rsidP="00ED209D">
      <w:pPr>
        <w:rPr>
          <w:rFonts w:ascii="Times New Roman" w:hAnsi="Times New Roman" w:cs="Times New Roman"/>
          <w:sz w:val="24"/>
          <w:szCs w:val="24"/>
        </w:rPr>
      </w:pPr>
    </w:p>
    <w:p w14:paraId="464467D8" w14:textId="77777777" w:rsidR="00ED209D" w:rsidRPr="00B41F3F" w:rsidRDefault="00ED209D" w:rsidP="00ED209D">
      <w:pPr>
        <w:rPr>
          <w:rFonts w:ascii="Times New Roman" w:hAnsi="Times New Roman" w:cs="Times New Roman"/>
          <w:sz w:val="24"/>
          <w:szCs w:val="24"/>
        </w:rPr>
      </w:pPr>
    </w:p>
    <w:p w14:paraId="495097D8" w14:textId="77777777" w:rsidR="00ED209D" w:rsidRPr="00B41F3F" w:rsidRDefault="00ED209D" w:rsidP="00ED209D">
      <w:pPr>
        <w:rPr>
          <w:rFonts w:ascii="Times New Roman" w:hAnsi="Times New Roman" w:cs="Times New Roman"/>
          <w:sz w:val="24"/>
          <w:szCs w:val="24"/>
        </w:rPr>
      </w:pPr>
    </w:p>
    <w:p w14:paraId="3800EA99" w14:textId="77777777" w:rsidR="00B308DA" w:rsidRPr="00B41F3F" w:rsidRDefault="00B308DA">
      <w:pPr>
        <w:rPr>
          <w:rFonts w:ascii="Times New Roman" w:eastAsia="Segoe UI" w:hAnsi="Times New Roman" w:cs="Times New Roman"/>
          <w:b/>
          <w:bCs/>
          <w:sz w:val="24"/>
          <w:szCs w:val="24"/>
          <w:lang w:eastAsia="ru-RU"/>
        </w:rPr>
      </w:pPr>
      <w:r w:rsidRPr="00B41F3F">
        <w:rPr>
          <w:rFonts w:ascii="Times New Roman" w:hAnsi="Times New Roman" w:cs="Times New Roman"/>
        </w:rPr>
        <w:br w:type="page"/>
      </w:r>
    </w:p>
    <w:p w14:paraId="33DE1329" w14:textId="547C1A11" w:rsidR="00ED209D" w:rsidRPr="00B41F3F" w:rsidRDefault="00ED209D" w:rsidP="00ED209D">
      <w:pPr>
        <w:pStyle w:val="114"/>
        <w:rPr>
          <w:rFonts w:ascii="Times New Roman" w:hAnsi="Times New Roman"/>
        </w:rPr>
      </w:pPr>
      <w:r w:rsidRPr="00B41F3F">
        <w:rPr>
          <w:rFonts w:ascii="Times New Roman" w:hAnsi="Times New Roman"/>
        </w:rPr>
        <w:lastRenderedPageBreak/>
        <w:t xml:space="preserve">2.2. Структура профессионального модуля </w:t>
      </w:r>
    </w:p>
    <w:tbl>
      <w:tblPr>
        <w:tblW w:w="5595"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5"/>
        <w:gridCol w:w="2838"/>
        <w:gridCol w:w="993"/>
        <w:gridCol w:w="993"/>
        <w:gridCol w:w="993"/>
        <w:gridCol w:w="849"/>
        <w:gridCol w:w="569"/>
        <w:gridCol w:w="567"/>
        <w:gridCol w:w="575"/>
        <w:gridCol w:w="552"/>
      </w:tblGrid>
      <w:tr w:rsidR="0043456C" w:rsidRPr="00B41F3F" w14:paraId="4115284B" w14:textId="77777777" w:rsidTr="0043456C">
        <w:trPr>
          <w:cantSplit/>
          <w:trHeight w:val="3271"/>
        </w:trPr>
        <w:tc>
          <w:tcPr>
            <w:tcW w:w="856" w:type="pct"/>
            <w:tcBorders>
              <w:bottom w:val="single" w:sz="4" w:space="0" w:color="auto"/>
            </w:tcBorders>
          </w:tcPr>
          <w:p w14:paraId="6991CFA1"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Код ОК, ПК</w:t>
            </w:r>
          </w:p>
        </w:tc>
        <w:tc>
          <w:tcPr>
            <w:tcW w:w="1317" w:type="pct"/>
            <w:tcBorders>
              <w:bottom w:val="single" w:sz="4" w:space="0" w:color="auto"/>
            </w:tcBorders>
            <w:vAlign w:val="center"/>
          </w:tcPr>
          <w:p w14:paraId="19D7351F"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Наименования разделов профессионального модуля</w:t>
            </w:r>
          </w:p>
        </w:tc>
        <w:tc>
          <w:tcPr>
            <w:tcW w:w="461" w:type="pct"/>
            <w:tcBorders>
              <w:bottom w:val="single" w:sz="4" w:space="0" w:color="auto"/>
            </w:tcBorders>
            <w:vAlign w:val="center"/>
          </w:tcPr>
          <w:p w14:paraId="701DB3BC" w14:textId="77777777" w:rsidR="00ED209D" w:rsidRPr="00B41F3F" w:rsidRDefault="00ED209D"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Всего, час.</w:t>
            </w:r>
          </w:p>
        </w:tc>
        <w:tc>
          <w:tcPr>
            <w:tcW w:w="461" w:type="pct"/>
            <w:tcBorders>
              <w:bottom w:val="single" w:sz="4" w:space="0" w:color="auto"/>
            </w:tcBorders>
            <w:textDirection w:val="btLr"/>
            <w:vAlign w:val="center"/>
          </w:tcPr>
          <w:p w14:paraId="3E852C75" w14:textId="77777777" w:rsidR="00ED209D" w:rsidRPr="00B41F3F" w:rsidRDefault="00ED209D"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 т.ч. в форме практической подготовки</w:t>
            </w:r>
          </w:p>
        </w:tc>
        <w:tc>
          <w:tcPr>
            <w:tcW w:w="461" w:type="pct"/>
            <w:shd w:val="clear" w:color="auto" w:fill="D9D9D9" w:themeFill="background1" w:themeFillShade="D9"/>
            <w:textDirection w:val="btLr"/>
            <w:vAlign w:val="center"/>
          </w:tcPr>
          <w:p w14:paraId="16075368" w14:textId="77777777" w:rsidR="00ED209D" w:rsidRPr="00B41F3F" w:rsidRDefault="00ED209D" w:rsidP="00455B8B">
            <w:pPr>
              <w:suppressAutoHyphens/>
              <w:ind w:left="113" w:right="113"/>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Обучение по МДК, в т.ч.:</w:t>
            </w:r>
          </w:p>
        </w:tc>
        <w:tc>
          <w:tcPr>
            <w:tcW w:w="394" w:type="pct"/>
            <w:textDirection w:val="btLr"/>
            <w:vAlign w:val="center"/>
          </w:tcPr>
          <w:p w14:paraId="32177A86"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hAnsi="Times New Roman" w:cs="Times New Roman"/>
                <w:bCs/>
                <w:sz w:val="24"/>
                <w:szCs w:val="24"/>
              </w:rPr>
              <w:t>Учебные занятия</w:t>
            </w:r>
          </w:p>
        </w:tc>
        <w:tc>
          <w:tcPr>
            <w:tcW w:w="264" w:type="pct"/>
            <w:textDirection w:val="btLr"/>
            <w:vAlign w:val="center"/>
          </w:tcPr>
          <w:p w14:paraId="49C433EE"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Курсовая работа (проект)</w:t>
            </w:r>
          </w:p>
        </w:tc>
        <w:tc>
          <w:tcPr>
            <w:tcW w:w="263" w:type="pct"/>
            <w:textDirection w:val="btLr"/>
            <w:vAlign w:val="center"/>
          </w:tcPr>
          <w:p w14:paraId="070915B8"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Самостоятельная работа</w:t>
            </w:r>
            <w:r w:rsidRPr="00B41F3F">
              <w:rPr>
                <w:rFonts w:ascii="Times New Roman" w:eastAsia="Times New Roman" w:hAnsi="Times New Roman" w:cs="Times New Roman"/>
                <w:vertAlign w:val="superscript"/>
                <w:lang w:eastAsia="ru-RU"/>
              </w:rPr>
              <w:footnoteReference w:id="2"/>
            </w:r>
          </w:p>
        </w:tc>
        <w:tc>
          <w:tcPr>
            <w:tcW w:w="267" w:type="pct"/>
            <w:shd w:val="clear" w:color="auto" w:fill="D9D9D9" w:themeFill="background1" w:themeFillShade="D9"/>
            <w:textDirection w:val="btLr"/>
            <w:vAlign w:val="center"/>
          </w:tcPr>
          <w:p w14:paraId="0292E8AC"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Учебная практика</w:t>
            </w:r>
          </w:p>
        </w:tc>
        <w:tc>
          <w:tcPr>
            <w:tcW w:w="257" w:type="pct"/>
            <w:shd w:val="clear" w:color="auto" w:fill="D9D9D9" w:themeFill="background1" w:themeFillShade="D9"/>
            <w:textDirection w:val="btLr"/>
          </w:tcPr>
          <w:p w14:paraId="58F4C422"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Производственная практика</w:t>
            </w:r>
          </w:p>
        </w:tc>
      </w:tr>
      <w:tr w:rsidR="0043456C" w:rsidRPr="00B41F3F" w14:paraId="26C6335F" w14:textId="77777777" w:rsidTr="0043456C">
        <w:trPr>
          <w:cantSplit/>
          <w:trHeight w:val="73"/>
        </w:trPr>
        <w:tc>
          <w:tcPr>
            <w:tcW w:w="856" w:type="pct"/>
            <w:tcBorders>
              <w:bottom w:val="single" w:sz="4" w:space="0" w:color="auto"/>
            </w:tcBorders>
            <w:vAlign w:val="center"/>
          </w:tcPr>
          <w:p w14:paraId="63B78ADA"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w:t>
            </w:r>
          </w:p>
        </w:tc>
        <w:tc>
          <w:tcPr>
            <w:tcW w:w="1317" w:type="pct"/>
            <w:tcBorders>
              <w:bottom w:val="single" w:sz="4" w:space="0" w:color="auto"/>
            </w:tcBorders>
            <w:vAlign w:val="center"/>
          </w:tcPr>
          <w:p w14:paraId="1356C396"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2</w:t>
            </w:r>
          </w:p>
        </w:tc>
        <w:tc>
          <w:tcPr>
            <w:tcW w:w="461" w:type="pct"/>
            <w:tcBorders>
              <w:bottom w:val="single" w:sz="4" w:space="0" w:color="auto"/>
            </w:tcBorders>
            <w:vAlign w:val="center"/>
          </w:tcPr>
          <w:p w14:paraId="029A04AC" w14:textId="77777777" w:rsidR="00ED209D" w:rsidRPr="00B41F3F" w:rsidRDefault="00ED209D" w:rsidP="00455B8B">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3</w:t>
            </w:r>
          </w:p>
        </w:tc>
        <w:tc>
          <w:tcPr>
            <w:tcW w:w="461" w:type="pct"/>
            <w:tcBorders>
              <w:bottom w:val="single" w:sz="4" w:space="0" w:color="auto"/>
            </w:tcBorders>
            <w:vAlign w:val="center"/>
          </w:tcPr>
          <w:p w14:paraId="69B1F048" w14:textId="77777777" w:rsidR="00ED209D" w:rsidRPr="00B41F3F" w:rsidRDefault="00ED209D" w:rsidP="00455B8B">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4</w:t>
            </w:r>
          </w:p>
        </w:tc>
        <w:tc>
          <w:tcPr>
            <w:tcW w:w="461" w:type="pct"/>
            <w:shd w:val="clear" w:color="auto" w:fill="D9D9D9" w:themeFill="background1" w:themeFillShade="D9"/>
            <w:vAlign w:val="center"/>
          </w:tcPr>
          <w:p w14:paraId="6A5BE408"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5</w:t>
            </w:r>
          </w:p>
        </w:tc>
        <w:tc>
          <w:tcPr>
            <w:tcW w:w="394" w:type="pct"/>
            <w:vAlign w:val="center"/>
          </w:tcPr>
          <w:p w14:paraId="6247EAA2"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6</w:t>
            </w:r>
          </w:p>
        </w:tc>
        <w:tc>
          <w:tcPr>
            <w:tcW w:w="264" w:type="pct"/>
            <w:vAlign w:val="center"/>
          </w:tcPr>
          <w:p w14:paraId="7C013FFC"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7</w:t>
            </w:r>
          </w:p>
        </w:tc>
        <w:tc>
          <w:tcPr>
            <w:tcW w:w="263" w:type="pct"/>
            <w:vAlign w:val="center"/>
          </w:tcPr>
          <w:p w14:paraId="57009F68"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8</w:t>
            </w:r>
          </w:p>
        </w:tc>
        <w:tc>
          <w:tcPr>
            <w:tcW w:w="267" w:type="pct"/>
            <w:shd w:val="clear" w:color="auto" w:fill="D9D9D9" w:themeFill="background1" w:themeFillShade="D9"/>
          </w:tcPr>
          <w:p w14:paraId="4DF0322C"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9</w:t>
            </w:r>
          </w:p>
        </w:tc>
        <w:tc>
          <w:tcPr>
            <w:tcW w:w="257" w:type="pct"/>
            <w:shd w:val="clear" w:color="auto" w:fill="D9D9D9" w:themeFill="background1" w:themeFillShade="D9"/>
          </w:tcPr>
          <w:p w14:paraId="12C19036"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10</w:t>
            </w:r>
          </w:p>
        </w:tc>
      </w:tr>
      <w:tr w:rsidR="0043456C" w:rsidRPr="00B41F3F" w14:paraId="569EB0EB" w14:textId="77777777" w:rsidTr="0043456C">
        <w:tc>
          <w:tcPr>
            <w:tcW w:w="856" w:type="pct"/>
          </w:tcPr>
          <w:p w14:paraId="7C0C8FE1" w14:textId="235E2C64" w:rsidR="0043456C" w:rsidRDefault="0043456C" w:rsidP="004345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r>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ОК 2</w:t>
            </w:r>
          </w:p>
          <w:p w14:paraId="434A7956" w14:textId="463FFFEA" w:rsidR="0043456C" w:rsidRDefault="00F6706C" w:rsidP="004345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3 </w:t>
            </w:r>
            <w:r w:rsidR="0043456C">
              <w:rPr>
                <w:rFonts w:ascii="Times New Roman" w:eastAsia="Times New Roman" w:hAnsi="Times New Roman" w:cs="Times New Roman"/>
                <w:bCs/>
                <w:lang w:eastAsia="ru-RU"/>
              </w:rPr>
              <w:t>ОК 4</w:t>
            </w:r>
          </w:p>
          <w:p w14:paraId="6384E316" w14:textId="77777777" w:rsidR="0043456C" w:rsidRDefault="0043456C" w:rsidP="004345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w:t>
            </w:r>
          </w:p>
          <w:p w14:paraId="75337FD6" w14:textId="73BA0EED" w:rsidR="0043456C" w:rsidRDefault="0043456C" w:rsidP="004345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.2</w:t>
            </w:r>
          </w:p>
          <w:p w14:paraId="1CAD8F7E" w14:textId="56A4FCCB" w:rsidR="0043456C" w:rsidRPr="00B41F3F" w:rsidRDefault="0043456C" w:rsidP="004345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4</w:t>
            </w:r>
          </w:p>
        </w:tc>
        <w:tc>
          <w:tcPr>
            <w:tcW w:w="1317" w:type="pct"/>
          </w:tcPr>
          <w:p w14:paraId="49668F4B" w14:textId="04AF1407" w:rsidR="00ED209D" w:rsidRPr="00B41F3F" w:rsidRDefault="00ED209D" w:rsidP="00455B8B">
            <w:pPr>
              <w:rPr>
                <w:rFonts w:ascii="Times New Roman" w:eastAsia="Times New Roman" w:hAnsi="Times New Roman" w:cs="Times New Roman"/>
                <w:lang w:eastAsia="ru-RU"/>
              </w:rPr>
            </w:pPr>
            <w:r w:rsidRPr="00B41F3F">
              <w:rPr>
                <w:rFonts w:ascii="Times New Roman" w:eastAsia="Times New Roman" w:hAnsi="Times New Roman" w:cs="Times New Roman"/>
                <w:bCs/>
                <w:lang w:eastAsia="ru-RU"/>
              </w:rPr>
              <w:t xml:space="preserve">Раздел </w:t>
            </w:r>
            <w:r w:rsidR="0043456C">
              <w:rPr>
                <w:rFonts w:ascii="Times New Roman" w:eastAsia="Times New Roman" w:hAnsi="Times New Roman" w:cs="Times New Roman"/>
                <w:bCs/>
                <w:lang w:eastAsia="ru-RU"/>
              </w:rPr>
              <w:t>1</w:t>
            </w:r>
            <w:r w:rsidRPr="00B41F3F">
              <w:rPr>
                <w:rFonts w:ascii="Times New Roman" w:eastAsia="Times New Roman" w:hAnsi="Times New Roman" w:cs="Times New Roman"/>
                <w:bCs/>
                <w:lang w:eastAsia="ru-RU"/>
              </w:rPr>
              <w:t xml:space="preserve">. </w:t>
            </w:r>
            <w:r w:rsidR="00B308DA" w:rsidRPr="00B41F3F">
              <w:rPr>
                <w:rFonts w:ascii="Times New Roman" w:hAnsi="Times New Roman" w:cs="Times New Roman"/>
              </w:rPr>
              <w:t xml:space="preserve">Осуществление монтажа регулировки технического обслуживания и эксплуатации технологического оборудования. </w:t>
            </w:r>
            <w:r w:rsidRPr="00B41F3F">
              <w:rPr>
                <w:rFonts w:ascii="Times New Roman" w:eastAsia="Times New Roman" w:hAnsi="Times New Roman" w:cs="Times New Roman"/>
                <w:lang w:eastAsia="ru-RU"/>
              </w:rPr>
              <w:t xml:space="preserve"> </w:t>
            </w:r>
          </w:p>
        </w:tc>
        <w:tc>
          <w:tcPr>
            <w:tcW w:w="461" w:type="pct"/>
          </w:tcPr>
          <w:p w14:paraId="7E9404C3" w14:textId="0DC166BA"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40</w:t>
            </w:r>
          </w:p>
        </w:tc>
        <w:tc>
          <w:tcPr>
            <w:tcW w:w="461" w:type="pct"/>
          </w:tcPr>
          <w:p w14:paraId="0F87A8D9" w14:textId="56584DDF" w:rsidR="00ED209D" w:rsidRPr="00B41F3F" w:rsidRDefault="0043456C"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461" w:type="pct"/>
            <w:shd w:val="clear" w:color="auto" w:fill="D9D9D9" w:themeFill="background1" w:themeFillShade="D9"/>
          </w:tcPr>
          <w:p w14:paraId="626557FC" w14:textId="3FEEF86D"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40</w:t>
            </w:r>
          </w:p>
        </w:tc>
        <w:tc>
          <w:tcPr>
            <w:tcW w:w="394" w:type="pct"/>
          </w:tcPr>
          <w:p w14:paraId="64ED3F81" w14:textId="1204A674" w:rsidR="00ED209D" w:rsidRPr="00B41F3F" w:rsidRDefault="00B308DA"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40</w:t>
            </w:r>
          </w:p>
        </w:tc>
        <w:tc>
          <w:tcPr>
            <w:tcW w:w="264" w:type="pct"/>
          </w:tcPr>
          <w:p w14:paraId="7CAA1359"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х</w:t>
            </w:r>
          </w:p>
        </w:tc>
        <w:tc>
          <w:tcPr>
            <w:tcW w:w="263" w:type="pct"/>
          </w:tcPr>
          <w:p w14:paraId="23B53538"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w:t>
            </w:r>
          </w:p>
        </w:tc>
        <w:tc>
          <w:tcPr>
            <w:tcW w:w="267" w:type="pct"/>
            <w:shd w:val="clear" w:color="auto" w:fill="D9D9D9" w:themeFill="background1" w:themeFillShade="D9"/>
          </w:tcPr>
          <w:p w14:paraId="79C770CB" w14:textId="77777777" w:rsidR="00ED209D" w:rsidRPr="00B41F3F" w:rsidRDefault="00ED209D" w:rsidP="00455B8B">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733F1893" w14:textId="77777777" w:rsidR="00ED209D" w:rsidRPr="00B41F3F" w:rsidRDefault="00ED209D" w:rsidP="00455B8B">
            <w:pPr>
              <w:jc w:val="center"/>
              <w:rPr>
                <w:rFonts w:ascii="Times New Roman" w:eastAsia="Times New Roman" w:hAnsi="Times New Roman" w:cs="Times New Roman"/>
                <w:b/>
                <w:bCs/>
                <w:lang w:eastAsia="ru-RU"/>
              </w:rPr>
            </w:pPr>
          </w:p>
        </w:tc>
      </w:tr>
      <w:tr w:rsidR="0043456C" w:rsidRPr="00B41F3F" w14:paraId="3267AF7B" w14:textId="77777777" w:rsidTr="0043456C">
        <w:trPr>
          <w:trHeight w:val="314"/>
        </w:trPr>
        <w:tc>
          <w:tcPr>
            <w:tcW w:w="856" w:type="pct"/>
          </w:tcPr>
          <w:p w14:paraId="3A63445F"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0D42C4E2"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5587D9CF"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57BBAD85"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ПК 2.2</w:t>
            </w:r>
          </w:p>
          <w:p w14:paraId="20F60868" w14:textId="55FCA08E" w:rsidR="00ED209D" w:rsidRPr="00B41F3F"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 ПК 2.4</w:t>
            </w:r>
          </w:p>
        </w:tc>
        <w:tc>
          <w:tcPr>
            <w:tcW w:w="1317" w:type="pct"/>
          </w:tcPr>
          <w:p w14:paraId="19AD39E0" w14:textId="01CBC98C" w:rsidR="00ED209D" w:rsidRPr="00B41F3F" w:rsidRDefault="00ED209D" w:rsidP="00455B8B">
            <w:pPr>
              <w:rPr>
                <w:rFonts w:ascii="Times New Roman" w:eastAsia="Times New Roman" w:hAnsi="Times New Roman" w:cs="Times New Roman"/>
                <w:lang w:eastAsia="ru-RU"/>
              </w:rPr>
            </w:pPr>
            <w:r w:rsidRPr="00B41F3F">
              <w:rPr>
                <w:rFonts w:ascii="Times New Roman" w:eastAsia="Times New Roman" w:hAnsi="Times New Roman" w:cs="Times New Roman"/>
                <w:bCs/>
                <w:lang w:eastAsia="ru-RU"/>
              </w:rPr>
              <w:t>Раздел</w:t>
            </w:r>
            <w:r w:rsidR="0043456C">
              <w:rPr>
                <w:rFonts w:ascii="Times New Roman" w:eastAsia="Times New Roman" w:hAnsi="Times New Roman" w:cs="Times New Roman"/>
                <w:bCs/>
                <w:lang w:eastAsia="ru-RU"/>
              </w:rPr>
              <w:t>2</w:t>
            </w:r>
            <w:r w:rsidRPr="00B41F3F">
              <w:rPr>
                <w:rFonts w:ascii="Times New Roman" w:eastAsia="Times New Roman" w:hAnsi="Times New Roman" w:cs="Times New Roman"/>
                <w:bCs/>
                <w:lang w:eastAsia="ru-RU"/>
              </w:rPr>
              <w:t xml:space="preserve">. </w:t>
            </w:r>
            <w:r w:rsidR="00B308DA" w:rsidRPr="00B41F3F">
              <w:rPr>
                <w:rFonts w:ascii="Times New Roman" w:hAnsi="Times New Roman" w:cs="Times New Roman"/>
              </w:rPr>
              <w:t xml:space="preserve">Осуществление </w:t>
            </w:r>
            <w:r w:rsidR="0043456C" w:rsidRPr="00B41F3F">
              <w:rPr>
                <w:rFonts w:ascii="Times New Roman" w:hAnsi="Times New Roman" w:cs="Times New Roman"/>
              </w:rPr>
              <w:t>электромонтажных работ</w:t>
            </w:r>
          </w:p>
        </w:tc>
        <w:tc>
          <w:tcPr>
            <w:tcW w:w="461" w:type="pct"/>
          </w:tcPr>
          <w:p w14:paraId="259213C7" w14:textId="2D2F088A"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32</w:t>
            </w:r>
          </w:p>
        </w:tc>
        <w:tc>
          <w:tcPr>
            <w:tcW w:w="461" w:type="pct"/>
          </w:tcPr>
          <w:p w14:paraId="700D851E" w14:textId="467AAF93" w:rsidR="00ED209D" w:rsidRPr="00B41F3F" w:rsidRDefault="0043456C"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461" w:type="pct"/>
            <w:shd w:val="clear" w:color="auto" w:fill="D9D9D9" w:themeFill="background1" w:themeFillShade="D9"/>
          </w:tcPr>
          <w:p w14:paraId="51B8C935" w14:textId="592B85DD"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32</w:t>
            </w:r>
          </w:p>
        </w:tc>
        <w:tc>
          <w:tcPr>
            <w:tcW w:w="394" w:type="pct"/>
          </w:tcPr>
          <w:p w14:paraId="390BD317" w14:textId="786CCDB8"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32</w:t>
            </w:r>
          </w:p>
        </w:tc>
        <w:tc>
          <w:tcPr>
            <w:tcW w:w="264" w:type="pct"/>
          </w:tcPr>
          <w:p w14:paraId="15ADF538"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х</w:t>
            </w:r>
          </w:p>
        </w:tc>
        <w:tc>
          <w:tcPr>
            <w:tcW w:w="263" w:type="pct"/>
          </w:tcPr>
          <w:p w14:paraId="4DA53358"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w:t>
            </w:r>
          </w:p>
        </w:tc>
        <w:tc>
          <w:tcPr>
            <w:tcW w:w="267" w:type="pct"/>
            <w:shd w:val="clear" w:color="auto" w:fill="D9D9D9" w:themeFill="background1" w:themeFillShade="D9"/>
          </w:tcPr>
          <w:p w14:paraId="55AF942E" w14:textId="77777777" w:rsidR="00ED209D" w:rsidRPr="00B41F3F" w:rsidRDefault="00ED209D" w:rsidP="00455B8B">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4BD4810D" w14:textId="77777777" w:rsidR="00ED209D" w:rsidRPr="00B41F3F" w:rsidRDefault="00ED209D" w:rsidP="00455B8B">
            <w:pPr>
              <w:jc w:val="center"/>
              <w:rPr>
                <w:rFonts w:ascii="Times New Roman" w:eastAsia="Times New Roman" w:hAnsi="Times New Roman" w:cs="Times New Roman"/>
                <w:b/>
                <w:bCs/>
                <w:lang w:eastAsia="ru-RU"/>
              </w:rPr>
            </w:pPr>
          </w:p>
        </w:tc>
      </w:tr>
      <w:tr w:rsidR="0043456C" w:rsidRPr="00B41F3F" w14:paraId="2BDEB60E" w14:textId="77777777" w:rsidTr="0043456C">
        <w:trPr>
          <w:trHeight w:val="314"/>
        </w:trPr>
        <w:tc>
          <w:tcPr>
            <w:tcW w:w="856" w:type="pct"/>
          </w:tcPr>
          <w:p w14:paraId="6ECE4E27"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7B991FC2"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3C643D67"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6C946FDB"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ПК 2.2</w:t>
            </w:r>
          </w:p>
          <w:p w14:paraId="4EC3E0C4" w14:textId="159423CA" w:rsidR="00ED209D" w:rsidRPr="00B41F3F"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 ПК 2.4</w:t>
            </w:r>
          </w:p>
        </w:tc>
        <w:tc>
          <w:tcPr>
            <w:tcW w:w="1317" w:type="pct"/>
          </w:tcPr>
          <w:p w14:paraId="4B92AC4C" w14:textId="77777777" w:rsidR="00ED209D" w:rsidRPr="00B41F3F" w:rsidRDefault="00ED209D" w:rsidP="00455B8B">
            <w:pPr>
              <w:rPr>
                <w:rFonts w:ascii="Times New Roman" w:eastAsia="Times New Roman" w:hAnsi="Times New Roman" w:cs="Times New Roman"/>
                <w:bCs/>
                <w:lang w:eastAsia="ru-RU"/>
              </w:rPr>
            </w:pPr>
            <w:r w:rsidRPr="00B41F3F">
              <w:rPr>
                <w:rFonts w:ascii="Times New Roman" w:eastAsia="Times New Roman" w:hAnsi="Times New Roman" w:cs="Times New Roman"/>
                <w:bCs/>
                <w:lang w:eastAsia="ru-RU"/>
              </w:rPr>
              <w:t>Учебная практика</w:t>
            </w:r>
          </w:p>
        </w:tc>
        <w:tc>
          <w:tcPr>
            <w:tcW w:w="461" w:type="pct"/>
          </w:tcPr>
          <w:p w14:paraId="54E8CB6E" w14:textId="4FD81DCE"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36</w:t>
            </w:r>
          </w:p>
        </w:tc>
        <w:tc>
          <w:tcPr>
            <w:tcW w:w="461" w:type="pct"/>
          </w:tcPr>
          <w:p w14:paraId="01D1236A" w14:textId="06CF3504" w:rsidR="00ED209D" w:rsidRPr="00B41F3F" w:rsidRDefault="00B308DA"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36</w:t>
            </w:r>
          </w:p>
        </w:tc>
        <w:tc>
          <w:tcPr>
            <w:tcW w:w="461" w:type="pct"/>
            <w:shd w:val="clear" w:color="auto" w:fill="D9D9D9" w:themeFill="background1" w:themeFillShade="D9"/>
          </w:tcPr>
          <w:p w14:paraId="4F4854ED" w14:textId="77777777" w:rsidR="00ED209D" w:rsidRPr="00B41F3F" w:rsidRDefault="00ED209D" w:rsidP="00455B8B">
            <w:pPr>
              <w:jc w:val="center"/>
              <w:rPr>
                <w:rFonts w:ascii="Times New Roman" w:eastAsia="Times New Roman" w:hAnsi="Times New Roman" w:cs="Times New Roman"/>
                <w:b/>
                <w:bCs/>
                <w:lang w:eastAsia="ru-RU"/>
              </w:rPr>
            </w:pPr>
          </w:p>
        </w:tc>
        <w:tc>
          <w:tcPr>
            <w:tcW w:w="921" w:type="pct"/>
            <w:gridSpan w:val="3"/>
            <w:shd w:val="clear" w:color="auto" w:fill="auto"/>
          </w:tcPr>
          <w:p w14:paraId="24EEE384" w14:textId="77777777" w:rsidR="00ED209D" w:rsidRPr="00B41F3F" w:rsidRDefault="00ED209D" w:rsidP="00455B8B">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7B9AFA25" w14:textId="4D51EB97" w:rsidR="00ED209D" w:rsidRPr="0043456C" w:rsidRDefault="00B308DA" w:rsidP="00455B8B">
            <w:pPr>
              <w:jc w:val="center"/>
              <w:rPr>
                <w:rFonts w:ascii="Times New Roman" w:eastAsia="Times New Roman" w:hAnsi="Times New Roman" w:cs="Times New Roman"/>
                <w:lang w:eastAsia="ru-RU"/>
              </w:rPr>
            </w:pPr>
            <w:r w:rsidRPr="0043456C">
              <w:rPr>
                <w:rFonts w:ascii="Times New Roman" w:eastAsia="Times New Roman" w:hAnsi="Times New Roman" w:cs="Times New Roman"/>
                <w:lang w:eastAsia="ru-RU"/>
              </w:rPr>
              <w:t>36</w:t>
            </w:r>
          </w:p>
        </w:tc>
        <w:tc>
          <w:tcPr>
            <w:tcW w:w="257" w:type="pct"/>
            <w:shd w:val="clear" w:color="auto" w:fill="D9D9D9" w:themeFill="background1" w:themeFillShade="D9"/>
          </w:tcPr>
          <w:p w14:paraId="037B4A51" w14:textId="77777777" w:rsidR="00ED209D" w:rsidRPr="0043456C" w:rsidRDefault="00ED209D" w:rsidP="00455B8B">
            <w:pPr>
              <w:jc w:val="center"/>
              <w:rPr>
                <w:rFonts w:ascii="Times New Roman" w:eastAsia="Times New Roman" w:hAnsi="Times New Roman" w:cs="Times New Roman"/>
                <w:lang w:eastAsia="ru-RU"/>
              </w:rPr>
            </w:pPr>
          </w:p>
        </w:tc>
      </w:tr>
      <w:tr w:rsidR="0043456C" w:rsidRPr="00B41F3F" w14:paraId="19D542C6" w14:textId="77777777" w:rsidTr="0043456C">
        <w:trPr>
          <w:trHeight w:val="314"/>
        </w:trPr>
        <w:tc>
          <w:tcPr>
            <w:tcW w:w="856" w:type="pct"/>
          </w:tcPr>
          <w:p w14:paraId="4938C024"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21300CB5"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4B64373F"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5EA84E44" w14:textId="77777777" w:rsidR="00F6706C" w:rsidRDefault="00F6706C" w:rsidP="00F6706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ПК 2.2</w:t>
            </w:r>
          </w:p>
          <w:p w14:paraId="19FB0C82" w14:textId="79CF737F" w:rsidR="00ED209D" w:rsidRPr="00B41F3F" w:rsidRDefault="00F6706C" w:rsidP="00F6706C">
            <w:pPr>
              <w:rPr>
                <w:rFonts w:ascii="Times New Roman" w:eastAsia="Times New Roman" w:hAnsi="Times New Roman" w:cs="Times New Roman"/>
                <w:lang w:eastAsia="ru-RU"/>
              </w:rPr>
            </w:pPr>
            <w:r>
              <w:rPr>
                <w:rFonts w:ascii="Times New Roman" w:eastAsia="Times New Roman" w:hAnsi="Times New Roman" w:cs="Times New Roman"/>
                <w:bCs/>
                <w:lang w:eastAsia="ru-RU"/>
              </w:rPr>
              <w:t>ПК 2.3 ПК 2.4</w:t>
            </w:r>
          </w:p>
        </w:tc>
        <w:tc>
          <w:tcPr>
            <w:tcW w:w="1317" w:type="pct"/>
          </w:tcPr>
          <w:p w14:paraId="3C828D8E" w14:textId="77777777" w:rsidR="00ED209D" w:rsidRDefault="00ED209D" w:rsidP="00455B8B">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Производственная практика</w:t>
            </w:r>
          </w:p>
          <w:p w14:paraId="4F1B8D66" w14:textId="40529DF5" w:rsidR="00F6706C" w:rsidRPr="00B41F3F" w:rsidRDefault="00F6706C" w:rsidP="00455B8B">
            <w:pPr>
              <w:rPr>
                <w:rFonts w:ascii="Times New Roman" w:eastAsia="Times New Roman" w:hAnsi="Times New Roman" w:cs="Times New Roman"/>
                <w:b/>
                <w:bCs/>
                <w:u w:val="single"/>
                <w:lang w:eastAsia="ru-RU"/>
              </w:rPr>
            </w:pPr>
          </w:p>
        </w:tc>
        <w:tc>
          <w:tcPr>
            <w:tcW w:w="461" w:type="pct"/>
          </w:tcPr>
          <w:p w14:paraId="6F0C6867" w14:textId="07E208DB" w:rsidR="00ED209D" w:rsidRPr="00B41F3F" w:rsidRDefault="00B308DA"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108</w:t>
            </w:r>
          </w:p>
        </w:tc>
        <w:tc>
          <w:tcPr>
            <w:tcW w:w="461" w:type="pct"/>
          </w:tcPr>
          <w:p w14:paraId="4A0E3C44" w14:textId="5565CC71" w:rsidR="00ED209D" w:rsidRPr="00B41F3F" w:rsidRDefault="00B308DA"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108</w:t>
            </w:r>
          </w:p>
        </w:tc>
        <w:tc>
          <w:tcPr>
            <w:tcW w:w="461" w:type="pct"/>
            <w:shd w:val="clear" w:color="auto" w:fill="D9D9D9" w:themeFill="background1" w:themeFillShade="D9"/>
          </w:tcPr>
          <w:p w14:paraId="1F2AD87E" w14:textId="77777777" w:rsidR="00ED209D" w:rsidRPr="00B41F3F" w:rsidRDefault="00ED209D" w:rsidP="00455B8B">
            <w:pPr>
              <w:jc w:val="center"/>
              <w:rPr>
                <w:rFonts w:ascii="Times New Roman" w:eastAsia="Times New Roman" w:hAnsi="Times New Roman" w:cs="Times New Roman"/>
                <w:b/>
                <w:bCs/>
                <w:lang w:eastAsia="ru-RU"/>
              </w:rPr>
            </w:pPr>
          </w:p>
        </w:tc>
        <w:tc>
          <w:tcPr>
            <w:tcW w:w="921" w:type="pct"/>
            <w:gridSpan w:val="3"/>
            <w:shd w:val="clear" w:color="auto" w:fill="auto"/>
          </w:tcPr>
          <w:p w14:paraId="49C020CE" w14:textId="77777777" w:rsidR="00ED209D" w:rsidRPr="00B41F3F" w:rsidRDefault="00ED209D" w:rsidP="00455B8B">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6AB7602A" w14:textId="77777777" w:rsidR="00ED209D" w:rsidRPr="0043456C" w:rsidRDefault="00ED209D" w:rsidP="00455B8B">
            <w:pPr>
              <w:jc w:val="center"/>
              <w:rPr>
                <w:rFonts w:ascii="Times New Roman" w:eastAsia="Times New Roman" w:hAnsi="Times New Roman" w:cs="Times New Roman"/>
                <w:lang w:eastAsia="ru-RU"/>
              </w:rPr>
            </w:pPr>
          </w:p>
        </w:tc>
        <w:tc>
          <w:tcPr>
            <w:tcW w:w="257" w:type="pct"/>
            <w:shd w:val="clear" w:color="auto" w:fill="D9D9D9" w:themeFill="background1" w:themeFillShade="D9"/>
          </w:tcPr>
          <w:p w14:paraId="17F12997" w14:textId="1D9FD5CB" w:rsidR="00ED209D" w:rsidRPr="0043456C" w:rsidRDefault="00B308DA" w:rsidP="00455B8B">
            <w:pPr>
              <w:jc w:val="center"/>
              <w:rPr>
                <w:rFonts w:ascii="Times New Roman" w:eastAsia="Times New Roman" w:hAnsi="Times New Roman" w:cs="Times New Roman"/>
                <w:lang w:eastAsia="ru-RU"/>
              </w:rPr>
            </w:pPr>
            <w:r w:rsidRPr="0043456C">
              <w:rPr>
                <w:rFonts w:ascii="Times New Roman" w:eastAsia="Times New Roman" w:hAnsi="Times New Roman" w:cs="Times New Roman"/>
                <w:lang w:eastAsia="ru-RU"/>
              </w:rPr>
              <w:t>108</w:t>
            </w:r>
          </w:p>
        </w:tc>
      </w:tr>
      <w:tr w:rsidR="0043456C" w:rsidRPr="00B41F3F" w14:paraId="6EDB6F27" w14:textId="77777777" w:rsidTr="0043456C">
        <w:tc>
          <w:tcPr>
            <w:tcW w:w="856" w:type="pct"/>
          </w:tcPr>
          <w:p w14:paraId="256F7342" w14:textId="73756AE8" w:rsidR="00ED209D" w:rsidRPr="00B41F3F" w:rsidRDefault="00ED209D" w:rsidP="00455B8B">
            <w:pPr>
              <w:suppressAutoHyphens/>
              <w:rPr>
                <w:rFonts w:ascii="Times New Roman" w:eastAsia="Times New Roman" w:hAnsi="Times New Roman" w:cs="Times New Roman"/>
                <w:lang w:eastAsia="ru-RU"/>
              </w:rPr>
            </w:pPr>
          </w:p>
        </w:tc>
        <w:tc>
          <w:tcPr>
            <w:tcW w:w="1317" w:type="pct"/>
          </w:tcPr>
          <w:p w14:paraId="3FA56FD6" w14:textId="77777777" w:rsidR="00ED209D" w:rsidRPr="00B41F3F" w:rsidRDefault="00ED209D" w:rsidP="00455B8B">
            <w:pPr>
              <w:suppressAutoHyphens/>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Промежуточная аттестация</w:t>
            </w:r>
          </w:p>
        </w:tc>
        <w:tc>
          <w:tcPr>
            <w:tcW w:w="461" w:type="pct"/>
          </w:tcPr>
          <w:p w14:paraId="48C03BCF" w14:textId="7372A152" w:rsidR="00ED209D" w:rsidRPr="00B41F3F" w:rsidRDefault="0043456C" w:rsidP="00455B8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61" w:type="pct"/>
            <w:shd w:val="clear" w:color="auto" w:fill="auto"/>
          </w:tcPr>
          <w:p w14:paraId="11C35097" w14:textId="77777777" w:rsidR="00ED209D" w:rsidRPr="00B41F3F" w:rsidRDefault="00ED209D" w:rsidP="00455B8B">
            <w:pPr>
              <w:jc w:val="center"/>
              <w:rPr>
                <w:rFonts w:ascii="Times New Roman" w:eastAsia="Times New Roman" w:hAnsi="Times New Roman" w:cs="Times New Roman"/>
                <w:b/>
                <w:lang w:eastAsia="ru-RU"/>
              </w:rPr>
            </w:pPr>
          </w:p>
        </w:tc>
        <w:tc>
          <w:tcPr>
            <w:tcW w:w="461" w:type="pct"/>
            <w:shd w:val="clear" w:color="auto" w:fill="D9D9D9" w:themeFill="background1" w:themeFillShade="D9"/>
          </w:tcPr>
          <w:p w14:paraId="0CF762E9" w14:textId="77777777" w:rsidR="00ED209D" w:rsidRPr="00B41F3F" w:rsidRDefault="00ED209D" w:rsidP="00455B8B">
            <w:pPr>
              <w:jc w:val="center"/>
              <w:rPr>
                <w:rFonts w:ascii="Times New Roman" w:eastAsia="Times New Roman" w:hAnsi="Times New Roman" w:cs="Times New Roman"/>
                <w:lang w:eastAsia="ru-RU"/>
              </w:rPr>
            </w:pPr>
          </w:p>
        </w:tc>
        <w:tc>
          <w:tcPr>
            <w:tcW w:w="921" w:type="pct"/>
            <w:gridSpan w:val="3"/>
            <w:shd w:val="clear" w:color="auto" w:fill="auto"/>
          </w:tcPr>
          <w:p w14:paraId="099A4503" w14:textId="77777777" w:rsidR="00ED209D" w:rsidRPr="00B41F3F" w:rsidRDefault="00ED209D" w:rsidP="00455B8B">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7E5638B0" w14:textId="77777777" w:rsidR="00ED209D" w:rsidRPr="0043456C" w:rsidRDefault="00ED209D" w:rsidP="00455B8B">
            <w:pPr>
              <w:jc w:val="center"/>
              <w:rPr>
                <w:rFonts w:ascii="Times New Roman" w:eastAsia="Times New Roman" w:hAnsi="Times New Roman" w:cs="Times New Roman"/>
                <w:lang w:eastAsia="ru-RU"/>
              </w:rPr>
            </w:pPr>
          </w:p>
        </w:tc>
        <w:tc>
          <w:tcPr>
            <w:tcW w:w="257" w:type="pct"/>
            <w:shd w:val="clear" w:color="auto" w:fill="D9D9D9" w:themeFill="background1" w:themeFillShade="D9"/>
          </w:tcPr>
          <w:p w14:paraId="4CC9A568" w14:textId="77777777" w:rsidR="00ED209D" w:rsidRPr="0043456C" w:rsidRDefault="00ED209D" w:rsidP="00455B8B">
            <w:pPr>
              <w:jc w:val="center"/>
              <w:rPr>
                <w:rFonts w:ascii="Times New Roman" w:eastAsia="Times New Roman" w:hAnsi="Times New Roman" w:cs="Times New Roman"/>
                <w:lang w:eastAsia="ru-RU"/>
              </w:rPr>
            </w:pPr>
          </w:p>
        </w:tc>
      </w:tr>
      <w:tr w:rsidR="0043456C" w:rsidRPr="00B41F3F" w14:paraId="1EDC2BEE" w14:textId="77777777" w:rsidTr="0043456C">
        <w:trPr>
          <w:trHeight w:val="217"/>
        </w:trPr>
        <w:tc>
          <w:tcPr>
            <w:tcW w:w="856" w:type="pct"/>
          </w:tcPr>
          <w:p w14:paraId="73442C57" w14:textId="77777777" w:rsidR="00ED209D" w:rsidRPr="00B41F3F" w:rsidRDefault="00ED209D" w:rsidP="00455B8B">
            <w:pPr>
              <w:rPr>
                <w:rFonts w:ascii="Times New Roman" w:eastAsia="Times New Roman" w:hAnsi="Times New Roman" w:cs="Times New Roman"/>
                <w:b/>
                <w:lang w:eastAsia="ru-RU"/>
              </w:rPr>
            </w:pPr>
          </w:p>
        </w:tc>
        <w:tc>
          <w:tcPr>
            <w:tcW w:w="1317" w:type="pct"/>
          </w:tcPr>
          <w:p w14:paraId="19660B81" w14:textId="77777777" w:rsidR="00ED209D" w:rsidRPr="00B41F3F" w:rsidRDefault="00ED209D" w:rsidP="00455B8B">
            <w:pP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 xml:space="preserve">Всего: </w:t>
            </w:r>
          </w:p>
        </w:tc>
        <w:tc>
          <w:tcPr>
            <w:tcW w:w="461" w:type="pct"/>
          </w:tcPr>
          <w:p w14:paraId="7AD41E1D" w14:textId="4229BB10" w:rsidR="00ED209D" w:rsidRPr="00B41F3F" w:rsidRDefault="0043456C" w:rsidP="00455B8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461" w:type="pct"/>
          </w:tcPr>
          <w:p w14:paraId="36943EF7" w14:textId="293BB86C" w:rsidR="00ED209D" w:rsidRPr="00B41F3F" w:rsidRDefault="0043456C"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461" w:type="pct"/>
            <w:shd w:val="clear" w:color="auto" w:fill="D9D9D9" w:themeFill="background1" w:themeFillShade="D9"/>
          </w:tcPr>
          <w:p w14:paraId="70404A17" w14:textId="018DF483" w:rsidR="00ED209D" w:rsidRPr="00B41F3F" w:rsidRDefault="0043456C"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94" w:type="pct"/>
          </w:tcPr>
          <w:p w14:paraId="6D6755AE" w14:textId="42B1728E" w:rsidR="00ED209D" w:rsidRPr="00B41F3F" w:rsidRDefault="0043456C"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4" w:type="pct"/>
          </w:tcPr>
          <w:p w14:paraId="304EE1D5" w14:textId="77777777" w:rsidR="00ED209D" w:rsidRPr="00B41F3F" w:rsidRDefault="00ED209D"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63" w:type="pct"/>
          </w:tcPr>
          <w:p w14:paraId="5D3A7853" w14:textId="77777777" w:rsidR="00ED209D" w:rsidRPr="00B41F3F" w:rsidRDefault="00ED209D"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67" w:type="pct"/>
            <w:shd w:val="clear" w:color="auto" w:fill="D9D9D9" w:themeFill="background1" w:themeFillShade="D9"/>
          </w:tcPr>
          <w:p w14:paraId="27270117" w14:textId="742EA5D6" w:rsidR="00ED209D" w:rsidRPr="0043456C" w:rsidRDefault="00B308DA" w:rsidP="00455B8B">
            <w:pPr>
              <w:jc w:val="center"/>
              <w:rPr>
                <w:rFonts w:ascii="Times New Roman" w:eastAsia="Times New Roman" w:hAnsi="Times New Roman" w:cs="Times New Roman"/>
                <w:lang w:eastAsia="ru-RU"/>
              </w:rPr>
            </w:pPr>
            <w:r w:rsidRPr="0043456C">
              <w:rPr>
                <w:rFonts w:ascii="Times New Roman" w:eastAsia="Times New Roman" w:hAnsi="Times New Roman" w:cs="Times New Roman"/>
                <w:lang w:eastAsia="ru-RU"/>
              </w:rPr>
              <w:t>36</w:t>
            </w:r>
          </w:p>
        </w:tc>
        <w:tc>
          <w:tcPr>
            <w:tcW w:w="257" w:type="pct"/>
            <w:shd w:val="clear" w:color="auto" w:fill="D9D9D9" w:themeFill="background1" w:themeFillShade="D9"/>
          </w:tcPr>
          <w:p w14:paraId="1E618947" w14:textId="7AFE2D8B" w:rsidR="00ED209D" w:rsidRPr="0043456C" w:rsidRDefault="00B308DA" w:rsidP="00455B8B">
            <w:pPr>
              <w:jc w:val="center"/>
              <w:rPr>
                <w:rFonts w:ascii="Times New Roman" w:eastAsia="Times New Roman" w:hAnsi="Times New Roman" w:cs="Times New Roman"/>
                <w:lang w:eastAsia="ru-RU"/>
              </w:rPr>
            </w:pPr>
            <w:r w:rsidRPr="0043456C">
              <w:rPr>
                <w:rFonts w:ascii="Times New Roman" w:eastAsia="Times New Roman" w:hAnsi="Times New Roman" w:cs="Times New Roman"/>
                <w:lang w:eastAsia="ru-RU"/>
              </w:rPr>
              <w:t>108</w:t>
            </w:r>
          </w:p>
        </w:tc>
      </w:tr>
    </w:tbl>
    <w:p w14:paraId="7F8E19B5" w14:textId="7FA4F05A" w:rsidR="00ED209D" w:rsidRDefault="00ED209D" w:rsidP="00ED209D">
      <w:pPr>
        <w:spacing w:after="200" w:line="276" w:lineRule="auto"/>
        <w:rPr>
          <w:rFonts w:ascii="Times New Roman" w:eastAsia="Times New Roman" w:hAnsi="Times New Roman" w:cs="Times New Roman"/>
          <w:b/>
          <w:sz w:val="24"/>
          <w:szCs w:val="24"/>
          <w:lang w:eastAsia="ru-RU"/>
        </w:rPr>
      </w:pPr>
    </w:p>
    <w:p w14:paraId="75A5A314" w14:textId="6E6E362A" w:rsidR="0043456C" w:rsidRDefault="0043456C" w:rsidP="00ED209D">
      <w:pPr>
        <w:spacing w:after="200" w:line="276" w:lineRule="auto"/>
        <w:rPr>
          <w:rFonts w:ascii="Times New Roman" w:eastAsia="Times New Roman" w:hAnsi="Times New Roman" w:cs="Times New Roman"/>
          <w:b/>
          <w:sz w:val="24"/>
          <w:szCs w:val="24"/>
          <w:lang w:eastAsia="ru-RU"/>
        </w:rPr>
      </w:pPr>
    </w:p>
    <w:p w14:paraId="1520EBDC" w14:textId="2B05217A" w:rsidR="0043456C" w:rsidRDefault="0043456C" w:rsidP="00ED209D">
      <w:pPr>
        <w:spacing w:after="200" w:line="276" w:lineRule="auto"/>
        <w:rPr>
          <w:rFonts w:ascii="Times New Roman" w:eastAsia="Times New Roman" w:hAnsi="Times New Roman" w:cs="Times New Roman"/>
          <w:b/>
          <w:sz w:val="24"/>
          <w:szCs w:val="24"/>
          <w:lang w:eastAsia="ru-RU"/>
        </w:rPr>
      </w:pPr>
    </w:p>
    <w:p w14:paraId="7EE214E4" w14:textId="42486B49" w:rsidR="0043456C" w:rsidRDefault="0043456C" w:rsidP="00ED209D">
      <w:pPr>
        <w:spacing w:after="200" w:line="276" w:lineRule="auto"/>
        <w:rPr>
          <w:rFonts w:ascii="Times New Roman" w:eastAsia="Times New Roman" w:hAnsi="Times New Roman" w:cs="Times New Roman"/>
          <w:b/>
          <w:sz w:val="24"/>
          <w:szCs w:val="24"/>
          <w:lang w:eastAsia="ru-RU"/>
        </w:rPr>
      </w:pPr>
    </w:p>
    <w:p w14:paraId="6F489E1E" w14:textId="4FE6D37E" w:rsidR="0043456C" w:rsidRDefault="0043456C" w:rsidP="00ED209D">
      <w:pPr>
        <w:spacing w:after="200" w:line="276" w:lineRule="auto"/>
        <w:rPr>
          <w:rFonts w:ascii="Times New Roman" w:eastAsia="Times New Roman" w:hAnsi="Times New Roman" w:cs="Times New Roman"/>
          <w:b/>
          <w:sz w:val="24"/>
          <w:szCs w:val="24"/>
          <w:lang w:eastAsia="ru-RU"/>
        </w:rPr>
      </w:pPr>
    </w:p>
    <w:p w14:paraId="654C6682" w14:textId="4A04BF45" w:rsidR="0043456C" w:rsidRDefault="0043456C" w:rsidP="00ED209D">
      <w:pPr>
        <w:spacing w:after="200" w:line="276" w:lineRule="auto"/>
        <w:rPr>
          <w:rFonts w:ascii="Times New Roman" w:eastAsia="Times New Roman" w:hAnsi="Times New Roman" w:cs="Times New Roman"/>
          <w:b/>
          <w:sz w:val="24"/>
          <w:szCs w:val="24"/>
          <w:lang w:eastAsia="ru-RU"/>
        </w:rPr>
      </w:pPr>
    </w:p>
    <w:p w14:paraId="332A849F" w14:textId="77777777" w:rsidR="0043456C" w:rsidRPr="00B41F3F" w:rsidRDefault="0043456C" w:rsidP="00ED209D">
      <w:pPr>
        <w:spacing w:after="200" w:line="276" w:lineRule="auto"/>
        <w:rPr>
          <w:rFonts w:ascii="Times New Roman" w:eastAsia="Times New Roman" w:hAnsi="Times New Roman" w:cs="Times New Roman"/>
          <w:b/>
          <w:sz w:val="24"/>
          <w:szCs w:val="24"/>
          <w:lang w:eastAsia="ru-RU"/>
        </w:rPr>
      </w:pPr>
    </w:p>
    <w:p w14:paraId="097D2334" w14:textId="77777777" w:rsidR="00ED209D" w:rsidRPr="00B41F3F" w:rsidRDefault="00ED209D" w:rsidP="00ED209D">
      <w:pPr>
        <w:pStyle w:val="114"/>
        <w:rPr>
          <w:rFonts w:ascii="Times New Roman" w:hAnsi="Times New Roman"/>
        </w:rPr>
      </w:pPr>
      <w:r w:rsidRPr="00B41F3F">
        <w:rPr>
          <w:rFonts w:ascii="Times New Roman" w:hAnsi="Times New Roman"/>
        </w:rPr>
        <w:lastRenderedPageBreak/>
        <w:t>2.3. Примерное содержание профессионального модуля</w:t>
      </w: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237"/>
      </w:tblGrid>
      <w:tr w:rsidR="00B41F3F" w:rsidRPr="00B41F3F" w14:paraId="47D4401C" w14:textId="77777777" w:rsidTr="00A55C94">
        <w:trPr>
          <w:trHeight w:val="903"/>
        </w:trPr>
        <w:tc>
          <w:tcPr>
            <w:tcW w:w="3403" w:type="dxa"/>
            <w:vAlign w:val="center"/>
          </w:tcPr>
          <w:p w14:paraId="20BC2B7A" w14:textId="77777777" w:rsidR="00ED209D" w:rsidRPr="00B41F3F" w:rsidRDefault="00ED209D" w:rsidP="00455B8B">
            <w:pPr>
              <w:spacing w:line="276" w:lineRule="auto"/>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Наименование разделов и тем</w:t>
            </w:r>
          </w:p>
        </w:tc>
        <w:tc>
          <w:tcPr>
            <w:tcW w:w="6237" w:type="dxa"/>
            <w:vAlign w:val="center"/>
          </w:tcPr>
          <w:p w14:paraId="6DDCB9E4" w14:textId="77777777" w:rsidR="00ED209D" w:rsidRPr="00B41F3F" w:rsidRDefault="00ED209D" w:rsidP="00455B8B">
            <w:pPr>
              <w:suppressAutoHyphens/>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41F3F">
              <w:rPr>
                <w:rFonts w:ascii="Times New Roman" w:eastAsia="Times New Roman" w:hAnsi="Times New Roman" w:cs="Times New Roman"/>
                <w:lang w:eastAsia="ru-RU"/>
              </w:rPr>
              <w:t>курсовой проект (работа)</w:t>
            </w:r>
          </w:p>
        </w:tc>
      </w:tr>
      <w:tr w:rsidR="00B41F3F" w:rsidRPr="00B41F3F" w14:paraId="6B8390C4" w14:textId="77777777" w:rsidTr="00A55C94">
        <w:tc>
          <w:tcPr>
            <w:tcW w:w="9640" w:type="dxa"/>
            <w:gridSpan w:val="2"/>
            <w:tcBorders>
              <w:top w:val="single" w:sz="4" w:space="0" w:color="auto"/>
              <w:left w:val="single" w:sz="4" w:space="0" w:color="auto"/>
              <w:bottom w:val="single" w:sz="4" w:space="0" w:color="auto"/>
              <w:right w:val="single" w:sz="4" w:space="0" w:color="auto"/>
            </w:tcBorders>
            <w:hideMark/>
          </w:tcPr>
          <w:p w14:paraId="7439E142" w14:textId="15EA903E" w:rsidR="00B308DA" w:rsidRPr="00B41F3F" w:rsidRDefault="00B308DA" w:rsidP="00455B8B">
            <w:pPr>
              <w:rPr>
                <w:rFonts w:ascii="Times New Roman" w:hAnsi="Times New Roman" w:cs="Times New Roman"/>
                <w:b/>
                <w:bCs/>
              </w:rPr>
            </w:pPr>
            <w:r w:rsidRPr="00B41F3F">
              <w:rPr>
                <w:rFonts w:ascii="Times New Roman" w:hAnsi="Times New Roman" w:cs="Times New Roman"/>
                <w:b/>
                <w:bCs/>
              </w:rPr>
              <w:t xml:space="preserve">Раздел 1. </w:t>
            </w:r>
            <w:r w:rsidRPr="00B41F3F">
              <w:rPr>
                <w:rFonts w:ascii="Times New Roman" w:eastAsia="Calibri" w:hAnsi="Times New Roman" w:cs="Times New Roman"/>
                <w:b/>
                <w:bCs/>
              </w:rPr>
              <w:t>Осуществление монтажа, регулировки, технического обслуживания и эксплуатации технологического оборудования</w:t>
            </w:r>
            <w:r w:rsidR="002B71A6">
              <w:rPr>
                <w:rFonts w:ascii="Times New Roman" w:eastAsia="Calibri" w:hAnsi="Times New Roman" w:cs="Times New Roman"/>
                <w:b/>
                <w:bCs/>
              </w:rPr>
              <w:t xml:space="preserve"> 40 часов</w:t>
            </w:r>
          </w:p>
        </w:tc>
      </w:tr>
      <w:tr w:rsidR="00B41F3F" w:rsidRPr="00B41F3F" w14:paraId="3F427A03" w14:textId="77777777" w:rsidTr="00A55C94">
        <w:trPr>
          <w:trHeight w:val="109"/>
        </w:trPr>
        <w:tc>
          <w:tcPr>
            <w:tcW w:w="9640" w:type="dxa"/>
            <w:gridSpan w:val="2"/>
            <w:tcBorders>
              <w:top w:val="single" w:sz="4" w:space="0" w:color="auto"/>
              <w:left w:val="single" w:sz="4" w:space="0" w:color="auto"/>
              <w:bottom w:val="single" w:sz="4" w:space="0" w:color="auto"/>
              <w:right w:val="single" w:sz="4" w:space="0" w:color="auto"/>
            </w:tcBorders>
            <w:hideMark/>
          </w:tcPr>
          <w:p w14:paraId="3155AFB5" w14:textId="77777777" w:rsidR="00B308DA" w:rsidRPr="00B41F3F" w:rsidRDefault="00B308DA" w:rsidP="00455B8B">
            <w:pPr>
              <w:rPr>
                <w:rFonts w:ascii="Times New Roman" w:hAnsi="Times New Roman" w:cs="Times New Roman"/>
                <w:b/>
                <w:bCs/>
              </w:rPr>
            </w:pPr>
            <w:r w:rsidRPr="00B41F3F">
              <w:rPr>
                <w:rFonts w:ascii="Times New Roman" w:hAnsi="Times New Roman" w:cs="Times New Roman"/>
                <w:b/>
                <w:bCs/>
              </w:rPr>
              <w:t xml:space="preserve">МДК. 02.01. </w:t>
            </w:r>
            <w:r w:rsidRPr="00B41F3F">
              <w:rPr>
                <w:rFonts w:ascii="Times New Roman" w:eastAsia="Calibri" w:hAnsi="Times New Roman" w:cs="Times New Roman"/>
                <w:b/>
              </w:rPr>
              <w:t xml:space="preserve">Теоретические основы монтажа, регулировки, технического обслуживания и эксплуатации технологического оборудования для изготовления изделия твердотельной электроники, </w:t>
            </w:r>
            <w:r w:rsidRPr="00B41F3F">
              <w:rPr>
                <w:rFonts w:ascii="Times New Roman" w:hAnsi="Times New Roman" w:cs="Times New Roman"/>
                <w:b/>
                <w:bCs/>
              </w:rPr>
              <w:t>приборов квантовой электроники и фотоники (по видам)</w:t>
            </w:r>
          </w:p>
        </w:tc>
      </w:tr>
      <w:tr w:rsidR="00B41F3F" w:rsidRPr="00B41F3F" w14:paraId="3F6C7B27" w14:textId="77777777" w:rsidTr="00A55C94">
        <w:trPr>
          <w:trHeight w:val="255"/>
        </w:trPr>
        <w:tc>
          <w:tcPr>
            <w:tcW w:w="3403" w:type="dxa"/>
            <w:vMerge w:val="restart"/>
            <w:tcBorders>
              <w:top w:val="single" w:sz="4" w:space="0" w:color="auto"/>
              <w:left w:val="single" w:sz="4" w:space="0" w:color="auto"/>
              <w:right w:val="single" w:sz="4" w:space="0" w:color="auto"/>
            </w:tcBorders>
          </w:tcPr>
          <w:p w14:paraId="744F94F6" w14:textId="760FD22F" w:rsidR="00B308DA" w:rsidRPr="00B41F3F" w:rsidRDefault="00B308DA" w:rsidP="00455B8B">
            <w:pPr>
              <w:rPr>
                <w:rFonts w:ascii="Times New Roman" w:hAnsi="Times New Roman" w:cs="Times New Roman"/>
                <w:b/>
                <w:bCs/>
              </w:rPr>
            </w:pPr>
            <w:r w:rsidRPr="00B41F3F">
              <w:rPr>
                <w:rFonts w:ascii="Times New Roman" w:hAnsi="Times New Roman" w:cs="Times New Roman"/>
                <w:b/>
                <w:bCs/>
              </w:rPr>
              <w:t>Тема 1.1.</w:t>
            </w:r>
          </w:p>
          <w:p w14:paraId="2C129356" w14:textId="77777777" w:rsidR="00B308DA" w:rsidRPr="00B41F3F" w:rsidRDefault="00B308DA" w:rsidP="00455B8B">
            <w:pPr>
              <w:suppressAutoHyphens/>
              <w:ind w:left="33"/>
              <w:jc w:val="both"/>
              <w:rPr>
                <w:rFonts w:ascii="Times New Roman" w:hAnsi="Times New Roman" w:cs="Times New Roman"/>
                <w:b/>
                <w:bCs/>
              </w:rPr>
            </w:pPr>
            <w:r w:rsidRPr="00B41F3F">
              <w:rPr>
                <w:rFonts w:ascii="Times New Roman" w:hAnsi="Times New Roman" w:cs="Times New Roman"/>
                <w:b/>
                <w:bCs/>
              </w:rPr>
              <w:t>Типы технологического оборудования</w:t>
            </w:r>
          </w:p>
        </w:tc>
        <w:tc>
          <w:tcPr>
            <w:tcW w:w="6237" w:type="dxa"/>
            <w:tcBorders>
              <w:top w:val="single" w:sz="4" w:space="0" w:color="auto"/>
              <w:left w:val="single" w:sz="4" w:space="0" w:color="auto"/>
              <w:bottom w:val="single" w:sz="4" w:space="0" w:color="auto"/>
              <w:right w:val="single" w:sz="4" w:space="0" w:color="auto"/>
            </w:tcBorders>
            <w:hideMark/>
          </w:tcPr>
          <w:p w14:paraId="5FAB085B"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0739F051" w14:textId="77777777" w:rsidTr="00A55C94">
        <w:tc>
          <w:tcPr>
            <w:tcW w:w="3403" w:type="dxa"/>
            <w:vMerge/>
            <w:tcBorders>
              <w:left w:val="single" w:sz="4" w:space="0" w:color="auto"/>
              <w:right w:val="single" w:sz="4" w:space="0" w:color="auto"/>
            </w:tcBorders>
            <w:vAlign w:val="center"/>
            <w:hideMark/>
          </w:tcPr>
          <w:p w14:paraId="3FBD56D1" w14:textId="77777777" w:rsidR="00B308DA" w:rsidRPr="00B41F3F" w:rsidRDefault="00B308DA" w:rsidP="00455B8B">
            <w:pPr>
              <w:rPr>
                <w:rFonts w:ascii="Times New Roman" w:hAnsi="Times New Roman" w:cs="Times New Roman"/>
                <w:b/>
                <w:bCs/>
              </w:rPr>
            </w:pPr>
          </w:p>
        </w:tc>
        <w:tc>
          <w:tcPr>
            <w:tcW w:w="6237" w:type="dxa"/>
          </w:tcPr>
          <w:p w14:paraId="5DB86CFC"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Типовое технологическое оборудование. Типы технологического оборудования, применяемого при изготовлении изделий твердотельной электроники. Классификация по технологическому назначению. Составные части оборудования. </w:t>
            </w:r>
          </w:p>
        </w:tc>
      </w:tr>
      <w:tr w:rsidR="00B41F3F" w:rsidRPr="00B41F3F" w14:paraId="6DF4B094" w14:textId="77777777" w:rsidTr="00A55C94">
        <w:tc>
          <w:tcPr>
            <w:tcW w:w="3403" w:type="dxa"/>
            <w:vMerge/>
            <w:tcBorders>
              <w:left w:val="single" w:sz="4" w:space="0" w:color="auto"/>
              <w:right w:val="single" w:sz="4" w:space="0" w:color="auto"/>
            </w:tcBorders>
            <w:vAlign w:val="center"/>
          </w:tcPr>
          <w:p w14:paraId="54C51510" w14:textId="77777777" w:rsidR="00B308DA" w:rsidRPr="00B41F3F" w:rsidRDefault="00B308DA" w:rsidP="00455B8B">
            <w:pPr>
              <w:rPr>
                <w:rFonts w:ascii="Times New Roman" w:hAnsi="Times New Roman" w:cs="Times New Roman"/>
                <w:b/>
                <w:bCs/>
              </w:rPr>
            </w:pPr>
          </w:p>
        </w:tc>
        <w:tc>
          <w:tcPr>
            <w:tcW w:w="6237" w:type="dxa"/>
          </w:tcPr>
          <w:p w14:paraId="27C5E526"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Правила эксплуатации технологического оборудования (по видам). Включение, выключение технологического оборудования, аварийное отключение.</w:t>
            </w:r>
          </w:p>
        </w:tc>
      </w:tr>
      <w:tr w:rsidR="00B41F3F" w:rsidRPr="00B41F3F" w14:paraId="5459420C" w14:textId="77777777" w:rsidTr="00A55C94">
        <w:tc>
          <w:tcPr>
            <w:tcW w:w="3403" w:type="dxa"/>
            <w:vMerge/>
            <w:tcBorders>
              <w:left w:val="single" w:sz="4" w:space="0" w:color="auto"/>
              <w:right w:val="single" w:sz="4" w:space="0" w:color="auto"/>
            </w:tcBorders>
            <w:vAlign w:val="center"/>
          </w:tcPr>
          <w:p w14:paraId="5F270C6F" w14:textId="77777777" w:rsidR="00B308DA" w:rsidRPr="00B41F3F" w:rsidRDefault="00B308DA" w:rsidP="00455B8B">
            <w:pPr>
              <w:rPr>
                <w:rFonts w:ascii="Times New Roman" w:hAnsi="Times New Roman" w:cs="Times New Roman"/>
                <w:b/>
                <w:bCs/>
              </w:rPr>
            </w:pPr>
          </w:p>
        </w:tc>
        <w:tc>
          <w:tcPr>
            <w:tcW w:w="6237" w:type="dxa"/>
          </w:tcPr>
          <w:p w14:paraId="7814E31A"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Устройство, параметры и режимы работы технологического оборудования, применяемого при изготовлении изделий твердотельной </w:t>
            </w:r>
            <w:proofErr w:type="gramStart"/>
            <w:r w:rsidRPr="00B41F3F">
              <w:rPr>
                <w:rFonts w:ascii="Times New Roman" w:hAnsi="Times New Roman" w:cs="Times New Roman"/>
                <w:bCs/>
              </w:rPr>
              <w:t>электроники(</w:t>
            </w:r>
            <w:proofErr w:type="gramEnd"/>
            <w:r w:rsidRPr="00B41F3F">
              <w:rPr>
                <w:rFonts w:ascii="Times New Roman" w:hAnsi="Times New Roman" w:cs="Times New Roman"/>
                <w:bCs/>
              </w:rPr>
              <w:t>по видам).</w:t>
            </w:r>
          </w:p>
        </w:tc>
      </w:tr>
      <w:tr w:rsidR="00B41F3F" w:rsidRPr="00B41F3F" w14:paraId="5E4C8302" w14:textId="77777777" w:rsidTr="00A55C94">
        <w:tc>
          <w:tcPr>
            <w:tcW w:w="3403" w:type="dxa"/>
            <w:vMerge/>
            <w:tcBorders>
              <w:left w:val="single" w:sz="4" w:space="0" w:color="auto"/>
              <w:right w:val="single" w:sz="4" w:space="0" w:color="auto"/>
            </w:tcBorders>
            <w:vAlign w:val="center"/>
          </w:tcPr>
          <w:p w14:paraId="7F47ABE2"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B9A0205"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
                <w:bCs/>
              </w:rPr>
              <w:t>В том числе практических занятий</w:t>
            </w:r>
          </w:p>
        </w:tc>
      </w:tr>
      <w:tr w:rsidR="00B41F3F" w:rsidRPr="00B41F3F" w14:paraId="352A87EC" w14:textId="77777777" w:rsidTr="00A55C94">
        <w:tc>
          <w:tcPr>
            <w:tcW w:w="3403" w:type="dxa"/>
            <w:vMerge/>
            <w:tcBorders>
              <w:left w:val="single" w:sz="4" w:space="0" w:color="auto"/>
              <w:right w:val="single" w:sz="4" w:space="0" w:color="auto"/>
            </w:tcBorders>
            <w:vAlign w:val="center"/>
          </w:tcPr>
          <w:p w14:paraId="384AD40B"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vAlign w:val="bottom"/>
          </w:tcPr>
          <w:p w14:paraId="29B58E8D" w14:textId="77229ED8"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Анализ устройства, параметров, </w:t>
            </w:r>
            <w:r w:rsidR="00A55C94" w:rsidRPr="00B41F3F">
              <w:rPr>
                <w:rFonts w:ascii="Times New Roman" w:hAnsi="Times New Roman" w:cs="Times New Roman"/>
                <w:bCs/>
              </w:rPr>
              <w:t>режимов работы</w:t>
            </w:r>
            <w:r w:rsidRPr="00B41F3F">
              <w:rPr>
                <w:rFonts w:ascii="Times New Roman" w:hAnsi="Times New Roman" w:cs="Times New Roman"/>
                <w:bCs/>
              </w:rPr>
              <w:t>, включения, выключения, несложного ремонта технологического оборудования (по видам).</w:t>
            </w:r>
          </w:p>
        </w:tc>
      </w:tr>
      <w:tr w:rsidR="00B41F3F" w:rsidRPr="00B41F3F" w14:paraId="29CB89E5" w14:textId="77777777" w:rsidTr="00A55C94">
        <w:trPr>
          <w:trHeight w:val="200"/>
        </w:trPr>
        <w:tc>
          <w:tcPr>
            <w:tcW w:w="3403" w:type="dxa"/>
            <w:vMerge w:val="restart"/>
            <w:tcBorders>
              <w:top w:val="single" w:sz="4" w:space="0" w:color="auto"/>
              <w:left w:val="single" w:sz="4" w:space="0" w:color="auto"/>
              <w:bottom w:val="single" w:sz="4" w:space="0" w:color="auto"/>
              <w:right w:val="single" w:sz="4" w:space="0" w:color="auto"/>
            </w:tcBorders>
            <w:hideMark/>
          </w:tcPr>
          <w:p w14:paraId="3BAD3443"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 xml:space="preserve">Тема 1.2  </w:t>
            </w:r>
          </w:p>
          <w:p w14:paraId="7EBACBC6" w14:textId="25DE2445" w:rsidR="00B308DA" w:rsidRPr="00B41F3F" w:rsidRDefault="00B308DA" w:rsidP="00455B8B">
            <w:pPr>
              <w:suppressAutoHyphens/>
              <w:ind w:left="33"/>
              <w:jc w:val="both"/>
              <w:rPr>
                <w:rFonts w:ascii="Times New Roman" w:hAnsi="Times New Roman" w:cs="Times New Roman"/>
                <w:b/>
                <w:bCs/>
              </w:rPr>
            </w:pPr>
            <w:r w:rsidRPr="00B41F3F">
              <w:rPr>
                <w:rFonts w:ascii="Times New Roman" w:hAnsi="Times New Roman" w:cs="Times New Roman"/>
                <w:b/>
                <w:bCs/>
              </w:rPr>
              <w:t xml:space="preserve">Основы монтажа технологического </w:t>
            </w:r>
            <w:r w:rsidR="00A55C94" w:rsidRPr="00B41F3F">
              <w:rPr>
                <w:rFonts w:ascii="Times New Roman" w:hAnsi="Times New Roman" w:cs="Times New Roman"/>
                <w:b/>
                <w:bCs/>
              </w:rPr>
              <w:t>оборудования для</w:t>
            </w:r>
            <w:r w:rsidRPr="00B41F3F">
              <w:rPr>
                <w:rFonts w:ascii="Times New Roman" w:hAnsi="Times New Roman" w:cs="Times New Roman"/>
                <w:b/>
                <w:bCs/>
              </w:rPr>
              <w:t xml:space="preserve"> изготовления изделий твердотельной электроники</w:t>
            </w:r>
            <w:r w:rsidRPr="00B41F3F">
              <w:rPr>
                <w:rFonts w:ascii="Times New Roman" w:eastAsia="Calibri" w:hAnsi="Times New Roman" w:cs="Times New Roman"/>
                <w:b/>
                <w:bCs/>
              </w:rPr>
              <w:t xml:space="preserve"> </w:t>
            </w:r>
          </w:p>
        </w:tc>
        <w:tc>
          <w:tcPr>
            <w:tcW w:w="6237" w:type="dxa"/>
            <w:tcBorders>
              <w:top w:val="single" w:sz="4" w:space="0" w:color="auto"/>
              <w:left w:val="single" w:sz="4" w:space="0" w:color="auto"/>
              <w:bottom w:val="single" w:sz="4" w:space="0" w:color="auto"/>
              <w:right w:val="single" w:sz="4" w:space="0" w:color="auto"/>
            </w:tcBorders>
            <w:hideMark/>
          </w:tcPr>
          <w:p w14:paraId="5F28582C" w14:textId="77777777" w:rsidR="00B308DA" w:rsidRPr="00B41F3F" w:rsidRDefault="00B308DA" w:rsidP="00455B8B">
            <w:pPr>
              <w:suppressAutoHyphens/>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32523B82"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hideMark/>
          </w:tcPr>
          <w:p w14:paraId="0075DDF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44D173BF"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Правила приёмки технологического оборудования. Организация монтажной площадки.  </w:t>
            </w:r>
            <w:proofErr w:type="spellStart"/>
            <w:r w:rsidRPr="00B41F3F">
              <w:rPr>
                <w:rFonts w:ascii="Times New Roman" w:hAnsi="Times New Roman" w:cs="Times New Roman"/>
                <w:bCs/>
              </w:rPr>
              <w:t>Предмонтажная</w:t>
            </w:r>
            <w:proofErr w:type="spellEnd"/>
            <w:r w:rsidRPr="00B41F3F">
              <w:rPr>
                <w:rFonts w:ascii="Times New Roman" w:hAnsi="Times New Roman" w:cs="Times New Roman"/>
                <w:bCs/>
              </w:rPr>
              <w:t xml:space="preserve"> ревизия оборудования.</w:t>
            </w:r>
          </w:p>
        </w:tc>
      </w:tr>
      <w:tr w:rsidR="00B41F3F" w:rsidRPr="00B41F3F" w14:paraId="5411593B"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hideMark/>
          </w:tcPr>
          <w:p w14:paraId="17C1B65B"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7D7D8983"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Порядок и правила монтажа, методы монтажа. Организация монтажных работ. Технологические процессы и операции монтажа.</w:t>
            </w:r>
          </w:p>
        </w:tc>
      </w:tr>
      <w:tr w:rsidR="00B41F3F" w:rsidRPr="00B41F3F" w14:paraId="57BBF4A5"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tcPr>
          <w:p w14:paraId="389902F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611402CA"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Материально-технические средства монтажа. Оборудование, инструменты и приспособления, применяемые для монтажа технологического оборудования.</w:t>
            </w:r>
          </w:p>
        </w:tc>
      </w:tr>
      <w:tr w:rsidR="00B41F3F" w:rsidRPr="00B41F3F" w14:paraId="3BA2ABED"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tcPr>
          <w:p w14:paraId="60A5420B"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3EE3939C"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Наладка и пуск. Технология пусконаладочных работ.</w:t>
            </w:r>
          </w:p>
        </w:tc>
      </w:tr>
      <w:tr w:rsidR="00B41F3F" w:rsidRPr="00B41F3F" w14:paraId="1BF14759"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tcPr>
          <w:p w14:paraId="6AAA7E48"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29BB9288"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Приёмка и обкатка смонтированного оборудования. Оформление технической и технологической документации.</w:t>
            </w:r>
          </w:p>
        </w:tc>
      </w:tr>
      <w:tr w:rsidR="00B41F3F" w:rsidRPr="00B41F3F" w14:paraId="43429382"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hideMark/>
          </w:tcPr>
          <w:p w14:paraId="124ACFF1" w14:textId="77777777" w:rsidR="00B308DA" w:rsidRPr="00B41F3F" w:rsidRDefault="00B308DA" w:rsidP="00455B8B">
            <w:pPr>
              <w:rPr>
                <w:rFonts w:ascii="Times New Roman" w:hAnsi="Times New Roman" w:cs="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5B180347" w14:textId="77777777" w:rsidR="00B308DA" w:rsidRPr="00B41F3F" w:rsidRDefault="00B308DA" w:rsidP="00455B8B">
            <w:pPr>
              <w:suppressAutoHyphens/>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12A5FFE0" w14:textId="77777777" w:rsidTr="00A55C94">
        <w:trPr>
          <w:trHeight w:val="167"/>
        </w:trPr>
        <w:tc>
          <w:tcPr>
            <w:tcW w:w="3403" w:type="dxa"/>
            <w:vMerge/>
            <w:tcBorders>
              <w:top w:val="single" w:sz="4" w:space="0" w:color="auto"/>
              <w:left w:val="single" w:sz="4" w:space="0" w:color="auto"/>
              <w:bottom w:val="single" w:sz="4" w:space="0" w:color="auto"/>
              <w:right w:val="single" w:sz="4" w:space="0" w:color="auto"/>
            </w:tcBorders>
            <w:vAlign w:val="center"/>
            <w:hideMark/>
          </w:tcPr>
          <w:p w14:paraId="6C21BE76"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6594A5B5"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Разработка технологического процесса монтажа оборудования.</w:t>
            </w:r>
          </w:p>
        </w:tc>
      </w:tr>
      <w:tr w:rsidR="00B41F3F" w:rsidRPr="00B41F3F" w14:paraId="76A28A27"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tcPr>
          <w:p w14:paraId="0555F62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4DD16F2A" w14:textId="2DFB06C3" w:rsidR="00B308DA" w:rsidRPr="00B41F3F" w:rsidRDefault="00A55C94" w:rsidP="00455B8B">
            <w:pPr>
              <w:suppressAutoHyphens/>
              <w:ind w:left="33"/>
              <w:jc w:val="both"/>
              <w:rPr>
                <w:rFonts w:ascii="Times New Roman" w:hAnsi="Times New Roman" w:cs="Times New Roman"/>
                <w:bCs/>
              </w:rPr>
            </w:pPr>
            <w:r w:rsidRPr="00B41F3F">
              <w:rPr>
                <w:rFonts w:ascii="Times New Roman" w:hAnsi="Times New Roman" w:cs="Times New Roman"/>
                <w:bCs/>
              </w:rPr>
              <w:t>Подбор инструментов</w:t>
            </w:r>
            <w:r w:rsidR="00B308DA" w:rsidRPr="00B41F3F">
              <w:rPr>
                <w:rFonts w:ascii="Times New Roman" w:hAnsi="Times New Roman" w:cs="Times New Roman"/>
                <w:bCs/>
              </w:rPr>
              <w:t xml:space="preserve"> и приспособлений применяемые для монтажа технологического оборудования (по видам).</w:t>
            </w:r>
          </w:p>
        </w:tc>
      </w:tr>
      <w:tr w:rsidR="00B41F3F" w:rsidRPr="00B41F3F" w14:paraId="58A27CD3" w14:textId="77777777" w:rsidTr="00A55C94">
        <w:tc>
          <w:tcPr>
            <w:tcW w:w="3403" w:type="dxa"/>
            <w:vMerge/>
            <w:tcBorders>
              <w:top w:val="single" w:sz="4" w:space="0" w:color="auto"/>
              <w:left w:val="single" w:sz="4" w:space="0" w:color="auto"/>
              <w:bottom w:val="single" w:sz="4" w:space="0" w:color="auto"/>
              <w:right w:val="single" w:sz="4" w:space="0" w:color="auto"/>
            </w:tcBorders>
            <w:vAlign w:val="center"/>
          </w:tcPr>
          <w:p w14:paraId="549AE996"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auto"/>
              <w:bottom w:val="single" w:sz="4" w:space="0" w:color="000000"/>
              <w:right w:val="single" w:sz="4" w:space="0" w:color="000000"/>
            </w:tcBorders>
          </w:tcPr>
          <w:p w14:paraId="55FFFD3A"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Разработка инструкции по охране труда при монтаже.</w:t>
            </w:r>
          </w:p>
        </w:tc>
      </w:tr>
      <w:tr w:rsidR="00B41F3F" w:rsidRPr="00B41F3F" w14:paraId="6C95BC1E" w14:textId="77777777" w:rsidTr="00A55C94">
        <w:tc>
          <w:tcPr>
            <w:tcW w:w="3403" w:type="dxa"/>
            <w:vMerge w:val="restart"/>
            <w:tcBorders>
              <w:top w:val="single" w:sz="4" w:space="0" w:color="auto"/>
              <w:left w:val="single" w:sz="4" w:space="0" w:color="auto"/>
              <w:right w:val="single" w:sz="4" w:space="0" w:color="auto"/>
            </w:tcBorders>
          </w:tcPr>
          <w:p w14:paraId="6C9B93ED" w14:textId="77777777" w:rsidR="00B308DA" w:rsidRPr="00B41F3F" w:rsidRDefault="00B308DA" w:rsidP="00455B8B">
            <w:pPr>
              <w:snapToGrid w:val="0"/>
              <w:spacing w:line="259" w:lineRule="auto"/>
              <w:rPr>
                <w:rFonts w:ascii="Times New Roman" w:eastAsia="Calibri" w:hAnsi="Times New Roman" w:cs="Times New Roman"/>
                <w:b/>
                <w:bCs/>
              </w:rPr>
            </w:pPr>
            <w:r w:rsidRPr="00B41F3F">
              <w:rPr>
                <w:rFonts w:ascii="Times New Roman" w:hAnsi="Times New Roman" w:cs="Times New Roman"/>
                <w:b/>
                <w:bCs/>
              </w:rPr>
              <w:t>Тема 1.3</w:t>
            </w:r>
            <w:r w:rsidRPr="00B41F3F">
              <w:rPr>
                <w:rFonts w:ascii="Times New Roman" w:eastAsia="Calibri" w:hAnsi="Times New Roman" w:cs="Times New Roman"/>
                <w:b/>
                <w:bCs/>
              </w:rPr>
              <w:t>.</w:t>
            </w:r>
          </w:p>
          <w:p w14:paraId="2786CCCE" w14:textId="77777777" w:rsidR="00B308DA" w:rsidRPr="00B41F3F" w:rsidRDefault="00B308DA" w:rsidP="00455B8B">
            <w:pPr>
              <w:snapToGrid w:val="0"/>
              <w:spacing w:line="259" w:lineRule="auto"/>
              <w:rPr>
                <w:rFonts w:ascii="Times New Roman" w:eastAsia="Calibri" w:hAnsi="Times New Roman" w:cs="Times New Roman"/>
                <w:b/>
                <w:bCs/>
              </w:rPr>
            </w:pPr>
            <w:r w:rsidRPr="00B41F3F">
              <w:rPr>
                <w:rFonts w:ascii="Times New Roman" w:eastAsia="Calibri" w:hAnsi="Times New Roman" w:cs="Times New Roman"/>
                <w:b/>
                <w:bCs/>
              </w:rPr>
              <w:t xml:space="preserve">Технические осмотры и ремонт оборудования для изготовления изделий твердотельной электроники </w:t>
            </w:r>
          </w:p>
          <w:p w14:paraId="796BCF47" w14:textId="77777777" w:rsidR="00B308DA" w:rsidRPr="00B41F3F" w:rsidRDefault="00B308DA" w:rsidP="00455B8B">
            <w:pPr>
              <w:rPr>
                <w:rFonts w:ascii="Times New Roman" w:hAnsi="Times New Roman" w:cs="Times New Roman"/>
                <w:b/>
                <w:bCs/>
              </w:rPr>
            </w:pPr>
          </w:p>
          <w:p w14:paraId="37FBCBD5" w14:textId="77777777" w:rsidR="00B308DA" w:rsidRPr="00B41F3F" w:rsidRDefault="00B308DA" w:rsidP="00455B8B">
            <w:pPr>
              <w:rPr>
                <w:rFonts w:ascii="Times New Roman" w:hAnsi="Times New Roman" w:cs="Times New Roman"/>
                <w:b/>
                <w:bCs/>
              </w:rPr>
            </w:pPr>
          </w:p>
        </w:tc>
        <w:tc>
          <w:tcPr>
            <w:tcW w:w="6237" w:type="dxa"/>
            <w:tcBorders>
              <w:top w:val="single" w:sz="4" w:space="0" w:color="auto"/>
              <w:left w:val="single" w:sz="4" w:space="0" w:color="auto"/>
              <w:bottom w:val="single" w:sz="4" w:space="0" w:color="auto"/>
              <w:right w:val="single" w:sz="4" w:space="0" w:color="auto"/>
            </w:tcBorders>
          </w:tcPr>
          <w:p w14:paraId="51C779BA"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6D76E0A0" w14:textId="77777777" w:rsidTr="00A55C94">
        <w:tc>
          <w:tcPr>
            <w:tcW w:w="3403" w:type="dxa"/>
            <w:vMerge/>
            <w:tcBorders>
              <w:left w:val="single" w:sz="4" w:space="0" w:color="auto"/>
              <w:right w:val="single" w:sz="4" w:space="0" w:color="auto"/>
            </w:tcBorders>
            <w:vAlign w:val="center"/>
          </w:tcPr>
          <w:p w14:paraId="475ECC26"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ACAB462"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Содержание технического осмотра. Циклы технических осмотров. Система технических осмотров и ремонта оборудования. Виды и периодичность технического обслуживания технологического оборудования.</w:t>
            </w:r>
          </w:p>
        </w:tc>
      </w:tr>
      <w:tr w:rsidR="00B41F3F" w:rsidRPr="00B41F3F" w14:paraId="2F2C7402" w14:textId="77777777" w:rsidTr="00A55C94">
        <w:tc>
          <w:tcPr>
            <w:tcW w:w="3403" w:type="dxa"/>
            <w:vMerge/>
            <w:tcBorders>
              <w:left w:val="single" w:sz="4" w:space="0" w:color="auto"/>
              <w:right w:val="single" w:sz="4" w:space="0" w:color="auto"/>
            </w:tcBorders>
            <w:vAlign w:val="center"/>
          </w:tcPr>
          <w:p w14:paraId="04944FD7"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48C7AC5E"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Правила и порядок обслуживания технологического оборудования. Технология технического обслуживания технологического оборудования.</w:t>
            </w:r>
          </w:p>
        </w:tc>
      </w:tr>
      <w:tr w:rsidR="00B41F3F" w:rsidRPr="00B41F3F" w14:paraId="34D5853D" w14:textId="77777777" w:rsidTr="00A55C94">
        <w:tc>
          <w:tcPr>
            <w:tcW w:w="3403" w:type="dxa"/>
            <w:vMerge/>
            <w:tcBorders>
              <w:left w:val="single" w:sz="4" w:space="0" w:color="auto"/>
              <w:right w:val="single" w:sz="4" w:space="0" w:color="auto"/>
            </w:tcBorders>
            <w:vAlign w:val="center"/>
          </w:tcPr>
          <w:p w14:paraId="576B2CBE"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45A061D2"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Метрологическое обеспечение производства. Аттестация измерительного и испытательного оборудования.</w:t>
            </w:r>
          </w:p>
        </w:tc>
      </w:tr>
      <w:tr w:rsidR="00B41F3F" w:rsidRPr="00B41F3F" w14:paraId="0704748F" w14:textId="77777777" w:rsidTr="00A55C94">
        <w:tc>
          <w:tcPr>
            <w:tcW w:w="3403" w:type="dxa"/>
            <w:vMerge/>
            <w:tcBorders>
              <w:left w:val="single" w:sz="4" w:space="0" w:color="auto"/>
              <w:right w:val="single" w:sz="4" w:space="0" w:color="auto"/>
            </w:tcBorders>
            <w:vAlign w:val="center"/>
          </w:tcPr>
          <w:p w14:paraId="7E6547B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E7DB138"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Возможные причины отказов в работе технологического оборудования и способы их устранения.</w:t>
            </w:r>
          </w:p>
        </w:tc>
      </w:tr>
      <w:tr w:rsidR="00B41F3F" w:rsidRPr="00B41F3F" w14:paraId="0DB70E49" w14:textId="77777777" w:rsidTr="00A55C94">
        <w:tc>
          <w:tcPr>
            <w:tcW w:w="3403" w:type="dxa"/>
            <w:vMerge/>
            <w:tcBorders>
              <w:left w:val="single" w:sz="4" w:space="0" w:color="auto"/>
              <w:right w:val="single" w:sz="4" w:space="0" w:color="auto"/>
            </w:tcBorders>
            <w:vAlign w:val="center"/>
          </w:tcPr>
          <w:p w14:paraId="50F842CD"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F279CCB"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Система и классификация ППР. Графики ППР. Инструкции ППР.</w:t>
            </w:r>
          </w:p>
        </w:tc>
      </w:tr>
      <w:tr w:rsidR="00B41F3F" w:rsidRPr="00B41F3F" w14:paraId="1D4B2131" w14:textId="77777777" w:rsidTr="00A55C94">
        <w:tc>
          <w:tcPr>
            <w:tcW w:w="3403" w:type="dxa"/>
            <w:vMerge/>
            <w:tcBorders>
              <w:left w:val="single" w:sz="4" w:space="0" w:color="auto"/>
              <w:right w:val="single" w:sz="4" w:space="0" w:color="auto"/>
            </w:tcBorders>
            <w:vAlign w:val="center"/>
          </w:tcPr>
          <w:p w14:paraId="42ABC7A2"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31665C5"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Техническая диагностика. Прогнозирование отказов. Возможные отказы.</w:t>
            </w:r>
          </w:p>
        </w:tc>
      </w:tr>
      <w:tr w:rsidR="00B41F3F" w:rsidRPr="00B41F3F" w14:paraId="55F3FB0D" w14:textId="77777777" w:rsidTr="00A55C94">
        <w:tc>
          <w:tcPr>
            <w:tcW w:w="3403" w:type="dxa"/>
            <w:vMerge/>
            <w:tcBorders>
              <w:left w:val="single" w:sz="4" w:space="0" w:color="auto"/>
              <w:right w:val="single" w:sz="4" w:space="0" w:color="auto"/>
            </w:tcBorders>
            <w:vAlign w:val="center"/>
          </w:tcPr>
          <w:p w14:paraId="66451A7B"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415DE0B"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Организация ремонтной службы предприятия.  Ремонтная база предприятия. Организация выполнения ремонтных работ. Организация ремонтной службы предприятия.  Ремонтная база предприятия. Организация выполнения ремонтных работ.</w:t>
            </w:r>
          </w:p>
        </w:tc>
      </w:tr>
      <w:tr w:rsidR="00B41F3F" w:rsidRPr="00B41F3F" w14:paraId="1DAC4501" w14:textId="77777777" w:rsidTr="00A55C94">
        <w:tc>
          <w:tcPr>
            <w:tcW w:w="3403" w:type="dxa"/>
            <w:vMerge/>
            <w:tcBorders>
              <w:left w:val="single" w:sz="4" w:space="0" w:color="auto"/>
              <w:right w:val="single" w:sz="4" w:space="0" w:color="auto"/>
            </w:tcBorders>
            <w:vAlign w:val="center"/>
          </w:tcPr>
          <w:p w14:paraId="0BF2FE43"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4111055"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Технологический процесс ремонта. Общие правила разборки.  Дефектация.  Сборка, обкатка, испытания.</w:t>
            </w:r>
          </w:p>
        </w:tc>
      </w:tr>
      <w:tr w:rsidR="00B41F3F" w:rsidRPr="00B41F3F" w14:paraId="184E0207" w14:textId="77777777" w:rsidTr="00A55C94">
        <w:tc>
          <w:tcPr>
            <w:tcW w:w="3403" w:type="dxa"/>
            <w:vMerge/>
            <w:tcBorders>
              <w:left w:val="single" w:sz="4" w:space="0" w:color="auto"/>
              <w:right w:val="single" w:sz="4" w:space="0" w:color="auto"/>
            </w:tcBorders>
            <w:vAlign w:val="center"/>
          </w:tcPr>
          <w:p w14:paraId="74DFECB6"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4D88E88B"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4B891AE9" w14:textId="77777777" w:rsidTr="00A55C94">
        <w:tc>
          <w:tcPr>
            <w:tcW w:w="3403" w:type="dxa"/>
            <w:vMerge/>
            <w:tcBorders>
              <w:left w:val="single" w:sz="4" w:space="0" w:color="auto"/>
              <w:right w:val="single" w:sz="4" w:space="0" w:color="auto"/>
            </w:tcBorders>
            <w:vAlign w:val="center"/>
          </w:tcPr>
          <w:p w14:paraId="03B07EBE"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24FAFB58"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Составить схему «Структура ремонтной службы предприятия» с кратким описанием функций каждого подразделения.</w:t>
            </w:r>
          </w:p>
        </w:tc>
      </w:tr>
      <w:tr w:rsidR="00B41F3F" w:rsidRPr="00B41F3F" w14:paraId="66E90EBD" w14:textId="77777777" w:rsidTr="00A55C94">
        <w:tc>
          <w:tcPr>
            <w:tcW w:w="3403" w:type="dxa"/>
            <w:vMerge/>
            <w:tcBorders>
              <w:left w:val="single" w:sz="4" w:space="0" w:color="auto"/>
              <w:right w:val="single" w:sz="4" w:space="0" w:color="auto"/>
            </w:tcBorders>
            <w:vAlign w:val="center"/>
          </w:tcPr>
          <w:p w14:paraId="65DA4278"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134F008"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Составить схему системы технического обслуживания, циклов технического обслуживания.  Указать виды и периодичность технического обслуживания.</w:t>
            </w:r>
          </w:p>
        </w:tc>
      </w:tr>
      <w:tr w:rsidR="00B41F3F" w:rsidRPr="00B41F3F" w14:paraId="2E4D130C" w14:textId="77777777" w:rsidTr="00A55C94">
        <w:tc>
          <w:tcPr>
            <w:tcW w:w="3403" w:type="dxa"/>
            <w:vMerge/>
            <w:tcBorders>
              <w:left w:val="single" w:sz="4" w:space="0" w:color="auto"/>
              <w:right w:val="single" w:sz="4" w:space="0" w:color="auto"/>
            </w:tcBorders>
            <w:vAlign w:val="center"/>
          </w:tcPr>
          <w:p w14:paraId="15E74C78"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656D546F"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Составить программу и методику аттестации испытательного оборудования.</w:t>
            </w:r>
          </w:p>
        </w:tc>
      </w:tr>
      <w:tr w:rsidR="00B41F3F" w:rsidRPr="00B41F3F" w14:paraId="78D657F8" w14:textId="77777777" w:rsidTr="00A55C94">
        <w:tc>
          <w:tcPr>
            <w:tcW w:w="3403" w:type="dxa"/>
            <w:vMerge w:val="restart"/>
            <w:tcBorders>
              <w:left w:val="single" w:sz="4" w:space="0" w:color="auto"/>
              <w:right w:val="single" w:sz="4" w:space="0" w:color="auto"/>
            </w:tcBorders>
          </w:tcPr>
          <w:p w14:paraId="5DE07C57"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Тема 1.4.</w:t>
            </w:r>
          </w:p>
          <w:p w14:paraId="080EEC4D" w14:textId="77777777" w:rsidR="00B308DA" w:rsidRPr="00B41F3F" w:rsidRDefault="00B308DA" w:rsidP="00455B8B">
            <w:pPr>
              <w:suppressAutoHyphens/>
              <w:ind w:left="33"/>
              <w:rPr>
                <w:rFonts w:ascii="Times New Roman" w:hAnsi="Times New Roman" w:cs="Times New Roman"/>
                <w:b/>
                <w:bCs/>
              </w:rPr>
            </w:pPr>
            <w:r w:rsidRPr="00B41F3F">
              <w:rPr>
                <w:rFonts w:ascii="Times New Roman" w:hAnsi="Times New Roman" w:cs="Times New Roman"/>
                <w:b/>
                <w:bCs/>
              </w:rPr>
              <w:t>Основы регулировки и эксплуатации оборудования для изготовления изделий твердотельной электроники</w:t>
            </w:r>
          </w:p>
        </w:tc>
        <w:tc>
          <w:tcPr>
            <w:tcW w:w="6237" w:type="dxa"/>
            <w:tcBorders>
              <w:top w:val="single" w:sz="4" w:space="0" w:color="000000"/>
              <w:left w:val="single" w:sz="4" w:space="0" w:color="000000"/>
              <w:bottom w:val="single" w:sz="4" w:space="0" w:color="000000"/>
              <w:right w:val="single" w:sz="4" w:space="0" w:color="000000"/>
            </w:tcBorders>
          </w:tcPr>
          <w:p w14:paraId="3F8BFF85"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1BC21F38" w14:textId="77777777" w:rsidTr="00A55C94">
        <w:tc>
          <w:tcPr>
            <w:tcW w:w="3403" w:type="dxa"/>
            <w:vMerge/>
            <w:tcBorders>
              <w:left w:val="single" w:sz="4" w:space="0" w:color="auto"/>
              <w:right w:val="single" w:sz="4" w:space="0" w:color="auto"/>
            </w:tcBorders>
            <w:vAlign w:val="center"/>
          </w:tcPr>
          <w:p w14:paraId="51F9D04F"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7B9536B"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Порядок регулировки параметров и режимов технологического оборудования. Комплект нормативно-технической документации. Виды эксплуатационных и ремонтных документов.</w:t>
            </w:r>
          </w:p>
        </w:tc>
      </w:tr>
      <w:tr w:rsidR="00B41F3F" w:rsidRPr="00B41F3F" w14:paraId="10AA5A22" w14:textId="77777777" w:rsidTr="00A55C94">
        <w:tc>
          <w:tcPr>
            <w:tcW w:w="3403" w:type="dxa"/>
            <w:vMerge/>
            <w:tcBorders>
              <w:left w:val="single" w:sz="4" w:space="0" w:color="auto"/>
              <w:right w:val="single" w:sz="4" w:space="0" w:color="auto"/>
            </w:tcBorders>
            <w:vAlign w:val="center"/>
          </w:tcPr>
          <w:p w14:paraId="013457D4"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01A0122"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Правила запуска, эксплуатации, наладки технологического оборудования для изготовления изделий твердотельной электроники: диффузионное оборудование; оборудование для ионной имплантации; оборудование для нанесения тонких плёнок и др.</w:t>
            </w:r>
          </w:p>
        </w:tc>
      </w:tr>
      <w:tr w:rsidR="00B41F3F" w:rsidRPr="00B41F3F" w14:paraId="125D1670" w14:textId="77777777" w:rsidTr="00A55C94">
        <w:tc>
          <w:tcPr>
            <w:tcW w:w="3403" w:type="dxa"/>
            <w:vMerge/>
            <w:tcBorders>
              <w:left w:val="single" w:sz="4" w:space="0" w:color="auto"/>
              <w:right w:val="single" w:sz="4" w:space="0" w:color="auto"/>
            </w:tcBorders>
            <w:vAlign w:val="center"/>
          </w:tcPr>
          <w:p w14:paraId="7250950D"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8731799"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54352744" w14:textId="77777777" w:rsidTr="00A55C94">
        <w:trPr>
          <w:trHeight w:val="181"/>
        </w:trPr>
        <w:tc>
          <w:tcPr>
            <w:tcW w:w="3403" w:type="dxa"/>
            <w:vMerge/>
            <w:tcBorders>
              <w:left w:val="single" w:sz="4" w:space="0" w:color="auto"/>
              <w:right w:val="single" w:sz="4" w:space="0" w:color="auto"/>
            </w:tcBorders>
            <w:vAlign w:val="center"/>
          </w:tcPr>
          <w:p w14:paraId="18326F9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61F0212A"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Составить схему «Структура ремонтной службы предприятия» с кратким описанием функций каждого подразделения.</w:t>
            </w:r>
          </w:p>
        </w:tc>
      </w:tr>
      <w:tr w:rsidR="00B41F3F" w:rsidRPr="00B41F3F" w14:paraId="28070C15" w14:textId="77777777" w:rsidTr="00A55C94">
        <w:tc>
          <w:tcPr>
            <w:tcW w:w="3403" w:type="dxa"/>
            <w:vMerge/>
            <w:tcBorders>
              <w:left w:val="single" w:sz="4" w:space="0" w:color="auto"/>
              <w:right w:val="single" w:sz="4" w:space="0" w:color="auto"/>
            </w:tcBorders>
            <w:vAlign w:val="center"/>
          </w:tcPr>
          <w:p w14:paraId="163041D5"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45A51F5"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Составить схему системы технического обслуживания, циклов технического обслуживания.  Указать виды и периодичность технического обслуживания.</w:t>
            </w:r>
          </w:p>
        </w:tc>
      </w:tr>
      <w:tr w:rsidR="00B41F3F" w:rsidRPr="00B41F3F" w14:paraId="604C7758" w14:textId="77777777" w:rsidTr="00A55C94">
        <w:tc>
          <w:tcPr>
            <w:tcW w:w="3403" w:type="dxa"/>
            <w:vMerge/>
            <w:tcBorders>
              <w:left w:val="single" w:sz="4" w:space="0" w:color="auto"/>
              <w:right w:val="single" w:sz="4" w:space="0" w:color="auto"/>
            </w:tcBorders>
            <w:vAlign w:val="center"/>
          </w:tcPr>
          <w:p w14:paraId="31674092"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6124EAB1"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Составить программу и методику аттестации испытательного оборудования.</w:t>
            </w:r>
          </w:p>
        </w:tc>
      </w:tr>
      <w:tr w:rsidR="00B41F3F" w:rsidRPr="00B41F3F" w14:paraId="047AFF85" w14:textId="77777777" w:rsidTr="00A55C94">
        <w:tc>
          <w:tcPr>
            <w:tcW w:w="9640" w:type="dxa"/>
            <w:gridSpan w:val="2"/>
            <w:tcBorders>
              <w:left w:val="single" w:sz="4" w:space="0" w:color="auto"/>
              <w:right w:val="single" w:sz="4" w:space="0" w:color="000000"/>
            </w:tcBorders>
            <w:vAlign w:val="center"/>
          </w:tcPr>
          <w:p w14:paraId="1D5FEFB0" w14:textId="7D9D47B8" w:rsidR="00B308DA" w:rsidRPr="00B41F3F" w:rsidRDefault="00B308DA" w:rsidP="00455B8B">
            <w:pPr>
              <w:suppressAutoHyphens/>
              <w:ind w:left="33"/>
              <w:jc w:val="both"/>
              <w:rPr>
                <w:rFonts w:ascii="Times New Roman" w:hAnsi="Times New Roman" w:cs="Times New Roman"/>
                <w:b/>
                <w:bCs/>
              </w:rPr>
            </w:pPr>
            <w:r w:rsidRPr="00B41F3F">
              <w:rPr>
                <w:rFonts w:ascii="Times New Roman" w:hAnsi="Times New Roman" w:cs="Times New Roman"/>
                <w:b/>
                <w:bCs/>
              </w:rPr>
              <w:t xml:space="preserve">Раздел 2 Осуществление </w:t>
            </w:r>
            <w:r w:rsidR="00A55C94" w:rsidRPr="00B41F3F">
              <w:rPr>
                <w:rFonts w:ascii="Times New Roman" w:hAnsi="Times New Roman" w:cs="Times New Roman"/>
                <w:b/>
                <w:bCs/>
              </w:rPr>
              <w:t>электромонтажных работ</w:t>
            </w:r>
            <w:r w:rsidR="002B71A6">
              <w:rPr>
                <w:rFonts w:ascii="Times New Roman" w:hAnsi="Times New Roman" w:cs="Times New Roman"/>
                <w:b/>
                <w:bCs/>
              </w:rPr>
              <w:t xml:space="preserve"> 32 часа</w:t>
            </w:r>
          </w:p>
        </w:tc>
      </w:tr>
      <w:tr w:rsidR="00B41F3F" w:rsidRPr="00B41F3F" w14:paraId="5FAA4979" w14:textId="77777777" w:rsidTr="00A55C94">
        <w:tc>
          <w:tcPr>
            <w:tcW w:w="9640" w:type="dxa"/>
            <w:gridSpan w:val="2"/>
            <w:tcBorders>
              <w:left w:val="single" w:sz="4" w:space="0" w:color="auto"/>
              <w:right w:val="single" w:sz="4" w:space="0" w:color="000000"/>
            </w:tcBorders>
            <w:vAlign w:val="center"/>
          </w:tcPr>
          <w:p w14:paraId="7DA936DA"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
                <w:bCs/>
              </w:rPr>
              <w:t xml:space="preserve">МДК. 02.01. </w:t>
            </w:r>
            <w:r w:rsidRPr="00B41F3F">
              <w:rPr>
                <w:rFonts w:ascii="Times New Roman" w:eastAsia="Calibri" w:hAnsi="Times New Roman" w:cs="Times New Roman"/>
                <w:b/>
              </w:rPr>
              <w:t xml:space="preserve">Теоретические основы монтажа, регулировки, технического обслуживания и эксплуатации технологического оборудования для изготовления изделия твердотельной электроники, </w:t>
            </w:r>
            <w:r w:rsidRPr="00B41F3F">
              <w:rPr>
                <w:rFonts w:ascii="Times New Roman" w:hAnsi="Times New Roman" w:cs="Times New Roman"/>
                <w:b/>
                <w:bCs/>
              </w:rPr>
              <w:t>приборов квантовой электроники и фотоники (по видам)</w:t>
            </w:r>
          </w:p>
        </w:tc>
      </w:tr>
      <w:tr w:rsidR="00B41F3F" w:rsidRPr="00B41F3F" w14:paraId="139E59B3" w14:textId="77777777" w:rsidTr="00A55C94">
        <w:tc>
          <w:tcPr>
            <w:tcW w:w="3403" w:type="dxa"/>
            <w:vMerge w:val="restart"/>
            <w:tcBorders>
              <w:left w:val="single" w:sz="4" w:space="0" w:color="auto"/>
              <w:right w:val="single" w:sz="4" w:space="0" w:color="auto"/>
            </w:tcBorders>
          </w:tcPr>
          <w:p w14:paraId="22D17F99"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Тема 2.1.</w:t>
            </w:r>
          </w:p>
          <w:p w14:paraId="5A18E5D9"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 xml:space="preserve">Осуществление </w:t>
            </w:r>
          </w:p>
          <w:p w14:paraId="0836AACC"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 xml:space="preserve">сборочно-монтажных </w:t>
            </w:r>
          </w:p>
          <w:p w14:paraId="34431C57"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работ</w:t>
            </w:r>
          </w:p>
          <w:p w14:paraId="0DA31358"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4429D35C"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62EA90AD" w14:textId="77777777" w:rsidTr="00A55C94">
        <w:tc>
          <w:tcPr>
            <w:tcW w:w="3403" w:type="dxa"/>
            <w:vMerge/>
            <w:tcBorders>
              <w:left w:val="single" w:sz="4" w:space="0" w:color="auto"/>
              <w:right w:val="single" w:sz="4" w:space="0" w:color="auto"/>
            </w:tcBorders>
            <w:vAlign w:val="center"/>
          </w:tcPr>
          <w:p w14:paraId="3CE3E35F"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D9687F6"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Особенности сборочно-монтажных технологических процессов. Общие сведения сборочно-монтажных работах. Рабочее место монтажника. Набор инструмента рабочего стола. </w:t>
            </w:r>
          </w:p>
        </w:tc>
      </w:tr>
      <w:tr w:rsidR="00B41F3F" w:rsidRPr="00B41F3F" w14:paraId="3620589C" w14:textId="77777777" w:rsidTr="00A55C94">
        <w:tc>
          <w:tcPr>
            <w:tcW w:w="3403" w:type="dxa"/>
            <w:vMerge/>
            <w:tcBorders>
              <w:left w:val="single" w:sz="4" w:space="0" w:color="auto"/>
              <w:right w:val="single" w:sz="4" w:space="0" w:color="auto"/>
            </w:tcBorders>
            <w:vAlign w:val="center"/>
          </w:tcPr>
          <w:p w14:paraId="5BBD3269"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443BFC3"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Техническая документация по сдаче-приемке электромонтажных работ.</w:t>
            </w:r>
          </w:p>
        </w:tc>
      </w:tr>
      <w:tr w:rsidR="00B41F3F" w:rsidRPr="00B41F3F" w14:paraId="677FE953" w14:textId="77777777" w:rsidTr="00A55C94">
        <w:tc>
          <w:tcPr>
            <w:tcW w:w="3403" w:type="dxa"/>
            <w:vMerge/>
            <w:tcBorders>
              <w:left w:val="single" w:sz="4" w:space="0" w:color="auto"/>
              <w:right w:val="single" w:sz="4" w:space="0" w:color="auto"/>
            </w:tcBorders>
            <w:vAlign w:val="center"/>
          </w:tcPr>
          <w:p w14:paraId="11F41810"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C4BEAEA"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Электрический монтаж. Требования к электрическому монтажу.</w:t>
            </w:r>
          </w:p>
        </w:tc>
      </w:tr>
      <w:tr w:rsidR="00B41F3F" w:rsidRPr="00B41F3F" w14:paraId="148EAA50" w14:textId="77777777" w:rsidTr="00A55C94">
        <w:tc>
          <w:tcPr>
            <w:tcW w:w="3403" w:type="dxa"/>
            <w:vMerge/>
            <w:tcBorders>
              <w:left w:val="single" w:sz="4" w:space="0" w:color="auto"/>
              <w:right w:val="single" w:sz="4" w:space="0" w:color="auto"/>
            </w:tcBorders>
            <w:vAlign w:val="center"/>
          </w:tcPr>
          <w:p w14:paraId="3126F895"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3F1B4764"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Механический монтаж. Последовательность и виды механической сборки. Основные требования к механической сборке.</w:t>
            </w:r>
          </w:p>
        </w:tc>
      </w:tr>
      <w:tr w:rsidR="00B41F3F" w:rsidRPr="00B41F3F" w14:paraId="17AF322E" w14:textId="77777777" w:rsidTr="00A55C94">
        <w:tc>
          <w:tcPr>
            <w:tcW w:w="3403" w:type="dxa"/>
            <w:vMerge/>
            <w:tcBorders>
              <w:left w:val="single" w:sz="4" w:space="0" w:color="auto"/>
              <w:right w:val="single" w:sz="4" w:space="0" w:color="auto"/>
            </w:tcBorders>
            <w:vAlign w:val="center"/>
          </w:tcPr>
          <w:p w14:paraId="40287084"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6A714D4B"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Установка и монтаж элементов на печатную плату. Формовка выводов.</w:t>
            </w:r>
          </w:p>
        </w:tc>
      </w:tr>
      <w:tr w:rsidR="00B41F3F" w:rsidRPr="00B41F3F" w14:paraId="37EE484A" w14:textId="77777777" w:rsidTr="00A55C94">
        <w:tc>
          <w:tcPr>
            <w:tcW w:w="3403" w:type="dxa"/>
            <w:vMerge/>
            <w:tcBorders>
              <w:left w:val="single" w:sz="4" w:space="0" w:color="auto"/>
              <w:right w:val="single" w:sz="4" w:space="0" w:color="auto"/>
            </w:tcBorders>
            <w:vAlign w:val="center"/>
          </w:tcPr>
          <w:p w14:paraId="3724D2D2"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AB8A067"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Технология выполнения электромонтажных соединений. Пайка электромонтажных соединений. Автоматизированная пайка. Дефекты паяных соединений. Сварка электромонтажных соединений.</w:t>
            </w:r>
          </w:p>
        </w:tc>
      </w:tr>
      <w:tr w:rsidR="00B41F3F" w:rsidRPr="00B41F3F" w14:paraId="5E4D00AC" w14:textId="77777777" w:rsidTr="00A55C94">
        <w:tc>
          <w:tcPr>
            <w:tcW w:w="3403" w:type="dxa"/>
            <w:vMerge/>
            <w:tcBorders>
              <w:left w:val="single" w:sz="4" w:space="0" w:color="auto"/>
              <w:right w:val="single" w:sz="4" w:space="0" w:color="auto"/>
            </w:tcBorders>
            <w:vAlign w:val="center"/>
          </w:tcPr>
          <w:p w14:paraId="4B58138D"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0CF2EBCE"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Способы выполнения электромонтажных соединений. Монтаж электронных модулей. Монтаж SMD компонентов.</w:t>
            </w:r>
          </w:p>
        </w:tc>
      </w:tr>
      <w:tr w:rsidR="00B41F3F" w:rsidRPr="00B41F3F" w14:paraId="1340ABBC" w14:textId="77777777" w:rsidTr="00A55C94">
        <w:tc>
          <w:tcPr>
            <w:tcW w:w="3403" w:type="dxa"/>
            <w:vMerge/>
            <w:tcBorders>
              <w:left w:val="single" w:sz="4" w:space="0" w:color="auto"/>
              <w:right w:val="single" w:sz="4" w:space="0" w:color="auto"/>
            </w:tcBorders>
            <w:vAlign w:val="center"/>
          </w:tcPr>
          <w:p w14:paraId="4B1FA139"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778E046"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Технология поверхностного монтажа. </w:t>
            </w:r>
            <w:proofErr w:type="gramStart"/>
            <w:r w:rsidRPr="00B41F3F">
              <w:rPr>
                <w:rFonts w:ascii="Times New Roman" w:hAnsi="Times New Roman" w:cs="Times New Roman"/>
                <w:bCs/>
              </w:rPr>
              <w:t>Проводной  монтаж</w:t>
            </w:r>
            <w:proofErr w:type="gramEnd"/>
            <w:r w:rsidRPr="00B41F3F">
              <w:rPr>
                <w:rFonts w:ascii="Times New Roman" w:hAnsi="Times New Roman" w:cs="Times New Roman"/>
                <w:bCs/>
              </w:rPr>
              <w:t xml:space="preserve"> на печатной плате.</w:t>
            </w:r>
          </w:p>
        </w:tc>
      </w:tr>
      <w:tr w:rsidR="00B41F3F" w:rsidRPr="00B41F3F" w14:paraId="139578BA" w14:textId="77777777" w:rsidTr="00A55C94">
        <w:tc>
          <w:tcPr>
            <w:tcW w:w="3403" w:type="dxa"/>
            <w:vMerge/>
            <w:tcBorders>
              <w:left w:val="single" w:sz="4" w:space="0" w:color="auto"/>
              <w:right w:val="single" w:sz="4" w:space="0" w:color="auto"/>
            </w:tcBorders>
            <w:vAlign w:val="center"/>
          </w:tcPr>
          <w:p w14:paraId="3308F7A8"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A11AFE2"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Монтаж объемных узлов. Технология жгутового монтажа. Технология монтажа с использованием ленточных проводов.</w:t>
            </w:r>
          </w:p>
        </w:tc>
      </w:tr>
      <w:tr w:rsidR="00B41F3F" w:rsidRPr="00B41F3F" w14:paraId="26F739FB" w14:textId="77777777" w:rsidTr="00A55C94">
        <w:tc>
          <w:tcPr>
            <w:tcW w:w="3403" w:type="dxa"/>
            <w:vMerge/>
            <w:tcBorders>
              <w:left w:val="single" w:sz="4" w:space="0" w:color="auto"/>
              <w:right w:val="single" w:sz="4" w:space="0" w:color="auto"/>
            </w:tcBorders>
            <w:vAlign w:val="center"/>
          </w:tcPr>
          <w:p w14:paraId="6845225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3F43CC09"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Соединение проводов различными способами. Соединение проводов скруткой. Соединение проводов пайкой. Соединение проводов. Обжим проводников опрессовкой. Соединение проводов сваркой. </w:t>
            </w:r>
          </w:p>
        </w:tc>
      </w:tr>
      <w:tr w:rsidR="00B41F3F" w:rsidRPr="00B41F3F" w14:paraId="30D34E0B" w14:textId="77777777" w:rsidTr="00A55C94">
        <w:tc>
          <w:tcPr>
            <w:tcW w:w="3403" w:type="dxa"/>
            <w:vMerge/>
            <w:tcBorders>
              <w:left w:val="single" w:sz="4" w:space="0" w:color="auto"/>
              <w:right w:val="single" w:sz="4" w:space="0" w:color="auto"/>
            </w:tcBorders>
            <w:vAlign w:val="center"/>
          </w:tcPr>
          <w:p w14:paraId="75781B50"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BBCB0B2"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Усовершенствование технологических процессов монтажа. Ошибки при выполнении сборочных и монтажных работ. Контроль в процессе монтажа.</w:t>
            </w:r>
          </w:p>
        </w:tc>
      </w:tr>
      <w:tr w:rsidR="00B41F3F" w:rsidRPr="00B41F3F" w14:paraId="423D26A0" w14:textId="77777777" w:rsidTr="00A55C94">
        <w:tc>
          <w:tcPr>
            <w:tcW w:w="3403" w:type="dxa"/>
            <w:vMerge/>
            <w:tcBorders>
              <w:left w:val="single" w:sz="4" w:space="0" w:color="auto"/>
              <w:right w:val="single" w:sz="4" w:space="0" w:color="auto"/>
            </w:tcBorders>
            <w:vAlign w:val="center"/>
          </w:tcPr>
          <w:p w14:paraId="3565CA5F"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D117834" w14:textId="77777777" w:rsidR="00B308DA" w:rsidRPr="00B41F3F" w:rsidRDefault="00B308DA" w:rsidP="00455B8B">
            <w:pPr>
              <w:shd w:val="clear" w:color="auto" w:fill="FFFFFF"/>
              <w:autoSpaceDE w:val="0"/>
              <w:autoSpaceDN w:val="0"/>
              <w:adjustRightInd w:val="0"/>
              <w:spacing w:line="259" w:lineRule="auto"/>
              <w:rPr>
                <w:rFonts w:ascii="Times New Roman" w:eastAsia="Calibri" w:hAnsi="Times New Roman" w:cs="Times New Roman"/>
              </w:rPr>
            </w:pPr>
            <w:r w:rsidRPr="00B41F3F">
              <w:rPr>
                <w:rFonts w:ascii="Times New Roman" w:hAnsi="Times New Roman" w:cs="Times New Roman"/>
                <w:b/>
                <w:bCs/>
              </w:rPr>
              <w:t>В том числе практических занятий</w:t>
            </w:r>
          </w:p>
        </w:tc>
      </w:tr>
      <w:tr w:rsidR="00B41F3F" w:rsidRPr="00B41F3F" w14:paraId="7E02176F" w14:textId="77777777" w:rsidTr="00A55C94">
        <w:tc>
          <w:tcPr>
            <w:tcW w:w="3403" w:type="dxa"/>
            <w:vMerge/>
            <w:tcBorders>
              <w:left w:val="single" w:sz="4" w:space="0" w:color="auto"/>
              <w:right w:val="single" w:sz="4" w:space="0" w:color="auto"/>
            </w:tcBorders>
            <w:vAlign w:val="center"/>
          </w:tcPr>
          <w:p w14:paraId="3EFFA9C2"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12044F3"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Составление перечня материалов, применяемых при электрическом монтаже.</w:t>
            </w:r>
          </w:p>
        </w:tc>
      </w:tr>
      <w:tr w:rsidR="00B41F3F" w:rsidRPr="00B41F3F" w14:paraId="0FACC2B5" w14:textId="77777777" w:rsidTr="00A55C94">
        <w:tc>
          <w:tcPr>
            <w:tcW w:w="3403" w:type="dxa"/>
            <w:vMerge/>
            <w:tcBorders>
              <w:left w:val="single" w:sz="4" w:space="0" w:color="auto"/>
              <w:right w:val="single" w:sz="4" w:space="0" w:color="auto"/>
            </w:tcBorders>
            <w:vAlign w:val="center"/>
          </w:tcPr>
          <w:p w14:paraId="3149F297"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CEC48AB" w14:textId="77777777" w:rsidR="00B308DA" w:rsidRPr="00B41F3F" w:rsidRDefault="00B308DA" w:rsidP="00455B8B">
            <w:pPr>
              <w:suppressAutoHyphens/>
              <w:ind w:left="33"/>
              <w:jc w:val="both"/>
              <w:rPr>
                <w:rFonts w:ascii="Times New Roman" w:hAnsi="Times New Roman" w:cs="Times New Roman"/>
                <w:bCs/>
              </w:rPr>
            </w:pPr>
            <w:proofErr w:type="gramStart"/>
            <w:r w:rsidRPr="00B41F3F">
              <w:rPr>
                <w:rFonts w:ascii="Times New Roman" w:hAnsi="Times New Roman" w:cs="Times New Roman"/>
                <w:bCs/>
              </w:rPr>
              <w:t>Подбор  технологического</w:t>
            </w:r>
            <w:proofErr w:type="gramEnd"/>
            <w:r w:rsidRPr="00B41F3F">
              <w:rPr>
                <w:rFonts w:ascii="Times New Roman" w:hAnsi="Times New Roman" w:cs="Times New Roman"/>
                <w:bCs/>
              </w:rPr>
              <w:t xml:space="preserve"> инструмента для выполнения монтажных работ.</w:t>
            </w:r>
          </w:p>
        </w:tc>
      </w:tr>
      <w:tr w:rsidR="00B41F3F" w:rsidRPr="00B41F3F" w14:paraId="2A1B7E2A" w14:textId="77777777" w:rsidTr="00A55C94">
        <w:tc>
          <w:tcPr>
            <w:tcW w:w="3403" w:type="dxa"/>
            <w:vMerge/>
            <w:tcBorders>
              <w:left w:val="single" w:sz="4" w:space="0" w:color="auto"/>
              <w:right w:val="single" w:sz="4" w:space="0" w:color="auto"/>
            </w:tcBorders>
            <w:vAlign w:val="center"/>
          </w:tcPr>
          <w:p w14:paraId="71B65385"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AAF173D"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Составление последовательности механической сборки.</w:t>
            </w:r>
          </w:p>
        </w:tc>
      </w:tr>
      <w:tr w:rsidR="00B41F3F" w:rsidRPr="00B41F3F" w14:paraId="335FC737" w14:textId="77777777" w:rsidTr="00A55C94">
        <w:tc>
          <w:tcPr>
            <w:tcW w:w="3403" w:type="dxa"/>
            <w:vMerge/>
            <w:tcBorders>
              <w:left w:val="single" w:sz="4" w:space="0" w:color="auto"/>
              <w:right w:val="single" w:sz="4" w:space="0" w:color="auto"/>
            </w:tcBorders>
            <w:vAlign w:val="center"/>
          </w:tcPr>
          <w:p w14:paraId="7BC3E699"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25727784"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Выполнение операции лужения и пайки проводов.</w:t>
            </w:r>
          </w:p>
        </w:tc>
      </w:tr>
      <w:tr w:rsidR="00B41F3F" w:rsidRPr="00B41F3F" w14:paraId="0501E93F" w14:textId="77777777" w:rsidTr="00A55C94">
        <w:tc>
          <w:tcPr>
            <w:tcW w:w="3403" w:type="dxa"/>
            <w:vMerge/>
            <w:tcBorders>
              <w:left w:val="single" w:sz="4" w:space="0" w:color="auto"/>
              <w:right w:val="single" w:sz="4" w:space="0" w:color="auto"/>
            </w:tcBorders>
            <w:vAlign w:val="center"/>
          </w:tcPr>
          <w:p w14:paraId="7C6A4EA9"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558A6C1"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Установка и монтаж элементов на печатную плату. Формовка выводов</w:t>
            </w:r>
          </w:p>
        </w:tc>
      </w:tr>
      <w:tr w:rsidR="00B41F3F" w:rsidRPr="00B41F3F" w14:paraId="18FFABCB" w14:textId="77777777" w:rsidTr="00A55C94">
        <w:tc>
          <w:tcPr>
            <w:tcW w:w="3403" w:type="dxa"/>
            <w:vMerge/>
            <w:tcBorders>
              <w:left w:val="single" w:sz="4" w:space="0" w:color="auto"/>
              <w:right w:val="single" w:sz="4" w:space="0" w:color="auto"/>
            </w:tcBorders>
            <w:vAlign w:val="center"/>
          </w:tcPr>
          <w:p w14:paraId="355DD307"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6B7595C6"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Пайка изделий электронной техники.</w:t>
            </w:r>
          </w:p>
        </w:tc>
      </w:tr>
      <w:tr w:rsidR="00B41F3F" w:rsidRPr="00B41F3F" w14:paraId="775A36D0" w14:textId="77777777" w:rsidTr="00A55C94">
        <w:tc>
          <w:tcPr>
            <w:tcW w:w="3403" w:type="dxa"/>
            <w:vMerge/>
            <w:tcBorders>
              <w:left w:val="single" w:sz="4" w:space="0" w:color="auto"/>
              <w:right w:val="single" w:sz="4" w:space="0" w:color="auto"/>
            </w:tcBorders>
            <w:vAlign w:val="center"/>
          </w:tcPr>
          <w:p w14:paraId="236E3CBA"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71C64F7"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Выполнение соединений одножильных и многожильных проводов скруткой.</w:t>
            </w:r>
          </w:p>
        </w:tc>
      </w:tr>
      <w:tr w:rsidR="00B41F3F" w:rsidRPr="00B41F3F" w14:paraId="3BDE31A5" w14:textId="77777777" w:rsidTr="00A55C94">
        <w:tc>
          <w:tcPr>
            <w:tcW w:w="3403" w:type="dxa"/>
            <w:vMerge/>
            <w:tcBorders>
              <w:left w:val="single" w:sz="4" w:space="0" w:color="auto"/>
              <w:right w:val="single" w:sz="4" w:space="0" w:color="auto"/>
            </w:tcBorders>
            <w:vAlign w:val="center"/>
          </w:tcPr>
          <w:p w14:paraId="5AF5B6A8"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1F6D36DB"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Выполнение монтажа с использованием ленточных проводов.</w:t>
            </w:r>
          </w:p>
        </w:tc>
      </w:tr>
      <w:tr w:rsidR="00B41F3F" w:rsidRPr="00B41F3F" w14:paraId="2ABFF718" w14:textId="77777777" w:rsidTr="00A55C94">
        <w:tc>
          <w:tcPr>
            <w:tcW w:w="3403" w:type="dxa"/>
            <w:vMerge w:val="restart"/>
            <w:tcBorders>
              <w:left w:val="single" w:sz="4" w:space="0" w:color="auto"/>
              <w:right w:val="single" w:sz="4" w:space="0" w:color="auto"/>
            </w:tcBorders>
          </w:tcPr>
          <w:p w14:paraId="562368B9"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Тема 2.2.</w:t>
            </w:r>
          </w:p>
          <w:p w14:paraId="27755C9F" w14:textId="77777777" w:rsidR="00B308DA" w:rsidRPr="00B41F3F" w:rsidRDefault="00B308DA" w:rsidP="00455B8B">
            <w:pPr>
              <w:rPr>
                <w:rFonts w:ascii="Times New Roman" w:eastAsia="Calibri" w:hAnsi="Times New Roman" w:cs="Times New Roman"/>
                <w:b/>
                <w:bCs/>
              </w:rPr>
            </w:pPr>
            <w:r w:rsidRPr="00B41F3F">
              <w:rPr>
                <w:rFonts w:ascii="Times New Roman" w:eastAsia="Calibri" w:hAnsi="Times New Roman" w:cs="Times New Roman"/>
                <w:b/>
                <w:bCs/>
              </w:rPr>
              <w:t>Монтаж компонентов волоконно-оптических устройств</w:t>
            </w:r>
          </w:p>
          <w:p w14:paraId="5C6F0A50"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2AEB9500"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56326FA9" w14:textId="77777777" w:rsidTr="00A55C94">
        <w:tc>
          <w:tcPr>
            <w:tcW w:w="3403" w:type="dxa"/>
            <w:vMerge/>
            <w:tcBorders>
              <w:left w:val="single" w:sz="4" w:space="0" w:color="auto"/>
              <w:right w:val="single" w:sz="4" w:space="0" w:color="auto"/>
            </w:tcBorders>
            <w:vAlign w:val="center"/>
          </w:tcPr>
          <w:p w14:paraId="2177223F"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2698C26"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Волоконно-оптические устройства. Оптические кабели и разъемы. Неразъемные оптические соединения. Волоконно-оптические делители оптических сигналов. Волоконно-оптические переключатели</w:t>
            </w:r>
          </w:p>
        </w:tc>
      </w:tr>
      <w:tr w:rsidR="00B41F3F" w:rsidRPr="00B41F3F" w14:paraId="4C93834D" w14:textId="77777777" w:rsidTr="00A55C94">
        <w:tc>
          <w:tcPr>
            <w:tcW w:w="3403" w:type="dxa"/>
            <w:vMerge/>
            <w:tcBorders>
              <w:left w:val="single" w:sz="4" w:space="0" w:color="auto"/>
              <w:right w:val="single" w:sz="4" w:space="0" w:color="auto"/>
            </w:tcBorders>
            <w:vAlign w:val="center"/>
          </w:tcPr>
          <w:p w14:paraId="67F288EC"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E7BC077"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Монтаж компонентов волоконно-оптических устройств.</w:t>
            </w:r>
          </w:p>
        </w:tc>
      </w:tr>
      <w:tr w:rsidR="00B41F3F" w:rsidRPr="00B41F3F" w14:paraId="62270DB2" w14:textId="77777777" w:rsidTr="00A55C94">
        <w:tc>
          <w:tcPr>
            <w:tcW w:w="3403" w:type="dxa"/>
            <w:vMerge/>
            <w:tcBorders>
              <w:left w:val="single" w:sz="4" w:space="0" w:color="auto"/>
              <w:right w:val="single" w:sz="4" w:space="0" w:color="auto"/>
            </w:tcBorders>
            <w:vAlign w:val="center"/>
          </w:tcPr>
          <w:p w14:paraId="5220F44B"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5548BA7C"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4CB42AB5" w14:textId="77777777" w:rsidTr="00A55C94">
        <w:tc>
          <w:tcPr>
            <w:tcW w:w="3403" w:type="dxa"/>
            <w:vMerge/>
            <w:tcBorders>
              <w:left w:val="single" w:sz="4" w:space="0" w:color="auto"/>
              <w:right w:val="single" w:sz="4" w:space="0" w:color="auto"/>
            </w:tcBorders>
            <w:vAlign w:val="center"/>
          </w:tcPr>
          <w:p w14:paraId="0F456006"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3819168"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Расчет оптимальных конструктивных параметров разъемного оптического соединителя.</w:t>
            </w:r>
          </w:p>
        </w:tc>
      </w:tr>
      <w:tr w:rsidR="00B41F3F" w:rsidRPr="00B41F3F" w14:paraId="716C52B7" w14:textId="77777777" w:rsidTr="00A55C94">
        <w:tc>
          <w:tcPr>
            <w:tcW w:w="3403" w:type="dxa"/>
            <w:vMerge/>
            <w:tcBorders>
              <w:left w:val="single" w:sz="4" w:space="0" w:color="auto"/>
              <w:right w:val="single" w:sz="4" w:space="0" w:color="auto"/>
            </w:tcBorders>
            <w:vAlign w:val="center"/>
          </w:tcPr>
          <w:p w14:paraId="36D73932"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79BA0C07"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Подбор инструмента для разделки оптического кабеля. </w:t>
            </w:r>
          </w:p>
        </w:tc>
      </w:tr>
      <w:tr w:rsidR="00B41F3F" w:rsidRPr="00B41F3F" w14:paraId="2D32AD7B" w14:textId="77777777" w:rsidTr="00A55C94">
        <w:tc>
          <w:tcPr>
            <w:tcW w:w="3403" w:type="dxa"/>
            <w:vMerge/>
            <w:tcBorders>
              <w:left w:val="single" w:sz="4" w:space="0" w:color="auto"/>
              <w:right w:val="single" w:sz="4" w:space="0" w:color="auto"/>
            </w:tcBorders>
            <w:vAlign w:val="center"/>
          </w:tcPr>
          <w:p w14:paraId="63AE1F27" w14:textId="77777777" w:rsidR="00B308DA" w:rsidRPr="00B41F3F" w:rsidRDefault="00B308DA" w:rsidP="00455B8B">
            <w:pPr>
              <w:rPr>
                <w:rFonts w:ascii="Times New Roman" w:hAnsi="Times New Roman" w:cs="Times New Roman"/>
                <w:b/>
                <w:bCs/>
              </w:rPr>
            </w:pPr>
          </w:p>
        </w:tc>
        <w:tc>
          <w:tcPr>
            <w:tcW w:w="6237" w:type="dxa"/>
            <w:tcBorders>
              <w:top w:val="single" w:sz="4" w:space="0" w:color="000000"/>
              <w:left w:val="single" w:sz="4" w:space="0" w:color="000000"/>
              <w:bottom w:val="single" w:sz="4" w:space="0" w:color="000000"/>
              <w:right w:val="single" w:sz="4" w:space="0" w:color="000000"/>
            </w:tcBorders>
          </w:tcPr>
          <w:p w14:paraId="29EE11EE" w14:textId="77777777" w:rsidR="00B308DA" w:rsidRPr="00B41F3F" w:rsidRDefault="00B308DA" w:rsidP="00455B8B">
            <w:pPr>
              <w:suppressAutoHyphens/>
              <w:ind w:left="33"/>
              <w:jc w:val="both"/>
              <w:rPr>
                <w:rFonts w:ascii="Times New Roman" w:hAnsi="Times New Roman" w:cs="Times New Roman"/>
                <w:bCs/>
              </w:rPr>
            </w:pPr>
            <w:r w:rsidRPr="00B41F3F">
              <w:rPr>
                <w:rFonts w:ascii="Times New Roman" w:hAnsi="Times New Roman" w:cs="Times New Roman"/>
                <w:bCs/>
              </w:rPr>
              <w:t>Разделка оптического кабеля.</w:t>
            </w:r>
          </w:p>
        </w:tc>
      </w:tr>
      <w:tr w:rsidR="00B41F3F" w:rsidRPr="00B41F3F" w14:paraId="303F1252" w14:textId="77777777" w:rsidTr="00A55C94">
        <w:tc>
          <w:tcPr>
            <w:tcW w:w="9640" w:type="dxa"/>
            <w:gridSpan w:val="2"/>
            <w:tcBorders>
              <w:top w:val="single" w:sz="4" w:space="0" w:color="auto"/>
              <w:left w:val="single" w:sz="4" w:space="0" w:color="auto"/>
              <w:bottom w:val="single" w:sz="4" w:space="0" w:color="auto"/>
              <w:right w:val="single" w:sz="4" w:space="0" w:color="auto"/>
            </w:tcBorders>
            <w:hideMark/>
          </w:tcPr>
          <w:p w14:paraId="68F1DFC3" w14:textId="181DCBB3" w:rsidR="00B308DA" w:rsidRPr="00B41F3F" w:rsidRDefault="00B308DA" w:rsidP="00455B8B">
            <w:pPr>
              <w:rPr>
                <w:rFonts w:ascii="Times New Roman" w:hAnsi="Times New Roman" w:cs="Times New Roman"/>
                <w:b/>
              </w:rPr>
            </w:pPr>
            <w:r w:rsidRPr="00B41F3F">
              <w:rPr>
                <w:rFonts w:ascii="Times New Roman" w:hAnsi="Times New Roman" w:cs="Times New Roman"/>
                <w:b/>
                <w:bCs/>
              </w:rPr>
              <w:t xml:space="preserve">Учебная </w:t>
            </w:r>
            <w:r w:rsidR="002B71A6" w:rsidRPr="00B41F3F">
              <w:rPr>
                <w:rFonts w:ascii="Times New Roman" w:hAnsi="Times New Roman" w:cs="Times New Roman"/>
                <w:b/>
                <w:bCs/>
              </w:rPr>
              <w:t xml:space="preserve">практика </w:t>
            </w:r>
            <w:r w:rsidR="002B71A6" w:rsidRPr="00B41F3F">
              <w:rPr>
                <w:rFonts w:ascii="Times New Roman" w:hAnsi="Times New Roman" w:cs="Times New Roman"/>
                <w:b/>
              </w:rPr>
              <w:t>36</w:t>
            </w:r>
            <w:r w:rsidR="002B71A6">
              <w:rPr>
                <w:rFonts w:ascii="Times New Roman" w:hAnsi="Times New Roman" w:cs="Times New Roman"/>
                <w:b/>
              </w:rPr>
              <w:t xml:space="preserve"> часов</w:t>
            </w:r>
          </w:p>
          <w:p w14:paraId="222221BF"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rPr>
              <w:t>Виды работ:</w:t>
            </w:r>
          </w:p>
          <w:p w14:paraId="12755110"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Знакомство с организацией рабочего места.</w:t>
            </w:r>
          </w:p>
          <w:p w14:paraId="39B3A0E3"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Ознакомлена с техникой безопасности и охраны труда на рабочем месте.</w:t>
            </w:r>
          </w:p>
          <w:p w14:paraId="3B3008A5"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Подбор соединительных проводов, кабелей, шнуров с учётом различных условий эксплуатации.</w:t>
            </w:r>
          </w:p>
          <w:p w14:paraId="3CC87629"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Вязка проводов в жгуты.</w:t>
            </w:r>
          </w:p>
          <w:p w14:paraId="7169E306"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Подбор и монтаж элементов для электрического соединения плат, модулей и отдельных деталей между собой.</w:t>
            </w:r>
          </w:p>
          <w:p w14:paraId="06375F1C"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Соединение проводов и ИЭТ между собой и с деталями конструкции в целях создания электрической цепи прибора с использованием разъёмных и неразъёмных методов.</w:t>
            </w:r>
          </w:p>
          <w:p w14:paraId="15486774"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Выполнение пайки и лужения радиоэлементов.</w:t>
            </w:r>
          </w:p>
          <w:p w14:paraId="15B57C0C"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Выполнение разделки концов кабелей и проводов.</w:t>
            </w:r>
          </w:p>
          <w:p w14:paraId="6E64A6F5" w14:textId="77777777"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t xml:space="preserve"> Выполнение ответвления и </w:t>
            </w:r>
            <w:proofErr w:type="spellStart"/>
            <w:r w:rsidRPr="00B41F3F">
              <w:rPr>
                <w:rFonts w:ascii="Times New Roman" w:hAnsi="Times New Roman" w:cs="Times New Roman"/>
              </w:rPr>
              <w:t>оконцевания</w:t>
            </w:r>
            <w:proofErr w:type="spellEnd"/>
            <w:r w:rsidRPr="00B41F3F">
              <w:rPr>
                <w:rFonts w:ascii="Times New Roman" w:hAnsi="Times New Roman" w:cs="Times New Roman"/>
              </w:rPr>
              <w:t xml:space="preserve"> жил проводов.</w:t>
            </w:r>
          </w:p>
          <w:p w14:paraId="2665F39A" w14:textId="216D8AE3" w:rsidR="00B308DA" w:rsidRPr="00B41F3F" w:rsidRDefault="00B308DA" w:rsidP="00670B28">
            <w:pPr>
              <w:numPr>
                <w:ilvl w:val="0"/>
                <w:numId w:val="5"/>
              </w:numPr>
              <w:jc w:val="both"/>
              <w:rPr>
                <w:rFonts w:ascii="Times New Roman" w:hAnsi="Times New Roman" w:cs="Times New Roman"/>
              </w:rPr>
            </w:pPr>
            <w:r w:rsidRPr="00B41F3F">
              <w:rPr>
                <w:rFonts w:ascii="Times New Roman" w:hAnsi="Times New Roman" w:cs="Times New Roman"/>
              </w:rPr>
              <w:lastRenderedPageBreak/>
              <w:t xml:space="preserve">Обработка монтажных проводов и кабелей с полной заделкой и распайкой проводов и соединений </w:t>
            </w:r>
            <w:r w:rsidR="00A55C94" w:rsidRPr="00B41F3F">
              <w:rPr>
                <w:rFonts w:ascii="Times New Roman" w:hAnsi="Times New Roman" w:cs="Times New Roman"/>
              </w:rPr>
              <w:t>для подготовки</w:t>
            </w:r>
            <w:r w:rsidRPr="00B41F3F">
              <w:rPr>
                <w:rFonts w:ascii="Times New Roman" w:hAnsi="Times New Roman" w:cs="Times New Roman"/>
              </w:rPr>
              <w:t xml:space="preserve"> к монтажу.</w:t>
            </w:r>
          </w:p>
        </w:tc>
      </w:tr>
      <w:tr w:rsidR="00B41F3F" w:rsidRPr="00B41F3F" w14:paraId="06CE7A61" w14:textId="77777777" w:rsidTr="00A55C94">
        <w:trPr>
          <w:trHeight w:val="246"/>
        </w:trPr>
        <w:tc>
          <w:tcPr>
            <w:tcW w:w="9640" w:type="dxa"/>
            <w:gridSpan w:val="2"/>
            <w:tcBorders>
              <w:top w:val="single" w:sz="4" w:space="0" w:color="auto"/>
              <w:left w:val="single" w:sz="4" w:space="0" w:color="auto"/>
              <w:bottom w:val="single" w:sz="4" w:space="0" w:color="auto"/>
              <w:right w:val="single" w:sz="4" w:space="0" w:color="auto"/>
            </w:tcBorders>
            <w:hideMark/>
          </w:tcPr>
          <w:p w14:paraId="7EAE902E" w14:textId="0AEC258A" w:rsidR="00B308DA" w:rsidRPr="00B41F3F" w:rsidRDefault="00B308DA" w:rsidP="00455B8B">
            <w:pPr>
              <w:rPr>
                <w:rFonts w:ascii="Times New Roman" w:hAnsi="Times New Roman" w:cs="Times New Roman"/>
                <w:b/>
                <w:bCs/>
              </w:rPr>
            </w:pPr>
            <w:r w:rsidRPr="00B41F3F">
              <w:rPr>
                <w:rFonts w:ascii="Times New Roman" w:hAnsi="Times New Roman" w:cs="Times New Roman"/>
                <w:b/>
                <w:bCs/>
              </w:rPr>
              <w:lastRenderedPageBreak/>
              <w:t>Производственная практика</w:t>
            </w:r>
            <w:r w:rsidR="002B71A6">
              <w:rPr>
                <w:rFonts w:ascii="Times New Roman" w:hAnsi="Times New Roman" w:cs="Times New Roman"/>
                <w:b/>
                <w:bCs/>
              </w:rPr>
              <w:t xml:space="preserve"> 108 часов</w:t>
            </w:r>
          </w:p>
          <w:p w14:paraId="09DE1DFD" w14:textId="77777777" w:rsidR="00B308DA" w:rsidRPr="00B41F3F" w:rsidRDefault="00B308DA" w:rsidP="00455B8B">
            <w:pPr>
              <w:rPr>
                <w:rFonts w:ascii="Times New Roman" w:hAnsi="Times New Roman" w:cs="Times New Roman"/>
                <w:b/>
              </w:rPr>
            </w:pPr>
            <w:r w:rsidRPr="00B41F3F">
              <w:rPr>
                <w:rFonts w:ascii="Times New Roman" w:hAnsi="Times New Roman" w:cs="Times New Roman"/>
                <w:b/>
              </w:rPr>
              <w:t>Виды работ:</w:t>
            </w:r>
          </w:p>
          <w:p w14:paraId="29312E54" w14:textId="77777777" w:rsidR="00B308DA" w:rsidRPr="00B41F3F" w:rsidRDefault="00B308DA" w:rsidP="00670B28">
            <w:pPr>
              <w:numPr>
                <w:ilvl w:val="0"/>
                <w:numId w:val="6"/>
              </w:numPr>
              <w:jc w:val="both"/>
              <w:rPr>
                <w:rFonts w:ascii="Times New Roman" w:hAnsi="Times New Roman" w:cs="Times New Roman"/>
              </w:rPr>
            </w:pPr>
            <w:r w:rsidRPr="00B41F3F">
              <w:rPr>
                <w:rFonts w:ascii="Times New Roman" w:hAnsi="Times New Roman" w:cs="Times New Roman"/>
              </w:rPr>
              <w:t>Знакомство с организацией рабочего места.</w:t>
            </w:r>
          </w:p>
          <w:p w14:paraId="5ECB27ED" w14:textId="77777777" w:rsidR="00B308DA" w:rsidRPr="00B41F3F" w:rsidRDefault="00B308DA" w:rsidP="00670B28">
            <w:pPr>
              <w:numPr>
                <w:ilvl w:val="0"/>
                <w:numId w:val="6"/>
              </w:numPr>
              <w:jc w:val="both"/>
              <w:rPr>
                <w:rFonts w:ascii="Times New Roman" w:hAnsi="Times New Roman" w:cs="Times New Roman"/>
              </w:rPr>
            </w:pPr>
            <w:r w:rsidRPr="00B41F3F">
              <w:rPr>
                <w:rFonts w:ascii="Times New Roman" w:hAnsi="Times New Roman" w:cs="Times New Roman"/>
              </w:rPr>
              <w:t>Ознакомлена с техникой безопасности и охраны труда на рабочем месте.</w:t>
            </w:r>
          </w:p>
          <w:p w14:paraId="32C7A004" w14:textId="77777777" w:rsidR="00B308DA" w:rsidRPr="00B41F3F" w:rsidRDefault="00B308DA" w:rsidP="00670B28">
            <w:pPr>
              <w:numPr>
                <w:ilvl w:val="0"/>
                <w:numId w:val="6"/>
              </w:numPr>
              <w:jc w:val="both"/>
              <w:rPr>
                <w:rFonts w:ascii="Times New Roman" w:hAnsi="Times New Roman" w:cs="Times New Roman"/>
                <w:b/>
              </w:rPr>
            </w:pPr>
            <w:r w:rsidRPr="00B41F3F">
              <w:rPr>
                <w:rFonts w:ascii="Times New Roman" w:hAnsi="Times New Roman" w:cs="Times New Roman"/>
              </w:rPr>
              <w:t>Выполнение демонтажа отдельных узлов и блоков.</w:t>
            </w:r>
            <w:r w:rsidRPr="00B41F3F">
              <w:rPr>
                <w:rFonts w:ascii="Times New Roman" w:hAnsi="Times New Roman" w:cs="Times New Roman"/>
                <w:b/>
              </w:rPr>
              <w:t xml:space="preserve"> </w:t>
            </w:r>
          </w:p>
          <w:p w14:paraId="2F528907" w14:textId="7E78E13F" w:rsidR="00B308DA" w:rsidRPr="00B41F3F" w:rsidRDefault="00B308DA" w:rsidP="00670B28">
            <w:pPr>
              <w:numPr>
                <w:ilvl w:val="0"/>
                <w:numId w:val="6"/>
              </w:numPr>
              <w:rPr>
                <w:rFonts w:ascii="Times New Roman" w:hAnsi="Times New Roman" w:cs="Times New Roman"/>
              </w:rPr>
            </w:pPr>
            <w:r w:rsidRPr="00B41F3F">
              <w:rPr>
                <w:rFonts w:ascii="Times New Roman" w:hAnsi="Times New Roman" w:cs="Times New Roman"/>
              </w:rPr>
              <w:t xml:space="preserve">Выполнение работ по </w:t>
            </w:r>
            <w:r w:rsidR="00A55C94" w:rsidRPr="00B41F3F">
              <w:rPr>
                <w:rFonts w:ascii="Times New Roman" w:hAnsi="Times New Roman" w:cs="Times New Roman"/>
              </w:rPr>
              <w:t>аварийному выключению</w:t>
            </w:r>
            <w:r w:rsidRPr="00B41F3F">
              <w:rPr>
                <w:rFonts w:ascii="Times New Roman" w:hAnsi="Times New Roman" w:cs="Times New Roman"/>
              </w:rPr>
              <w:t xml:space="preserve"> технологического оборудования.</w:t>
            </w:r>
          </w:p>
          <w:p w14:paraId="0C5FA7A4" w14:textId="2E3D110D" w:rsidR="00B308DA" w:rsidRPr="00B41F3F" w:rsidRDefault="00B308DA" w:rsidP="00670B28">
            <w:pPr>
              <w:numPr>
                <w:ilvl w:val="0"/>
                <w:numId w:val="6"/>
              </w:numPr>
              <w:rPr>
                <w:rFonts w:ascii="Times New Roman" w:hAnsi="Times New Roman" w:cs="Times New Roman"/>
              </w:rPr>
            </w:pPr>
            <w:r w:rsidRPr="00B41F3F">
              <w:rPr>
                <w:rFonts w:ascii="Times New Roman" w:hAnsi="Times New Roman" w:cs="Times New Roman"/>
              </w:rPr>
              <w:t xml:space="preserve">Выполнение работ по </w:t>
            </w:r>
            <w:r w:rsidR="00A55C94" w:rsidRPr="00B41F3F">
              <w:rPr>
                <w:rFonts w:ascii="Times New Roman" w:hAnsi="Times New Roman" w:cs="Times New Roman"/>
              </w:rPr>
              <w:t>определение причин</w:t>
            </w:r>
            <w:r w:rsidRPr="00B41F3F">
              <w:rPr>
                <w:rFonts w:ascii="Times New Roman" w:hAnsi="Times New Roman" w:cs="Times New Roman"/>
              </w:rPr>
              <w:t xml:space="preserve"> отказов в работе технологического оборудования.</w:t>
            </w:r>
          </w:p>
          <w:p w14:paraId="4CAEE6BD" w14:textId="77777777" w:rsidR="00B308DA" w:rsidRPr="00B41F3F" w:rsidRDefault="00B308DA" w:rsidP="00670B28">
            <w:pPr>
              <w:numPr>
                <w:ilvl w:val="0"/>
                <w:numId w:val="6"/>
              </w:numPr>
              <w:rPr>
                <w:rFonts w:ascii="Times New Roman" w:hAnsi="Times New Roman" w:cs="Times New Roman"/>
              </w:rPr>
            </w:pPr>
            <w:r w:rsidRPr="00B41F3F">
              <w:rPr>
                <w:rFonts w:ascii="Times New Roman" w:hAnsi="Times New Roman" w:cs="Times New Roman"/>
              </w:rPr>
              <w:t>Выполнение работ по монтажу компонентов волоконно-оптических устройств.</w:t>
            </w:r>
          </w:p>
          <w:p w14:paraId="6CD6C849" w14:textId="77777777" w:rsidR="00B308DA" w:rsidRPr="00B41F3F" w:rsidRDefault="00B308DA" w:rsidP="00670B28">
            <w:pPr>
              <w:numPr>
                <w:ilvl w:val="0"/>
                <w:numId w:val="6"/>
              </w:numPr>
              <w:rPr>
                <w:rFonts w:ascii="Times New Roman" w:hAnsi="Times New Roman" w:cs="Times New Roman"/>
              </w:rPr>
            </w:pPr>
            <w:r w:rsidRPr="00B41F3F">
              <w:rPr>
                <w:rFonts w:ascii="Times New Roman" w:hAnsi="Times New Roman" w:cs="Times New Roman"/>
              </w:rPr>
              <w:t>Выполнение работ по разделке оптического кабеля.</w:t>
            </w:r>
          </w:p>
        </w:tc>
      </w:tr>
      <w:tr w:rsidR="00A55C94" w:rsidRPr="00B41F3F" w14:paraId="65924CD3" w14:textId="77777777" w:rsidTr="00A55C94">
        <w:tc>
          <w:tcPr>
            <w:tcW w:w="9640" w:type="dxa"/>
            <w:gridSpan w:val="2"/>
            <w:tcBorders>
              <w:top w:val="single" w:sz="4" w:space="0" w:color="auto"/>
              <w:left w:val="single" w:sz="4" w:space="0" w:color="auto"/>
              <w:bottom w:val="single" w:sz="4" w:space="0" w:color="auto"/>
              <w:right w:val="single" w:sz="4" w:space="0" w:color="auto"/>
            </w:tcBorders>
          </w:tcPr>
          <w:p w14:paraId="313BFE2A" w14:textId="0C54ACB0" w:rsidR="00A55C94" w:rsidRPr="00B41F3F" w:rsidRDefault="00A55C94" w:rsidP="00455B8B">
            <w:pPr>
              <w:rPr>
                <w:rFonts w:ascii="Times New Roman" w:hAnsi="Times New Roman" w:cs="Times New Roman"/>
                <w:b/>
                <w:bCs/>
              </w:rPr>
            </w:pPr>
            <w:r>
              <w:rPr>
                <w:rFonts w:ascii="Times New Roman" w:hAnsi="Times New Roman" w:cs="Times New Roman"/>
                <w:b/>
                <w:bCs/>
              </w:rPr>
              <w:t>Промежуточная аттестация</w:t>
            </w:r>
            <w:r w:rsidR="002B71A6">
              <w:rPr>
                <w:rFonts w:ascii="Times New Roman" w:hAnsi="Times New Roman" w:cs="Times New Roman"/>
                <w:b/>
                <w:bCs/>
              </w:rPr>
              <w:t xml:space="preserve"> 12 часов</w:t>
            </w:r>
          </w:p>
        </w:tc>
      </w:tr>
      <w:tr w:rsidR="00B41F3F" w:rsidRPr="00B41F3F" w14:paraId="4E724526" w14:textId="77777777" w:rsidTr="00A55C94">
        <w:tc>
          <w:tcPr>
            <w:tcW w:w="9640" w:type="dxa"/>
            <w:gridSpan w:val="2"/>
            <w:tcBorders>
              <w:top w:val="single" w:sz="4" w:space="0" w:color="auto"/>
              <w:left w:val="single" w:sz="4" w:space="0" w:color="auto"/>
              <w:bottom w:val="single" w:sz="4" w:space="0" w:color="auto"/>
              <w:right w:val="single" w:sz="4" w:space="0" w:color="auto"/>
            </w:tcBorders>
            <w:hideMark/>
          </w:tcPr>
          <w:p w14:paraId="3A399768" w14:textId="3AB947A9" w:rsidR="00B308DA" w:rsidRPr="00B41F3F" w:rsidRDefault="00B308DA" w:rsidP="00455B8B">
            <w:pPr>
              <w:rPr>
                <w:rFonts w:ascii="Times New Roman" w:hAnsi="Times New Roman" w:cs="Times New Roman"/>
                <w:b/>
                <w:bCs/>
              </w:rPr>
            </w:pPr>
            <w:r w:rsidRPr="00B41F3F">
              <w:rPr>
                <w:rFonts w:ascii="Times New Roman" w:hAnsi="Times New Roman" w:cs="Times New Roman"/>
                <w:b/>
                <w:bCs/>
              </w:rPr>
              <w:t>Всего</w:t>
            </w:r>
            <w:r w:rsidR="00A55C94">
              <w:rPr>
                <w:rFonts w:ascii="Times New Roman" w:hAnsi="Times New Roman" w:cs="Times New Roman"/>
                <w:b/>
                <w:bCs/>
              </w:rPr>
              <w:t xml:space="preserve"> 216 часов</w:t>
            </w:r>
          </w:p>
        </w:tc>
      </w:tr>
    </w:tbl>
    <w:p w14:paraId="570BB34A" w14:textId="77777777" w:rsidR="00ED209D" w:rsidRPr="00B41F3F" w:rsidRDefault="00ED209D" w:rsidP="00ED209D">
      <w:pPr>
        <w:pStyle w:val="114"/>
        <w:jc w:val="both"/>
        <w:rPr>
          <w:rFonts w:ascii="Times New Roman" w:hAnsi="Times New Roman"/>
        </w:rPr>
      </w:pPr>
    </w:p>
    <w:p w14:paraId="411E72BE" w14:textId="77777777" w:rsidR="00ED209D" w:rsidRPr="00B41F3F" w:rsidRDefault="00ED209D" w:rsidP="00ED209D">
      <w:pPr>
        <w:rPr>
          <w:rFonts w:ascii="Times New Roman" w:hAnsi="Times New Roman" w:cs="Times New Roman"/>
          <w:sz w:val="24"/>
          <w:szCs w:val="24"/>
        </w:rPr>
      </w:pPr>
    </w:p>
    <w:p w14:paraId="4824CB2C" w14:textId="77777777" w:rsidR="00ED209D" w:rsidRPr="00B41F3F" w:rsidRDefault="00ED209D" w:rsidP="00ED209D">
      <w:pPr>
        <w:pStyle w:val="1f"/>
        <w:rPr>
          <w:rFonts w:ascii="Times New Roman" w:hAnsi="Times New Roman"/>
        </w:rPr>
      </w:pPr>
      <w:r w:rsidRPr="00B41F3F">
        <w:rPr>
          <w:rFonts w:ascii="Times New Roman" w:hAnsi="Times New Roman"/>
        </w:rPr>
        <w:t>3. Условия реализации профессионального модуля</w:t>
      </w:r>
    </w:p>
    <w:p w14:paraId="46934341" w14:textId="77777777" w:rsidR="00ED209D" w:rsidRPr="00B41F3F" w:rsidRDefault="00ED209D" w:rsidP="00ED209D">
      <w:pPr>
        <w:pStyle w:val="114"/>
        <w:rPr>
          <w:rFonts w:ascii="Times New Roman" w:hAnsi="Times New Roman"/>
        </w:rPr>
      </w:pPr>
      <w:r w:rsidRPr="00B41F3F">
        <w:rPr>
          <w:rFonts w:ascii="Times New Roman" w:hAnsi="Times New Roman"/>
        </w:rPr>
        <w:t>3.1. Материально-техническое обеспечение</w:t>
      </w:r>
    </w:p>
    <w:p w14:paraId="6E886AA4" w14:textId="107BBCB1" w:rsidR="00ED209D" w:rsidRPr="00B41F3F" w:rsidRDefault="00B308DA" w:rsidP="00ED209D">
      <w:pPr>
        <w:suppressAutoHyphens/>
        <w:ind w:firstLine="709"/>
        <w:jc w:val="both"/>
        <w:rPr>
          <w:rFonts w:ascii="Times New Roman" w:hAnsi="Times New Roman" w:cs="Times New Roman"/>
          <w:bCs/>
          <w:sz w:val="24"/>
          <w:szCs w:val="24"/>
        </w:rPr>
      </w:pPr>
      <w:r w:rsidRPr="00B41F3F">
        <w:rPr>
          <w:rFonts w:ascii="Times New Roman" w:hAnsi="Times New Roman" w:cs="Times New Roman"/>
          <w:bCs/>
          <w:sz w:val="24"/>
          <w:szCs w:val="24"/>
        </w:rPr>
        <w:t>Лаборатория «Технологии и оборудования производства изделий твердотельной электроники»</w:t>
      </w:r>
      <w:r w:rsidR="00ED209D" w:rsidRPr="00B41F3F">
        <w:rPr>
          <w:rFonts w:ascii="Times New Roman" w:hAnsi="Times New Roman" w:cs="Times New Roman"/>
          <w:bCs/>
          <w:sz w:val="24"/>
          <w:szCs w:val="24"/>
        </w:rPr>
        <w:t xml:space="preserve">, оснащенная в соответствии с приложением 3 </w:t>
      </w:r>
      <w:r w:rsidR="00856774">
        <w:rPr>
          <w:rFonts w:ascii="Times New Roman" w:hAnsi="Times New Roman" w:cs="Times New Roman"/>
          <w:bCs/>
          <w:sz w:val="24"/>
          <w:szCs w:val="24"/>
        </w:rPr>
        <w:t>ПОП-П</w:t>
      </w:r>
      <w:r w:rsidR="00ED209D" w:rsidRPr="00B41F3F">
        <w:rPr>
          <w:rFonts w:ascii="Times New Roman" w:hAnsi="Times New Roman" w:cs="Times New Roman"/>
          <w:bCs/>
          <w:sz w:val="24"/>
          <w:szCs w:val="24"/>
        </w:rPr>
        <w:t>.</w:t>
      </w:r>
    </w:p>
    <w:p w14:paraId="219304E2" w14:textId="584C068D" w:rsidR="00ED209D" w:rsidRPr="00B41F3F" w:rsidRDefault="00ED209D" w:rsidP="00ED209D">
      <w:pPr>
        <w:suppressAutoHyphens/>
        <w:ind w:firstLine="709"/>
        <w:jc w:val="both"/>
        <w:rPr>
          <w:rFonts w:ascii="Times New Roman" w:hAnsi="Times New Roman" w:cs="Times New Roman"/>
          <w:bCs/>
          <w:sz w:val="24"/>
          <w:szCs w:val="24"/>
        </w:rPr>
      </w:pPr>
      <w:r w:rsidRPr="00B41F3F">
        <w:rPr>
          <w:rFonts w:ascii="Times New Roman" w:hAnsi="Times New Roman" w:cs="Times New Roman"/>
          <w:bCs/>
          <w:sz w:val="24"/>
          <w:szCs w:val="24"/>
        </w:rPr>
        <w:t>Оснащенные базы практики (</w:t>
      </w:r>
      <w:r w:rsidRPr="00B41F3F">
        <w:rPr>
          <w:rFonts w:ascii="Times New Roman" w:hAnsi="Times New Roman" w:cs="Times New Roman"/>
          <w:sz w:val="24"/>
          <w:szCs w:val="24"/>
        </w:rPr>
        <w:t xml:space="preserve">мастерские/зоны по видам работ), </w:t>
      </w:r>
      <w:r w:rsidRPr="00B41F3F">
        <w:rPr>
          <w:rFonts w:ascii="Times New Roman" w:hAnsi="Times New Roman" w:cs="Times New Roman"/>
          <w:bCs/>
          <w:sz w:val="24"/>
          <w:szCs w:val="24"/>
        </w:rPr>
        <w:t>оснащенная(</w:t>
      </w:r>
      <w:proofErr w:type="spellStart"/>
      <w:r w:rsidRPr="00B41F3F">
        <w:rPr>
          <w:rFonts w:ascii="Times New Roman" w:hAnsi="Times New Roman" w:cs="Times New Roman"/>
          <w:bCs/>
          <w:sz w:val="24"/>
          <w:szCs w:val="24"/>
        </w:rPr>
        <w:t>ые</w:t>
      </w:r>
      <w:proofErr w:type="spellEnd"/>
      <w:r w:rsidRPr="00B41F3F">
        <w:rPr>
          <w:rFonts w:ascii="Times New Roman" w:hAnsi="Times New Roman" w:cs="Times New Roman"/>
          <w:bCs/>
          <w:sz w:val="24"/>
          <w:szCs w:val="24"/>
        </w:rPr>
        <w:t xml:space="preserve">) в соответствии с приложением 3 </w:t>
      </w:r>
      <w:r w:rsidR="00856774">
        <w:rPr>
          <w:rFonts w:ascii="Times New Roman" w:hAnsi="Times New Roman" w:cs="Times New Roman"/>
          <w:bCs/>
          <w:sz w:val="24"/>
          <w:szCs w:val="24"/>
        </w:rPr>
        <w:t>ПОП-П</w:t>
      </w:r>
      <w:r w:rsidRPr="00B41F3F">
        <w:rPr>
          <w:rFonts w:ascii="Times New Roman" w:hAnsi="Times New Roman" w:cs="Times New Roman"/>
          <w:bCs/>
          <w:sz w:val="24"/>
          <w:szCs w:val="24"/>
        </w:rPr>
        <w:t>.</w:t>
      </w:r>
    </w:p>
    <w:p w14:paraId="202F2713" w14:textId="77777777" w:rsidR="00ED209D" w:rsidRPr="00B41F3F" w:rsidRDefault="00ED209D" w:rsidP="00ED209D">
      <w:pPr>
        <w:spacing w:after="200" w:line="276" w:lineRule="auto"/>
        <w:rPr>
          <w:rFonts w:ascii="Times New Roman" w:hAnsi="Times New Roman" w:cs="Times New Roman"/>
          <w:b/>
          <w:bCs/>
          <w:sz w:val="24"/>
          <w:szCs w:val="24"/>
        </w:rPr>
      </w:pPr>
    </w:p>
    <w:p w14:paraId="6FAF8F7F" w14:textId="77777777" w:rsidR="00ED209D" w:rsidRPr="00B41F3F" w:rsidRDefault="00ED209D" w:rsidP="00ED209D">
      <w:pPr>
        <w:pStyle w:val="114"/>
        <w:rPr>
          <w:rFonts w:ascii="Times New Roman" w:eastAsia="Times New Roman" w:hAnsi="Times New Roman"/>
        </w:rPr>
      </w:pPr>
      <w:r w:rsidRPr="00B41F3F">
        <w:rPr>
          <w:rFonts w:ascii="Times New Roman" w:hAnsi="Times New Roman"/>
        </w:rPr>
        <w:t>3.2. Учебно-методическое обеспечение</w:t>
      </w:r>
    </w:p>
    <w:p w14:paraId="3D20FE90" w14:textId="77777777" w:rsidR="00ED209D" w:rsidRPr="00B41F3F" w:rsidRDefault="00ED209D" w:rsidP="00ED209D">
      <w:pPr>
        <w:pStyle w:val="a5"/>
        <w:spacing w:line="276" w:lineRule="auto"/>
        <w:ind w:left="0" w:firstLine="709"/>
        <w:jc w:val="both"/>
        <w:rPr>
          <w:rFonts w:ascii="Times New Roman" w:hAnsi="Times New Roman" w:cs="Times New Roman"/>
          <w:bCs/>
          <w:sz w:val="24"/>
          <w:szCs w:val="24"/>
        </w:rPr>
      </w:pPr>
      <w:r w:rsidRPr="00B41F3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41F3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1F3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D2A4DE" w14:textId="77777777" w:rsidR="00ED209D" w:rsidRPr="00B41F3F" w:rsidRDefault="00ED209D" w:rsidP="00ED209D">
      <w:pPr>
        <w:pStyle w:val="a5"/>
        <w:spacing w:line="276" w:lineRule="auto"/>
        <w:ind w:left="0" w:firstLine="709"/>
        <w:jc w:val="both"/>
        <w:rPr>
          <w:rFonts w:ascii="Times New Roman" w:hAnsi="Times New Roman" w:cs="Times New Roman"/>
          <w:bCs/>
          <w:sz w:val="24"/>
          <w:szCs w:val="24"/>
        </w:rPr>
      </w:pPr>
    </w:p>
    <w:p w14:paraId="6D0BA838" w14:textId="77777777" w:rsidR="00ED209D" w:rsidRPr="00B41F3F" w:rsidRDefault="00ED209D" w:rsidP="00ED209D">
      <w:pPr>
        <w:pStyle w:val="a5"/>
        <w:spacing w:line="276" w:lineRule="auto"/>
        <w:ind w:left="0" w:firstLine="709"/>
        <w:rPr>
          <w:rFonts w:ascii="Times New Roman" w:hAnsi="Times New Roman" w:cs="Times New Roman"/>
          <w:b/>
          <w:sz w:val="24"/>
          <w:szCs w:val="24"/>
        </w:rPr>
      </w:pPr>
      <w:r w:rsidRPr="00B41F3F">
        <w:rPr>
          <w:rFonts w:ascii="Times New Roman" w:hAnsi="Times New Roman" w:cs="Times New Roman"/>
          <w:b/>
          <w:sz w:val="24"/>
          <w:szCs w:val="24"/>
        </w:rPr>
        <w:t>3.2.1. Основные печатные и/или электронные издания</w:t>
      </w:r>
    </w:p>
    <w:p w14:paraId="547515EF" w14:textId="77777777" w:rsidR="001E2ABD" w:rsidRPr="00B41F3F" w:rsidRDefault="001E2ABD" w:rsidP="001E2ABD">
      <w:pPr>
        <w:spacing w:line="276" w:lineRule="auto"/>
        <w:contextualSpacing/>
        <w:jc w:val="both"/>
        <w:rPr>
          <w:rFonts w:ascii="Times New Roman" w:hAnsi="Times New Roman" w:cs="Times New Roman"/>
          <w:bCs/>
          <w:sz w:val="24"/>
          <w:szCs w:val="24"/>
          <w:lang w:val="x-none"/>
        </w:rPr>
      </w:pPr>
    </w:p>
    <w:p w14:paraId="2AD75E3F"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Практикум: Учебное пособие / Э.Н. Воронков. - МОСКВА: Академия, 2018. - 128 c.</w:t>
      </w:r>
    </w:p>
    <w:p w14:paraId="23476A5C"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Учебное пособие / Э.Н. Воронков. - МОСКВА: Академия, 2018. - 192 c.</w:t>
      </w:r>
    </w:p>
    <w:p w14:paraId="05C80C3D"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Гречишников В.Г. Схемотехника волоконно-оптических устройств: учеб. пособие / В.М. Гречишников. – Самара: Изд-во Самарского университета, 2018. – 172 с.: ил</w:t>
      </w:r>
      <w:r w:rsidRPr="00B41F3F">
        <w:rPr>
          <w:rFonts w:ascii="Times New Roman" w:eastAsia="Times New Roman" w:hAnsi="Times New Roman" w:cs="Times New Roman"/>
          <w:bCs/>
          <w:sz w:val="24"/>
          <w:szCs w:val="24"/>
          <w:lang w:eastAsia="x-none"/>
        </w:rPr>
        <w:t>.</w:t>
      </w:r>
    </w:p>
    <w:p w14:paraId="668A3834"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Кирилловский В.К Современные оптические исследования и измерения: учебное пособие для СПО/ Кирилловский В.К., - 1-е изд. –  Издательство Лань., 2021. -  304 с.</w:t>
      </w:r>
    </w:p>
    <w:p w14:paraId="5F9B1DFF"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Киселев Г.Л. Квантовая и оптическая электроника: учебное пособие/ Г.Л. Киселев, 4-е изд., стер. - МОСКВА: Издательство "Лань, 2020.</w:t>
      </w:r>
    </w:p>
    <w:p w14:paraId="5CDAAA2F" w14:textId="6E9D5AA4"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Кобрин Ю.П.</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Основы компьютерных технологий проектирования радиоэлектронных средств: Учебное пособие / Кобрин Ю.П. - 2018. 56 с. [Электронный ресурс] - Режим доступа: https://edu.tusur.ru/publications/7906.</w:t>
      </w:r>
    </w:p>
    <w:p w14:paraId="4BBFB227" w14:textId="25AB4316"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lastRenderedPageBreak/>
        <w:t xml:space="preserve">Кочергин М.И. Пакеты прикладных программ: Методические указания к самостоятельной работе / Кочергин М.И., </w:t>
      </w:r>
      <w:proofErr w:type="spellStart"/>
      <w:r w:rsidRPr="00B41F3F">
        <w:rPr>
          <w:rFonts w:ascii="Times New Roman" w:eastAsia="Times New Roman" w:hAnsi="Times New Roman" w:cs="Times New Roman"/>
          <w:bCs/>
          <w:sz w:val="24"/>
          <w:szCs w:val="24"/>
          <w:lang w:val="x-none" w:eastAsia="x-none"/>
        </w:rPr>
        <w:t>Ганджа</w:t>
      </w:r>
      <w:proofErr w:type="spellEnd"/>
      <w:r w:rsidRPr="00B41F3F">
        <w:rPr>
          <w:rFonts w:ascii="Times New Roman" w:eastAsia="Times New Roman" w:hAnsi="Times New Roman" w:cs="Times New Roman"/>
          <w:bCs/>
          <w:sz w:val="24"/>
          <w:szCs w:val="24"/>
          <w:lang w:val="x-none" w:eastAsia="x-none"/>
        </w:rPr>
        <w:t xml:space="preserve"> Т.В. - 2018. 29 с. [Электронный ресурс] - Режим доступа: https://edu.tusur.ru/publications/7763. </w:t>
      </w:r>
    </w:p>
    <w:p w14:paraId="14225D49"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Пасынков В.В., Чиркин Л.К., Полупроводниковые приборы: учебное пособие для СПО. / Пасынков В.В., Чиркин Л.К. – 1-е изд. – Издательство Лань., 2021. -  480 с.</w:t>
      </w:r>
    </w:p>
    <w:p w14:paraId="05616834" w14:textId="3639600F"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Петров, М. Н. Моделирование компонентов и элементов интегральных схем : учебное пособие / М. Н. Петров, Г. В. Гудков. — Санкт-Петербург : Лань, 2022. — 464 с. — ISBN 978-5-8114-1075-0. — Текст : электронный // Лань : электронно-библиотечная система. — URL: https://e.lanbook.com/book/209609. — Режим доступа: для </w:t>
      </w:r>
      <w:proofErr w:type="spellStart"/>
      <w:r w:rsidRPr="00B41F3F">
        <w:rPr>
          <w:rFonts w:ascii="Times New Roman" w:eastAsia="Times New Roman" w:hAnsi="Times New Roman" w:cs="Times New Roman"/>
          <w:bCs/>
          <w:sz w:val="24"/>
          <w:szCs w:val="24"/>
          <w:lang w:val="x-none" w:eastAsia="x-none"/>
        </w:rPr>
        <w:t>авториз</w:t>
      </w:r>
      <w:proofErr w:type="spellEnd"/>
      <w:r w:rsidRPr="00B41F3F">
        <w:rPr>
          <w:rFonts w:ascii="Times New Roman" w:eastAsia="Times New Roman" w:hAnsi="Times New Roman" w:cs="Times New Roman"/>
          <w:bCs/>
          <w:sz w:val="24"/>
          <w:szCs w:val="24"/>
          <w:lang w:val="x-none" w:eastAsia="x-none"/>
        </w:rPr>
        <w:t xml:space="preserve">. пользователей. </w:t>
      </w:r>
    </w:p>
    <w:p w14:paraId="04E74C97"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Шишкин Г.Г.  Электроника: учебник для бакалавров / Г.Г. Шишкин, А.Г. Шишкин.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2019. — 703 с. — (Бакалавр. Академический курс). — ISBN 978-5-9916-3391-8.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URL:https://urait.ru/bcode/425494.</w:t>
      </w:r>
    </w:p>
    <w:p w14:paraId="3871EB16"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Шишмарев В.Ю. Технические измерения и приборы: учебник для студ. учреждений </w:t>
      </w:r>
      <w:proofErr w:type="spellStart"/>
      <w:r w:rsidRPr="00B41F3F">
        <w:rPr>
          <w:rFonts w:ascii="Times New Roman" w:eastAsia="Times New Roman" w:hAnsi="Times New Roman" w:cs="Times New Roman"/>
          <w:bCs/>
          <w:sz w:val="24"/>
          <w:szCs w:val="24"/>
          <w:lang w:val="x-none" w:eastAsia="x-none"/>
        </w:rPr>
        <w:t>высш</w:t>
      </w:r>
      <w:proofErr w:type="spellEnd"/>
      <w:r w:rsidRPr="00B41F3F">
        <w:rPr>
          <w:rFonts w:ascii="Times New Roman" w:eastAsia="Times New Roman" w:hAnsi="Times New Roman" w:cs="Times New Roman"/>
          <w:bCs/>
          <w:sz w:val="24"/>
          <w:szCs w:val="24"/>
          <w:lang w:val="x-none" w:eastAsia="x-none"/>
        </w:rPr>
        <w:t xml:space="preserve">. проф. образования / В. Ю. Шишмарев.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2019. – 377 с.</w:t>
      </w:r>
    </w:p>
    <w:p w14:paraId="0554879C"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 Текст :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16E30C45"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 Текст :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https://urait.ru/bcode/469887</w:t>
      </w:r>
      <w:r w:rsidRPr="00B41F3F">
        <w:rPr>
          <w:rFonts w:ascii="Times New Roman" w:eastAsia="Times New Roman" w:hAnsi="Times New Roman" w:cs="Times New Roman"/>
          <w:bCs/>
          <w:sz w:val="24"/>
          <w:szCs w:val="24"/>
          <w:lang w:eastAsia="x-none"/>
        </w:rPr>
        <w:t>.</w:t>
      </w:r>
    </w:p>
    <w:p w14:paraId="1F5A6712"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6A30D343"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https://urait.ru/bcode/470589</w:t>
      </w:r>
      <w:r w:rsidRPr="00B41F3F">
        <w:rPr>
          <w:rFonts w:ascii="Times New Roman" w:eastAsia="Times New Roman" w:hAnsi="Times New Roman" w:cs="Times New Roman"/>
          <w:bCs/>
          <w:sz w:val="24"/>
          <w:szCs w:val="24"/>
          <w:lang w:eastAsia="x-none"/>
        </w:rPr>
        <w:t>.</w:t>
      </w:r>
    </w:p>
    <w:p w14:paraId="6E25943E"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32B505BC"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lastRenderedPageBreak/>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https://urait.ru/bcode/451677.</w:t>
      </w:r>
    </w:p>
    <w:p w14:paraId="65A9D6D6"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3. Квантовая и оптическая электроника: учебник для вузов / А. А. Щука, А.С. Сигов; ответственный редактор А.С.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117 с. — (Высшее образование). — ISBN 978-5-534-01870-7.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w:t>
      </w:r>
    </w:p>
    <w:p w14:paraId="3FA3ABE8" w14:textId="77777777" w:rsidR="001E2ABD" w:rsidRPr="00B41F3F" w:rsidRDefault="001E2ABD" w:rsidP="00670B28">
      <w:pPr>
        <w:numPr>
          <w:ilvl w:val="0"/>
          <w:numId w:val="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3. Квантовая и оптическая электроника: учебник для вузов / А. А. Щука, А.С. Сигов; ответственный редактор А.С.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117 с. — (Высшее образование). — ISBN 978-5-534-01870-7.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w:t>
      </w:r>
      <w:hyperlink r:id="rId16" w:tgtFrame="_blank" w:history="1">
        <w:r w:rsidRPr="00B41F3F">
          <w:rPr>
            <w:rFonts w:ascii="Times New Roman" w:eastAsia="Times New Roman" w:hAnsi="Times New Roman" w:cs="Times New Roman"/>
            <w:bCs/>
            <w:sz w:val="24"/>
            <w:szCs w:val="24"/>
            <w:lang w:val="x-none" w:eastAsia="x-none"/>
          </w:rPr>
          <w:t>https://urait.ru/bcode/470590</w:t>
        </w:r>
      </w:hyperlink>
      <w:r w:rsidRPr="00B41F3F">
        <w:rPr>
          <w:rFonts w:ascii="Times New Roman" w:eastAsia="Times New Roman" w:hAnsi="Times New Roman" w:cs="Times New Roman"/>
          <w:bCs/>
          <w:sz w:val="24"/>
          <w:szCs w:val="24"/>
          <w:lang w:val="x-none" w:eastAsia="x-none"/>
        </w:rPr>
        <w:t>.</w:t>
      </w:r>
    </w:p>
    <w:p w14:paraId="72A080F0" w14:textId="77777777" w:rsidR="001E2ABD" w:rsidRPr="00B41F3F" w:rsidRDefault="001E2ABD" w:rsidP="00ED209D">
      <w:pPr>
        <w:spacing w:line="276" w:lineRule="auto"/>
        <w:ind w:firstLine="709"/>
        <w:contextualSpacing/>
        <w:jc w:val="both"/>
        <w:rPr>
          <w:rFonts w:ascii="Times New Roman" w:hAnsi="Times New Roman" w:cs="Times New Roman"/>
          <w:bCs/>
          <w:sz w:val="24"/>
          <w:szCs w:val="24"/>
        </w:rPr>
      </w:pPr>
    </w:p>
    <w:p w14:paraId="3BE96D8C" w14:textId="77777777" w:rsidR="001E2ABD" w:rsidRPr="00B41F3F" w:rsidRDefault="001E2ABD" w:rsidP="00ED209D">
      <w:pPr>
        <w:spacing w:line="276" w:lineRule="auto"/>
        <w:ind w:firstLine="709"/>
        <w:contextualSpacing/>
        <w:jc w:val="both"/>
        <w:rPr>
          <w:rFonts w:ascii="Times New Roman" w:hAnsi="Times New Roman" w:cs="Times New Roman"/>
          <w:bCs/>
          <w:sz w:val="24"/>
          <w:szCs w:val="24"/>
        </w:rPr>
      </w:pPr>
    </w:p>
    <w:p w14:paraId="040759F6" w14:textId="77777777" w:rsidR="00ED209D" w:rsidRPr="00B41F3F" w:rsidRDefault="00ED209D" w:rsidP="00ED209D">
      <w:pPr>
        <w:pStyle w:val="a5"/>
        <w:spacing w:line="276" w:lineRule="auto"/>
        <w:ind w:left="0" w:firstLine="709"/>
        <w:jc w:val="both"/>
        <w:rPr>
          <w:rFonts w:ascii="Times New Roman" w:eastAsia="Times New Roman" w:hAnsi="Times New Roman" w:cs="Times New Roman"/>
          <w:sz w:val="24"/>
          <w:szCs w:val="24"/>
          <w:lang w:eastAsia="ru-RU"/>
        </w:rPr>
      </w:pPr>
    </w:p>
    <w:p w14:paraId="2912EAA4" w14:textId="77777777" w:rsidR="00ED209D" w:rsidRPr="00B41F3F" w:rsidRDefault="00ED209D" w:rsidP="00ED209D">
      <w:pPr>
        <w:suppressAutoHyphens/>
        <w:spacing w:line="276" w:lineRule="auto"/>
        <w:ind w:firstLine="709"/>
        <w:contextualSpacing/>
        <w:rPr>
          <w:rFonts w:ascii="Times New Roman" w:hAnsi="Times New Roman" w:cs="Times New Roman"/>
          <w:bCs/>
          <w:sz w:val="24"/>
          <w:szCs w:val="24"/>
        </w:rPr>
      </w:pPr>
      <w:r w:rsidRPr="00B41F3F">
        <w:rPr>
          <w:rFonts w:ascii="Times New Roman" w:hAnsi="Times New Roman" w:cs="Times New Roman"/>
          <w:b/>
          <w:bCs/>
          <w:sz w:val="24"/>
          <w:szCs w:val="24"/>
        </w:rPr>
        <w:t xml:space="preserve">3.2.2. Дополнительные источники </w:t>
      </w:r>
      <w:r w:rsidRPr="00B41F3F">
        <w:rPr>
          <w:rFonts w:ascii="Times New Roman" w:hAnsi="Times New Roman" w:cs="Times New Roman"/>
          <w:bCs/>
          <w:sz w:val="24"/>
          <w:szCs w:val="24"/>
        </w:rPr>
        <w:t>(при необходимости)</w:t>
      </w:r>
    </w:p>
    <w:p w14:paraId="31688E2C"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Агеев Е.Ю. Компьютерное моделирование и проектирование. Лабораторный практикум. Часть 2:</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Методические указания к лабораторным работам / Агеев Е.Ю. - 2012. 79 с. [Электронный ресурс]</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Режим доступа: https://edu.tusur.ru/publications/2549 (дата обращения: 02.07.2018).</w:t>
      </w:r>
    </w:p>
    <w:p w14:paraId="13230188"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Вейко В.П., </w:t>
      </w:r>
      <w:proofErr w:type="spellStart"/>
      <w:r w:rsidRPr="00B41F3F">
        <w:rPr>
          <w:rFonts w:ascii="Times New Roman" w:eastAsia="Times New Roman" w:hAnsi="Times New Roman" w:cs="Times New Roman"/>
          <w:bCs/>
          <w:sz w:val="24"/>
          <w:szCs w:val="24"/>
          <w:lang w:val="x-none" w:eastAsia="x-none"/>
        </w:rPr>
        <w:t>Шахно</w:t>
      </w:r>
      <w:proofErr w:type="spellEnd"/>
      <w:r w:rsidRPr="00B41F3F">
        <w:rPr>
          <w:rFonts w:ascii="Times New Roman" w:eastAsia="Times New Roman" w:hAnsi="Times New Roman" w:cs="Times New Roman"/>
          <w:bCs/>
          <w:sz w:val="24"/>
          <w:szCs w:val="24"/>
          <w:lang w:val="x-none" w:eastAsia="x-none"/>
        </w:rPr>
        <w:t xml:space="preserve"> Е.А. Сборник задач по лазерным технологиям/ </w:t>
      </w:r>
      <w:proofErr w:type="spellStart"/>
      <w:r w:rsidRPr="00B41F3F">
        <w:rPr>
          <w:rFonts w:ascii="Times New Roman" w:eastAsia="Times New Roman" w:hAnsi="Times New Roman" w:cs="Times New Roman"/>
          <w:bCs/>
          <w:sz w:val="24"/>
          <w:szCs w:val="24"/>
          <w:lang w:val="x-none" w:eastAsia="x-none"/>
        </w:rPr>
        <w:t>В.П.Вейко</w:t>
      </w:r>
      <w:proofErr w:type="spellEnd"/>
      <w:r w:rsidRPr="00B41F3F">
        <w:rPr>
          <w:rFonts w:ascii="Times New Roman" w:eastAsia="Times New Roman" w:hAnsi="Times New Roman" w:cs="Times New Roman"/>
          <w:bCs/>
          <w:sz w:val="24"/>
          <w:szCs w:val="24"/>
          <w:lang w:val="x-none" w:eastAsia="x-none"/>
        </w:rPr>
        <w:t xml:space="preserve">, Е.А. </w:t>
      </w:r>
      <w:proofErr w:type="spellStart"/>
      <w:r w:rsidRPr="00B41F3F">
        <w:rPr>
          <w:rFonts w:ascii="Times New Roman" w:eastAsia="Times New Roman" w:hAnsi="Times New Roman" w:cs="Times New Roman"/>
          <w:bCs/>
          <w:sz w:val="24"/>
          <w:szCs w:val="24"/>
          <w:lang w:val="x-none" w:eastAsia="x-none"/>
        </w:rPr>
        <w:t>Шахно</w:t>
      </w:r>
      <w:proofErr w:type="spellEnd"/>
      <w:r w:rsidRPr="00B41F3F">
        <w:rPr>
          <w:rFonts w:ascii="Times New Roman" w:eastAsia="Times New Roman" w:hAnsi="Times New Roman" w:cs="Times New Roman"/>
          <w:bCs/>
          <w:sz w:val="24"/>
          <w:szCs w:val="24"/>
          <w:lang w:val="x-none" w:eastAsia="x-none"/>
        </w:rPr>
        <w:t xml:space="preserve"> Изд. 3–е,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w:t>
      </w:r>
      <w:proofErr w:type="spellStart"/>
      <w:r w:rsidRPr="00B41F3F">
        <w:rPr>
          <w:rFonts w:ascii="Times New Roman" w:eastAsia="Times New Roman" w:hAnsi="Times New Roman" w:cs="Times New Roman"/>
          <w:bCs/>
          <w:sz w:val="24"/>
          <w:szCs w:val="24"/>
          <w:lang w:val="x-none" w:eastAsia="x-none"/>
        </w:rPr>
        <w:t>дополн</w:t>
      </w:r>
      <w:proofErr w:type="spellEnd"/>
      <w:r w:rsidRPr="00B41F3F">
        <w:rPr>
          <w:rFonts w:ascii="Times New Roman" w:eastAsia="Times New Roman" w:hAnsi="Times New Roman" w:cs="Times New Roman"/>
          <w:bCs/>
          <w:sz w:val="24"/>
          <w:szCs w:val="24"/>
          <w:lang w:val="x-none" w:eastAsia="x-none"/>
        </w:rPr>
        <w:t>. – СПб: СПбГУ ИТМО, 2007. – 67 с.</w:t>
      </w:r>
    </w:p>
    <w:p w14:paraId="40FE8630"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Гальперин, М.В. Электротехника и электроника: Учебник / М.В. Гальперин. - МОСКВА: Форум, 2017. - 480 c.— (Среднее профессиональное образование).</w:t>
      </w:r>
    </w:p>
    <w:p w14:paraId="7F6EB9B9"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Горлов, М. И. Современные диагностические методы контроля качества и надежности полупроводниковых изделий / М. И. Горлов, В. А. Сергеев; под науч. ред. М. И. Горлова. – 2-е изд. – Ульяновск : УлГТУ, 2015. – 406.</w:t>
      </w:r>
    </w:p>
    <w:p w14:paraId="55D7E9B0"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15094-86 «Средства измерений электронные. Наименования и обозначения».</w:t>
      </w:r>
    </w:p>
    <w:p w14:paraId="572CEBF6"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16263-70 «Метрология. Термины и определения».</w:t>
      </w:r>
    </w:p>
    <w:p w14:paraId="71653333"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23217-78 «Условные обозначения, наносимые на электроизмерительные приборы и вспомогательные части».</w:t>
      </w:r>
    </w:p>
    <w:p w14:paraId="526A2EE0"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Гуртов В.А.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Твердотельная электроника: Учеб. пособие / В. А. Гуртов. – Москва, 2005 –</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492 с.</w:t>
      </w:r>
    </w:p>
    <w:p w14:paraId="4E953140"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Дорохов А.Н. Обеспечение надежности сложных технических систем: учебник/ Дорохов А.Н., </w:t>
      </w:r>
      <w:proofErr w:type="spellStart"/>
      <w:r w:rsidRPr="00B41F3F">
        <w:rPr>
          <w:rFonts w:ascii="Times New Roman" w:eastAsia="Times New Roman" w:hAnsi="Times New Roman" w:cs="Times New Roman"/>
          <w:bCs/>
          <w:sz w:val="24"/>
          <w:szCs w:val="24"/>
          <w:lang w:val="x-none" w:eastAsia="x-none"/>
        </w:rPr>
        <w:t>Керножицкий</w:t>
      </w:r>
      <w:proofErr w:type="spellEnd"/>
      <w:r w:rsidRPr="00B41F3F">
        <w:rPr>
          <w:rFonts w:ascii="Times New Roman" w:eastAsia="Times New Roman" w:hAnsi="Times New Roman" w:cs="Times New Roman"/>
          <w:bCs/>
          <w:sz w:val="24"/>
          <w:szCs w:val="24"/>
          <w:lang w:val="x-none" w:eastAsia="x-none"/>
        </w:rPr>
        <w:t xml:space="preserve"> В.А., Миронов А.Н., Шестопалова О.Л., - 3-е изд., стер. - Издательство Лань., 2017. -  352 с.</w:t>
      </w:r>
    </w:p>
    <w:p w14:paraId="4C8F30FA"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Жигальский</w:t>
      </w:r>
      <w:proofErr w:type="spellEnd"/>
      <w:r w:rsidRPr="00B41F3F">
        <w:rPr>
          <w:rFonts w:ascii="Times New Roman" w:eastAsia="Times New Roman" w:hAnsi="Times New Roman" w:cs="Times New Roman"/>
          <w:bCs/>
          <w:sz w:val="24"/>
          <w:szCs w:val="24"/>
          <w:lang w:val="x-none" w:eastAsia="x-none"/>
        </w:rPr>
        <w:t xml:space="preserve"> А.А.. Проектирование и конструирование микросхем: Учебное пособие // Томск: ТУСУР, 2007. - 195 с. [Электронный ресурс] - Режим доступа: </w:t>
      </w:r>
      <w:hyperlink r:id="rId17" w:history="1">
        <w:r w:rsidRPr="00B41F3F">
          <w:rPr>
            <w:rFonts w:ascii="Times New Roman" w:eastAsia="Times New Roman" w:hAnsi="Times New Roman" w:cs="Times New Roman"/>
            <w:bCs/>
            <w:sz w:val="24"/>
            <w:szCs w:val="24"/>
            <w:lang w:val="x-none" w:eastAsia="x-none"/>
          </w:rPr>
          <w:t>http://miel.tusur.ru/images/files/Uchebno-metodicheskii_kompleks%20disciplin/Jigalsky/Proekt_Lec.pdf</w:t>
        </w:r>
      </w:hyperlink>
      <w:r w:rsidRPr="00B41F3F">
        <w:rPr>
          <w:rFonts w:ascii="Times New Roman" w:eastAsia="Times New Roman" w:hAnsi="Times New Roman" w:cs="Times New Roman"/>
          <w:bCs/>
          <w:sz w:val="24"/>
          <w:szCs w:val="24"/>
          <w:lang w:val="x-none" w:eastAsia="x-none"/>
        </w:rPr>
        <w:t xml:space="preserve"> (дата обращения: 02.07.2018).</w:t>
      </w:r>
    </w:p>
    <w:p w14:paraId="2C56C0A9"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Игнатов А.Н. Оптоэлектроника и </w:t>
      </w:r>
      <w:proofErr w:type="spellStart"/>
      <w:r w:rsidRPr="00B41F3F">
        <w:rPr>
          <w:rFonts w:ascii="Times New Roman" w:eastAsia="Times New Roman" w:hAnsi="Times New Roman" w:cs="Times New Roman"/>
          <w:bCs/>
          <w:sz w:val="24"/>
          <w:szCs w:val="24"/>
          <w:lang w:val="x-none" w:eastAsia="x-none"/>
        </w:rPr>
        <w:t>нанофотоника</w:t>
      </w:r>
      <w:proofErr w:type="spellEnd"/>
      <w:r w:rsidRPr="00B41F3F">
        <w:rPr>
          <w:rFonts w:ascii="Times New Roman" w:eastAsia="Times New Roman" w:hAnsi="Times New Roman" w:cs="Times New Roman"/>
          <w:bCs/>
          <w:sz w:val="24"/>
          <w:szCs w:val="24"/>
          <w:lang w:val="x-none" w:eastAsia="x-none"/>
        </w:rPr>
        <w:t>: учебное пособие/ Игнатов А.Н., - 4-е изд., стер. - Издательство Лань., 2021. -  596 с.</w:t>
      </w:r>
    </w:p>
    <w:p w14:paraId="1729E512"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lastRenderedPageBreak/>
        <w:t>Игнатов А.Н., Бодров А.Н. Классическая электроника и наноэлектроника Электронный ресурс: учебное пособие / 1.</w:t>
      </w:r>
      <w:r w:rsidRPr="00B41F3F">
        <w:rPr>
          <w:rFonts w:ascii="Times New Roman" w:eastAsia="Times New Roman" w:hAnsi="Times New Roman" w:cs="Times New Roman"/>
          <w:bCs/>
          <w:sz w:val="24"/>
          <w:szCs w:val="24"/>
          <w:lang w:val="x-none" w:eastAsia="x-none"/>
        </w:rPr>
        <w:tab/>
        <w:t xml:space="preserve">А.Н Игнатов, Н.Е. </w:t>
      </w:r>
      <w:proofErr w:type="spellStart"/>
      <w:r w:rsidRPr="00B41F3F">
        <w:rPr>
          <w:rFonts w:ascii="Times New Roman" w:eastAsia="Times New Roman" w:hAnsi="Times New Roman" w:cs="Times New Roman"/>
          <w:bCs/>
          <w:sz w:val="24"/>
          <w:szCs w:val="24"/>
          <w:lang w:val="x-none" w:eastAsia="x-none"/>
        </w:rPr>
        <w:t>Фадеева,В.Л</w:t>
      </w:r>
      <w:proofErr w:type="spellEnd"/>
      <w:r w:rsidRPr="00B41F3F">
        <w:rPr>
          <w:rFonts w:ascii="Times New Roman" w:eastAsia="Times New Roman" w:hAnsi="Times New Roman" w:cs="Times New Roman"/>
          <w:bCs/>
          <w:sz w:val="24"/>
          <w:szCs w:val="24"/>
          <w:lang w:val="x-none" w:eastAsia="x-none"/>
        </w:rPr>
        <w:t xml:space="preserve">. Савиных, В.Я. </w:t>
      </w:r>
      <w:proofErr w:type="spellStart"/>
      <w:r w:rsidRPr="00B41F3F">
        <w:rPr>
          <w:rFonts w:ascii="Times New Roman" w:eastAsia="Times New Roman" w:hAnsi="Times New Roman" w:cs="Times New Roman"/>
          <w:bCs/>
          <w:sz w:val="24"/>
          <w:szCs w:val="24"/>
          <w:lang w:val="x-none" w:eastAsia="x-none"/>
        </w:rPr>
        <w:t>Вайспапир</w:t>
      </w:r>
      <w:proofErr w:type="spellEnd"/>
      <w:r w:rsidRPr="00B41F3F">
        <w:rPr>
          <w:rFonts w:ascii="Times New Roman" w:eastAsia="Times New Roman" w:hAnsi="Times New Roman" w:cs="Times New Roman"/>
          <w:bCs/>
          <w:sz w:val="24"/>
          <w:szCs w:val="24"/>
          <w:lang w:val="x-none" w:eastAsia="x-none"/>
        </w:rPr>
        <w:t xml:space="preserve">, С.В. Воробьева. 3-е </w:t>
      </w:r>
      <w:proofErr w:type="spellStart"/>
      <w:r w:rsidRPr="00B41F3F">
        <w:rPr>
          <w:rFonts w:ascii="Times New Roman" w:eastAsia="Times New Roman" w:hAnsi="Times New Roman" w:cs="Times New Roman"/>
          <w:bCs/>
          <w:sz w:val="24"/>
          <w:szCs w:val="24"/>
          <w:lang w:val="x-none" w:eastAsia="x-none"/>
        </w:rPr>
        <w:t>изд.,стер</w:t>
      </w:r>
      <w:proofErr w:type="spellEnd"/>
      <w:r w:rsidRPr="00B41F3F">
        <w:rPr>
          <w:rFonts w:ascii="Times New Roman" w:eastAsia="Times New Roman" w:hAnsi="Times New Roman" w:cs="Times New Roman"/>
          <w:bCs/>
          <w:sz w:val="24"/>
          <w:szCs w:val="24"/>
          <w:lang w:val="x-none" w:eastAsia="x-none"/>
        </w:rPr>
        <w:t>. - МОСКВА: ФЛИНТА, 2017</w:t>
      </w:r>
    </w:p>
    <w:p w14:paraId="3D459691"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В. 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Технологическое оборудование для микроэлектроники: учебное пособие для СПО/ В.С.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 Издательство: РИПО, 2014. - 391.</w:t>
      </w:r>
    </w:p>
    <w:p w14:paraId="31AE06E7"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Лапшинов</w:t>
      </w:r>
      <w:proofErr w:type="spellEnd"/>
      <w:r w:rsidRPr="00B41F3F">
        <w:rPr>
          <w:rFonts w:ascii="Times New Roman" w:eastAsia="Times New Roman" w:hAnsi="Times New Roman" w:cs="Times New Roman"/>
          <w:bCs/>
          <w:sz w:val="24"/>
          <w:szCs w:val="24"/>
          <w:lang w:val="x-none" w:eastAsia="x-none"/>
        </w:rPr>
        <w:t xml:space="preserve"> Б.А. Технология литографических процессов. Учебное пособие –Московский государственный институт электроники и математики. М.,2011.– 95 с.</w:t>
      </w:r>
    </w:p>
    <w:p w14:paraId="7C4B97AB"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Малышева И.А. Технология производства интегральных микросхем. – МОСКВА: Радио и связь, 1991.</w:t>
      </w:r>
    </w:p>
    <w:p w14:paraId="7B066D75"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Минскер, Ф.Е. Справочник сборщика микросхем / Ф.Е. Минскер. </w:t>
      </w:r>
      <w:proofErr w:type="spellStart"/>
      <w:r w:rsidRPr="00B41F3F">
        <w:rPr>
          <w:rFonts w:ascii="Times New Roman" w:eastAsia="Times New Roman" w:hAnsi="Times New Roman" w:cs="Times New Roman"/>
          <w:bCs/>
          <w:sz w:val="24"/>
          <w:szCs w:val="24"/>
          <w:lang w:val="x-none" w:eastAsia="x-none"/>
        </w:rPr>
        <w:t>Бер</w:t>
      </w:r>
      <w:proofErr w:type="spellEnd"/>
      <w:r w:rsidRPr="00B41F3F">
        <w:rPr>
          <w:rFonts w:ascii="Times New Roman" w:eastAsia="Times New Roman" w:hAnsi="Times New Roman" w:cs="Times New Roman"/>
          <w:bCs/>
          <w:sz w:val="24"/>
          <w:szCs w:val="24"/>
          <w:lang w:val="x-none" w:eastAsia="x-none"/>
        </w:rPr>
        <w:t xml:space="preserve"> А.Ю., Минскер Ф.Е. Сборка полупроводниковых приборов и интегральных микросхем1. – МОСКВА: Высшая школа, 1986.</w:t>
      </w:r>
    </w:p>
    <w:p w14:paraId="40A228E6"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Моряков О.С. Устройство и наладка оборудования полупроводникового производства. – МОСКВА: Высшая школа, 1989.</w:t>
      </w:r>
    </w:p>
    <w:p w14:paraId="2807E216"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Николаев И.М. Оборудование и технология производства полупроводниковых приборов. – МОСКВА: Машиностроение, 1986.</w:t>
      </w:r>
    </w:p>
    <w:p w14:paraId="51793A5C"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Новиков, Ю.Н. </w:t>
      </w:r>
      <w:proofErr w:type="spellStart"/>
      <w:r w:rsidRPr="00B41F3F">
        <w:rPr>
          <w:rFonts w:ascii="Times New Roman" w:eastAsia="Times New Roman" w:hAnsi="Times New Roman" w:cs="Times New Roman"/>
          <w:bCs/>
          <w:sz w:val="24"/>
          <w:szCs w:val="24"/>
          <w:lang w:val="x-none" w:eastAsia="x-none"/>
        </w:rPr>
        <w:t>Микросхемотехника</w:t>
      </w:r>
      <w:proofErr w:type="spellEnd"/>
      <w:r w:rsidRPr="00B41F3F">
        <w:rPr>
          <w:rFonts w:ascii="Times New Roman" w:eastAsia="Times New Roman" w:hAnsi="Times New Roman" w:cs="Times New Roman"/>
          <w:bCs/>
          <w:sz w:val="24"/>
          <w:szCs w:val="24"/>
          <w:lang w:val="x-none" w:eastAsia="x-none"/>
        </w:rPr>
        <w:t xml:space="preserve"> и наноэлектроника: Учебное пособие / Ю.Н. Новиков. - СПб.: Лань П, 2016. - 528 c.</w:t>
      </w:r>
    </w:p>
    <w:p w14:paraId="32C0C97E"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Панфилов Ю.В., Рябов В.Т., Цветков Ю.Б. Оборудование производства интегральных микросхем и промышленные роботы1. – МОСКВА: Радио и связь, 1990.</w:t>
      </w:r>
    </w:p>
    <w:p w14:paraId="28FEBA18"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Поляков В.И., Стародубцев Э.В. Проектирование гибридных тонкопленочных интегральных микросхем: учебное пособие по дисциплине «Конструкторско-технологическое обеспечение производства ЭВМ» – Санкт-Петербург: НИУ ИТМО, 2013. – 80 c.</w:t>
      </w:r>
    </w:p>
    <w:p w14:paraId="4F3603F5"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Раннев</w:t>
      </w:r>
      <w:proofErr w:type="spellEnd"/>
      <w:r w:rsidRPr="00B41F3F">
        <w:rPr>
          <w:rFonts w:ascii="Times New Roman" w:eastAsia="Times New Roman" w:hAnsi="Times New Roman" w:cs="Times New Roman"/>
          <w:bCs/>
          <w:sz w:val="24"/>
          <w:szCs w:val="24"/>
          <w:lang w:val="x-none" w:eastAsia="x-none"/>
        </w:rPr>
        <w:t xml:space="preserve"> Г. </w:t>
      </w:r>
      <w:proofErr w:type="spellStart"/>
      <w:r w:rsidRPr="00B41F3F">
        <w:rPr>
          <w:rFonts w:ascii="Times New Roman" w:eastAsia="Times New Roman" w:hAnsi="Times New Roman" w:cs="Times New Roman"/>
          <w:bCs/>
          <w:sz w:val="24"/>
          <w:szCs w:val="24"/>
          <w:lang w:val="x-none" w:eastAsia="x-none"/>
        </w:rPr>
        <w:t>Г.Информационно</w:t>
      </w:r>
      <w:proofErr w:type="spellEnd"/>
      <w:r w:rsidRPr="00B41F3F">
        <w:rPr>
          <w:rFonts w:ascii="Times New Roman" w:eastAsia="Times New Roman" w:hAnsi="Times New Roman" w:cs="Times New Roman"/>
          <w:bCs/>
          <w:sz w:val="24"/>
          <w:szCs w:val="24"/>
          <w:lang w:val="x-none" w:eastAsia="x-none"/>
        </w:rPr>
        <w:t xml:space="preserve"> – измерительная техника и электроника.- МОСКВА: Академия, 2009</w:t>
      </w:r>
    </w:p>
    <w:p w14:paraId="6642B4A7"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Компьютерное моделирование и проектирование электронных приборов и устройств: Методические указания к практическим занятиям / </w:t>
      </w: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- 2012. 16 с. [Электронный ресурс] - Режим доступа: https://edu.tusur.ru/publications/2848 (дата обращения: 02.07.2018).</w:t>
      </w:r>
    </w:p>
    <w:p w14:paraId="28196507"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Феофанов А.Н. Организация ремонтных, монтажных и наладочных работ по промышленному оборудованию: в 2 ч. Ч. 1/ А.Н. Феофанов. -М. : Издательский центр «Академия», 2017.</w:t>
      </w:r>
    </w:p>
    <w:p w14:paraId="714588C5" w14:textId="77777777" w:rsidR="001E2ABD" w:rsidRPr="00B41F3F" w:rsidRDefault="001E2ABD" w:rsidP="00670B28">
      <w:pPr>
        <w:pStyle w:val="a5"/>
        <w:numPr>
          <w:ilvl w:val="0"/>
          <w:numId w:val="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Черняев В.М. Технология производства интегральных микросхем. – МОСКВА: Энергия,1997. </w:t>
      </w:r>
    </w:p>
    <w:p w14:paraId="36F6C1C9" w14:textId="41908E2D" w:rsidR="001E2ABD" w:rsidRDefault="001E2ABD" w:rsidP="00ED209D">
      <w:pPr>
        <w:spacing w:line="276" w:lineRule="auto"/>
        <w:ind w:firstLine="709"/>
        <w:contextualSpacing/>
        <w:jc w:val="both"/>
        <w:rPr>
          <w:rFonts w:ascii="Times New Roman" w:hAnsi="Times New Roman" w:cs="Times New Roman"/>
          <w:bCs/>
          <w:sz w:val="24"/>
          <w:szCs w:val="24"/>
          <w:lang w:val="x-none"/>
        </w:rPr>
      </w:pPr>
    </w:p>
    <w:p w14:paraId="61AB1B74" w14:textId="7C491970" w:rsidR="00A55C94" w:rsidRDefault="00A55C94" w:rsidP="00ED209D">
      <w:pPr>
        <w:spacing w:line="276" w:lineRule="auto"/>
        <w:ind w:firstLine="709"/>
        <w:contextualSpacing/>
        <w:jc w:val="both"/>
        <w:rPr>
          <w:rFonts w:ascii="Times New Roman" w:hAnsi="Times New Roman" w:cs="Times New Roman"/>
          <w:bCs/>
          <w:sz w:val="24"/>
          <w:szCs w:val="24"/>
          <w:lang w:val="x-none"/>
        </w:rPr>
      </w:pPr>
    </w:p>
    <w:p w14:paraId="1B61D7E6" w14:textId="13A44FED" w:rsidR="00A55C94" w:rsidRDefault="00A55C94" w:rsidP="00ED209D">
      <w:pPr>
        <w:spacing w:line="276" w:lineRule="auto"/>
        <w:ind w:firstLine="709"/>
        <w:contextualSpacing/>
        <w:jc w:val="both"/>
        <w:rPr>
          <w:rFonts w:ascii="Times New Roman" w:hAnsi="Times New Roman" w:cs="Times New Roman"/>
          <w:bCs/>
          <w:sz w:val="24"/>
          <w:szCs w:val="24"/>
          <w:lang w:val="x-none"/>
        </w:rPr>
      </w:pPr>
    </w:p>
    <w:p w14:paraId="219AE182" w14:textId="77777777" w:rsidR="00A55C94" w:rsidRPr="00B41F3F" w:rsidRDefault="00A55C94" w:rsidP="00ED209D">
      <w:pPr>
        <w:spacing w:line="276" w:lineRule="auto"/>
        <w:ind w:firstLine="709"/>
        <w:contextualSpacing/>
        <w:jc w:val="both"/>
        <w:rPr>
          <w:rFonts w:ascii="Times New Roman" w:hAnsi="Times New Roman" w:cs="Times New Roman"/>
          <w:bCs/>
          <w:sz w:val="24"/>
          <w:szCs w:val="24"/>
          <w:lang w:val="x-none"/>
        </w:rPr>
      </w:pPr>
    </w:p>
    <w:p w14:paraId="4B3885CC" w14:textId="77777777" w:rsidR="00ED209D" w:rsidRPr="00B41F3F" w:rsidRDefault="00ED209D" w:rsidP="00ED209D">
      <w:pPr>
        <w:pStyle w:val="1f"/>
        <w:rPr>
          <w:rFonts w:ascii="Times New Roman" w:hAnsi="Times New Roman"/>
          <w:b w:val="0"/>
          <w:bCs w:val="0"/>
        </w:rPr>
      </w:pPr>
      <w:r w:rsidRPr="00B41F3F">
        <w:rPr>
          <w:rFonts w:ascii="Times New Roman" w:hAnsi="Times New Roman"/>
        </w:rPr>
        <w:lastRenderedPageBreak/>
        <w:t xml:space="preserve">4. Контроль и оценка результатов освоения </w:t>
      </w:r>
      <w:r w:rsidRPr="00B41F3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5896"/>
        <w:gridCol w:w="2210"/>
      </w:tblGrid>
      <w:tr w:rsidR="00B41F3F" w:rsidRPr="00B41F3F" w14:paraId="5555EB47" w14:textId="77777777" w:rsidTr="001E2ABD">
        <w:trPr>
          <w:trHeight w:val="23"/>
        </w:trPr>
        <w:tc>
          <w:tcPr>
            <w:tcW w:w="799" w:type="pct"/>
          </w:tcPr>
          <w:p w14:paraId="5271B3A8" w14:textId="77777777" w:rsidR="00ED209D" w:rsidRPr="00B41F3F" w:rsidRDefault="00ED209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Код ПК, ОК</w:t>
            </w:r>
          </w:p>
        </w:tc>
        <w:tc>
          <w:tcPr>
            <w:tcW w:w="3070" w:type="pct"/>
            <w:vAlign w:val="center"/>
          </w:tcPr>
          <w:p w14:paraId="6F0617FC" w14:textId="77777777" w:rsidR="00ED209D" w:rsidRPr="00B41F3F" w:rsidRDefault="00ED209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 xml:space="preserve">Критерии оценки результата </w:t>
            </w:r>
            <w:r w:rsidRPr="00B41F3F">
              <w:rPr>
                <w:rFonts w:ascii="Times New Roman" w:hAnsi="Times New Roman" w:cs="Times New Roman"/>
                <w:b/>
                <w:sz w:val="24"/>
                <w:szCs w:val="24"/>
              </w:rPr>
              <w:br/>
              <w:t>(показатели освоенности компетенций)</w:t>
            </w:r>
          </w:p>
        </w:tc>
        <w:tc>
          <w:tcPr>
            <w:tcW w:w="1131" w:type="pct"/>
            <w:vAlign w:val="center"/>
          </w:tcPr>
          <w:p w14:paraId="57D30439" w14:textId="6AFB30EB" w:rsidR="00ED209D" w:rsidRPr="00B41F3F" w:rsidRDefault="00ED209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Формы контроля и методы оценки</w:t>
            </w:r>
          </w:p>
        </w:tc>
      </w:tr>
      <w:tr w:rsidR="00B41F3F" w:rsidRPr="00B41F3F" w14:paraId="57E19539" w14:textId="77777777" w:rsidTr="001E2ABD">
        <w:trPr>
          <w:trHeight w:val="23"/>
        </w:trPr>
        <w:tc>
          <w:tcPr>
            <w:tcW w:w="799" w:type="pct"/>
          </w:tcPr>
          <w:p w14:paraId="34525776" w14:textId="386D7E04"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2.1</w:t>
            </w:r>
          </w:p>
        </w:tc>
        <w:tc>
          <w:tcPr>
            <w:tcW w:w="3070" w:type="pct"/>
            <w:tcBorders>
              <w:top w:val="single" w:sz="4" w:space="0" w:color="000000"/>
              <w:left w:val="single" w:sz="4" w:space="0" w:color="000000"/>
              <w:bottom w:val="single" w:sz="4" w:space="0" w:color="auto"/>
              <w:right w:val="nil"/>
            </w:tcBorders>
          </w:tcPr>
          <w:p w14:paraId="2B7A166B"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типах технологического оборудования, применяемого для изготовления изделий твердотельной электроники;</w:t>
            </w:r>
          </w:p>
          <w:p w14:paraId="05BAD939"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правилах приёмки технологического оборудования, применяемого для изготовления изделий твердотельной электроники;</w:t>
            </w:r>
          </w:p>
          <w:p w14:paraId="6C2C04B8"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порядке и правилах монтажа технологического оборудования;</w:t>
            </w:r>
          </w:p>
          <w:p w14:paraId="6FBDFCB4"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 владение информацией об оборудовании, инструментах и приспособлениях, применяемых для изготовления изделий твердотельной электроники;</w:t>
            </w:r>
          </w:p>
          <w:p w14:paraId="66947AF3"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 владение информацией о порядке оформления технической и технологической документации;</w:t>
            </w:r>
          </w:p>
          <w:p w14:paraId="693DBC54"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 способность выбирать и подготавливать оборудование, инструменты и приспособления, применяемые при монтаже;</w:t>
            </w:r>
          </w:p>
          <w:p w14:paraId="006ECC9E"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умения выполнять приёмку технологического оборудования, поступившего для монтажа;</w:t>
            </w:r>
          </w:p>
          <w:p w14:paraId="35AC84AB"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правильность выполнения монтажа технологического оборудования, применяемого для изготовления изделий твердотельной электроники;</w:t>
            </w:r>
          </w:p>
          <w:p w14:paraId="366A6199" w14:textId="77777777" w:rsidR="001E2ABD" w:rsidRPr="00B41F3F" w:rsidRDefault="001E2ABD" w:rsidP="001E2ABD">
            <w:pPr>
              <w:autoSpaceDE w:val="0"/>
              <w:autoSpaceDN w:val="0"/>
              <w:adjustRightInd w:val="0"/>
              <w:spacing w:line="252" w:lineRule="auto"/>
              <w:ind w:left="8"/>
              <w:jc w:val="both"/>
              <w:rPr>
                <w:rFonts w:ascii="Times New Roman" w:hAnsi="Times New Roman" w:cs="Times New Roman"/>
              </w:rPr>
            </w:pPr>
            <w:r w:rsidRPr="00B41F3F">
              <w:rPr>
                <w:rFonts w:ascii="Times New Roman" w:hAnsi="Times New Roman" w:cs="Times New Roman"/>
              </w:rPr>
              <w:t>точность выполнения подготовки и запуска технологического оборудования, применяемого для изготовления изделий твердотельной электроники;</w:t>
            </w:r>
          </w:p>
          <w:p w14:paraId="55F22906" w14:textId="2A2F08D8"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правильность подготовки и запуска технологического оборудования для производства изделий твердотельной электроники.</w:t>
            </w:r>
          </w:p>
        </w:tc>
        <w:tc>
          <w:tcPr>
            <w:tcW w:w="1131" w:type="pct"/>
            <w:vMerge w:val="restart"/>
          </w:tcPr>
          <w:p w14:paraId="461CBF3E" w14:textId="77777777"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41F3F" w:rsidRPr="00B41F3F" w14:paraId="48AAEBCB" w14:textId="77777777" w:rsidTr="001E2ABD">
        <w:trPr>
          <w:trHeight w:val="23"/>
        </w:trPr>
        <w:tc>
          <w:tcPr>
            <w:tcW w:w="799" w:type="pct"/>
          </w:tcPr>
          <w:p w14:paraId="571D03AA" w14:textId="04213379"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2.2</w:t>
            </w:r>
          </w:p>
        </w:tc>
        <w:tc>
          <w:tcPr>
            <w:tcW w:w="3070" w:type="pct"/>
            <w:tcBorders>
              <w:top w:val="single" w:sz="4" w:space="0" w:color="000000"/>
              <w:left w:val="single" w:sz="4" w:space="0" w:color="000000"/>
              <w:bottom w:val="single" w:sz="4" w:space="0" w:color="auto"/>
              <w:right w:val="nil"/>
            </w:tcBorders>
          </w:tcPr>
          <w:p w14:paraId="69730D46" w14:textId="010D0165"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об </w:t>
            </w:r>
            <w:r w:rsidR="00A55C94" w:rsidRPr="00B41F3F">
              <w:rPr>
                <w:rFonts w:ascii="Times New Roman" w:hAnsi="Times New Roman" w:cs="Times New Roman"/>
              </w:rPr>
              <w:t>устройстве, параметрах</w:t>
            </w:r>
            <w:r w:rsidRPr="00B41F3F">
              <w:rPr>
                <w:rFonts w:ascii="Times New Roman" w:hAnsi="Times New Roman" w:cs="Times New Roman"/>
              </w:rPr>
              <w:t xml:space="preserve"> и режимах работы технологического оборудования;</w:t>
            </w:r>
          </w:p>
          <w:p w14:paraId="7DD12937"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порядке регулирования параметров и режимов работы технологического оборудования;</w:t>
            </w:r>
          </w:p>
          <w:p w14:paraId="0F227DEE" w14:textId="5C272DAC"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точность и правильность регулировки параметров и режимов работы технологического оборудования;</w:t>
            </w:r>
          </w:p>
        </w:tc>
        <w:tc>
          <w:tcPr>
            <w:tcW w:w="1131" w:type="pct"/>
            <w:vMerge/>
          </w:tcPr>
          <w:p w14:paraId="3945DFE3"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29F4691E" w14:textId="77777777" w:rsidTr="001E2ABD">
        <w:trPr>
          <w:trHeight w:val="23"/>
        </w:trPr>
        <w:tc>
          <w:tcPr>
            <w:tcW w:w="799" w:type="pct"/>
          </w:tcPr>
          <w:p w14:paraId="7A09F1CE" w14:textId="58AE0D11"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2.3</w:t>
            </w:r>
          </w:p>
        </w:tc>
        <w:tc>
          <w:tcPr>
            <w:tcW w:w="3070" w:type="pct"/>
            <w:tcBorders>
              <w:top w:val="single" w:sz="4" w:space="0" w:color="000000"/>
              <w:left w:val="single" w:sz="4" w:space="0" w:color="000000"/>
              <w:bottom w:val="single" w:sz="4" w:space="0" w:color="auto"/>
              <w:right w:val="nil"/>
            </w:tcBorders>
          </w:tcPr>
          <w:p w14:paraId="661001B7"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возможных причинах отказов в работе технологического оборудования и способы их устранения;</w:t>
            </w:r>
          </w:p>
          <w:p w14:paraId="0F1EA858"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правилах и порядке обслуживания технологического оборудования</w:t>
            </w:r>
          </w:p>
          <w:p w14:paraId="262CE9CC"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правильность выполнения включения и выключения технологического оборудования, применяемого для изготовления изделий твердотельной электроники;</w:t>
            </w:r>
          </w:p>
          <w:p w14:paraId="241208EF"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точность измерения параметров и режимов работы технологического оборудования;</w:t>
            </w:r>
          </w:p>
          <w:p w14:paraId="62ED79C9"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методами проведения технического обслуживания технологического оборудования;</w:t>
            </w:r>
          </w:p>
          <w:p w14:paraId="4B66005E"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способности определять причины отказов в работе технологического оборудования;</w:t>
            </w:r>
          </w:p>
          <w:p w14:paraId="2328E2A7" w14:textId="77777777"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lastRenderedPageBreak/>
              <w:t>способность проводить несложный ремонт технологического оборудования;</w:t>
            </w:r>
          </w:p>
          <w:p w14:paraId="6A8E6E82" w14:textId="728BE599"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правильность выполнения аварийного выключения технологического оборудования.</w:t>
            </w:r>
          </w:p>
        </w:tc>
        <w:tc>
          <w:tcPr>
            <w:tcW w:w="1131" w:type="pct"/>
            <w:vMerge/>
          </w:tcPr>
          <w:p w14:paraId="75326909" w14:textId="77777777" w:rsidR="001E2ABD" w:rsidRPr="00B41F3F" w:rsidRDefault="001E2ABD" w:rsidP="001E2ABD">
            <w:pPr>
              <w:suppressAutoHyphens/>
              <w:contextualSpacing/>
              <w:rPr>
                <w:rFonts w:ascii="Times New Roman" w:hAnsi="Times New Roman" w:cs="Times New Roman"/>
                <w:sz w:val="24"/>
                <w:szCs w:val="24"/>
              </w:rPr>
            </w:pPr>
          </w:p>
        </w:tc>
      </w:tr>
      <w:tr w:rsidR="00B41F3F" w:rsidRPr="00B41F3F" w14:paraId="643D196D" w14:textId="77777777" w:rsidTr="001E2ABD">
        <w:trPr>
          <w:trHeight w:val="23"/>
        </w:trPr>
        <w:tc>
          <w:tcPr>
            <w:tcW w:w="799" w:type="pct"/>
          </w:tcPr>
          <w:p w14:paraId="3D140BC8" w14:textId="5AA8C06E"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2.4</w:t>
            </w:r>
          </w:p>
        </w:tc>
        <w:tc>
          <w:tcPr>
            <w:tcW w:w="3070" w:type="pct"/>
            <w:tcBorders>
              <w:top w:val="single" w:sz="4" w:space="0" w:color="000000"/>
              <w:left w:val="single" w:sz="4" w:space="0" w:color="000000"/>
              <w:bottom w:val="single" w:sz="4" w:space="0" w:color="auto"/>
              <w:right w:val="nil"/>
            </w:tcBorders>
          </w:tcPr>
          <w:p w14:paraId="7BF422FA" w14:textId="5B0A3485" w:rsidR="001E2ABD" w:rsidRPr="00B41F3F" w:rsidRDefault="001E2ABD" w:rsidP="001E2AB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 правилах запуска и </w:t>
            </w:r>
            <w:r w:rsidR="00A55C94" w:rsidRPr="00B41F3F">
              <w:rPr>
                <w:rFonts w:ascii="Times New Roman" w:hAnsi="Times New Roman" w:cs="Times New Roman"/>
              </w:rPr>
              <w:t>эксплуатации технологического</w:t>
            </w:r>
            <w:r w:rsidRPr="00B41F3F">
              <w:rPr>
                <w:rFonts w:ascii="Times New Roman" w:hAnsi="Times New Roman" w:cs="Times New Roman"/>
              </w:rPr>
              <w:t xml:space="preserve"> оборудования;</w:t>
            </w:r>
          </w:p>
          <w:p w14:paraId="4514C5F5" w14:textId="5FEECF86"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правильность эксплуатирования технологического оборудования, применяемого для изготовления изделий твердотельной электроники.</w:t>
            </w:r>
          </w:p>
        </w:tc>
        <w:tc>
          <w:tcPr>
            <w:tcW w:w="1131" w:type="pct"/>
            <w:vMerge/>
          </w:tcPr>
          <w:p w14:paraId="48FB1AB9"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1DAB9627" w14:textId="77777777" w:rsidTr="001E2ABD">
        <w:trPr>
          <w:trHeight w:val="23"/>
        </w:trPr>
        <w:tc>
          <w:tcPr>
            <w:tcW w:w="799" w:type="pct"/>
          </w:tcPr>
          <w:p w14:paraId="797777D9" w14:textId="1E72C296"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01</w:t>
            </w:r>
          </w:p>
        </w:tc>
        <w:tc>
          <w:tcPr>
            <w:tcW w:w="3070" w:type="pct"/>
          </w:tcPr>
          <w:p w14:paraId="679C2783" w14:textId="77777777" w:rsidR="001E2ABD" w:rsidRPr="00B41F3F" w:rsidRDefault="001E2ABD" w:rsidP="001E2ABD">
            <w:pPr>
              <w:tabs>
                <w:tab w:val="left" w:pos="252"/>
              </w:tabs>
              <w:rPr>
                <w:rFonts w:ascii="Times New Roman" w:hAnsi="Times New Roman" w:cs="Times New Roman"/>
              </w:rPr>
            </w:pPr>
            <w:r w:rsidRPr="00B41F3F">
              <w:rPr>
                <w:rFonts w:ascii="Times New Roman" w:hAnsi="Times New Roman" w:cs="Times New Roman"/>
              </w:rPr>
              <w:t>обоснованность постановки цели, выбора и применения методов и способов решения профессиональных задач;</w:t>
            </w:r>
          </w:p>
          <w:p w14:paraId="773DB2EB" w14:textId="6CA4B2A4"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адекватная оценка и самооценка эффективности и качества выполнения профессиональных задач</w:t>
            </w:r>
          </w:p>
        </w:tc>
        <w:tc>
          <w:tcPr>
            <w:tcW w:w="1131" w:type="pct"/>
            <w:vMerge/>
          </w:tcPr>
          <w:p w14:paraId="1505E194"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63EE5976" w14:textId="77777777" w:rsidTr="001E2ABD">
        <w:trPr>
          <w:trHeight w:val="23"/>
        </w:trPr>
        <w:tc>
          <w:tcPr>
            <w:tcW w:w="799" w:type="pct"/>
          </w:tcPr>
          <w:p w14:paraId="72EDE861" w14:textId="74C8C282"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02</w:t>
            </w:r>
          </w:p>
        </w:tc>
        <w:tc>
          <w:tcPr>
            <w:tcW w:w="3070" w:type="pct"/>
          </w:tcPr>
          <w:p w14:paraId="2BF8C7DA" w14:textId="0566268E"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131" w:type="pct"/>
            <w:vMerge/>
          </w:tcPr>
          <w:p w14:paraId="0217BE5B"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7E063570" w14:textId="77777777" w:rsidTr="001E2ABD">
        <w:trPr>
          <w:trHeight w:val="23"/>
        </w:trPr>
        <w:tc>
          <w:tcPr>
            <w:tcW w:w="799" w:type="pct"/>
          </w:tcPr>
          <w:p w14:paraId="047EDF7E" w14:textId="311D7351"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03</w:t>
            </w:r>
          </w:p>
        </w:tc>
        <w:tc>
          <w:tcPr>
            <w:tcW w:w="3070" w:type="pct"/>
          </w:tcPr>
          <w:p w14:paraId="3AE1DB7F" w14:textId="77777777" w:rsidR="001E2ABD" w:rsidRPr="00B41F3F" w:rsidRDefault="001E2ABD" w:rsidP="001E2ABD">
            <w:pPr>
              <w:rPr>
                <w:rFonts w:ascii="Times New Roman" w:hAnsi="Times New Roman" w:cs="Times New Roman"/>
              </w:rPr>
            </w:pPr>
            <w:r w:rsidRPr="00B41F3F">
              <w:rPr>
                <w:rFonts w:ascii="Times New Roman" w:hAnsi="Times New Roman" w:cs="Times New Roman"/>
              </w:rPr>
              <w:t>демонстрация ответственности за принятые решения</w:t>
            </w:r>
          </w:p>
          <w:p w14:paraId="125084D9" w14:textId="05AE5CAD"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 xml:space="preserve">обоснованность самоанализа и коррекция результатов собственной работы; </w:t>
            </w:r>
          </w:p>
        </w:tc>
        <w:tc>
          <w:tcPr>
            <w:tcW w:w="1131" w:type="pct"/>
            <w:vMerge/>
          </w:tcPr>
          <w:p w14:paraId="3605226B"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7CDA440F" w14:textId="77777777" w:rsidTr="001E2ABD">
        <w:trPr>
          <w:trHeight w:val="23"/>
        </w:trPr>
        <w:tc>
          <w:tcPr>
            <w:tcW w:w="799" w:type="pct"/>
          </w:tcPr>
          <w:p w14:paraId="6E7E2535" w14:textId="7470748B"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04</w:t>
            </w:r>
          </w:p>
        </w:tc>
        <w:tc>
          <w:tcPr>
            <w:tcW w:w="3070" w:type="pct"/>
          </w:tcPr>
          <w:p w14:paraId="0D25FB8B" w14:textId="77777777" w:rsidR="001E2ABD" w:rsidRPr="00B41F3F" w:rsidRDefault="001E2ABD" w:rsidP="001E2ABD">
            <w:pPr>
              <w:rPr>
                <w:rFonts w:ascii="Times New Roman" w:hAnsi="Times New Roman" w:cs="Times New Roman"/>
              </w:rPr>
            </w:pPr>
            <w:r w:rsidRPr="00B41F3F">
              <w:rPr>
                <w:rFonts w:ascii="Times New Roman" w:hAnsi="Times New Roman" w:cs="Times New Roman"/>
              </w:rPr>
              <w:t>взаимодействие с обучающимися, преподавателями и мастерами в ходе обучения, с руководителями учебной и производственной практик;</w:t>
            </w:r>
          </w:p>
          <w:p w14:paraId="786642C2" w14:textId="052FBACC"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обоснованность анализа работы членов команды (подчиненных)</w:t>
            </w:r>
          </w:p>
        </w:tc>
        <w:tc>
          <w:tcPr>
            <w:tcW w:w="1131" w:type="pct"/>
            <w:vMerge/>
          </w:tcPr>
          <w:p w14:paraId="061C0AE2"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02FCB5AD" w14:textId="77777777" w:rsidTr="001E2ABD">
        <w:trPr>
          <w:trHeight w:val="23"/>
        </w:trPr>
        <w:tc>
          <w:tcPr>
            <w:tcW w:w="799" w:type="pct"/>
          </w:tcPr>
          <w:p w14:paraId="7EC7A7B8" w14:textId="2A838D99"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05</w:t>
            </w:r>
          </w:p>
        </w:tc>
        <w:tc>
          <w:tcPr>
            <w:tcW w:w="3070" w:type="pct"/>
          </w:tcPr>
          <w:p w14:paraId="131DD989" w14:textId="77777777" w:rsidR="001E2ABD" w:rsidRPr="00B41F3F" w:rsidRDefault="001E2ABD" w:rsidP="001E2ABD">
            <w:pPr>
              <w:rPr>
                <w:rFonts w:ascii="Times New Roman" w:hAnsi="Times New Roman" w:cs="Times New Roman"/>
              </w:rPr>
            </w:pPr>
            <w:r w:rsidRPr="00B41F3F">
              <w:rPr>
                <w:rFonts w:ascii="Times New Roman" w:hAnsi="Times New Roman" w:cs="Times New Roman"/>
              </w:rPr>
              <w:t>грамотность устной и письменной речи,</w:t>
            </w:r>
          </w:p>
          <w:p w14:paraId="4C7A453D" w14:textId="7B2F23CC"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ясность формулирования и изложения мыслей</w:t>
            </w:r>
          </w:p>
        </w:tc>
        <w:tc>
          <w:tcPr>
            <w:tcW w:w="1131" w:type="pct"/>
            <w:vMerge/>
          </w:tcPr>
          <w:p w14:paraId="09BF17B2" w14:textId="77777777" w:rsidR="001E2ABD" w:rsidRPr="00B41F3F" w:rsidDel="009D5E3A" w:rsidRDefault="001E2ABD" w:rsidP="001E2ABD">
            <w:pPr>
              <w:suppressAutoHyphens/>
              <w:contextualSpacing/>
              <w:rPr>
                <w:rFonts w:ascii="Times New Roman" w:hAnsi="Times New Roman" w:cs="Times New Roman"/>
                <w:sz w:val="24"/>
                <w:szCs w:val="24"/>
              </w:rPr>
            </w:pPr>
          </w:p>
        </w:tc>
      </w:tr>
      <w:tr w:rsidR="00B41F3F" w:rsidRPr="00B41F3F" w14:paraId="59F1F755" w14:textId="77777777" w:rsidTr="001E2ABD">
        <w:trPr>
          <w:trHeight w:val="23"/>
        </w:trPr>
        <w:tc>
          <w:tcPr>
            <w:tcW w:w="799" w:type="pct"/>
          </w:tcPr>
          <w:p w14:paraId="5AE3BDF7" w14:textId="01D3E629"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09</w:t>
            </w:r>
          </w:p>
        </w:tc>
        <w:tc>
          <w:tcPr>
            <w:tcW w:w="3070" w:type="pct"/>
            <w:tcBorders>
              <w:top w:val="single" w:sz="4" w:space="0" w:color="auto"/>
              <w:left w:val="single" w:sz="4" w:space="0" w:color="auto"/>
              <w:bottom w:val="single" w:sz="4" w:space="0" w:color="auto"/>
              <w:right w:val="single" w:sz="4" w:space="0" w:color="auto"/>
            </w:tcBorders>
          </w:tcPr>
          <w:p w14:paraId="6DFBA643" w14:textId="5A7D50CE" w:rsidR="001E2ABD" w:rsidRPr="00B41F3F" w:rsidRDefault="001E2ABD" w:rsidP="001E2ABD">
            <w:pPr>
              <w:suppressAutoHyphens/>
              <w:contextualSpacing/>
              <w:rPr>
                <w:rFonts w:ascii="Times New Roman" w:hAnsi="Times New Roman" w:cs="Times New Roman"/>
                <w:sz w:val="24"/>
                <w:szCs w:val="24"/>
              </w:rPr>
            </w:pPr>
            <w:r w:rsidRPr="00B41F3F">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131" w:type="pct"/>
            <w:vMerge/>
          </w:tcPr>
          <w:p w14:paraId="6A264A01" w14:textId="77777777" w:rsidR="001E2ABD" w:rsidRPr="00B41F3F" w:rsidDel="009D5E3A" w:rsidRDefault="001E2ABD" w:rsidP="001E2ABD">
            <w:pPr>
              <w:suppressAutoHyphens/>
              <w:contextualSpacing/>
              <w:rPr>
                <w:rFonts w:ascii="Times New Roman" w:hAnsi="Times New Roman" w:cs="Times New Roman"/>
                <w:sz w:val="24"/>
                <w:szCs w:val="24"/>
              </w:rPr>
            </w:pPr>
          </w:p>
        </w:tc>
      </w:tr>
    </w:tbl>
    <w:p w14:paraId="17054BDB" w14:textId="77777777" w:rsidR="00ED209D" w:rsidRPr="00B41F3F" w:rsidRDefault="00ED209D" w:rsidP="00ED209D">
      <w:pPr>
        <w:rPr>
          <w:rFonts w:ascii="Times New Roman" w:hAnsi="Times New Roman" w:cs="Times New Roman"/>
          <w:b/>
          <w:bCs/>
          <w:sz w:val="18"/>
          <w:szCs w:val="18"/>
        </w:rPr>
      </w:pPr>
    </w:p>
    <w:p w14:paraId="5A37B058" w14:textId="7FD07AC4" w:rsidR="00ED209D" w:rsidRPr="00B41F3F" w:rsidRDefault="00ED209D" w:rsidP="00ED209D">
      <w:pPr>
        <w:jc w:val="right"/>
        <w:rPr>
          <w:rFonts w:ascii="Times New Roman" w:hAnsi="Times New Roman" w:cs="Times New Roman"/>
          <w:b/>
          <w:bCs/>
          <w:sz w:val="24"/>
          <w:szCs w:val="24"/>
        </w:rPr>
      </w:pPr>
      <w:r w:rsidRPr="00B41F3F">
        <w:rPr>
          <w:rFonts w:ascii="Times New Roman" w:hAnsi="Times New Roman" w:cs="Times New Roman"/>
          <w:b/>
          <w:bCs/>
          <w:sz w:val="24"/>
          <w:szCs w:val="24"/>
        </w:rPr>
        <w:br w:type="page"/>
      </w:r>
      <w:r w:rsidRPr="00B41F3F">
        <w:rPr>
          <w:rFonts w:ascii="Times New Roman" w:hAnsi="Times New Roman" w:cs="Times New Roman"/>
          <w:b/>
          <w:bCs/>
          <w:sz w:val="24"/>
          <w:szCs w:val="24"/>
        </w:rPr>
        <w:lastRenderedPageBreak/>
        <w:t>Приложение 1.3</w:t>
      </w:r>
    </w:p>
    <w:p w14:paraId="1411D596" w14:textId="733D74A6" w:rsidR="00B37380" w:rsidRPr="00B41F3F" w:rsidRDefault="00B37380" w:rsidP="00B37380">
      <w:pPr>
        <w:jc w:val="right"/>
        <w:rPr>
          <w:rFonts w:ascii="Times New Roman" w:hAnsi="Times New Roman" w:cs="Times New Roman"/>
          <w:b/>
          <w:bCs/>
          <w:sz w:val="24"/>
          <w:szCs w:val="24"/>
        </w:rPr>
      </w:pPr>
      <w:r w:rsidRPr="00B41F3F">
        <w:rPr>
          <w:rFonts w:ascii="Times New Roman" w:hAnsi="Times New Roman" w:cs="Times New Roman"/>
          <w:b/>
          <w:bCs/>
          <w:sz w:val="24"/>
          <w:szCs w:val="24"/>
        </w:rPr>
        <w:t xml:space="preserve">к </w:t>
      </w:r>
      <w:r w:rsidR="00856774">
        <w:rPr>
          <w:rFonts w:ascii="Times New Roman" w:hAnsi="Times New Roman" w:cs="Times New Roman"/>
          <w:b/>
          <w:bCs/>
          <w:sz w:val="24"/>
          <w:szCs w:val="24"/>
        </w:rPr>
        <w:t>ПОП-П</w:t>
      </w:r>
      <w:r w:rsidRPr="00B41F3F">
        <w:rPr>
          <w:rFonts w:ascii="Times New Roman" w:hAnsi="Times New Roman" w:cs="Times New Roman"/>
          <w:b/>
          <w:bCs/>
          <w:sz w:val="24"/>
          <w:szCs w:val="24"/>
        </w:rPr>
        <w:t xml:space="preserve"> по специальности</w:t>
      </w:r>
    </w:p>
    <w:p w14:paraId="16636C0F" w14:textId="297F605D" w:rsidR="00ED209D" w:rsidRPr="00B41F3F" w:rsidRDefault="00B37380" w:rsidP="00B37380">
      <w:pPr>
        <w:jc w:val="right"/>
        <w:rPr>
          <w:rFonts w:ascii="Times New Roman" w:hAnsi="Times New Roman" w:cs="Times New Roman"/>
          <w:b/>
          <w:bCs/>
          <w:sz w:val="24"/>
          <w:szCs w:val="24"/>
        </w:rPr>
      </w:pPr>
      <w:r w:rsidRPr="00B41F3F">
        <w:rPr>
          <w:rFonts w:ascii="Times New Roman" w:hAnsi="Times New Roman" w:cs="Times New Roman"/>
          <w:b/>
          <w:bCs/>
          <w:sz w:val="24"/>
          <w:szCs w:val="24"/>
        </w:rPr>
        <w:t>11.02.13 Твердотельная электроника</w:t>
      </w:r>
    </w:p>
    <w:p w14:paraId="7F354480" w14:textId="77777777" w:rsidR="00ED209D" w:rsidRPr="00B41F3F" w:rsidRDefault="00ED209D" w:rsidP="00ED209D">
      <w:pPr>
        <w:jc w:val="right"/>
        <w:rPr>
          <w:rFonts w:ascii="Times New Roman" w:hAnsi="Times New Roman" w:cs="Times New Roman"/>
          <w:b/>
          <w:bCs/>
          <w:sz w:val="24"/>
          <w:szCs w:val="24"/>
        </w:rPr>
      </w:pPr>
    </w:p>
    <w:p w14:paraId="3991E686" w14:textId="77777777" w:rsidR="00ED209D" w:rsidRPr="00B41F3F" w:rsidRDefault="00ED209D" w:rsidP="00ED209D">
      <w:pPr>
        <w:jc w:val="right"/>
        <w:rPr>
          <w:rFonts w:ascii="Times New Roman" w:hAnsi="Times New Roman" w:cs="Times New Roman"/>
          <w:b/>
          <w:bCs/>
          <w:sz w:val="24"/>
          <w:szCs w:val="24"/>
        </w:rPr>
      </w:pPr>
    </w:p>
    <w:p w14:paraId="2D457E9E" w14:textId="77777777" w:rsidR="00ED209D" w:rsidRPr="00B41F3F" w:rsidRDefault="00ED209D" w:rsidP="00ED209D">
      <w:pPr>
        <w:jc w:val="right"/>
        <w:rPr>
          <w:rFonts w:ascii="Times New Roman" w:hAnsi="Times New Roman" w:cs="Times New Roman"/>
          <w:b/>
          <w:bCs/>
          <w:sz w:val="24"/>
          <w:szCs w:val="24"/>
        </w:rPr>
      </w:pPr>
    </w:p>
    <w:p w14:paraId="5E17485E" w14:textId="77777777" w:rsidR="00ED209D" w:rsidRPr="00B41F3F" w:rsidRDefault="00ED209D" w:rsidP="00ED209D">
      <w:pPr>
        <w:jc w:val="right"/>
        <w:rPr>
          <w:rFonts w:ascii="Times New Roman" w:hAnsi="Times New Roman" w:cs="Times New Roman"/>
          <w:b/>
          <w:bCs/>
          <w:sz w:val="24"/>
          <w:szCs w:val="24"/>
        </w:rPr>
      </w:pPr>
    </w:p>
    <w:p w14:paraId="3E40173D" w14:textId="77777777" w:rsidR="00ED209D" w:rsidRPr="00B41F3F" w:rsidRDefault="00ED209D" w:rsidP="00ED209D">
      <w:pPr>
        <w:jc w:val="right"/>
        <w:rPr>
          <w:rFonts w:ascii="Times New Roman" w:hAnsi="Times New Roman" w:cs="Times New Roman"/>
          <w:b/>
          <w:bCs/>
          <w:sz w:val="24"/>
          <w:szCs w:val="24"/>
        </w:rPr>
      </w:pPr>
    </w:p>
    <w:p w14:paraId="3BC857E0" w14:textId="77777777" w:rsidR="00ED209D" w:rsidRPr="00B41F3F" w:rsidRDefault="00ED209D" w:rsidP="00ED209D">
      <w:pPr>
        <w:jc w:val="right"/>
        <w:rPr>
          <w:rFonts w:ascii="Times New Roman" w:hAnsi="Times New Roman" w:cs="Times New Roman"/>
          <w:b/>
          <w:bCs/>
          <w:sz w:val="24"/>
          <w:szCs w:val="24"/>
        </w:rPr>
      </w:pPr>
    </w:p>
    <w:p w14:paraId="0FE0089D" w14:textId="77777777" w:rsidR="00ED209D" w:rsidRPr="00B41F3F" w:rsidRDefault="00ED209D" w:rsidP="00ED209D">
      <w:pPr>
        <w:jc w:val="right"/>
        <w:rPr>
          <w:rFonts w:ascii="Times New Roman" w:hAnsi="Times New Roman" w:cs="Times New Roman"/>
          <w:b/>
          <w:bCs/>
          <w:sz w:val="24"/>
          <w:szCs w:val="24"/>
        </w:rPr>
      </w:pPr>
    </w:p>
    <w:p w14:paraId="20B73984" w14:textId="77777777" w:rsidR="00ED209D" w:rsidRPr="00B41F3F" w:rsidRDefault="00ED209D" w:rsidP="00ED209D">
      <w:pPr>
        <w:jc w:val="right"/>
        <w:rPr>
          <w:rFonts w:ascii="Times New Roman" w:hAnsi="Times New Roman" w:cs="Times New Roman"/>
          <w:b/>
          <w:bCs/>
          <w:sz w:val="24"/>
          <w:szCs w:val="24"/>
        </w:rPr>
      </w:pPr>
    </w:p>
    <w:p w14:paraId="3026458F" w14:textId="77777777" w:rsidR="00ED209D" w:rsidRPr="00B41F3F" w:rsidRDefault="00ED209D" w:rsidP="00ED209D">
      <w:pPr>
        <w:jc w:val="right"/>
        <w:rPr>
          <w:rFonts w:ascii="Times New Roman" w:hAnsi="Times New Roman" w:cs="Times New Roman"/>
          <w:b/>
          <w:bCs/>
          <w:sz w:val="24"/>
          <w:szCs w:val="24"/>
        </w:rPr>
      </w:pPr>
    </w:p>
    <w:p w14:paraId="4747592A" w14:textId="77777777" w:rsidR="00ED209D" w:rsidRPr="00B41F3F" w:rsidRDefault="00ED209D" w:rsidP="00ED209D">
      <w:pPr>
        <w:jc w:val="right"/>
        <w:rPr>
          <w:rFonts w:ascii="Times New Roman" w:hAnsi="Times New Roman" w:cs="Times New Roman"/>
          <w:b/>
          <w:bCs/>
          <w:sz w:val="24"/>
          <w:szCs w:val="24"/>
        </w:rPr>
      </w:pPr>
    </w:p>
    <w:p w14:paraId="17346E69" w14:textId="77777777" w:rsidR="00ED209D" w:rsidRPr="00B41F3F" w:rsidRDefault="00ED209D" w:rsidP="00ED209D">
      <w:pPr>
        <w:jc w:val="right"/>
        <w:rPr>
          <w:rFonts w:ascii="Times New Roman" w:hAnsi="Times New Roman" w:cs="Times New Roman"/>
          <w:b/>
          <w:bCs/>
          <w:sz w:val="24"/>
          <w:szCs w:val="24"/>
        </w:rPr>
      </w:pPr>
    </w:p>
    <w:p w14:paraId="517C76EE" w14:textId="77777777"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t>Примерная рабочая программа профессионального модуля</w:t>
      </w:r>
    </w:p>
    <w:p w14:paraId="2EEB5890" w14:textId="56D6F150" w:rsidR="00ED209D" w:rsidRPr="00B41F3F" w:rsidRDefault="00ED209D" w:rsidP="00ED209D">
      <w:pPr>
        <w:pStyle w:val="1"/>
      </w:pPr>
      <w:bookmarkStart w:id="35" w:name="_Toc164625564"/>
      <w:r w:rsidRPr="00B41F3F">
        <w:t xml:space="preserve">«ПМ.03 </w:t>
      </w:r>
      <w:r w:rsidRPr="00B41F3F">
        <w:rPr>
          <w:caps/>
        </w:rPr>
        <w:t>Осуществление технологического процесса производства изделий твердотельной электроники, приборов квантовой электроники и фотоники, приборов квантовой электроники и фотоники</w:t>
      </w:r>
      <w:r w:rsidRPr="00B41F3F">
        <w:t>»</w:t>
      </w:r>
      <w:bookmarkEnd w:id="35"/>
    </w:p>
    <w:p w14:paraId="15B14676" w14:textId="77777777" w:rsidR="00ED209D" w:rsidRPr="00B41F3F" w:rsidRDefault="00ED209D" w:rsidP="00ED209D">
      <w:pPr>
        <w:spacing w:line="360" w:lineRule="auto"/>
        <w:jc w:val="center"/>
        <w:rPr>
          <w:rFonts w:ascii="Times New Roman" w:hAnsi="Times New Roman" w:cs="Times New Roman"/>
          <w:sz w:val="24"/>
          <w:szCs w:val="24"/>
        </w:rPr>
      </w:pPr>
    </w:p>
    <w:p w14:paraId="4CE8CE8B" w14:textId="77777777" w:rsidR="00ED209D" w:rsidRPr="00B41F3F" w:rsidRDefault="00ED209D" w:rsidP="00ED209D">
      <w:pPr>
        <w:spacing w:line="360" w:lineRule="auto"/>
        <w:jc w:val="center"/>
        <w:rPr>
          <w:rFonts w:ascii="Times New Roman" w:hAnsi="Times New Roman" w:cs="Times New Roman"/>
          <w:sz w:val="24"/>
          <w:szCs w:val="24"/>
        </w:rPr>
      </w:pPr>
    </w:p>
    <w:p w14:paraId="1A4894BF" w14:textId="77777777" w:rsidR="00ED209D" w:rsidRPr="00B41F3F" w:rsidRDefault="00ED209D" w:rsidP="00ED209D">
      <w:pPr>
        <w:spacing w:line="360" w:lineRule="auto"/>
        <w:jc w:val="center"/>
        <w:rPr>
          <w:rFonts w:ascii="Times New Roman" w:hAnsi="Times New Roman" w:cs="Times New Roman"/>
          <w:sz w:val="24"/>
          <w:szCs w:val="24"/>
        </w:rPr>
      </w:pPr>
    </w:p>
    <w:p w14:paraId="6D7F2C97" w14:textId="77777777" w:rsidR="00ED209D" w:rsidRPr="00B41F3F" w:rsidRDefault="00ED209D" w:rsidP="00ED209D">
      <w:pPr>
        <w:spacing w:line="360" w:lineRule="auto"/>
        <w:jc w:val="center"/>
        <w:rPr>
          <w:rFonts w:ascii="Times New Roman" w:hAnsi="Times New Roman" w:cs="Times New Roman"/>
          <w:sz w:val="24"/>
          <w:szCs w:val="24"/>
        </w:rPr>
      </w:pPr>
    </w:p>
    <w:p w14:paraId="42DE8874" w14:textId="77777777" w:rsidR="00ED209D" w:rsidRPr="00B41F3F" w:rsidRDefault="00ED209D" w:rsidP="00ED209D">
      <w:pPr>
        <w:spacing w:line="360" w:lineRule="auto"/>
        <w:jc w:val="center"/>
        <w:rPr>
          <w:rFonts w:ascii="Times New Roman" w:hAnsi="Times New Roman" w:cs="Times New Roman"/>
          <w:sz w:val="24"/>
          <w:szCs w:val="24"/>
        </w:rPr>
      </w:pPr>
    </w:p>
    <w:p w14:paraId="6E259DAF" w14:textId="77777777" w:rsidR="00ED209D" w:rsidRPr="00B41F3F" w:rsidRDefault="00ED209D" w:rsidP="00ED209D">
      <w:pPr>
        <w:spacing w:line="360" w:lineRule="auto"/>
        <w:jc w:val="center"/>
        <w:rPr>
          <w:rFonts w:ascii="Times New Roman" w:hAnsi="Times New Roman" w:cs="Times New Roman"/>
          <w:sz w:val="24"/>
          <w:szCs w:val="24"/>
        </w:rPr>
      </w:pPr>
    </w:p>
    <w:p w14:paraId="341F30B8" w14:textId="77777777" w:rsidR="00ED209D" w:rsidRPr="00B41F3F" w:rsidRDefault="00ED209D" w:rsidP="00ED209D">
      <w:pPr>
        <w:spacing w:line="360" w:lineRule="auto"/>
        <w:jc w:val="center"/>
        <w:rPr>
          <w:rFonts w:ascii="Times New Roman" w:hAnsi="Times New Roman" w:cs="Times New Roman"/>
          <w:sz w:val="24"/>
          <w:szCs w:val="24"/>
        </w:rPr>
      </w:pPr>
    </w:p>
    <w:p w14:paraId="2B9CDD49" w14:textId="77777777" w:rsidR="00ED209D" w:rsidRPr="00B41F3F" w:rsidRDefault="00ED209D" w:rsidP="00ED209D">
      <w:pPr>
        <w:spacing w:line="360" w:lineRule="auto"/>
        <w:jc w:val="center"/>
        <w:rPr>
          <w:rFonts w:ascii="Times New Roman" w:hAnsi="Times New Roman" w:cs="Times New Roman"/>
          <w:sz w:val="24"/>
          <w:szCs w:val="24"/>
        </w:rPr>
      </w:pPr>
    </w:p>
    <w:p w14:paraId="3BE1F636" w14:textId="77777777" w:rsidR="00ED209D" w:rsidRPr="00B41F3F" w:rsidRDefault="00ED209D" w:rsidP="00ED209D">
      <w:pPr>
        <w:spacing w:line="360" w:lineRule="auto"/>
        <w:jc w:val="center"/>
        <w:rPr>
          <w:rFonts w:ascii="Times New Roman" w:hAnsi="Times New Roman" w:cs="Times New Roman"/>
          <w:sz w:val="24"/>
          <w:szCs w:val="24"/>
        </w:rPr>
      </w:pPr>
    </w:p>
    <w:p w14:paraId="66AF5466" w14:textId="77777777" w:rsidR="00ED209D" w:rsidRPr="00B41F3F" w:rsidRDefault="00ED209D" w:rsidP="00ED209D">
      <w:pPr>
        <w:spacing w:line="360" w:lineRule="auto"/>
        <w:jc w:val="center"/>
        <w:rPr>
          <w:rFonts w:ascii="Times New Roman" w:hAnsi="Times New Roman" w:cs="Times New Roman"/>
          <w:sz w:val="24"/>
          <w:szCs w:val="24"/>
        </w:rPr>
      </w:pPr>
    </w:p>
    <w:p w14:paraId="6F45C4A3" w14:textId="77777777" w:rsidR="00ED209D" w:rsidRPr="00B41F3F" w:rsidRDefault="00ED209D" w:rsidP="00ED209D">
      <w:pPr>
        <w:spacing w:line="360" w:lineRule="auto"/>
        <w:jc w:val="center"/>
        <w:rPr>
          <w:rFonts w:ascii="Times New Roman" w:hAnsi="Times New Roman" w:cs="Times New Roman"/>
          <w:sz w:val="24"/>
          <w:szCs w:val="24"/>
        </w:rPr>
      </w:pPr>
    </w:p>
    <w:p w14:paraId="62959D85" w14:textId="77777777" w:rsidR="00ED209D" w:rsidRPr="00B41F3F" w:rsidRDefault="00ED209D" w:rsidP="00ED209D">
      <w:pPr>
        <w:spacing w:line="360" w:lineRule="auto"/>
        <w:jc w:val="center"/>
        <w:rPr>
          <w:rFonts w:ascii="Times New Roman" w:hAnsi="Times New Roman" w:cs="Times New Roman"/>
          <w:sz w:val="24"/>
          <w:szCs w:val="24"/>
        </w:rPr>
      </w:pPr>
    </w:p>
    <w:p w14:paraId="20C8DE58" w14:textId="77777777" w:rsidR="00ED209D" w:rsidRPr="00B41F3F" w:rsidRDefault="00ED209D" w:rsidP="00ED209D">
      <w:pPr>
        <w:spacing w:line="360" w:lineRule="auto"/>
        <w:jc w:val="center"/>
        <w:rPr>
          <w:rFonts w:ascii="Times New Roman" w:hAnsi="Times New Roman" w:cs="Times New Roman"/>
          <w:sz w:val="24"/>
          <w:szCs w:val="24"/>
        </w:rPr>
      </w:pPr>
    </w:p>
    <w:p w14:paraId="5506A671" w14:textId="77777777" w:rsidR="00ED209D" w:rsidRPr="00B41F3F" w:rsidRDefault="00ED209D" w:rsidP="00ED209D">
      <w:pPr>
        <w:spacing w:line="360" w:lineRule="auto"/>
        <w:jc w:val="center"/>
        <w:rPr>
          <w:rFonts w:ascii="Times New Roman" w:hAnsi="Times New Roman" w:cs="Times New Roman"/>
          <w:sz w:val="24"/>
          <w:szCs w:val="24"/>
        </w:rPr>
      </w:pPr>
    </w:p>
    <w:p w14:paraId="7B2C1A09" w14:textId="7B4650F6"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t>202</w:t>
      </w:r>
      <w:r w:rsidR="001E2ABD" w:rsidRPr="00B41F3F">
        <w:rPr>
          <w:rFonts w:ascii="Times New Roman" w:hAnsi="Times New Roman" w:cs="Times New Roman"/>
          <w:b/>
          <w:bCs/>
          <w:sz w:val="24"/>
          <w:szCs w:val="24"/>
        </w:rPr>
        <w:t>4</w:t>
      </w:r>
      <w:r w:rsidRPr="00B41F3F">
        <w:rPr>
          <w:rFonts w:ascii="Times New Roman" w:hAnsi="Times New Roman" w:cs="Times New Roman"/>
          <w:b/>
          <w:bCs/>
          <w:sz w:val="24"/>
          <w:szCs w:val="24"/>
        </w:rPr>
        <w:t xml:space="preserve"> г.</w:t>
      </w:r>
    </w:p>
    <w:p w14:paraId="65EFB511" w14:textId="77777777" w:rsidR="00ED209D" w:rsidRPr="00B41F3F" w:rsidRDefault="00ED209D" w:rsidP="00ED209D">
      <w:pPr>
        <w:rPr>
          <w:rFonts w:ascii="Times New Roman" w:eastAsia="Times New Roman" w:hAnsi="Times New Roman" w:cs="Times New Roman"/>
          <w:b/>
          <w:bCs/>
          <w:kern w:val="36"/>
          <w:sz w:val="24"/>
          <w:szCs w:val="24"/>
          <w:lang w:eastAsia="ru-RU"/>
        </w:rPr>
      </w:pPr>
      <w:r w:rsidRPr="00B41F3F">
        <w:rPr>
          <w:rFonts w:ascii="Times New Roman" w:hAnsi="Times New Roman" w:cs="Times New Roman"/>
        </w:rPr>
        <w:br w:type="page"/>
      </w:r>
    </w:p>
    <w:p w14:paraId="3802394C" w14:textId="77777777"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lastRenderedPageBreak/>
        <w:t>СОДЕРЖАНИЕ ПРОГРАММЫ</w:t>
      </w:r>
    </w:p>
    <w:p w14:paraId="485CF692" w14:textId="77777777" w:rsidR="00ED209D" w:rsidRPr="00B41F3F" w:rsidRDefault="00ED209D" w:rsidP="00ED209D">
      <w:pPr>
        <w:rPr>
          <w:rFonts w:ascii="Times New Roman" w:hAnsi="Times New Roman" w:cs="Times New Roman"/>
        </w:rPr>
      </w:pPr>
    </w:p>
    <w:p w14:paraId="316C1056" w14:textId="77777777" w:rsidR="00ED209D" w:rsidRPr="00B41F3F" w:rsidRDefault="00ED209D" w:rsidP="00ED209D">
      <w:pPr>
        <w:pStyle w:val="14"/>
        <w:rPr>
          <w:rFonts w:eastAsiaTheme="minorEastAsia"/>
          <w:b w:val="0"/>
          <w:bCs w:val="0"/>
          <w:lang w:eastAsia="ru-RU"/>
        </w:rPr>
      </w:pPr>
      <w:r w:rsidRPr="00B41F3F">
        <w:fldChar w:fldCharType="begin"/>
      </w:r>
      <w:r w:rsidRPr="00B41F3F">
        <w:instrText xml:space="preserve"> TOC \h \z \t "Раздел 1;1;Раздел 1.1;2" </w:instrText>
      </w:r>
      <w:r w:rsidRPr="00B41F3F">
        <w:fldChar w:fldCharType="separate"/>
      </w:r>
      <w:hyperlink w:anchor="_Toc156820309" w:history="1">
        <w:r w:rsidRPr="00B41F3F">
          <w:rPr>
            <w:rStyle w:val="af1"/>
            <w:color w:val="auto"/>
          </w:rPr>
          <w:t>1. Общая характеристика</w:t>
        </w:r>
        <w:r w:rsidRPr="00B41F3F">
          <w:rPr>
            <w:webHidden/>
          </w:rPr>
          <w:tab/>
        </w:r>
      </w:hyperlink>
    </w:p>
    <w:p w14:paraId="19BB9028" w14:textId="77777777" w:rsidR="00ED209D" w:rsidRPr="00B41F3F" w:rsidRDefault="00870DA5" w:rsidP="00ED209D">
      <w:pPr>
        <w:pStyle w:val="21"/>
        <w:rPr>
          <w:rFonts w:eastAsiaTheme="minorEastAsia"/>
          <w:i w:val="0"/>
          <w:iCs w:val="0"/>
          <w:sz w:val="22"/>
          <w:szCs w:val="22"/>
        </w:rPr>
      </w:pPr>
      <w:hyperlink w:anchor="_Toc156820310" w:history="1">
        <w:r w:rsidR="00ED209D" w:rsidRPr="00B41F3F">
          <w:rPr>
            <w:rStyle w:val="af1"/>
            <w:i w:val="0"/>
            <w:iCs w:val="0"/>
            <w:color w:val="auto"/>
          </w:rPr>
          <w:t>1.1. Цель и место профессионального модуля «Индекс Наименование ПМ»  в структуре образовательной программы</w:t>
        </w:r>
        <w:r w:rsidR="00ED209D" w:rsidRPr="00B41F3F">
          <w:rPr>
            <w:i w:val="0"/>
            <w:iCs w:val="0"/>
            <w:webHidden/>
          </w:rPr>
          <w:tab/>
        </w:r>
      </w:hyperlink>
    </w:p>
    <w:p w14:paraId="4B960AFF" w14:textId="77777777" w:rsidR="00ED209D" w:rsidRPr="00B41F3F" w:rsidRDefault="00870DA5" w:rsidP="00ED209D">
      <w:pPr>
        <w:pStyle w:val="21"/>
        <w:rPr>
          <w:rFonts w:eastAsiaTheme="minorEastAsia"/>
          <w:i w:val="0"/>
          <w:iCs w:val="0"/>
          <w:sz w:val="22"/>
          <w:szCs w:val="22"/>
        </w:rPr>
      </w:pPr>
      <w:hyperlink w:anchor="_Toc156820311" w:history="1">
        <w:r w:rsidR="00ED209D" w:rsidRPr="00B41F3F">
          <w:rPr>
            <w:rStyle w:val="af1"/>
            <w:i w:val="0"/>
            <w:iCs w:val="0"/>
            <w:color w:val="auto"/>
          </w:rPr>
          <w:t>1.2. Планируемые результаты освоения профессионального модуля</w:t>
        </w:r>
        <w:r w:rsidR="00ED209D" w:rsidRPr="00B41F3F">
          <w:rPr>
            <w:i w:val="0"/>
            <w:iCs w:val="0"/>
            <w:webHidden/>
          </w:rPr>
          <w:tab/>
        </w:r>
      </w:hyperlink>
    </w:p>
    <w:p w14:paraId="5630C8E1" w14:textId="77777777" w:rsidR="00ED209D" w:rsidRPr="00B41F3F" w:rsidRDefault="00870DA5" w:rsidP="00ED209D">
      <w:pPr>
        <w:pStyle w:val="14"/>
        <w:rPr>
          <w:rFonts w:eastAsiaTheme="minorEastAsia"/>
          <w:b w:val="0"/>
          <w:bCs w:val="0"/>
          <w:lang w:eastAsia="ru-RU"/>
        </w:rPr>
      </w:pPr>
      <w:hyperlink w:anchor="_Toc156820312" w:history="1">
        <w:r w:rsidR="00ED209D" w:rsidRPr="00B41F3F">
          <w:rPr>
            <w:rStyle w:val="af1"/>
            <w:color w:val="auto"/>
          </w:rPr>
          <w:t>2. Структура и содержание профессионального модуля</w:t>
        </w:r>
        <w:r w:rsidR="00ED209D" w:rsidRPr="00B41F3F">
          <w:rPr>
            <w:webHidden/>
          </w:rPr>
          <w:tab/>
        </w:r>
      </w:hyperlink>
    </w:p>
    <w:p w14:paraId="28973D53" w14:textId="77777777" w:rsidR="00ED209D" w:rsidRPr="00B41F3F" w:rsidRDefault="00870DA5" w:rsidP="00ED209D">
      <w:pPr>
        <w:pStyle w:val="21"/>
        <w:rPr>
          <w:rFonts w:eastAsiaTheme="minorEastAsia"/>
          <w:i w:val="0"/>
          <w:iCs w:val="0"/>
          <w:sz w:val="22"/>
          <w:szCs w:val="22"/>
        </w:rPr>
      </w:pPr>
      <w:hyperlink w:anchor="_Toc156820313" w:history="1">
        <w:r w:rsidR="00ED209D" w:rsidRPr="00B41F3F">
          <w:rPr>
            <w:rStyle w:val="af1"/>
            <w:i w:val="0"/>
            <w:iCs w:val="0"/>
            <w:color w:val="auto"/>
          </w:rPr>
          <w:t>2.1. Трудоемкость освоения модуля</w:t>
        </w:r>
        <w:r w:rsidR="00ED209D" w:rsidRPr="00B41F3F">
          <w:rPr>
            <w:i w:val="0"/>
            <w:iCs w:val="0"/>
            <w:webHidden/>
          </w:rPr>
          <w:tab/>
        </w:r>
      </w:hyperlink>
    </w:p>
    <w:p w14:paraId="4D186DF8" w14:textId="77777777" w:rsidR="00ED209D" w:rsidRPr="00B41F3F" w:rsidRDefault="00870DA5" w:rsidP="00ED209D">
      <w:pPr>
        <w:pStyle w:val="21"/>
        <w:rPr>
          <w:rFonts w:eastAsiaTheme="minorEastAsia"/>
          <w:i w:val="0"/>
          <w:iCs w:val="0"/>
          <w:sz w:val="22"/>
          <w:szCs w:val="22"/>
        </w:rPr>
      </w:pPr>
      <w:hyperlink w:anchor="_Toc156820314" w:history="1">
        <w:r w:rsidR="00ED209D" w:rsidRPr="00B41F3F">
          <w:rPr>
            <w:rStyle w:val="af1"/>
            <w:i w:val="0"/>
            <w:iCs w:val="0"/>
            <w:color w:val="auto"/>
          </w:rPr>
          <w:t>2.2. Структура профессионального модуля</w:t>
        </w:r>
        <w:r w:rsidR="00ED209D" w:rsidRPr="00B41F3F">
          <w:rPr>
            <w:i w:val="0"/>
            <w:iCs w:val="0"/>
            <w:webHidden/>
          </w:rPr>
          <w:tab/>
        </w:r>
      </w:hyperlink>
    </w:p>
    <w:p w14:paraId="3D3FB49C" w14:textId="77777777" w:rsidR="00ED209D" w:rsidRPr="00B41F3F" w:rsidRDefault="00870DA5" w:rsidP="00ED209D">
      <w:pPr>
        <w:pStyle w:val="21"/>
        <w:rPr>
          <w:rFonts w:eastAsiaTheme="minorEastAsia"/>
          <w:i w:val="0"/>
          <w:iCs w:val="0"/>
          <w:sz w:val="22"/>
          <w:szCs w:val="22"/>
        </w:rPr>
      </w:pPr>
      <w:hyperlink w:anchor="_Toc156820315" w:history="1">
        <w:r w:rsidR="00ED209D" w:rsidRPr="00B41F3F">
          <w:rPr>
            <w:rStyle w:val="af1"/>
            <w:i w:val="0"/>
            <w:iCs w:val="0"/>
            <w:color w:val="auto"/>
          </w:rPr>
          <w:t>2.3. Примерное содержание профессионального модуля</w:t>
        </w:r>
        <w:r w:rsidR="00ED209D" w:rsidRPr="00B41F3F">
          <w:rPr>
            <w:i w:val="0"/>
            <w:iCs w:val="0"/>
            <w:webHidden/>
          </w:rPr>
          <w:tab/>
        </w:r>
      </w:hyperlink>
    </w:p>
    <w:p w14:paraId="5000A5A1" w14:textId="77777777" w:rsidR="00ED209D" w:rsidRPr="00B41F3F" w:rsidRDefault="00870DA5" w:rsidP="00ED209D">
      <w:pPr>
        <w:pStyle w:val="21"/>
        <w:rPr>
          <w:rFonts w:eastAsiaTheme="minorEastAsia"/>
          <w:i w:val="0"/>
          <w:iCs w:val="0"/>
          <w:sz w:val="22"/>
          <w:szCs w:val="22"/>
        </w:rPr>
      </w:pPr>
      <w:hyperlink w:anchor="_Toc156820316" w:history="1">
        <w:r w:rsidR="00ED209D" w:rsidRPr="00B41F3F">
          <w:rPr>
            <w:rStyle w:val="af1"/>
            <w:i w:val="0"/>
            <w:iCs w:val="0"/>
            <w:color w:val="auto"/>
          </w:rPr>
          <w:t>2.4. Курсовой проект (работа) (для специальностей СПО, если предусмотрено)</w:t>
        </w:r>
        <w:r w:rsidR="00ED209D" w:rsidRPr="00B41F3F">
          <w:rPr>
            <w:i w:val="0"/>
            <w:iCs w:val="0"/>
            <w:webHidden/>
          </w:rPr>
          <w:tab/>
        </w:r>
      </w:hyperlink>
    </w:p>
    <w:p w14:paraId="43DEECFA" w14:textId="77777777" w:rsidR="00ED209D" w:rsidRPr="00B41F3F" w:rsidRDefault="00870DA5" w:rsidP="00ED209D">
      <w:pPr>
        <w:pStyle w:val="14"/>
        <w:rPr>
          <w:rFonts w:eastAsiaTheme="minorEastAsia"/>
          <w:b w:val="0"/>
          <w:bCs w:val="0"/>
          <w:lang w:eastAsia="ru-RU"/>
        </w:rPr>
      </w:pPr>
      <w:hyperlink w:anchor="_Toc156820317" w:history="1">
        <w:r w:rsidR="00ED209D" w:rsidRPr="00B41F3F">
          <w:rPr>
            <w:rStyle w:val="af1"/>
            <w:color w:val="auto"/>
          </w:rPr>
          <w:t>3. Условия реализации профессионального модуля</w:t>
        </w:r>
        <w:r w:rsidR="00ED209D" w:rsidRPr="00B41F3F">
          <w:rPr>
            <w:webHidden/>
          </w:rPr>
          <w:tab/>
        </w:r>
      </w:hyperlink>
    </w:p>
    <w:p w14:paraId="5A360457" w14:textId="77777777" w:rsidR="00ED209D" w:rsidRPr="00B41F3F" w:rsidRDefault="00870DA5" w:rsidP="00ED209D">
      <w:pPr>
        <w:pStyle w:val="21"/>
        <w:rPr>
          <w:rFonts w:eastAsiaTheme="minorEastAsia"/>
          <w:i w:val="0"/>
          <w:iCs w:val="0"/>
          <w:sz w:val="22"/>
          <w:szCs w:val="22"/>
        </w:rPr>
      </w:pPr>
      <w:hyperlink w:anchor="_Toc156820318" w:history="1">
        <w:r w:rsidR="00ED209D" w:rsidRPr="00B41F3F">
          <w:rPr>
            <w:rStyle w:val="af1"/>
            <w:i w:val="0"/>
            <w:iCs w:val="0"/>
            <w:color w:val="auto"/>
          </w:rPr>
          <w:t>3.1. Материально-техническое обеспечение</w:t>
        </w:r>
        <w:r w:rsidR="00ED209D" w:rsidRPr="00B41F3F">
          <w:rPr>
            <w:i w:val="0"/>
            <w:iCs w:val="0"/>
            <w:webHidden/>
          </w:rPr>
          <w:tab/>
        </w:r>
      </w:hyperlink>
    </w:p>
    <w:p w14:paraId="65516F6B" w14:textId="77777777" w:rsidR="00ED209D" w:rsidRPr="00B41F3F" w:rsidRDefault="00870DA5" w:rsidP="00ED209D">
      <w:pPr>
        <w:pStyle w:val="21"/>
        <w:rPr>
          <w:rFonts w:eastAsiaTheme="minorEastAsia"/>
          <w:i w:val="0"/>
          <w:iCs w:val="0"/>
          <w:sz w:val="22"/>
          <w:szCs w:val="22"/>
        </w:rPr>
      </w:pPr>
      <w:hyperlink w:anchor="_Toc156820319" w:history="1">
        <w:r w:rsidR="00ED209D" w:rsidRPr="00B41F3F">
          <w:rPr>
            <w:rStyle w:val="af1"/>
            <w:i w:val="0"/>
            <w:iCs w:val="0"/>
            <w:color w:val="auto"/>
          </w:rPr>
          <w:t>3.2. Учебно-методическое обеспечение</w:t>
        </w:r>
        <w:r w:rsidR="00ED209D" w:rsidRPr="00B41F3F">
          <w:rPr>
            <w:i w:val="0"/>
            <w:iCs w:val="0"/>
            <w:webHidden/>
          </w:rPr>
          <w:tab/>
        </w:r>
      </w:hyperlink>
    </w:p>
    <w:p w14:paraId="002C58B5" w14:textId="77777777" w:rsidR="00ED209D" w:rsidRPr="00B41F3F" w:rsidRDefault="00870DA5" w:rsidP="00ED209D">
      <w:pPr>
        <w:pStyle w:val="14"/>
        <w:rPr>
          <w:rFonts w:eastAsiaTheme="minorEastAsia"/>
          <w:b w:val="0"/>
          <w:bCs w:val="0"/>
          <w:lang w:eastAsia="ru-RU"/>
        </w:rPr>
      </w:pPr>
      <w:hyperlink w:anchor="_Toc156820320" w:history="1">
        <w:r w:rsidR="00ED209D" w:rsidRPr="00B41F3F">
          <w:rPr>
            <w:rStyle w:val="af1"/>
            <w:color w:val="auto"/>
          </w:rPr>
          <w:t>4. Контроль и оценка результатов освоения  профессионального модуля</w:t>
        </w:r>
        <w:r w:rsidR="00ED209D" w:rsidRPr="00B41F3F">
          <w:rPr>
            <w:webHidden/>
          </w:rPr>
          <w:tab/>
        </w:r>
      </w:hyperlink>
    </w:p>
    <w:p w14:paraId="4053BC65" w14:textId="77777777" w:rsidR="00ED209D" w:rsidRPr="00B41F3F" w:rsidRDefault="00ED209D" w:rsidP="00ED209D">
      <w:pPr>
        <w:rPr>
          <w:rFonts w:ascii="Times New Roman" w:hAnsi="Times New Roman" w:cs="Times New Roman"/>
        </w:rPr>
      </w:pPr>
      <w:r w:rsidRPr="00B41F3F">
        <w:rPr>
          <w:rFonts w:ascii="Times New Roman" w:hAnsi="Times New Roman" w:cs="Times New Roman"/>
        </w:rPr>
        <w:fldChar w:fldCharType="end"/>
      </w:r>
    </w:p>
    <w:p w14:paraId="676F41B6" w14:textId="77777777" w:rsidR="00ED209D" w:rsidRPr="00B41F3F" w:rsidRDefault="00ED209D" w:rsidP="00ED209D">
      <w:pPr>
        <w:pStyle w:val="1"/>
      </w:pPr>
    </w:p>
    <w:p w14:paraId="3238D53C" w14:textId="77777777" w:rsidR="00ED209D" w:rsidRPr="00B41F3F" w:rsidRDefault="00ED209D" w:rsidP="00ED209D">
      <w:pPr>
        <w:pStyle w:val="1f"/>
        <w:jc w:val="left"/>
        <w:rPr>
          <w:rFonts w:ascii="Times New Roman" w:hAnsi="Times New Roman"/>
        </w:rPr>
        <w:sectPr w:rsidR="00ED209D" w:rsidRPr="00B41F3F" w:rsidSect="00502F97">
          <w:headerReference w:type="even" r:id="rId18"/>
          <w:headerReference w:type="default" r:id="rId19"/>
          <w:pgSz w:w="11906" w:h="16838"/>
          <w:pgMar w:top="1134" w:right="567" w:bottom="1134" w:left="1701" w:header="709" w:footer="709" w:gutter="0"/>
          <w:cols w:space="708"/>
          <w:docGrid w:linePitch="360"/>
        </w:sectPr>
      </w:pPr>
    </w:p>
    <w:p w14:paraId="49592AC6" w14:textId="77777777" w:rsidR="00ED209D" w:rsidRPr="00B41F3F" w:rsidRDefault="00ED209D" w:rsidP="00ED209D">
      <w:pPr>
        <w:pStyle w:val="1f"/>
        <w:rPr>
          <w:rFonts w:ascii="Times New Roman" w:hAnsi="Times New Roman"/>
        </w:rPr>
      </w:pPr>
      <w:r w:rsidRPr="00B41F3F">
        <w:rPr>
          <w:rFonts w:ascii="Times New Roman" w:hAnsi="Times New Roman"/>
        </w:rPr>
        <w:lastRenderedPageBreak/>
        <w:t>1. Общая характеристика ПРИМЕРНОЙ</w:t>
      </w:r>
      <w:r w:rsidRPr="00B41F3F">
        <w:rPr>
          <w:rFonts w:ascii="Times New Roman" w:hAnsi="Times New Roman"/>
          <w:lang w:val="ru-RU"/>
        </w:rPr>
        <w:t xml:space="preserve"> </w:t>
      </w:r>
      <w:r w:rsidRPr="00B41F3F">
        <w:rPr>
          <w:rFonts w:ascii="Times New Roman" w:hAnsi="Times New Roman"/>
        </w:rPr>
        <w:t>РАБОЧЕЙ ПРОГРАММЫ</w:t>
      </w:r>
      <w:r w:rsidRPr="00B41F3F">
        <w:rPr>
          <w:rFonts w:ascii="Times New Roman" w:hAnsi="Times New Roman"/>
          <w:lang w:val="ru-RU"/>
        </w:rPr>
        <w:t xml:space="preserve"> </w:t>
      </w:r>
      <w:r w:rsidRPr="00B41F3F">
        <w:rPr>
          <w:rFonts w:ascii="Times New Roman" w:hAnsi="Times New Roman"/>
        </w:rPr>
        <w:t>ПРОФЕССИОНАЛЬНОГО МОДУЛЯ</w:t>
      </w:r>
    </w:p>
    <w:p w14:paraId="7CCACECF" w14:textId="3A4CC8A2" w:rsidR="00ED209D" w:rsidRPr="00A55C94" w:rsidRDefault="00A55C94" w:rsidP="00ED209D">
      <w:pPr>
        <w:pStyle w:val="1d"/>
        <w:jc w:val="center"/>
        <w:rPr>
          <w:rFonts w:eastAsia="Segoe UI"/>
          <w:b/>
          <w:bCs/>
          <w:lang w:val="ru-RU"/>
        </w:rPr>
      </w:pPr>
      <w:r w:rsidRPr="00A55C94">
        <w:rPr>
          <w:rFonts w:eastAsia="Segoe UI"/>
          <w:b/>
          <w:bCs/>
          <w:lang w:val="ru-RU"/>
        </w:rPr>
        <w:t xml:space="preserve">ПМ.03 </w:t>
      </w:r>
      <w:r w:rsidR="00ED209D" w:rsidRPr="00A55C94">
        <w:rPr>
          <w:rFonts w:eastAsia="Segoe UI"/>
          <w:b/>
          <w:bCs/>
          <w:lang w:val="ru-RU"/>
        </w:rPr>
        <w:t>«Осуществление технологического процесса производства изделий твердотельной электроники, приборов квантовой электроники и фотоники, приборов квантовой электроники и фотоники»</w:t>
      </w:r>
    </w:p>
    <w:p w14:paraId="695DB945" w14:textId="77777777" w:rsidR="00ED209D" w:rsidRPr="00B41F3F" w:rsidRDefault="00ED209D" w:rsidP="00ED209D">
      <w:pPr>
        <w:pStyle w:val="1f"/>
        <w:rPr>
          <w:rFonts w:ascii="Times New Roman" w:hAnsi="Times New Roman"/>
          <w:lang w:val="ru-RU"/>
        </w:rPr>
      </w:pPr>
    </w:p>
    <w:p w14:paraId="4B997D82" w14:textId="77777777" w:rsidR="00ED209D" w:rsidRPr="00B41F3F" w:rsidRDefault="00ED209D" w:rsidP="00ED209D">
      <w:pPr>
        <w:pStyle w:val="114"/>
        <w:rPr>
          <w:rFonts w:ascii="Times New Roman" w:hAnsi="Times New Roman"/>
        </w:rPr>
      </w:pPr>
      <w:r w:rsidRPr="00B41F3F">
        <w:rPr>
          <w:rFonts w:ascii="Times New Roman" w:hAnsi="Times New Roman"/>
        </w:rPr>
        <w:t>1.1. Цель и место профессионального модуля в структуре образовательной программы</w:t>
      </w:r>
    </w:p>
    <w:p w14:paraId="5A70BE37" w14:textId="34C7ACFD" w:rsidR="00ED209D" w:rsidRPr="00B41F3F" w:rsidRDefault="00ED209D" w:rsidP="00ED209D">
      <w:pPr>
        <w:suppressAutoHyphens/>
        <w:spacing w:line="276" w:lineRule="auto"/>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Цель модуля: освоение вида деятельности «</w:t>
      </w:r>
      <w:r w:rsidR="00BF5E71" w:rsidRPr="00B41F3F">
        <w:rPr>
          <w:rFonts w:ascii="Times New Roman" w:eastAsia="Segoe UI" w:hAnsi="Times New Roman" w:cs="Times New Roman"/>
        </w:rPr>
        <w:t>Осуществление технологического процесса производства изделий твердотельной электроники, приборов квантовой электроники и фотоники, приборов квантовой электроники и фотоники</w:t>
      </w:r>
      <w:r w:rsidRPr="00B41F3F">
        <w:rPr>
          <w:rFonts w:ascii="Times New Roman" w:eastAsia="Times New Roman" w:hAnsi="Times New Roman" w:cs="Times New Roman"/>
          <w:bCs/>
          <w:sz w:val="24"/>
          <w:szCs w:val="24"/>
          <w:lang w:eastAsia="ru-RU"/>
        </w:rPr>
        <w:t>»</w:t>
      </w:r>
      <w:r w:rsidRPr="00B41F3F">
        <w:rPr>
          <w:rFonts w:ascii="Times New Roman" w:eastAsia="Times New Roman" w:hAnsi="Times New Roman" w:cs="Times New Roman"/>
          <w:sz w:val="24"/>
          <w:szCs w:val="24"/>
          <w:lang w:eastAsia="ru-RU"/>
        </w:rPr>
        <w:t xml:space="preserve">. </w:t>
      </w:r>
    </w:p>
    <w:p w14:paraId="323E2397" w14:textId="6B4436ED" w:rsidR="00ED209D" w:rsidRPr="00B41F3F" w:rsidRDefault="00ED209D" w:rsidP="00ED209D">
      <w:pPr>
        <w:suppressAutoHyphens/>
        <w:spacing w:line="276" w:lineRule="auto"/>
        <w:ind w:firstLine="709"/>
        <w:jc w:val="both"/>
        <w:rPr>
          <w:rFonts w:ascii="Times New Roman" w:hAnsi="Times New Roman" w:cs="Times New Roman"/>
          <w:sz w:val="24"/>
          <w:szCs w:val="24"/>
        </w:rPr>
      </w:pPr>
      <w:r w:rsidRPr="00B41F3F">
        <w:rPr>
          <w:rFonts w:ascii="Times New Roman" w:hAnsi="Times New Roman" w:cs="Times New Roman"/>
          <w:sz w:val="24"/>
          <w:szCs w:val="24"/>
        </w:rPr>
        <w:t>Профессиональный модуль включен в обязательную часть образовательной программы.</w:t>
      </w:r>
    </w:p>
    <w:p w14:paraId="14E82901" w14:textId="77777777" w:rsidR="00ED209D" w:rsidRPr="00B41F3F" w:rsidRDefault="00ED209D" w:rsidP="00ED209D">
      <w:pPr>
        <w:suppressAutoHyphens/>
        <w:spacing w:line="276" w:lineRule="auto"/>
        <w:ind w:firstLine="709"/>
        <w:jc w:val="both"/>
        <w:rPr>
          <w:rFonts w:ascii="Times New Roman" w:hAnsi="Times New Roman" w:cs="Times New Roman"/>
          <w:sz w:val="24"/>
          <w:szCs w:val="24"/>
        </w:rPr>
      </w:pPr>
    </w:p>
    <w:p w14:paraId="2979DA57" w14:textId="77777777" w:rsidR="00ED209D" w:rsidRPr="00B41F3F" w:rsidRDefault="00ED209D" w:rsidP="00ED209D">
      <w:pPr>
        <w:pStyle w:val="114"/>
        <w:rPr>
          <w:rFonts w:ascii="Times New Roman" w:hAnsi="Times New Roman"/>
        </w:rPr>
      </w:pPr>
      <w:r w:rsidRPr="00B41F3F">
        <w:rPr>
          <w:rFonts w:ascii="Times New Roman" w:hAnsi="Times New Roman"/>
        </w:rPr>
        <w:t>1.2. Планируемые результаты освоения профессионального модуля</w:t>
      </w:r>
    </w:p>
    <w:p w14:paraId="3A750E18" w14:textId="77777777" w:rsidR="002B71A6" w:rsidRPr="00665F99" w:rsidRDefault="00ED209D" w:rsidP="002B71A6">
      <w:pPr>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2B71A6" w:rsidRPr="00665F99">
        <w:rPr>
          <w:rFonts w:ascii="Times New Roman" w:eastAsia="Times New Roman" w:hAnsi="Times New Roman" w:cs="Times New Roman"/>
          <w:sz w:val="24"/>
          <w:szCs w:val="24"/>
          <w:lang w:eastAsia="ru-RU"/>
        </w:rPr>
        <w:t>(п. 4.3.3 ПОП-П).</w:t>
      </w:r>
    </w:p>
    <w:p w14:paraId="42BA0051" w14:textId="37AA8E2E" w:rsidR="00ED209D" w:rsidRPr="00B41F3F" w:rsidRDefault="00ED209D" w:rsidP="00ED209D">
      <w:pPr>
        <w:ind w:firstLine="709"/>
        <w:jc w:val="both"/>
        <w:rPr>
          <w:rFonts w:ascii="Times New Roman" w:eastAsia="Times New Roman" w:hAnsi="Times New Roman" w:cs="Times New Roman"/>
          <w:sz w:val="24"/>
          <w:szCs w:val="24"/>
          <w:lang w:eastAsia="ru-RU"/>
        </w:rPr>
      </w:pPr>
    </w:p>
    <w:p w14:paraId="74AAEC8E" w14:textId="7417375C" w:rsidR="00ED209D" w:rsidRPr="00B41F3F" w:rsidRDefault="00ED209D" w:rsidP="00ED209D">
      <w:pPr>
        <w:spacing w:after="120"/>
        <w:ind w:firstLine="709"/>
        <w:rPr>
          <w:rFonts w:ascii="Times New Roman" w:hAnsi="Times New Roman" w:cs="Times New Roman"/>
          <w:bCs/>
          <w:sz w:val="24"/>
          <w:szCs w:val="24"/>
        </w:rPr>
      </w:pPr>
      <w:r w:rsidRPr="00B41F3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41F3F" w:rsidRPr="00B41F3F" w14:paraId="1B005DC0" w14:textId="77777777" w:rsidTr="00455B8B">
        <w:tc>
          <w:tcPr>
            <w:tcW w:w="1129" w:type="dxa"/>
            <w:tcBorders>
              <w:top w:val="single" w:sz="4" w:space="0" w:color="auto"/>
              <w:left w:val="single" w:sz="4" w:space="0" w:color="auto"/>
              <w:right w:val="single" w:sz="4" w:space="0" w:color="auto"/>
            </w:tcBorders>
          </w:tcPr>
          <w:p w14:paraId="13A93EF7" w14:textId="77777777" w:rsidR="001E2ABD" w:rsidRPr="00B41F3F" w:rsidRDefault="001E2ABD" w:rsidP="00455B8B">
            <w:pPr>
              <w:rPr>
                <w:rStyle w:val="afc"/>
                <w:b/>
                <w:i w:val="0"/>
                <w:sz w:val="24"/>
                <w:szCs w:val="24"/>
              </w:rPr>
            </w:pPr>
            <w:r w:rsidRPr="00B41F3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5EE14034" w14:textId="77777777" w:rsidR="001E2ABD" w:rsidRPr="00B41F3F" w:rsidRDefault="001E2ABD" w:rsidP="00455B8B">
            <w:pPr>
              <w:jc w:val="center"/>
              <w:rPr>
                <w:rFonts w:ascii="Times New Roman" w:hAnsi="Times New Roman" w:cs="Times New Roman"/>
                <w:b/>
                <w:sz w:val="24"/>
                <w:szCs w:val="24"/>
              </w:rPr>
            </w:pPr>
            <w:r w:rsidRPr="00B41F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68E6C2" w14:textId="77777777" w:rsidR="001E2ABD" w:rsidRPr="00B41F3F" w:rsidRDefault="001E2ABD" w:rsidP="00455B8B">
            <w:pPr>
              <w:jc w:val="center"/>
              <w:rPr>
                <w:rFonts w:ascii="Times New Roman" w:hAnsi="Times New Roman" w:cs="Times New Roman"/>
                <w:b/>
                <w:sz w:val="24"/>
                <w:szCs w:val="24"/>
              </w:rPr>
            </w:pPr>
            <w:r w:rsidRPr="00B41F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69481E" w14:textId="77777777" w:rsidR="001E2ABD" w:rsidRPr="00B41F3F" w:rsidRDefault="001E2ABD" w:rsidP="00455B8B">
            <w:pPr>
              <w:jc w:val="center"/>
              <w:rPr>
                <w:rFonts w:ascii="Times New Roman" w:hAnsi="Times New Roman" w:cs="Times New Roman"/>
                <w:b/>
                <w:sz w:val="24"/>
                <w:szCs w:val="24"/>
              </w:rPr>
            </w:pPr>
            <w:r w:rsidRPr="00B41F3F">
              <w:rPr>
                <w:rFonts w:ascii="Times New Roman" w:hAnsi="Times New Roman" w:cs="Times New Roman"/>
                <w:b/>
                <w:sz w:val="24"/>
                <w:szCs w:val="24"/>
              </w:rPr>
              <w:t>Владеть навыками</w:t>
            </w:r>
          </w:p>
        </w:tc>
      </w:tr>
      <w:tr w:rsidR="00B41F3F" w:rsidRPr="00B41F3F" w14:paraId="443687CD" w14:textId="77777777" w:rsidTr="00455B8B">
        <w:tc>
          <w:tcPr>
            <w:tcW w:w="1129" w:type="dxa"/>
            <w:tcBorders>
              <w:top w:val="single" w:sz="4" w:space="0" w:color="auto"/>
              <w:left w:val="single" w:sz="4" w:space="0" w:color="auto"/>
              <w:right w:val="single" w:sz="4" w:space="0" w:color="auto"/>
            </w:tcBorders>
          </w:tcPr>
          <w:p w14:paraId="781957B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F47779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3C5151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AC7A0D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7372C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владеть актуальными методами работы в профессиональной и смежных сферах</w:t>
            </w:r>
          </w:p>
          <w:p w14:paraId="730778E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 xml:space="preserve">оценивать результат и последствия своих действий </w:t>
            </w:r>
            <w:r w:rsidRPr="00B41F3F">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B57D9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D9F337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86258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59EA4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методы работы в профессиональной и смежных сферах</w:t>
            </w:r>
          </w:p>
          <w:p w14:paraId="7C7CAD8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1A262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6C6B987F" w14:textId="77777777" w:rsidTr="00455B8B">
        <w:tc>
          <w:tcPr>
            <w:tcW w:w="1129" w:type="dxa"/>
            <w:tcBorders>
              <w:left w:val="single" w:sz="4" w:space="0" w:color="auto"/>
              <w:bottom w:val="single" w:sz="4" w:space="0" w:color="auto"/>
              <w:right w:val="single" w:sz="4" w:space="0" w:color="auto"/>
            </w:tcBorders>
          </w:tcPr>
          <w:p w14:paraId="7B0490F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9398D1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FE5E0CE"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0EDFCA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оценивать практическую значимость результатов поиска</w:t>
            </w:r>
          </w:p>
          <w:p w14:paraId="650266E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831F29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F34B32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C96AE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1181A2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приемы структурирования информации</w:t>
            </w:r>
          </w:p>
          <w:p w14:paraId="34B04760"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формат оформления результатов поиска информации</w:t>
            </w:r>
          </w:p>
          <w:p w14:paraId="69AEF55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80788D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4195F5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6C202284" w14:textId="77777777" w:rsidTr="00455B8B">
        <w:tc>
          <w:tcPr>
            <w:tcW w:w="1129" w:type="dxa"/>
            <w:tcBorders>
              <w:left w:val="single" w:sz="4" w:space="0" w:color="auto"/>
              <w:bottom w:val="single" w:sz="4" w:space="0" w:color="auto"/>
              <w:right w:val="single" w:sz="4" w:space="0" w:color="auto"/>
            </w:tcBorders>
          </w:tcPr>
          <w:p w14:paraId="76C61EB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994757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F6C531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применять современную научную профессиональную терминологию</w:t>
            </w:r>
          </w:p>
          <w:p w14:paraId="39BC7DE9"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F37245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выявлять достоинства и недостатки коммерческой идеи</w:t>
            </w:r>
          </w:p>
          <w:p w14:paraId="517A0F7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 xml:space="preserve">определять инвестиционную привлекательность </w:t>
            </w:r>
            <w:r w:rsidRPr="00B41F3F">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52B1589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89FC64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источники достоверной правовой информации</w:t>
            </w:r>
          </w:p>
          <w:p w14:paraId="2486B1E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составлять различные правовые документы</w:t>
            </w:r>
          </w:p>
          <w:p w14:paraId="5E643E4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6B6866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4E2DD9"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содержание актуальной нормативно-правовой документации</w:t>
            </w:r>
          </w:p>
          <w:p w14:paraId="4941CC4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современная научная и профессиональная терминология</w:t>
            </w:r>
          </w:p>
          <w:p w14:paraId="7C468F9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возможные траектории профессионального развития и самообразования</w:t>
            </w:r>
          </w:p>
          <w:p w14:paraId="39FF7ED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основы предпринимательской деятельности, правовой и финансовой грамотности</w:t>
            </w:r>
          </w:p>
          <w:p w14:paraId="19B259B9"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правила разработки презентации</w:t>
            </w:r>
          </w:p>
          <w:p w14:paraId="6A28D09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AD72E8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5A526E87" w14:textId="77777777" w:rsidTr="00455B8B">
        <w:tc>
          <w:tcPr>
            <w:tcW w:w="1129" w:type="dxa"/>
            <w:tcBorders>
              <w:left w:val="single" w:sz="4" w:space="0" w:color="auto"/>
              <w:bottom w:val="single" w:sz="4" w:space="0" w:color="auto"/>
              <w:right w:val="single" w:sz="4" w:space="0" w:color="auto"/>
            </w:tcBorders>
          </w:tcPr>
          <w:p w14:paraId="27D9145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DEF421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организовывать работу коллектива и команды</w:t>
            </w:r>
          </w:p>
          <w:p w14:paraId="6EC6AA4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EEAF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основы деятельности коллектива</w:t>
            </w:r>
          </w:p>
          <w:p w14:paraId="5E08CDB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C9947E"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218702FF" w14:textId="77777777" w:rsidTr="00455B8B">
        <w:tc>
          <w:tcPr>
            <w:tcW w:w="1129" w:type="dxa"/>
            <w:tcBorders>
              <w:left w:val="single" w:sz="4" w:space="0" w:color="auto"/>
              <w:bottom w:val="single" w:sz="4" w:space="0" w:color="auto"/>
              <w:right w:val="single" w:sz="4" w:space="0" w:color="auto"/>
            </w:tcBorders>
          </w:tcPr>
          <w:p w14:paraId="2767193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93E591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EBF370"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участвовать в диалогах на знакомые общие и профессиональные темы</w:t>
            </w:r>
          </w:p>
          <w:p w14:paraId="21E6D8B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строить простые высказывания о себе и о своей профессиональной деятельности</w:t>
            </w:r>
          </w:p>
          <w:p w14:paraId="3015CEA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кратко обосновывать и объяснять свои действия (текущие и планируемые)</w:t>
            </w:r>
          </w:p>
          <w:p w14:paraId="4FA6EB5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015D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571D44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основные общеупотребительные глаголы (бытовая и профессиональная лексика)</w:t>
            </w:r>
          </w:p>
          <w:p w14:paraId="7AE8BFF0"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E1863D5"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особенности произношения</w:t>
            </w:r>
          </w:p>
          <w:p w14:paraId="18BAAFC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CF6577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w:t>
            </w:r>
          </w:p>
        </w:tc>
      </w:tr>
      <w:tr w:rsidR="00B41F3F" w:rsidRPr="00B41F3F" w14:paraId="1F5BCA76" w14:textId="77777777" w:rsidTr="00455B8B">
        <w:tc>
          <w:tcPr>
            <w:tcW w:w="1129" w:type="dxa"/>
            <w:tcBorders>
              <w:top w:val="single" w:sz="4" w:space="0" w:color="auto"/>
              <w:left w:val="single" w:sz="4" w:space="0" w:color="auto"/>
              <w:right w:val="single" w:sz="4" w:space="0" w:color="auto"/>
            </w:tcBorders>
          </w:tcPr>
          <w:p w14:paraId="538AA709" w14:textId="64C26F0E"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1ABF8F66"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выполнять подготовку и запуск технологического оборудования, применяемого для изготовления изделий твердотельной электроники; </w:t>
            </w:r>
          </w:p>
          <w:p w14:paraId="41ECF0A8"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оформлять необходимую техническую документацию; </w:t>
            </w:r>
          </w:p>
          <w:p w14:paraId="75856133" w14:textId="39D92424" w:rsidR="00BF5E71" w:rsidRPr="00B41F3F" w:rsidRDefault="00BF5E71" w:rsidP="00BF5E71">
            <w:pPr>
              <w:rPr>
                <w:rFonts w:ascii="Times New Roman" w:hAnsi="Times New Roman" w:cs="Times New Roman"/>
                <w:bCs/>
                <w:sz w:val="24"/>
                <w:szCs w:val="24"/>
              </w:rPr>
            </w:pPr>
            <w:r w:rsidRPr="00B41F3F">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742ED8"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типы и устройство технологического оборудования, применяемого для изготовления изделий твердотельной электроники;</w:t>
            </w:r>
          </w:p>
          <w:p w14:paraId="5235ED68"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правила запуска и эксплуатации технологического оборудования;</w:t>
            </w:r>
          </w:p>
          <w:p w14:paraId="79E19FEB"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техническую и технологическую документацию;</w:t>
            </w:r>
          </w:p>
          <w:p w14:paraId="5F52B0F8" w14:textId="5FC10536" w:rsidR="00BF5E71" w:rsidRPr="00B41F3F" w:rsidRDefault="00BF5E71" w:rsidP="00BF5E71">
            <w:pPr>
              <w:rPr>
                <w:rFonts w:ascii="Times New Roman" w:hAnsi="Times New Roman" w:cs="Times New Roman"/>
                <w:bCs/>
                <w:sz w:val="24"/>
                <w:szCs w:val="24"/>
              </w:rPr>
            </w:pPr>
            <w:r w:rsidRPr="00B41F3F">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025C05EB" w14:textId="074A2B2E"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rPr>
              <w:t>подготовки и запуска технологического оборудования для производства изделий твердотельной электроники;</w:t>
            </w:r>
          </w:p>
        </w:tc>
      </w:tr>
      <w:tr w:rsidR="00B41F3F" w:rsidRPr="00B41F3F" w14:paraId="647B85C0" w14:textId="77777777" w:rsidTr="00455B8B">
        <w:trPr>
          <w:trHeight w:val="327"/>
        </w:trPr>
        <w:tc>
          <w:tcPr>
            <w:tcW w:w="1129" w:type="dxa"/>
            <w:tcBorders>
              <w:left w:val="single" w:sz="4" w:space="0" w:color="auto"/>
              <w:right w:val="single" w:sz="4" w:space="0" w:color="auto"/>
            </w:tcBorders>
          </w:tcPr>
          <w:p w14:paraId="1F72CC4A" w14:textId="23A769EF"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772FDD5E"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измерять параметры и режимы работы технологического оборудования;</w:t>
            </w:r>
          </w:p>
          <w:p w14:paraId="024C4907"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регулировать параметры и режимы технологического оборудования;</w:t>
            </w:r>
          </w:p>
          <w:p w14:paraId="439A37FB"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0E6278FF"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корректировать параметры и режимы работы технологического оборудования для исключения брака в изделиях твердотельной электроники;</w:t>
            </w:r>
          </w:p>
          <w:p w14:paraId="72C88CD3"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оформлять необходимую техническую документацию; </w:t>
            </w:r>
          </w:p>
          <w:p w14:paraId="2D62033F" w14:textId="12CF71B7" w:rsidR="00BF5E71" w:rsidRPr="00B41F3F" w:rsidRDefault="00BF5E71" w:rsidP="00BF5E71">
            <w:pPr>
              <w:rPr>
                <w:rFonts w:ascii="Times New Roman" w:hAnsi="Times New Roman" w:cs="Times New Roman"/>
                <w:bCs/>
                <w:sz w:val="24"/>
                <w:szCs w:val="24"/>
              </w:rPr>
            </w:pPr>
            <w:r w:rsidRPr="00B41F3F">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A3E4E" w14:textId="77777777" w:rsidR="00BF5E71" w:rsidRPr="00B41F3F" w:rsidRDefault="00BF5E71" w:rsidP="00BF5E71">
            <w:pPr>
              <w:rPr>
                <w:rFonts w:ascii="Times New Roman" w:eastAsia="Calibri" w:hAnsi="Times New Roman" w:cs="Times New Roman"/>
                <w:bCs/>
              </w:rPr>
            </w:pPr>
            <w:r w:rsidRPr="00B41F3F">
              <w:rPr>
                <w:rFonts w:ascii="Times New Roman" w:eastAsia="Calibri" w:hAnsi="Times New Roman" w:cs="Times New Roman"/>
                <w:bCs/>
              </w:rPr>
              <w:t>параметры и режимы работы технологического оборудования;</w:t>
            </w:r>
          </w:p>
          <w:p w14:paraId="1EC4FA00" w14:textId="77777777" w:rsidR="00BF5E71" w:rsidRPr="00B41F3F" w:rsidRDefault="00BF5E71" w:rsidP="00BF5E71">
            <w:pPr>
              <w:rPr>
                <w:rFonts w:ascii="Times New Roman" w:eastAsia="Calibri" w:hAnsi="Times New Roman" w:cs="Times New Roman"/>
                <w:bCs/>
              </w:rPr>
            </w:pPr>
            <w:r w:rsidRPr="00B41F3F">
              <w:rPr>
                <w:rFonts w:ascii="Times New Roman" w:eastAsia="Calibri" w:hAnsi="Times New Roman" w:cs="Times New Roman"/>
                <w:bCs/>
              </w:rPr>
              <w:t>порядок регулировки параметров и режимов технологического оборудования;</w:t>
            </w:r>
          </w:p>
          <w:p w14:paraId="05B7864E" w14:textId="77777777" w:rsidR="00BF5E71" w:rsidRPr="00B41F3F" w:rsidRDefault="00BF5E71" w:rsidP="00BF5E71">
            <w:pPr>
              <w:rPr>
                <w:rFonts w:ascii="Times New Roman" w:eastAsia="Calibri" w:hAnsi="Times New Roman" w:cs="Times New Roman"/>
                <w:bCs/>
              </w:rPr>
            </w:pPr>
            <w:r w:rsidRPr="00B41F3F">
              <w:rPr>
                <w:rFonts w:ascii="Times New Roman" w:eastAsia="Calibri" w:hAnsi="Times New Roman" w:cs="Times New Roman"/>
                <w:bCs/>
              </w:rPr>
              <w:t xml:space="preserve">возможные причины отказов в работе технологического оборудования; </w:t>
            </w:r>
          </w:p>
          <w:p w14:paraId="6CA80991" w14:textId="77777777" w:rsidR="00BF5E71" w:rsidRPr="00B41F3F" w:rsidRDefault="00BF5E71" w:rsidP="00BF5E71">
            <w:pPr>
              <w:rPr>
                <w:rFonts w:ascii="Times New Roman" w:eastAsia="Calibri" w:hAnsi="Times New Roman" w:cs="Times New Roman"/>
                <w:bCs/>
              </w:rPr>
            </w:pPr>
            <w:r w:rsidRPr="00B41F3F">
              <w:rPr>
                <w:rFonts w:ascii="Times New Roman" w:eastAsia="Calibri" w:hAnsi="Times New Roman" w:cs="Times New Roman"/>
                <w:bCs/>
              </w:rPr>
              <w:t>режимы технологического процесса изготовления изделий твердотельной электроники;</w:t>
            </w:r>
          </w:p>
          <w:p w14:paraId="0583F877" w14:textId="77777777" w:rsidR="00BF5E71" w:rsidRPr="00B41F3F" w:rsidRDefault="00BF5E71" w:rsidP="00BF5E71">
            <w:pPr>
              <w:rPr>
                <w:rFonts w:ascii="Times New Roman" w:eastAsia="Calibri" w:hAnsi="Times New Roman" w:cs="Times New Roman"/>
                <w:bCs/>
              </w:rPr>
            </w:pPr>
            <w:r w:rsidRPr="00B41F3F">
              <w:rPr>
                <w:rFonts w:ascii="Times New Roman" w:eastAsia="Calibri" w:hAnsi="Times New Roman" w:cs="Times New Roman"/>
                <w:bCs/>
              </w:rPr>
              <w:t>влияние режимов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32DF9937" w14:textId="77777777" w:rsidR="00BF5E71" w:rsidRPr="00B41F3F" w:rsidRDefault="00BF5E71" w:rsidP="00BF5E71">
            <w:pPr>
              <w:rPr>
                <w:rFonts w:ascii="Times New Roman" w:eastAsia="Calibri" w:hAnsi="Times New Roman" w:cs="Times New Roman"/>
                <w:bCs/>
              </w:rPr>
            </w:pPr>
            <w:r w:rsidRPr="00B41F3F">
              <w:rPr>
                <w:rFonts w:ascii="Times New Roman" w:eastAsia="Calibri" w:hAnsi="Times New Roman" w:cs="Times New Roman"/>
                <w:bCs/>
              </w:rPr>
              <w:t>техническую и технологическую документацию;</w:t>
            </w:r>
          </w:p>
          <w:p w14:paraId="4B517A0B" w14:textId="47059E5C" w:rsidR="00BF5E71" w:rsidRPr="00B41F3F" w:rsidRDefault="00BF5E71" w:rsidP="00BF5E71">
            <w:pPr>
              <w:rPr>
                <w:rFonts w:ascii="Times New Roman" w:hAnsi="Times New Roman" w:cs="Times New Roman"/>
                <w:bCs/>
                <w:sz w:val="24"/>
                <w:szCs w:val="24"/>
              </w:rPr>
            </w:pPr>
            <w:r w:rsidRPr="00B41F3F">
              <w:rPr>
                <w:rFonts w:ascii="Times New Roman" w:eastAsia="Calibri" w:hAnsi="Times New Roman" w:cs="Times New Roman"/>
                <w:bCs/>
              </w:rPr>
              <w:t xml:space="preserve">виды технологической документации, применяемые в технологическом процессе изготовления изделий </w:t>
            </w:r>
            <w:r w:rsidRPr="00B41F3F">
              <w:rPr>
                <w:rFonts w:ascii="Times New Roman" w:eastAsia="Calibri" w:hAnsi="Times New Roman" w:cs="Times New Roman"/>
                <w:bCs/>
              </w:rPr>
              <w:lastRenderedPageBreak/>
              <w:t>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0FC3C57A" w14:textId="0D4EB70D"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rPr>
              <w:lastRenderedPageBreak/>
              <w:t>установки, контроля и регулировки параметров и режимов технологических установок для производства изделий твердотельной электроники</w:t>
            </w:r>
          </w:p>
        </w:tc>
      </w:tr>
      <w:tr w:rsidR="00BF5E71" w:rsidRPr="00B41F3F" w14:paraId="32DB8C8D" w14:textId="77777777" w:rsidTr="00455B8B">
        <w:trPr>
          <w:trHeight w:val="327"/>
        </w:trPr>
        <w:tc>
          <w:tcPr>
            <w:tcW w:w="1129" w:type="dxa"/>
            <w:tcBorders>
              <w:left w:val="single" w:sz="4" w:space="0" w:color="auto"/>
              <w:bottom w:val="single" w:sz="4" w:space="0" w:color="auto"/>
              <w:right w:val="single" w:sz="4" w:space="0" w:color="auto"/>
            </w:tcBorders>
          </w:tcPr>
          <w:p w14:paraId="71C70BEF" w14:textId="1D779E73"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6642A486" w14:textId="7777777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осуществлять входной контроль и подготовку материалов и изделий перед выполнением операций технологического процесса;</w:t>
            </w:r>
          </w:p>
          <w:p w14:paraId="25AE96AD" w14:textId="7777777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выполнять операции технологического процесса производства изделий твердотельной электроники в соответствии с технологической документацией;</w:t>
            </w:r>
          </w:p>
          <w:p w14:paraId="35D73733" w14:textId="7777777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оценивать качество изделий твердотельной электроники при визуальном и параметрическом контроле;</w:t>
            </w:r>
          </w:p>
          <w:p w14:paraId="1C6D7CE4" w14:textId="7777777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выполнять классификацию изделий твердотельной электроники по видам брака;</w:t>
            </w:r>
          </w:p>
          <w:p w14:paraId="2F5CF6BE" w14:textId="7777777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 xml:space="preserve">оформлять документацию по результатам контроля; </w:t>
            </w:r>
          </w:p>
          <w:p w14:paraId="1C72AE8B" w14:textId="7777777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оформлять необходимую техническую документацию;</w:t>
            </w:r>
          </w:p>
          <w:p w14:paraId="7687D66B" w14:textId="769EC3F7" w:rsidR="00BF5E71" w:rsidRPr="00B41F3F" w:rsidRDefault="00BF5E71" w:rsidP="00BF5E71">
            <w:pPr>
              <w:rPr>
                <w:rFonts w:ascii="Times New Roman" w:hAnsi="Times New Roman" w:cs="Times New Roman"/>
                <w:bCs/>
                <w:sz w:val="24"/>
                <w:szCs w:val="24"/>
              </w:rPr>
            </w:pPr>
            <w:r w:rsidRPr="00B41F3F">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1DED69"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особенности конструкций разных видов изделий твердотельной электроники;</w:t>
            </w:r>
          </w:p>
          <w:p w14:paraId="4C29A3AB"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материалы и технологические процессы, применяемые для изготовления изделий твердотельной электроники;</w:t>
            </w:r>
          </w:p>
          <w:p w14:paraId="7478BEBE"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методы Пооперационного изготовления изделий твердотельной электроники;</w:t>
            </w:r>
          </w:p>
          <w:p w14:paraId="573A873E"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виды дефектов изделий твердотельной электроники, возникающие в технологическом процессе;</w:t>
            </w:r>
          </w:p>
          <w:p w14:paraId="7B63380D"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методику Пооперационного контроля качества изделий твердотельной электроники в технологическом процессе;</w:t>
            </w:r>
          </w:p>
          <w:p w14:paraId="286A4575"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визуальном и параметрическом контроле;</w:t>
            </w:r>
          </w:p>
          <w:p w14:paraId="0FF7615D"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устройство оптических микроскопов, контрольно-измерительных инструментов и </w:t>
            </w:r>
            <w:proofErr w:type="gramStart"/>
            <w:r w:rsidRPr="00B41F3F">
              <w:rPr>
                <w:rFonts w:ascii="Times New Roman" w:eastAsia="Times New Roman" w:hAnsi="Times New Roman" w:cs="Times New Roman"/>
                <w:lang w:eastAsia="ru-RU"/>
              </w:rPr>
              <w:t>приборов</w:t>
            </w:r>
            <w:proofErr w:type="gramEnd"/>
            <w:r w:rsidRPr="00B41F3F">
              <w:rPr>
                <w:rFonts w:ascii="Times New Roman" w:eastAsia="Times New Roman" w:hAnsi="Times New Roman" w:cs="Times New Roman"/>
                <w:lang w:eastAsia="ru-RU"/>
              </w:rPr>
              <w:t xml:space="preserve"> и правила работы с ними;</w:t>
            </w:r>
          </w:p>
          <w:p w14:paraId="205EE7AE"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правила оформления документации по результатам контроля; </w:t>
            </w:r>
          </w:p>
          <w:p w14:paraId="73EACF35" w14:textId="77777777" w:rsidR="00BF5E71" w:rsidRPr="00B41F3F" w:rsidRDefault="00BF5E71" w:rsidP="00BF5E71">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техническую и технологическую документацию;</w:t>
            </w:r>
          </w:p>
          <w:p w14:paraId="44B15704" w14:textId="121C0BA8" w:rsidR="00BF5E71" w:rsidRPr="00B41F3F" w:rsidRDefault="00BF5E71" w:rsidP="00BF5E71">
            <w:pPr>
              <w:rPr>
                <w:rFonts w:ascii="Times New Roman" w:hAnsi="Times New Roman" w:cs="Times New Roman"/>
                <w:bCs/>
                <w:sz w:val="24"/>
                <w:szCs w:val="24"/>
              </w:rPr>
            </w:pPr>
            <w:r w:rsidRPr="00B41F3F">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626409DF" w14:textId="7C2ABA9F" w:rsidR="00BF5E71" w:rsidRPr="00B41F3F" w:rsidRDefault="00BF5E71" w:rsidP="00BF5E71">
            <w:pPr>
              <w:rPr>
                <w:rFonts w:ascii="Times New Roman" w:hAnsi="Times New Roman" w:cs="Times New Roman"/>
                <w:bCs/>
                <w:sz w:val="24"/>
                <w:szCs w:val="24"/>
              </w:rPr>
            </w:pPr>
            <w:r w:rsidRPr="00B41F3F">
              <w:rPr>
                <w:rFonts w:ascii="Times New Roman" w:eastAsia="Calibri" w:hAnsi="Times New Roman" w:cs="Times New Roman"/>
                <w:bCs/>
              </w:rPr>
              <w:t>выполнения операций технологического процесса производства изделий твердотельной электроники;</w:t>
            </w:r>
          </w:p>
        </w:tc>
      </w:tr>
    </w:tbl>
    <w:p w14:paraId="5D0D043D" w14:textId="77777777" w:rsidR="00ED209D" w:rsidRPr="00B41F3F" w:rsidRDefault="00ED209D" w:rsidP="00ED209D">
      <w:pPr>
        <w:ind w:firstLine="709"/>
        <w:rPr>
          <w:rFonts w:ascii="Times New Roman" w:eastAsia="Times New Roman" w:hAnsi="Times New Roman" w:cs="Times New Roman"/>
          <w:sz w:val="24"/>
          <w:szCs w:val="24"/>
          <w:lang w:eastAsia="ru-RU"/>
        </w:rPr>
      </w:pPr>
    </w:p>
    <w:p w14:paraId="57688541" w14:textId="77777777" w:rsidR="00ED209D" w:rsidRPr="00B41F3F" w:rsidRDefault="00ED209D" w:rsidP="00ED209D">
      <w:pPr>
        <w:ind w:firstLine="709"/>
        <w:rPr>
          <w:rFonts w:ascii="Times New Roman" w:eastAsia="Times New Roman" w:hAnsi="Times New Roman" w:cs="Times New Roman"/>
          <w:sz w:val="24"/>
          <w:szCs w:val="24"/>
          <w:lang w:eastAsia="ru-RU"/>
        </w:rPr>
      </w:pPr>
    </w:p>
    <w:p w14:paraId="5FCCFA6F" w14:textId="77777777" w:rsidR="00ED209D" w:rsidRPr="00B41F3F" w:rsidRDefault="00ED209D" w:rsidP="00ED209D">
      <w:pPr>
        <w:pStyle w:val="1f"/>
        <w:rPr>
          <w:rFonts w:ascii="Times New Roman" w:hAnsi="Times New Roman"/>
        </w:rPr>
      </w:pPr>
      <w:r w:rsidRPr="00B41F3F">
        <w:rPr>
          <w:rFonts w:ascii="Times New Roman" w:hAnsi="Times New Roman"/>
        </w:rPr>
        <w:lastRenderedPageBreak/>
        <w:t>2. Структура и содержание профессионального модуля</w:t>
      </w:r>
    </w:p>
    <w:p w14:paraId="55B05CC6" w14:textId="77777777" w:rsidR="00ED209D" w:rsidRPr="00B41F3F" w:rsidRDefault="00ED209D" w:rsidP="00ED209D">
      <w:pPr>
        <w:pStyle w:val="114"/>
        <w:rPr>
          <w:rFonts w:ascii="Times New Roman" w:hAnsi="Times New Roman"/>
        </w:rPr>
      </w:pPr>
      <w:r w:rsidRPr="00B41F3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41F3F" w:rsidRPr="00B41F3F" w14:paraId="5B7B11F1" w14:textId="77777777" w:rsidTr="00455B8B">
        <w:trPr>
          <w:trHeight w:val="23"/>
        </w:trPr>
        <w:tc>
          <w:tcPr>
            <w:tcW w:w="2460" w:type="pct"/>
            <w:vAlign w:val="center"/>
          </w:tcPr>
          <w:p w14:paraId="69E3F9B5"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Наименование составных частей модуля</w:t>
            </w:r>
          </w:p>
        </w:tc>
        <w:tc>
          <w:tcPr>
            <w:tcW w:w="1195" w:type="pct"/>
            <w:vAlign w:val="center"/>
          </w:tcPr>
          <w:p w14:paraId="69EF9687"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Объем в часах</w:t>
            </w:r>
          </w:p>
        </w:tc>
        <w:tc>
          <w:tcPr>
            <w:tcW w:w="1345" w:type="pct"/>
          </w:tcPr>
          <w:p w14:paraId="276EA9F6"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 xml:space="preserve">В т.ч. в форме </w:t>
            </w:r>
            <w:proofErr w:type="spellStart"/>
            <w:r w:rsidRPr="00B41F3F">
              <w:rPr>
                <w:rFonts w:ascii="Times New Roman" w:hAnsi="Times New Roman" w:cs="Times New Roman"/>
                <w:b/>
                <w:sz w:val="24"/>
              </w:rPr>
              <w:t>практ</w:t>
            </w:r>
            <w:proofErr w:type="spellEnd"/>
            <w:r w:rsidRPr="00B41F3F">
              <w:rPr>
                <w:rFonts w:ascii="Times New Roman" w:hAnsi="Times New Roman" w:cs="Times New Roman"/>
                <w:b/>
                <w:sz w:val="24"/>
              </w:rPr>
              <w:t>. подготовки</w:t>
            </w:r>
          </w:p>
        </w:tc>
      </w:tr>
      <w:tr w:rsidR="00B41F3F" w:rsidRPr="00B41F3F" w14:paraId="653C676A" w14:textId="77777777" w:rsidTr="00455B8B">
        <w:trPr>
          <w:trHeight w:val="23"/>
        </w:trPr>
        <w:tc>
          <w:tcPr>
            <w:tcW w:w="2460" w:type="pct"/>
            <w:vAlign w:val="center"/>
          </w:tcPr>
          <w:p w14:paraId="1B6C20A5"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Учебные занятия</w:t>
            </w:r>
          </w:p>
        </w:tc>
        <w:tc>
          <w:tcPr>
            <w:tcW w:w="1195" w:type="pct"/>
            <w:vAlign w:val="center"/>
          </w:tcPr>
          <w:p w14:paraId="1E2D2878" w14:textId="75EE7EF3"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57644DB" w14:textId="5EEA904C"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B41F3F" w:rsidRPr="00B41F3F" w14:paraId="05FA3F75" w14:textId="77777777" w:rsidTr="00455B8B">
        <w:trPr>
          <w:trHeight w:val="23"/>
        </w:trPr>
        <w:tc>
          <w:tcPr>
            <w:tcW w:w="2460" w:type="pct"/>
            <w:vAlign w:val="center"/>
          </w:tcPr>
          <w:p w14:paraId="59582FE3"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Курсовая работа (проект)</w:t>
            </w:r>
          </w:p>
        </w:tc>
        <w:tc>
          <w:tcPr>
            <w:tcW w:w="1195" w:type="pct"/>
            <w:vAlign w:val="center"/>
          </w:tcPr>
          <w:p w14:paraId="27320443" w14:textId="7A04040D"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4DA4E4A" w14:textId="3DB6FD2B"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41F3F" w:rsidRPr="00B41F3F" w14:paraId="3CCADFF1" w14:textId="77777777" w:rsidTr="00455B8B">
        <w:trPr>
          <w:trHeight w:val="23"/>
        </w:trPr>
        <w:tc>
          <w:tcPr>
            <w:tcW w:w="2460" w:type="pct"/>
            <w:vAlign w:val="center"/>
          </w:tcPr>
          <w:p w14:paraId="6C61256C"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Самостоятельная работа</w:t>
            </w:r>
          </w:p>
        </w:tc>
        <w:tc>
          <w:tcPr>
            <w:tcW w:w="1195" w:type="pct"/>
            <w:vAlign w:val="center"/>
          </w:tcPr>
          <w:p w14:paraId="65E589BB" w14:textId="77777777" w:rsidR="00ED209D" w:rsidRPr="00B41F3F" w:rsidRDefault="00ED209D"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c>
          <w:tcPr>
            <w:tcW w:w="1345" w:type="pct"/>
            <w:vAlign w:val="center"/>
          </w:tcPr>
          <w:p w14:paraId="31E1C18C" w14:textId="77777777" w:rsidR="00ED209D" w:rsidRPr="00B41F3F" w:rsidRDefault="00ED209D"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1E3B4463" w14:textId="77777777" w:rsidTr="00455B8B">
        <w:trPr>
          <w:trHeight w:val="23"/>
        </w:trPr>
        <w:tc>
          <w:tcPr>
            <w:tcW w:w="2460" w:type="pct"/>
            <w:vAlign w:val="center"/>
          </w:tcPr>
          <w:p w14:paraId="4DFDF059"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Практика, в т.ч.:</w:t>
            </w:r>
          </w:p>
        </w:tc>
        <w:tc>
          <w:tcPr>
            <w:tcW w:w="1195" w:type="pct"/>
            <w:vAlign w:val="center"/>
          </w:tcPr>
          <w:p w14:paraId="21FA7155" w14:textId="3EACF9F1"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FDA8C0B" w14:textId="65757662"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41F3F" w:rsidRPr="00B41F3F" w14:paraId="0BD60FEB" w14:textId="77777777" w:rsidTr="00455B8B">
        <w:trPr>
          <w:trHeight w:val="23"/>
        </w:trPr>
        <w:tc>
          <w:tcPr>
            <w:tcW w:w="2460" w:type="pct"/>
            <w:vAlign w:val="center"/>
          </w:tcPr>
          <w:p w14:paraId="62BB3AE4"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учебная</w:t>
            </w:r>
          </w:p>
        </w:tc>
        <w:tc>
          <w:tcPr>
            <w:tcW w:w="1195" w:type="pct"/>
            <w:vAlign w:val="center"/>
          </w:tcPr>
          <w:p w14:paraId="43CF2E1F" w14:textId="49787F85" w:rsidR="00ED209D" w:rsidRPr="00B41F3F" w:rsidRDefault="00854BF6"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72</w:t>
            </w:r>
          </w:p>
        </w:tc>
        <w:tc>
          <w:tcPr>
            <w:tcW w:w="1345" w:type="pct"/>
            <w:vAlign w:val="center"/>
          </w:tcPr>
          <w:p w14:paraId="7E29274F" w14:textId="02F87D10" w:rsidR="00ED209D" w:rsidRPr="00B41F3F" w:rsidRDefault="00854BF6"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72</w:t>
            </w:r>
          </w:p>
        </w:tc>
      </w:tr>
      <w:tr w:rsidR="00B41F3F" w:rsidRPr="00B41F3F" w14:paraId="1B45BFB3" w14:textId="77777777" w:rsidTr="00455B8B">
        <w:trPr>
          <w:trHeight w:val="23"/>
        </w:trPr>
        <w:tc>
          <w:tcPr>
            <w:tcW w:w="2460" w:type="pct"/>
            <w:vAlign w:val="center"/>
          </w:tcPr>
          <w:p w14:paraId="2E2D548F"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производственная</w:t>
            </w:r>
          </w:p>
        </w:tc>
        <w:tc>
          <w:tcPr>
            <w:tcW w:w="1195" w:type="pct"/>
            <w:vAlign w:val="center"/>
          </w:tcPr>
          <w:p w14:paraId="1C11AF8B" w14:textId="56F6A949" w:rsidR="00ED209D" w:rsidRPr="00B41F3F" w:rsidRDefault="00854BF6"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72</w:t>
            </w:r>
          </w:p>
        </w:tc>
        <w:tc>
          <w:tcPr>
            <w:tcW w:w="1345" w:type="pct"/>
            <w:vAlign w:val="center"/>
          </w:tcPr>
          <w:p w14:paraId="6D8826CF" w14:textId="3FB0397D" w:rsidR="00ED209D" w:rsidRPr="00B41F3F" w:rsidRDefault="00854BF6"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72</w:t>
            </w:r>
          </w:p>
        </w:tc>
      </w:tr>
      <w:tr w:rsidR="00B41F3F" w:rsidRPr="00B41F3F" w14:paraId="758714BD" w14:textId="77777777" w:rsidTr="00455B8B">
        <w:trPr>
          <w:trHeight w:val="23"/>
        </w:trPr>
        <w:tc>
          <w:tcPr>
            <w:tcW w:w="2460" w:type="pct"/>
            <w:vAlign w:val="center"/>
          </w:tcPr>
          <w:p w14:paraId="5DD7EA1A"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 xml:space="preserve">Промежуточная аттестация </w:t>
            </w:r>
          </w:p>
        </w:tc>
        <w:tc>
          <w:tcPr>
            <w:tcW w:w="1195" w:type="pct"/>
            <w:vAlign w:val="center"/>
          </w:tcPr>
          <w:p w14:paraId="3F3CCA80" w14:textId="2A982BBF" w:rsidR="00ED209D" w:rsidRPr="00B41F3F" w:rsidRDefault="00AE0E14" w:rsidP="00455B8B">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A316F49" w14:textId="2AD2F65C" w:rsidR="00ED209D" w:rsidRPr="00B41F3F" w:rsidRDefault="00ED209D" w:rsidP="00455B8B">
            <w:pPr>
              <w:jc w:val="center"/>
              <w:rPr>
                <w:rFonts w:ascii="Times New Roman" w:hAnsi="Times New Roman" w:cs="Times New Roman"/>
                <w:bCs/>
                <w:sz w:val="24"/>
                <w:szCs w:val="24"/>
              </w:rPr>
            </w:pPr>
          </w:p>
        </w:tc>
      </w:tr>
      <w:tr w:rsidR="00ED209D" w:rsidRPr="00B41F3F" w14:paraId="5DF8F543" w14:textId="77777777" w:rsidTr="00455B8B">
        <w:trPr>
          <w:trHeight w:val="23"/>
        </w:trPr>
        <w:tc>
          <w:tcPr>
            <w:tcW w:w="2460" w:type="pct"/>
            <w:vAlign w:val="center"/>
          </w:tcPr>
          <w:p w14:paraId="5A3392F7"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Всего</w:t>
            </w:r>
          </w:p>
        </w:tc>
        <w:tc>
          <w:tcPr>
            <w:tcW w:w="1195" w:type="pct"/>
            <w:vAlign w:val="center"/>
          </w:tcPr>
          <w:p w14:paraId="0799F4C3" w14:textId="65B10922" w:rsidR="00ED209D" w:rsidRPr="00B41F3F" w:rsidRDefault="00AE0E14" w:rsidP="00455B8B">
            <w:pPr>
              <w:jc w:val="center"/>
              <w:rPr>
                <w:rFonts w:ascii="Times New Roman" w:hAnsi="Times New Roman" w:cs="Times New Roman"/>
                <w:b/>
                <w:sz w:val="24"/>
                <w:szCs w:val="24"/>
              </w:rPr>
            </w:pPr>
            <w:r>
              <w:rPr>
                <w:rFonts w:ascii="Times New Roman" w:hAnsi="Times New Roman" w:cs="Times New Roman"/>
                <w:b/>
                <w:sz w:val="24"/>
                <w:szCs w:val="24"/>
              </w:rPr>
              <w:t>248</w:t>
            </w:r>
          </w:p>
        </w:tc>
        <w:tc>
          <w:tcPr>
            <w:tcW w:w="1345" w:type="pct"/>
            <w:vAlign w:val="center"/>
          </w:tcPr>
          <w:p w14:paraId="384F86F3" w14:textId="5656B4D1" w:rsidR="00ED209D" w:rsidRPr="00B41F3F" w:rsidRDefault="00BF5E71" w:rsidP="00455B8B">
            <w:pPr>
              <w:jc w:val="center"/>
              <w:rPr>
                <w:rFonts w:ascii="Times New Roman" w:hAnsi="Times New Roman" w:cs="Times New Roman"/>
                <w:b/>
                <w:sz w:val="24"/>
                <w:szCs w:val="24"/>
              </w:rPr>
            </w:pPr>
            <w:r w:rsidRPr="00B41F3F">
              <w:rPr>
                <w:rFonts w:ascii="Times New Roman" w:hAnsi="Times New Roman" w:cs="Times New Roman"/>
                <w:b/>
                <w:sz w:val="24"/>
                <w:szCs w:val="24"/>
              </w:rPr>
              <w:t>224</w:t>
            </w:r>
          </w:p>
        </w:tc>
      </w:tr>
    </w:tbl>
    <w:p w14:paraId="32E5F524" w14:textId="77777777" w:rsidR="00ED209D" w:rsidRPr="00B41F3F" w:rsidRDefault="00ED209D" w:rsidP="00ED209D">
      <w:pPr>
        <w:rPr>
          <w:rFonts w:ascii="Times New Roman" w:hAnsi="Times New Roman" w:cs="Times New Roman"/>
          <w:sz w:val="24"/>
          <w:szCs w:val="24"/>
        </w:rPr>
      </w:pPr>
    </w:p>
    <w:p w14:paraId="3B1F60B0" w14:textId="77777777" w:rsidR="00ED209D" w:rsidRPr="00B41F3F" w:rsidRDefault="00ED209D" w:rsidP="00ED209D">
      <w:pPr>
        <w:pStyle w:val="114"/>
        <w:rPr>
          <w:rFonts w:ascii="Times New Roman" w:hAnsi="Times New Roman"/>
        </w:rPr>
      </w:pPr>
      <w:r w:rsidRPr="00B41F3F">
        <w:rPr>
          <w:rFonts w:ascii="Times New Roman" w:hAnsi="Times New Roman"/>
        </w:rPr>
        <w:t xml:space="preserve">2.2. Структура профессионального модуля </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832"/>
        <w:gridCol w:w="989"/>
        <w:gridCol w:w="849"/>
        <w:gridCol w:w="710"/>
        <w:gridCol w:w="710"/>
        <w:gridCol w:w="526"/>
        <w:gridCol w:w="478"/>
        <w:gridCol w:w="555"/>
        <w:gridCol w:w="565"/>
      </w:tblGrid>
      <w:tr w:rsidR="00F86B45" w:rsidRPr="00B41F3F" w14:paraId="719BDFB4" w14:textId="77777777" w:rsidTr="00F86B45">
        <w:trPr>
          <w:cantSplit/>
          <w:trHeight w:val="3271"/>
        </w:trPr>
        <w:tc>
          <w:tcPr>
            <w:tcW w:w="780" w:type="pct"/>
            <w:tcBorders>
              <w:bottom w:val="single" w:sz="4" w:space="0" w:color="auto"/>
            </w:tcBorders>
          </w:tcPr>
          <w:p w14:paraId="3DCD1CD9"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Код ОК, ПК</w:t>
            </w:r>
          </w:p>
        </w:tc>
        <w:tc>
          <w:tcPr>
            <w:tcW w:w="1755" w:type="pct"/>
            <w:tcBorders>
              <w:bottom w:val="single" w:sz="4" w:space="0" w:color="auto"/>
            </w:tcBorders>
            <w:vAlign w:val="center"/>
          </w:tcPr>
          <w:p w14:paraId="00D893AB"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Наименования разделов профессионального модуля</w:t>
            </w:r>
          </w:p>
        </w:tc>
        <w:tc>
          <w:tcPr>
            <w:tcW w:w="453" w:type="pct"/>
            <w:tcBorders>
              <w:bottom w:val="single" w:sz="4" w:space="0" w:color="auto"/>
            </w:tcBorders>
            <w:vAlign w:val="center"/>
          </w:tcPr>
          <w:p w14:paraId="0FA5AAA4" w14:textId="77777777" w:rsidR="00ED209D" w:rsidRPr="00B41F3F" w:rsidRDefault="00ED209D"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Всего, час.</w:t>
            </w:r>
          </w:p>
        </w:tc>
        <w:tc>
          <w:tcPr>
            <w:tcW w:w="389" w:type="pct"/>
            <w:tcBorders>
              <w:bottom w:val="single" w:sz="4" w:space="0" w:color="auto"/>
            </w:tcBorders>
            <w:textDirection w:val="btLr"/>
            <w:vAlign w:val="center"/>
          </w:tcPr>
          <w:p w14:paraId="61900CCD" w14:textId="77777777" w:rsidR="00ED209D" w:rsidRPr="00B41F3F" w:rsidRDefault="00ED209D"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 т.ч. в форме практической подготовки</w:t>
            </w:r>
          </w:p>
        </w:tc>
        <w:tc>
          <w:tcPr>
            <w:tcW w:w="325" w:type="pct"/>
            <w:shd w:val="clear" w:color="auto" w:fill="D9D9D9" w:themeFill="background1" w:themeFillShade="D9"/>
            <w:textDirection w:val="btLr"/>
            <w:vAlign w:val="center"/>
          </w:tcPr>
          <w:p w14:paraId="6E47F4CA" w14:textId="77777777" w:rsidR="00ED209D" w:rsidRPr="00B41F3F" w:rsidRDefault="00ED209D" w:rsidP="00455B8B">
            <w:pPr>
              <w:suppressAutoHyphens/>
              <w:ind w:left="113" w:right="113"/>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Обучение по МДК, в т.ч.:</w:t>
            </w:r>
          </w:p>
        </w:tc>
        <w:tc>
          <w:tcPr>
            <w:tcW w:w="325" w:type="pct"/>
            <w:textDirection w:val="btLr"/>
            <w:vAlign w:val="center"/>
          </w:tcPr>
          <w:p w14:paraId="5986E982"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hAnsi="Times New Roman" w:cs="Times New Roman"/>
                <w:bCs/>
                <w:sz w:val="24"/>
                <w:szCs w:val="24"/>
              </w:rPr>
              <w:t>Учебные занятия</w:t>
            </w:r>
          </w:p>
        </w:tc>
        <w:tc>
          <w:tcPr>
            <w:tcW w:w="241" w:type="pct"/>
            <w:textDirection w:val="btLr"/>
            <w:vAlign w:val="center"/>
          </w:tcPr>
          <w:p w14:paraId="27B91172"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Курсовая работа (проект)</w:t>
            </w:r>
          </w:p>
        </w:tc>
        <w:tc>
          <w:tcPr>
            <w:tcW w:w="219" w:type="pct"/>
            <w:textDirection w:val="btLr"/>
            <w:vAlign w:val="center"/>
          </w:tcPr>
          <w:p w14:paraId="01DF0781"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Самостоятельная работа</w:t>
            </w:r>
            <w:r w:rsidRPr="00B41F3F">
              <w:rPr>
                <w:rFonts w:ascii="Times New Roman" w:eastAsia="Times New Roman" w:hAnsi="Times New Roman" w:cs="Times New Roman"/>
                <w:vertAlign w:val="superscript"/>
                <w:lang w:eastAsia="ru-RU"/>
              </w:rPr>
              <w:footnoteReference w:id="3"/>
            </w:r>
          </w:p>
        </w:tc>
        <w:tc>
          <w:tcPr>
            <w:tcW w:w="254" w:type="pct"/>
            <w:shd w:val="clear" w:color="auto" w:fill="D9D9D9" w:themeFill="background1" w:themeFillShade="D9"/>
            <w:textDirection w:val="btLr"/>
            <w:vAlign w:val="center"/>
          </w:tcPr>
          <w:p w14:paraId="642F7F1B"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Учебная практика</w:t>
            </w:r>
          </w:p>
        </w:tc>
        <w:tc>
          <w:tcPr>
            <w:tcW w:w="259" w:type="pct"/>
            <w:shd w:val="clear" w:color="auto" w:fill="D9D9D9" w:themeFill="background1" w:themeFillShade="D9"/>
            <w:textDirection w:val="btLr"/>
          </w:tcPr>
          <w:p w14:paraId="0D2C2533"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Производственная практика</w:t>
            </w:r>
          </w:p>
        </w:tc>
      </w:tr>
      <w:tr w:rsidR="00F86B45" w:rsidRPr="00B41F3F" w14:paraId="7526AF2D" w14:textId="77777777" w:rsidTr="00F86B45">
        <w:trPr>
          <w:cantSplit/>
          <w:trHeight w:val="73"/>
        </w:trPr>
        <w:tc>
          <w:tcPr>
            <w:tcW w:w="780" w:type="pct"/>
            <w:tcBorders>
              <w:bottom w:val="single" w:sz="4" w:space="0" w:color="auto"/>
            </w:tcBorders>
            <w:vAlign w:val="center"/>
          </w:tcPr>
          <w:p w14:paraId="03E1F5DA"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w:t>
            </w:r>
          </w:p>
        </w:tc>
        <w:tc>
          <w:tcPr>
            <w:tcW w:w="1755" w:type="pct"/>
            <w:tcBorders>
              <w:bottom w:val="single" w:sz="4" w:space="0" w:color="auto"/>
            </w:tcBorders>
            <w:vAlign w:val="center"/>
          </w:tcPr>
          <w:p w14:paraId="0EA1709C"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2</w:t>
            </w:r>
          </w:p>
        </w:tc>
        <w:tc>
          <w:tcPr>
            <w:tcW w:w="453" w:type="pct"/>
            <w:tcBorders>
              <w:bottom w:val="single" w:sz="4" w:space="0" w:color="auto"/>
            </w:tcBorders>
            <w:vAlign w:val="center"/>
          </w:tcPr>
          <w:p w14:paraId="6269BDED" w14:textId="77777777" w:rsidR="00ED209D" w:rsidRPr="00B41F3F" w:rsidRDefault="00ED209D" w:rsidP="00455B8B">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3</w:t>
            </w:r>
          </w:p>
        </w:tc>
        <w:tc>
          <w:tcPr>
            <w:tcW w:w="389" w:type="pct"/>
            <w:tcBorders>
              <w:bottom w:val="single" w:sz="4" w:space="0" w:color="auto"/>
            </w:tcBorders>
            <w:vAlign w:val="center"/>
          </w:tcPr>
          <w:p w14:paraId="0DA82237" w14:textId="77777777" w:rsidR="00ED209D" w:rsidRPr="00B41F3F" w:rsidRDefault="00ED209D" w:rsidP="00455B8B">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063547CA"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5</w:t>
            </w:r>
          </w:p>
        </w:tc>
        <w:tc>
          <w:tcPr>
            <w:tcW w:w="325" w:type="pct"/>
            <w:vAlign w:val="center"/>
          </w:tcPr>
          <w:p w14:paraId="450FBF83"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6</w:t>
            </w:r>
          </w:p>
        </w:tc>
        <w:tc>
          <w:tcPr>
            <w:tcW w:w="241" w:type="pct"/>
            <w:vAlign w:val="center"/>
          </w:tcPr>
          <w:p w14:paraId="0832E819"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7</w:t>
            </w:r>
          </w:p>
        </w:tc>
        <w:tc>
          <w:tcPr>
            <w:tcW w:w="219" w:type="pct"/>
            <w:vAlign w:val="center"/>
          </w:tcPr>
          <w:p w14:paraId="23FEC2F4"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8</w:t>
            </w:r>
          </w:p>
        </w:tc>
        <w:tc>
          <w:tcPr>
            <w:tcW w:w="254" w:type="pct"/>
            <w:shd w:val="clear" w:color="auto" w:fill="D9D9D9" w:themeFill="background1" w:themeFillShade="D9"/>
          </w:tcPr>
          <w:p w14:paraId="7F89C322"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9</w:t>
            </w:r>
          </w:p>
        </w:tc>
        <w:tc>
          <w:tcPr>
            <w:tcW w:w="259" w:type="pct"/>
            <w:shd w:val="clear" w:color="auto" w:fill="D9D9D9" w:themeFill="background1" w:themeFillShade="D9"/>
          </w:tcPr>
          <w:p w14:paraId="630FEDE7"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10</w:t>
            </w:r>
          </w:p>
        </w:tc>
      </w:tr>
      <w:tr w:rsidR="00F86B45" w:rsidRPr="00B41F3F" w14:paraId="42F45BDC" w14:textId="77777777" w:rsidTr="00F86B45">
        <w:tc>
          <w:tcPr>
            <w:tcW w:w="780" w:type="pct"/>
          </w:tcPr>
          <w:p w14:paraId="5A847396"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26532B98"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5FBC217C"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4F5D85E3" w14:textId="1A643E25"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681B3FA4" w14:textId="219387A6" w:rsidR="00ED209D" w:rsidRPr="00B41F3F"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.3 </w:t>
            </w:r>
          </w:p>
        </w:tc>
        <w:tc>
          <w:tcPr>
            <w:tcW w:w="1755" w:type="pct"/>
          </w:tcPr>
          <w:p w14:paraId="78655ECD" w14:textId="5BB95F65" w:rsidR="00ED209D" w:rsidRPr="00B41F3F" w:rsidRDefault="00854BF6" w:rsidP="00455B8B">
            <w:pPr>
              <w:rPr>
                <w:rFonts w:ascii="Times New Roman" w:eastAsia="Times New Roman" w:hAnsi="Times New Roman" w:cs="Times New Roman"/>
                <w:lang w:eastAsia="ru-RU"/>
              </w:rPr>
            </w:pPr>
            <w:r w:rsidRPr="00B41F3F">
              <w:rPr>
                <w:rFonts w:ascii="Times New Roman" w:hAnsi="Times New Roman" w:cs="Times New Roman"/>
              </w:rPr>
              <w:t>Раздел 1. Типы и устройство оборудования для производства изделий твердотельной, приборов квантовой электроники и фотоники</w:t>
            </w:r>
          </w:p>
        </w:tc>
        <w:tc>
          <w:tcPr>
            <w:tcW w:w="453" w:type="pct"/>
          </w:tcPr>
          <w:p w14:paraId="63F2D1B6" w14:textId="160C3CCB" w:rsidR="00ED209D" w:rsidRPr="00B41F3F" w:rsidRDefault="00854BF6"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3</w:t>
            </w:r>
            <w:r w:rsidR="00F86B45">
              <w:rPr>
                <w:rFonts w:ascii="Times New Roman" w:eastAsia="Times New Roman" w:hAnsi="Times New Roman" w:cs="Times New Roman"/>
                <w:b/>
                <w:bCs/>
                <w:lang w:eastAsia="ru-RU"/>
              </w:rPr>
              <w:t>2</w:t>
            </w:r>
          </w:p>
        </w:tc>
        <w:tc>
          <w:tcPr>
            <w:tcW w:w="389" w:type="pct"/>
          </w:tcPr>
          <w:p w14:paraId="75641B0A" w14:textId="2E726BC8" w:rsidR="00ED209D" w:rsidRPr="00B41F3F" w:rsidRDefault="00F86B4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5" w:type="pct"/>
            <w:shd w:val="clear" w:color="auto" w:fill="D9D9D9" w:themeFill="background1" w:themeFillShade="D9"/>
          </w:tcPr>
          <w:p w14:paraId="1C6E4C5D" w14:textId="7C3DDB81" w:rsidR="00ED209D" w:rsidRPr="00B41F3F" w:rsidRDefault="00854BF6"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3</w:t>
            </w:r>
            <w:r w:rsidR="00F86B45">
              <w:rPr>
                <w:rFonts w:ascii="Times New Roman" w:eastAsia="Times New Roman" w:hAnsi="Times New Roman" w:cs="Times New Roman"/>
                <w:b/>
                <w:bCs/>
                <w:lang w:eastAsia="ru-RU"/>
              </w:rPr>
              <w:t>2</w:t>
            </w:r>
          </w:p>
        </w:tc>
        <w:tc>
          <w:tcPr>
            <w:tcW w:w="325" w:type="pct"/>
          </w:tcPr>
          <w:p w14:paraId="4E745DD5" w14:textId="5F3BEB74" w:rsidR="00ED209D" w:rsidRPr="00B41F3F" w:rsidRDefault="00854BF6"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3</w:t>
            </w:r>
            <w:r w:rsidR="00F86B45">
              <w:rPr>
                <w:rFonts w:ascii="Times New Roman" w:eastAsia="Times New Roman" w:hAnsi="Times New Roman" w:cs="Times New Roman"/>
                <w:lang w:eastAsia="ru-RU"/>
              </w:rPr>
              <w:t>2</w:t>
            </w:r>
          </w:p>
        </w:tc>
        <w:tc>
          <w:tcPr>
            <w:tcW w:w="241" w:type="pct"/>
          </w:tcPr>
          <w:p w14:paraId="61408A3F"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х</w:t>
            </w:r>
          </w:p>
        </w:tc>
        <w:tc>
          <w:tcPr>
            <w:tcW w:w="219" w:type="pct"/>
          </w:tcPr>
          <w:p w14:paraId="040472E0"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w:t>
            </w:r>
          </w:p>
        </w:tc>
        <w:tc>
          <w:tcPr>
            <w:tcW w:w="254" w:type="pct"/>
            <w:shd w:val="clear" w:color="auto" w:fill="D9D9D9" w:themeFill="background1" w:themeFillShade="D9"/>
          </w:tcPr>
          <w:p w14:paraId="39B7A2A3" w14:textId="77777777" w:rsidR="00ED209D" w:rsidRPr="00B41F3F" w:rsidRDefault="00ED209D" w:rsidP="00455B8B">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54E727F2" w14:textId="77777777" w:rsidR="00ED209D" w:rsidRPr="00B41F3F" w:rsidRDefault="00ED209D" w:rsidP="00455B8B">
            <w:pPr>
              <w:jc w:val="center"/>
              <w:rPr>
                <w:rFonts w:ascii="Times New Roman" w:eastAsia="Times New Roman" w:hAnsi="Times New Roman" w:cs="Times New Roman"/>
                <w:b/>
                <w:bCs/>
                <w:lang w:eastAsia="ru-RU"/>
              </w:rPr>
            </w:pPr>
          </w:p>
        </w:tc>
      </w:tr>
      <w:tr w:rsidR="00F86B45" w:rsidRPr="00B41F3F" w14:paraId="06895A27" w14:textId="77777777" w:rsidTr="00F86B45">
        <w:trPr>
          <w:trHeight w:val="314"/>
        </w:trPr>
        <w:tc>
          <w:tcPr>
            <w:tcW w:w="780" w:type="pct"/>
          </w:tcPr>
          <w:p w14:paraId="724E48CB"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404B8483"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2C277DAB"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020CC811"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ПК.3.1 ПК 3.2</w:t>
            </w:r>
          </w:p>
          <w:p w14:paraId="3374E4CF" w14:textId="3F63D778" w:rsidR="00ED209D" w:rsidRPr="00B41F3F"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1755" w:type="pct"/>
          </w:tcPr>
          <w:p w14:paraId="267AA388" w14:textId="15B6609B" w:rsidR="00ED209D" w:rsidRPr="00B41F3F" w:rsidRDefault="00854BF6" w:rsidP="00455B8B">
            <w:pPr>
              <w:rPr>
                <w:rFonts w:ascii="Times New Roman" w:eastAsia="Times New Roman" w:hAnsi="Times New Roman" w:cs="Times New Roman"/>
                <w:lang w:eastAsia="ru-RU"/>
              </w:rPr>
            </w:pPr>
            <w:r w:rsidRPr="00B41F3F">
              <w:rPr>
                <w:rFonts w:ascii="Times New Roman" w:hAnsi="Times New Roman" w:cs="Times New Roman"/>
              </w:rPr>
              <w:t>Раздел 2. Изучение технологического процесса производства изделий твердотельной электроники, приборов квантовой электроники и фотоники</w:t>
            </w:r>
          </w:p>
        </w:tc>
        <w:tc>
          <w:tcPr>
            <w:tcW w:w="453" w:type="pct"/>
          </w:tcPr>
          <w:p w14:paraId="49E05313" w14:textId="13A8221F" w:rsidR="00ED209D" w:rsidRPr="00B41F3F" w:rsidRDefault="00F86B4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89" w:type="pct"/>
          </w:tcPr>
          <w:p w14:paraId="3DDFE25C" w14:textId="55F5F101" w:rsidR="00ED209D" w:rsidRPr="00B41F3F" w:rsidRDefault="00F86B4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25" w:type="pct"/>
            <w:shd w:val="clear" w:color="auto" w:fill="D9D9D9" w:themeFill="background1" w:themeFillShade="D9"/>
          </w:tcPr>
          <w:p w14:paraId="50FBB0D2" w14:textId="3290EB04" w:rsidR="00ED209D" w:rsidRPr="00B41F3F" w:rsidRDefault="00F86B4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25" w:type="pct"/>
          </w:tcPr>
          <w:p w14:paraId="62BB5A7A" w14:textId="2F7F0D8A" w:rsidR="00ED209D" w:rsidRPr="00F86B45" w:rsidRDefault="00F86B45" w:rsidP="00455B8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41" w:type="pct"/>
          </w:tcPr>
          <w:p w14:paraId="488AF3A1" w14:textId="5982AF40" w:rsidR="00ED209D" w:rsidRPr="00F86B45" w:rsidRDefault="00F86B45" w:rsidP="00455B8B">
            <w:pPr>
              <w:jc w:val="center"/>
              <w:rPr>
                <w:rFonts w:ascii="Times New Roman" w:eastAsia="Times New Roman" w:hAnsi="Times New Roman" w:cs="Times New Roman"/>
                <w:lang w:eastAsia="ru-RU"/>
              </w:rPr>
            </w:pPr>
            <w:r w:rsidRPr="00F86B45">
              <w:rPr>
                <w:rFonts w:ascii="Times New Roman" w:eastAsia="Times New Roman" w:hAnsi="Times New Roman" w:cs="Times New Roman"/>
                <w:lang w:eastAsia="ru-RU"/>
              </w:rPr>
              <w:t>20</w:t>
            </w:r>
          </w:p>
        </w:tc>
        <w:tc>
          <w:tcPr>
            <w:tcW w:w="219" w:type="pct"/>
          </w:tcPr>
          <w:p w14:paraId="15B14441" w14:textId="77777777" w:rsidR="00ED209D" w:rsidRPr="00F86B45" w:rsidRDefault="00ED209D" w:rsidP="00455B8B">
            <w:pPr>
              <w:jc w:val="center"/>
              <w:rPr>
                <w:rFonts w:ascii="Times New Roman" w:eastAsia="Times New Roman" w:hAnsi="Times New Roman" w:cs="Times New Roman"/>
                <w:lang w:eastAsia="ru-RU"/>
              </w:rPr>
            </w:pPr>
            <w:r w:rsidRPr="00F86B45">
              <w:rPr>
                <w:rFonts w:ascii="Times New Roman" w:eastAsia="Times New Roman" w:hAnsi="Times New Roman" w:cs="Times New Roman"/>
                <w:lang w:eastAsia="ru-RU"/>
              </w:rPr>
              <w:t>-</w:t>
            </w:r>
          </w:p>
        </w:tc>
        <w:tc>
          <w:tcPr>
            <w:tcW w:w="254" w:type="pct"/>
            <w:shd w:val="clear" w:color="auto" w:fill="D9D9D9" w:themeFill="background1" w:themeFillShade="D9"/>
          </w:tcPr>
          <w:p w14:paraId="4C942025" w14:textId="77777777" w:rsidR="00ED209D" w:rsidRPr="00B41F3F" w:rsidRDefault="00ED209D" w:rsidP="00455B8B">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69A1FD90" w14:textId="77777777" w:rsidR="00ED209D" w:rsidRPr="00B41F3F" w:rsidRDefault="00ED209D" w:rsidP="00455B8B">
            <w:pPr>
              <w:jc w:val="center"/>
              <w:rPr>
                <w:rFonts w:ascii="Times New Roman" w:eastAsia="Times New Roman" w:hAnsi="Times New Roman" w:cs="Times New Roman"/>
                <w:b/>
                <w:bCs/>
                <w:lang w:eastAsia="ru-RU"/>
              </w:rPr>
            </w:pPr>
          </w:p>
        </w:tc>
      </w:tr>
      <w:tr w:rsidR="00F86B45" w:rsidRPr="00B41F3F" w14:paraId="56D5B4F9" w14:textId="77777777" w:rsidTr="00F86B45">
        <w:trPr>
          <w:trHeight w:val="314"/>
        </w:trPr>
        <w:tc>
          <w:tcPr>
            <w:tcW w:w="780" w:type="pct"/>
          </w:tcPr>
          <w:p w14:paraId="744DDF46"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6A7B789D"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1DCF065D"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2A33E3C5"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ПК.3.1 ПК 3.2</w:t>
            </w:r>
          </w:p>
          <w:p w14:paraId="5E543FAA" w14:textId="23B5C912" w:rsidR="00ED209D" w:rsidRPr="00B41F3F"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1755" w:type="pct"/>
          </w:tcPr>
          <w:p w14:paraId="611B511F" w14:textId="77777777" w:rsidR="00ED209D" w:rsidRPr="00B41F3F" w:rsidRDefault="00ED209D" w:rsidP="00455B8B">
            <w:pPr>
              <w:rPr>
                <w:rFonts w:ascii="Times New Roman" w:eastAsia="Times New Roman" w:hAnsi="Times New Roman" w:cs="Times New Roman"/>
                <w:bCs/>
                <w:lang w:eastAsia="ru-RU"/>
              </w:rPr>
            </w:pPr>
            <w:r w:rsidRPr="00B41F3F">
              <w:rPr>
                <w:rFonts w:ascii="Times New Roman" w:eastAsia="Times New Roman" w:hAnsi="Times New Roman" w:cs="Times New Roman"/>
                <w:bCs/>
                <w:lang w:eastAsia="ru-RU"/>
              </w:rPr>
              <w:t>Учебная практика</w:t>
            </w:r>
          </w:p>
        </w:tc>
        <w:tc>
          <w:tcPr>
            <w:tcW w:w="453" w:type="pct"/>
          </w:tcPr>
          <w:p w14:paraId="7003EF78" w14:textId="33916E4E" w:rsidR="00ED209D" w:rsidRPr="00B41F3F" w:rsidRDefault="00854BF6"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72</w:t>
            </w:r>
          </w:p>
        </w:tc>
        <w:tc>
          <w:tcPr>
            <w:tcW w:w="389" w:type="pct"/>
          </w:tcPr>
          <w:p w14:paraId="6206CD4C" w14:textId="39C719F3" w:rsidR="00ED209D" w:rsidRPr="00B41F3F" w:rsidRDefault="00854BF6"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72</w:t>
            </w:r>
          </w:p>
        </w:tc>
        <w:tc>
          <w:tcPr>
            <w:tcW w:w="325" w:type="pct"/>
            <w:shd w:val="clear" w:color="auto" w:fill="D9D9D9" w:themeFill="background1" w:themeFillShade="D9"/>
          </w:tcPr>
          <w:p w14:paraId="39FEBC71" w14:textId="77777777" w:rsidR="00ED209D" w:rsidRPr="00B41F3F" w:rsidRDefault="00ED209D" w:rsidP="00455B8B">
            <w:pPr>
              <w:jc w:val="center"/>
              <w:rPr>
                <w:rFonts w:ascii="Times New Roman" w:eastAsia="Times New Roman" w:hAnsi="Times New Roman" w:cs="Times New Roman"/>
                <w:b/>
                <w:bCs/>
                <w:lang w:eastAsia="ru-RU"/>
              </w:rPr>
            </w:pPr>
          </w:p>
        </w:tc>
        <w:tc>
          <w:tcPr>
            <w:tcW w:w="785" w:type="pct"/>
            <w:gridSpan w:val="3"/>
            <w:shd w:val="clear" w:color="auto" w:fill="auto"/>
          </w:tcPr>
          <w:p w14:paraId="7C90211A" w14:textId="77777777" w:rsidR="00ED209D" w:rsidRPr="00B41F3F" w:rsidRDefault="00ED209D" w:rsidP="00455B8B">
            <w:pPr>
              <w:jc w:val="center"/>
              <w:rPr>
                <w:rFonts w:ascii="Times New Roman" w:eastAsia="Times New Roman" w:hAnsi="Times New Roman" w:cs="Times New Roman"/>
                <w:b/>
                <w:bCs/>
                <w:lang w:eastAsia="ru-RU"/>
              </w:rPr>
            </w:pPr>
          </w:p>
        </w:tc>
        <w:tc>
          <w:tcPr>
            <w:tcW w:w="254" w:type="pct"/>
            <w:shd w:val="clear" w:color="auto" w:fill="D9D9D9" w:themeFill="background1" w:themeFillShade="D9"/>
          </w:tcPr>
          <w:p w14:paraId="4052CB6C" w14:textId="4AC7E089" w:rsidR="00ED209D" w:rsidRPr="00F86B45" w:rsidRDefault="00854BF6" w:rsidP="00455B8B">
            <w:pPr>
              <w:jc w:val="center"/>
              <w:rPr>
                <w:rFonts w:ascii="Times New Roman" w:eastAsia="Times New Roman" w:hAnsi="Times New Roman" w:cs="Times New Roman"/>
                <w:lang w:eastAsia="ru-RU"/>
              </w:rPr>
            </w:pPr>
            <w:r w:rsidRPr="00F86B45">
              <w:rPr>
                <w:rFonts w:ascii="Times New Roman" w:eastAsia="Times New Roman" w:hAnsi="Times New Roman" w:cs="Times New Roman"/>
                <w:lang w:eastAsia="ru-RU"/>
              </w:rPr>
              <w:t>72</w:t>
            </w:r>
          </w:p>
        </w:tc>
        <w:tc>
          <w:tcPr>
            <w:tcW w:w="259" w:type="pct"/>
            <w:shd w:val="clear" w:color="auto" w:fill="D9D9D9" w:themeFill="background1" w:themeFillShade="D9"/>
          </w:tcPr>
          <w:p w14:paraId="4352B425" w14:textId="77777777" w:rsidR="00ED209D" w:rsidRPr="00F86B45" w:rsidRDefault="00ED209D" w:rsidP="00455B8B">
            <w:pPr>
              <w:jc w:val="center"/>
              <w:rPr>
                <w:rFonts w:ascii="Times New Roman" w:eastAsia="Times New Roman" w:hAnsi="Times New Roman" w:cs="Times New Roman"/>
                <w:lang w:eastAsia="ru-RU"/>
              </w:rPr>
            </w:pPr>
          </w:p>
        </w:tc>
      </w:tr>
      <w:tr w:rsidR="00F86B45" w:rsidRPr="00B41F3F" w14:paraId="326EFF00" w14:textId="77777777" w:rsidTr="00F86B45">
        <w:trPr>
          <w:trHeight w:val="314"/>
        </w:trPr>
        <w:tc>
          <w:tcPr>
            <w:tcW w:w="780" w:type="pct"/>
          </w:tcPr>
          <w:p w14:paraId="0FEF7C7A"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71870BFD"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64E3E789"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16367213" w14:textId="77777777" w:rsidR="00AE0E14" w:rsidRDefault="00AE0E14" w:rsidP="00AE0E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ПК.3.1 ПК 3.2</w:t>
            </w:r>
          </w:p>
          <w:p w14:paraId="5F8CA3E0" w14:textId="41C30DAE" w:rsidR="00ED209D" w:rsidRPr="00B41F3F" w:rsidRDefault="00AE0E14" w:rsidP="00AE0E14">
            <w:pPr>
              <w:rPr>
                <w:rFonts w:ascii="Times New Roman" w:eastAsia="Times New Roman" w:hAnsi="Times New Roman" w:cs="Times New Roman"/>
                <w:lang w:eastAsia="ru-RU"/>
              </w:rPr>
            </w:pPr>
            <w:r>
              <w:rPr>
                <w:rFonts w:ascii="Times New Roman" w:eastAsia="Times New Roman" w:hAnsi="Times New Roman" w:cs="Times New Roman"/>
                <w:bCs/>
                <w:lang w:eastAsia="ru-RU"/>
              </w:rPr>
              <w:t>ПК 3.3</w:t>
            </w:r>
          </w:p>
        </w:tc>
        <w:tc>
          <w:tcPr>
            <w:tcW w:w="1755" w:type="pct"/>
          </w:tcPr>
          <w:p w14:paraId="3177A609" w14:textId="77777777" w:rsidR="00ED209D" w:rsidRPr="00B41F3F" w:rsidRDefault="00ED209D" w:rsidP="00455B8B">
            <w:pPr>
              <w:rPr>
                <w:rFonts w:ascii="Times New Roman" w:eastAsia="Times New Roman" w:hAnsi="Times New Roman" w:cs="Times New Roman"/>
                <w:b/>
                <w:bCs/>
                <w:u w:val="single"/>
                <w:lang w:eastAsia="ru-RU"/>
              </w:rPr>
            </w:pPr>
            <w:r w:rsidRPr="00B41F3F">
              <w:rPr>
                <w:rFonts w:ascii="Times New Roman" w:eastAsia="Times New Roman" w:hAnsi="Times New Roman" w:cs="Times New Roman"/>
                <w:lang w:eastAsia="ru-RU"/>
              </w:rPr>
              <w:t>Производственная практика</w:t>
            </w:r>
          </w:p>
        </w:tc>
        <w:tc>
          <w:tcPr>
            <w:tcW w:w="453" w:type="pct"/>
          </w:tcPr>
          <w:p w14:paraId="5629830E" w14:textId="0A23FD0D" w:rsidR="00ED209D" w:rsidRPr="00B41F3F" w:rsidRDefault="00854BF6"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72</w:t>
            </w:r>
          </w:p>
        </w:tc>
        <w:tc>
          <w:tcPr>
            <w:tcW w:w="389" w:type="pct"/>
          </w:tcPr>
          <w:p w14:paraId="11959D7C" w14:textId="0DB825A9" w:rsidR="00ED209D" w:rsidRPr="00B41F3F" w:rsidRDefault="00854BF6"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72</w:t>
            </w:r>
          </w:p>
        </w:tc>
        <w:tc>
          <w:tcPr>
            <w:tcW w:w="325" w:type="pct"/>
            <w:shd w:val="clear" w:color="auto" w:fill="D9D9D9" w:themeFill="background1" w:themeFillShade="D9"/>
          </w:tcPr>
          <w:p w14:paraId="33C75904" w14:textId="77777777" w:rsidR="00ED209D" w:rsidRPr="00B41F3F" w:rsidRDefault="00ED209D" w:rsidP="00455B8B">
            <w:pPr>
              <w:jc w:val="center"/>
              <w:rPr>
                <w:rFonts w:ascii="Times New Roman" w:eastAsia="Times New Roman" w:hAnsi="Times New Roman" w:cs="Times New Roman"/>
                <w:b/>
                <w:bCs/>
                <w:lang w:eastAsia="ru-RU"/>
              </w:rPr>
            </w:pPr>
          </w:p>
        </w:tc>
        <w:tc>
          <w:tcPr>
            <w:tcW w:w="785" w:type="pct"/>
            <w:gridSpan w:val="3"/>
            <w:shd w:val="clear" w:color="auto" w:fill="auto"/>
          </w:tcPr>
          <w:p w14:paraId="01AEC66C" w14:textId="77777777" w:rsidR="00ED209D" w:rsidRPr="00B41F3F" w:rsidRDefault="00ED209D" w:rsidP="00455B8B">
            <w:pPr>
              <w:jc w:val="center"/>
              <w:rPr>
                <w:rFonts w:ascii="Times New Roman" w:eastAsia="Times New Roman" w:hAnsi="Times New Roman" w:cs="Times New Roman"/>
                <w:b/>
                <w:bCs/>
                <w:lang w:eastAsia="ru-RU"/>
              </w:rPr>
            </w:pPr>
          </w:p>
        </w:tc>
        <w:tc>
          <w:tcPr>
            <w:tcW w:w="254" w:type="pct"/>
            <w:shd w:val="clear" w:color="auto" w:fill="D9D9D9" w:themeFill="background1" w:themeFillShade="D9"/>
          </w:tcPr>
          <w:p w14:paraId="28FEDA27" w14:textId="77777777" w:rsidR="00ED209D" w:rsidRPr="00F86B45" w:rsidRDefault="00ED209D" w:rsidP="00455B8B">
            <w:pPr>
              <w:jc w:val="center"/>
              <w:rPr>
                <w:rFonts w:ascii="Times New Roman" w:eastAsia="Times New Roman" w:hAnsi="Times New Roman" w:cs="Times New Roman"/>
                <w:lang w:eastAsia="ru-RU"/>
              </w:rPr>
            </w:pPr>
          </w:p>
        </w:tc>
        <w:tc>
          <w:tcPr>
            <w:tcW w:w="259" w:type="pct"/>
            <w:shd w:val="clear" w:color="auto" w:fill="D9D9D9" w:themeFill="background1" w:themeFillShade="D9"/>
          </w:tcPr>
          <w:p w14:paraId="5403D77F" w14:textId="52CB4381" w:rsidR="00ED209D" w:rsidRPr="00F86B45" w:rsidRDefault="00854BF6" w:rsidP="00455B8B">
            <w:pPr>
              <w:jc w:val="center"/>
              <w:rPr>
                <w:rFonts w:ascii="Times New Roman" w:eastAsia="Times New Roman" w:hAnsi="Times New Roman" w:cs="Times New Roman"/>
                <w:lang w:eastAsia="ru-RU"/>
              </w:rPr>
            </w:pPr>
            <w:r w:rsidRPr="00F86B45">
              <w:rPr>
                <w:rFonts w:ascii="Times New Roman" w:eastAsia="Times New Roman" w:hAnsi="Times New Roman" w:cs="Times New Roman"/>
                <w:lang w:eastAsia="ru-RU"/>
              </w:rPr>
              <w:t>72</w:t>
            </w:r>
          </w:p>
        </w:tc>
      </w:tr>
      <w:tr w:rsidR="00F86B45" w:rsidRPr="00B41F3F" w14:paraId="40F0DB95" w14:textId="77777777" w:rsidTr="00F86B45">
        <w:tc>
          <w:tcPr>
            <w:tcW w:w="780" w:type="pct"/>
          </w:tcPr>
          <w:p w14:paraId="67397100" w14:textId="3EC25420" w:rsidR="00ED209D" w:rsidRPr="00B41F3F" w:rsidRDefault="00ED209D" w:rsidP="00455B8B">
            <w:pPr>
              <w:suppressAutoHyphens/>
              <w:rPr>
                <w:rFonts w:ascii="Times New Roman" w:eastAsia="Times New Roman" w:hAnsi="Times New Roman" w:cs="Times New Roman"/>
                <w:lang w:eastAsia="ru-RU"/>
              </w:rPr>
            </w:pPr>
          </w:p>
        </w:tc>
        <w:tc>
          <w:tcPr>
            <w:tcW w:w="1755" w:type="pct"/>
          </w:tcPr>
          <w:p w14:paraId="21B0EA37" w14:textId="77777777" w:rsidR="00ED209D" w:rsidRPr="00B41F3F" w:rsidRDefault="00ED209D" w:rsidP="00455B8B">
            <w:pPr>
              <w:suppressAutoHyphens/>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Промежуточная аттестация</w:t>
            </w:r>
          </w:p>
        </w:tc>
        <w:tc>
          <w:tcPr>
            <w:tcW w:w="453" w:type="pct"/>
          </w:tcPr>
          <w:p w14:paraId="1B15F1F6" w14:textId="22CA2EC9" w:rsidR="00ED209D" w:rsidRPr="00B41F3F" w:rsidRDefault="00F86B45" w:rsidP="00455B8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89" w:type="pct"/>
            <w:shd w:val="clear" w:color="auto" w:fill="auto"/>
          </w:tcPr>
          <w:p w14:paraId="33F023C3" w14:textId="77777777" w:rsidR="00ED209D" w:rsidRPr="00B41F3F" w:rsidRDefault="00ED209D" w:rsidP="00455B8B">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E98CEED" w14:textId="77777777" w:rsidR="00ED209D" w:rsidRPr="00B41F3F" w:rsidRDefault="00ED209D" w:rsidP="00455B8B">
            <w:pPr>
              <w:jc w:val="center"/>
              <w:rPr>
                <w:rFonts w:ascii="Times New Roman" w:eastAsia="Times New Roman" w:hAnsi="Times New Roman" w:cs="Times New Roman"/>
                <w:lang w:eastAsia="ru-RU"/>
              </w:rPr>
            </w:pPr>
          </w:p>
        </w:tc>
        <w:tc>
          <w:tcPr>
            <w:tcW w:w="785" w:type="pct"/>
            <w:gridSpan w:val="3"/>
            <w:shd w:val="clear" w:color="auto" w:fill="auto"/>
          </w:tcPr>
          <w:p w14:paraId="674720D4" w14:textId="77777777" w:rsidR="00ED209D" w:rsidRPr="00B41F3F" w:rsidRDefault="00ED209D" w:rsidP="00455B8B">
            <w:pPr>
              <w:jc w:val="center"/>
              <w:rPr>
                <w:rFonts w:ascii="Times New Roman" w:eastAsia="Times New Roman" w:hAnsi="Times New Roman" w:cs="Times New Roman"/>
                <w:lang w:eastAsia="ru-RU"/>
              </w:rPr>
            </w:pPr>
          </w:p>
        </w:tc>
        <w:tc>
          <w:tcPr>
            <w:tcW w:w="254" w:type="pct"/>
            <w:shd w:val="clear" w:color="auto" w:fill="D9D9D9" w:themeFill="background1" w:themeFillShade="D9"/>
          </w:tcPr>
          <w:p w14:paraId="2EC350D7" w14:textId="77777777" w:rsidR="00ED209D" w:rsidRPr="00B41F3F" w:rsidRDefault="00ED209D" w:rsidP="00455B8B">
            <w:pPr>
              <w:jc w:val="center"/>
              <w:rPr>
                <w:rFonts w:ascii="Times New Roman" w:eastAsia="Times New Roman" w:hAnsi="Times New Roman" w:cs="Times New Roman"/>
                <w:lang w:eastAsia="ru-RU"/>
              </w:rPr>
            </w:pPr>
          </w:p>
        </w:tc>
        <w:tc>
          <w:tcPr>
            <w:tcW w:w="259" w:type="pct"/>
            <w:shd w:val="clear" w:color="auto" w:fill="D9D9D9" w:themeFill="background1" w:themeFillShade="D9"/>
          </w:tcPr>
          <w:p w14:paraId="16010A32" w14:textId="77777777" w:rsidR="00ED209D" w:rsidRPr="00B41F3F" w:rsidRDefault="00ED209D" w:rsidP="00455B8B">
            <w:pPr>
              <w:jc w:val="center"/>
              <w:rPr>
                <w:rFonts w:ascii="Times New Roman" w:eastAsia="Times New Roman" w:hAnsi="Times New Roman" w:cs="Times New Roman"/>
                <w:lang w:eastAsia="ru-RU"/>
              </w:rPr>
            </w:pPr>
          </w:p>
        </w:tc>
      </w:tr>
      <w:tr w:rsidR="00F86B45" w:rsidRPr="00B41F3F" w14:paraId="094DAA64" w14:textId="77777777" w:rsidTr="00F86B45">
        <w:trPr>
          <w:trHeight w:val="217"/>
        </w:trPr>
        <w:tc>
          <w:tcPr>
            <w:tcW w:w="780" w:type="pct"/>
          </w:tcPr>
          <w:p w14:paraId="7324BE8A" w14:textId="77777777" w:rsidR="00ED209D" w:rsidRPr="00B41F3F" w:rsidRDefault="00ED209D" w:rsidP="00455B8B">
            <w:pPr>
              <w:rPr>
                <w:rFonts w:ascii="Times New Roman" w:eastAsia="Times New Roman" w:hAnsi="Times New Roman" w:cs="Times New Roman"/>
                <w:b/>
                <w:lang w:eastAsia="ru-RU"/>
              </w:rPr>
            </w:pPr>
          </w:p>
        </w:tc>
        <w:tc>
          <w:tcPr>
            <w:tcW w:w="1755" w:type="pct"/>
          </w:tcPr>
          <w:p w14:paraId="63AEA50C" w14:textId="77777777" w:rsidR="00ED209D" w:rsidRPr="00B41F3F" w:rsidRDefault="00ED209D" w:rsidP="00455B8B">
            <w:pP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 xml:space="preserve">Всего: </w:t>
            </w:r>
          </w:p>
        </w:tc>
        <w:tc>
          <w:tcPr>
            <w:tcW w:w="453" w:type="pct"/>
          </w:tcPr>
          <w:p w14:paraId="3DFEB35F" w14:textId="39394C55" w:rsidR="00ED209D" w:rsidRPr="00B41F3F" w:rsidRDefault="00F86B45" w:rsidP="00455B8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248</w:t>
            </w:r>
          </w:p>
        </w:tc>
        <w:tc>
          <w:tcPr>
            <w:tcW w:w="389" w:type="pct"/>
          </w:tcPr>
          <w:p w14:paraId="6F342092" w14:textId="14A7E2D1" w:rsidR="00ED209D" w:rsidRPr="00B41F3F" w:rsidRDefault="00854BF6"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224</w:t>
            </w:r>
          </w:p>
        </w:tc>
        <w:tc>
          <w:tcPr>
            <w:tcW w:w="325" w:type="pct"/>
            <w:shd w:val="clear" w:color="auto" w:fill="D9D9D9" w:themeFill="background1" w:themeFillShade="D9"/>
          </w:tcPr>
          <w:p w14:paraId="3DD271CE" w14:textId="6E2B583A" w:rsidR="00ED209D" w:rsidRPr="00B41F3F" w:rsidRDefault="00F86B4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92</w:t>
            </w:r>
          </w:p>
        </w:tc>
        <w:tc>
          <w:tcPr>
            <w:tcW w:w="325" w:type="pct"/>
          </w:tcPr>
          <w:p w14:paraId="4D64D3E9" w14:textId="29832EFB" w:rsidR="00ED209D" w:rsidRPr="00B41F3F" w:rsidRDefault="00F86B4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41" w:type="pct"/>
          </w:tcPr>
          <w:p w14:paraId="302276F3" w14:textId="11E2E4F4" w:rsidR="00ED209D" w:rsidRPr="00B41F3F" w:rsidRDefault="00F86B4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19" w:type="pct"/>
          </w:tcPr>
          <w:p w14:paraId="353A11EF" w14:textId="77777777" w:rsidR="00ED209D" w:rsidRPr="00B41F3F" w:rsidRDefault="00ED209D"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54" w:type="pct"/>
            <w:shd w:val="clear" w:color="auto" w:fill="D9D9D9" w:themeFill="background1" w:themeFillShade="D9"/>
          </w:tcPr>
          <w:p w14:paraId="0FCEC682" w14:textId="7386A8D1" w:rsidR="00ED209D" w:rsidRPr="00B41F3F" w:rsidRDefault="00854BF6"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72</w:t>
            </w:r>
          </w:p>
        </w:tc>
        <w:tc>
          <w:tcPr>
            <w:tcW w:w="259" w:type="pct"/>
            <w:shd w:val="clear" w:color="auto" w:fill="D9D9D9" w:themeFill="background1" w:themeFillShade="D9"/>
          </w:tcPr>
          <w:p w14:paraId="0AA2240D" w14:textId="2B2C14A7" w:rsidR="00ED209D" w:rsidRPr="00B41F3F" w:rsidRDefault="00854BF6"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72</w:t>
            </w:r>
          </w:p>
        </w:tc>
      </w:tr>
    </w:tbl>
    <w:p w14:paraId="038E837E" w14:textId="77777777" w:rsidR="00ED209D" w:rsidRPr="00B41F3F" w:rsidRDefault="00ED209D" w:rsidP="00ED209D">
      <w:pPr>
        <w:spacing w:after="200" w:line="276" w:lineRule="auto"/>
        <w:rPr>
          <w:rFonts w:ascii="Times New Roman" w:eastAsia="Times New Roman" w:hAnsi="Times New Roman" w:cs="Times New Roman"/>
          <w:b/>
          <w:sz w:val="24"/>
          <w:szCs w:val="24"/>
          <w:lang w:eastAsia="ru-RU"/>
        </w:rPr>
      </w:pPr>
    </w:p>
    <w:p w14:paraId="0D571EFE" w14:textId="77777777" w:rsidR="00ED209D" w:rsidRPr="00B41F3F" w:rsidRDefault="00ED209D" w:rsidP="00ED209D">
      <w:pPr>
        <w:pStyle w:val="114"/>
        <w:rPr>
          <w:rFonts w:ascii="Times New Roman" w:hAnsi="Times New Roman"/>
        </w:rPr>
      </w:pPr>
      <w:r w:rsidRPr="00B41F3F">
        <w:rPr>
          <w:rFonts w:ascii="Times New Roman" w:hAnsi="Times New Roman"/>
        </w:rPr>
        <w:t>2.3. Примерное содержание профессионального модуля</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379"/>
      </w:tblGrid>
      <w:tr w:rsidR="00B41F3F" w:rsidRPr="00B41F3F" w14:paraId="646FA4F5" w14:textId="77777777" w:rsidTr="009F1E1E">
        <w:trPr>
          <w:trHeight w:val="903"/>
        </w:trPr>
        <w:tc>
          <w:tcPr>
            <w:tcW w:w="3545" w:type="dxa"/>
            <w:vAlign w:val="center"/>
          </w:tcPr>
          <w:p w14:paraId="624C9BD0" w14:textId="77777777" w:rsidR="00ED209D" w:rsidRPr="00B41F3F" w:rsidRDefault="00ED209D" w:rsidP="00455B8B">
            <w:pPr>
              <w:spacing w:line="276" w:lineRule="auto"/>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Наименование разделов и тем</w:t>
            </w:r>
          </w:p>
        </w:tc>
        <w:tc>
          <w:tcPr>
            <w:tcW w:w="6379" w:type="dxa"/>
            <w:vAlign w:val="center"/>
          </w:tcPr>
          <w:p w14:paraId="3002547A" w14:textId="77777777" w:rsidR="00ED209D" w:rsidRPr="00B41F3F" w:rsidRDefault="00ED209D" w:rsidP="00455B8B">
            <w:pPr>
              <w:suppressAutoHyphens/>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41F3F">
              <w:rPr>
                <w:rFonts w:ascii="Times New Roman" w:eastAsia="Times New Roman" w:hAnsi="Times New Roman" w:cs="Times New Roman"/>
                <w:lang w:eastAsia="ru-RU"/>
              </w:rPr>
              <w:t>курсовой проект (работа)</w:t>
            </w:r>
          </w:p>
        </w:tc>
      </w:tr>
      <w:tr w:rsidR="00F86B45" w:rsidRPr="00B41F3F" w14:paraId="73B1A0EF" w14:textId="77777777" w:rsidTr="009F1E1E">
        <w:trPr>
          <w:trHeight w:val="109"/>
        </w:trPr>
        <w:tc>
          <w:tcPr>
            <w:tcW w:w="9924" w:type="dxa"/>
            <w:gridSpan w:val="2"/>
            <w:tcBorders>
              <w:top w:val="single" w:sz="4" w:space="0" w:color="auto"/>
              <w:left w:val="single" w:sz="4" w:space="0" w:color="auto"/>
              <w:bottom w:val="single" w:sz="4" w:space="0" w:color="auto"/>
              <w:right w:val="single" w:sz="4" w:space="0" w:color="auto"/>
            </w:tcBorders>
          </w:tcPr>
          <w:p w14:paraId="1B785DC2" w14:textId="0050D7B8" w:rsidR="00F86B45" w:rsidRPr="00F86B45" w:rsidRDefault="00F86B45" w:rsidP="00455B8B">
            <w:pPr>
              <w:rPr>
                <w:rFonts w:ascii="Times New Roman" w:hAnsi="Times New Roman" w:cs="Times New Roman"/>
                <w:b/>
                <w:bCs/>
              </w:rPr>
            </w:pPr>
            <w:r w:rsidRPr="00F86B45">
              <w:rPr>
                <w:rFonts w:ascii="Times New Roman" w:hAnsi="Times New Roman" w:cs="Times New Roman"/>
                <w:b/>
                <w:bCs/>
              </w:rPr>
              <w:t>Раздел 1. Типы и устройство оборудования для производства изделий твердотельной, приборов квантовой электроники и фотоники</w:t>
            </w:r>
            <w:r>
              <w:rPr>
                <w:rFonts w:ascii="Times New Roman" w:hAnsi="Times New Roman" w:cs="Times New Roman"/>
                <w:b/>
                <w:bCs/>
              </w:rPr>
              <w:t xml:space="preserve"> 32 часа</w:t>
            </w:r>
          </w:p>
        </w:tc>
      </w:tr>
      <w:tr w:rsidR="00B41F3F" w:rsidRPr="00B41F3F" w14:paraId="2497A622" w14:textId="77777777" w:rsidTr="009F1E1E">
        <w:trPr>
          <w:trHeight w:val="109"/>
        </w:trPr>
        <w:tc>
          <w:tcPr>
            <w:tcW w:w="9924" w:type="dxa"/>
            <w:gridSpan w:val="2"/>
            <w:tcBorders>
              <w:top w:val="single" w:sz="4" w:space="0" w:color="auto"/>
              <w:left w:val="single" w:sz="4" w:space="0" w:color="auto"/>
              <w:bottom w:val="single" w:sz="4" w:space="0" w:color="auto"/>
              <w:right w:val="single" w:sz="4" w:space="0" w:color="auto"/>
            </w:tcBorders>
            <w:hideMark/>
          </w:tcPr>
          <w:p w14:paraId="1C849011"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МДК. 03.01. Технология производства изделий твердотельной электроники приборов квантовой электроники и фотоники (по видам)</w:t>
            </w:r>
          </w:p>
        </w:tc>
      </w:tr>
      <w:tr w:rsidR="00B41F3F" w:rsidRPr="00B41F3F" w14:paraId="2FB929BD" w14:textId="77777777" w:rsidTr="009F1E1E">
        <w:trPr>
          <w:trHeight w:val="255"/>
        </w:trPr>
        <w:tc>
          <w:tcPr>
            <w:tcW w:w="3545" w:type="dxa"/>
            <w:vMerge w:val="restart"/>
            <w:tcBorders>
              <w:top w:val="single" w:sz="4" w:space="0" w:color="auto"/>
              <w:left w:val="single" w:sz="4" w:space="0" w:color="auto"/>
              <w:bottom w:val="single" w:sz="4" w:space="0" w:color="auto"/>
              <w:right w:val="single" w:sz="4" w:space="0" w:color="auto"/>
            </w:tcBorders>
          </w:tcPr>
          <w:p w14:paraId="68CD248A"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Тема 1.1.</w:t>
            </w:r>
          </w:p>
          <w:p w14:paraId="20FFB932"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Общая характеристика оборудования для производства ИМС</w:t>
            </w:r>
          </w:p>
        </w:tc>
        <w:tc>
          <w:tcPr>
            <w:tcW w:w="6379" w:type="dxa"/>
            <w:tcBorders>
              <w:top w:val="single" w:sz="4" w:space="0" w:color="auto"/>
              <w:left w:val="single" w:sz="4" w:space="0" w:color="auto"/>
              <w:bottom w:val="single" w:sz="4" w:space="0" w:color="auto"/>
              <w:right w:val="single" w:sz="4" w:space="0" w:color="auto"/>
            </w:tcBorders>
            <w:hideMark/>
          </w:tcPr>
          <w:p w14:paraId="0D707EB2"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2892241D"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hideMark/>
          </w:tcPr>
          <w:p w14:paraId="6D82FE8A"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56BEDE4"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Группы технологического оборудования для производства ИМ и требования, предъявляемые к оборудованию.</w:t>
            </w:r>
          </w:p>
        </w:tc>
      </w:tr>
      <w:tr w:rsidR="00B41F3F" w:rsidRPr="00B41F3F" w14:paraId="5BC95960"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tcPr>
          <w:p w14:paraId="09802FAD"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15B1A9BC"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Правила запуска и эксплуатации технологического оборудования.  Возможные причины отказов в работе технологического оборудования. Порядок регулировки параметров и режимов технологического оборудования.</w:t>
            </w:r>
          </w:p>
        </w:tc>
      </w:tr>
      <w:tr w:rsidR="00B41F3F" w:rsidRPr="00B41F3F" w14:paraId="34D878D2" w14:textId="77777777" w:rsidTr="009F1E1E">
        <w:trPr>
          <w:trHeight w:val="200"/>
        </w:trPr>
        <w:tc>
          <w:tcPr>
            <w:tcW w:w="3545" w:type="dxa"/>
            <w:vMerge w:val="restart"/>
            <w:tcBorders>
              <w:top w:val="single" w:sz="4" w:space="0" w:color="auto"/>
              <w:left w:val="single" w:sz="4" w:space="0" w:color="auto"/>
              <w:bottom w:val="single" w:sz="4" w:space="0" w:color="auto"/>
              <w:right w:val="single" w:sz="4" w:space="0" w:color="auto"/>
            </w:tcBorders>
            <w:hideMark/>
          </w:tcPr>
          <w:p w14:paraId="5676AE09"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 xml:space="preserve">Тема 1.2.  </w:t>
            </w:r>
          </w:p>
          <w:p w14:paraId="21FF7A45"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Оборудование для обеспечения требований к условиям производства и технологическим средам</w:t>
            </w:r>
          </w:p>
        </w:tc>
        <w:tc>
          <w:tcPr>
            <w:tcW w:w="6379" w:type="dxa"/>
            <w:tcBorders>
              <w:top w:val="single" w:sz="4" w:space="0" w:color="auto"/>
              <w:left w:val="single" w:sz="4" w:space="0" w:color="auto"/>
              <w:bottom w:val="single" w:sz="4" w:space="0" w:color="auto"/>
              <w:right w:val="single" w:sz="4" w:space="0" w:color="auto"/>
            </w:tcBorders>
            <w:hideMark/>
          </w:tcPr>
          <w:p w14:paraId="61026B3A" w14:textId="77777777" w:rsidR="00854BF6" w:rsidRPr="00B41F3F" w:rsidRDefault="00854BF6" w:rsidP="00455B8B">
            <w:pPr>
              <w:suppressAutoHyphens/>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3882AD81"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hideMark/>
          </w:tcPr>
          <w:p w14:paraId="6F9FE794"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auto"/>
              <w:bottom w:val="single" w:sz="4" w:space="0" w:color="000000"/>
              <w:right w:val="single" w:sz="4" w:space="0" w:color="000000"/>
            </w:tcBorders>
          </w:tcPr>
          <w:p w14:paraId="64840A0E"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обеспечения электронно-вакуумной гигиены.</w:t>
            </w:r>
          </w:p>
        </w:tc>
      </w:tr>
      <w:tr w:rsidR="00B41F3F" w:rsidRPr="00B41F3F" w14:paraId="0A310EBD"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hideMark/>
          </w:tcPr>
          <w:p w14:paraId="0846EF5B"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auto"/>
              <w:bottom w:val="single" w:sz="4" w:space="0" w:color="000000"/>
              <w:right w:val="single" w:sz="4" w:space="0" w:color="000000"/>
            </w:tcBorders>
          </w:tcPr>
          <w:p w14:paraId="24592018"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очистки технологических газов.</w:t>
            </w:r>
          </w:p>
        </w:tc>
      </w:tr>
      <w:tr w:rsidR="00B41F3F" w:rsidRPr="00B41F3F" w14:paraId="374B560E"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tcPr>
          <w:p w14:paraId="170F3038"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auto"/>
              <w:bottom w:val="single" w:sz="4" w:space="0" w:color="000000"/>
              <w:right w:val="single" w:sz="4" w:space="0" w:color="000000"/>
            </w:tcBorders>
          </w:tcPr>
          <w:p w14:paraId="3CB999BA"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Оборудование для получения </w:t>
            </w:r>
            <w:proofErr w:type="spellStart"/>
            <w:proofErr w:type="gramStart"/>
            <w:r w:rsidRPr="00B41F3F">
              <w:rPr>
                <w:rFonts w:ascii="Times New Roman" w:hAnsi="Times New Roman" w:cs="Times New Roman"/>
                <w:bCs/>
              </w:rPr>
              <w:t>деионизованной</w:t>
            </w:r>
            <w:proofErr w:type="spellEnd"/>
            <w:r w:rsidRPr="00B41F3F">
              <w:rPr>
                <w:rFonts w:ascii="Times New Roman" w:hAnsi="Times New Roman" w:cs="Times New Roman"/>
                <w:bCs/>
              </w:rPr>
              <w:t xml:space="preserve">  воды</w:t>
            </w:r>
            <w:proofErr w:type="gramEnd"/>
            <w:r w:rsidRPr="00B41F3F">
              <w:rPr>
                <w:rFonts w:ascii="Times New Roman" w:hAnsi="Times New Roman" w:cs="Times New Roman"/>
                <w:bCs/>
              </w:rPr>
              <w:t>.</w:t>
            </w:r>
          </w:p>
        </w:tc>
      </w:tr>
      <w:tr w:rsidR="00B41F3F" w:rsidRPr="00B41F3F" w14:paraId="1CDAC056"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hideMark/>
          </w:tcPr>
          <w:p w14:paraId="603116A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hideMark/>
          </w:tcPr>
          <w:p w14:paraId="563DD329" w14:textId="77777777" w:rsidR="00854BF6" w:rsidRPr="00B41F3F" w:rsidRDefault="00854BF6" w:rsidP="00455B8B">
            <w:pPr>
              <w:suppressAutoHyphens/>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34B49041" w14:textId="77777777" w:rsidTr="009F1E1E">
        <w:trPr>
          <w:trHeight w:val="167"/>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0F116110"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auto"/>
              <w:bottom w:val="single" w:sz="4" w:space="0" w:color="000000"/>
              <w:right w:val="single" w:sz="4" w:space="0" w:color="000000"/>
            </w:tcBorders>
          </w:tcPr>
          <w:p w14:paraId="28C550AC"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фильтров очистки воздуха, пылезащитных камер и боксов.</w:t>
            </w:r>
          </w:p>
        </w:tc>
      </w:tr>
      <w:tr w:rsidR="00B41F3F" w:rsidRPr="00B41F3F" w14:paraId="3C486E70" w14:textId="77777777" w:rsidTr="009F1E1E">
        <w:tc>
          <w:tcPr>
            <w:tcW w:w="3545" w:type="dxa"/>
            <w:vMerge/>
            <w:tcBorders>
              <w:top w:val="single" w:sz="4" w:space="0" w:color="auto"/>
              <w:left w:val="single" w:sz="4" w:space="0" w:color="auto"/>
              <w:bottom w:val="single" w:sz="4" w:space="0" w:color="auto"/>
              <w:right w:val="single" w:sz="4" w:space="0" w:color="auto"/>
            </w:tcBorders>
            <w:vAlign w:val="center"/>
          </w:tcPr>
          <w:p w14:paraId="0E0EE92E"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auto"/>
              <w:bottom w:val="single" w:sz="4" w:space="0" w:color="000000"/>
              <w:right w:val="single" w:sz="4" w:space="0" w:color="000000"/>
            </w:tcBorders>
          </w:tcPr>
          <w:p w14:paraId="6D143BD6"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приборов для контроля очистки газов.</w:t>
            </w:r>
          </w:p>
        </w:tc>
      </w:tr>
      <w:tr w:rsidR="00B41F3F" w:rsidRPr="00B41F3F" w14:paraId="19296E3F" w14:textId="77777777" w:rsidTr="009F1E1E">
        <w:trPr>
          <w:trHeight w:val="135"/>
        </w:trPr>
        <w:tc>
          <w:tcPr>
            <w:tcW w:w="3545" w:type="dxa"/>
            <w:vMerge/>
            <w:tcBorders>
              <w:top w:val="single" w:sz="4" w:space="0" w:color="auto"/>
              <w:left w:val="single" w:sz="4" w:space="0" w:color="auto"/>
              <w:bottom w:val="single" w:sz="4" w:space="0" w:color="auto"/>
              <w:right w:val="single" w:sz="4" w:space="0" w:color="auto"/>
            </w:tcBorders>
            <w:vAlign w:val="center"/>
          </w:tcPr>
          <w:p w14:paraId="41C19588"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auto"/>
              <w:bottom w:val="single" w:sz="4" w:space="0" w:color="000000"/>
              <w:right w:val="single" w:sz="4" w:space="0" w:color="000000"/>
            </w:tcBorders>
          </w:tcPr>
          <w:p w14:paraId="3A9249E3"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принципа действия оборудования для очистки воды.</w:t>
            </w:r>
          </w:p>
        </w:tc>
      </w:tr>
      <w:tr w:rsidR="00B41F3F" w:rsidRPr="00B41F3F" w14:paraId="7A8D973F" w14:textId="77777777" w:rsidTr="009F1E1E">
        <w:tc>
          <w:tcPr>
            <w:tcW w:w="3545" w:type="dxa"/>
            <w:vMerge w:val="restart"/>
            <w:tcBorders>
              <w:top w:val="single" w:sz="4" w:space="0" w:color="auto"/>
              <w:left w:val="single" w:sz="4" w:space="0" w:color="auto"/>
              <w:right w:val="single" w:sz="4" w:space="0" w:color="auto"/>
            </w:tcBorders>
          </w:tcPr>
          <w:p w14:paraId="65772620"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Тема 1.3.</w:t>
            </w:r>
          </w:p>
          <w:p w14:paraId="26FE7F28"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 xml:space="preserve">Оборудование для изготовления полупроводниковых и диэлектрических пластин </w:t>
            </w:r>
          </w:p>
        </w:tc>
        <w:tc>
          <w:tcPr>
            <w:tcW w:w="6379" w:type="dxa"/>
            <w:tcBorders>
              <w:top w:val="single" w:sz="4" w:space="0" w:color="auto"/>
              <w:left w:val="single" w:sz="4" w:space="0" w:color="auto"/>
              <w:bottom w:val="single" w:sz="4" w:space="0" w:color="auto"/>
              <w:right w:val="single" w:sz="4" w:space="0" w:color="auto"/>
            </w:tcBorders>
          </w:tcPr>
          <w:p w14:paraId="0C60D9BB"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23EB0394" w14:textId="77777777" w:rsidTr="009F1E1E">
        <w:tc>
          <w:tcPr>
            <w:tcW w:w="3545" w:type="dxa"/>
            <w:vMerge/>
            <w:tcBorders>
              <w:left w:val="single" w:sz="4" w:space="0" w:color="auto"/>
              <w:right w:val="single" w:sz="4" w:space="0" w:color="auto"/>
            </w:tcBorders>
            <w:vAlign w:val="center"/>
          </w:tcPr>
          <w:p w14:paraId="24F0548F"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32E8B16A"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кристаллографической ориентации слитков. Основные элементы механического оборудования.</w:t>
            </w:r>
          </w:p>
        </w:tc>
      </w:tr>
      <w:tr w:rsidR="00B41F3F" w:rsidRPr="00B41F3F" w14:paraId="0B78D2BB" w14:textId="77777777" w:rsidTr="009F1E1E">
        <w:tc>
          <w:tcPr>
            <w:tcW w:w="3545" w:type="dxa"/>
            <w:vMerge/>
            <w:tcBorders>
              <w:left w:val="single" w:sz="4" w:space="0" w:color="auto"/>
              <w:right w:val="single" w:sz="4" w:space="0" w:color="auto"/>
            </w:tcBorders>
            <w:vAlign w:val="center"/>
          </w:tcPr>
          <w:p w14:paraId="09F516F7"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1A7EBF2D"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механической обработки: резки, шлифовки, полировки.</w:t>
            </w:r>
          </w:p>
        </w:tc>
      </w:tr>
      <w:tr w:rsidR="00B41F3F" w:rsidRPr="00B41F3F" w14:paraId="2DE365A1" w14:textId="77777777" w:rsidTr="009F1E1E">
        <w:tc>
          <w:tcPr>
            <w:tcW w:w="3545" w:type="dxa"/>
            <w:vMerge w:val="restart"/>
            <w:tcBorders>
              <w:left w:val="single" w:sz="4" w:space="0" w:color="auto"/>
              <w:right w:val="single" w:sz="4" w:space="0" w:color="auto"/>
            </w:tcBorders>
          </w:tcPr>
          <w:p w14:paraId="3538F7F2"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Тема 1.4.</w:t>
            </w:r>
          </w:p>
          <w:p w14:paraId="658CD89A"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Оборудование для очистки пластин</w:t>
            </w:r>
          </w:p>
        </w:tc>
        <w:tc>
          <w:tcPr>
            <w:tcW w:w="6379" w:type="dxa"/>
            <w:tcBorders>
              <w:top w:val="single" w:sz="4" w:space="0" w:color="000000"/>
              <w:left w:val="single" w:sz="4" w:space="0" w:color="000000"/>
              <w:bottom w:val="single" w:sz="4" w:space="0" w:color="000000"/>
              <w:right w:val="single" w:sz="4" w:space="0" w:color="000000"/>
            </w:tcBorders>
          </w:tcPr>
          <w:p w14:paraId="675E760B"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134FD5DF" w14:textId="77777777" w:rsidTr="009F1E1E">
        <w:tc>
          <w:tcPr>
            <w:tcW w:w="3545" w:type="dxa"/>
            <w:vMerge/>
            <w:tcBorders>
              <w:left w:val="single" w:sz="4" w:space="0" w:color="auto"/>
              <w:right w:val="single" w:sz="4" w:space="0" w:color="auto"/>
            </w:tcBorders>
            <w:vAlign w:val="center"/>
          </w:tcPr>
          <w:p w14:paraId="07BE9EF8"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36E53C87"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Установки обезжиривания, травления, промывки, сушки.</w:t>
            </w:r>
          </w:p>
        </w:tc>
      </w:tr>
      <w:tr w:rsidR="00B41F3F" w:rsidRPr="00B41F3F" w14:paraId="2BE1225C" w14:textId="77777777" w:rsidTr="009F1E1E">
        <w:tc>
          <w:tcPr>
            <w:tcW w:w="3545" w:type="dxa"/>
            <w:vMerge/>
            <w:tcBorders>
              <w:left w:val="single" w:sz="4" w:space="0" w:color="auto"/>
              <w:right w:val="single" w:sz="4" w:space="0" w:color="auto"/>
            </w:tcBorders>
            <w:vAlign w:val="center"/>
          </w:tcPr>
          <w:p w14:paraId="78CC82C8"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8C22A64"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Установки ионной и плазменной обработки.</w:t>
            </w:r>
          </w:p>
        </w:tc>
      </w:tr>
      <w:tr w:rsidR="00B41F3F" w:rsidRPr="00B41F3F" w14:paraId="3C6FE817" w14:textId="77777777" w:rsidTr="009F1E1E">
        <w:tc>
          <w:tcPr>
            <w:tcW w:w="3545" w:type="dxa"/>
            <w:vMerge/>
            <w:tcBorders>
              <w:left w:val="single" w:sz="4" w:space="0" w:color="auto"/>
              <w:right w:val="single" w:sz="4" w:space="0" w:color="auto"/>
            </w:tcBorders>
            <w:vAlign w:val="center"/>
          </w:tcPr>
          <w:p w14:paraId="76EFE9B4"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6CE586C3"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7F61238A" w14:textId="77777777" w:rsidTr="009F1E1E">
        <w:tc>
          <w:tcPr>
            <w:tcW w:w="3545" w:type="dxa"/>
            <w:vMerge/>
            <w:tcBorders>
              <w:left w:val="single" w:sz="4" w:space="0" w:color="auto"/>
              <w:right w:val="single" w:sz="4" w:space="0" w:color="auto"/>
            </w:tcBorders>
            <w:vAlign w:val="center"/>
          </w:tcPr>
          <w:p w14:paraId="2C27A0EF"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0755BDDB"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устройства для жидкостной очистки пластин.</w:t>
            </w:r>
          </w:p>
        </w:tc>
      </w:tr>
      <w:tr w:rsidR="00B41F3F" w:rsidRPr="00B41F3F" w14:paraId="4EBF0D21" w14:textId="77777777" w:rsidTr="009F1E1E">
        <w:tc>
          <w:tcPr>
            <w:tcW w:w="3545" w:type="dxa"/>
            <w:vMerge/>
            <w:tcBorders>
              <w:left w:val="single" w:sz="4" w:space="0" w:color="auto"/>
              <w:right w:val="single" w:sz="4" w:space="0" w:color="auto"/>
            </w:tcBorders>
            <w:vAlign w:val="center"/>
          </w:tcPr>
          <w:p w14:paraId="4C9D730C"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4F536E66"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установки ионной и плазменной обработки.</w:t>
            </w:r>
          </w:p>
        </w:tc>
      </w:tr>
      <w:tr w:rsidR="00B41F3F" w:rsidRPr="00B41F3F" w14:paraId="43D7AFB9" w14:textId="77777777" w:rsidTr="009F1E1E">
        <w:tc>
          <w:tcPr>
            <w:tcW w:w="3545" w:type="dxa"/>
            <w:vMerge w:val="restart"/>
            <w:tcBorders>
              <w:left w:val="single" w:sz="4" w:space="0" w:color="auto"/>
              <w:right w:val="single" w:sz="4" w:space="0" w:color="auto"/>
            </w:tcBorders>
          </w:tcPr>
          <w:p w14:paraId="12678F2C"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Тема 1.5.</w:t>
            </w:r>
          </w:p>
          <w:p w14:paraId="29EC38D8"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Оборудование для изготовления структур ИМ</w:t>
            </w:r>
          </w:p>
        </w:tc>
        <w:tc>
          <w:tcPr>
            <w:tcW w:w="6379" w:type="dxa"/>
            <w:tcBorders>
              <w:top w:val="single" w:sz="4" w:space="0" w:color="000000"/>
              <w:left w:val="single" w:sz="4" w:space="0" w:color="000000"/>
              <w:bottom w:val="single" w:sz="4" w:space="0" w:color="000000"/>
              <w:right w:val="single" w:sz="4" w:space="0" w:color="000000"/>
            </w:tcBorders>
          </w:tcPr>
          <w:p w14:paraId="664D703D"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5F2ED643" w14:textId="77777777" w:rsidTr="009F1E1E">
        <w:tc>
          <w:tcPr>
            <w:tcW w:w="3545" w:type="dxa"/>
            <w:vMerge/>
            <w:tcBorders>
              <w:left w:val="single" w:sz="4" w:space="0" w:color="auto"/>
              <w:right w:val="single" w:sz="4" w:space="0" w:color="auto"/>
            </w:tcBorders>
            <w:vAlign w:val="center"/>
          </w:tcPr>
          <w:p w14:paraId="447D24B3"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0FF5AE5D"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процессов литографии и изготовления фотошаблонов.</w:t>
            </w:r>
          </w:p>
        </w:tc>
      </w:tr>
      <w:tr w:rsidR="00B41F3F" w:rsidRPr="00B41F3F" w14:paraId="7E2049CB" w14:textId="77777777" w:rsidTr="009F1E1E">
        <w:tc>
          <w:tcPr>
            <w:tcW w:w="3545" w:type="dxa"/>
            <w:vMerge/>
            <w:tcBorders>
              <w:left w:val="single" w:sz="4" w:space="0" w:color="auto"/>
              <w:right w:val="single" w:sz="4" w:space="0" w:color="auto"/>
            </w:tcBorders>
            <w:vAlign w:val="center"/>
          </w:tcPr>
          <w:p w14:paraId="22DEB630"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5000DDA"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Установка выращивания и осаждения плёнок из паровой и газовой фазы.</w:t>
            </w:r>
          </w:p>
        </w:tc>
      </w:tr>
      <w:tr w:rsidR="00B41F3F" w:rsidRPr="00B41F3F" w14:paraId="1080897C" w14:textId="77777777" w:rsidTr="009F1E1E">
        <w:tc>
          <w:tcPr>
            <w:tcW w:w="3545" w:type="dxa"/>
            <w:vMerge/>
            <w:tcBorders>
              <w:left w:val="single" w:sz="4" w:space="0" w:color="auto"/>
              <w:right w:val="single" w:sz="4" w:space="0" w:color="auto"/>
            </w:tcBorders>
            <w:vAlign w:val="center"/>
          </w:tcPr>
          <w:p w14:paraId="37BBFCA3"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41D7D7D9"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Установки термовакуумного напыления. Установки ионного напыления. Установки наращивания эпитаксиальных слоёв.</w:t>
            </w:r>
          </w:p>
        </w:tc>
      </w:tr>
      <w:tr w:rsidR="00B41F3F" w:rsidRPr="00B41F3F" w14:paraId="186816BF" w14:textId="77777777" w:rsidTr="009F1E1E">
        <w:tc>
          <w:tcPr>
            <w:tcW w:w="3545" w:type="dxa"/>
            <w:vMerge/>
            <w:tcBorders>
              <w:left w:val="single" w:sz="4" w:space="0" w:color="auto"/>
              <w:right w:val="single" w:sz="4" w:space="0" w:color="auto"/>
            </w:tcBorders>
            <w:vAlign w:val="center"/>
          </w:tcPr>
          <w:p w14:paraId="2E2711DF"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2BE557DA"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Диффузионные печи. Оборудование для ионного легирования.</w:t>
            </w:r>
          </w:p>
        </w:tc>
      </w:tr>
      <w:tr w:rsidR="00B41F3F" w:rsidRPr="00B41F3F" w14:paraId="63B10AB5" w14:textId="77777777" w:rsidTr="009F1E1E">
        <w:tc>
          <w:tcPr>
            <w:tcW w:w="3545" w:type="dxa"/>
            <w:vMerge/>
            <w:tcBorders>
              <w:left w:val="single" w:sz="4" w:space="0" w:color="auto"/>
              <w:right w:val="single" w:sz="4" w:space="0" w:color="auto"/>
            </w:tcBorders>
            <w:vAlign w:val="center"/>
          </w:tcPr>
          <w:p w14:paraId="6C3D5AFA"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08D80E80"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создания толстоплёночных пассивных элементов.</w:t>
            </w:r>
          </w:p>
        </w:tc>
      </w:tr>
      <w:tr w:rsidR="00B41F3F" w:rsidRPr="00B41F3F" w14:paraId="5DF1B62C" w14:textId="77777777" w:rsidTr="009F1E1E">
        <w:tc>
          <w:tcPr>
            <w:tcW w:w="3545" w:type="dxa"/>
            <w:vMerge/>
            <w:tcBorders>
              <w:left w:val="single" w:sz="4" w:space="0" w:color="auto"/>
              <w:right w:val="single" w:sz="4" w:space="0" w:color="auto"/>
            </w:tcBorders>
            <w:vAlign w:val="center"/>
          </w:tcPr>
          <w:p w14:paraId="19F4A32A"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9243AD4"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70BC0645" w14:textId="77777777" w:rsidTr="009F1E1E">
        <w:tc>
          <w:tcPr>
            <w:tcW w:w="3545" w:type="dxa"/>
            <w:vMerge/>
            <w:tcBorders>
              <w:left w:val="single" w:sz="4" w:space="0" w:color="auto"/>
              <w:right w:val="single" w:sz="4" w:space="0" w:color="auto"/>
            </w:tcBorders>
            <w:vAlign w:val="center"/>
          </w:tcPr>
          <w:p w14:paraId="1CE6AA0D"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816760F"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автоматизированной линии фотолитографии. </w:t>
            </w:r>
          </w:p>
        </w:tc>
      </w:tr>
      <w:tr w:rsidR="00B41F3F" w:rsidRPr="00B41F3F" w14:paraId="40AD486A" w14:textId="77777777" w:rsidTr="009F1E1E">
        <w:tc>
          <w:tcPr>
            <w:tcW w:w="3545" w:type="dxa"/>
            <w:vMerge/>
            <w:tcBorders>
              <w:left w:val="single" w:sz="4" w:space="0" w:color="auto"/>
              <w:right w:val="single" w:sz="4" w:space="0" w:color="auto"/>
            </w:tcBorders>
            <w:vAlign w:val="center"/>
          </w:tcPr>
          <w:p w14:paraId="784989B0"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38341242"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установок для изготовления фотошаблонов. </w:t>
            </w:r>
          </w:p>
        </w:tc>
      </w:tr>
      <w:tr w:rsidR="00B41F3F" w:rsidRPr="00B41F3F" w14:paraId="11506C4F" w14:textId="77777777" w:rsidTr="009F1E1E">
        <w:tc>
          <w:tcPr>
            <w:tcW w:w="3545" w:type="dxa"/>
            <w:vMerge/>
            <w:tcBorders>
              <w:left w:val="single" w:sz="4" w:space="0" w:color="auto"/>
              <w:right w:val="single" w:sz="4" w:space="0" w:color="auto"/>
            </w:tcBorders>
            <w:vAlign w:val="center"/>
          </w:tcPr>
          <w:p w14:paraId="52BFED90"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28098C19"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установок выращивания и осаждения плёнок из паровой и газовой фазы.</w:t>
            </w:r>
          </w:p>
        </w:tc>
      </w:tr>
      <w:tr w:rsidR="00B41F3F" w:rsidRPr="00B41F3F" w14:paraId="7B53DCE3" w14:textId="77777777" w:rsidTr="009F1E1E">
        <w:tc>
          <w:tcPr>
            <w:tcW w:w="3545" w:type="dxa"/>
            <w:vMerge/>
            <w:tcBorders>
              <w:left w:val="single" w:sz="4" w:space="0" w:color="auto"/>
              <w:right w:val="single" w:sz="4" w:space="0" w:color="auto"/>
            </w:tcBorders>
            <w:vAlign w:val="center"/>
          </w:tcPr>
          <w:p w14:paraId="5557C247"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22C504BF"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установок термовакуумного и ионного напыления. </w:t>
            </w:r>
          </w:p>
        </w:tc>
      </w:tr>
      <w:tr w:rsidR="00B41F3F" w:rsidRPr="00B41F3F" w14:paraId="3FF7E188" w14:textId="77777777" w:rsidTr="009F1E1E">
        <w:tc>
          <w:tcPr>
            <w:tcW w:w="3545" w:type="dxa"/>
            <w:vMerge/>
            <w:tcBorders>
              <w:left w:val="single" w:sz="4" w:space="0" w:color="auto"/>
              <w:right w:val="single" w:sz="4" w:space="0" w:color="auto"/>
            </w:tcBorders>
            <w:vAlign w:val="center"/>
          </w:tcPr>
          <w:p w14:paraId="5B4DF7EF"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92D753F"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установки эпитаксиального наращивания полупроводниковых слоёв. </w:t>
            </w:r>
          </w:p>
        </w:tc>
      </w:tr>
      <w:tr w:rsidR="00B41F3F" w:rsidRPr="00B41F3F" w14:paraId="0F3AB13E" w14:textId="77777777" w:rsidTr="009F1E1E">
        <w:tc>
          <w:tcPr>
            <w:tcW w:w="3545" w:type="dxa"/>
            <w:vMerge/>
            <w:tcBorders>
              <w:left w:val="single" w:sz="4" w:space="0" w:color="auto"/>
              <w:right w:val="single" w:sz="4" w:space="0" w:color="auto"/>
            </w:tcBorders>
            <w:vAlign w:val="center"/>
          </w:tcPr>
          <w:p w14:paraId="2393EA9C"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7C9C3218"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диффузионных печей. </w:t>
            </w:r>
          </w:p>
        </w:tc>
      </w:tr>
      <w:tr w:rsidR="00B41F3F" w:rsidRPr="00B41F3F" w14:paraId="270BE440" w14:textId="77777777" w:rsidTr="009F1E1E">
        <w:tc>
          <w:tcPr>
            <w:tcW w:w="3545" w:type="dxa"/>
            <w:vMerge/>
            <w:tcBorders>
              <w:left w:val="single" w:sz="4" w:space="0" w:color="auto"/>
              <w:right w:val="single" w:sz="4" w:space="0" w:color="auto"/>
            </w:tcBorders>
            <w:vAlign w:val="center"/>
          </w:tcPr>
          <w:p w14:paraId="59AE4800"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0E0D15D9"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установки ионной имплантации. </w:t>
            </w:r>
          </w:p>
        </w:tc>
      </w:tr>
      <w:tr w:rsidR="00B41F3F" w:rsidRPr="00B41F3F" w14:paraId="468A5511" w14:textId="77777777" w:rsidTr="009F1E1E">
        <w:tc>
          <w:tcPr>
            <w:tcW w:w="3545" w:type="dxa"/>
            <w:vMerge w:val="restart"/>
            <w:tcBorders>
              <w:left w:val="single" w:sz="4" w:space="0" w:color="auto"/>
              <w:right w:val="single" w:sz="4" w:space="0" w:color="auto"/>
            </w:tcBorders>
          </w:tcPr>
          <w:p w14:paraId="0E402A7E"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Тема 1.6.</w:t>
            </w:r>
          </w:p>
          <w:p w14:paraId="4EAAE2F0"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Оборудование для сборки ИМС и заключительных операций</w:t>
            </w:r>
          </w:p>
        </w:tc>
        <w:tc>
          <w:tcPr>
            <w:tcW w:w="6379" w:type="dxa"/>
            <w:tcBorders>
              <w:top w:val="single" w:sz="4" w:space="0" w:color="000000"/>
              <w:left w:val="single" w:sz="4" w:space="0" w:color="000000"/>
              <w:bottom w:val="single" w:sz="4" w:space="0" w:color="000000"/>
              <w:right w:val="single" w:sz="4" w:space="0" w:color="000000"/>
            </w:tcBorders>
          </w:tcPr>
          <w:p w14:paraId="0CD0EFC0"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536900A9" w14:textId="77777777" w:rsidTr="009F1E1E">
        <w:trPr>
          <w:trHeight w:val="123"/>
        </w:trPr>
        <w:tc>
          <w:tcPr>
            <w:tcW w:w="3545" w:type="dxa"/>
            <w:vMerge/>
            <w:tcBorders>
              <w:left w:val="single" w:sz="4" w:space="0" w:color="auto"/>
              <w:right w:val="single" w:sz="4" w:space="0" w:color="auto"/>
            </w:tcBorders>
            <w:vAlign w:val="center"/>
          </w:tcPr>
          <w:p w14:paraId="43EE4F7B"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286C0783"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изготовления корпусов.</w:t>
            </w:r>
          </w:p>
        </w:tc>
      </w:tr>
      <w:tr w:rsidR="00B41F3F" w:rsidRPr="00B41F3F" w14:paraId="7AF62C22" w14:textId="77777777" w:rsidTr="009F1E1E">
        <w:tc>
          <w:tcPr>
            <w:tcW w:w="3545" w:type="dxa"/>
            <w:vMerge/>
            <w:tcBorders>
              <w:left w:val="single" w:sz="4" w:space="0" w:color="auto"/>
              <w:right w:val="single" w:sz="4" w:space="0" w:color="auto"/>
            </w:tcBorders>
            <w:vAlign w:val="center"/>
          </w:tcPr>
          <w:p w14:paraId="7E4B2596"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23EDF5A9"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разделения пластин на кристаллы.</w:t>
            </w:r>
          </w:p>
        </w:tc>
      </w:tr>
      <w:tr w:rsidR="00B41F3F" w:rsidRPr="00B41F3F" w14:paraId="203BFCD7" w14:textId="77777777" w:rsidTr="009F1E1E">
        <w:tc>
          <w:tcPr>
            <w:tcW w:w="3545" w:type="dxa"/>
            <w:vMerge/>
            <w:tcBorders>
              <w:left w:val="single" w:sz="4" w:space="0" w:color="auto"/>
              <w:right w:val="single" w:sz="4" w:space="0" w:color="auto"/>
            </w:tcBorders>
            <w:vAlign w:val="center"/>
          </w:tcPr>
          <w:p w14:paraId="51080917"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C519132"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монтажа кристаллов и проволочной сборки.</w:t>
            </w:r>
          </w:p>
        </w:tc>
      </w:tr>
      <w:tr w:rsidR="00B41F3F" w:rsidRPr="00B41F3F" w14:paraId="1F96F685" w14:textId="77777777" w:rsidTr="009F1E1E">
        <w:tc>
          <w:tcPr>
            <w:tcW w:w="3545" w:type="dxa"/>
            <w:vMerge/>
            <w:tcBorders>
              <w:left w:val="single" w:sz="4" w:space="0" w:color="auto"/>
              <w:right w:val="single" w:sz="4" w:space="0" w:color="auto"/>
            </w:tcBorders>
            <w:vAlign w:val="center"/>
          </w:tcPr>
          <w:p w14:paraId="385F7722"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000000"/>
              <w:bottom w:val="single" w:sz="4" w:space="0" w:color="auto"/>
              <w:right w:val="single" w:sz="4" w:space="0" w:color="000000"/>
            </w:tcBorders>
          </w:tcPr>
          <w:p w14:paraId="416A2194"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Оборудование для беспроволочной сборки. </w:t>
            </w:r>
          </w:p>
        </w:tc>
      </w:tr>
      <w:tr w:rsidR="00B41F3F" w:rsidRPr="00B41F3F" w14:paraId="136F8496" w14:textId="77777777" w:rsidTr="009F1E1E">
        <w:tc>
          <w:tcPr>
            <w:tcW w:w="3545" w:type="dxa"/>
            <w:vMerge/>
            <w:tcBorders>
              <w:left w:val="single" w:sz="4" w:space="0" w:color="auto"/>
              <w:right w:val="single" w:sz="4" w:space="0" w:color="auto"/>
            </w:tcBorders>
            <w:vAlign w:val="center"/>
          </w:tcPr>
          <w:p w14:paraId="7D7C184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000000"/>
              <w:bottom w:val="single" w:sz="4" w:space="0" w:color="auto"/>
              <w:right w:val="single" w:sz="4" w:space="0" w:color="000000"/>
            </w:tcBorders>
          </w:tcPr>
          <w:p w14:paraId="1CBCD622"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герметизации корпуса сваркой.</w:t>
            </w:r>
          </w:p>
        </w:tc>
      </w:tr>
      <w:tr w:rsidR="00B41F3F" w:rsidRPr="00B41F3F" w14:paraId="7DE69E8B" w14:textId="77777777" w:rsidTr="009F1E1E">
        <w:trPr>
          <w:trHeight w:val="60"/>
        </w:trPr>
        <w:tc>
          <w:tcPr>
            <w:tcW w:w="3545" w:type="dxa"/>
            <w:vMerge/>
            <w:tcBorders>
              <w:left w:val="single" w:sz="4" w:space="0" w:color="auto"/>
              <w:right w:val="single" w:sz="4" w:space="0" w:color="auto"/>
            </w:tcBorders>
            <w:vAlign w:val="center"/>
          </w:tcPr>
          <w:p w14:paraId="383E24BE"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000000"/>
              <w:bottom w:val="single" w:sz="4" w:space="0" w:color="000000"/>
              <w:right w:val="single" w:sz="4" w:space="0" w:color="000000"/>
            </w:tcBorders>
          </w:tcPr>
          <w:p w14:paraId="431453FB"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герметизации пластмассами.</w:t>
            </w:r>
          </w:p>
        </w:tc>
      </w:tr>
      <w:tr w:rsidR="00B41F3F" w:rsidRPr="00B41F3F" w14:paraId="152E1303" w14:textId="77777777" w:rsidTr="009F1E1E">
        <w:tc>
          <w:tcPr>
            <w:tcW w:w="3545" w:type="dxa"/>
            <w:vMerge/>
            <w:tcBorders>
              <w:left w:val="single" w:sz="4" w:space="0" w:color="auto"/>
              <w:right w:val="single" w:sz="4" w:space="0" w:color="auto"/>
            </w:tcBorders>
            <w:vAlign w:val="center"/>
          </w:tcPr>
          <w:p w14:paraId="135D3CF3"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7AF7F2E4"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контроля герметичности.</w:t>
            </w:r>
          </w:p>
        </w:tc>
      </w:tr>
      <w:tr w:rsidR="00B41F3F" w:rsidRPr="00B41F3F" w14:paraId="1D0D6F49" w14:textId="77777777" w:rsidTr="009F1E1E">
        <w:tc>
          <w:tcPr>
            <w:tcW w:w="3545" w:type="dxa"/>
            <w:vMerge/>
            <w:tcBorders>
              <w:left w:val="single" w:sz="4" w:space="0" w:color="auto"/>
              <w:right w:val="single" w:sz="4" w:space="0" w:color="auto"/>
            </w:tcBorders>
            <w:vAlign w:val="center"/>
          </w:tcPr>
          <w:p w14:paraId="239C0912"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3414CD1C"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Оборудование для нанесения защитного покрытия, маркировки и паковки ИМС.</w:t>
            </w:r>
          </w:p>
        </w:tc>
      </w:tr>
      <w:tr w:rsidR="00B41F3F" w:rsidRPr="00B41F3F" w14:paraId="006151DC" w14:textId="77777777" w:rsidTr="009F1E1E">
        <w:tc>
          <w:tcPr>
            <w:tcW w:w="3545" w:type="dxa"/>
            <w:vMerge/>
            <w:tcBorders>
              <w:left w:val="single" w:sz="4" w:space="0" w:color="auto"/>
              <w:right w:val="single" w:sz="4" w:space="0" w:color="auto"/>
            </w:tcBorders>
            <w:vAlign w:val="center"/>
          </w:tcPr>
          <w:p w14:paraId="2772FB45"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011E3EF1"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
                <w:bCs/>
              </w:rPr>
              <w:t>В том числе практических занятий</w:t>
            </w:r>
          </w:p>
        </w:tc>
      </w:tr>
      <w:tr w:rsidR="00B41F3F" w:rsidRPr="00B41F3F" w14:paraId="10FDF0C8" w14:textId="77777777" w:rsidTr="009F1E1E">
        <w:tc>
          <w:tcPr>
            <w:tcW w:w="3545" w:type="dxa"/>
            <w:vMerge/>
            <w:tcBorders>
              <w:left w:val="single" w:sz="4" w:space="0" w:color="auto"/>
              <w:right w:val="single" w:sz="4" w:space="0" w:color="auto"/>
            </w:tcBorders>
            <w:vAlign w:val="center"/>
          </w:tcPr>
          <w:p w14:paraId="308E2224"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7C08D6A"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Изучение устройства и работы установки резки пластин на кристаллы.</w:t>
            </w:r>
          </w:p>
        </w:tc>
      </w:tr>
      <w:tr w:rsidR="00B41F3F" w:rsidRPr="00B41F3F" w14:paraId="2DFC71F9" w14:textId="77777777" w:rsidTr="009F1E1E">
        <w:tc>
          <w:tcPr>
            <w:tcW w:w="3545" w:type="dxa"/>
            <w:vMerge/>
            <w:tcBorders>
              <w:left w:val="single" w:sz="4" w:space="0" w:color="auto"/>
              <w:right w:val="single" w:sz="4" w:space="0" w:color="auto"/>
            </w:tcBorders>
            <w:vAlign w:val="center"/>
          </w:tcPr>
          <w:p w14:paraId="790AD0E4"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2EFCA96C" w14:textId="65A9C756"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Изучение устройства и работы </w:t>
            </w:r>
            <w:r w:rsidR="00F86B45" w:rsidRPr="00B41F3F">
              <w:rPr>
                <w:rFonts w:ascii="Times New Roman" w:hAnsi="Times New Roman" w:cs="Times New Roman"/>
                <w:bCs/>
              </w:rPr>
              <w:t>оборудования для</w:t>
            </w:r>
            <w:r w:rsidRPr="00B41F3F">
              <w:rPr>
                <w:rFonts w:ascii="Times New Roman" w:hAnsi="Times New Roman" w:cs="Times New Roman"/>
                <w:bCs/>
              </w:rPr>
              <w:t xml:space="preserve"> герметизации ИМС пластмассами.</w:t>
            </w:r>
          </w:p>
        </w:tc>
      </w:tr>
      <w:tr w:rsidR="00B41F3F" w:rsidRPr="00B41F3F" w14:paraId="283F9066" w14:textId="77777777" w:rsidTr="009F1E1E">
        <w:tc>
          <w:tcPr>
            <w:tcW w:w="3545" w:type="dxa"/>
            <w:vMerge w:val="restart"/>
            <w:tcBorders>
              <w:left w:val="single" w:sz="4" w:space="0" w:color="auto"/>
              <w:right w:val="single" w:sz="4" w:space="0" w:color="auto"/>
            </w:tcBorders>
          </w:tcPr>
          <w:p w14:paraId="48AD19D9" w14:textId="77777777" w:rsidR="00854BF6" w:rsidRPr="00B41F3F" w:rsidRDefault="00854BF6" w:rsidP="00455B8B">
            <w:pPr>
              <w:suppressAutoHyphens/>
              <w:ind w:left="33"/>
              <w:jc w:val="both"/>
              <w:rPr>
                <w:rFonts w:ascii="Times New Roman" w:hAnsi="Times New Roman" w:cs="Times New Roman"/>
                <w:b/>
                <w:bCs/>
              </w:rPr>
            </w:pPr>
            <w:r w:rsidRPr="00B41F3F">
              <w:rPr>
                <w:rFonts w:ascii="Times New Roman" w:hAnsi="Times New Roman" w:cs="Times New Roman"/>
                <w:b/>
                <w:bCs/>
              </w:rPr>
              <w:t>Тема 1.7.</w:t>
            </w:r>
          </w:p>
          <w:p w14:paraId="33C5831B" w14:textId="77777777" w:rsidR="00854BF6" w:rsidRPr="00B41F3F" w:rsidRDefault="00854BF6" w:rsidP="00455B8B">
            <w:pPr>
              <w:suppressAutoHyphens/>
              <w:ind w:left="33"/>
              <w:jc w:val="both"/>
              <w:rPr>
                <w:rFonts w:ascii="Times New Roman" w:hAnsi="Times New Roman" w:cs="Times New Roman"/>
                <w:b/>
                <w:bCs/>
              </w:rPr>
            </w:pPr>
            <w:r w:rsidRPr="00B41F3F">
              <w:rPr>
                <w:rFonts w:ascii="Times New Roman" w:hAnsi="Times New Roman" w:cs="Times New Roman"/>
                <w:b/>
                <w:bCs/>
              </w:rPr>
              <w:t>Испытательное оборудование</w:t>
            </w:r>
          </w:p>
        </w:tc>
        <w:tc>
          <w:tcPr>
            <w:tcW w:w="6379" w:type="dxa"/>
            <w:tcBorders>
              <w:top w:val="single" w:sz="4" w:space="0" w:color="000000"/>
              <w:left w:val="single" w:sz="4" w:space="0" w:color="000000"/>
              <w:bottom w:val="single" w:sz="4" w:space="0" w:color="000000"/>
              <w:right w:val="single" w:sz="4" w:space="0" w:color="000000"/>
            </w:tcBorders>
          </w:tcPr>
          <w:p w14:paraId="3B438484"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594C31F7" w14:textId="77777777" w:rsidTr="009F1E1E">
        <w:tc>
          <w:tcPr>
            <w:tcW w:w="3545" w:type="dxa"/>
            <w:vMerge/>
            <w:tcBorders>
              <w:left w:val="single" w:sz="4" w:space="0" w:color="auto"/>
              <w:right w:val="single" w:sz="4" w:space="0" w:color="auto"/>
            </w:tcBorders>
            <w:vAlign w:val="center"/>
          </w:tcPr>
          <w:p w14:paraId="299367BB"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16FF4023"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Контрольно- измерительное оборудование. Устройство оптических микроскопов, контрольно-измерительных инструментов и </w:t>
            </w:r>
            <w:proofErr w:type="gramStart"/>
            <w:r w:rsidRPr="00B41F3F">
              <w:rPr>
                <w:rFonts w:ascii="Times New Roman" w:hAnsi="Times New Roman" w:cs="Times New Roman"/>
                <w:bCs/>
              </w:rPr>
              <w:t>приборов</w:t>
            </w:r>
            <w:proofErr w:type="gramEnd"/>
            <w:r w:rsidRPr="00B41F3F">
              <w:rPr>
                <w:rFonts w:ascii="Times New Roman" w:hAnsi="Times New Roman" w:cs="Times New Roman"/>
                <w:bCs/>
              </w:rPr>
              <w:t xml:space="preserve"> и правила работы с ними. </w:t>
            </w:r>
          </w:p>
        </w:tc>
      </w:tr>
      <w:tr w:rsidR="00B41F3F" w:rsidRPr="00B41F3F" w14:paraId="3C5E8DF3" w14:textId="77777777" w:rsidTr="009F1E1E">
        <w:trPr>
          <w:trHeight w:val="79"/>
        </w:trPr>
        <w:tc>
          <w:tcPr>
            <w:tcW w:w="3545" w:type="dxa"/>
            <w:vMerge/>
            <w:tcBorders>
              <w:left w:val="single" w:sz="4" w:space="0" w:color="auto"/>
              <w:right w:val="single" w:sz="4" w:space="0" w:color="auto"/>
            </w:tcBorders>
            <w:vAlign w:val="center"/>
          </w:tcPr>
          <w:p w14:paraId="5B25B3DC"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5071E4AC"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Cs/>
              </w:rPr>
              <w:t xml:space="preserve">Оборудование для механических, климатических испытаний. </w:t>
            </w:r>
          </w:p>
        </w:tc>
      </w:tr>
      <w:tr w:rsidR="00B41F3F" w:rsidRPr="00B41F3F" w14:paraId="7B427E90" w14:textId="77777777" w:rsidTr="009F1E1E">
        <w:tc>
          <w:tcPr>
            <w:tcW w:w="3545" w:type="dxa"/>
            <w:vMerge/>
            <w:tcBorders>
              <w:left w:val="single" w:sz="4" w:space="0" w:color="auto"/>
              <w:right w:val="single" w:sz="4" w:space="0" w:color="auto"/>
            </w:tcBorders>
            <w:vAlign w:val="center"/>
          </w:tcPr>
          <w:p w14:paraId="12787999"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32DD9FA6" w14:textId="77777777" w:rsidR="00854BF6" w:rsidRPr="00B41F3F" w:rsidRDefault="00854BF6" w:rsidP="00455B8B">
            <w:pPr>
              <w:suppressAutoHyphens/>
              <w:ind w:left="33"/>
              <w:jc w:val="both"/>
              <w:rPr>
                <w:rFonts w:ascii="Times New Roman" w:hAnsi="Times New Roman" w:cs="Times New Roman"/>
                <w:bCs/>
              </w:rPr>
            </w:pPr>
            <w:r w:rsidRPr="00B41F3F">
              <w:rPr>
                <w:rFonts w:ascii="Times New Roman" w:hAnsi="Times New Roman" w:cs="Times New Roman"/>
                <w:b/>
                <w:bCs/>
              </w:rPr>
              <w:t>В том числе практических занятий</w:t>
            </w:r>
          </w:p>
        </w:tc>
      </w:tr>
      <w:tr w:rsidR="00B41F3F" w:rsidRPr="00B41F3F" w14:paraId="506A690C" w14:textId="77777777" w:rsidTr="009F1E1E">
        <w:tc>
          <w:tcPr>
            <w:tcW w:w="3545" w:type="dxa"/>
            <w:vMerge/>
            <w:tcBorders>
              <w:left w:val="single" w:sz="4" w:space="0" w:color="auto"/>
              <w:right w:val="single" w:sz="4" w:space="0" w:color="auto"/>
            </w:tcBorders>
            <w:vAlign w:val="center"/>
          </w:tcPr>
          <w:p w14:paraId="40FE63A8" w14:textId="77777777" w:rsidR="00854BF6" w:rsidRPr="00B41F3F" w:rsidRDefault="00854BF6" w:rsidP="00455B8B">
            <w:pPr>
              <w:rPr>
                <w:rFonts w:ascii="Times New Roman" w:hAnsi="Times New Roman" w:cs="Times New Roman"/>
                <w:b/>
                <w:bCs/>
              </w:rPr>
            </w:pPr>
          </w:p>
        </w:tc>
        <w:tc>
          <w:tcPr>
            <w:tcW w:w="6379" w:type="dxa"/>
            <w:tcBorders>
              <w:top w:val="single" w:sz="4" w:space="0" w:color="000000"/>
              <w:left w:val="single" w:sz="4" w:space="0" w:color="000000"/>
              <w:bottom w:val="single" w:sz="4" w:space="0" w:color="000000"/>
              <w:right w:val="single" w:sz="4" w:space="0" w:color="000000"/>
            </w:tcBorders>
          </w:tcPr>
          <w:p w14:paraId="7A41FBEB" w14:textId="6A05EFE9" w:rsidR="00854BF6" w:rsidRPr="00B41F3F" w:rsidRDefault="00854BF6" w:rsidP="00455B8B">
            <w:pPr>
              <w:suppressAutoHyphens/>
              <w:ind w:left="33"/>
              <w:jc w:val="both"/>
              <w:rPr>
                <w:rFonts w:ascii="Times New Roman" w:eastAsia="Calibri" w:hAnsi="Times New Roman" w:cs="Times New Roman"/>
              </w:rPr>
            </w:pPr>
            <w:r w:rsidRPr="00B41F3F">
              <w:rPr>
                <w:rFonts w:ascii="Times New Roman" w:hAnsi="Times New Roman" w:cs="Times New Roman"/>
                <w:bCs/>
              </w:rPr>
              <w:t xml:space="preserve">Изучение устройства и работы контрольно-измерительного оборудования для измерения </w:t>
            </w:r>
            <w:r w:rsidR="00F86B45" w:rsidRPr="00B41F3F">
              <w:rPr>
                <w:rFonts w:ascii="Times New Roman" w:hAnsi="Times New Roman" w:cs="Times New Roman"/>
                <w:bCs/>
              </w:rPr>
              <w:t>параметров ИМС</w:t>
            </w:r>
            <w:r w:rsidRPr="00B41F3F">
              <w:rPr>
                <w:rFonts w:ascii="Times New Roman" w:hAnsi="Times New Roman" w:cs="Times New Roman"/>
                <w:bCs/>
              </w:rPr>
              <w:t xml:space="preserve"> на пластине.</w:t>
            </w:r>
          </w:p>
        </w:tc>
      </w:tr>
      <w:tr w:rsidR="00B41F3F" w:rsidRPr="00B41F3F" w14:paraId="5512F4E3" w14:textId="77777777" w:rsidTr="009F1E1E">
        <w:trPr>
          <w:trHeight w:val="235"/>
        </w:trPr>
        <w:tc>
          <w:tcPr>
            <w:tcW w:w="9924" w:type="dxa"/>
            <w:gridSpan w:val="2"/>
            <w:tcBorders>
              <w:top w:val="single" w:sz="4" w:space="0" w:color="auto"/>
              <w:left w:val="single" w:sz="4" w:space="0" w:color="auto"/>
              <w:bottom w:val="single" w:sz="4" w:space="0" w:color="auto"/>
              <w:right w:val="single" w:sz="4" w:space="0" w:color="auto"/>
            </w:tcBorders>
            <w:hideMark/>
          </w:tcPr>
          <w:p w14:paraId="64636B29" w14:textId="190B47DA" w:rsidR="00854BF6" w:rsidRPr="00B41F3F" w:rsidRDefault="00854BF6" w:rsidP="00455B8B">
            <w:pPr>
              <w:rPr>
                <w:rFonts w:ascii="Times New Roman" w:hAnsi="Times New Roman" w:cs="Times New Roman"/>
                <w:b/>
              </w:rPr>
            </w:pPr>
            <w:r w:rsidRPr="00B41F3F">
              <w:rPr>
                <w:rFonts w:ascii="Times New Roman" w:eastAsia="Calibri" w:hAnsi="Times New Roman" w:cs="Times New Roman"/>
                <w:b/>
                <w:bCs/>
              </w:rPr>
              <w:t>Раздел 2. Изучение технологического процесса производства изделий твердотельной электроники, приборов квантовой электроники и фотоники</w:t>
            </w:r>
            <w:r w:rsidR="00F86B45">
              <w:rPr>
                <w:rFonts w:ascii="Times New Roman" w:eastAsia="Calibri" w:hAnsi="Times New Roman" w:cs="Times New Roman"/>
                <w:b/>
                <w:bCs/>
              </w:rPr>
              <w:t xml:space="preserve"> 20 часов</w:t>
            </w:r>
          </w:p>
        </w:tc>
      </w:tr>
      <w:tr w:rsidR="00B41F3F" w:rsidRPr="00B41F3F" w14:paraId="459A41B3" w14:textId="77777777" w:rsidTr="009F1E1E">
        <w:trPr>
          <w:trHeight w:val="235"/>
        </w:trPr>
        <w:tc>
          <w:tcPr>
            <w:tcW w:w="9924" w:type="dxa"/>
            <w:gridSpan w:val="2"/>
            <w:tcBorders>
              <w:top w:val="single" w:sz="4" w:space="0" w:color="auto"/>
              <w:left w:val="single" w:sz="4" w:space="0" w:color="auto"/>
              <w:bottom w:val="single" w:sz="4" w:space="0" w:color="auto"/>
              <w:right w:val="single" w:sz="4" w:space="0" w:color="auto"/>
            </w:tcBorders>
          </w:tcPr>
          <w:p w14:paraId="53497F02"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МДК. 03.01. Технология производства изделий твердотельной электроники приборов квантовой электроники и фотоники (по видам)</w:t>
            </w:r>
          </w:p>
        </w:tc>
      </w:tr>
      <w:tr w:rsidR="00B41F3F" w:rsidRPr="00B41F3F" w14:paraId="4FE00E24" w14:textId="77777777" w:rsidTr="009F1E1E">
        <w:tc>
          <w:tcPr>
            <w:tcW w:w="3545" w:type="dxa"/>
            <w:vMerge w:val="restart"/>
            <w:tcBorders>
              <w:top w:val="single" w:sz="4" w:space="0" w:color="auto"/>
              <w:left w:val="single" w:sz="4" w:space="0" w:color="auto"/>
              <w:right w:val="single" w:sz="4" w:space="0" w:color="auto"/>
            </w:tcBorders>
          </w:tcPr>
          <w:p w14:paraId="49D73EED"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Тема 2.1. Полупроводниковые материалы и их свойства</w:t>
            </w:r>
          </w:p>
        </w:tc>
        <w:tc>
          <w:tcPr>
            <w:tcW w:w="6379" w:type="dxa"/>
            <w:tcBorders>
              <w:top w:val="single" w:sz="4" w:space="0" w:color="auto"/>
              <w:left w:val="single" w:sz="4" w:space="0" w:color="auto"/>
              <w:bottom w:val="single" w:sz="4" w:space="0" w:color="auto"/>
              <w:right w:val="single" w:sz="4" w:space="0" w:color="auto"/>
            </w:tcBorders>
            <w:hideMark/>
          </w:tcPr>
          <w:p w14:paraId="6195EE33"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1C7C3731" w14:textId="77777777" w:rsidTr="009F1E1E">
        <w:tc>
          <w:tcPr>
            <w:tcW w:w="3545" w:type="dxa"/>
            <w:vMerge/>
            <w:tcBorders>
              <w:left w:val="single" w:sz="4" w:space="0" w:color="auto"/>
              <w:right w:val="single" w:sz="4" w:space="0" w:color="auto"/>
            </w:tcBorders>
            <w:vAlign w:val="center"/>
            <w:hideMark/>
          </w:tcPr>
          <w:p w14:paraId="618B5F55" w14:textId="77777777" w:rsidR="00854BF6" w:rsidRPr="00B41F3F" w:rsidRDefault="00854BF6" w:rsidP="00455B8B">
            <w:pPr>
              <w:rPr>
                <w:rFonts w:ascii="Times New Roman" w:hAnsi="Times New Roman" w:cs="Times New Roman"/>
                <w:b/>
                <w:bCs/>
              </w:rPr>
            </w:pPr>
          </w:p>
        </w:tc>
        <w:tc>
          <w:tcPr>
            <w:tcW w:w="6379" w:type="dxa"/>
          </w:tcPr>
          <w:p w14:paraId="3AD51B11"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Классификация полупроводниковых материалов. Сложные полупроводниковые материалы. Свойства, применение, материалы на основе карбида. кремния.</w:t>
            </w:r>
          </w:p>
        </w:tc>
      </w:tr>
      <w:tr w:rsidR="00B41F3F" w:rsidRPr="00B41F3F" w14:paraId="2FF67A8F" w14:textId="77777777" w:rsidTr="009F1E1E">
        <w:tc>
          <w:tcPr>
            <w:tcW w:w="3545" w:type="dxa"/>
            <w:vMerge/>
            <w:tcBorders>
              <w:left w:val="single" w:sz="4" w:space="0" w:color="auto"/>
              <w:right w:val="single" w:sz="4" w:space="0" w:color="auto"/>
            </w:tcBorders>
            <w:vAlign w:val="center"/>
          </w:tcPr>
          <w:p w14:paraId="645E085F" w14:textId="77777777" w:rsidR="00854BF6" w:rsidRPr="00B41F3F" w:rsidRDefault="00854BF6" w:rsidP="00455B8B">
            <w:pPr>
              <w:rPr>
                <w:rFonts w:ascii="Times New Roman" w:hAnsi="Times New Roman" w:cs="Times New Roman"/>
                <w:b/>
                <w:bCs/>
              </w:rPr>
            </w:pPr>
          </w:p>
        </w:tc>
        <w:tc>
          <w:tcPr>
            <w:tcW w:w="6379" w:type="dxa"/>
          </w:tcPr>
          <w:p w14:paraId="06741FD9"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Материалы для механической обработки полупроводников. Свойства абразивных материалов и требования, предъявляемые к ним. Методы испытания абразивных материалов. Полировочные материалы. Материалы для изготовления шлифовальников и полировальников. Материалы для наклейки слитков, пластин и кристаллов.</w:t>
            </w:r>
          </w:p>
        </w:tc>
      </w:tr>
      <w:tr w:rsidR="00B41F3F" w:rsidRPr="00B41F3F" w14:paraId="0B753A1E" w14:textId="77777777" w:rsidTr="009F1E1E">
        <w:tc>
          <w:tcPr>
            <w:tcW w:w="3545" w:type="dxa"/>
            <w:vMerge/>
            <w:tcBorders>
              <w:left w:val="single" w:sz="4" w:space="0" w:color="auto"/>
              <w:right w:val="single" w:sz="4" w:space="0" w:color="auto"/>
            </w:tcBorders>
            <w:vAlign w:val="center"/>
          </w:tcPr>
          <w:p w14:paraId="1DC898AB" w14:textId="77777777" w:rsidR="00854BF6" w:rsidRPr="00B41F3F" w:rsidRDefault="00854BF6" w:rsidP="00455B8B">
            <w:pPr>
              <w:rPr>
                <w:rFonts w:ascii="Times New Roman" w:hAnsi="Times New Roman" w:cs="Times New Roman"/>
                <w:b/>
                <w:bCs/>
              </w:rPr>
            </w:pPr>
          </w:p>
        </w:tc>
        <w:tc>
          <w:tcPr>
            <w:tcW w:w="6379" w:type="dxa"/>
          </w:tcPr>
          <w:p w14:paraId="33958DFF"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Материалы для изготовления полупроводниковых эпитаксиальных структур. Материалы квантовой электроники.</w:t>
            </w:r>
          </w:p>
        </w:tc>
      </w:tr>
      <w:tr w:rsidR="00B41F3F" w:rsidRPr="00B41F3F" w14:paraId="5450C16A" w14:textId="77777777" w:rsidTr="009F1E1E">
        <w:tc>
          <w:tcPr>
            <w:tcW w:w="3545" w:type="dxa"/>
            <w:vMerge/>
            <w:tcBorders>
              <w:left w:val="single" w:sz="4" w:space="0" w:color="auto"/>
              <w:right w:val="single" w:sz="4" w:space="0" w:color="auto"/>
            </w:tcBorders>
            <w:vAlign w:val="center"/>
            <w:hideMark/>
          </w:tcPr>
          <w:p w14:paraId="2B435981" w14:textId="77777777" w:rsidR="00854BF6" w:rsidRPr="00B41F3F" w:rsidRDefault="00854BF6" w:rsidP="00455B8B">
            <w:pPr>
              <w:rPr>
                <w:rFonts w:ascii="Times New Roman" w:hAnsi="Times New Roman" w:cs="Times New Roman"/>
                <w:b/>
                <w:bCs/>
              </w:rPr>
            </w:pPr>
          </w:p>
        </w:tc>
        <w:tc>
          <w:tcPr>
            <w:tcW w:w="6379" w:type="dxa"/>
          </w:tcPr>
          <w:p w14:paraId="51CD8414"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Химические материалы для обработки полупроводников.  Основные требования. Кислоты, основания, соли. Правильные смеси. Материалы для промывки полупроводниковых пластин. Материалы для фотолитографии. Материалы для проведения диффузионных процессов в полупроводниках.</w:t>
            </w:r>
          </w:p>
        </w:tc>
      </w:tr>
      <w:tr w:rsidR="00B41F3F" w:rsidRPr="00B41F3F" w14:paraId="27AE612E" w14:textId="77777777" w:rsidTr="009F1E1E">
        <w:tc>
          <w:tcPr>
            <w:tcW w:w="3545" w:type="dxa"/>
            <w:vMerge/>
            <w:tcBorders>
              <w:left w:val="single" w:sz="4" w:space="0" w:color="auto"/>
              <w:right w:val="single" w:sz="4" w:space="0" w:color="auto"/>
            </w:tcBorders>
            <w:vAlign w:val="center"/>
            <w:hideMark/>
          </w:tcPr>
          <w:p w14:paraId="3918EAA8"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BEEFF22"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Электродные материалы. Основные требования.  Донорные и акцепторные элементы.  Электродные сплавы для p-n переходов и омических контактов.</w:t>
            </w:r>
          </w:p>
          <w:p w14:paraId="6ABE757E"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Материалы для защиты p-n переходов от внешних воздействий. Компаунды на основе эпоксидных смол.</w:t>
            </w:r>
          </w:p>
        </w:tc>
      </w:tr>
      <w:tr w:rsidR="00B41F3F" w:rsidRPr="00B41F3F" w14:paraId="56CEF59E" w14:textId="77777777" w:rsidTr="009F1E1E">
        <w:tc>
          <w:tcPr>
            <w:tcW w:w="3545" w:type="dxa"/>
            <w:vMerge/>
            <w:tcBorders>
              <w:left w:val="single" w:sz="4" w:space="0" w:color="auto"/>
              <w:right w:val="single" w:sz="4" w:space="0" w:color="auto"/>
            </w:tcBorders>
            <w:vAlign w:val="center"/>
          </w:tcPr>
          <w:p w14:paraId="67D2E598"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0BEE7CA"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5635CEF4" w14:textId="77777777" w:rsidTr="009F1E1E">
        <w:tc>
          <w:tcPr>
            <w:tcW w:w="3545" w:type="dxa"/>
            <w:vMerge/>
            <w:tcBorders>
              <w:left w:val="single" w:sz="4" w:space="0" w:color="auto"/>
              <w:right w:val="single" w:sz="4" w:space="0" w:color="auto"/>
            </w:tcBorders>
            <w:vAlign w:val="center"/>
          </w:tcPr>
          <w:p w14:paraId="5CB181F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0D2E8B3"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Ознакомление со вспомогательными материалами в производстве ИМС. Изучение стеклообразных и органических полупроводниковых материалов.</w:t>
            </w:r>
          </w:p>
        </w:tc>
      </w:tr>
      <w:tr w:rsidR="00B41F3F" w:rsidRPr="00B41F3F" w14:paraId="62ABED56" w14:textId="77777777" w:rsidTr="009F1E1E">
        <w:tc>
          <w:tcPr>
            <w:tcW w:w="3545" w:type="dxa"/>
            <w:vMerge/>
            <w:tcBorders>
              <w:left w:val="single" w:sz="4" w:space="0" w:color="auto"/>
              <w:right w:val="single" w:sz="4" w:space="0" w:color="auto"/>
            </w:tcBorders>
            <w:vAlign w:val="center"/>
          </w:tcPr>
          <w:p w14:paraId="69513BC2"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C6E6880"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Изучение методов определения твёрдости и удельного сопротивления полупроводниковых материалов.</w:t>
            </w:r>
          </w:p>
        </w:tc>
      </w:tr>
      <w:tr w:rsidR="00B41F3F" w:rsidRPr="00B41F3F" w14:paraId="22EB57B4" w14:textId="77777777" w:rsidTr="009F1E1E">
        <w:tc>
          <w:tcPr>
            <w:tcW w:w="3545" w:type="dxa"/>
            <w:vMerge/>
            <w:tcBorders>
              <w:left w:val="single" w:sz="4" w:space="0" w:color="auto"/>
              <w:bottom w:val="single" w:sz="4" w:space="0" w:color="auto"/>
              <w:right w:val="single" w:sz="4" w:space="0" w:color="auto"/>
            </w:tcBorders>
            <w:vAlign w:val="center"/>
          </w:tcPr>
          <w:p w14:paraId="78BCD96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FEC2F9B" w14:textId="31C77EB2"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 xml:space="preserve">Сравнительный анализ материалов для процесса эпитаксиального наращивания и </w:t>
            </w:r>
            <w:r w:rsidR="00F86B45" w:rsidRPr="00B41F3F">
              <w:rPr>
                <w:rFonts w:ascii="Times New Roman" w:hAnsi="Times New Roman" w:cs="Times New Roman"/>
                <w:bCs/>
              </w:rPr>
              <w:t>материалов для</w:t>
            </w:r>
            <w:r w:rsidRPr="00B41F3F">
              <w:rPr>
                <w:rFonts w:ascii="Times New Roman" w:hAnsi="Times New Roman" w:cs="Times New Roman"/>
                <w:bCs/>
              </w:rPr>
              <w:t xml:space="preserve"> процесса очистки пластин</w:t>
            </w:r>
          </w:p>
        </w:tc>
      </w:tr>
      <w:tr w:rsidR="00B41F3F" w:rsidRPr="00B41F3F" w14:paraId="113D061C" w14:textId="77777777" w:rsidTr="009F1E1E">
        <w:tc>
          <w:tcPr>
            <w:tcW w:w="3545" w:type="dxa"/>
            <w:vMerge w:val="restart"/>
            <w:tcBorders>
              <w:top w:val="single" w:sz="4" w:space="0" w:color="auto"/>
              <w:left w:val="single" w:sz="4" w:space="0" w:color="auto"/>
              <w:right w:val="single" w:sz="4" w:space="0" w:color="auto"/>
            </w:tcBorders>
          </w:tcPr>
          <w:p w14:paraId="39905AC0"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Тема 2.2.</w:t>
            </w:r>
          </w:p>
          <w:p w14:paraId="71F640BA"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Общие сведения о технологии производства интегральных микросхем (ИМС)</w:t>
            </w:r>
          </w:p>
        </w:tc>
        <w:tc>
          <w:tcPr>
            <w:tcW w:w="6379" w:type="dxa"/>
            <w:tcBorders>
              <w:top w:val="single" w:sz="4" w:space="0" w:color="auto"/>
              <w:left w:val="single" w:sz="4" w:space="0" w:color="auto"/>
              <w:bottom w:val="single" w:sz="4" w:space="0" w:color="auto"/>
              <w:right w:val="single" w:sz="4" w:space="0" w:color="auto"/>
            </w:tcBorders>
          </w:tcPr>
          <w:p w14:paraId="0F1E1CA1" w14:textId="77777777" w:rsidR="00854BF6" w:rsidRPr="00B41F3F" w:rsidRDefault="00854BF6" w:rsidP="00455B8B">
            <w:pPr>
              <w:snapToGrid w:val="0"/>
              <w:rPr>
                <w:rFonts w:ascii="Times New Roman" w:eastAsia="Calibri" w:hAnsi="Times New Roman" w:cs="Times New Roman"/>
              </w:rPr>
            </w:pPr>
            <w:r w:rsidRPr="00B41F3F">
              <w:rPr>
                <w:rFonts w:ascii="Times New Roman" w:hAnsi="Times New Roman" w:cs="Times New Roman"/>
                <w:b/>
                <w:bCs/>
              </w:rPr>
              <w:t>Содержание</w:t>
            </w:r>
          </w:p>
        </w:tc>
      </w:tr>
      <w:tr w:rsidR="00B41F3F" w:rsidRPr="00B41F3F" w14:paraId="6F5DE420" w14:textId="77777777" w:rsidTr="009F1E1E">
        <w:tc>
          <w:tcPr>
            <w:tcW w:w="3545" w:type="dxa"/>
            <w:vMerge/>
            <w:tcBorders>
              <w:left w:val="single" w:sz="4" w:space="0" w:color="auto"/>
              <w:right w:val="single" w:sz="4" w:space="0" w:color="auto"/>
            </w:tcBorders>
            <w:vAlign w:val="center"/>
          </w:tcPr>
          <w:p w14:paraId="6D202DC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689CBD8"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Основные термины и понятия в области технологии производства ИМС. Классификация и основные этапы технологии изготовления ИМС.</w:t>
            </w:r>
          </w:p>
        </w:tc>
      </w:tr>
      <w:tr w:rsidR="00B41F3F" w:rsidRPr="00B41F3F" w14:paraId="2A0B53FB" w14:textId="77777777" w:rsidTr="009F1E1E">
        <w:tc>
          <w:tcPr>
            <w:tcW w:w="3545" w:type="dxa"/>
            <w:vMerge/>
            <w:tcBorders>
              <w:left w:val="single" w:sz="4" w:space="0" w:color="auto"/>
              <w:right w:val="single" w:sz="4" w:space="0" w:color="auto"/>
            </w:tcBorders>
            <w:vAlign w:val="center"/>
          </w:tcPr>
          <w:p w14:paraId="0005847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EB8290A"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Требования к технологическим процессам изготовления ИМС. Принципы и основные группы методов в технологии изготовления ИМС.</w:t>
            </w:r>
          </w:p>
        </w:tc>
      </w:tr>
      <w:tr w:rsidR="00B41F3F" w:rsidRPr="00B41F3F" w14:paraId="6CA5D5D1" w14:textId="77777777" w:rsidTr="009F1E1E">
        <w:tc>
          <w:tcPr>
            <w:tcW w:w="3545" w:type="dxa"/>
            <w:vMerge/>
            <w:tcBorders>
              <w:left w:val="single" w:sz="4" w:space="0" w:color="auto"/>
              <w:right w:val="single" w:sz="4" w:space="0" w:color="auto"/>
            </w:tcBorders>
            <w:vAlign w:val="center"/>
          </w:tcPr>
          <w:p w14:paraId="0FA18274"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42164D72"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Базовые технологии маршрутов изготовления ИМС. Особенности производства ИМС и критерии прогрессивной технологии/</w:t>
            </w:r>
          </w:p>
        </w:tc>
      </w:tr>
      <w:tr w:rsidR="00B41F3F" w:rsidRPr="00B41F3F" w14:paraId="611B7AFD" w14:textId="77777777" w:rsidTr="009F1E1E">
        <w:tc>
          <w:tcPr>
            <w:tcW w:w="3545" w:type="dxa"/>
            <w:vMerge/>
            <w:tcBorders>
              <w:left w:val="single" w:sz="4" w:space="0" w:color="auto"/>
              <w:right w:val="single" w:sz="4" w:space="0" w:color="auto"/>
            </w:tcBorders>
            <w:vAlign w:val="center"/>
          </w:tcPr>
          <w:p w14:paraId="3108B71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66523CF"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
                <w:bCs/>
              </w:rPr>
              <w:t>В том числе практических занятий</w:t>
            </w:r>
          </w:p>
        </w:tc>
      </w:tr>
      <w:tr w:rsidR="00B41F3F" w:rsidRPr="00B41F3F" w14:paraId="448FE099" w14:textId="77777777" w:rsidTr="009F1E1E">
        <w:tc>
          <w:tcPr>
            <w:tcW w:w="3545" w:type="dxa"/>
            <w:vMerge/>
            <w:tcBorders>
              <w:left w:val="single" w:sz="4" w:space="0" w:color="auto"/>
              <w:right w:val="single" w:sz="4" w:space="0" w:color="auto"/>
            </w:tcBorders>
            <w:vAlign w:val="center"/>
          </w:tcPr>
          <w:p w14:paraId="764A1DFD"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46D6A33"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Составление схем по требованиям к технологическим процессам и условиям, обеспечивающим их выполнение.</w:t>
            </w:r>
          </w:p>
        </w:tc>
      </w:tr>
      <w:tr w:rsidR="00B41F3F" w:rsidRPr="00B41F3F" w14:paraId="6C5BD776" w14:textId="77777777" w:rsidTr="009F1E1E">
        <w:tc>
          <w:tcPr>
            <w:tcW w:w="3545" w:type="dxa"/>
            <w:vMerge/>
            <w:tcBorders>
              <w:left w:val="single" w:sz="4" w:space="0" w:color="auto"/>
              <w:bottom w:val="single" w:sz="4" w:space="0" w:color="auto"/>
              <w:right w:val="single" w:sz="4" w:space="0" w:color="auto"/>
            </w:tcBorders>
            <w:vAlign w:val="center"/>
          </w:tcPr>
          <w:p w14:paraId="5EA81EA7"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2ACDB09" w14:textId="360AA268" w:rsidR="00854BF6" w:rsidRPr="00B41F3F" w:rsidRDefault="00F86B45" w:rsidP="00455B8B">
            <w:pPr>
              <w:suppressAutoHyphens/>
              <w:ind w:left="33"/>
              <w:rPr>
                <w:rFonts w:ascii="Times New Roman" w:hAnsi="Times New Roman" w:cs="Times New Roman"/>
                <w:bCs/>
              </w:rPr>
            </w:pPr>
            <w:r w:rsidRPr="00B41F3F">
              <w:rPr>
                <w:rFonts w:ascii="Times New Roman" w:hAnsi="Times New Roman" w:cs="Times New Roman"/>
                <w:bCs/>
              </w:rPr>
              <w:t>Исследование базовой</w:t>
            </w:r>
            <w:r w:rsidR="00854BF6" w:rsidRPr="00B41F3F">
              <w:rPr>
                <w:rFonts w:ascii="Times New Roman" w:hAnsi="Times New Roman" w:cs="Times New Roman"/>
                <w:bCs/>
              </w:rPr>
              <w:t xml:space="preserve"> технологии маршрута изготовления ИМС.</w:t>
            </w:r>
          </w:p>
        </w:tc>
      </w:tr>
      <w:tr w:rsidR="00B41F3F" w:rsidRPr="00B41F3F" w14:paraId="432D399D" w14:textId="77777777" w:rsidTr="009F1E1E">
        <w:tc>
          <w:tcPr>
            <w:tcW w:w="3545" w:type="dxa"/>
            <w:vMerge w:val="restart"/>
            <w:tcBorders>
              <w:top w:val="single" w:sz="4" w:space="0" w:color="auto"/>
              <w:left w:val="single" w:sz="4" w:space="0" w:color="auto"/>
              <w:right w:val="single" w:sz="4" w:space="0" w:color="auto"/>
            </w:tcBorders>
          </w:tcPr>
          <w:p w14:paraId="1A65B8FD"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Тема 2.3.</w:t>
            </w:r>
          </w:p>
          <w:p w14:paraId="4B7683C6" w14:textId="77777777" w:rsidR="00854BF6" w:rsidRPr="00B41F3F" w:rsidRDefault="00854BF6" w:rsidP="00455B8B">
            <w:pPr>
              <w:rPr>
                <w:rFonts w:ascii="Times New Roman" w:hAnsi="Times New Roman" w:cs="Times New Roman"/>
                <w:b/>
                <w:bCs/>
              </w:rPr>
            </w:pPr>
            <w:r w:rsidRPr="00B41F3F">
              <w:rPr>
                <w:rFonts w:ascii="Times New Roman" w:eastAsia="Calibri" w:hAnsi="Times New Roman" w:cs="Times New Roman"/>
                <w:b/>
                <w:bCs/>
              </w:rPr>
              <w:t>Изготовление и обработка полупроводниковых пластин и диэлектрических подложек</w:t>
            </w:r>
          </w:p>
        </w:tc>
        <w:tc>
          <w:tcPr>
            <w:tcW w:w="6379" w:type="dxa"/>
            <w:tcBorders>
              <w:top w:val="single" w:sz="4" w:space="0" w:color="auto"/>
              <w:left w:val="single" w:sz="4" w:space="0" w:color="auto"/>
              <w:bottom w:val="single" w:sz="4" w:space="0" w:color="auto"/>
              <w:right w:val="single" w:sz="4" w:space="0" w:color="auto"/>
            </w:tcBorders>
          </w:tcPr>
          <w:p w14:paraId="1CAA0FCF"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713783B1" w14:textId="77777777" w:rsidTr="009F1E1E">
        <w:tc>
          <w:tcPr>
            <w:tcW w:w="3545" w:type="dxa"/>
            <w:vMerge/>
            <w:tcBorders>
              <w:left w:val="single" w:sz="4" w:space="0" w:color="auto"/>
              <w:right w:val="single" w:sz="4" w:space="0" w:color="auto"/>
            </w:tcBorders>
            <w:vAlign w:val="center"/>
          </w:tcPr>
          <w:p w14:paraId="39080577"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3C68060" w14:textId="5236D252"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 xml:space="preserve">Общие сведения. </w:t>
            </w:r>
            <w:r w:rsidR="00F86B45" w:rsidRPr="00B41F3F">
              <w:rPr>
                <w:rFonts w:ascii="Times New Roman" w:hAnsi="Times New Roman" w:cs="Times New Roman"/>
                <w:bCs/>
              </w:rPr>
              <w:t>Выполнение операций</w:t>
            </w:r>
            <w:r w:rsidRPr="00B41F3F">
              <w:rPr>
                <w:rFonts w:ascii="Times New Roman" w:hAnsi="Times New Roman" w:cs="Times New Roman"/>
                <w:bCs/>
              </w:rPr>
              <w:t xml:space="preserve"> технологического процесса производства изделий твердотельной электроники (по видам). Маршруты изготовления пластин и подложек.</w:t>
            </w:r>
          </w:p>
        </w:tc>
      </w:tr>
      <w:tr w:rsidR="00B41F3F" w:rsidRPr="00B41F3F" w14:paraId="68B058D0" w14:textId="77777777" w:rsidTr="009F1E1E">
        <w:tc>
          <w:tcPr>
            <w:tcW w:w="3545" w:type="dxa"/>
            <w:vMerge/>
            <w:tcBorders>
              <w:left w:val="single" w:sz="4" w:space="0" w:color="auto"/>
              <w:right w:val="single" w:sz="4" w:space="0" w:color="auto"/>
            </w:tcBorders>
            <w:vAlign w:val="center"/>
          </w:tcPr>
          <w:p w14:paraId="79C40C9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1230CD6"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Подготовка слитков и резка на пластины. Шлифование и полирование.</w:t>
            </w:r>
          </w:p>
        </w:tc>
      </w:tr>
      <w:tr w:rsidR="00B41F3F" w:rsidRPr="00B41F3F" w14:paraId="7A308209" w14:textId="77777777" w:rsidTr="009F1E1E">
        <w:tc>
          <w:tcPr>
            <w:tcW w:w="3545" w:type="dxa"/>
            <w:vMerge/>
            <w:tcBorders>
              <w:left w:val="single" w:sz="4" w:space="0" w:color="auto"/>
              <w:right w:val="single" w:sz="4" w:space="0" w:color="auto"/>
            </w:tcBorders>
            <w:vAlign w:val="center"/>
          </w:tcPr>
          <w:p w14:paraId="504C132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1186C497"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Виды загрязнений поверхности пластин. Способы очистки. Жидкостная очистка. «Сухая» очистка.</w:t>
            </w:r>
          </w:p>
        </w:tc>
      </w:tr>
      <w:tr w:rsidR="00B41F3F" w:rsidRPr="00B41F3F" w14:paraId="68ACBBF8" w14:textId="77777777" w:rsidTr="009F1E1E">
        <w:tc>
          <w:tcPr>
            <w:tcW w:w="3545" w:type="dxa"/>
            <w:vMerge/>
            <w:tcBorders>
              <w:left w:val="single" w:sz="4" w:space="0" w:color="auto"/>
              <w:right w:val="single" w:sz="4" w:space="0" w:color="auto"/>
            </w:tcBorders>
            <w:vAlign w:val="center"/>
          </w:tcPr>
          <w:p w14:paraId="31F9816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4BE699F2"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Контроль качества пластин и подложек.</w:t>
            </w:r>
          </w:p>
        </w:tc>
      </w:tr>
      <w:tr w:rsidR="00B41F3F" w:rsidRPr="00B41F3F" w14:paraId="43F10A4F" w14:textId="77777777" w:rsidTr="009F1E1E">
        <w:tc>
          <w:tcPr>
            <w:tcW w:w="3545" w:type="dxa"/>
            <w:vMerge/>
            <w:tcBorders>
              <w:left w:val="single" w:sz="4" w:space="0" w:color="auto"/>
              <w:right w:val="single" w:sz="4" w:space="0" w:color="auto"/>
            </w:tcBorders>
            <w:vAlign w:val="center"/>
          </w:tcPr>
          <w:p w14:paraId="45B3F7E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43943F6"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
                <w:bCs/>
              </w:rPr>
              <w:t>В том числе практических занятий</w:t>
            </w:r>
          </w:p>
        </w:tc>
      </w:tr>
      <w:tr w:rsidR="00B41F3F" w:rsidRPr="00B41F3F" w14:paraId="032AA018" w14:textId="77777777" w:rsidTr="009F1E1E">
        <w:tc>
          <w:tcPr>
            <w:tcW w:w="3545" w:type="dxa"/>
            <w:vMerge/>
            <w:tcBorders>
              <w:left w:val="single" w:sz="4" w:space="0" w:color="auto"/>
              <w:right w:val="single" w:sz="4" w:space="0" w:color="auto"/>
            </w:tcBorders>
            <w:vAlign w:val="center"/>
          </w:tcPr>
          <w:p w14:paraId="11255FA7"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1D3532C"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Разработка маршрута изготовления пластин</w:t>
            </w:r>
          </w:p>
        </w:tc>
      </w:tr>
      <w:tr w:rsidR="00B41F3F" w:rsidRPr="00B41F3F" w14:paraId="473A8A64" w14:textId="77777777" w:rsidTr="009F1E1E">
        <w:tc>
          <w:tcPr>
            <w:tcW w:w="3545" w:type="dxa"/>
            <w:vMerge/>
            <w:tcBorders>
              <w:left w:val="single" w:sz="4" w:space="0" w:color="auto"/>
              <w:bottom w:val="single" w:sz="4" w:space="0" w:color="auto"/>
              <w:right w:val="single" w:sz="4" w:space="0" w:color="auto"/>
            </w:tcBorders>
            <w:vAlign w:val="center"/>
          </w:tcPr>
          <w:p w14:paraId="154C7BC8"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23570F1"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Разработка операционной карты для кислотного травления пластин кремния</w:t>
            </w:r>
          </w:p>
        </w:tc>
      </w:tr>
      <w:tr w:rsidR="00B41F3F" w:rsidRPr="00B41F3F" w14:paraId="08B55B5F" w14:textId="77777777" w:rsidTr="009F1E1E">
        <w:tc>
          <w:tcPr>
            <w:tcW w:w="3545" w:type="dxa"/>
            <w:vMerge w:val="restart"/>
            <w:tcBorders>
              <w:top w:val="single" w:sz="4" w:space="0" w:color="auto"/>
              <w:left w:val="single" w:sz="4" w:space="0" w:color="auto"/>
              <w:right w:val="single" w:sz="4" w:space="0" w:color="auto"/>
            </w:tcBorders>
            <w:vAlign w:val="center"/>
          </w:tcPr>
          <w:p w14:paraId="2BDC0B0D"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Тема 2.4.</w:t>
            </w:r>
          </w:p>
          <w:p w14:paraId="33A0BAB4" w14:textId="77777777" w:rsidR="00854BF6" w:rsidRPr="00B41F3F" w:rsidRDefault="00854BF6" w:rsidP="00455B8B">
            <w:pPr>
              <w:rPr>
                <w:rFonts w:ascii="Times New Roman" w:eastAsia="Calibri" w:hAnsi="Times New Roman" w:cs="Times New Roman"/>
                <w:b/>
                <w:bCs/>
              </w:rPr>
            </w:pPr>
            <w:r w:rsidRPr="00B41F3F">
              <w:rPr>
                <w:rFonts w:ascii="Times New Roman" w:eastAsia="Calibri" w:hAnsi="Times New Roman" w:cs="Times New Roman"/>
                <w:b/>
                <w:bCs/>
              </w:rPr>
              <w:t>Способы получения тонких плёнок в технологии изготовления ИМС</w:t>
            </w:r>
          </w:p>
          <w:p w14:paraId="38276215" w14:textId="77777777" w:rsidR="00854BF6" w:rsidRPr="00B41F3F" w:rsidRDefault="00854BF6" w:rsidP="00455B8B">
            <w:pPr>
              <w:rPr>
                <w:rFonts w:ascii="Times New Roman" w:eastAsia="Calibri" w:hAnsi="Times New Roman" w:cs="Times New Roman"/>
                <w:b/>
                <w:bCs/>
              </w:rPr>
            </w:pPr>
          </w:p>
          <w:p w14:paraId="59EA9F89" w14:textId="77777777" w:rsidR="00854BF6" w:rsidRPr="00B41F3F" w:rsidRDefault="00854BF6" w:rsidP="00455B8B">
            <w:pPr>
              <w:rPr>
                <w:rFonts w:ascii="Times New Roman" w:eastAsia="Calibri" w:hAnsi="Times New Roman" w:cs="Times New Roman"/>
                <w:b/>
                <w:bCs/>
              </w:rPr>
            </w:pPr>
          </w:p>
          <w:p w14:paraId="18F737CB"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5F24253C"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Содержание</w:t>
            </w:r>
          </w:p>
        </w:tc>
      </w:tr>
      <w:tr w:rsidR="00B41F3F" w:rsidRPr="00B41F3F" w14:paraId="5D565179" w14:textId="77777777" w:rsidTr="009F1E1E">
        <w:tc>
          <w:tcPr>
            <w:tcW w:w="3545" w:type="dxa"/>
            <w:vMerge/>
            <w:tcBorders>
              <w:left w:val="single" w:sz="4" w:space="0" w:color="auto"/>
              <w:right w:val="single" w:sz="4" w:space="0" w:color="auto"/>
            </w:tcBorders>
            <w:vAlign w:val="center"/>
          </w:tcPr>
          <w:p w14:paraId="307F068E"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42B5486"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Термовакуумное напыление (ТВН). Распыление ионной бомбардировкой.</w:t>
            </w:r>
          </w:p>
        </w:tc>
      </w:tr>
      <w:tr w:rsidR="00B41F3F" w:rsidRPr="00B41F3F" w14:paraId="237E36C8" w14:textId="77777777" w:rsidTr="009F1E1E">
        <w:tc>
          <w:tcPr>
            <w:tcW w:w="3545" w:type="dxa"/>
            <w:vMerge/>
            <w:tcBorders>
              <w:left w:val="single" w:sz="4" w:space="0" w:color="auto"/>
              <w:right w:val="single" w:sz="4" w:space="0" w:color="auto"/>
            </w:tcBorders>
            <w:vAlign w:val="center"/>
          </w:tcPr>
          <w:p w14:paraId="53808305"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42F3E85"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Термическое оксидирование.</w:t>
            </w:r>
          </w:p>
        </w:tc>
      </w:tr>
      <w:tr w:rsidR="00B41F3F" w:rsidRPr="00B41F3F" w14:paraId="7AAA431D" w14:textId="77777777" w:rsidTr="009F1E1E">
        <w:tc>
          <w:tcPr>
            <w:tcW w:w="3545" w:type="dxa"/>
            <w:vMerge/>
            <w:tcBorders>
              <w:left w:val="single" w:sz="4" w:space="0" w:color="auto"/>
              <w:right w:val="single" w:sz="4" w:space="0" w:color="auto"/>
            </w:tcBorders>
            <w:vAlign w:val="center"/>
          </w:tcPr>
          <w:p w14:paraId="3C084E8E"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5BA6465"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Химическое и плазмохимическое осаждение плёнок из парогазовой фазы (ПГФ). Осаждение металлов из электролитов и растворов.</w:t>
            </w:r>
          </w:p>
        </w:tc>
      </w:tr>
      <w:tr w:rsidR="00B41F3F" w:rsidRPr="00B41F3F" w14:paraId="3C29D9E8" w14:textId="77777777" w:rsidTr="009F1E1E">
        <w:tc>
          <w:tcPr>
            <w:tcW w:w="3545" w:type="dxa"/>
            <w:vMerge/>
            <w:tcBorders>
              <w:left w:val="single" w:sz="4" w:space="0" w:color="auto"/>
              <w:right w:val="single" w:sz="4" w:space="0" w:color="auto"/>
            </w:tcBorders>
            <w:vAlign w:val="center"/>
          </w:tcPr>
          <w:p w14:paraId="70DDBA3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53E254E"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Контроль параметров тонких плёнок.</w:t>
            </w:r>
          </w:p>
        </w:tc>
      </w:tr>
      <w:tr w:rsidR="00B41F3F" w:rsidRPr="00B41F3F" w14:paraId="38F63174" w14:textId="77777777" w:rsidTr="009F1E1E">
        <w:tc>
          <w:tcPr>
            <w:tcW w:w="3545" w:type="dxa"/>
            <w:vMerge/>
            <w:tcBorders>
              <w:left w:val="single" w:sz="4" w:space="0" w:color="auto"/>
              <w:right w:val="single" w:sz="4" w:space="0" w:color="auto"/>
            </w:tcBorders>
            <w:vAlign w:val="center"/>
          </w:tcPr>
          <w:p w14:paraId="2C99787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6AE54C1"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0A64DB11" w14:textId="77777777" w:rsidTr="009F1E1E">
        <w:tc>
          <w:tcPr>
            <w:tcW w:w="3545" w:type="dxa"/>
            <w:vMerge/>
            <w:tcBorders>
              <w:left w:val="single" w:sz="4" w:space="0" w:color="auto"/>
              <w:right w:val="single" w:sz="4" w:space="0" w:color="auto"/>
            </w:tcBorders>
            <w:vAlign w:val="center"/>
          </w:tcPr>
          <w:p w14:paraId="57D3F19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8E87F34"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Получение плёнок алюминия способом магнетронного распыления (схема реактора, техника выполнения процесса).</w:t>
            </w:r>
          </w:p>
        </w:tc>
      </w:tr>
      <w:tr w:rsidR="00B41F3F" w:rsidRPr="00B41F3F" w14:paraId="6A7F7874" w14:textId="77777777" w:rsidTr="009F1E1E">
        <w:tc>
          <w:tcPr>
            <w:tcW w:w="3545" w:type="dxa"/>
            <w:vMerge/>
            <w:tcBorders>
              <w:left w:val="single" w:sz="4" w:space="0" w:color="auto"/>
              <w:right w:val="single" w:sz="4" w:space="0" w:color="auto"/>
            </w:tcBorders>
            <w:vAlign w:val="center"/>
          </w:tcPr>
          <w:p w14:paraId="5A34C15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4E9055C"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Составление операционной карты для осаждения диэлектрической плёнки из ПГФ.</w:t>
            </w:r>
          </w:p>
        </w:tc>
      </w:tr>
      <w:tr w:rsidR="00B41F3F" w:rsidRPr="00B41F3F" w14:paraId="2D696444" w14:textId="77777777" w:rsidTr="009F1E1E">
        <w:tc>
          <w:tcPr>
            <w:tcW w:w="3545" w:type="dxa"/>
            <w:vMerge/>
            <w:tcBorders>
              <w:left w:val="single" w:sz="4" w:space="0" w:color="auto"/>
              <w:bottom w:val="single" w:sz="4" w:space="0" w:color="auto"/>
              <w:right w:val="single" w:sz="4" w:space="0" w:color="auto"/>
            </w:tcBorders>
            <w:vAlign w:val="center"/>
          </w:tcPr>
          <w:p w14:paraId="373CF8C5"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920765B"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Определение толщины, скорости травления плёнки диоксида кремния.</w:t>
            </w:r>
          </w:p>
        </w:tc>
      </w:tr>
      <w:tr w:rsidR="00B41F3F" w:rsidRPr="00B41F3F" w14:paraId="333337AC" w14:textId="77777777" w:rsidTr="009F1E1E">
        <w:tc>
          <w:tcPr>
            <w:tcW w:w="3545" w:type="dxa"/>
            <w:vMerge w:val="restart"/>
            <w:tcBorders>
              <w:top w:val="single" w:sz="4" w:space="0" w:color="auto"/>
              <w:left w:val="single" w:sz="4" w:space="0" w:color="auto"/>
              <w:right w:val="single" w:sz="4" w:space="0" w:color="auto"/>
            </w:tcBorders>
          </w:tcPr>
          <w:p w14:paraId="3F384B10"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Тема 2.5.</w:t>
            </w:r>
          </w:p>
          <w:p w14:paraId="6DA46DCA"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Способы формирования топологии ИМС - структур</w:t>
            </w:r>
          </w:p>
        </w:tc>
        <w:tc>
          <w:tcPr>
            <w:tcW w:w="6379" w:type="dxa"/>
            <w:tcBorders>
              <w:top w:val="single" w:sz="4" w:space="0" w:color="auto"/>
              <w:left w:val="single" w:sz="4" w:space="0" w:color="auto"/>
              <w:bottom w:val="single" w:sz="4" w:space="0" w:color="auto"/>
              <w:right w:val="single" w:sz="4" w:space="0" w:color="auto"/>
            </w:tcBorders>
          </w:tcPr>
          <w:p w14:paraId="5814DB70"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Содержание</w:t>
            </w:r>
          </w:p>
        </w:tc>
      </w:tr>
      <w:tr w:rsidR="00B41F3F" w:rsidRPr="00B41F3F" w14:paraId="09955BDE" w14:textId="77777777" w:rsidTr="009F1E1E">
        <w:tc>
          <w:tcPr>
            <w:tcW w:w="3545" w:type="dxa"/>
            <w:vMerge/>
            <w:tcBorders>
              <w:left w:val="single" w:sz="4" w:space="0" w:color="auto"/>
              <w:right w:val="single" w:sz="4" w:space="0" w:color="auto"/>
            </w:tcBorders>
            <w:vAlign w:val="center"/>
          </w:tcPr>
          <w:p w14:paraId="4EEB8F1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DDE05E8" w14:textId="77777777" w:rsidR="00854BF6" w:rsidRPr="00B41F3F" w:rsidRDefault="00854BF6" w:rsidP="00455B8B">
            <w:pPr>
              <w:suppressAutoHyphens/>
              <w:ind w:left="33"/>
              <w:rPr>
                <w:rFonts w:ascii="Times New Roman" w:hAnsi="Times New Roman" w:cs="Times New Roman"/>
                <w:bCs/>
                <w:lang w:val="en-US"/>
              </w:rPr>
            </w:pPr>
            <w:r w:rsidRPr="00B41F3F">
              <w:rPr>
                <w:rFonts w:ascii="Times New Roman" w:hAnsi="Times New Roman" w:cs="Times New Roman"/>
                <w:bCs/>
              </w:rPr>
              <w:t>Оптическая литография (фотолитография). Фотошаблоны. Виды брака фотолитографии. Рентгеновская литография. Электронная литография. Формирование топологии плёночных структур</w:t>
            </w:r>
            <w:r w:rsidRPr="00B41F3F">
              <w:rPr>
                <w:rFonts w:ascii="Times New Roman" w:hAnsi="Times New Roman" w:cs="Times New Roman"/>
                <w:bCs/>
                <w:lang w:val="en-US"/>
              </w:rPr>
              <w:t>.</w:t>
            </w:r>
          </w:p>
        </w:tc>
      </w:tr>
      <w:tr w:rsidR="00B41F3F" w:rsidRPr="00B41F3F" w14:paraId="7FD91B17" w14:textId="77777777" w:rsidTr="009F1E1E">
        <w:tc>
          <w:tcPr>
            <w:tcW w:w="3545" w:type="dxa"/>
            <w:vMerge/>
            <w:tcBorders>
              <w:left w:val="single" w:sz="4" w:space="0" w:color="auto"/>
              <w:right w:val="single" w:sz="4" w:space="0" w:color="auto"/>
            </w:tcBorders>
            <w:vAlign w:val="center"/>
          </w:tcPr>
          <w:p w14:paraId="41F20B2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DA3614F"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53437457" w14:textId="77777777" w:rsidTr="009F1E1E">
        <w:tc>
          <w:tcPr>
            <w:tcW w:w="3545" w:type="dxa"/>
            <w:vMerge/>
            <w:tcBorders>
              <w:left w:val="single" w:sz="4" w:space="0" w:color="auto"/>
              <w:right w:val="single" w:sz="4" w:space="0" w:color="auto"/>
            </w:tcBorders>
            <w:vAlign w:val="center"/>
          </w:tcPr>
          <w:p w14:paraId="46F14A4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1BA4DB2"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Разработка процесса фотолитографии по слою алюминия.</w:t>
            </w:r>
          </w:p>
        </w:tc>
      </w:tr>
      <w:tr w:rsidR="00B41F3F" w:rsidRPr="00B41F3F" w14:paraId="6A03D2E8" w14:textId="77777777" w:rsidTr="009F1E1E">
        <w:tc>
          <w:tcPr>
            <w:tcW w:w="3545" w:type="dxa"/>
            <w:vMerge/>
            <w:tcBorders>
              <w:left w:val="single" w:sz="4" w:space="0" w:color="auto"/>
              <w:right w:val="single" w:sz="4" w:space="0" w:color="auto"/>
            </w:tcBorders>
            <w:vAlign w:val="center"/>
          </w:tcPr>
          <w:p w14:paraId="5DD2FCCE"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2394474"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Фотошаблон. Передача изображения с использованием двух типов фоторезисторов.</w:t>
            </w:r>
          </w:p>
        </w:tc>
      </w:tr>
      <w:tr w:rsidR="00B41F3F" w:rsidRPr="00B41F3F" w14:paraId="0F66ED21" w14:textId="77777777" w:rsidTr="009F1E1E">
        <w:tc>
          <w:tcPr>
            <w:tcW w:w="3545" w:type="dxa"/>
            <w:vMerge/>
            <w:tcBorders>
              <w:left w:val="single" w:sz="4" w:space="0" w:color="auto"/>
              <w:bottom w:val="single" w:sz="4" w:space="0" w:color="auto"/>
              <w:right w:val="single" w:sz="4" w:space="0" w:color="auto"/>
            </w:tcBorders>
            <w:vAlign w:val="center"/>
          </w:tcPr>
          <w:p w14:paraId="2FBEF40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4BA4E160"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Определение дефектов фотолитографии на образцах.</w:t>
            </w:r>
          </w:p>
        </w:tc>
      </w:tr>
      <w:tr w:rsidR="00B41F3F" w:rsidRPr="00B41F3F" w14:paraId="02B4580F" w14:textId="77777777" w:rsidTr="009F1E1E">
        <w:tc>
          <w:tcPr>
            <w:tcW w:w="3545" w:type="dxa"/>
            <w:vMerge w:val="restart"/>
            <w:tcBorders>
              <w:top w:val="single" w:sz="4" w:space="0" w:color="auto"/>
              <w:left w:val="single" w:sz="4" w:space="0" w:color="auto"/>
              <w:right w:val="single" w:sz="4" w:space="0" w:color="auto"/>
            </w:tcBorders>
            <w:vAlign w:val="center"/>
          </w:tcPr>
          <w:p w14:paraId="7AA3C8E0"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Тема 2.6.</w:t>
            </w:r>
          </w:p>
          <w:p w14:paraId="785E3AEC" w14:textId="77777777" w:rsidR="00854BF6" w:rsidRPr="00B41F3F" w:rsidRDefault="00854BF6" w:rsidP="00455B8B">
            <w:pPr>
              <w:suppressAutoHyphens/>
              <w:ind w:left="33"/>
              <w:rPr>
                <w:rFonts w:ascii="Times New Roman" w:hAnsi="Times New Roman" w:cs="Times New Roman"/>
                <w:b/>
                <w:bCs/>
              </w:rPr>
            </w:pPr>
            <w:r w:rsidRPr="00B41F3F">
              <w:rPr>
                <w:rFonts w:ascii="Times New Roman" w:hAnsi="Times New Roman" w:cs="Times New Roman"/>
                <w:b/>
                <w:bCs/>
              </w:rPr>
              <w:t>Способы получения p-n- перехода и эпитаксиальных слоев</w:t>
            </w:r>
          </w:p>
        </w:tc>
        <w:tc>
          <w:tcPr>
            <w:tcW w:w="6379" w:type="dxa"/>
            <w:tcBorders>
              <w:top w:val="single" w:sz="4" w:space="0" w:color="auto"/>
              <w:left w:val="single" w:sz="4" w:space="0" w:color="auto"/>
              <w:bottom w:val="single" w:sz="4" w:space="0" w:color="auto"/>
              <w:right w:val="single" w:sz="4" w:space="0" w:color="auto"/>
            </w:tcBorders>
          </w:tcPr>
          <w:p w14:paraId="5207722F"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5695E5E9" w14:textId="77777777" w:rsidTr="009F1E1E">
        <w:tc>
          <w:tcPr>
            <w:tcW w:w="3545" w:type="dxa"/>
            <w:vMerge/>
            <w:tcBorders>
              <w:left w:val="single" w:sz="4" w:space="0" w:color="auto"/>
              <w:right w:val="single" w:sz="4" w:space="0" w:color="auto"/>
            </w:tcBorders>
            <w:vAlign w:val="center"/>
          </w:tcPr>
          <w:p w14:paraId="5BA2E8E7" w14:textId="77777777" w:rsidR="00854BF6" w:rsidRPr="00B41F3F" w:rsidRDefault="00854BF6" w:rsidP="00455B8B">
            <w:pPr>
              <w:suppressAutoHyphens/>
              <w:ind w:left="33"/>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3CDBB44" w14:textId="77777777" w:rsidR="00854BF6" w:rsidRPr="00B41F3F" w:rsidRDefault="00854BF6" w:rsidP="00455B8B">
            <w:pPr>
              <w:suppressAutoHyphens/>
              <w:ind w:left="33"/>
              <w:rPr>
                <w:rFonts w:ascii="Times New Roman" w:eastAsia="Calibri" w:hAnsi="Times New Roman" w:cs="Times New Roman"/>
              </w:rPr>
            </w:pPr>
            <w:r w:rsidRPr="00B41F3F">
              <w:rPr>
                <w:rFonts w:ascii="Times New Roman" w:hAnsi="Times New Roman" w:cs="Times New Roman"/>
                <w:bCs/>
              </w:rPr>
              <w:t>Диффузионное легирование. Ионное легирование. Эпитаксиальное наращивание кремниевых слоев. Параметры и контроль качества легированных слоев.</w:t>
            </w:r>
          </w:p>
        </w:tc>
      </w:tr>
      <w:tr w:rsidR="00B41F3F" w:rsidRPr="00B41F3F" w14:paraId="03869E32" w14:textId="77777777" w:rsidTr="009F1E1E">
        <w:tc>
          <w:tcPr>
            <w:tcW w:w="3545" w:type="dxa"/>
            <w:vMerge/>
            <w:tcBorders>
              <w:left w:val="single" w:sz="4" w:space="0" w:color="auto"/>
              <w:right w:val="single" w:sz="4" w:space="0" w:color="auto"/>
            </w:tcBorders>
            <w:vAlign w:val="center"/>
          </w:tcPr>
          <w:p w14:paraId="4FA1FD0D"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475BAA9"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6D33AE59" w14:textId="77777777" w:rsidTr="009F1E1E">
        <w:tc>
          <w:tcPr>
            <w:tcW w:w="3545" w:type="dxa"/>
            <w:vMerge/>
            <w:tcBorders>
              <w:left w:val="single" w:sz="4" w:space="0" w:color="auto"/>
              <w:right w:val="single" w:sz="4" w:space="0" w:color="auto"/>
            </w:tcBorders>
            <w:vAlign w:val="center"/>
          </w:tcPr>
          <w:p w14:paraId="5E6F8B8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8479533"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Сравнительный анализ способов диффузионного легирования. Построение профиля легирующей примеси при диффузии из неограниченного источника распределения примеси.</w:t>
            </w:r>
          </w:p>
        </w:tc>
      </w:tr>
      <w:tr w:rsidR="00B41F3F" w:rsidRPr="00B41F3F" w14:paraId="1112BAD4" w14:textId="77777777" w:rsidTr="009F1E1E">
        <w:tc>
          <w:tcPr>
            <w:tcW w:w="3545" w:type="dxa"/>
            <w:vMerge/>
            <w:tcBorders>
              <w:left w:val="single" w:sz="4" w:space="0" w:color="auto"/>
              <w:bottom w:val="single" w:sz="4" w:space="0" w:color="auto"/>
              <w:right w:val="single" w:sz="4" w:space="0" w:color="auto"/>
            </w:tcBorders>
            <w:vAlign w:val="center"/>
          </w:tcPr>
          <w:p w14:paraId="72B49107"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42CADC2"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Определение параметров диффузионных слоев. Дефекты эпитаксиальных структур.</w:t>
            </w:r>
          </w:p>
        </w:tc>
      </w:tr>
      <w:tr w:rsidR="00B41F3F" w:rsidRPr="00B41F3F" w14:paraId="68B5352A" w14:textId="77777777" w:rsidTr="009F1E1E">
        <w:tc>
          <w:tcPr>
            <w:tcW w:w="3545" w:type="dxa"/>
            <w:vMerge w:val="restart"/>
            <w:tcBorders>
              <w:top w:val="single" w:sz="4" w:space="0" w:color="auto"/>
              <w:left w:val="single" w:sz="4" w:space="0" w:color="auto"/>
              <w:right w:val="single" w:sz="4" w:space="0" w:color="auto"/>
            </w:tcBorders>
          </w:tcPr>
          <w:p w14:paraId="16961835" w14:textId="77777777" w:rsidR="00854BF6" w:rsidRPr="00B41F3F" w:rsidRDefault="00854BF6" w:rsidP="00455B8B">
            <w:pPr>
              <w:snapToGrid w:val="0"/>
              <w:rPr>
                <w:rFonts w:ascii="Times New Roman" w:hAnsi="Times New Roman" w:cs="Times New Roman"/>
                <w:b/>
                <w:bCs/>
              </w:rPr>
            </w:pPr>
            <w:r w:rsidRPr="00B41F3F">
              <w:rPr>
                <w:rFonts w:ascii="Times New Roman" w:hAnsi="Times New Roman" w:cs="Times New Roman"/>
                <w:b/>
                <w:bCs/>
              </w:rPr>
              <w:t>Тема 2.7.</w:t>
            </w:r>
          </w:p>
          <w:p w14:paraId="172B5DC8" w14:textId="77777777" w:rsidR="00854BF6" w:rsidRPr="00B41F3F" w:rsidRDefault="00854BF6" w:rsidP="00455B8B">
            <w:pPr>
              <w:snapToGrid w:val="0"/>
              <w:rPr>
                <w:rFonts w:ascii="Times New Roman" w:hAnsi="Times New Roman" w:cs="Times New Roman"/>
                <w:b/>
                <w:bCs/>
              </w:rPr>
            </w:pPr>
            <w:r w:rsidRPr="00B41F3F">
              <w:rPr>
                <w:rFonts w:ascii="Times New Roman" w:hAnsi="Times New Roman" w:cs="Times New Roman"/>
                <w:b/>
                <w:bCs/>
              </w:rPr>
              <w:t>Типовые маршруты изготовления ИМС – структур</w:t>
            </w:r>
          </w:p>
        </w:tc>
        <w:tc>
          <w:tcPr>
            <w:tcW w:w="6379" w:type="dxa"/>
            <w:tcBorders>
              <w:top w:val="single" w:sz="4" w:space="0" w:color="auto"/>
              <w:left w:val="single" w:sz="4" w:space="0" w:color="auto"/>
              <w:bottom w:val="single" w:sz="4" w:space="0" w:color="auto"/>
              <w:right w:val="single" w:sz="4" w:space="0" w:color="auto"/>
            </w:tcBorders>
          </w:tcPr>
          <w:p w14:paraId="75B981CB" w14:textId="77777777" w:rsidR="00854BF6" w:rsidRPr="00B41F3F" w:rsidRDefault="00854BF6" w:rsidP="00455B8B">
            <w:pPr>
              <w:snapToGrid w:val="0"/>
              <w:rPr>
                <w:rFonts w:ascii="Times New Roman" w:eastAsia="Calibri" w:hAnsi="Times New Roman" w:cs="Times New Roman"/>
              </w:rPr>
            </w:pPr>
            <w:r w:rsidRPr="00B41F3F">
              <w:rPr>
                <w:rFonts w:ascii="Times New Roman" w:hAnsi="Times New Roman" w:cs="Times New Roman"/>
                <w:b/>
                <w:bCs/>
              </w:rPr>
              <w:t>Содержание</w:t>
            </w:r>
          </w:p>
        </w:tc>
      </w:tr>
      <w:tr w:rsidR="00B41F3F" w:rsidRPr="00B41F3F" w14:paraId="0E9234B6" w14:textId="77777777" w:rsidTr="009F1E1E">
        <w:tc>
          <w:tcPr>
            <w:tcW w:w="3545" w:type="dxa"/>
            <w:vMerge/>
            <w:tcBorders>
              <w:left w:val="single" w:sz="4" w:space="0" w:color="auto"/>
              <w:right w:val="single" w:sz="4" w:space="0" w:color="auto"/>
            </w:tcBorders>
            <w:vAlign w:val="center"/>
          </w:tcPr>
          <w:p w14:paraId="0AC5862B"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56B8E767" w14:textId="77777777" w:rsidR="00854BF6" w:rsidRPr="00B41F3F" w:rsidRDefault="00854BF6" w:rsidP="00455B8B">
            <w:pPr>
              <w:snapToGrid w:val="0"/>
              <w:rPr>
                <w:rFonts w:ascii="Times New Roman" w:eastAsia="Calibri" w:hAnsi="Times New Roman" w:cs="Times New Roman"/>
              </w:rPr>
            </w:pPr>
            <w:r w:rsidRPr="00B41F3F">
              <w:rPr>
                <w:rFonts w:ascii="Times New Roman" w:hAnsi="Times New Roman" w:cs="Times New Roman"/>
                <w:bCs/>
              </w:rPr>
              <w:t>Способы изоляции элементов в технологии изготовления полупроводниковых ИМС- структур. Изготовление биполярных ИМС структур. Изготовление МОП и КМОП – структур. Металлизация и защита полупроводниковых ИМС-структур. Технология изготовления тонкоплёночных и толстоплёночных структур гибридных интегральных микросхем. Особенности технологии изготовления больших и сверхбольших ИМС.</w:t>
            </w:r>
          </w:p>
        </w:tc>
      </w:tr>
      <w:tr w:rsidR="00B41F3F" w:rsidRPr="00B41F3F" w14:paraId="160BB21C" w14:textId="77777777" w:rsidTr="009F1E1E">
        <w:tc>
          <w:tcPr>
            <w:tcW w:w="3545" w:type="dxa"/>
            <w:vMerge/>
            <w:tcBorders>
              <w:left w:val="single" w:sz="4" w:space="0" w:color="auto"/>
              <w:right w:val="single" w:sz="4" w:space="0" w:color="auto"/>
            </w:tcBorders>
            <w:vAlign w:val="center"/>
          </w:tcPr>
          <w:p w14:paraId="19FCD8E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418CA0B"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0356439F" w14:textId="77777777" w:rsidTr="009F1E1E">
        <w:tc>
          <w:tcPr>
            <w:tcW w:w="3545" w:type="dxa"/>
            <w:vMerge/>
            <w:tcBorders>
              <w:left w:val="single" w:sz="4" w:space="0" w:color="auto"/>
              <w:right w:val="single" w:sz="4" w:space="0" w:color="auto"/>
            </w:tcBorders>
            <w:vAlign w:val="center"/>
          </w:tcPr>
          <w:p w14:paraId="59BC92CB"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2585F8C"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Разработка маршрута изготовления биполярных ИМС - структур и изоляцией p-n- переходом.</w:t>
            </w:r>
          </w:p>
        </w:tc>
      </w:tr>
      <w:tr w:rsidR="00B41F3F" w:rsidRPr="00B41F3F" w14:paraId="1405D3C2" w14:textId="77777777" w:rsidTr="009F1E1E">
        <w:tc>
          <w:tcPr>
            <w:tcW w:w="3545" w:type="dxa"/>
            <w:vMerge/>
            <w:tcBorders>
              <w:left w:val="single" w:sz="4" w:space="0" w:color="auto"/>
              <w:right w:val="single" w:sz="4" w:space="0" w:color="auto"/>
            </w:tcBorders>
            <w:vAlign w:val="center"/>
          </w:tcPr>
          <w:p w14:paraId="1F6CE25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F34B4B8"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Разработка маршрута изготовления КМОП ИМС - структур с металлическим затвором.</w:t>
            </w:r>
          </w:p>
        </w:tc>
      </w:tr>
      <w:tr w:rsidR="00B41F3F" w:rsidRPr="00B41F3F" w14:paraId="00C8DF56" w14:textId="77777777" w:rsidTr="009F1E1E">
        <w:tc>
          <w:tcPr>
            <w:tcW w:w="3545" w:type="dxa"/>
            <w:vMerge/>
            <w:tcBorders>
              <w:left w:val="single" w:sz="4" w:space="0" w:color="auto"/>
              <w:bottom w:val="single" w:sz="4" w:space="0" w:color="auto"/>
              <w:right w:val="single" w:sz="4" w:space="0" w:color="auto"/>
            </w:tcBorders>
            <w:vAlign w:val="center"/>
          </w:tcPr>
          <w:p w14:paraId="3E9975F2"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04E8ECC"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Разработка маршрута изготовления толстоплёночных структур гибридных микросхем.</w:t>
            </w:r>
          </w:p>
        </w:tc>
      </w:tr>
      <w:tr w:rsidR="00B41F3F" w:rsidRPr="00B41F3F" w14:paraId="2F8C3AC2" w14:textId="77777777" w:rsidTr="009F1E1E">
        <w:tc>
          <w:tcPr>
            <w:tcW w:w="3545" w:type="dxa"/>
            <w:vMerge w:val="restart"/>
            <w:tcBorders>
              <w:top w:val="single" w:sz="4" w:space="0" w:color="auto"/>
              <w:left w:val="single" w:sz="4" w:space="0" w:color="auto"/>
              <w:right w:val="single" w:sz="4" w:space="0" w:color="auto"/>
            </w:tcBorders>
          </w:tcPr>
          <w:p w14:paraId="352C94B3" w14:textId="77777777" w:rsidR="00854BF6" w:rsidRPr="00B41F3F" w:rsidRDefault="00854BF6" w:rsidP="00455B8B">
            <w:pPr>
              <w:snapToGrid w:val="0"/>
              <w:rPr>
                <w:rFonts w:ascii="Times New Roman" w:hAnsi="Times New Roman" w:cs="Times New Roman"/>
                <w:b/>
                <w:bCs/>
              </w:rPr>
            </w:pPr>
            <w:r w:rsidRPr="00B41F3F">
              <w:rPr>
                <w:rFonts w:ascii="Times New Roman" w:hAnsi="Times New Roman" w:cs="Times New Roman"/>
                <w:b/>
                <w:bCs/>
              </w:rPr>
              <w:t>Тема 2.8.</w:t>
            </w:r>
          </w:p>
          <w:p w14:paraId="0A51622F" w14:textId="77777777" w:rsidR="00854BF6" w:rsidRPr="00B41F3F" w:rsidRDefault="00854BF6" w:rsidP="00455B8B">
            <w:pPr>
              <w:snapToGrid w:val="0"/>
              <w:rPr>
                <w:rFonts w:ascii="Times New Roman" w:hAnsi="Times New Roman" w:cs="Times New Roman"/>
                <w:b/>
                <w:bCs/>
              </w:rPr>
            </w:pPr>
            <w:r w:rsidRPr="00B41F3F">
              <w:rPr>
                <w:rFonts w:ascii="Times New Roman" w:hAnsi="Times New Roman" w:cs="Times New Roman"/>
                <w:b/>
                <w:bCs/>
              </w:rPr>
              <w:t>Сборка ИМС - структур</w:t>
            </w:r>
          </w:p>
        </w:tc>
        <w:tc>
          <w:tcPr>
            <w:tcW w:w="6379" w:type="dxa"/>
            <w:tcBorders>
              <w:top w:val="single" w:sz="4" w:space="0" w:color="auto"/>
              <w:left w:val="single" w:sz="4" w:space="0" w:color="auto"/>
              <w:bottom w:val="single" w:sz="4" w:space="0" w:color="auto"/>
              <w:right w:val="single" w:sz="4" w:space="0" w:color="auto"/>
            </w:tcBorders>
          </w:tcPr>
          <w:p w14:paraId="6F306B2B"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7F1802D7" w14:textId="77777777" w:rsidTr="009F1E1E">
        <w:tc>
          <w:tcPr>
            <w:tcW w:w="3545" w:type="dxa"/>
            <w:vMerge/>
            <w:tcBorders>
              <w:left w:val="single" w:sz="4" w:space="0" w:color="auto"/>
              <w:right w:val="single" w:sz="4" w:space="0" w:color="auto"/>
            </w:tcBorders>
            <w:vAlign w:val="center"/>
          </w:tcPr>
          <w:p w14:paraId="31B6F686"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531C488C" w14:textId="77777777" w:rsidR="00854BF6" w:rsidRPr="00B41F3F" w:rsidRDefault="00854BF6" w:rsidP="00455B8B">
            <w:pPr>
              <w:snapToGrid w:val="0"/>
              <w:rPr>
                <w:rFonts w:ascii="Times New Roman" w:eastAsia="Calibri" w:hAnsi="Times New Roman" w:cs="Times New Roman"/>
              </w:rPr>
            </w:pPr>
            <w:r w:rsidRPr="00B41F3F">
              <w:rPr>
                <w:rFonts w:ascii="Times New Roman" w:hAnsi="Times New Roman" w:cs="Times New Roman"/>
                <w:bCs/>
              </w:rPr>
              <w:t xml:space="preserve">Разделение пластин и подложек. Методы сборки. Монтаж кристаллов и плат. Подсоединение электродных выводов. Сборка на ленточных носителях. Герметизация интегральных микросхем в корпусном и </w:t>
            </w:r>
            <w:proofErr w:type="spellStart"/>
            <w:r w:rsidRPr="00B41F3F">
              <w:rPr>
                <w:rFonts w:ascii="Times New Roman" w:hAnsi="Times New Roman" w:cs="Times New Roman"/>
                <w:bCs/>
              </w:rPr>
              <w:t>бескорпусном</w:t>
            </w:r>
            <w:proofErr w:type="spellEnd"/>
            <w:r w:rsidRPr="00B41F3F">
              <w:rPr>
                <w:rFonts w:ascii="Times New Roman" w:hAnsi="Times New Roman" w:cs="Times New Roman"/>
                <w:bCs/>
              </w:rPr>
              <w:t xml:space="preserve"> вариантах. Контроль качества процессов сборки. Заключительные операции технологии изготовления интегральных микросхем. Тенденции развития технологии производства микроэлектронных изделий. Виды технологической документации, применяемые при изготовлении изделий твердотельной электроники.</w:t>
            </w:r>
          </w:p>
        </w:tc>
      </w:tr>
      <w:tr w:rsidR="00B41F3F" w:rsidRPr="00B41F3F" w14:paraId="490BB3B9" w14:textId="77777777" w:rsidTr="009F1E1E">
        <w:tc>
          <w:tcPr>
            <w:tcW w:w="3545" w:type="dxa"/>
            <w:vMerge/>
            <w:tcBorders>
              <w:left w:val="single" w:sz="4" w:space="0" w:color="auto"/>
              <w:right w:val="single" w:sz="4" w:space="0" w:color="auto"/>
            </w:tcBorders>
            <w:vAlign w:val="center"/>
          </w:tcPr>
          <w:p w14:paraId="5731E618"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30550774" w14:textId="77777777" w:rsidR="00854BF6" w:rsidRPr="00B41F3F" w:rsidRDefault="00854BF6" w:rsidP="00455B8B">
            <w:pPr>
              <w:snapToGrid w:val="0"/>
              <w:rPr>
                <w:rFonts w:ascii="Times New Roman" w:eastAsia="Calibri" w:hAnsi="Times New Roman" w:cs="Times New Roman"/>
              </w:rPr>
            </w:pPr>
            <w:r w:rsidRPr="00B41F3F">
              <w:rPr>
                <w:rFonts w:ascii="Times New Roman" w:hAnsi="Times New Roman" w:cs="Times New Roman"/>
                <w:b/>
                <w:bCs/>
              </w:rPr>
              <w:t>В том числе практических занятий</w:t>
            </w:r>
          </w:p>
        </w:tc>
      </w:tr>
      <w:tr w:rsidR="00B41F3F" w:rsidRPr="00B41F3F" w14:paraId="6C20B264" w14:textId="77777777" w:rsidTr="009F1E1E">
        <w:tc>
          <w:tcPr>
            <w:tcW w:w="3545" w:type="dxa"/>
            <w:vMerge/>
            <w:tcBorders>
              <w:left w:val="single" w:sz="4" w:space="0" w:color="auto"/>
              <w:right w:val="single" w:sz="4" w:space="0" w:color="auto"/>
            </w:tcBorders>
            <w:vAlign w:val="center"/>
          </w:tcPr>
          <w:p w14:paraId="60FA9E17"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98FC90D"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Изучение процесса подсоединения выводов в условиях производства ИМС.</w:t>
            </w:r>
          </w:p>
        </w:tc>
      </w:tr>
      <w:tr w:rsidR="00B41F3F" w:rsidRPr="00B41F3F" w14:paraId="343D3ECE" w14:textId="77777777" w:rsidTr="009F1E1E">
        <w:tc>
          <w:tcPr>
            <w:tcW w:w="3545" w:type="dxa"/>
            <w:vMerge/>
            <w:tcBorders>
              <w:left w:val="single" w:sz="4" w:space="0" w:color="auto"/>
              <w:right w:val="single" w:sz="4" w:space="0" w:color="auto"/>
            </w:tcBorders>
            <w:vAlign w:val="center"/>
          </w:tcPr>
          <w:p w14:paraId="3D6888C9"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E545491"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Сравнительный анализ корпусной и </w:t>
            </w:r>
            <w:proofErr w:type="spellStart"/>
            <w:proofErr w:type="gramStart"/>
            <w:r w:rsidRPr="00B41F3F">
              <w:rPr>
                <w:rFonts w:ascii="Times New Roman" w:hAnsi="Times New Roman" w:cs="Times New Roman"/>
                <w:bCs/>
              </w:rPr>
              <w:t>бескорпусной</w:t>
            </w:r>
            <w:proofErr w:type="spellEnd"/>
            <w:r w:rsidRPr="00B41F3F">
              <w:rPr>
                <w:rFonts w:ascii="Times New Roman" w:hAnsi="Times New Roman" w:cs="Times New Roman"/>
                <w:bCs/>
              </w:rPr>
              <w:t xml:space="preserve">  герметизации</w:t>
            </w:r>
            <w:proofErr w:type="gramEnd"/>
            <w:r w:rsidRPr="00B41F3F">
              <w:rPr>
                <w:rFonts w:ascii="Times New Roman" w:hAnsi="Times New Roman" w:cs="Times New Roman"/>
                <w:bCs/>
              </w:rPr>
              <w:t>.</w:t>
            </w:r>
          </w:p>
        </w:tc>
      </w:tr>
      <w:tr w:rsidR="00B41F3F" w:rsidRPr="00B41F3F" w14:paraId="6D32C192" w14:textId="77777777" w:rsidTr="009F1E1E">
        <w:tc>
          <w:tcPr>
            <w:tcW w:w="3545" w:type="dxa"/>
            <w:vMerge/>
            <w:tcBorders>
              <w:left w:val="single" w:sz="4" w:space="0" w:color="auto"/>
              <w:bottom w:val="single" w:sz="4" w:space="0" w:color="auto"/>
              <w:right w:val="single" w:sz="4" w:space="0" w:color="auto"/>
            </w:tcBorders>
            <w:vAlign w:val="center"/>
          </w:tcPr>
          <w:p w14:paraId="2C9F2FB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1F55E62"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Разработка маршрутного технологического процесса сборки ИМС</w:t>
            </w:r>
          </w:p>
        </w:tc>
      </w:tr>
      <w:tr w:rsidR="00B41F3F" w:rsidRPr="00B41F3F" w14:paraId="1885C38D" w14:textId="77777777" w:rsidTr="009F1E1E">
        <w:trPr>
          <w:trHeight w:val="343"/>
        </w:trPr>
        <w:tc>
          <w:tcPr>
            <w:tcW w:w="3545" w:type="dxa"/>
            <w:vMerge w:val="restart"/>
            <w:tcBorders>
              <w:top w:val="single" w:sz="4" w:space="0" w:color="auto"/>
              <w:left w:val="single" w:sz="4" w:space="0" w:color="auto"/>
              <w:right w:val="single" w:sz="4" w:space="0" w:color="auto"/>
            </w:tcBorders>
          </w:tcPr>
          <w:p w14:paraId="4F38F480" w14:textId="77777777" w:rsidR="00854BF6" w:rsidRPr="00B41F3F" w:rsidRDefault="00854BF6" w:rsidP="00455B8B">
            <w:pPr>
              <w:snapToGrid w:val="0"/>
              <w:rPr>
                <w:rFonts w:ascii="Times New Roman" w:hAnsi="Times New Roman" w:cs="Times New Roman"/>
                <w:b/>
                <w:bCs/>
              </w:rPr>
            </w:pPr>
            <w:r w:rsidRPr="00B41F3F">
              <w:rPr>
                <w:rFonts w:ascii="Times New Roman" w:hAnsi="Times New Roman" w:cs="Times New Roman"/>
                <w:b/>
                <w:bCs/>
              </w:rPr>
              <w:t>Тема 2.9.</w:t>
            </w:r>
          </w:p>
          <w:p w14:paraId="5708B315" w14:textId="77777777" w:rsidR="00854BF6" w:rsidRPr="00B41F3F" w:rsidRDefault="00854BF6" w:rsidP="00455B8B">
            <w:pPr>
              <w:snapToGrid w:val="0"/>
              <w:rPr>
                <w:rFonts w:ascii="Times New Roman" w:hAnsi="Times New Roman" w:cs="Times New Roman"/>
                <w:b/>
                <w:bCs/>
              </w:rPr>
            </w:pPr>
            <w:r w:rsidRPr="00B41F3F">
              <w:rPr>
                <w:rFonts w:ascii="Times New Roman" w:hAnsi="Times New Roman" w:cs="Times New Roman"/>
                <w:b/>
                <w:bCs/>
              </w:rPr>
              <w:lastRenderedPageBreak/>
              <w:t>Основы квантовой электроники и оптоэлектроники</w:t>
            </w:r>
          </w:p>
          <w:p w14:paraId="03CB0BA4"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F8A5258" w14:textId="77777777" w:rsidR="00854BF6" w:rsidRPr="00B41F3F" w:rsidRDefault="00854BF6" w:rsidP="00455B8B">
            <w:pPr>
              <w:snapToGrid w:val="0"/>
              <w:rPr>
                <w:rFonts w:ascii="Times New Roman" w:eastAsia="Calibri" w:hAnsi="Times New Roman" w:cs="Times New Roman"/>
              </w:rPr>
            </w:pPr>
            <w:r w:rsidRPr="00B41F3F">
              <w:rPr>
                <w:rFonts w:ascii="Times New Roman" w:hAnsi="Times New Roman" w:cs="Times New Roman"/>
                <w:b/>
                <w:bCs/>
              </w:rPr>
              <w:lastRenderedPageBreak/>
              <w:t>Содержание</w:t>
            </w:r>
          </w:p>
        </w:tc>
      </w:tr>
      <w:tr w:rsidR="00B41F3F" w:rsidRPr="00B41F3F" w14:paraId="5A311AA4" w14:textId="77777777" w:rsidTr="009F1E1E">
        <w:tc>
          <w:tcPr>
            <w:tcW w:w="3545" w:type="dxa"/>
            <w:vMerge/>
            <w:tcBorders>
              <w:left w:val="single" w:sz="4" w:space="0" w:color="auto"/>
              <w:right w:val="single" w:sz="4" w:space="0" w:color="auto"/>
            </w:tcBorders>
            <w:vAlign w:val="center"/>
          </w:tcPr>
          <w:p w14:paraId="5EABB9EF"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D08EB20"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Основы квантовой электроники и оптоэлектроники. Этапы и перспективы развития квантовой электроники. Применения квантовой электроники. Устройство и </w:t>
            </w:r>
            <w:proofErr w:type="gramStart"/>
            <w:r w:rsidRPr="00B41F3F">
              <w:rPr>
                <w:rFonts w:ascii="Times New Roman" w:hAnsi="Times New Roman" w:cs="Times New Roman"/>
                <w:bCs/>
              </w:rPr>
              <w:t>принципы  работы</w:t>
            </w:r>
            <w:proofErr w:type="gramEnd"/>
            <w:r w:rsidRPr="00B41F3F">
              <w:rPr>
                <w:rFonts w:ascii="Times New Roman" w:hAnsi="Times New Roman" w:cs="Times New Roman"/>
                <w:bCs/>
              </w:rPr>
              <w:t xml:space="preserve"> оборудования по производству приборов квантовой электроники. Стандарты и технические условия по производству приборов квантовой электроники. Основные материалы, инструменты и технологии, применяемые при производстве приборов квантовой электроники.</w:t>
            </w:r>
          </w:p>
        </w:tc>
      </w:tr>
      <w:tr w:rsidR="00B41F3F" w:rsidRPr="00B41F3F" w14:paraId="65376FD5" w14:textId="77777777" w:rsidTr="009F1E1E">
        <w:tc>
          <w:tcPr>
            <w:tcW w:w="3545" w:type="dxa"/>
            <w:vMerge/>
            <w:tcBorders>
              <w:left w:val="single" w:sz="4" w:space="0" w:color="auto"/>
              <w:right w:val="single" w:sz="4" w:space="0" w:color="auto"/>
            </w:tcBorders>
            <w:vAlign w:val="center"/>
          </w:tcPr>
          <w:p w14:paraId="28D7F4B3"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FD338D0"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Энергетические и световые параметры. Спектральные параметры излучения. Поглощение и излучение. Когерентность. Поляризация оптического излучения. Виды генерации оптического излучения.</w:t>
            </w:r>
          </w:p>
        </w:tc>
      </w:tr>
      <w:tr w:rsidR="00B41F3F" w:rsidRPr="00B41F3F" w14:paraId="7ABB0261" w14:textId="77777777" w:rsidTr="009F1E1E">
        <w:tc>
          <w:tcPr>
            <w:tcW w:w="3545" w:type="dxa"/>
            <w:vMerge/>
            <w:tcBorders>
              <w:left w:val="single" w:sz="4" w:space="0" w:color="auto"/>
              <w:right w:val="single" w:sz="4" w:space="0" w:color="auto"/>
            </w:tcBorders>
            <w:vAlign w:val="center"/>
          </w:tcPr>
          <w:p w14:paraId="1ACA2A5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58C78EB8"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Инжекционная электролюминесценция. Светоизлучающие диоды. Параметры и характеристики СИД. Фотоприемники. Фотопроводимость и фото-ЭДС. Параметры и характеристики фотоприемников. Фотодиоды. Принцип действия. ВАХ фотодиода. Разновидности фотодиодов. Фотоприемники с внутренним усилением. Фоторезисторы. Особенности изготовления фотоприемников. Структурная схема оптрона. Параметры и характеристики </w:t>
            </w:r>
            <w:proofErr w:type="spellStart"/>
            <w:r w:rsidRPr="00B41F3F">
              <w:rPr>
                <w:rFonts w:ascii="Times New Roman" w:hAnsi="Times New Roman" w:cs="Times New Roman"/>
                <w:bCs/>
              </w:rPr>
              <w:t>оптопар</w:t>
            </w:r>
            <w:proofErr w:type="spellEnd"/>
            <w:r w:rsidRPr="00B41F3F">
              <w:rPr>
                <w:rFonts w:ascii="Times New Roman" w:hAnsi="Times New Roman" w:cs="Times New Roman"/>
                <w:bCs/>
              </w:rPr>
              <w:t>. Применение оптронов.</w:t>
            </w:r>
          </w:p>
        </w:tc>
      </w:tr>
      <w:tr w:rsidR="00B41F3F" w:rsidRPr="00B41F3F" w14:paraId="32FE8006" w14:textId="77777777" w:rsidTr="009F1E1E">
        <w:tc>
          <w:tcPr>
            <w:tcW w:w="3545" w:type="dxa"/>
            <w:vMerge/>
            <w:tcBorders>
              <w:left w:val="single" w:sz="4" w:space="0" w:color="auto"/>
              <w:right w:val="single" w:sz="4" w:space="0" w:color="auto"/>
            </w:tcBorders>
            <w:vAlign w:val="center"/>
          </w:tcPr>
          <w:p w14:paraId="735745C3"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761C33DC"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Физические основы усиления и генерации лазерного излучения. Основные особенности когерентной оптоэлектроники. Конструкция, параметры и режимы работы лазеров. Основные параметры лазеров. Полупроводниковые лазеры. Различные типы лазерных систем, их применение. Разновидности лазеров. Полупроводниковые лазеры на </w:t>
            </w:r>
            <w:proofErr w:type="spellStart"/>
            <w:r w:rsidRPr="00B41F3F">
              <w:rPr>
                <w:rFonts w:ascii="Times New Roman" w:hAnsi="Times New Roman" w:cs="Times New Roman"/>
                <w:bCs/>
              </w:rPr>
              <w:t>гетероструктурах</w:t>
            </w:r>
            <w:proofErr w:type="spellEnd"/>
            <w:r w:rsidRPr="00B41F3F">
              <w:rPr>
                <w:rFonts w:ascii="Times New Roman" w:hAnsi="Times New Roman" w:cs="Times New Roman"/>
                <w:bCs/>
              </w:rPr>
              <w:t xml:space="preserve">, </w:t>
            </w:r>
            <w:proofErr w:type="spellStart"/>
            <w:r w:rsidRPr="00B41F3F">
              <w:rPr>
                <w:rFonts w:ascii="Times New Roman" w:hAnsi="Times New Roman" w:cs="Times New Roman"/>
                <w:bCs/>
              </w:rPr>
              <w:t>сверхрешетках</w:t>
            </w:r>
            <w:proofErr w:type="spellEnd"/>
            <w:r w:rsidRPr="00B41F3F">
              <w:rPr>
                <w:rFonts w:ascii="Times New Roman" w:hAnsi="Times New Roman" w:cs="Times New Roman"/>
                <w:bCs/>
              </w:rPr>
              <w:t>, квантовых точках. Лазерные модуляционные устройства. Оптические модуляторы. Волоконно-оптические линии связи. Голографические системы хранения и обработки информации. Роль наноматериалов и нанотехнологий в совершенствовании приборов квантовой и оптической электроники.</w:t>
            </w:r>
          </w:p>
        </w:tc>
      </w:tr>
      <w:tr w:rsidR="00B41F3F" w:rsidRPr="00B41F3F" w14:paraId="05B0E38E" w14:textId="77777777" w:rsidTr="009F1E1E">
        <w:tc>
          <w:tcPr>
            <w:tcW w:w="3545" w:type="dxa"/>
            <w:vMerge/>
            <w:tcBorders>
              <w:left w:val="single" w:sz="4" w:space="0" w:color="auto"/>
              <w:right w:val="single" w:sz="4" w:space="0" w:color="auto"/>
            </w:tcBorders>
            <w:vAlign w:val="center"/>
          </w:tcPr>
          <w:p w14:paraId="68823ED1"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7B0D38E" w14:textId="77777777" w:rsidR="00854BF6" w:rsidRPr="00B41F3F" w:rsidRDefault="00854BF6" w:rsidP="00455B8B">
            <w:pPr>
              <w:rPr>
                <w:rFonts w:ascii="Times New Roman" w:eastAsia="Calibri" w:hAnsi="Times New Roman" w:cs="Times New Roman"/>
              </w:rPr>
            </w:pPr>
            <w:r w:rsidRPr="00B41F3F">
              <w:rPr>
                <w:rFonts w:ascii="Times New Roman" w:hAnsi="Times New Roman" w:cs="Times New Roman"/>
                <w:b/>
                <w:bCs/>
              </w:rPr>
              <w:t>В том числе практических занятий</w:t>
            </w:r>
          </w:p>
        </w:tc>
      </w:tr>
      <w:tr w:rsidR="00B41F3F" w:rsidRPr="00B41F3F" w14:paraId="06F6B736" w14:textId="77777777" w:rsidTr="009F1E1E">
        <w:tc>
          <w:tcPr>
            <w:tcW w:w="3545" w:type="dxa"/>
            <w:vMerge/>
            <w:tcBorders>
              <w:left w:val="single" w:sz="4" w:space="0" w:color="auto"/>
              <w:right w:val="single" w:sz="4" w:space="0" w:color="auto"/>
            </w:tcBorders>
            <w:vAlign w:val="center"/>
          </w:tcPr>
          <w:p w14:paraId="6E166073"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B7F1FE0"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Исследование транзисторного и тиристорного оптрона, оптрона на составном транзисторе</w:t>
            </w:r>
          </w:p>
        </w:tc>
      </w:tr>
      <w:tr w:rsidR="00B41F3F" w:rsidRPr="00B41F3F" w14:paraId="567A9CE5" w14:textId="77777777" w:rsidTr="009F1E1E">
        <w:tc>
          <w:tcPr>
            <w:tcW w:w="3545" w:type="dxa"/>
            <w:vMerge/>
            <w:tcBorders>
              <w:left w:val="single" w:sz="4" w:space="0" w:color="auto"/>
              <w:right w:val="single" w:sz="4" w:space="0" w:color="auto"/>
            </w:tcBorders>
            <w:vAlign w:val="center"/>
          </w:tcPr>
          <w:p w14:paraId="41DF3635"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B2F73CF"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Исследование оптронного </w:t>
            </w:r>
            <w:proofErr w:type="spellStart"/>
            <w:r w:rsidRPr="00B41F3F">
              <w:rPr>
                <w:rFonts w:ascii="Times New Roman" w:hAnsi="Times New Roman" w:cs="Times New Roman"/>
                <w:bCs/>
              </w:rPr>
              <w:t>блокинг</w:t>
            </w:r>
            <w:proofErr w:type="spellEnd"/>
            <w:r w:rsidRPr="00B41F3F">
              <w:rPr>
                <w:rFonts w:ascii="Times New Roman" w:hAnsi="Times New Roman" w:cs="Times New Roman"/>
                <w:bCs/>
              </w:rPr>
              <w:t xml:space="preserve"> – генератора. Исследование </w:t>
            </w:r>
            <w:proofErr w:type="gramStart"/>
            <w:r w:rsidRPr="00B41F3F">
              <w:rPr>
                <w:rFonts w:ascii="Times New Roman" w:hAnsi="Times New Roman" w:cs="Times New Roman"/>
                <w:bCs/>
              </w:rPr>
              <w:t>характеристик  СИД</w:t>
            </w:r>
            <w:proofErr w:type="gramEnd"/>
            <w:r w:rsidRPr="00B41F3F">
              <w:rPr>
                <w:rFonts w:ascii="Times New Roman" w:hAnsi="Times New Roman" w:cs="Times New Roman"/>
                <w:bCs/>
              </w:rPr>
              <w:t>.</w:t>
            </w:r>
          </w:p>
        </w:tc>
      </w:tr>
      <w:tr w:rsidR="00B41F3F" w:rsidRPr="00B41F3F" w14:paraId="182A1110" w14:textId="77777777" w:rsidTr="009F1E1E">
        <w:tc>
          <w:tcPr>
            <w:tcW w:w="3545" w:type="dxa"/>
            <w:vMerge/>
            <w:tcBorders>
              <w:left w:val="single" w:sz="4" w:space="0" w:color="auto"/>
              <w:right w:val="single" w:sz="4" w:space="0" w:color="auto"/>
            </w:tcBorders>
            <w:vAlign w:val="center"/>
          </w:tcPr>
          <w:p w14:paraId="38E1EF15"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4E9DD610"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Изучение статических характеристик фотодиодов и фоторезисторов.</w:t>
            </w:r>
          </w:p>
        </w:tc>
      </w:tr>
      <w:tr w:rsidR="00B41F3F" w:rsidRPr="00B41F3F" w14:paraId="5803CC61" w14:textId="77777777" w:rsidTr="009F1E1E">
        <w:tc>
          <w:tcPr>
            <w:tcW w:w="3545" w:type="dxa"/>
            <w:vMerge/>
            <w:tcBorders>
              <w:left w:val="single" w:sz="4" w:space="0" w:color="auto"/>
              <w:right w:val="single" w:sz="4" w:space="0" w:color="auto"/>
            </w:tcBorders>
            <w:vAlign w:val="center"/>
          </w:tcPr>
          <w:p w14:paraId="20DD3FD9"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62E721AD"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Исследование диодной </w:t>
            </w:r>
            <w:proofErr w:type="spellStart"/>
            <w:r w:rsidRPr="00B41F3F">
              <w:rPr>
                <w:rFonts w:ascii="Times New Roman" w:hAnsi="Times New Roman" w:cs="Times New Roman"/>
                <w:bCs/>
              </w:rPr>
              <w:t>оптопары</w:t>
            </w:r>
            <w:proofErr w:type="spellEnd"/>
            <w:r w:rsidRPr="00B41F3F">
              <w:rPr>
                <w:rFonts w:ascii="Times New Roman" w:hAnsi="Times New Roman" w:cs="Times New Roman"/>
                <w:bCs/>
              </w:rPr>
              <w:t>.</w:t>
            </w:r>
          </w:p>
        </w:tc>
      </w:tr>
      <w:tr w:rsidR="00B41F3F" w:rsidRPr="00B41F3F" w14:paraId="07C5E590" w14:textId="77777777" w:rsidTr="009F1E1E">
        <w:tc>
          <w:tcPr>
            <w:tcW w:w="3545" w:type="dxa"/>
            <w:vMerge/>
            <w:tcBorders>
              <w:left w:val="single" w:sz="4" w:space="0" w:color="auto"/>
              <w:right w:val="single" w:sz="4" w:space="0" w:color="auto"/>
            </w:tcBorders>
            <w:vAlign w:val="center"/>
          </w:tcPr>
          <w:p w14:paraId="24C4799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207A1D61"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Исследования </w:t>
            </w:r>
            <w:proofErr w:type="spellStart"/>
            <w:r w:rsidRPr="00B41F3F">
              <w:rPr>
                <w:rFonts w:ascii="Times New Roman" w:hAnsi="Times New Roman" w:cs="Times New Roman"/>
                <w:bCs/>
              </w:rPr>
              <w:t>семисегментного</w:t>
            </w:r>
            <w:proofErr w:type="spellEnd"/>
            <w:r w:rsidRPr="00B41F3F">
              <w:rPr>
                <w:rFonts w:ascii="Times New Roman" w:hAnsi="Times New Roman" w:cs="Times New Roman"/>
                <w:bCs/>
              </w:rPr>
              <w:t xml:space="preserve"> светодиодного индикатора.</w:t>
            </w:r>
          </w:p>
        </w:tc>
      </w:tr>
      <w:tr w:rsidR="00B41F3F" w:rsidRPr="00B41F3F" w14:paraId="0307365B" w14:textId="77777777" w:rsidTr="009F1E1E">
        <w:tc>
          <w:tcPr>
            <w:tcW w:w="3545" w:type="dxa"/>
            <w:vMerge/>
            <w:tcBorders>
              <w:left w:val="single" w:sz="4" w:space="0" w:color="auto"/>
              <w:right w:val="single" w:sz="4" w:space="0" w:color="auto"/>
            </w:tcBorders>
            <w:vAlign w:val="center"/>
          </w:tcPr>
          <w:p w14:paraId="4E047830"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1C83B017"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Исследование полупроводникового лазера.</w:t>
            </w:r>
          </w:p>
        </w:tc>
      </w:tr>
      <w:tr w:rsidR="00B41F3F" w:rsidRPr="00B41F3F" w14:paraId="004E1FC5" w14:textId="77777777" w:rsidTr="009F1E1E">
        <w:tc>
          <w:tcPr>
            <w:tcW w:w="3545" w:type="dxa"/>
            <w:vMerge/>
            <w:tcBorders>
              <w:left w:val="single" w:sz="4" w:space="0" w:color="auto"/>
              <w:bottom w:val="single" w:sz="4" w:space="0" w:color="auto"/>
              <w:right w:val="single" w:sz="4" w:space="0" w:color="auto"/>
            </w:tcBorders>
            <w:vAlign w:val="center"/>
          </w:tcPr>
          <w:p w14:paraId="46BCE5EC"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57CD76A9"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Чтение стандартов и технические условия по производству приборов квантовой электроники.</w:t>
            </w:r>
          </w:p>
        </w:tc>
      </w:tr>
      <w:tr w:rsidR="00B41F3F" w:rsidRPr="00B41F3F" w14:paraId="065F08F6" w14:textId="77777777" w:rsidTr="009F1E1E">
        <w:tc>
          <w:tcPr>
            <w:tcW w:w="3545" w:type="dxa"/>
            <w:vMerge w:val="restart"/>
            <w:tcBorders>
              <w:top w:val="single" w:sz="4" w:space="0" w:color="auto"/>
              <w:left w:val="single" w:sz="4" w:space="0" w:color="auto"/>
              <w:right w:val="single" w:sz="4" w:space="0" w:color="auto"/>
            </w:tcBorders>
            <w:hideMark/>
          </w:tcPr>
          <w:p w14:paraId="50256B08"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 xml:space="preserve">Тема 2.10. </w:t>
            </w:r>
          </w:p>
          <w:p w14:paraId="46880107"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Основы вакуумных технологий</w:t>
            </w:r>
          </w:p>
        </w:tc>
        <w:tc>
          <w:tcPr>
            <w:tcW w:w="6379" w:type="dxa"/>
            <w:tcBorders>
              <w:top w:val="single" w:sz="4" w:space="0" w:color="auto"/>
              <w:left w:val="single" w:sz="4" w:space="0" w:color="auto"/>
              <w:bottom w:val="single" w:sz="4" w:space="0" w:color="auto"/>
              <w:right w:val="single" w:sz="4" w:space="0" w:color="auto"/>
            </w:tcBorders>
            <w:hideMark/>
          </w:tcPr>
          <w:p w14:paraId="6A9C39B7"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7F37391A" w14:textId="77777777" w:rsidTr="009F1E1E">
        <w:tc>
          <w:tcPr>
            <w:tcW w:w="3545" w:type="dxa"/>
            <w:vMerge/>
            <w:tcBorders>
              <w:left w:val="single" w:sz="4" w:space="0" w:color="auto"/>
              <w:right w:val="single" w:sz="4" w:space="0" w:color="auto"/>
            </w:tcBorders>
            <w:vAlign w:val="center"/>
            <w:hideMark/>
          </w:tcPr>
          <w:p w14:paraId="06E772ED" w14:textId="77777777" w:rsidR="00854BF6" w:rsidRPr="00B41F3F" w:rsidRDefault="00854BF6" w:rsidP="00455B8B">
            <w:pPr>
              <w:rPr>
                <w:rFonts w:ascii="Times New Roman" w:hAnsi="Times New Roman" w:cs="Times New Roman"/>
                <w:b/>
                <w:bCs/>
              </w:rPr>
            </w:pPr>
          </w:p>
        </w:tc>
        <w:tc>
          <w:tcPr>
            <w:tcW w:w="6379" w:type="dxa"/>
          </w:tcPr>
          <w:p w14:paraId="7830B25B"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Основы вакуумных технологий – понятие вакуума, степени вакуума. Число </w:t>
            </w:r>
            <w:proofErr w:type="spellStart"/>
            <w:r w:rsidRPr="00B41F3F">
              <w:rPr>
                <w:rFonts w:ascii="Times New Roman" w:hAnsi="Times New Roman" w:cs="Times New Roman"/>
                <w:bCs/>
              </w:rPr>
              <w:t>Кнудсена</w:t>
            </w:r>
            <w:proofErr w:type="spellEnd"/>
            <w:r w:rsidRPr="00B41F3F">
              <w:rPr>
                <w:rFonts w:ascii="Times New Roman" w:hAnsi="Times New Roman" w:cs="Times New Roman"/>
                <w:bCs/>
              </w:rPr>
              <w:t xml:space="preserve">. Основные определения вакуумной техники. Принцип действия вакуумных установок. Порядок включения, эксплуатации и выключения вакуумных установок. Сопротивление вакуумных трубопроводов. Проводимость вакуумных трубопроводов. Основное уравнение вакуумной техники. </w:t>
            </w:r>
          </w:p>
        </w:tc>
      </w:tr>
      <w:tr w:rsidR="00B41F3F" w:rsidRPr="00B41F3F" w14:paraId="3E368304" w14:textId="77777777" w:rsidTr="009F1E1E">
        <w:tc>
          <w:tcPr>
            <w:tcW w:w="3545" w:type="dxa"/>
            <w:vMerge/>
            <w:tcBorders>
              <w:left w:val="single" w:sz="4" w:space="0" w:color="auto"/>
              <w:right w:val="single" w:sz="4" w:space="0" w:color="auto"/>
            </w:tcBorders>
            <w:vAlign w:val="center"/>
          </w:tcPr>
          <w:p w14:paraId="049697F4" w14:textId="77777777" w:rsidR="00854BF6" w:rsidRPr="00B41F3F" w:rsidRDefault="00854BF6" w:rsidP="00455B8B">
            <w:pPr>
              <w:rPr>
                <w:rFonts w:ascii="Times New Roman" w:hAnsi="Times New Roman" w:cs="Times New Roman"/>
                <w:b/>
                <w:bCs/>
              </w:rPr>
            </w:pPr>
          </w:p>
        </w:tc>
        <w:tc>
          <w:tcPr>
            <w:tcW w:w="6379" w:type="dxa"/>
          </w:tcPr>
          <w:p w14:paraId="205028B6"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Общая характеристика вакуумных насосов. Физические принципы объемной откачки (форвакуумные насосы). Высоковакуумные насосы. Физические принципы, лежащие в основе работы турбомолекулярных, криогенных и </w:t>
            </w:r>
            <w:r w:rsidRPr="00B41F3F">
              <w:rPr>
                <w:rFonts w:ascii="Times New Roman" w:hAnsi="Times New Roman" w:cs="Times New Roman"/>
                <w:bCs/>
              </w:rPr>
              <w:lastRenderedPageBreak/>
              <w:t xml:space="preserve">диффузионных насосов. Криогенные и </w:t>
            </w:r>
            <w:proofErr w:type="spellStart"/>
            <w:r w:rsidRPr="00B41F3F">
              <w:rPr>
                <w:rFonts w:ascii="Times New Roman" w:hAnsi="Times New Roman" w:cs="Times New Roman"/>
                <w:bCs/>
              </w:rPr>
              <w:t>криосорбционные</w:t>
            </w:r>
            <w:proofErr w:type="spellEnd"/>
            <w:r w:rsidRPr="00B41F3F">
              <w:rPr>
                <w:rFonts w:ascii="Times New Roman" w:hAnsi="Times New Roman" w:cs="Times New Roman"/>
                <w:bCs/>
              </w:rPr>
              <w:t xml:space="preserve"> насосы. Измерение быстроты действия насосов, измерение предельного остаточного давления.</w:t>
            </w:r>
          </w:p>
        </w:tc>
      </w:tr>
      <w:tr w:rsidR="00B41F3F" w:rsidRPr="00B41F3F" w14:paraId="516E776C" w14:textId="77777777" w:rsidTr="009F1E1E">
        <w:tc>
          <w:tcPr>
            <w:tcW w:w="3545" w:type="dxa"/>
            <w:vMerge/>
            <w:tcBorders>
              <w:left w:val="single" w:sz="4" w:space="0" w:color="auto"/>
              <w:right w:val="single" w:sz="4" w:space="0" w:color="auto"/>
            </w:tcBorders>
            <w:vAlign w:val="center"/>
          </w:tcPr>
          <w:p w14:paraId="4C4D136F" w14:textId="77777777" w:rsidR="00854BF6" w:rsidRPr="00B41F3F" w:rsidRDefault="00854BF6" w:rsidP="00455B8B">
            <w:pPr>
              <w:rPr>
                <w:rFonts w:ascii="Times New Roman" w:hAnsi="Times New Roman" w:cs="Times New Roman"/>
                <w:b/>
                <w:bCs/>
              </w:rPr>
            </w:pPr>
          </w:p>
        </w:tc>
        <w:tc>
          <w:tcPr>
            <w:tcW w:w="6379" w:type="dxa"/>
          </w:tcPr>
          <w:p w14:paraId="43EF6124"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Классификация вакуумметров, жидкостные и U-образные вакуумметры. Компрессионные вакуумметры, деформационные вакуумметры. Тепловые вакуумметры </w:t>
            </w:r>
            <w:proofErr w:type="gramStart"/>
            <w:r w:rsidRPr="00B41F3F">
              <w:rPr>
                <w:rFonts w:ascii="Times New Roman" w:hAnsi="Times New Roman" w:cs="Times New Roman"/>
                <w:bCs/>
              </w:rPr>
              <w:t>сопротивления  и</w:t>
            </w:r>
            <w:proofErr w:type="gramEnd"/>
            <w:r w:rsidRPr="00B41F3F">
              <w:rPr>
                <w:rFonts w:ascii="Times New Roman" w:hAnsi="Times New Roman" w:cs="Times New Roman"/>
                <w:bCs/>
              </w:rPr>
              <w:t xml:space="preserve"> термопарные вакуумметры</w:t>
            </w:r>
          </w:p>
        </w:tc>
      </w:tr>
      <w:tr w:rsidR="00B41F3F" w:rsidRPr="00B41F3F" w14:paraId="1EF37307" w14:textId="77777777" w:rsidTr="009F1E1E">
        <w:tc>
          <w:tcPr>
            <w:tcW w:w="3545" w:type="dxa"/>
            <w:vMerge/>
            <w:tcBorders>
              <w:left w:val="single" w:sz="4" w:space="0" w:color="auto"/>
              <w:right w:val="single" w:sz="4" w:space="0" w:color="auto"/>
            </w:tcBorders>
            <w:vAlign w:val="center"/>
          </w:tcPr>
          <w:p w14:paraId="15E83FCE" w14:textId="77777777" w:rsidR="00854BF6" w:rsidRPr="00B41F3F" w:rsidRDefault="00854BF6" w:rsidP="00455B8B">
            <w:pPr>
              <w:rPr>
                <w:rFonts w:ascii="Times New Roman" w:hAnsi="Times New Roman" w:cs="Times New Roman"/>
                <w:b/>
                <w:bCs/>
              </w:rPr>
            </w:pPr>
          </w:p>
        </w:tc>
        <w:tc>
          <w:tcPr>
            <w:tcW w:w="6379" w:type="dxa"/>
          </w:tcPr>
          <w:p w14:paraId="09E485F3"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 xml:space="preserve">Классификация газоанализаторов. Спектр масс и его расшифровка. Статические масс-спектрометры. Герметичность вакуумных систем, методы течеискания, виды </w:t>
            </w:r>
            <w:proofErr w:type="spellStart"/>
            <w:r w:rsidRPr="00B41F3F">
              <w:rPr>
                <w:rFonts w:ascii="Times New Roman" w:hAnsi="Times New Roman" w:cs="Times New Roman"/>
                <w:bCs/>
              </w:rPr>
              <w:t>течеискателей</w:t>
            </w:r>
            <w:proofErr w:type="spellEnd"/>
            <w:r w:rsidRPr="00B41F3F">
              <w:rPr>
                <w:rFonts w:ascii="Times New Roman" w:hAnsi="Times New Roman" w:cs="Times New Roman"/>
                <w:bCs/>
              </w:rPr>
              <w:t>.</w:t>
            </w:r>
          </w:p>
        </w:tc>
      </w:tr>
      <w:tr w:rsidR="00B41F3F" w:rsidRPr="00B41F3F" w14:paraId="30860914" w14:textId="77777777" w:rsidTr="009F1E1E">
        <w:tc>
          <w:tcPr>
            <w:tcW w:w="3545" w:type="dxa"/>
            <w:vMerge/>
            <w:tcBorders>
              <w:left w:val="single" w:sz="4" w:space="0" w:color="auto"/>
              <w:right w:val="single" w:sz="4" w:space="0" w:color="auto"/>
            </w:tcBorders>
            <w:vAlign w:val="center"/>
          </w:tcPr>
          <w:p w14:paraId="7C908C69" w14:textId="77777777" w:rsidR="00854BF6" w:rsidRPr="00B41F3F" w:rsidRDefault="00854BF6" w:rsidP="00455B8B">
            <w:pPr>
              <w:rPr>
                <w:rFonts w:ascii="Times New Roman" w:hAnsi="Times New Roman" w:cs="Times New Roman"/>
                <w:b/>
                <w:bCs/>
              </w:rPr>
            </w:pPr>
          </w:p>
        </w:tc>
        <w:tc>
          <w:tcPr>
            <w:tcW w:w="6379" w:type="dxa"/>
          </w:tcPr>
          <w:p w14:paraId="5067932D" w14:textId="77777777" w:rsidR="00854BF6" w:rsidRPr="00B41F3F" w:rsidRDefault="00854BF6" w:rsidP="00455B8B">
            <w:pPr>
              <w:snapToGrid w:val="0"/>
              <w:rPr>
                <w:rFonts w:ascii="Times New Roman" w:hAnsi="Times New Roman" w:cs="Times New Roman"/>
                <w:bCs/>
              </w:rPr>
            </w:pPr>
            <w:r w:rsidRPr="00B41F3F">
              <w:rPr>
                <w:rFonts w:ascii="Times New Roman" w:hAnsi="Times New Roman" w:cs="Times New Roman"/>
                <w:bCs/>
              </w:rPr>
              <w:t>Общие сведения. Правила изображения схем вакуумных принципиальных. Основные требования, предъявляемые к вакуумным системам. Автоматизированные установки нанесения тонких плёнок. Назначение и конструкция вакуумных вводов, вакуумных окон, загрузочных устройств. Разъёмные соединения. Требования к материалам вакуумных систем. Стекла. Металлы. Расчет длительности откачки. Постановка задачи.</w:t>
            </w:r>
          </w:p>
        </w:tc>
      </w:tr>
      <w:tr w:rsidR="00B41F3F" w:rsidRPr="00B41F3F" w14:paraId="4012124E" w14:textId="77777777" w:rsidTr="009F1E1E">
        <w:tc>
          <w:tcPr>
            <w:tcW w:w="3545" w:type="dxa"/>
            <w:vMerge/>
            <w:tcBorders>
              <w:left w:val="single" w:sz="4" w:space="0" w:color="auto"/>
              <w:right w:val="single" w:sz="4" w:space="0" w:color="auto"/>
            </w:tcBorders>
            <w:vAlign w:val="center"/>
            <w:hideMark/>
          </w:tcPr>
          <w:p w14:paraId="2117150A"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hideMark/>
          </w:tcPr>
          <w:p w14:paraId="0D8EF322"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12E30853" w14:textId="77777777" w:rsidTr="009F1E1E">
        <w:tc>
          <w:tcPr>
            <w:tcW w:w="3545" w:type="dxa"/>
            <w:vMerge/>
            <w:tcBorders>
              <w:left w:val="single" w:sz="4" w:space="0" w:color="auto"/>
              <w:right w:val="single" w:sz="4" w:space="0" w:color="auto"/>
            </w:tcBorders>
            <w:vAlign w:val="center"/>
            <w:hideMark/>
          </w:tcPr>
          <w:p w14:paraId="10550199"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vAlign w:val="bottom"/>
          </w:tcPr>
          <w:p w14:paraId="282AF418"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Исследование конструкции и принципов действий вакуумных насосов.</w:t>
            </w:r>
          </w:p>
        </w:tc>
      </w:tr>
      <w:tr w:rsidR="00B41F3F" w:rsidRPr="00B41F3F" w14:paraId="7775DDDD" w14:textId="77777777" w:rsidTr="009F1E1E">
        <w:tc>
          <w:tcPr>
            <w:tcW w:w="3545" w:type="dxa"/>
            <w:vMerge/>
            <w:tcBorders>
              <w:left w:val="single" w:sz="4" w:space="0" w:color="auto"/>
              <w:right w:val="single" w:sz="4" w:space="0" w:color="auto"/>
            </w:tcBorders>
            <w:vAlign w:val="center"/>
          </w:tcPr>
          <w:p w14:paraId="2AC31632"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vAlign w:val="bottom"/>
          </w:tcPr>
          <w:p w14:paraId="19373EEE"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Исследование конструкции и принципов действий манометров.</w:t>
            </w:r>
          </w:p>
        </w:tc>
      </w:tr>
      <w:tr w:rsidR="00B41F3F" w:rsidRPr="00B41F3F" w14:paraId="593BAECF" w14:textId="77777777" w:rsidTr="009F1E1E">
        <w:tc>
          <w:tcPr>
            <w:tcW w:w="3545" w:type="dxa"/>
            <w:vMerge/>
            <w:tcBorders>
              <w:left w:val="single" w:sz="4" w:space="0" w:color="auto"/>
              <w:right w:val="single" w:sz="4" w:space="0" w:color="auto"/>
            </w:tcBorders>
            <w:vAlign w:val="center"/>
          </w:tcPr>
          <w:p w14:paraId="7FCD6A55" w14:textId="77777777" w:rsidR="00854BF6" w:rsidRPr="00B41F3F" w:rsidRDefault="00854BF6" w:rsidP="00455B8B">
            <w:pPr>
              <w:rPr>
                <w:rFonts w:ascii="Times New Roman" w:hAnsi="Times New Roman" w:cs="Times New Roman"/>
                <w:b/>
                <w:bCs/>
              </w:rPr>
            </w:pPr>
          </w:p>
        </w:tc>
        <w:tc>
          <w:tcPr>
            <w:tcW w:w="6379" w:type="dxa"/>
            <w:tcBorders>
              <w:top w:val="single" w:sz="4" w:space="0" w:color="auto"/>
              <w:left w:val="single" w:sz="4" w:space="0" w:color="auto"/>
              <w:bottom w:val="single" w:sz="4" w:space="0" w:color="auto"/>
              <w:right w:val="single" w:sz="4" w:space="0" w:color="auto"/>
            </w:tcBorders>
          </w:tcPr>
          <w:p w14:paraId="0675333F" w14:textId="77777777" w:rsidR="00854BF6" w:rsidRPr="00B41F3F" w:rsidRDefault="00854BF6" w:rsidP="00455B8B">
            <w:pPr>
              <w:suppressAutoHyphens/>
              <w:ind w:left="33"/>
              <w:rPr>
                <w:rFonts w:ascii="Times New Roman" w:hAnsi="Times New Roman" w:cs="Times New Roman"/>
                <w:bCs/>
              </w:rPr>
            </w:pPr>
            <w:r w:rsidRPr="00B41F3F">
              <w:rPr>
                <w:rFonts w:ascii="Times New Roman" w:hAnsi="Times New Roman" w:cs="Times New Roman"/>
                <w:bCs/>
              </w:rPr>
              <w:t>Методика расчета вакуумных систем.</w:t>
            </w:r>
          </w:p>
        </w:tc>
      </w:tr>
      <w:tr w:rsidR="00B41F3F" w:rsidRPr="00B41F3F" w14:paraId="5DC69921" w14:textId="77777777" w:rsidTr="009F1E1E">
        <w:trPr>
          <w:trHeight w:val="263"/>
        </w:trPr>
        <w:tc>
          <w:tcPr>
            <w:tcW w:w="9924" w:type="dxa"/>
            <w:gridSpan w:val="2"/>
            <w:tcBorders>
              <w:top w:val="single" w:sz="4" w:space="0" w:color="auto"/>
              <w:left w:val="single" w:sz="4" w:space="0" w:color="auto"/>
              <w:bottom w:val="single" w:sz="4" w:space="0" w:color="auto"/>
              <w:right w:val="single" w:sz="4" w:space="0" w:color="auto"/>
            </w:tcBorders>
          </w:tcPr>
          <w:p w14:paraId="26A68845" w14:textId="7396275F" w:rsidR="00854BF6" w:rsidRPr="00B41F3F" w:rsidRDefault="00F86B45" w:rsidP="00455B8B">
            <w:pPr>
              <w:suppressAutoHyphens/>
              <w:snapToGrid w:val="0"/>
              <w:spacing w:line="259" w:lineRule="auto"/>
              <w:jc w:val="both"/>
              <w:rPr>
                <w:rFonts w:ascii="Times New Roman" w:eastAsia="Calibri" w:hAnsi="Times New Roman" w:cs="Times New Roman"/>
                <w:b/>
                <w:bCs/>
              </w:rPr>
            </w:pPr>
            <w:r>
              <w:rPr>
                <w:rFonts w:ascii="Times New Roman" w:hAnsi="Times New Roman" w:cs="Times New Roman"/>
                <w:b/>
                <w:bCs/>
              </w:rPr>
              <w:t>Курсовая работа 20 часов</w:t>
            </w:r>
          </w:p>
        </w:tc>
      </w:tr>
      <w:tr w:rsidR="00B41F3F" w:rsidRPr="00B41F3F" w14:paraId="58BCE91D" w14:textId="77777777" w:rsidTr="009F1E1E">
        <w:tc>
          <w:tcPr>
            <w:tcW w:w="9924" w:type="dxa"/>
            <w:gridSpan w:val="2"/>
            <w:tcBorders>
              <w:top w:val="single" w:sz="4" w:space="0" w:color="auto"/>
              <w:left w:val="single" w:sz="4" w:space="0" w:color="auto"/>
              <w:bottom w:val="single" w:sz="4" w:space="0" w:color="auto"/>
              <w:right w:val="single" w:sz="4" w:space="0" w:color="auto"/>
            </w:tcBorders>
            <w:hideMark/>
          </w:tcPr>
          <w:p w14:paraId="26ED6D91" w14:textId="77777777" w:rsidR="00854BF6" w:rsidRPr="00B41F3F" w:rsidRDefault="00854BF6" w:rsidP="00455B8B">
            <w:pPr>
              <w:rPr>
                <w:rFonts w:ascii="Times New Roman" w:hAnsi="Times New Roman" w:cs="Times New Roman"/>
                <w:b/>
              </w:rPr>
            </w:pPr>
            <w:r w:rsidRPr="00B41F3F">
              <w:rPr>
                <w:rFonts w:ascii="Times New Roman" w:hAnsi="Times New Roman" w:cs="Times New Roman"/>
                <w:b/>
                <w:bCs/>
              </w:rPr>
              <w:t xml:space="preserve">Учебная практика </w:t>
            </w:r>
            <w:r w:rsidRPr="00B41F3F">
              <w:rPr>
                <w:rFonts w:ascii="Times New Roman" w:hAnsi="Times New Roman" w:cs="Times New Roman"/>
                <w:b/>
              </w:rPr>
              <w:t xml:space="preserve"> </w:t>
            </w:r>
          </w:p>
          <w:p w14:paraId="7D9120B3" w14:textId="77777777" w:rsidR="00854BF6" w:rsidRPr="00B41F3F" w:rsidRDefault="00854BF6" w:rsidP="00455B8B">
            <w:pPr>
              <w:suppressAutoHyphens/>
              <w:ind w:left="318"/>
              <w:jc w:val="both"/>
              <w:rPr>
                <w:rFonts w:ascii="Times New Roman" w:hAnsi="Times New Roman" w:cs="Times New Roman"/>
                <w:b/>
                <w:bCs/>
                <w:lang w:eastAsia="ar-SA"/>
              </w:rPr>
            </w:pPr>
            <w:r w:rsidRPr="00B41F3F">
              <w:rPr>
                <w:rFonts w:ascii="Times New Roman" w:hAnsi="Times New Roman" w:cs="Times New Roman"/>
                <w:b/>
                <w:bCs/>
                <w:lang w:eastAsia="ar-SA"/>
              </w:rPr>
              <w:t>Виды работ:</w:t>
            </w:r>
          </w:p>
          <w:p w14:paraId="43A068BD"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техники безопасности и противопожарных мероприятий.</w:t>
            </w:r>
          </w:p>
          <w:p w14:paraId="7BDF0248"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и практическое ознакомление с производством ИМС по планарной технологии.</w:t>
            </w:r>
          </w:p>
          <w:p w14:paraId="35678C60"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Ознакомление с устройством и назначением автоматизированных систем диффузионных и контролем температуры диффузионных каналов.</w:t>
            </w:r>
          </w:p>
          <w:p w14:paraId="60812167"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Ознакомление с методами проверки р-и п - канальных транзисторов.</w:t>
            </w:r>
          </w:p>
          <w:p w14:paraId="54EB6726"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устройства и назначения установки для ионной имплантации малыми дозами.</w:t>
            </w:r>
          </w:p>
          <w:p w14:paraId="65E10ADF"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устройства и назначения установки ионной имплантации «Везувий-3М».</w:t>
            </w:r>
          </w:p>
          <w:p w14:paraId="056B06B3"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Проведение анализа процессов напыления алюминия чистого и с кремнием с контролем толщины.</w:t>
            </w:r>
          </w:p>
          <w:p w14:paraId="75ECB3E7"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процесса осаждения  диэлектрических пленок методом низкотемпературного пиролиза и  устройства установки пиролитического осаждения “</w:t>
            </w:r>
            <w:proofErr w:type="spellStart"/>
            <w:r w:rsidRPr="00B41F3F">
              <w:rPr>
                <w:rFonts w:ascii="Times New Roman" w:hAnsi="Times New Roman" w:cs="Times New Roman"/>
                <w:bCs/>
                <w:sz w:val="24"/>
                <w:szCs w:val="24"/>
                <w:lang w:val="x-none" w:eastAsia="ar-SA"/>
              </w:rPr>
              <w:t>Оксин</w:t>
            </w:r>
            <w:proofErr w:type="spellEnd"/>
            <w:r w:rsidRPr="00B41F3F">
              <w:rPr>
                <w:rFonts w:ascii="Times New Roman" w:hAnsi="Times New Roman" w:cs="Times New Roman"/>
                <w:bCs/>
                <w:sz w:val="24"/>
                <w:szCs w:val="24"/>
                <w:lang w:val="x-none" w:eastAsia="ar-SA"/>
              </w:rPr>
              <w:t>”.</w:t>
            </w:r>
          </w:p>
          <w:p w14:paraId="14BE8B93"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процесса фотолитографии, в том числе  гидромеханической отмывка пластин, нанесения фоторезиста, экспонирования, проявления и задубливания фоторезиста. Ознакомление с  устройством соответствующих автоматических установок.</w:t>
            </w:r>
          </w:p>
          <w:p w14:paraId="6CFD342E"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Ознакомление с методами травления оксида и нитрида  кремния, металлических плёнок, способов  сушки пластин,  удаления фоторезиста в смеси “Каро” и в органических растворителях. Изучение  соответствующих автоматических и полуавтоматических установок.</w:t>
            </w:r>
          </w:p>
          <w:p w14:paraId="48C7C83D"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процесса химической  обработки пластин.</w:t>
            </w:r>
          </w:p>
          <w:p w14:paraId="3359ABFF"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Изучение подготовки материалов к эпитаксии, загрузки и разгрузки кассет, </w:t>
            </w:r>
            <w:proofErr w:type="spellStart"/>
            <w:r w:rsidRPr="00B41F3F">
              <w:rPr>
                <w:rFonts w:ascii="Times New Roman" w:hAnsi="Times New Roman" w:cs="Times New Roman"/>
                <w:bCs/>
                <w:sz w:val="24"/>
                <w:szCs w:val="24"/>
                <w:lang w:val="x-none" w:eastAsia="ar-SA"/>
              </w:rPr>
              <w:t>температурно</w:t>
            </w:r>
            <w:proofErr w:type="spellEnd"/>
            <w:r w:rsidRPr="00B41F3F">
              <w:rPr>
                <w:rFonts w:ascii="Times New Roman" w:hAnsi="Times New Roman" w:cs="Times New Roman"/>
                <w:bCs/>
                <w:sz w:val="24"/>
                <w:szCs w:val="24"/>
                <w:lang w:val="x-none" w:eastAsia="ar-SA"/>
              </w:rPr>
              <w:t>–временных режимов эпитаксиальных процессов.</w:t>
            </w:r>
          </w:p>
          <w:p w14:paraId="12281554"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Ознакомление с типами наращиваемых эпитаксиальных  структур.</w:t>
            </w:r>
          </w:p>
          <w:p w14:paraId="26C6FA21"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Измерение параметров: контроль функционирования, контроль сопротивления резисторов, контроль статических параметров.</w:t>
            </w:r>
          </w:p>
          <w:p w14:paraId="3A7689D2"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Анализ брака по процессам измерения.</w:t>
            </w:r>
          </w:p>
          <w:p w14:paraId="70922237"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процесса  сборки: процессы разделения пластин и подложек, изучение соответствующего оборудования.</w:t>
            </w:r>
          </w:p>
          <w:p w14:paraId="31378B85"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lastRenderedPageBreak/>
              <w:t xml:space="preserve">Изучение операции подсоединения электродных выводов, оборудования для этой операции. </w:t>
            </w:r>
          </w:p>
          <w:p w14:paraId="3AF04AC1"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Герметизация микросхем: в корпусы и </w:t>
            </w:r>
            <w:proofErr w:type="spellStart"/>
            <w:r w:rsidRPr="00B41F3F">
              <w:rPr>
                <w:rFonts w:ascii="Times New Roman" w:hAnsi="Times New Roman" w:cs="Times New Roman"/>
                <w:bCs/>
                <w:sz w:val="24"/>
                <w:szCs w:val="24"/>
                <w:lang w:val="x-none" w:eastAsia="ar-SA"/>
              </w:rPr>
              <w:t>бескорпусная</w:t>
            </w:r>
            <w:proofErr w:type="spellEnd"/>
            <w:r w:rsidRPr="00B41F3F">
              <w:rPr>
                <w:rFonts w:ascii="Times New Roman" w:hAnsi="Times New Roman" w:cs="Times New Roman"/>
                <w:bCs/>
                <w:sz w:val="24"/>
                <w:szCs w:val="24"/>
                <w:lang w:val="x-none" w:eastAsia="ar-SA"/>
              </w:rPr>
              <w:t>. Изучение соответствующего оборудования.</w:t>
            </w:r>
          </w:p>
          <w:p w14:paraId="2F7094FF"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установок для испытания микросхем.</w:t>
            </w:r>
          </w:p>
          <w:p w14:paraId="0D10CE09" w14:textId="77777777" w:rsidR="00854BF6" w:rsidRPr="00B41F3F" w:rsidRDefault="00854BF6" w:rsidP="00670B28">
            <w:pPr>
              <w:numPr>
                <w:ilvl w:val="0"/>
                <w:numId w:val="12"/>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Ознакомление с основными правилами  оформления отчётных документов.  </w:t>
            </w:r>
          </w:p>
        </w:tc>
      </w:tr>
      <w:tr w:rsidR="00B41F3F" w:rsidRPr="00B41F3F" w14:paraId="1A10F6AA" w14:textId="77777777" w:rsidTr="009F1E1E">
        <w:trPr>
          <w:trHeight w:val="246"/>
        </w:trPr>
        <w:tc>
          <w:tcPr>
            <w:tcW w:w="9924" w:type="dxa"/>
            <w:gridSpan w:val="2"/>
            <w:tcBorders>
              <w:top w:val="single" w:sz="4" w:space="0" w:color="auto"/>
              <w:left w:val="single" w:sz="4" w:space="0" w:color="auto"/>
              <w:bottom w:val="single" w:sz="4" w:space="0" w:color="auto"/>
              <w:right w:val="single" w:sz="4" w:space="0" w:color="auto"/>
            </w:tcBorders>
            <w:hideMark/>
          </w:tcPr>
          <w:p w14:paraId="6247E010" w14:textId="77777777" w:rsidR="00854BF6" w:rsidRPr="00B41F3F" w:rsidRDefault="00854BF6" w:rsidP="00455B8B">
            <w:pPr>
              <w:rPr>
                <w:rFonts w:ascii="Times New Roman" w:hAnsi="Times New Roman" w:cs="Times New Roman"/>
                <w:b/>
                <w:bCs/>
              </w:rPr>
            </w:pPr>
            <w:r w:rsidRPr="00B41F3F">
              <w:rPr>
                <w:rFonts w:ascii="Times New Roman" w:hAnsi="Times New Roman" w:cs="Times New Roman"/>
                <w:b/>
                <w:bCs/>
              </w:rPr>
              <w:lastRenderedPageBreak/>
              <w:t>Производственная практика</w:t>
            </w:r>
          </w:p>
          <w:p w14:paraId="7A6BC08B" w14:textId="77777777" w:rsidR="00854BF6" w:rsidRPr="00B41F3F" w:rsidRDefault="00854BF6" w:rsidP="00455B8B">
            <w:pPr>
              <w:suppressAutoHyphens/>
              <w:ind w:left="318"/>
              <w:jc w:val="both"/>
              <w:rPr>
                <w:rFonts w:ascii="Times New Roman" w:hAnsi="Times New Roman" w:cs="Times New Roman"/>
                <w:b/>
                <w:bCs/>
                <w:lang w:eastAsia="ar-SA"/>
              </w:rPr>
            </w:pPr>
            <w:r w:rsidRPr="00B41F3F">
              <w:rPr>
                <w:rFonts w:ascii="Times New Roman" w:hAnsi="Times New Roman" w:cs="Times New Roman"/>
                <w:b/>
                <w:bCs/>
                <w:lang w:eastAsia="ar-SA"/>
              </w:rPr>
              <w:t>Виды работ:</w:t>
            </w:r>
          </w:p>
          <w:p w14:paraId="12C68292"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техники безопасности и противопожарных мероприятий.</w:t>
            </w:r>
          </w:p>
          <w:p w14:paraId="648BC812"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Изучение измерения поверхностного сопротивления и глубины залегания р-п перехода на ЦИУС 13 ИП- 0,5-001 и  ЩМ 2655001.установках </w:t>
            </w:r>
          </w:p>
          <w:p w14:paraId="61873ABF"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измерения характеристик полупроводниковых приборов на приборе Л2-56.</w:t>
            </w:r>
          </w:p>
          <w:p w14:paraId="1BE593EC"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Измерение толщины тонких диэлектрических плёнок на кремнии лазерным </w:t>
            </w:r>
            <w:proofErr w:type="spellStart"/>
            <w:r w:rsidRPr="00B41F3F">
              <w:rPr>
                <w:rFonts w:ascii="Times New Roman" w:hAnsi="Times New Roman" w:cs="Times New Roman"/>
                <w:bCs/>
                <w:sz w:val="24"/>
                <w:szCs w:val="24"/>
                <w:lang w:val="x-none" w:eastAsia="ar-SA"/>
              </w:rPr>
              <w:t>эллипсометром</w:t>
            </w:r>
            <w:proofErr w:type="spellEnd"/>
            <w:r w:rsidRPr="00B41F3F">
              <w:rPr>
                <w:rFonts w:ascii="Times New Roman" w:hAnsi="Times New Roman" w:cs="Times New Roman"/>
                <w:bCs/>
                <w:sz w:val="24"/>
                <w:szCs w:val="24"/>
                <w:lang w:val="x-none" w:eastAsia="ar-SA"/>
              </w:rPr>
              <w:t xml:space="preserve"> ЛЭМ - 1 и определение толщины оксида по клину травления.</w:t>
            </w:r>
          </w:p>
          <w:p w14:paraId="516872BD"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Работа на диффузионных системах – процессы окисления и диффузии, формирования областей, разгонка растворных композиций, до</w:t>
            </w:r>
            <w:r w:rsidRPr="00B41F3F">
              <w:rPr>
                <w:rFonts w:ascii="Times New Roman" w:hAnsi="Times New Roman" w:cs="Times New Roman"/>
                <w:bCs/>
                <w:sz w:val="24"/>
                <w:szCs w:val="24"/>
                <w:lang w:eastAsia="ar-SA"/>
              </w:rPr>
              <w:t xml:space="preserve"> </w:t>
            </w:r>
            <w:r w:rsidRPr="00B41F3F">
              <w:rPr>
                <w:rFonts w:ascii="Times New Roman" w:hAnsi="Times New Roman" w:cs="Times New Roman"/>
                <w:bCs/>
                <w:sz w:val="24"/>
                <w:szCs w:val="24"/>
                <w:lang w:val="x-none" w:eastAsia="ar-SA"/>
              </w:rPr>
              <w:t>разгонка,  отжиг.</w:t>
            </w:r>
          </w:p>
          <w:p w14:paraId="2F06AABB"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Проведение процессов легирования кремниевых пластин малыми дозами.</w:t>
            </w:r>
          </w:p>
          <w:p w14:paraId="2DD09B41"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Проведение процессов легирования большими и средними дозами.</w:t>
            </w:r>
          </w:p>
          <w:p w14:paraId="36E0E5DB"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устройства и назначения установки вакуумного напыления “Оратория-9”. Проведение процесса напыления плёнок «ванадий-медь-ванадий».</w:t>
            </w:r>
          </w:p>
          <w:p w14:paraId="6CDEC2D8"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Проведение контроль качества пластин, замера контрольных элементов на микроскопе установки ММУ-4 «Метам» и на установки контроля ЩИМ 2.659. 010.</w:t>
            </w:r>
          </w:p>
          <w:p w14:paraId="38E5D2D4"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процесса плазмохимического травления на установке 08ПХО-125/50-008.</w:t>
            </w:r>
          </w:p>
          <w:p w14:paraId="63D5DA51"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Ознакомление с процессом наращивания эпитаксиальных структур,  предназначенных для лазерных излучателей, методом ЖФЭ на основе арсенида галлия. Изучение условий, необходимых для наращивания эпитаксиальных структур, </w:t>
            </w:r>
            <w:proofErr w:type="spellStart"/>
            <w:r w:rsidRPr="00B41F3F">
              <w:rPr>
                <w:rFonts w:ascii="Times New Roman" w:hAnsi="Times New Roman" w:cs="Times New Roman"/>
                <w:bCs/>
                <w:sz w:val="24"/>
                <w:szCs w:val="24"/>
                <w:lang w:val="x-none" w:eastAsia="ar-SA"/>
              </w:rPr>
              <w:t>холловских</w:t>
            </w:r>
            <w:proofErr w:type="spellEnd"/>
            <w:r w:rsidRPr="00B41F3F">
              <w:rPr>
                <w:rFonts w:ascii="Times New Roman" w:hAnsi="Times New Roman" w:cs="Times New Roman"/>
                <w:bCs/>
                <w:sz w:val="24"/>
                <w:szCs w:val="24"/>
                <w:lang w:val="x-none" w:eastAsia="ar-SA"/>
              </w:rPr>
              <w:t xml:space="preserve"> критериев.</w:t>
            </w:r>
          </w:p>
          <w:p w14:paraId="1E254452"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Изучение оборудования для ведения процессов эпитаксии – установки “Сплав-2”, установки очистки водорода ОДВ-4, микроскопа МИИ-4,графитовых кассет, их модификаций.</w:t>
            </w:r>
          </w:p>
          <w:p w14:paraId="16BAD10A"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Проведение контроля геометрии структур и качества их поверхности.</w:t>
            </w:r>
          </w:p>
          <w:p w14:paraId="17F2188B"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Изучение процесса наращивания эпитаксиальных структур,  предназначенных для лазерных излучателей, методом ЖФЭ на основе фосфида индия, условий, необходимых для наращивания. </w:t>
            </w:r>
          </w:p>
          <w:p w14:paraId="3DA450E8"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Ознакомление с подготовкой материалов к эпитаксии, загрузкой и разгрузкой кассеты, температурно-временными режимами процессов.</w:t>
            </w:r>
          </w:p>
          <w:p w14:paraId="63C0A7E6"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Ознакомление с  типами наращиваемых структур.</w:t>
            </w:r>
          </w:p>
          <w:p w14:paraId="70F617AA"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Контроль  геометрии структур и качества их поверхности.</w:t>
            </w:r>
          </w:p>
          <w:p w14:paraId="2BF6D14A"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Изучение производства термопечатающей головки (ТПГ),  метода  напыления резистивного слоя из мишени с помощью магнетрона. </w:t>
            </w:r>
          </w:p>
          <w:p w14:paraId="36C7D987"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Подготовка спутников, подготовка </w:t>
            </w:r>
            <w:proofErr w:type="spellStart"/>
            <w:r w:rsidRPr="00B41F3F">
              <w:rPr>
                <w:rFonts w:ascii="Times New Roman" w:hAnsi="Times New Roman" w:cs="Times New Roman"/>
                <w:bCs/>
                <w:sz w:val="24"/>
                <w:szCs w:val="24"/>
                <w:lang w:val="x-none" w:eastAsia="ar-SA"/>
              </w:rPr>
              <w:t>ситалловых</w:t>
            </w:r>
            <w:proofErr w:type="spellEnd"/>
            <w:r w:rsidRPr="00B41F3F">
              <w:rPr>
                <w:rFonts w:ascii="Times New Roman" w:hAnsi="Times New Roman" w:cs="Times New Roman"/>
                <w:bCs/>
                <w:sz w:val="24"/>
                <w:szCs w:val="24"/>
                <w:lang w:val="x-none" w:eastAsia="ar-SA"/>
              </w:rPr>
              <w:t xml:space="preserve"> подложек.</w:t>
            </w:r>
          </w:p>
          <w:p w14:paraId="2BF0DB1F"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Контроль параметров резистивной пленки, контроль качества поверхности.</w:t>
            </w:r>
          </w:p>
          <w:p w14:paraId="52130E40"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Изучение процесса напыления нитрида кремния, установки УВН-71П-3М, подготовки </w:t>
            </w:r>
            <w:proofErr w:type="spellStart"/>
            <w:r w:rsidRPr="00B41F3F">
              <w:rPr>
                <w:rFonts w:ascii="Times New Roman" w:hAnsi="Times New Roman" w:cs="Times New Roman"/>
                <w:bCs/>
                <w:sz w:val="24"/>
                <w:szCs w:val="24"/>
                <w:lang w:val="x-none" w:eastAsia="ar-SA"/>
              </w:rPr>
              <w:t>ситалловых</w:t>
            </w:r>
            <w:proofErr w:type="spellEnd"/>
            <w:r w:rsidRPr="00B41F3F">
              <w:rPr>
                <w:rFonts w:ascii="Times New Roman" w:hAnsi="Times New Roman" w:cs="Times New Roman"/>
                <w:bCs/>
                <w:sz w:val="24"/>
                <w:szCs w:val="24"/>
                <w:lang w:val="x-none" w:eastAsia="ar-SA"/>
              </w:rPr>
              <w:t xml:space="preserve"> плат, качества газов.</w:t>
            </w:r>
          </w:p>
          <w:p w14:paraId="40168CDC"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 xml:space="preserve">Изучение </w:t>
            </w:r>
            <w:proofErr w:type="spellStart"/>
            <w:r w:rsidRPr="00B41F3F">
              <w:rPr>
                <w:rFonts w:ascii="Times New Roman" w:hAnsi="Times New Roman" w:cs="Times New Roman"/>
                <w:bCs/>
                <w:sz w:val="24"/>
                <w:szCs w:val="24"/>
                <w:lang w:val="x-none" w:eastAsia="ar-SA"/>
              </w:rPr>
              <w:t>температурно</w:t>
            </w:r>
            <w:proofErr w:type="spellEnd"/>
            <w:r w:rsidRPr="00B41F3F">
              <w:rPr>
                <w:rFonts w:ascii="Times New Roman" w:hAnsi="Times New Roman" w:cs="Times New Roman"/>
                <w:bCs/>
                <w:sz w:val="24"/>
                <w:szCs w:val="24"/>
                <w:lang w:val="x-none" w:eastAsia="ar-SA"/>
              </w:rPr>
              <w:t xml:space="preserve"> – временного режима  процесса напыления. Контроль параметров плёнки. Контроль качества поверхности нитридной плёнки.</w:t>
            </w:r>
          </w:p>
          <w:p w14:paraId="3C26A512" w14:textId="77777777" w:rsidR="00854BF6" w:rsidRPr="00B41F3F" w:rsidRDefault="00854BF6" w:rsidP="00670B28">
            <w:pPr>
              <w:numPr>
                <w:ilvl w:val="0"/>
                <w:numId w:val="13"/>
              </w:numPr>
              <w:suppressAutoHyphens/>
              <w:jc w:val="both"/>
              <w:rPr>
                <w:rFonts w:ascii="Times New Roman" w:hAnsi="Times New Roman" w:cs="Times New Roman"/>
                <w:bCs/>
                <w:sz w:val="24"/>
                <w:szCs w:val="24"/>
                <w:lang w:val="x-none" w:eastAsia="ar-SA"/>
              </w:rPr>
            </w:pPr>
            <w:r w:rsidRPr="00B41F3F">
              <w:rPr>
                <w:rFonts w:ascii="Times New Roman" w:hAnsi="Times New Roman" w:cs="Times New Roman"/>
                <w:bCs/>
                <w:sz w:val="24"/>
                <w:szCs w:val="24"/>
                <w:lang w:val="x-none" w:eastAsia="ar-SA"/>
              </w:rPr>
              <w:t>Измерение параметров ТПГ. Изучение оборудование для процесса измерения – установки ПЭВМ IBM – РС, пульта измерителя, платы сопряжения, программы  проверки и т.д.</w:t>
            </w:r>
          </w:p>
          <w:p w14:paraId="31977284" w14:textId="77777777" w:rsidR="00854BF6" w:rsidRPr="00B41F3F" w:rsidRDefault="00854BF6" w:rsidP="00670B28">
            <w:pPr>
              <w:numPr>
                <w:ilvl w:val="0"/>
                <w:numId w:val="13"/>
              </w:numPr>
              <w:suppressAutoHyphens/>
              <w:jc w:val="both"/>
              <w:rPr>
                <w:rFonts w:ascii="Times New Roman" w:hAnsi="Times New Roman" w:cs="Times New Roman"/>
                <w:sz w:val="24"/>
                <w:szCs w:val="24"/>
                <w:lang w:val="x-none"/>
              </w:rPr>
            </w:pPr>
            <w:r w:rsidRPr="00B41F3F">
              <w:rPr>
                <w:rFonts w:ascii="Times New Roman" w:hAnsi="Times New Roman" w:cs="Times New Roman"/>
                <w:bCs/>
                <w:sz w:val="24"/>
                <w:szCs w:val="24"/>
                <w:lang w:val="x-none" w:eastAsia="ar-SA"/>
              </w:rPr>
              <w:t xml:space="preserve">Ознакомление с основными правилами  оформления отчётных документов.  </w:t>
            </w:r>
          </w:p>
        </w:tc>
      </w:tr>
      <w:tr w:rsidR="00F86B45" w:rsidRPr="00B41F3F" w14:paraId="0B024B17" w14:textId="77777777" w:rsidTr="009F1E1E">
        <w:tc>
          <w:tcPr>
            <w:tcW w:w="9924" w:type="dxa"/>
            <w:gridSpan w:val="2"/>
            <w:tcBorders>
              <w:top w:val="single" w:sz="4" w:space="0" w:color="auto"/>
              <w:left w:val="single" w:sz="4" w:space="0" w:color="auto"/>
              <w:bottom w:val="single" w:sz="4" w:space="0" w:color="auto"/>
              <w:right w:val="single" w:sz="4" w:space="0" w:color="auto"/>
            </w:tcBorders>
          </w:tcPr>
          <w:p w14:paraId="2C09B21A" w14:textId="0DC86DAA" w:rsidR="00F86B45" w:rsidRPr="00B41F3F" w:rsidRDefault="00F86B45" w:rsidP="00455B8B">
            <w:pPr>
              <w:rPr>
                <w:rFonts w:ascii="Times New Roman" w:hAnsi="Times New Roman" w:cs="Times New Roman"/>
                <w:b/>
                <w:bCs/>
              </w:rPr>
            </w:pPr>
            <w:r>
              <w:rPr>
                <w:rFonts w:ascii="Times New Roman" w:hAnsi="Times New Roman" w:cs="Times New Roman"/>
                <w:b/>
                <w:bCs/>
              </w:rPr>
              <w:t>Промежуточная аттестация 12 часов</w:t>
            </w:r>
          </w:p>
        </w:tc>
      </w:tr>
      <w:tr w:rsidR="00B41F3F" w:rsidRPr="00B41F3F" w14:paraId="2CD00918" w14:textId="77777777" w:rsidTr="009F1E1E">
        <w:tc>
          <w:tcPr>
            <w:tcW w:w="9924" w:type="dxa"/>
            <w:gridSpan w:val="2"/>
            <w:tcBorders>
              <w:top w:val="single" w:sz="4" w:space="0" w:color="auto"/>
              <w:left w:val="single" w:sz="4" w:space="0" w:color="auto"/>
              <w:bottom w:val="single" w:sz="4" w:space="0" w:color="auto"/>
              <w:right w:val="single" w:sz="4" w:space="0" w:color="auto"/>
            </w:tcBorders>
            <w:hideMark/>
          </w:tcPr>
          <w:p w14:paraId="17D3A0E4" w14:textId="0E35B311" w:rsidR="00854BF6" w:rsidRPr="00B41F3F" w:rsidRDefault="00854BF6" w:rsidP="00455B8B">
            <w:pPr>
              <w:rPr>
                <w:rFonts w:ascii="Times New Roman" w:hAnsi="Times New Roman" w:cs="Times New Roman"/>
                <w:b/>
                <w:bCs/>
              </w:rPr>
            </w:pPr>
            <w:r w:rsidRPr="00B41F3F">
              <w:rPr>
                <w:rFonts w:ascii="Times New Roman" w:hAnsi="Times New Roman" w:cs="Times New Roman"/>
                <w:b/>
                <w:bCs/>
              </w:rPr>
              <w:t>Всего</w:t>
            </w:r>
            <w:r w:rsidR="00F86B45">
              <w:rPr>
                <w:rFonts w:ascii="Times New Roman" w:hAnsi="Times New Roman" w:cs="Times New Roman"/>
                <w:b/>
                <w:bCs/>
              </w:rPr>
              <w:t xml:space="preserve"> 248 часов</w:t>
            </w:r>
          </w:p>
        </w:tc>
      </w:tr>
    </w:tbl>
    <w:p w14:paraId="4D18C567" w14:textId="77777777" w:rsidR="00ED209D" w:rsidRPr="00B41F3F" w:rsidRDefault="00ED209D" w:rsidP="00ED209D">
      <w:pPr>
        <w:pStyle w:val="114"/>
        <w:jc w:val="both"/>
        <w:rPr>
          <w:rFonts w:ascii="Times New Roman" w:hAnsi="Times New Roman"/>
        </w:rPr>
      </w:pPr>
    </w:p>
    <w:p w14:paraId="4A59D65C" w14:textId="77777777" w:rsidR="00ED209D" w:rsidRPr="00B41F3F" w:rsidRDefault="00ED209D" w:rsidP="00ED209D">
      <w:pPr>
        <w:pStyle w:val="114"/>
        <w:jc w:val="both"/>
        <w:rPr>
          <w:rFonts w:ascii="Times New Roman" w:hAnsi="Times New Roman"/>
        </w:rPr>
      </w:pPr>
      <w:r w:rsidRPr="00B41F3F">
        <w:rPr>
          <w:rFonts w:ascii="Times New Roman" w:hAnsi="Times New Roman"/>
        </w:rPr>
        <w:lastRenderedPageBreak/>
        <w:t>2.4. Курсовой работа (проект) (для специальностей СПО, если предусмотрено)</w:t>
      </w:r>
    </w:p>
    <w:p w14:paraId="73816E5F" w14:textId="76CA5B96" w:rsidR="00ED209D" w:rsidRPr="00B41F3F" w:rsidRDefault="00854BF6" w:rsidP="00ED209D">
      <w:pPr>
        <w:suppressAutoHyphens/>
        <w:ind w:firstLine="708"/>
        <w:jc w:val="both"/>
        <w:rPr>
          <w:rFonts w:ascii="Times New Roman" w:hAnsi="Times New Roman" w:cs="Times New Roman"/>
          <w:sz w:val="24"/>
          <w:szCs w:val="24"/>
        </w:rPr>
      </w:pPr>
      <w:r w:rsidRPr="00B41F3F">
        <w:rPr>
          <w:rFonts w:ascii="Times New Roman" w:hAnsi="Times New Roman" w:cs="Times New Roman"/>
          <w:sz w:val="24"/>
          <w:szCs w:val="24"/>
        </w:rPr>
        <w:t>В</w:t>
      </w:r>
      <w:r w:rsidR="00ED209D" w:rsidRPr="00B41F3F">
        <w:rPr>
          <w:rFonts w:ascii="Times New Roman" w:hAnsi="Times New Roman" w:cs="Times New Roman"/>
          <w:sz w:val="24"/>
          <w:szCs w:val="24"/>
        </w:rPr>
        <w:t xml:space="preserve">ыполнение курсового проекта (работы) по модулю </w:t>
      </w:r>
      <w:r w:rsidRPr="00B41F3F">
        <w:rPr>
          <w:rFonts w:ascii="Times New Roman" w:hAnsi="Times New Roman" w:cs="Times New Roman"/>
          <w:sz w:val="24"/>
          <w:szCs w:val="24"/>
        </w:rPr>
        <w:t>является</w:t>
      </w:r>
      <w:r w:rsidR="00F86B45">
        <w:rPr>
          <w:rFonts w:ascii="Times New Roman" w:hAnsi="Times New Roman" w:cs="Times New Roman"/>
          <w:sz w:val="24"/>
          <w:szCs w:val="24"/>
        </w:rPr>
        <w:t xml:space="preserve"> </w:t>
      </w:r>
      <w:proofErr w:type="spellStart"/>
      <w:r w:rsidR="00F86B45">
        <w:rPr>
          <w:rFonts w:ascii="Times New Roman" w:hAnsi="Times New Roman" w:cs="Times New Roman"/>
          <w:sz w:val="24"/>
          <w:szCs w:val="24"/>
        </w:rPr>
        <w:t>обязателным</w:t>
      </w:r>
      <w:proofErr w:type="spellEnd"/>
      <w:r w:rsidR="00ED209D" w:rsidRPr="00B41F3F">
        <w:rPr>
          <w:rFonts w:ascii="Times New Roman" w:hAnsi="Times New Roman" w:cs="Times New Roman"/>
          <w:sz w:val="24"/>
          <w:szCs w:val="24"/>
        </w:rPr>
        <w:t>.</w:t>
      </w:r>
    </w:p>
    <w:p w14:paraId="47742261" w14:textId="1405A13D" w:rsidR="00ED209D" w:rsidRDefault="00ED209D" w:rsidP="00ED209D">
      <w:pPr>
        <w:suppressAutoHyphens/>
        <w:ind w:firstLine="708"/>
        <w:jc w:val="both"/>
        <w:rPr>
          <w:rFonts w:ascii="Times New Roman" w:hAnsi="Times New Roman" w:cs="Times New Roman"/>
          <w:sz w:val="24"/>
          <w:szCs w:val="24"/>
        </w:rPr>
      </w:pPr>
      <w:r w:rsidRPr="00B41F3F">
        <w:rPr>
          <w:rFonts w:ascii="Times New Roman" w:hAnsi="Times New Roman" w:cs="Times New Roman"/>
          <w:sz w:val="24"/>
          <w:szCs w:val="24"/>
        </w:rPr>
        <w:t>Примерная тематика курсовых проектов (работ)</w:t>
      </w:r>
    </w:p>
    <w:p w14:paraId="37076D37" w14:textId="77777777" w:rsidR="00F86B45" w:rsidRPr="00B41F3F" w:rsidRDefault="00F86B45" w:rsidP="00ED209D">
      <w:pPr>
        <w:suppressAutoHyphens/>
        <w:ind w:firstLine="708"/>
        <w:jc w:val="both"/>
        <w:rPr>
          <w:rFonts w:ascii="Times New Roman" w:hAnsi="Times New Roman" w:cs="Times New Roman"/>
          <w:sz w:val="24"/>
          <w:szCs w:val="24"/>
        </w:rPr>
      </w:pPr>
    </w:p>
    <w:p w14:paraId="03065A2F" w14:textId="4A796083"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 xml:space="preserve">Изучение процесса напыления металлических плёнок </w:t>
      </w:r>
      <w:r w:rsidR="00F86B45" w:rsidRPr="00B41F3F">
        <w:rPr>
          <w:rFonts w:ascii="Times New Roman" w:hAnsi="Times New Roman" w:cs="Times New Roman"/>
          <w:bCs/>
        </w:rPr>
        <w:t>и устройства</w:t>
      </w:r>
      <w:r w:rsidRPr="00B41F3F">
        <w:rPr>
          <w:rFonts w:ascii="Times New Roman" w:hAnsi="Times New Roman" w:cs="Times New Roman"/>
          <w:bCs/>
        </w:rPr>
        <w:t xml:space="preserve"> установки вакуумной   непрерывного действия с магнетронной системой напыления “Магна-2М”.</w:t>
      </w:r>
    </w:p>
    <w:p w14:paraId="25BE7CC4"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химической очистки полупроводниковых пластин в производстве КМОП ИМС</w:t>
      </w:r>
    </w:p>
    <w:p w14:paraId="17C52DD2"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 xml:space="preserve">Исследование технологического процесса фотолитографии в производстве КМОП ИМС </w:t>
      </w:r>
    </w:p>
    <w:p w14:paraId="027B87C4"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диффузии фосфора в производстве КМОП ИМС</w:t>
      </w:r>
    </w:p>
    <w:p w14:paraId="58141FB3"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герметизации биполярных ИМС в металлический корпус</w:t>
      </w:r>
    </w:p>
    <w:p w14:paraId="17110A65"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 xml:space="preserve">Исследование технологического процесса гидромеханической отмывки в производстве биполярных ИМС </w:t>
      </w:r>
    </w:p>
    <w:p w14:paraId="03C8928C"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ионно-лучевого травления в производстве КМОП ИМС</w:t>
      </w:r>
    </w:p>
    <w:p w14:paraId="40AAADC5"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осаждения пленки SiO2 при пониженном давлении в производстве биполярных ИМС</w:t>
      </w:r>
    </w:p>
    <w:p w14:paraId="6ED93F25"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наращивания эпитаксиальных пленок хлоридным методом в производстве биполярных ИМС</w:t>
      </w:r>
    </w:p>
    <w:p w14:paraId="1F5873D1"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диффузии бора в производстве биполярных ИМС</w:t>
      </w:r>
    </w:p>
    <w:p w14:paraId="1F5FD8B1"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термического оксидирования кремния в производстве КМОП ИМС</w:t>
      </w:r>
    </w:p>
    <w:p w14:paraId="3B08C7E2"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герметизации ИМС в металлический корпус в производстве биполярных ИМС</w:t>
      </w:r>
    </w:p>
    <w:p w14:paraId="5AE8EAD0"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ионного легирования бором в производстве КМОП ИМС.</w:t>
      </w:r>
    </w:p>
    <w:p w14:paraId="348512DE"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 xml:space="preserve">Исследование технологического процесса наращивания эпитаксиальных пленок </w:t>
      </w:r>
      <w:proofErr w:type="spellStart"/>
      <w:r w:rsidRPr="00B41F3F">
        <w:rPr>
          <w:rFonts w:ascii="Times New Roman" w:hAnsi="Times New Roman" w:cs="Times New Roman"/>
          <w:bCs/>
        </w:rPr>
        <w:t>силановым</w:t>
      </w:r>
      <w:proofErr w:type="spellEnd"/>
      <w:r w:rsidRPr="00B41F3F">
        <w:rPr>
          <w:rFonts w:ascii="Times New Roman" w:hAnsi="Times New Roman" w:cs="Times New Roman"/>
          <w:bCs/>
        </w:rPr>
        <w:t xml:space="preserve"> методом в производстве КМОП ИМС</w:t>
      </w:r>
    </w:p>
    <w:p w14:paraId="7031984D"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термовакуумного напыления в производстве КМОП ИМС</w:t>
      </w:r>
    </w:p>
    <w:p w14:paraId="39ACB104"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ультразвуковой сварки выводов в производстве биполярных ИМС</w:t>
      </w:r>
    </w:p>
    <w:p w14:paraId="310FC7C9"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шлифовки пластин в производстве КМОП ИМС</w:t>
      </w:r>
    </w:p>
    <w:p w14:paraId="457041FC"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резки слитка кремния на пластины в производстве биполярных ИМС</w:t>
      </w:r>
    </w:p>
    <w:p w14:paraId="7EA043D3" w14:textId="7CA90485"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 xml:space="preserve">Исследование технологического процесса герметизации </w:t>
      </w:r>
      <w:r w:rsidR="00F86B45" w:rsidRPr="00B41F3F">
        <w:rPr>
          <w:rFonts w:ascii="Times New Roman" w:hAnsi="Times New Roman" w:cs="Times New Roman"/>
          <w:bCs/>
        </w:rPr>
        <w:t>пластмассой КМОП</w:t>
      </w:r>
      <w:r w:rsidRPr="00B41F3F">
        <w:rPr>
          <w:rFonts w:ascii="Times New Roman" w:hAnsi="Times New Roman" w:cs="Times New Roman"/>
          <w:bCs/>
        </w:rPr>
        <w:t xml:space="preserve"> ИМС</w:t>
      </w:r>
    </w:p>
    <w:p w14:paraId="6556E957" w14:textId="7B6FD860"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осаждения пленки SiO</w:t>
      </w:r>
      <w:r w:rsidR="00F86B45" w:rsidRPr="00B41F3F">
        <w:rPr>
          <w:rFonts w:ascii="Times New Roman" w:hAnsi="Times New Roman" w:cs="Times New Roman"/>
          <w:bCs/>
        </w:rPr>
        <w:t>2 пиролитическим</w:t>
      </w:r>
      <w:r w:rsidRPr="00B41F3F">
        <w:rPr>
          <w:rFonts w:ascii="Times New Roman" w:hAnsi="Times New Roman" w:cs="Times New Roman"/>
          <w:bCs/>
        </w:rPr>
        <w:t xml:space="preserve"> методом в производстве биполярных ИМС</w:t>
      </w:r>
    </w:p>
    <w:p w14:paraId="524299D4"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ультразвуковой сварки выводов в производстве КМОП ИМС</w:t>
      </w:r>
    </w:p>
    <w:p w14:paraId="60143115"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климатических испытаний в производстве биполярных ИМС</w:t>
      </w:r>
    </w:p>
    <w:p w14:paraId="01ABCF05"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термокомпрессионной сварки выводов в производстве КМОП ИМС</w:t>
      </w:r>
    </w:p>
    <w:p w14:paraId="3731A4DF"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нанесения фоторезиста в производстве биполярных ИМС</w:t>
      </w:r>
    </w:p>
    <w:p w14:paraId="068EBF62" w14:textId="77777777"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Исследование технологического процесса контроля электрических параметров в производстве КМОП ИМС</w:t>
      </w:r>
    </w:p>
    <w:p w14:paraId="2D50B7D8" w14:textId="2B56507F" w:rsidR="00854BF6" w:rsidRPr="00B41F3F" w:rsidRDefault="00854BF6" w:rsidP="00670B28">
      <w:pPr>
        <w:numPr>
          <w:ilvl w:val="0"/>
          <w:numId w:val="11"/>
        </w:numPr>
        <w:suppressAutoHyphens/>
        <w:spacing w:line="259" w:lineRule="auto"/>
        <w:rPr>
          <w:rFonts w:ascii="Times New Roman" w:hAnsi="Times New Roman" w:cs="Times New Roman"/>
          <w:bCs/>
        </w:rPr>
      </w:pPr>
      <w:r w:rsidRPr="00B41F3F">
        <w:rPr>
          <w:rFonts w:ascii="Times New Roman" w:hAnsi="Times New Roman" w:cs="Times New Roman"/>
          <w:bCs/>
        </w:rPr>
        <w:t xml:space="preserve">Исследование технологического процесса плазмохимического травления нитрида </w:t>
      </w:r>
      <w:r w:rsidR="00F86B45" w:rsidRPr="00B41F3F">
        <w:rPr>
          <w:rFonts w:ascii="Times New Roman" w:hAnsi="Times New Roman" w:cs="Times New Roman"/>
          <w:bCs/>
        </w:rPr>
        <w:t>кремния в</w:t>
      </w:r>
      <w:r w:rsidRPr="00B41F3F">
        <w:rPr>
          <w:rFonts w:ascii="Times New Roman" w:hAnsi="Times New Roman" w:cs="Times New Roman"/>
          <w:bCs/>
        </w:rPr>
        <w:t xml:space="preserve"> производстве КМОП ИМС.</w:t>
      </w:r>
    </w:p>
    <w:p w14:paraId="03304EDE" w14:textId="4C4C575B" w:rsidR="00ED209D" w:rsidRPr="00B41F3F" w:rsidRDefault="00ED209D" w:rsidP="00854BF6">
      <w:pPr>
        <w:rPr>
          <w:rFonts w:ascii="Times New Roman" w:hAnsi="Times New Roman" w:cs="Times New Roman"/>
          <w:sz w:val="24"/>
          <w:szCs w:val="24"/>
        </w:rPr>
      </w:pPr>
    </w:p>
    <w:p w14:paraId="6F4E40DC" w14:textId="77777777" w:rsidR="00ED209D" w:rsidRPr="00B41F3F" w:rsidRDefault="00ED209D" w:rsidP="00ED209D">
      <w:pPr>
        <w:rPr>
          <w:rFonts w:ascii="Times New Roman" w:hAnsi="Times New Roman" w:cs="Times New Roman"/>
          <w:sz w:val="24"/>
          <w:szCs w:val="24"/>
        </w:rPr>
      </w:pPr>
    </w:p>
    <w:p w14:paraId="281B2A31" w14:textId="77777777" w:rsidR="00ED209D" w:rsidRPr="00B41F3F" w:rsidRDefault="00ED209D" w:rsidP="00ED209D">
      <w:pPr>
        <w:pStyle w:val="1f"/>
        <w:rPr>
          <w:rFonts w:ascii="Times New Roman" w:hAnsi="Times New Roman"/>
        </w:rPr>
      </w:pPr>
      <w:r w:rsidRPr="00B41F3F">
        <w:rPr>
          <w:rFonts w:ascii="Times New Roman" w:hAnsi="Times New Roman"/>
        </w:rPr>
        <w:t>3. Условия реализации профессионального модуля</w:t>
      </w:r>
    </w:p>
    <w:p w14:paraId="352E645B" w14:textId="77777777" w:rsidR="00ED209D" w:rsidRPr="00B41F3F" w:rsidRDefault="00ED209D" w:rsidP="00ED209D">
      <w:pPr>
        <w:pStyle w:val="114"/>
        <w:rPr>
          <w:rFonts w:ascii="Times New Roman" w:hAnsi="Times New Roman"/>
        </w:rPr>
      </w:pPr>
      <w:r w:rsidRPr="00B41F3F">
        <w:rPr>
          <w:rFonts w:ascii="Times New Roman" w:hAnsi="Times New Roman"/>
        </w:rPr>
        <w:t>3.1. Материально-техническое обеспечение</w:t>
      </w:r>
    </w:p>
    <w:p w14:paraId="7DED0AF1" w14:textId="37454273" w:rsidR="00ED209D" w:rsidRPr="00B41F3F" w:rsidRDefault="00854BF6" w:rsidP="00ED209D">
      <w:pPr>
        <w:suppressAutoHyphens/>
        <w:ind w:firstLine="709"/>
        <w:jc w:val="both"/>
        <w:rPr>
          <w:rFonts w:ascii="Times New Roman" w:hAnsi="Times New Roman" w:cs="Times New Roman"/>
          <w:bCs/>
          <w:sz w:val="24"/>
          <w:szCs w:val="24"/>
        </w:rPr>
      </w:pPr>
      <w:r w:rsidRPr="00B41F3F">
        <w:rPr>
          <w:rFonts w:ascii="Times New Roman" w:hAnsi="Times New Roman" w:cs="Times New Roman"/>
          <w:sz w:val="24"/>
          <w:szCs w:val="24"/>
        </w:rPr>
        <w:t xml:space="preserve">Лаборатории «Проектирования изделий твердотельной электроники», «Технологии </w:t>
      </w:r>
      <w:r w:rsidRPr="00B41F3F">
        <w:rPr>
          <w:rFonts w:ascii="Times New Roman" w:hAnsi="Times New Roman" w:cs="Times New Roman"/>
          <w:sz w:val="24"/>
          <w:szCs w:val="24"/>
        </w:rPr>
        <w:br/>
        <w:t xml:space="preserve">и оборудования производства изделий твердотельной электроники», </w:t>
      </w:r>
      <w:r w:rsidR="00ED209D" w:rsidRPr="00B41F3F">
        <w:rPr>
          <w:rFonts w:ascii="Times New Roman" w:hAnsi="Times New Roman" w:cs="Times New Roman"/>
          <w:bCs/>
          <w:sz w:val="24"/>
          <w:szCs w:val="24"/>
        </w:rPr>
        <w:t xml:space="preserve">оснащенные в соответствии с приложением 3 </w:t>
      </w:r>
      <w:r w:rsidR="00856774">
        <w:rPr>
          <w:rFonts w:ascii="Times New Roman" w:hAnsi="Times New Roman" w:cs="Times New Roman"/>
          <w:bCs/>
          <w:sz w:val="24"/>
          <w:szCs w:val="24"/>
        </w:rPr>
        <w:t>ПОП-П</w:t>
      </w:r>
      <w:r w:rsidR="00ED209D" w:rsidRPr="00B41F3F">
        <w:rPr>
          <w:rFonts w:ascii="Times New Roman" w:hAnsi="Times New Roman" w:cs="Times New Roman"/>
          <w:bCs/>
          <w:sz w:val="24"/>
          <w:szCs w:val="24"/>
        </w:rPr>
        <w:t>.</w:t>
      </w:r>
    </w:p>
    <w:p w14:paraId="1A1C1451" w14:textId="2DE9B900" w:rsidR="00ED209D" w:rsidRPr="00B41F3F" w:rsidRDefault="00ED209D" w:rsidP="00ED209D">
      <w:pPr>
        <w:suppressAutoHyphens/>
        <w:ind w:firstLine="709"/>
        <w:jc w:val="both"/>
        <w:rPr>
          <w:rFonts w:ascii="Times New Roman" w:hAnsi="Times New Roman" w:cs="Times New Roman"/>
          <w:bCs/>
          <w:sz w:val="24"/>
          <w:szCs w:val="24"/>
        </w:rPr>
      </w:pPr>
      <w:r w:rsidRPr="00B41F3F">
        <w:rPr>
          <w:rFonts w:ascii="Times New Roman" w:hAnsi="Times New Roman" w:cs="Times New Roman"/>
          <w:bCs/>
          <w:sz w:val="24"/>
          <w:szCs w:val="24"/>
        </w:rPr>
        <w:t>Оснащенные базы практики (</w:t>
      </w:r>
      <w:r w:rsidRPr="00B41F3F">
        <w:rPr>
          <w:rFonts w:ascii="Times New Roman" w:hAnsi="Times New Roman" w:cs="Times New Roman"/>
          <w:sz w:val="24"/>
          <w:szCs w:val="24"/>
        </w:rPr>
        <w:t xml:space="preserve">мастерские/зоны по видам работ), </w:t>
      </w:r>
      <w:r w:rsidRPr="00B41F3F">
        <w:rPr>
          <w:rFonts w:ascii="Times New Roman" w:hAnsi="Times New Roman" w:cs="Times New Roman"/>
          <w:bCs/>
          <w:sz w:val="24"/>
          <w:szCs w:val="24"/>
        </w:rPr>
        <w:t>оснащенная(</w:t>
      </w:r>
      <w:proofErr w:type="spellStart"/>
      <w:r w:rsidRPr="00B41F3F">
        <w:rPr>
          <w:rFonts w:ascii="Times New Roman" w:hAnsi="Times New Roman" w:cs="Times New Roman"/>
          <w:bCs/>
          <w:sz w:val="24"/>
          <w:szCs w:val="24"/>
        </w:rPr>
        <w:t>ые</w:t>
      </w:r>
      <w:proofErr w:type="spellEnd"/>
      <w:r w:rsidRPr="00B41F3F">
        <w:rPr>
          <w:rFonts w:ascii="Times New Roman" w:hAnsi="Times New Roman" w:cs="Times New Roman"/>
          <w:bCs/>
          <w:sz w:val="24"/>
          <w:szCs w:val="24"/>
        </w:rPr>
        <w:t xml:space="preserve">) в соответствии с приложением 3 </w:t>
      </w:r>
      <w:r w:rsidR="00856774">
        <w:rPr>
          <w:rFonts w:ascii="Times New Roman" w:hAnsi="Times New Roman" w:cs="Times New Roman"/>
          <w:bCs/>
          <w:sz w:val="24"/>
          <w:szCs w:val="24"/>
        </w:rPr>
        <w:t>ПОП-П</w:t>
      </w:r>
      <w:r w:rsidRPr="00B41F3F">
        <w:rPr>
          <w:rFonts w:ascii="Times New Roman" w:hAnsi="Times New Roman" w:cs="Times New Roman"/>
          <w:bCs/>
          <w:sz w:val="24"/>
          <w:szCs w:val="24"/>
        </w:rPr>
        <w:t>.</w:t>
      </w:r>
    </w:p>
    <w:p w14:paraId="4AFC73C0" w14:textId="77777777" w:rsidR="00ED209D" w:rsidRPr="00B41F3F" w:rsidRDefault="00ED209D" w:rsidP="00ED209D">
      <w:pPr>
        <w:spacing w:after="200" w:line="276" w:lineRule="auto"/>
        <w:rPr>
          <w:rFonts w:ascii="Times New Roman" w:hAnsi="Times New Roman" w:cs="Times New Roman"/>
          <w:b/>
          <w:bCs/>
          <w:sz w:val="24"/>
          <w:szCs w:val="24"/>
        </w:rPr>
      </w:pPr>
    </w:p>
    <w:p w14:paraId="51F1798C" w14:textId="77777777" w:rsidR="00ED209D" w:rsidRPr="00B41F3F" w:rsidRDefault="00ED209D" w:rsidP="00ED209D">
      <w:pPr>
        <w:pStyle w:val="114"/>
        <w:rPr>
          <w:rFonts w:ascii="Times New Roman" w:eastAsia="Times New Roman" w:hAnsi="Times New Roman"/>
        </w:rPr>
      </w:pPr>
      <w:r w:rsidRPr="00B41F3F">
        <w:rPr>
          <w:rFonts w:ascii="Times New Roman" w:hAnsi="Times New Roman"/>
        </w:rPr>
        <w:t>3.2. Учебно-методическое обеспечение</w:t>
      </w:r>
    </w:p>
    <w:p w14:paraId="37D0BFCF" w14:textId="77777777" w:rsidR="00ED209D" w:rsidRPr="00B41F3F" w:rsidRDefault="00ED209D" w:rsidP="00ED209D">
      <w:pPr>
        <w:pStyle w:val="a5"/>
        <w:spacing w:line="276" w:lineRule="auto"/>
        <w:ind w:left="0" w:firstLine="709"/>
        <w:jc w:val="both"/>
        <w:rPr>
          <w:rFonts w:ascii="Times New Roman" w:hAnsi="Times New Roman" w:cs="Times New Roman"/>
          <w:bCs/>
          <w:sz w:val="24"/>
          <w:szCs w:val="24"/>
        </w:rPr>
      </w:pPr>
      <w:r w:rsidRPr="00B41F3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41F3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1F3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5B3AC5" w14:textId="77777777" w:rsidR="00ED209D" w:rsidRPr="00B41F3F" w:rsidRDefault="00ED209D" w:rsidP="00ED209D">
      <w:pPr>
        <w:pStyle w:val="a5"/>
        <w:spacing w:line="276" w:lineRule="auto"/>
        <w:ind w:left="0" w:firstLine="709"/>
        <w:jc w:val="both"/>
        <w:rPr>
          <w:rFonts w:ascii="Times New Roman" w:hAnsi="Times New Roman" w:cs="Times New Roman"/>
          <w:bCs/>
          <w:sz w:val="24"/>
          <w:szCs w:val="24"/>
        </w:rPr>
      </w:pPr>
    </w:p>
    <w:p w14:paraId="241736CC" w14:textId="77777777" w:rsidR="00854BF6" w:rsidRPr="00B41F3F" w:rsidRDefault="00854BF6" w:rsidP="00854BF6">
      <w:pPr>
        <w:pStyle w:val="a5"/>
        <w:spacing w:line="276" w:lineRule="auto"/>
        <w:ind w:left="0" w:firstLine="709"/>
        <w:rPr>
          <w:rFonts w:ascii="Times New Roman" w:hAnsi="Times New Roman" w:cs="Times New Roman"/>
          <w:b/>
          <w:sz w:val="24"/>
          <w:szCs w:val="24"/>
        </w:rPr>
      </w:pPr>
      <w:r w:rsidRPr="00B41F3F">
        <w:rPr>
          <w:rFonts w:ascii="Times New Roman" w:hAnsi="Times New Roman" w:cs="Times New Roman"/>
          <w:b/>
          <w:sz w:val="24"/>
          <w:szCs w:val="24"/>
        </w:rPr>
        <w:t>3.2.1. Основные печатные и/или электронные издания</w:t>
      </w:r>
    </w:p>
    <w:p w14:paraId="299DFA84" w14:textId="77777777" w:rsidR="00854BF6" w:rsidRPr="00B41F3F" w:rsidRDefault="00854BF6" w:rsidP="00854BF6">
      <w:pPr>
        <w:spacing w:line="276" w:lineRule="auto"/>
        <w:contextualSpacing/>
        <w:jc w:val="both"/>
        <w:rPr>
          <w:rFonts w:ascii="Times New Roman" w:hAnsi="Times New Roman" w:cs="Times New Roman"/>
          <w:bCs/>
          <w:sz w:val="24"/>
          <w:szCs w:val="24"/>
          <w:lang w:val="x-none"/>
        </w:rPr>
      </w:pPr>
    </w:p>
    <w:p w14:paraId="2CA05B98"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Практикум: Учебное пособие / Э.Н. Воронков. - МОСКВА: Академия, 2018. - 128 c.</w:t>
      </w:r>
    </w:p>
    <w:p w14:paraId="1EE68E31"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Учебное пособие / Э.Н. Воронков. - МОСКВА: Академия, 2018. - 192 c.</w:t>
      </w:r>
    </w:p>
    <w:p w14:paraId="0DE9BB94"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Гречишников В.Г. Схемотехника волоконно-оптических устройств: учеб. пособие / В.М. Гречишников. – Самара: Изд-во Самарского университета, 2018. – 172 с.: ил</w:t>
      </w:r>
      <w:r w:rsidRPr="00B41F3F">
        <w:rPr>
          <w:rFonts w:ascii="Times New Roman" w:eastAsia="Times New Roman" w:hAnsi="Times New Roman" w:cs="Times New Roman"/>
          <w:bCs/>
          <w:sz w:val="24"/>
          <w:szCs w:val="24"/>
          <w:lang w:eastAsia="x-none"/>
        </w:rPr>
        <w:t>.</w:t>
      </w:r>
    </w:p>
    <w:p w14:paraId="5ACDE512"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Кирилловский В.К Современные оптические исследования и измерения: учебное пособие для СПО/ Кирилловский В.К., - 1-е изд. –  Издательство Лань., 2021. -  304 с.</w:t>
      </w:r>
    </w:p>
    <w:p w14:paraId="27D9C83F"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Киселев Г.Л. Квантовая и оптическая электроника: учебное пособие/ Г.Л. Киселев, 4-е изд., стер. - МОСКВА: Издательство "Лань, 2020.</w:t>
      </w:r>
    </w:p>
    <w:p w14:paraId="68E3D128"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Кобрин Ю.П.</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Основы компьютерных технологий проектирования радиоэлектронных средств: Учебное пособие / Кобрин Ю.П. - 2018. 56 с. [Электронный ресурс] - Режим доступа: https://edu.tusur.ru/publications/7906.</w:t>
      </w:r>
    </w:p>
    <w:p w14:paraId="06DBD52F"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Кочергин М.И. Пакеты прикладных программ: Методические указания к самостоятельной работе / Кочергин М.И., </w:t>
      </w:r>
      <w:proofErr w:type="spellStart"/>
      <w:r w:rsidRPr="00B41F3F">
        <w:rPr>
          <w:rFonts w:ascii="Times New Roman" w:eastAsia="Times New Roman" w:hAnsi="Times New Roman" w:cs="Times New Roman"/>
          <w:bCs/>
          <w:sz w:val="24"/>
          <w:szCs w:val="24"/>
          <w:lang w:val="x-none" w:eastAsia="x-none"/>
        </w:rPr>
        <w:t>Ганджа</w:t>
      </w:r>
      <w:proofErr w:type="spellEnd"/>
      <w:r w:rsidRPr="00B41F3F">
        <w:rPr>
          <w:rFonts w:ascii="Times New Roman" w:eastAsia="Times New Roman" w:hAnsi="Times New Roman" w:cs="Times New Roman"/>
          <w:bCs/>
          <w:sz w:val="24"/>
          <w:szCs w:val="24"/>
          <w:lang w:val="x-none" w:eastAsia="x-none"/>
        </w:rPr>
        <w:t xml:space="preserve"> Т.В. - 2018. 29 с. [Электронный ресурс] - Режим доступа: https://edu.tusur.ru/publications/7763. </w:t>
      </w:r>
    </w:p>
    <w:p w14:paraId="3A8E23E5"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Пасынков В.В., Чиркин Л.К., Полупроводниковые приборы: учебное пособие для СПО. / Пасынков В.В., Чиркин Л.К. – 1-е изд. – Издательство Лань., 2021. -  480 с.</w:t>
      </w:r>
    </w:p>
    <w:p w14:paraId="7A03EE64"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Петров, М. Н. Моделирование компонентов и элементов интегральных схем : учебное пособие / М. Н. Петров, Г. В. Гудков. — Санкт-Петербург : Лань, 2022. — 464 с. — ISBN 978-5-8114-1075-0. — Текст : электронный // Лань : электронно-библиотечная система. — URL: https://e.lanbook.com/book/209609. — Режим доступа: для </w:t>
      </w:r>
      <w:proofErr w:type="spellStart"/>
      <w:r w:rsidRPr="00B41F3F">
        <w:rPr>
          <w:rFonts w:ascii="Times New Roman" w:eastAsia="Times New Roman" w:hAnsi="Times New Roman" w:cs="Times New Roman"/>
          <w:bCs/>
          <w:sz w:val="24"/>
          <w:szCs w:val="24"/>
          <w:lang w:val="x-none" w:eastAsia="x-none"/>
        </w:rPr>
        <w:t>авториз</w:t>
      </w:r>
      <w:proofErr w:type="spellEnd"/>
      <w:r w:rsidRPr="00B41F3F">
        <w:rPr>
          <w:rFonts w:ascii="Times New Roman" w:eastAsia="Times New Roman" w:hAnsi="Times New Roman" w:cs="Times New Roman"/>
          <w:bCs/>
          <w:sz w:val="24"/>
          <w:szCs w:val="24"/>
          <w:lang w:val="x-none" w:eastAsia="x-none"/>
        </w:rPr>
        <w:t xml:space="preserve">. пользователей. </w:t>
      </w:r>
    </w:p>
    <w:p w14:paraId="03DD693E"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lastRenderedPageBreak/>
        <w:t xml:space="preserve">Шишкин Г.Г.  Электроника: учебник для бакалавров / Г.Г. Шишкин, А.Г. Шишкин.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2019. — 703 с. — (Бакалавр. Академический курс). — ISBN 978-5-9916-3391-8.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URL:https://urait.ru/bcode/425494.</w:t>
      </w:r>
    </w:p>
    <w:p w14:paraId="601B2D30"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Шишмарев В.Ю. Технические измерения и приборы: учебник для студ. учреждений </w:t>
      </w:r>
      <w:proofErr w:type="spellStart"/>
      <w:r w:rsidRPr="00B41F3F">
        <w:rPr>
          <w:rFonts w:ascii="Times New Roman" w:eastAsia="Times New Roman" w:hAnsi="Times New Roman" w:cs="Times New Roman"/>
          <w:bCs/>
          <w:sz w:val="24"/>
          <w:szCs w:val="24"/>
          <w:lang w:val="x-none" w:eastAsia="x-none"/>
        </w:rPr>
        <w:t>высш</w:t>
      </w:r>
      <w:proofErr w:type="spellEnd"/>
      <w:r w:rsidRPr="00B41F3F">
        <w:rPr>
          <w:rFonts w:ascii="Times New Roman" w:eastAsia="Times New Roman" w:hAnsi="Times New Roman" w:cs="Times New Roman"/>
          <w:bCs/>
          <w:sz w:val="24"/>
          <w:szCs w:val="24"/>
          <w:lang w:val="x-none" w:eastAsia="x-none"/>
        </w:rPr>
        <w:t xml:space="preserve">. проф. образования / В. Ю. Шишмарев.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2019. – 377 с.</w:t>
      </w:r>
    </w:p>
    <w:p w14:paraId="0DA17716"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 Текст :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06624902"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 Текст :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https://urait.ru/bcode/469887</w:t>
      </w:r>
      <w:r w:rsidRPr="00B41F3F">
        <w:rPr>
          <w:rFonts w:ascii="Times New Roman" w:eastAsia="Times New Roman" w:hAnsi="Times New Roman" w:cs="Times New Roman"/>
          <w:bCs/>
          <w:sz w:val="24"/>
          <w:szCs w:val="24"/>
          <w:lang w:eastAsia="x-none"/>
        </w:rPr>
        <w:t>.</w:t>
      </w:r>
    </w:p>
    <w:p w14:paraId="0397862E"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67034BE1"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https://urait.ru/bcode/470589</w:t>
      </w:r>
      <w:r w:rsidRPr="00B41F3F">
        <w:rPr>
          <w:rFonts w:ascii="Times New Roman" w:eastAsia="Times New Roman" w:hAnsi="Times New Roman" w:cs="Times New Roman"/>
          <w:bCs/>
          <w:sz w:val="24"/>
          <w:szCs w:val="24"/>
          <w:lang w:eastAsia="x-none"/>
        </w:rPr>
        <w:t>.</w:t>
      </w:r>
    </w:p>
    <w:p w14:paraId="0482E749"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2CEF8841"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https://urait.ru/bcode/451677.</w:t>
      </w:r>
    </w:p>
    <w:p w14:paraId="7C4AE9F2"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3. Квантовая и оптическая электроника: учебник для вузов / А. А. Щука, А.С. Сигов; ответственный редактор А.С.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117 с. — (Высшее образование). — ISBN 978-5-534-01870-7.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w:t>
      </w:r>
    </w:p>
    <w:p w14:paraId="60FDDBED" w14:textId="77777777" w:rsidR="00854BF6" w:rsidRPr="00B41F3F" w:rsidRDefault="00854BF6" w:rsidP="00670B28">
      <w:pPr>
        <w:numPr>
          <w:ilvl w:val="0"/>
          <w:numId w:val="16"/>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3. Квантовая и оптическая электроника: учебник для вузов / А. А. Щука, А.С. Сигов; ответственный редактор А.С. Сигов. — </w:t>
      </w:r>
      <w:r w:rsidRPr="00B41F3F">
        <w:rPr>
          <w:rFonts w:ascii="Times New Roman" w:eastAsia="Times New Roman" w:hAnsi="Times New Roman" w:cs="Times New Roman"/>
          <w:bCs/>
          <w:sz w:val="24"/>
          <w:szCs w:val="24"/>
          <w:lang w:val="x-none" w:eastAsia="x-none"/>
        </w:rPr>
        <w:lastRenderedPageBreak/>
        <w:t xml:space="preserve">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117 с. — (Высшее образование). — ISBN 978-5-534-01870-7.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w:t>
      </w:r>
      <w:hyperlink r:id="rId20" w:tgtFrame="_blank" w:history="1">
        <w:r w:rsidRPr="00B41F3F">
          <w:rPr>
            <w:rFonts w:ascii="Times New Roman" w:eastAsia="Times New Roman" w:hAnsi="Times New Roman" w:cs="Times New Roman"/>
            <w:bCs/>
            <w:sz w:val="24"/>
            <w:szCs w:val="24"/>
            <w:lang w:val="x-none" w:eastAsia="x-none"/>
          </w:rPr>
          <w:t>https://urait.ru/bcode/470590</w:t>
        </w:r>
      </w:hyperlink>
      <w:r w:rsidRPr="00B41F3F">
        <w:rPr>
          <w:rFonts w:ascii="Times New Roman" w:eastAsia="Times New Roman" w:hAnsi="Times New Roman" w:cs="Times New Roman"/>
          <w:bCs/>
          <w:sz w:val="24"/>
          <w:szCs w:val="24"/>
          <w:lang w:val="x-none" w:eastAsia="x-none"/>
        </w:rPr>
        <w:t>.</w:t>
      </w:r>
    </w:p>
    <w:p w14:paraId="05EB0C69" w14:textId="77777777" w:rsidR="00854BF6" w:rsidRPr="00B41F3F" w:rsidRDefault="00854BF6" w:rsidP="00854BF6">
      <w:pPr>
        <w:spacing w:line="276" w:lineRule="auto"/>
        <w:ind w:firstLine="709"/>
        <w:contextualSpacing/>
        <w:jc w:val="both"/>
        <w:rPr>
          <w:rFonts w:ascii="Times New Roman" w:hAnsi="Times New Roman" w:cs="Times New Roman"/>
          <w:bCs/>
          <w:sz w:val="24"/>
          <w:szCs w:val="24"/>
        </w:rPr>
      </w:pPr>
    </w:p>
    <w:p w14:paraId="4ECB7F64" w14:textId="77777777" w:rsidR="00854BF6" w:rsidRPr="00B41F3F" w:rsidRDefault="00854BF6" w:rsidP="00854BF6">
      <w:pPr>
        <w:pStyle w:val="a5"/>
        <w:spacing w:line="276" w:lineRule="auto"/>
        <w:ind w:left="0" w:firstLine="709"/>
        <w:jc w:val="both"/>
        <w:rPr>
          <w:rFonts w:ascii="Times New Roman" w:eastAsia="Times New Roman" w:hAnsi="Times New Roman" w:cs="Times New Roman"/>
          <w:sz w:val="24"/>
          <w:szCs w:val="24"/>
          <w:lang w:eastAsia="ru-RU"/>
        </w:rPr>
      </w:pPr>
    </w:p>
    <w:p w14:paraId="6FE2F172" w14:textId="77777777" w:rsidR="00854BF6" w:rsidRPr="00B41F3F" w:rsidRDefault="00854BF6" w:rsidP="00854BF6">
      <w:pPr>
        <w:suppressAutoHyphens/>
        <w:spacing w:line="276" w:lineRule="auto"/>
        <w:ind w:firstLine="709"/>
        <w:contextualSpacing/>
        <w:rPr>
          <w:rFonts w:ascii="Times New Roman" w:hAnsi="Times New Roman" w:cs="Times New Roman"/>
          <w:bCs/>
          <w:sz w:val="24"/>
          <w:szCs w:val="24"/>
        </w:rPr>
      </w:pPr>
      <w:r w:rsidRPr="00B41F3F">
        <w:rPr>
          <w:rFonts w:ascii="Times New Roman" w:hAnsi="Times New Roman" w:cs="Times New Roman"/>
          <w:b/>
          <w:bCs/>
          <w:sz w:val="24"/>
          <w:szCs w:val="24"/>
        </w:rPr>
        <w:t xml:space="preserve">3.2.2. Дополнительные источники </w:t>
      </w:r>
      <w:r w:rsidRPr="00B41F3F">
        <w:rPr>
          <w:rFonts w:ascii="Times New Roman" w:hAnsi="Times New Roman" w:cs="Times New Roman"/>
          <w:bCs/>
          <w:sz w:val="24"/>
          <w:szCs w:val="24"/>
        </w:rPr>
        <w:t>(при необходимости)</w:t>
      </w:r>
    </w:p>
    <w:p w14:paraId="7055A59C" w14:textId="0F8C995E" w:rsidR="00854BF6" w:rsidRPr="00B41F3F" w:rsidRDefault="00854BF6" w:rsidP="00670B28">
      <w:pPr>
        <w:pStyle w:val="a5"/>
        <w:numPr>
          <w:ilvl w:val="0"/>
          <w:numId w:val="15"/>
        </w:numPr>
        <w:suppressAutoHyphens/>
        <w:spacing w:after="200" w:line="276" w:lineRule="auto"/>
        <w:ind w:left="113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Агеев Е.Ю. Компьютерное моделирование и проектирование. Лабораторный практикум. Часть 2:</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Методические указания к лабораторным работам / Агеев Е.Ю. - 2012. 79 с. [Электронный ресурс]</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Режим доступа: https://edu.tusur.ru/publications/2549 (дата обращения: 02.07.2018).</w:t>
      </w:r>
    </w:p>
    <w:p w14:paraId="20BF53F9"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Вейко В.П., </w:t>
      </w:r>
      <w:proofErr w:type="spellStart"/>
      <w:r w:rsidRPr="00B41F3F">
        <w:rPr>
          <w:rFonts w:ascii="Times New Roman" w:eastAsia="Times New Roman" w:hAnsi="Times New Roman" w:cs="Times New Roman"/>
          <w:bCs/>
          <w:sz w:val="24"/>
          <w:szCs w:val="24"/>
          <w:lang w:val="x-none" w:eastAsia="x-none"/>
        </w:rPr>
        <w:t>Шахно</w:t>
      </w:r>
      <w:proofErr w:type="spellEnd"/>
      <w:r w:rsidRPr="00B41F3F">
        <w:rPr>
          <w:rFonts w:ascii="Times New Roman" w:eastAsia="Times New Roman" w:hAnsi="Times New Roman" w:cs="Times New Roman"/>
          <w:bCs/>
          <w:sz w:val="24"/>
          <w:szCs w:val="24"/>
          <w:lang w:val="x-none" w:eastAsia="x-none"/>
        </w:rPr>
        <w:t xml:space="preserve"> Е.А. Сборник задач по лазерным технологиям/ </w:t>
      </w:r>
      <w:proofErr w:type="spellStart"/>
      <w:r w:rsidRPr="00B41F3F">
        <w:rPr>
          <w:rFonts w:ascii="Times New Roman" w:eastAsia="Times New Roman" w:hAnsi="Times New Roman" w:cs="Times New Roman"/>
          <w:bCs/>
          <w:sz w:val="24"/>
          <w:szCs w:val="24"/>
          <w:lang w:val="x-none" w:eastAsia="x-none"/>
        </w:rPr>
        <w:t>В.П.Вейко</w:t>
      </w:r>
      <w:proofErr w:type="spellEnd"/>
      <w:r w:rsidRPr="00B41F3F">
        <w:rPr>
          <w:rFonts w:ascii="Times New Roman" w:eastAsia="Times New Roman" w:hAnsi="Times New Roman" w:cs="Times New Roman"/>
          <w:bCs/>
          <w:sz w:val="24"/>
          <w:szCs w:val="24"/>
          <w:lang w:val="x-none" w:eastAsia="x-none"/>
        </w:rPr>
        <w:t xml:space="preserve">, Е.А. </w:t>
      </w:r>
      <w:proofErr w:type="spellStart"/>
      <w:r w:rsidRPr="00B41F3F">
        <w:rPr>
          <w:rFonts w:ascii="Times New Roman" w:eastAsia="Times New Roman" w:hAnsi="Times New Roman" w:cs="Times New Roman"/>
          <w:bCs/>
          <w:sz w:val="24"/>
          <w:szCs w:val="24"/>
          <w:lang w:val="x-none" w:eastAsia="x-none"/>
        </w:rPr>
        <w:t>Шахно</w:t>
      </w:r>
      <w:proofErr w:type="spellEnd"/>
      <w:r w:rsidRPr="00B41F3F">
        <w:rPr>
          <w:rFonts w:ascii="Times New Roman" w:eastAsia="Times New Roman" w:hAnsi="Times New Roman" w:cs="Times New Roman"/>
          <w:bCs/>
          <w:sz w:val="24"/>
          <w:szCs w:val="24"/>
          <w:lang w:val="x-none" w:eastAsia="x-none"/>
        </w:rPr>
        <w:t xml:space="preserve"> Изд. 3–е,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w:t>
      </w:r>
      <w:proofErr w:type="spellStart"/>
      <w:r w:rsidRPr="00B41F3F">
        <w:rPr>
          <w:rFonts w:ascii="Times New Roman" w:eastAsia="Times New Roman" w:hAnsi="Times New Roman" w:cs="Times New Roman"/>
          <w:bCs/>
          <w:sz w:val="24"/>
          <w:szCs w:val="24"/>
          <w:lang w:val="x-none" w:eastAsia="x-none"/>
        </w:rPr>
        <w:t>дополн</w:t>
      </w:r>
      <w:proofErr w:type="spellEnd"/>
      <w:r w:rsidRPr="00B41F3F">
        <w:rPr>
          <w:rFonts w:ascii="Times New Roman" w:eastAsia="Times New Roman" w:hAnsi="Times New Roman" w:cs="Times New Roman"/>
          <w:bCs/>
          <w:sz w:val="24"/>
          <w:szCs w:val="24"/>
          <w:lang w:val="x-none" w:eastAsia="x-none"/>
        </w:rPr>
        <w:t>. – СПб: СПбГУ ИТМО, 2007. – 67 с.</w:t>
      </w:r>
    </w:p>
    <w:p w14:paraId="67054C80"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Гальперин, М.В. Электротехника и электроника: Учебник / М.В. Гальперин. - МОСКВА: Форум, 2017. - 480 c.— (Среднее профессиональное образование).</w:t>
      </w:r>
    </w:p>
    <w:p w14:paraId="5154AA8F"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Горлов, М. И. Современные диагностические методы контроля качества и надежности полупроводниковых изделий / М. И. Горлов, В. А. Сергеев; под науч. ред. М. И. Горлова. – 2-е изд. – Ульяновск : УлГТУ, 2015. – 406.</w:t>
      </w:r>
    </w:p>
    <w:p w14:paraId="3820048B"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15094-86 «Средства измерений электронные. Наименования и обозначения».</w:t>
      </w:r>
    </w:p>
    <w:p w14:paraId="3F5B251C"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16263-70 «Метрология. Термины и определения».</w:t>
      </w:r>
    </w:p>
    <w:p w14:paraId="26AB6A21"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23217-78 «Условные обозначения, наносимые на электроизмерительные приборы и вспомогательные части».</w:t>
      </w:r>
    </w:p>
    <w:p w14:paraId="19134E5B"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Гуртов В.А.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Твердотельная электроника: Учеб. пособие / В. А. Гуртов. – Москва, 2005 –</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492 с.</w:t>
      </w:r>
    </w:p>
    <w:p w14:paraId="14B1AEC9"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Дорохов А.Н. Обеспечение надежности сложных технических систем: учебник/ Дорохов А.Н., </w:t>
      </w:r>
      <w:proofErr w:type="spellStart"/>
      <w:r w:rsidRPr="00B41F3F">
        <w:rPr>
          <w:rFonts w:ascii="Times New Roman" w:eastAsia="Times New Roman" w:hAnsi="Times New Roman" w:cs="Times New Roman"/>
          <w:bCs/>
          <w:sz w:val="24"/>
          <w:szCs w:val="24"/>
          <w:lang w:val="x-none" w:eastAsia="x-none"/>
        </w:rPr>
        <w:t>Керножицкий</w:t>
      </w:r>
      <w:proofErr w:type="spellEnd"/>
      <w:r w:rsidRPr="00B41F3F">
        <w:rPr>
          <w:rFonts w:ascii="Times New Roman" w:eastAsia="Times New Roman" w:hAnsi="Times New Roman" w:cs="Times New Roman"/>
          <w:bCs/>
          <w:sz w:val="24"/>
          <w:szCs w:val="24"/>
          <w:lang w:val="x-none" w:eastAsia="x-none"/>
        </w:rPr>
        <w:t xml:space="preserve"> В.А., Миронов А.Н., Шестопалова О.Л., - 3-е изд., стер. - Издательство Лань., 2017. -  352 с.</w:t>
      </w:r>
    </w:p>
    <w:p w14:paraId="7F8B118F"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Жигальский</w:t>
      </w:r>
      <w:proofErr w:type="spellEnd"/>
      <w:r w:rsidRPr="00B41F3F">
        <w:rPr>
          <w:rFonts w:ascii="Times New Roman" w:eastAsia="Times New Roman" w:hAnsi="Times New Roman" w:cs="Times New Roman"/>
          <w:bCs/>
          <w:sz w:val="24"/>
          <w:szCs w:val="24"/>
          <w:lang w:val="x-none" w:eastAsia="x-none"/>
        </w:rPr>
        <w:t xml:space="preserve"> А.А.. Проектирование и конструирование микросхем: Учебное пособие // Томск: ТУСУР, 2007. - 195 с. [Электронный ресурс] - Режим доступа: </w:t>
      </w:r>
      <w:hyperlink r:id="rId21" w:history="1">
        <w:r w:rsidRPr="00B41F3F">
          <w:rPr>
            <w:rFonts w:ascii="Times New Roman" w:eastAsia="Times New Roman" w:hAnsi="Times New Roman" w:cs="Times New Roman"/>
            <w:bCs/>
            <w:sz w:val="24"/>
            <w:szCs w:val="24"/>
            <w:lang w:val="x-none" w:eastAsia="x-none"/>
          </w:rPr>
          <w:t>http://miel.tusur.ru/images/files/Uchebno-metodicheskii_kompleks%20disciplin/Jigalsky/Proekt_Lec.pdf</w:t>
        </w:r>
      </w:hyperlink>
      <w:r w:rsidRPr="00B41F3F">
        <w:rPr>
          <w:rFonts w:ascii="Times New Roman" w:eastAsia="Times New Roman" w:hAnsi="Times New Roman" w:cs="Times New Roman"/>
          <w:bCs/>
          <w:sz w:val="24"/>
          <w:szCs w:val="24"/>
          <w:lang w:val="x-none" w:eastAsia="x-none"/>
        </w:rPr>
        <w:t xml:space="preserve"> (дата обращения: 02.07.2018).</w:t>
      </w:r>
    </w:p>
    <w:p w14:paraId="152D922A"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Игнатов А.Н. Оптоэлектроника и </w:t>
      </w:r>
      <w:proofErr w:type="spellStart"/>
      <w:r w:rsidRPr="00B41F3F">
        <w:rPr>
          <w:rFonts w:ascii="Times New Roman" w:eastAsia="Times New Roman" w:hAnsi="Times New Roman" w:cs="Times New Roman"/>
          <w:bCs/>
          <w:sz w:val="24"/>
          <w:szCs w:val="24"/>
          <w:lang w:val="x-none" w:eastAsia="x-none"/>
        </w:rPr>
        <w:t>нанофотоника</w:t>
      </w:r>
      <w:proofErr w:type="spellEnd"/>
      <w:r w:rsidRPr="00B41F3F">
        <w:rPr>
          <w:rFonts w:ascii="Times New Roman" w:eastAsia="Times New Roman" w:hAnsi="Times New Roman" w:cs="Times New Roman"/>
          <w:bCs/>
          <w:sz w:val="24"/>
          <w:szCs w:val="24"/>
          <w:lang w:val="x-none" w:eastAsia="x-none"/>
        </w:rPr>
        <w:t>: учебное пособие/ Игнатов А.Н., - 4-е изд., стер. - Издательство Лань., 2021. -  596 с.</w:t>
      </w:r>
    </w:p>
    <w:p w14:paraId="104D0870"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Игнатов А.Н., Бодров А.Н. Классическая электроника и наноэлектроника Электронный ресурс: учебное пособие / 1.</w:t>
      </w:r>
      <w:r w:rsidRPr="00B41F3F">
        <w:rPr>
          <w:rFonts w:ascii="Times New Roman" w:eastAsia="Times New Roman" w:hAnsi="Times New Roman" w:cs="Times New Roman"/>
          <w:bCs/>
          <w:sz w:val="24"/>
          <w:szCs w:val="24"/>
          <w:lang w:val="x-none" w:eastAsia="x-none"/>
        </w:rPr>
        <w:tab/>
        <w:t xml:space="preserve">А.Н Игнатов, Н.Е. </w:t>
      </w:r>
      <w:proofErr w:type="spellStart"/>
      <w:r w:rsidRPr="00B41F3F">
        <w:rPr>
          <w:rFonts w:ascii="Times New Roman" w:eastAsia="Times New Roman" w:hAnsi="Times New Roman" w:cs="Times New Roman"/>
          <w:bCs/>
          <w:sz w:val="24"/>
          <w:szCs w:val="24"/>
          <w:lang w:val="x-none" w:eastAsia="x-none"/>
        </w:rPr>
        <w:t>Фадеева,В.Л</w:t>
      </w:r>
      <w:proofErr w:type="spellEnd"/>
      <w:r w:rsidRPr="00B41F3F">
        <w:rPr>
          <w:rFonts w:ascii="Times New Roman" w:eastAsia="Times New Roman" w:hAnsi="Times New Roman" w:cs="Times New Roman"/>
          <w:bCs/>
          <w:sz w:val="24"/>
          <w:szCs w:val="24"/>
          <w:lang w:val="x-none" w:eastAsia="x-none"/>
        </w:rPr>
        <w:t xml:space="preserve">. Савиных, В.Я. </w:t>
      </w:r>
      <w:proofErr w:type="spellStart"/>
      <w:r w:rsidRPr="00B41F3F">
        <w:rPr>
          <w:rFonts w:ascii="Times New Roman" w:eastAsia="Times New Roman" w:hAnsi="Times New Roman" w:cs="Times New Roman"/>
          <w:bCs/>
          <w:sz w:val="24"/>
          <w:szCs w:val="24"/>
          <w:lang w:val="x-none" w:eastAsia="x-none"/>
        </w:rPr>
        <w:t>Вайспапир</w:t>
      </w:r>
      <w:proofErr w:type="spellEnd"/>
      <w:r w:rsidRPr="00B41F3F">
        <w:rPr>
          <w:rFonts w:ascii="Times New Roman" w:eastAsia="Times New Roman" w:hAnsi="Times New Roman" w:cs="Times New Roman"/>
          <w:bCs/>
          <w:sz w:val="24"/>
          <w:szCs w:val="24"/>
          <w:lang w:val="x-none" w:eastAsia="x-none"/>
        </w:rPr>
        <w:t xml:space="preserve">, С.В. Воробьева. 3-е </w:t>
      </w:r>
      <w:proofErr w:type="spellStart"/>
      <w:r w:rsidRPr="00B41F3F">
        <w:rPr>
          <w:rFonts w:ascii="Times New Roman" w:eastAsia="Times New Roman" w:hAnsi="Times New Roman" w:cs="Times New Roman"/>
          <w:bCs/>
          <w:sz w:val="24"/>
          <w:szCs w:val="24"/>
          <w:lang w:val="x-none" w:eastAsia="x-none"/>
        </w:rPr>
        <w:t>изд.,стер</w:t>
      </w:r>
      <w:proofErr w:type="spellEnd"/>
      <w:r w:rsidRPr="00B41F3F">
        <w:rPr>
          <w:rFonts w:ascii="Times New Roman" w:eastAsia="Times New Roman" w:hAnsi="Times New Roman" w:cs="Times New Roman"/>
          <w:bCs/>
          <w:sz w:val="24"/>
          <w:szCs w:val="24"/>
          <w:lang w:val="x-none" w:eastAsia="x-none"/>
        </w:rPr>
        <w:t>. - МОСКВА: ФЛИНТА, 2017</w:t>
      </w:r>
    </w:p>
    <w:p w14:paraId="7649667C"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В. 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Технологическое оборудование для микроэлектроники: учебное пособие для СПО/ В.С.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 Издательство: РИПО, 2014. - 391.</w:t>
      </w:r>
    </w:p>
    <w:p w14:paraId="78ED8CEB"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Лапшинов</w:t>
      </w:r>
      <w:proofErr w:type="spellEnd"/>
      <w:r w:rsidRPr="00B41F3F">
        <w:rPr>
          <w:rFonts w:ascii="Times New Roman" w:eastAsia="Times New Roman" w:hAnsi="Times New Roman" w:cs="Times New Roman"/>
          <w:bCs/>
          <w:sz w:val="24"/>
          <w:szCs w:val="24"/>
          <w:lang w:val="x-none" w:eastAsia="x-none"/>
        </w:rPr>
        <w:t xml:space="preserve"> Б.А. Технология литографических процессов. Учебное пособие –Московский государственный институт электроники и математики. М.,2011.– 95 с.</w:t>
      </w:r>
    </w:p>
    <w:p w14:paraId="4C440689"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Малышева И.А. Технология производства интегральных микросхем. – МОСКВА: Радио и связь, 1991.</w:t>
      </w:r>
    </w:p>
    <w:p w14:paraId="68BB96A6"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lastRenderedPageBreak/>
        <w:t xml:space="preserve">Минскер, Ф.Е. Справочник сборщика микросхем / Ф.Е. Минскер. </w:t>
      </w:r>
      <w:proofErr w:type="spellStart"/>
      <w:r w:rsidRPr="00B41F3F">
        <w:rPr>
          <w:rFonts w:ascii="Times New Roman" w:eastAsia="Times New Roman" w:hAnsi="Times New Roman" w:cs="Times New Roman"/>
          <w:bCs/>
          <w:sz w:val="24"/>
          <w:szCs w:val="24"/>
          <w:lang w:val="x-none" w:eastAsia="x-none"/>
        </w:rPr>
        <w:t>Бер</w:t>
      </w:r>
      <w:proofErr w:type="spellEnd"/>
      <w:r w:rsidRPr="00B41F3F">
        <w:rPr>
          <w:rFonts w:ascii="Times New Roman" w:eastAsia="Times New Roman" w:hAnsi="Times New Roman" w:cs="Times New Roman"/>
          <w:bCs/>
          <w:sz w:val="24"/>
          <w:szCs w:val="24"/>
          <w:lang w:val="x-none" w:eastAsia="x-none"/>
        </w:rPr>
        <w:t xml:space="preserve"> А.Ю., Минскер Ф.Е. Сборка полупроводниковых приборов и интегральных микросхем1. – МОСКВА: Высшая школа, 1986.</w:t>
      </w:r>
    </w:p>
    <w:p w14:paraId="7F8F592F"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Моряков О.С. Устройство и наладка оборудования полупроводникового производства. – МОСКВА: Высшая школа, 1989.</w:t>
      </w:r>
    </w:p>
    <w:p w14:paraId="395D5C15"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Николаев И.М. Оборудование и технология производства полупроводниковых приборов. – МОСКВА: Машиностроение, 1986.</w:t>
      </w:r>
    </w:p>
    <w:p w14:paraId="4DA25CC8"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Новиков, Ю.Н. </w:t>
      </w:r>
      <w:proofErr w:type="spellStart"/>
      <w:r w:rsidRPr="00B41F3F">
        <w:rPr>
          <w:rFonts w:ascii="Times New Roman" w:eastAsia="Times New Roman" w:hAnsi="Times New Roman" w:cs="Times New Roman"/>
          <w:bCs/>
          <w:sz w:val="24"/>
          <w:szCs w:val="24"/>
          <w:lang w:val="x-none" w:eastAsia="x-none"/>
        </w:rPr>
        <w:t>Микросхемотехника</w:t>
      </w:r>
      <w:proofErr w:type="spellEnd"/>
      <w:r w:rsidRPr="00B41F3F">
        <w:rPr>
          <w:rFonts w:ascii="Times New Roman" w:eastAsia="Times New Roman" w:hAnsi="Times New Roman" w:cs="Times New Roman"/>
          <w:bCs/>
          <w:sz w:val="24"/>
          <w:szCs w:val="24"/>
          <w:lang w:val="x-none" w:eastAsia="x-none"/>
        </w:rPr>
        <w:t xml:space="preserve"> и наноэлектроника: Учебное пособие / Ю.Н. Новиков. - СПб.: Лань П, 2016. - 528 c.</w:t>
      </w:r>
    </w:p>
    <w:p w14:paraId="68CE459C"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Панфилов Ю.В., Рябов В.Т., Цветков Ю.Б. Оборудование производства интегральных микросхем и промышленные роботы1. – МОСКВА: Радио и связь, 1990.</w:t>
      </w:r>
    </w:p>
    <w:p w14:paraId="4C517386"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Поляков В.И., Стародубцев Э.В. Проектирование гибридных тонкопленочных интегральных микросхем: учебное пособие по дисциплине «Конструкторско-технологическое обеспечение производства ЭВМ» – Санкт-Петербург: НИУ ИТМО, 2013. – 80 c.</w:t>
      </w:r>
    </w:p>
    <w:p w14:paraId="6BC9AD33"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Раннев</w:t>
      </w:r>
      <w:proofErr w:type="spellEnd"/>
      <w:r w:rsidRPr="00B41F3F">
        <w:rPr>
          <w:rFonts w:ascii="Times New Roman" w:eastAsia="Times New Roman" w:hAnsi="Times New Roman" w:cs="Times New Roman"/>
          <w:bCs/>
          <w:sz w:val="24"/>
          <w:szCs w:val="24"/>
          <w:lang w:val="x-none" w:eastAsia="x-none"/>
        </w:rPr>
        <w:t xml:space="preserve"> Г. </w:t>
      </w:r>
      <w:proofErr w:type="spellStart"/>
      <w:r w:rsidRPr="00B41F3F">
        <w:rPr>
          <w:rFonts w:ascii="Times New Roman" w:eastAsia="Times New Roman" w:hAnsi="Times New Roman" w:cs="Times New Roman"/>
          <w:bCs/>
          <w:sz w:val="24"/>
          <w:szCs w:val="24"/>
          <w:lang w:val="x-none" w:eastAsia="x-none"/>
        </w:rPr>
        <w:t>Г.Информационно</w:t>
      </w:r>
      <w:proofErr w:type="spellEnd"/>
      <w:r w:rsidRPr="00B41F3F">
        <w:rPr>
          <w:rFonts w:ascii="Times New Roman" w:eastAsia="Times New Roman" w:hAnsi="Times New Roman" w:cs="Times New Roman"/>
          <w:bCs/>
          <w:sz w:val="24"/>
          <w:szCs w:val="24"/>
          <w:lang w:val="x-none" w:eastAsia="x-none"/>
        </w:rPr>
        <w:t xml:space="preserve"> – измерительная техника и электроника.- МОСКВА: Академия, 2009</w:t>
      </w:r>
    </w:p>
    <w:p w14:paraId="33066F58"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Компьютерное моделирование и проектирование электронных приборов и устройств: Методические указания к практическим занятиям / </w:t>
      </w: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- 2012. 16 с. [Электронный ресурс] - Режим доступа: https://edu.tusur.ru/publications/2848 (дата обращения: 02.07.2018).</w:t>
      </w:r>
    </w:p>
    <w:p w14:paraId="18EA5983" w14:textId="77777777"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Феофанов А.Н. Организация ремонтных, монтажных и наладочных работ по промышленному оборудованию: в 2 ч. Ч. 1/ А.Н. Феофанов. -М. : Издательский центр «Академия», 2017.</w:t>
      </w:r>
    </w:p>
    <w:p w14:paraId="7178C88F" w14:textId="643C75A5" w:rsidR="00854BF6" w:rsidRPr="00B41F3F" w:rsidRDefault="00854BF6" w:rsidP="00670B28">
      <w:pPr>
        <w:pStyle w:val="a5"/>
        <w:numPr>
          <w:ilvl w:val="0"/>
          <w:numId w:val="15"/>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Черняев В.М. Технология производства интегральных микросхем. – МОСКВА: Энергия,1997. </w:t>
      </w:r>
    </w:p>
    <w:p w14:paraId="7E7A2689" w14:textId="77777777" w:rsidR="002464CD" w:rsidRPr="00B41F3F" w:rsidRDefault="002464CD" w:rsidP="002464CD">
      <w:pPr>
        <w:pStyle w:val="a5"/>
        <w:suppressAutoHyphens/>
        <w:spacing w:after="200" w:line="276" w:lineRule="auto"/>
        <w:ind w:left="1134"/>
        <w:jc w:val="both"/>
        <w:rPr>
          <w:rFonts w:ascii="Times New Roman" w:eastAsia="Times New Roman" w:hAnsi="Times New Roman" w:cs="Times New Roman"/>
          <w:bCs/>
          <w:sz w:val="24"/>
          <w:szCs w:val="24"/>
          <w:lang w:val="x-none" w:eastAsia="x-none"/>
        </w:rPr>
      </w:pPr>
    </w:p>
    <w:p w14:paraId="39EF4C6D" w14:textId="77777777" w:rsidR="00ED209D" w:rsidRPr="00B41F3F" w:rsidRDefault="00ED209D" w:rsidP="00ED209D">
      <w:pPr>
        <w:pStyle w:val="1f"/>
        <w:rPr>
          <w:rFonts w:ascii="Times New Roman" w:hAnsi="Times New Roman"/>
          <w:b w:val="0"/>
          <w:bCs w:val="0"/>
        </w:rPr>
      </w:pPr>
      <w:r w:rsidRPr="00B41F3F">
        <w:rPr>
          <w:rFonts w:ascii="Times New Roman" w:hAnsi="Times New Roman"/>
        </w:rPr>
        <w:t xml:space="preserve">4. Контроль и оценка результатов освоения </w:t>
      </w:r>
      <w:r w:rsidRPr="00B41F3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5896"/>
        <w:gridCol w:w="2210"/>
      </w:tblGrid>
      <w:tr w:rsidR="00B41F3F" w:rsidRPr="00B41F3F" w14:paraId="3D68D2C0" w14:textId="77777777" w:rsidTr="00455B8B">
        <w:trPr>
          <w:trHeight w:val="23"/>
        </w:trPr>
        <w:tc>
          <w:tcPr>
            <w:tcW w:w="799" w:type="pct"/>
          </w:tcPr>
          <w:p w14:paraId="1668C8BE" w14:textId="77777777" w:rsidR="001E2ABD" w:rsidRPr="00B41F3F" w:rsidRDefault="001E2AB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Код ПК, ОК</w:t>
            </w:r>
          </w:p>
        </w:tc>
        <w:tc>
          <w:tcPr>
            <w:tcW w:w="3070" w:type="pct"/>
            <w:vAlign w:val="center"/>
          </w:tcPr>
          <w:p w14:paraId="4CE9D64C" w14:textId="77777777" w:rsidR="001E2ABD" w:rsidRPr="00B41F3F" w:rsidRDefault="001E2AB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 xml:space="preserve">Критерии оценки результата </w:t>
            </w:r>
            <w:r w:rsidRPr="00B41F3F">
              <w:rPr>
                <w:rFonts w:ascii="Times New Roman" w:hAnsi="Times New Roman" w:cs="Times New Roman"/>
                <w:b/>
                <w:sz w:val="24"/>
                <w:szCs w:val="24"/>
              </w:rPr>
              <w:br/>
              <w:t>(показатели освоенности компетенций)</w:t>
            </w:r>
          </w:p>
        </w:tc>
        <w:tc>
          <w:tcPr>
            <w:tcW w:w="1131" w:type="pct"/>
            <w:vAlign w:val="center"/>
          </w:tcPr>
          <w:p w14:paraId="41CF0111" w14:textId="68AFA75E" w:rsidR="001E2ABD" w:rsidRPr="00B41F3F" w:rsidRDefault="001E2AB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Формы контроля и методы оценки</w:t>
            </w:r>
          </w:p>
        </w:tc>
      </w:tr>
      <w:tr w:rsidR="00B41F3F" w:rsidRPr="00B41F3F" w14:paraId="109D2ADE" w14:textId="77777777" w:rsidTr="009970FD">
        <w:trPr>
          <w:trHeight w:val="23"/>
        </w:trPr>
        <w:tc>
          <w:tcPr>
            <w:tcW w:w="799" w:type="pct"/>
          </w:tcPr>
          <w:p w14:paraId="7969E6F7" w14:textId="112DC56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3.1</w:t>
            </w:r>
          </w:p>
        </w:tc>
        <w:tc>
          <w:tcPr>
            <w:tcW w:w="3070" w:type="pct"/>
            <w:tcBorders>
              <w:top w:val="single" w:sz="4" w:space="0" w:color="000000"/>
              <w:left w:val="single" w:sz="4" w:space="0" w:color="000000"/>
              <w:bottom w:val="single" w:sz="4" w:space="0" w:color="auto"/>
            </w:tcBorders>
          </w:tcPr>
          <w:p w14:paraId="57CE11BA" w14:textId="4D1639AE"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 типах и устройствах технологического оборудования, применяемого для изготовления </w:t>
            </w:r>
            <w:r w:rsidR="009F1E1E" w:rsidRPr="00B41F3F">
              <w:rPr>
                <w:rFonts w:ascii="Times New Roman" w:hAnsi="Times New Roman" w:cs="Times New Roman"/>
              </w:rPr>
              <w:t>изделий твердотельной</w:t>
            </w:r>
            <w:r w:rsidRPr="00B41F3F">
              <w:rPr>
                <w:rFonts w:ascii="Times New Roman" w:hAnsi="Times New Roman" w:cs="Times New Roman"/>
              </w:rPr>
              <w:t xml:space="preserve"> электроники;</w:t>
            </w:r>
          </w:p>
          <w:p w14:paraId="178AFD7D"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правильности запуска и эксплуатации технологического оборудования;</w:t>
            </w:r>
          </w:p>
          <w:p w14:paraId="4A2B73FC"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точность выполнения подготовки и запуска технологического оборудования, применяемого для изготовления изделий твердотельной электроники;</w:t>
            </w:r>
          </w:p>
          <w:p w14:paraId="0B0CE657" w14:textId="000D60A5"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правильность подготовки и запуска технологического оборудования для производства изделий твердотельной электроники.</w:t>
            </w:r>
          </w:p>
        </w:tc>
        <w:tc>
          <w:tcPr>
            <w:tcW w:w="1131" w:type="pct"/>
            <w:vMerge w:val="restart"/>
          </w:tcPr>
          <w:p w14:paraId="08ED3F2C"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w:t>
            </w:r>
            <w:r w:rsidRPr="00B41F3F">
              <w:rPr>
                <w:rFonts w:ascii="Times New Roman" w:hAnsi="Times New Roman" w:cs="Times New Roman"/>
                <w:sz w:val="24"/>
                <w:szCs w:val="24"/>
              </w:rPr>
              <w:lastRenderedPageBreak/>
              <w:t>решения ситуационных задач, оценка тестового контроля.</w:t>
            </w:r>
          </w:p>
        </w:tc>
      </w:tr>
      <w:tr w:rsidR="00B41F3F" w:rsidRPr="00B41F3F" w14:paraId="1BA2BA8F" w14:textId="77777777" w:rsidTr="009970FD">
        <w:trPr>
          <w:trHeight w:val="23"/>
        </w:trPr>
        <w:tc>
          <w:tcPr>
            <w:tcW w:w="799" w:type="pct"/>
          </w:tcPr>
          <w:p w14:paraId="78823CBE" w14:textId="67BC7CDB"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3.2</w:t>
            </w:r>
          </w:p>
        </w:tc>
        <w:tc>
          <w:tcPr>
            <w:tcW w:w="3070" w:type="pct"/>
            <w:tcBorders>
              <w:top w:val="single" w:sz="4" w:space="0" w:color="000000"/>
              <w:left w:val="single" w:sz="4" w:space="0" w:color="000000"/>
              <w:bottom w:val="single" w:sz="4" w:space="0" w:color="auto"/>
            </w:tcBorders>
          </w:tcPr>
          <w:p w14:paraId="1C41421B" w14:textId="7098C051"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w:t>
            </w:r>
            <w:r w:rsidR="009F1E1E" w:rsidRPr="00B41F3F">
              <w:rPr>
                <w:rFonts w:ascii="Times New Roman" w:hAnsi="Times New Roman" w:cs="Times New Roman"/>
              </w:rPr>
              <w:t>о параметрах</w:t>
            </w:r>
            <w:r w:rsidRPr="00B41F3F">
              <w:rPr>
                <w:rFonts w:ascii="Times New Roman" w:hAnsi="Times New Roman" w:cs="Times New Roman"/>
              </w:rPr>
              <w:t xml:space="preserve"> и режимах работы технологического оборудования;</w:t>
            </w:r>
          </w:p>
          <w:p w14:paraId="0E91C713"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порядке регулировки параметров и режимов технологического оборудования;</w:t>
            </w:r>
          </w:p>
          <w:p w14:paraId="098EED09"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lastRenderedPageBreak/>
              <w:t>владение информацией о причинах отказов в работе технологического оборудования;</w:t>
            </w:r>
          </w:p>
          <w:p w14:paraId="4B283089"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грамотность при оформлении технической и технологической документации;</w:t>
            </w:r>
          </w:p>
          <w:p w14:paraId="5FDACF6F" w14:textId="18A69196"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точность и </w:t>
            </w:r>
            <w:r w:rsidR="009F1E1E" w:rsidRPr="00B41F3F">
              <w:rPr>
                <w:rFonts w:ascii="Times New Roman" w:hAnsi="Times New Roman" w:cs="Times New Roman"/>
              </w:rPr>
              <w:t>правильность измерения</w:t>
            </w:r>
            <w:r w:rsidRPr="00B41F3F">
              <w:rPr>
                <w:rFonts w:ascii="Times New Roman" w:hAnsi="Times New Roman" w:cs="Times New Roman"/>
              </w:rPr>
              <w:t xml:space="preserve"> параметров и режимов работы технологического оборудования;</w:t>
            </w:r>
          </w:p>
          <w:p w14:paraId="6854C318"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грамотность регулировки параметров и режимов технологического оборудования;</w:t>
            </w:r>
          </w:p>
          <w:p w14:paraId="16CD4D88"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правильность выполнения аварийного выключения технологического оборудования; точность при оформлении необходимой технической документации;</w:t>
            </w:r>
          </w:p>
          <w:p w14:paraId="49F33531" w14:textId="5D241DC4"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правильность   установки, контроля и регулировки параметров и режимов технологических установок для производства изделий твердотельной электроники.</w:t>
            </w:r>
          </w:p>
        </w:tc>
        <w:tc>
          <w:tcPr>
            <w:tcW w:w="1131" w:type="pct"/>
            <w:vMerge/>
          </w:tcPr>
          <w:p w14:paraId="124C7EA2" w14:textId="77777777" w:rsidR="002464CD" w:rsidRPr="00B41F3F" w:rsidDel="009D5E3A" w:rsidRDefault="002464CD" w:rsidP="002464CD">
            <w:pPr>
              <w:suppressAutoHyphens/>
              <w:contextualSpacing/>
              <w:rPr>
                <w:rFonts w:ascii="Times New Roman" w:hAnsi="Times New Roman" w:cs="Times New Roman"/>
                <w:sz w:val="24"/>
                <w:szCs w:val="24"/>
              </w:rPr>
            </w:pPr>
          </w:p>
        </w:tc>
      </w:tr>
      <w:tr w:rsidR="00B41F3F" w:rsidRPr="00B41F3F" w14:paraId="237AB693" w14:textId="77777777" w:rsidTr="009970FD">
        <w:trPr>
          <w:trHeight w:val="23"/>
        </w:trPr>
        <w:tc>
          <w:tcPr>
            <w:tcW w:w="799" w:type="pct"/>
          </w:tcPr>
          <w:p w14:paraId="4CDBD225" w14:textId="6419ADA2"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3.3</w:t>
            </w:r>
          </w:p>
        </w:tc>
        <w:tc>
          <w:tcPr>
            <w:tcW w:w="3070" w:type="pct"/>
            <w:tcBorders>
              <w:top w:val="single" w:sz="4" w:space="0" w:color="000000"/>
              <w:left w:val="single" w:sz="4" w:space="0" w:color="000000"/>
              <w:bottom w:val="single" w:sz="4" w:space="0" w:color="000000"/>
            </w:tcBorders>
          </w:tcPr>
          <w:p w14:paraId="4D96CD5B"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об особенностях конструкций разных видов изделий твердотельной электроники;</w:t>
            </w:r>
          </w:p>
          <w:p w14:paraId="2D50FE24"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материалах и технологических процессов, применяемых для изготовления изделий твердотельной электроники;</w:t>
            </w:r>
          </w:p>
          <w:p w14:paraId="17327C01"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методах Пооперационного изготовления изделий твердотельной электроники;</w:t>
            </w:r>
          </w:p>
          <w:p w14:paraId="06CBEC70"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режимах технологического процесса изготовления изделий твердотельной электроники;</w:t>
            </w:r>
          </w:p>
          <w:p w14:paraId="583A2F65" w14:textId="366D2060"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 </w:t>
            </w:r>
            <w:r w:rsidR="009F1E1E" w:rsidRPr="00B41F3F">
              <w:rPr>
                <w:rFonts w:ascii="Times New Roman" w:hAnsi="Times New Roman" w:cs="Times New Roman"/>
              </w:rPr>
              <w:t>влиянии режимов</w:t>
            </w:r>
            <w:r w:rsidRPr="00B41F3F">
              <w:rPr>
                <w:rFonts w:ascii="Times New Roman" w:hAnsi="Times New Roman" w:cs="Times New Roman"/>
              </w:rPr>
              <w:t xml:space="preserve">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4B39240F"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видах дефектов изделий твердотельной электроники, возникающие в технологическом процессе;</w:t>
            </w:r>
          </w:p>
          <w:p w14:paraId="6A2942A4"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методикой Пооперационного контроля качества изделий твердотельной электроники в технологическом процессе;</w:t>
            </w:r>
          </w:p>
          <w:p w14:paraId="4BEE7CB2"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способами и нормативными требованиями оценки качества изделий твердотельной электроники при визуальном и параметрическом контроле;</w:t>
            </w:r>
          </w:p>
          <w:p w14:paraId="1732A0D1" w14:textId="175060AE"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 устройстве оптических микроскопов, контрольно-измерительных инструментов и </w:t>
            </w:r>
            <w:r w:rsidR="009F1E1E" w:rsidRPr="00B41F3F">
              <w:rPr>
                <w:rFonts w:ascii="Times New Roman" w:hAnsi="Times New Roman" w:cs="Times New Roman"/>
              </w:rPr>
              <w:t>приборов,</w:t>
            </w:r>
            <w:r w:rsidRPr="00B41F3F">
              <w:rPr>
                <w:rFonts w:ascii="Times New Roman" w:hAnsi="Times New Roman" w:cs="Times New Roman"/>
              </w:rPr>
              <w:t xml:space="preserve"> и правила работы с ними;</w:t>
            </w:r>
          </w:p>
          <w:p w14:paraId="0C5037D6" w14:textId="77777777" w:rsidR="002464CD" w:rsidRPr="00B41F3F" w:rsidRDefault="002464CD" w:rsidP="002464CD">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правильность оформления документации по результатам контроля;</w:t>
            </w:r>
          </w:p>
          <w:p w14:paraId="498C2BB1" w14:textId="2724399E"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 xml:space="preserve">владение видами технологической документации, </w:t>
            </w:r>
            <w:r w:rsidR="009F1E1E" w:rsidRPr="00B41F3F">
              <w:rPr>
                <w:rFonts w:ascii="Times New Roman" w:hAnsi="Times New Roman" w:cs="Times New Roman"/>
              </w:rPr>
              <w:t>применяемые в</w:t>
            </w:r>
            <w:r w:rsidRPr="00B41F3F">
              <w:rPr>
                <w:rFonts w:ascii="Times New Roman" w:hAnsi="Times New Roman" w:cs="Times New Roman"/>
              </w:rPr>
              <w:t xml:space="preserve"> технологическом процессе изготовления изделий твердотельной электроники.</w:t>
            </w:r>
            <w:r w:rsidRPr="00B41F3F">
              <w:rPr>
                <w:rFonts w:ascii="Times New Roman" w:hAnsi="Times New Roman" w:cs="Times New Roman"/>
              </w:rPr>
              <w:tab/>
            </w:r>
          </w:p>
        </w:tc>
        <w:tc>
          <w:tcPr>
            <w:tcW w:w="1131" w:type="pct"/>
            <w:vMerge/>
          </w:tcPr>
          <w:p w14:paraId="21751386" w14:textId="77777777" w:rsidR="002464CD" w:rsidRPr="00B41F3F" w:rsidRDefault="002464CD" w:rsidP="002464CD">
            <w:pPr>
              <w:suppressAutoHyphens/>
              <w:contextualSpacing/>
              <w:rPr>
                <w:rFonts w:ascii="Times New Roman" w:hAnsi="Times New Roman" w:cs="Times New Roman"/>
                <w:sz w:val="24"/>
                <w:szCs w:val="24"/>
              </w:rPr>
            </w:pPr>
          </w:p>
        </w:tc>
      </w:tr>
      <w:tr w:rsidR="00B41F3F" w:rsidRPr="00B41F3F" w14:paraId="5D448248" w14:textId="77777777" w:rsidTr="00455B8B">
        <w:trPr>
          <w:trHeight w:val="23"/>
        </w:trPr>
        <w:tc>
          <w:tcPr>
            <w:tcW w:w="799" w:type="pct"/>
          </w:tcPr>
          <w:p w14:paraId="49ECF271"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01</w:t>
            </w:r>
          </w:p>
        </w:tc>
        <w:tc>
          <w:tcPr>
            <w:tcW w:w="3070" w:type="pct"/>
          </w:tcPr>
          <w:p w14:paraId="221DC314" w14:textId="77777777" w:rsidR="002464CD" w:rsidRPr="00B41F3F" w:rsidRDefault="002464CD" w:rsidP="002464CD">
            <w:pPr>
              <w:tabs>
                <w:tab w:val="left" w:pos="252"/>
              </w:tabs>
              <w:rPr>
                <w:rFonts w:ascii="Times New Roman" w:hAnsi="Times New Roman" w:cs="Times New Roman"/>
              </w:rPr>
            </w:pPr>
            <w:r w:rsidRPr="00B41F3F">
              <w:rPr>
                <w:rFonts w:ascii="Times New Roman" w:hAnsi="Times New Roman" w:cs="Times New Roman"/>
              </w:rPr>
              <w:t>обоснованность постановки цели, выбора и применения методов и способов решения профессиональных задач;</w:t>
            </w:r>
          </w:p>
          <w:p w14:paraId="6AD1A191"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адекватная оценка и самооценка эффективности и качества выполнения профессиональных задач</w:t>
            </w:r>
          </w:p>
        </w:tc>
        <w:tc>
          <w:tcPr>
            <w:tcW w:w="1131" w:type="pct"/>
            <w:vMerge/>
          </w:tcPr>
          <w:p w14:paraId="07302693" w14:textId="77777777" w:rsidR="002464CD" w:rsidRPr="00B41F3F" w:rsidDel="009D5E3A" w:rsidRDefault="002464CD" w:rsidP="002464CD">
            <w:pPr>
              <w:suppressAutoHyphens/>
              <w:contextualSpacing/>
              <w:rPr>
                <w:rFonts w:ascii="Times New Roman" w:hAnsi="Times New Roman" w:cs="Times New Roman"/>
                <w:sz w:val="24"/>
                <w:szCs w:val="24"/>
              </w:rPr>
            </w:pPr>
          </w:p>
        </w:tc>
      </w:tr>
      <w:tr w:rsidR="00B41F3F" w:rsidRPr="00B41F3F" w14:paraId="35B08CEB" w14:textId="77777777" w:rsidTr="00455B8B">
        <w:trPr>
          <w:trHeight w:val="23"/>
        </w:trPr>
        <w:tc>
          <w:tcPr>
            <w:tcW w:w="799" w:type="pct"/>
          </w:tcPr>
          <w:p w14:paraId="2846FCCB"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02</w:t>
            </w:r>
          </w:p>
        </w:tc>
        <w:tc>
          <w:tcPr>
            <w:tcW w:w="3070" w:type="pct"/>
          </w:tcPr>
          <w:p w14:paraId="465CBC28"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131" w:type="pct"/>
            <w:vMerge/>
          </w:tcPr>
          <w:p w14:paraId="6EAB1E26" w14:textId="77777777" w:rsidR="002464CD" w:rsidRPr="00B41F3F" w:rsidDel="009D5E3A" w:rsidRDefault="002464CD" w:rsidP="002464CD">
            <w:pPr>
              <w:suppressAutoHyphens/>
              <w:contextualSpacing/>
              <w:rPr>
                <w:rFonts w:ascii="Times New Roman" w:hAnsi="Times New Roman" w:cs="Times New Roman"/>
                <w:sz w:val="24"/>
                <w:szCs w:val="24"/>
              </w:rPr>
            </w:pPr>
          </w:p>
        </w:tc>
      </w:tr>
      <w:tr w:rsidR="00B41F3F" w:rsidRPr="00B41F3F" w14:paraId="40585013" w14:textId="77777777" w:rsidTr="00455B8B">
        <w:trPr>
          <w:trHeight w:val="23"/>
        </w:trPr>
        <w:tc>
          <w:tcPr>
            <w:tcW w:w="799" w:type="pct"/>
          </w:tcPr>
          <w:p w14:paraId="511AE99D"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03</w:t>
            </w:r>
          </w:p>
        </w:tc>
        <w:tc>
          <w:tcPr>
            <w:tcW w:w="3070" w:type="pct"/>
          </w:tcPr>
          <w:p w14:paraId="10810880" w14:textId="77777777" w:rsidR="002464CD" w:rsidRPr="00B41F3F" w:rsidRDefault="002464CD" w:rsidP="002464CD">
            <w:pPr>
              <w:rPr>
                <w:rFonts w:ascii="Times New Roman" w:hAnsi="Times New Roman" w:cs="Times New Roman"/>
              </w:rPr>
            </w:pPr>
            <w:r w:rsidRPr="00B41F3F">
              <w:rPr>
                <w:rFonts w:ascii="Times New Roman" w:hAnsi="Times New Roman" w:cs="Times New Roman"/>
              </w:rPr>
              <w:t>демонстрация ответственности за принятые решения</w:t>
            </w:r>
          </w:p>
          <w:p w14:paraId="412FCF85"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lastRenderedPageBreak/>
              <w:t xml:space="preserve">обоснованность самоанализа и коррекция результатов собственной работы; </w:t>
            </w:r>
          </w:p>
        </w:tc>
        <w:tc>
          <w:tcPr>
            <w:tcW w:w="1131" w:type="pct"/>
            <w:vMerge/>
          </w:tcPr>
          <w:p w14:paraId="623903EC" w14:textId="77777777" w:rsidR="002464CD" w:rsidRPr="00B41F3F" w:rsidDel="009D5E3A" w:rsidRDefault="002464CD" w:rsidP="002464CD">
            <w:pPr>
              <w:suppressAutoHyphens/>
              <w:contextualSpacing/>
              <w:rPr>
                <w:rFonts w:ascii="Times New Roman" w:hAnsi="Times New Roman" w:cs="Times New Roman"/>
                <w:sz w:val="24"/>
                <w:szCs w:val="24"/>
              </w:rPr>
            </w:pPr>
          </w:p>
        </w:tc>
      </w:tr>
      <w:tr w:rsidR="00B41F3F" w:rsidRPr="00B41F3F" w14:paraId="2BB7E14D" w14:textId="77777777" w:rsidTr="00455B8B">
        <w:trPr>
          <w:trHeight w:val="23"/>
        </w:trPr>
        <w:tc>
          <w:tcPr>
            <w:tcW w:w="799" w:type="pct"/>
          </w:tcPr>
          <w:p w14:paraId="1704AC7E"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04</w:t>
            </w:r>
          </w:p>
        </w:tc>
        <w:tc>
          <w:tcPr>
            <w:tcW w:w="3070" w:type="pct"/>
          </w:tcPr>
          <w:p w14:paraId="295A0B1B" w14:textId="77777777" w:rsidR="002464CD" w:rsidRPr="00B41F3F" w:rsidRDefault="002464CD" w:rsidP="002464CD">
            <w:pPr>
              <w:rPr>
                <w:rFonts w:ascii="Times New Roman" w:hAnsi="Times New Roman" w:cs="Times New Roman"/>
              </w:rPr>
            </w:pPr>
            <w:r w:rsidRPr="00B41F3F">
              <w:rPr>
                <w:rFonts w:ascii="Times New Roman" w:hAnsi="Times New Roman" w:cs="Times New Roman"/>
              </w:rPr>
              <w:t>взаимодействие с обучающимися, преподавателями и мастерами в ходе обучения, с руководителями учебной и производственной практик;</w:t>
            </w:r>
          </w:p>
          <w:p w14:paraId="7E68E086"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обоснованность анализа работы членов команды (подчиненных)</w:t>
            </w:r>
          </w:p>
        </w:tc>
        <w:tc>
          <w:tcPr>
            <w:tcW w:w="1131" w:type="pct"/>
            <w:vMerge/>
          </w:tcPr>
          <w:p w14:paraId="187A6D18" w14:textId="77777777" w:rsidR="002464CD" w:rsidRPr="00B41F3F" w:rsidDel="009D5E3A" w:rsidRDefault="002464CD" w:rsidP="002464CD">
            <w:pPr>
              <w:suppressAutoHyphens/>
              <w:contextualSpacing/>
              <w:rPr>
                <w:rFonts w:ascii="Times New Roman" w:hAnsi="Times New Roman" w:cs="Times New Roman"/>
                <w:sz w:val="24"/>
                <w:szCs w:val="24"/>
              </w:rPr>
            </w:pPr>
          </w:p>
        </w:tc>
      </w:tr>
      <w:tr w:rsidR="00B41F3F" w:rsidRPr="00B41F3F" w14:paraId="282250C6" w14:textId="77777777" w:rsidTr="00455B8B">
        <w:trPr>
          <w:trHeight w:val="23"/>
        </w:trPr>
        <w:tc>
          <w:tcPr>
            <w:tcW w:w="799" w:type="pct"/>
          </w:tcPr>
          <w:p w14:paraId="484B0790"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05</w:t>
            </w:r>
          </w:p>
        </w:tc>
        <w:tc>
          <w:tcPr>
            <w:tcW w:w="3070" w:type="pct"/>
          </w:tcPr>
          <w:p w14:paraId="016DE8D2" w14:textId="77777777" w:rsidR="002464CD" w:rsidRPr="00B41F3F" w:rsidRDefault="002464CD" w:rsidP="002464CD">
            <w:pPr>
              <w:rPr>
                <w:rFonts w:ascii="Times New Roman" w:hAnsi="Times New Roman" w:cs="Times New Roman"/>
              </w:rPr>
            </w:pPr>
            <w:r w:rsidRPr="00B41F3F">
              <w:rPr>
                <w:rFonts w:ascii="Times New Roman" w:hAnsi="Times New Roman" w:cs="Times New Roman"/>
              </w:rPr>
              <w:t>грамотность устной и письменной речи,</w:t>
            </w:r>
          </w:p>
          <w:p w14:paraId="70897B08"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ясность формулирования и изложения мыслей</w:t>
            </w:r>
          </w:p>
        </w:tc>
        <w:tc>
          <w:tcPr>
            <w:tcW w:w="1131" w:type="pct"/>
            <w:vMerge/>
          </w:tcPr>
          <w:p w14:paraId="6541CB54" w14:textId="77777777" w:rsidR="002464CD" w:rsidRPr="00B41F3F" w:rsidDel="009D5E3A" w:rsidRDefault="002464CD" w:rsidP="002464CD">
            <w:pPr>
              <w:suppressAutoHyphens/>
              <w:contextualSpacing/>
              <w:rPr>
                <w:rFonts w:ascii="Times New Roman" w:hAnsi="Times New Roman" w:cs="Times New Roman"/>
                <w:sz w:val="24"/>
                <w:szCs w:val="24"/>
              </w:rPr>
            </w:pPr>
          </w:p>
        </w:tc>
      </w:tr>
      <w:tr w:rsidR="00B41F3F" w:rsidRPr="00B41F3F" w14:paraId="5261CB90" w14:textId="77777777" w:rsidTr="00455B8B">
        <w:trPr>
          <w:trHeight w:val="23"/>
        </w:trPr>
        <w:tc>
          <w:tcPr>
            <w:tcW w:w="799" w:type="pct"/>
          </w:tcPr>
          <w:p w14:paraId="47818E0D"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09</w:t>
            </w:r>
          </w:p>
        </w:tc>
        <w:tc>
          <w:tcPr>
            <w:tcW w:w="3070" w:type="pct"/>
            <w:tcBorders>
              <w:top w:val="single" w:sz="4" w:space="0" w:color="auto"/>
              <w:left w:val="single" w:sz="4" w:space="0" w:color="auto"/>
              <w:bottom w:val="single" w:sz="4" w:space="0" w:color="auto"/>
              <w:right w:val="single" w:sz="4" w:space="0" w:color="auto"/>
            </w:tcBorders>
          </w:tcPr>
          <w:p w14:paraId="5033658F" w14:textId="77777777" w:rsidR="002464CD" w:rsidRPr="00B41F3F" w:rsidRDefault="002464CD" w:rsidP="002464CD">
            <w:pPr>
              <w:suppressAutoHyphens/>
              <w:contextualSpacing/>
              <w:rPr>
                <w:rFonts w:ascii="Times New Roman" w:hAnsi="Times New Roman" w:cs="Times New Roman"/>
                <w:sz w:val="24"/>
                <w:szCs w:val="24"/>
              </w:rPr>
            </w:pPr>
            <w:r w:rsidRPr="00B41F3F">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131" w:type="pct"/>
            <w:vMerge/>
          </w:tcPr>
          <w:p w14:paraId="5ECBFACF" w14:textId="77777777" w:rsidR="002464CD" w:rsidRPr="00B41F3F" w:rsidDel="009D5E3A" w:rsidRDefault="002464CD" w:rsidP="002464CD">
            <w:pPr>
              <w:suppressAutoHyphens/>
              <w:contextualSpacing/>
              <w:rPr>
                <w:rFonts w:ascii="Times New Roman" w:hAnsi="Times New Roman" w:cs="Times New Roman"/>
                <w:sz w:val="24"/>
                <w:szCs w:val="24"/>
              </w:rPr>
            </w:pPr>
          </w:p>
        </w:tc>
      </w:tr>
    </w:tbl>
    <w:p w14:paraId="697A7289" w14:textId="77777777" w:rsidR="00ED209D" w:rsidRPr="00B41F3F" w:rsidRDefault="00ED209D" w:rsidP="00ED209D">
      <w:pPr>
        <w:rPr>
          <w:rFonts w:ascii="Times New Roman" w:hAnsi="Times New Roman" w:cs="Times New Roman"/>
          <w:b/>
          <w:bCs/>
          <w:sz w:val="18"/>
          <w:szCs w:val="18"/>
        </w:rPr>
      </w:pPr>
    </w:p>
    <w:p w14:paraId="357077B8" w14:textId="3EC9B4E4" w:rsidR="00ED209D" w:rsidRPr="00B41F3F" w:rsidRDefault="00ED209D" w:rsidP="00ED209D">
      <w:pPr>
        <w:jc w:val="right"/>
        <w:rPr>
          <w:rFonts w:ascii="Times New Roman" w:hAnsi="Times New Roman" w:cs="Times New Roman"/>
          <w:b/>
          <w:bCs/>
          <w:sz w:val="24"/>
          <w:szCs w:val="24"/>
        </w:rPr>
      </w:pPr>
      <w:r w:rsidRPr="00B41F3F">
        <w:rPr>
          <w:rFonts w:ascii="Times New Roman" w:hAnsi="Times New Roman" w:cs="Times New Roman"/>
          <w:b/>
          <w:bCs/>
          <w:sz w:val="24"/>
          <w:szCs w:val="24"/>
        </w:rPr>
        <w:br w:type="page"/>
      </w:r>
      <w:r w:rsidRPr="00B41F3F">
        <w:rPr>
          <w:rFonts w:ascii="Times New Roman" w:hAnsi="Times New Roman" w:cs="Times New Roman"/>
          <w:b/>
          <w:bCs/>
          <w:sz w:val="24"/>
          <w:szCs w:val="24"/>
        </w:rPr>
        <w:lastRenderedPageBreak/>
        <w:t>Приложение 1.4</w:t>
      </w:r>
    </w:p>
    <w:p w14:paraId="458F5A86" w14:textId="74428C85" w:rsidR="00B37380" w:rsidRPr="00B41F3F" w:rsidRDefault="00B37380" w:rsidP="00B37380">
      <w:pPr>
        <w:jc w:val="right"/>
        <w:rPr>
          <w:rFonts w:ascii="Times New Roman" w:hAnsi="Times New Roman" w:cs="Times New Roman"/>
          <w:b/>
          <w:bCs/>
          <w:sz w:val="24"/>
          <w:szCs w:val="24"/>
        </w:rPr>
      </w:pPr>
      <w:r w:rsidRPr="00B41F3F">
        <w:rPr>
          <w:rFonts w:ascii="Times New Roman" w:hAnsi="Times New Roman" w:cs="Times New Roman"/>
          <w:b/>
          <w:bCs/>
          <w:sz w:val="24"/>
          <w:szCs w:val="24"/>
        </w:rPr>
        <w:t xml:space="preserve">к </w:t>
      </w:r>
      <w:r w:rsidR="00856774">
        <w:rPr>
          <w:rFonts w:ascii="Times New Roman" w:hAnsi="Times New Roman" w:cs="Times New Roman"/>
          <w:b/>
          <w:bCs/>
          <w:sz w:val="24"/>
          <w:szCs w:val="24"/>
        </w:rPr>
        <w:t>ПОП-П</w:t>
      </w:r>
      <w:r w:rsidRPr="00B41F3F">
        <w:rPr>
          <w:rFonts w:ascii="Times New Roman" w:hAnsi="Times New Roman" w:cs="Times New Roman"/>
          <w:b/>
          <w:bCs/>
          <w:sz w:val="24"/>
          <w:szCs w:val="24"/>
        </w:rPr>
        <w:t xml:space="preserve"> по специальности</w:t>
      </w:r>
    </w:p>
    <w:p w14:paraId="40120A38" w14:textId="76FA63BE" w:rsidR="00ED209D" w:rsidRPr="00B41F3F" w:rsidRDefault="00B37380" w:rsidP="00ED209D">
      <w:pPr>
        <w:jc w:val="right"/>
        <w:rPr>
          <w:rFonts w:ascii="Times New Roman" w:hAnsi="Times New Roman" w:cs="Times New Roman"/>
          <w:b/>
          <w:bCs/>
          <w:sz w:val="24"/>
          <w:szCs w:val="24"/>
        </w:rPr>
      </w:pPr>
      <w:r w:rsidRPr="00B41F3F">
        <w:rPr>
          <w:rFonts w:ascii="Times New Roman" w:hAnsi="Times New Roman" w:cs="Times New Roman"/>
          <w:b/>
          <w:bCs/>
          <w:sz w:val="24"/>
          <w:szCs w:val="24"/>
        </w:rPr>
        <w:t>11.02.13 Твердотельная электроника</w:t>
      </w:r>
    </w:p>
    <w:p w14:paraId="0F1EE01C" w14:textId="77777777" w:rsidR="00ED209D" w:rsidRPr="00B41F3F" w:rsidRDefault="00ED209D" w:rsidP="00ED209D">
      <w:pPr>
        <w:jc w:val="right"/>
        <w:rPr>
          <w:rFonts w:ascii="Times New Roman" w:hAnsi="Times New Roman" w:cs="Times New Roman"/>
          <w:b/>
          <w:bCs/>
          <w:sz w:val="24"/>
          <w:szCs w:val="24"/>
        </w:rPr>
      </w:pPr>
    </w:p>
    <w:p w14:paraId="2E885CE0" w14:textId="77777777" w:rsidR="00ED209D" w:rsidRPr="00B41F3F" w:rsidRDefault="00ED209D" w:rsidP="00ED209D">
      <w:pPr>
        <w:jc w:val="right"/>
        <w:rPr>
          <w:rFonts w:ascii="Times New Roman" w:hAnsi="Times New Roman" w:cs="Times New Roman"/>
          <w:b/>
          <w:bCs/>
          <w:sz w:val="24"/>
          <w:szCs w:val="24"/>
        </w:rPr>
      </w:pPr>
    </w:p>
    <w:p w14:paraId="405FDAE3" w14:textId="77777777" w:rsidR="00ED209D" w:rsidRPr="00B41F3F" w:rsidRDefault="00ED209D" w:rsidP="00ED209D">
      <w:pPr>
        <w:jc w:val="right"/>
        <w:rPr>
          <w:rFonts w:ascii="Times New Roman" w:hAnsi="Times New Roman" w:cs="Times New Roman"/>
          <w:b/>
          <w:bCs/>
          <w:sz w:val="24"/>
          <w:szCs w:val="24"/>
        </w:rPr>
      </w:pPr>
    </w:p>
    <w:p w14:paraId="385D0451" w14:textId="77777777" w:rsidR="00ED209D" w:rsidRPr="00B41F3F" w:rsidRDefault="00ED209D" w:rsidP="00ED209D">
      <w:pPr>
        <w:jc w:val="right"/>
        <w:rPr>
          <w:rFonts w:ascii="Times New Roman" w:hAnsi="Times New Roman" w:cs="Times New Roman"/>
          <w:b/>
          <w:bCs/>
          <w:sz w:val="24"/>
          <w:szCs w:val="24"/>
        </w:rPr>
      </w:pPr>
    </w:p>
    <w:p w14:paraId="637B66B3" w14:textId="77777777" w:rsidR="00ED209D" w:rsidRPr="00B41F3F" w:rsidRDefault="00ED209D" w:rsidP="00ED209D">
      <w:pPr>
        <w:jc w:val="right"/>
        <w:rPr>
          <w:rFonts w:ascii="Times New Roman" w:hAnsi="Times New Roman" w:cs="Times New Roman"/>
          <w:b/>
          <w:bCs/>
          <w:sz w:val="24"/>
          <w:szCs w:val="24"/>
        </w:rPr>
      </w:pPr>
    </w:p>
    <w:p w14:paraId="101FC19D" w14:textId="77777777" w:rsidR="00ED209D" w:rsidRPr="00B41F3F" w:rsidRDefault="00ED209D" w:rsidP="00ED209D">
      <w:pPr>
        <w:jc w:val="right"/>
        <w:rPr>
          <w:rFonts w:ascii="Times New Roman" w:hAnsi="Times New Roman" w:cs="Times New Roman"/>
          <w:b/>
          <w:bCs/>
          <w:sz w:val="24"/>
          <w:szCs w:val="24"/>
        </w:rPr>
      </w:pPr>
    </w:p>
    <w:p w14:paraId="2D535CAF" w14:textId="77777777" w:rsidR="00ED209D" w:rsidRPr="00B41F3F" w:rsidRDefault="00ED209D" w:rsidP="00ED209D">
      <w:pPr>
        <w:jc w:val="right"/>
        <w:rPr>
          <w:rFonts w:ascii="Times New Roman" w:hAnsi="Times New Roman" w:cs="Times New Roman"/>
          <w:b/>
          <w:bCs/>
          <w:sz w:val="24"/>
          <w:szCs w:val="24"/>
        </w:rPr>
      </w:pPr>
    </w:p>
    <w:p w14:paraId="72176556" w14:textId="77777777" w:rsidR="00ED209D" w:rsidRPr="00B41F3F" w:rsidRDefault="00ED209D" w:rsidP="00ED209D">
      <w:pPr>
        <w:jc w:val="right"/>
        <w:rPr>
          <w:rFonts w:ascii="Times New Roman" w:hAnsi="Times New Roman" w:cs="Times New Roman"/>
          <w:b/>
          <w:bCs/>
          <w:sz w:val="24"/>
          <w:szCs w:val="24"/>
        </w:rPr>
      </w:pPr>
    </w:p>
    <w:p w14:paraId="06978430" w14:textId="77777777" w:rsidR="00ED209D" w:rsidRPr="00B41F3F" w:rsidRDefault="00ED209D" w:rsidP="00ED209D">
      <w:pPr>
        <w:jc w:val="right"/>
        <w:rPr>
          <w:rFonts w:ascii="Times New Roman" w:hAnsi="Times New Roman" w:cs="Times New Roman"/>
          <w:b/>
          <w:bCs/>
          <w:sz w:val="24"/>
          <w:szCs w:val="24"/>
        </w:rPr>
      </w:pPr>
    </w:p>
    <w:p w14:paraId="7DB6E74C" w14:textId="77777777" w:rsidR="00ED209D" w:rsidRPr="00B41F3F" w:rsidRDefault="00ED209D" w:rsidP="00ED209D">
      <w:pPr>
        <w:jc w:val="right"/>
        <w:rPr>
          <w:rFonts w:ascii="Times New Roman" w:hAnsi="Times New Roman" w:cs="Times New Roman"/>
          <w:b/>
          <w:bCs/>
          <w:sz w:val="24"/>
          <w:szCs w:val="24"/>
        </w:rPr>
      </w:pPr>
    </w:p>
    <w:p w14:paraId="6CD441D9" w14:textId="77777777" w:rsidR="00ED209D" w:rsidRPr="00B41F3F" w:rsidRDefault="00ED209D" w:rsidP="00ED209D">
      <w:pPr>
        <w:jc w:val="right"/>
        <w:rPr>
          <w:rFonts w:ascii="Times New Roman" w:hAnsi="Times New Roman" w:cs="Times New Roman"/>
          <w:b/>
          <w:bCs/>
          <w:sz w:val="24"/>
          <w:szCs w:val="24"/>
        </w:rPr>
      </w:pPr>
    </w:p>
    <w:p w14:paraId="25EF09C2" w14:textId="77777777"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t>Примерная рабочая программа профессионального модуля</w:t>
      </w:r>
    </w:p>
    <w:p w14:paraId="5E562EEB" w14:textId="59386902" w:rsidR="00ED209D" w:rsidRPr="00B41F3F" w:rsidRDefault="00ED209D" w:rsidP="00ED209D">
      <w:pPr>
        <w:pStyle w:val="1"/>
      </w:pPr>
      <w:bookmarkStart w:id="36" w:name="_Toc164625565"/>
      <w:r w:rsidRPr="00B41F3F">
        <w:t xml:space="preserve">«ПМ.04 </w:t>
      </w:r>
      <w:r w:rsidRPr="00B41F3F">
        <w:rPr>
          <w:caps/>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r w:rsidRPr="00B41F3F">
        <w:t>»</w:t>
      </w:r>
      <w:bookmarkEnd w:id="36"/>
    </w:p>
    <w:p w14:paraId="2B52C63D" w14:textId="77777777" w:rsidR="00ED209D" w:rsidRPr="00B41F3F" w:rsidRDefault="00ED209D" w:rsidP="00ED209D">
      <w:pPr>
        <w:spacing w:line="360" w:lineRule="auto"/>
        <w:jc w:val="center"/>
        <w:rPr>
          <w:rFonts w:ascii="Times New Roman" w:hAnsi="Times New Roman" w:cs="Times New Roman"/>
          <w:sz w:val="24"/>
          <w:szCs w:val="24"/>
        </w:rPr>
      </w:pPr>
    </w:p>
    <w:p w14:paraId="218BD5F9" w14:textId="77777777" w:rsidR="00ED209D" w:rsidRPr="00B41F3F" w:rsidRDefault="00ED209D" w:rsidP="00ED209D">
      <w:pPr>
        <w:spacing w:line="360" w:lineRule="auto"/>
        <w:jc w:val="center"/>
        <w:rPr>
          <w:rFonts w:ascii="Times New Roman" w:hAnsi="Times New Roman" w:cs="Times New Roman"/>
          <w:sz w:val="24"/>
          <w:szCs w:val="24"/>
        </w:rPr>
      </w:pPr>
    </w:p>
    <w:p w14:paraId="0C9C73B2" w14:textId="77777777" w:rsidR="00ED209D" w:rsidRPr="00B41F3F" w:rsidRDefault="00ED209D" w:rsidP="00ED209D">
      <w:pPr>
        <w:spacing w:line="360" w:lineRule="auto"/>
        <w:jc w:val="center"/>
        <w:rPr>
          <w:rFonts w:ascii="Times New Roman" w:hAnsi="Times New Roman" w:cs="Times New Roman"/>
          <w:sz w:val="24"/>
          <w:szCs w:val="24"/>
        </w:rPr>
      </w:pPr>
    </w:p>
    <w:p w14:paraId="690F3D04" w14:textId="77777777" w:rsidR="00ED209D" w:rsidRPr="00B41F3F" w:rsidRDefault="00ED209D" w:rsidP="00ED209D">
      <w:pPr>
        <w:spacing w:line="360" w:lineRule="auto"/>
        <w:jc w:val="center"/>
        <w:rPr>
          <w:rFonts w:ascii="Times New Roman" w:hAnsi="Times New Roman" w:cs="Times New Roman"/>
          <w:sz w:val="24"/>
          <w:szCs w:val="24"/>
        </w:rPr>
      </w:pPr>
    </w:p>
    <w:p w14:paraId="08A4BBFE" w14:textId="77777777" w:rsidR="00ED209D" w:rsidRPr="00B41F3F" w:rsidRDefault="00ED209D" w:rsidP="00ED209D">
      <w:pPr>
        <w:spacing w:line="360" w:lineRule="auto"/>
        <w:jc w:val="center"/>
        <w:rPr>
          <w:rFonts w:ascii="Times New Roman" w:hAnsi="Times New Roman" w:cs="Times New Roman"/>
          <w:sz w:val="24"/>
          <w:szCs w:val="24"/>
        </w:rPr>
      </w:pPr>
    </w:p>
    <w:p w14:paraId="32CCA437" w14:textId="77777777" w:rsidR="00ED209D" w:rsidRPr="00B41F3F" w:rsidRDefault="00ED209D" w:rsidP="00ED209D">
      <w:pPr>
        <w:spacing w:line="360" w:lineRule="auto"/>
        <w:jc w:val="center"/>
        <w:rPr>
          <w:rFonts w:ascii="Times New Roman" w:hAnsi="Times New Roman" w:cs="Times New Roman"/>
          <w:sz w:val="24"/>
          <w:szCs w:val="24"/>
        </w:rPr>
      </w:pPr>
    </w:p>
    <w:p w14:paraId="6FC49A82" w14:textId="77777777" w:rsidR="00ED209D" w:rsidRPr="00B41F3F" w:rsidRDefault="00ED209D" w:rsidP="00ED209D">
      <w:pPr>
        <w:spacing w:line="360" w:lineRule="auto"/>
        <w:jc w:val="center"/>
        <w:rPr>
          <w:rFonts w:ascii="Times New Roman" w:hAnsi="Times New Roman" w:cs="Times New Roman"/>
          <w:sz w:val="24"/>
          <w:szCs w:val="24"/>
        </w:rPr>
      </w:pPr>
    </w:p>
    <w:p w14:paraId="646866D5" w14:textId="77777777" w:rsidR="00ED209D" w:rsidRPr="00B41F3F" w:rsidRDefault="00ED209D" w:rsidP="00ED209D">
      <w:pPr>
        <w:spacing w:line="360" w:lineRule="auto"/>
        <w:jc w:val="center"/>
        <w:rPr>
          <w:rFonts w:ascii="Times New Roman" w:hAnsi="Times New Roman" w:cs="Times New Roman"/>
          <w:sz w:val="24"/>
          <w:szCs w:val="24"/>
        </w:rPr>
      </w:pPr>
    </w:p>
    <w:p w14:paraId="143DF217" w14:textId="77777777" w:rsidR="00ED209D" w:rsidRPr="00B41F3F" w:rsidRDefault="00ED209D" w:rsidP="00ED209D">
      <w:pPr>
        <w:spacing w:line="360" w:lineRule="auto"/>
        <w:jc w:val="center"/>
        <w:rPr>
          <w:rFonts w:ascii="Times New Roman" w:hAnsi="Times New Roman" w:cs="Times New Roman"/>
          <w:sz w:val="24"/>
          <w:szCs w:val="24"/>
        </w:rPr>
      </w:pPr>
    </w:p>
    <w:p w14:paraId="277D27BC" w14:textId="77777777" w:rsidR="00ED209D" w:rsidRPr="00B41F3F" w:rsidRDefault="00ED209D" w:rsidP="00ED209D">
      <w:pPr>
        <w:spacing w:line="360" w:lineRule="auto"/>
        <w:jc w:val="center"/>
        <w:rPr>
          <w:rFonts w:ascii="Times New Roman" w:hAnsi="Times New Roman" w:cs="Times New Roman"/>
          <w:sz w:val="24"/>
          <w:szCs w:val="24"/>
        </w:rPr>
      </w:pPr>
    </w:p>
    <w:p w14:paraId="076A26CD" w14:textId="77777777" w:rsidR="00ED209D" w:rsidRPr="00B41F3F" w:rsidRDefault="00ED209D" w:rsidP="00ED209D">
      <w:pPr>
        <w:spacing w:line="360" w:lineRule="auto"/>
        <w:jc w:val="center"/>
        <w:rPr>
          <w:rFonts w:ascii="Times New Roman" w:hAnsi="Times New Roman" w:cs="Times New Roman"/>
          <w:sz w:val="24"/>
          <w:szCs w:val="24"/>
        </w:rPr>
      </w:pPr>
    </w:p>
    <w:p w14:paraId="0E5F2F3D" w14:textId="77777777" w:rsidR="00ED209D" w:rsidRPr="00B41F3F" w:rsidRDefault="00ED209D" w:rsidP="00ED209D">
      <w:pPr>
        <w:spacing w:line="360" w:lineRule="auto"/>
        <w:jc w:val="center"/>
        <w:rPr>
          <w:rFonts w:ascii="Times New Roman" w:hAnsi="Times New Roman" w:cs="Times New Roman"/>
          <w:sz w:val="24"/>
          <w:szCs w:val="24"/>
        </w:rPr>
      </w:pPr>
    </w:p>
    <w:p w14:paraId="74A3E371" w14:textId="77777777" w:rsidR="00ED209D" w:rsidRPr="00B41F3F" w:rsidRDefault="00ED209D" w:rsidP="00ED209D">
      <w:pPr>
        <w:spacing w:line="360" w:lineRule="auto"/>
        <w:jc w:val="center"/>
        <w:rPr>
          <w:rFonts w:ascii="Times New Roman" w:hAnsi="Times New Roman" w:cs="Times New Roman"/>
          <w:sz w:val="24"/>
          <w:szCs w:val="24"/>
        </w:rPr>
      </w:pPr>
    </w:p>
    <w:p w14:paraId="4E594D4D" w14:textId="77777777" w:rsidR="00ED209D" w:rsidRPr="00B41F3F" w:rsidRDefault="00ED209D" w:rsidP="00ED209D">
      <w:pPr>
        <w:spacing w:line="360" w:lineRule="auto"/>
        <w:jc w:val="center"/>
        <w:rPr>
          <w:rFonts w:ascii="Times New Roman" w:hAnsi="Times New Roman" w:cs="Times New Roman"/>
          <w:sz w:val="24"/>
          <w:szCs w:val="24"/>
        </w:rPr>
      </w:pPr>
    </w:p>
    <w:p w14:paraId="52F76880" w14:textId="769DE988"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t>202</w:t>
      </w:r>
      <w:r w:rsidR="00A50F41" w:rsidRPr="00B41F3F">
        <w:rPr>
          <w:rFonts w:ascii="Times New Roman" w:hAnsi="Times New Roman" w:cs="Times New Roman"/>
          <w:b/>
          <w:bCs/>
          <w:sz w:val="24"/>
          <w:szCs w:val="24"/>
        </w:rPr>
        <w:t>4</w:t>
      </w:r>
      <w:r w:rsidRPr="00B41F3F">
        <w:rPr>
          <w:rFonts w:ascii="Times New Roman" w:hAnsi="Times New Roman" w:cs="Times New Roman"/>
          <w:b/>
          <w:bCs/>
          <w:sz w:val="24"/>
          <w:szCs w:val="24"/>
        </w:rPr>
        <w:t xml:space="preserve"> г.</w:t>
      </w:r>
    </w:p>
    <w:p w14:paraId="7870D50E" w14:textId="77777777" w:rsidR="00ED209D" w:rsidRPr="00B41F3F" w:rsidRDefault="00ED209D" w:rsidP="00ED209D">
      <w:pPr>
        <w:rPr>
          <w:rFonts w:ascii="Times New Roman" w:eastAsia="Times New Roman" w:hAnsi="Times New Roman" w:cs="Times New Roman"/>
          <w:b/>
          <w:bCs/>
          <w:kern w:val="36"/>
          <w:sz w:val="24"/>
          <w:szCs w:val="24"/>
          <w:lang w:eastAsia="ru-RU"/>
        </w:rPr>
      </w:pPr>
      <w:r w:rsidRPr="00B41F3F">
        <w:rPr>
          <w:rFonts w:ascii="Times New Roman" w:hAnsi="Times New Roman" w:cs="Times New Roman"/>
        </w:rPr>
        <w:br w:type="page"/>
      </w:r>
    </w:p>
    <w:p w14:paraId="1BAA8322" w14:textId="77777777" w:rsidR="00ED209D" w:rsidRPr="00B41F3F" w:rsidRDefault="00ED209D" w:rsidP="00ED209D">
      <w:pPr>
        <w:jc w:val="center"/>
        <w:rPr>
          <w:rFonts w:ascii="Times New Roman" w:hAnsi="Times New Roman" w:cs="Times New Roman"/>
          <w:b/>
          <w:bCs/>
          <w:sz w:val="24"/>
          <w:szCs w:val="24"/>
        </w:rPr>
      </w:pPr>
      <w:r w:rsidRPr="00B41F3F">
        <w:rPr>
          <w:rFonts w:ascii="Times New Roman" w:hAnsi="Times New Roman" w:cs="Times New Roman"/>
          <w:b/>
          <w:bCs/>
          <w:sz w:val="24"/>
          <w:szCs w:val="24"/>
        </w:rPr>
        <w:lastRenderedPageBreak/>
        <w:t>СОДЕРЖАНИЕ ПРОГРАММЫ</w:t>
      </w:r>
    </w:p>
    <w:p w14:paraId="77756B5E" w14:textId="77777777" w:rsidR="00ED209D" w:rsidRPr="00B41F3F" w:rsidRDefault="00ED209D" w:rsidP="00ED209D">
      <w:pPr>
        <w:rPr>
          <w:rFonts w:ascii="Times New Roman" w:hAnsi="Times New Roman" w:cs="Times New Roman"/>
        </w:rPr>
      </w:pPr>
    </w:p>
    <w:p w14:paraId="6EA4E1F1" w14:textId="77777777" w:rsidR="00ED209D" w:rsidRPr="00B41F3F" w:rsidRDefault="00ED209D" w:rsidP="00ED209D">
      <w:pPr>
        <w:pStyle w:val="14"/>
        <w:rPr>
          <w:rFonts w:eastAsiaTheme="minorEastAsia"/>
          <w:b w:val="0"/>
          <w:bCs w:val="0"/>
          <w:lang w:eastAsia="ru-RU"/>
        </w:rPr>
      </w:pPr>
      <w:r w:rsidRPr="00B41F3F">
        <w:fldChar w:fldCharType="begin"/>
      </w:r>
      <w:r w:rsidRPr="00B41F3F">
        <w:instrText xml:space="preserve"> TOC \h \z \t "Раздел 1;1;Раздел 1.1;2" </w:instrText>
      </w:r>
      <w:r w:rsidRPr="00B41F3F">
        <w:fldChar w:fldCharType="separate"/>
      </w:r>
      <w:hyperlink w:anchor="_Toc156820309" w:history="1">
        <w:r w:rsidRPr="00B41F3F">
          <w:rPr>
            <w:rStyle w:val="af1"/>
            <w:color w:val="auto"/>
          </w:rPr>
          <w:t>1. Общая характеристика</w:t>
        </w:r>
        <w:r w:rsidRPr="00B41F3F">
          <w:rPr>
            <w:webHidden/>
          </w:rPr>
          <w:tab/>
        </w:r>
      </w:hyperlink>
    </w:p>
    <w:p w14:paraId="467CD0DD" w14:textId="77777777" w:rsidR="00ED209D" w:rsidRPr="00B41F3F" w:rsidRDefault="00870DA5" w:rsidP="00ED209D">
      <w:pPr>
        <w:pStyle w:val="21"/>
        <w:rPr>
          <w:rFonts w:eastAsiaTheme="minorEastAsia"/>
          <w:i w:val="0"/>
          <w:iCs w:val="0"/>
          <w:sz w:val="22"/>
          <w:szCs w:val="22"/>
        </w:rPr>
      </w:pPr>
      <w:hyperlink w:anchor="_Toc156820310" w:history="1">
        <w:r w:rsidR="00ED209D" w:rsidRPr="00B41F3F">
          <w:rPr>
            <w:rStyle w:val="af1"/>
            <w:i w:val="0"/>
            <w:iCs w:val="0"/>
            <w:color w:val="auto"/>
          </w:rPr>
          <w:t>1.1. Цель и место профессионального модуля «Индекс Наименование ПМ»  в структуре образовательной программы</w:t>
        </w:r>
        <w:r w:rsidR="00ED209D" w:rsidRPr="00B41F3F">
          <w:rPr>
            <w:i w:val="0"/>
            <w:iCs w:val="0"/>
            <w:webHidden/>
          </w:rPr>
          <w:tab/>
        </w:r>
      </w:hyperlink>
    </w:p>
    <w:p w14:paraId="3D6580EE" w14:textId="77777777" w:rsidR="00ED209D" w:rsidRPr="00B41F3F" w:rsidRDefault="00870DA5" w:rsidP="00ED209D">
      <w:pPr>
        <w:pStyle w:val="21"/>
        <w:rPr>
          <w:rFonts w:eastAsiaTheme="minorEastAsia"/>
          <w:i w:val="0"/>
          <w:iCs w:val="0"/>
          <w:sz w:val="22"/>
          <w:szCs w:val="22"/>
        </w:rPr>
      </w:pPr>
      <w:hyperlink w:anchor="_Toc156820311" w:history="1">
        <w:r w:rsidR="00ED209D" w:rsidRPr="00B41F3F">
          <w:rPr>
            <w:rStyle w:val="af1"/>
            <w:i w:val="0"/>
            <w:iCs w:val="0"/>
            <w:color w:val="auto"/>
          </w:rPr>
          <w:t>1.2. Планируемые результаты освоения профессионального модуля</w:t>
        </w:r>
        <w:r w:rsidR="00ED209D" w:rsidRPr="00B41F3F">
          <w:rPr>
            <w:i w:val="0"/>
            <w:iCs w:val="0"/>
            <w:webHidden/>
          </w:rPr>
          <w:tab/>
        </w:r>
      </w:hyperlink>
    </w:p>
    <w:p w14:paraId="7A1011B5" w14:textId="77777777" w:rsidR="00ED209D" w:rsidRPr="00B41F3F" w:rsidRDefault="00870DA5" w:rsidP="00ED209D">
      <w:pPr>
        <w:pStyle w:val="14"/>
        <w:rPr>
          <w:rFonts w:eastAsiaTheme="minorEastAsia"/>
          <w:b w:val="0"/>
          <w:bCs w:val="0"/>
          <w:lang w:eastAsia="ru-RU"/>
        </w:rPr>
      </w:pPr>
      <w:hyperlink w:anchor="_Toc156820312" w:history="1">
        <w:r w:rsidR="00ED209D" w:rsidRPr="00B41F3F">
          <w:rPr>
            <w:rStyle w:val="af1"/>
            <w:color w:val="auto"/>
          </w:rPr>
          <w:t>2. Структура и содержание профессионального модуля</w:t>
        </w:r>
        <w:r w:rsidR="00ED209D" w:rsidRPr="00B41F3F">
          <w:rPr>
            <w:webHidden/>
          </w:rPr>
          <w:tab/>
        </w:r>
      </w:hyperlink>
    </w:p>
    <w:p w14:paraId="5584587F" w14:textId="77777777" w:rsidR="00ED209D" w:rsidRPr="00B41F3F" w:rsidRDefault="00870DA5" w:rsidP="00ED209D">
      <w:pPr>
        <w:pStyle w:val="21"/>
        <w:rPr>
          <w:rFonts w:eastAsiaTheme="minorEastAsia"/>
          <w:i w:val="0"/>
          <w:iCs w:val="0"/>
          <w:sz w:val="22"/>
          <w:szCs w:val="22"/>
        </w:rPr>
      </w:pPr>
      <w:hyperlink w:anchor="_Toc156820313" w:history="1">
        <w:r w:rsidR="00ED209D" w:rsidRPr="00B41F3F">
          <w:rPr>
            <w:rStyle w:val="af1"/>
            <w:i w:val="0"/>
            <w:iCs w:val="0"/>
            <w:color w:val="auto"/>
          </w:rPr>
          <w:t>2.1. Трудоемкость освоения модуля</w:t>
        </w:r>
        <w:r w:rsidR="00ED209D" w:rsidRPr="00B41F3F">
          <w:rPr>
            <w:i w:val="0"/>
            <w:iCs w:val="0"/>
            <w:webHidden/>
          </w:rPr>
          <w:tab/>
        </w:r>
      </w:hyperlink>
    </w:p>
    <w:p w14:paraId="5143D0D5" w14:textId="77777777" w:rsidR="00ED209D" w:rsidRPr="00B41F3F" w:rsidRDefault="00870DA5" w:rsidP="00ED209D">
      <w:pPr>
        <w:pStyle w:val="21"/>
        <w:rPr>
          <w:rFonts w:eastAsiaTheme="minorEastAsia"/>
          <w:i w:val="0"/>
          <w:iCs w:val="0"/>
          <w:sz w:val="22"/>
          <w:szCs w:val="22"/>
        </w:rPr>
      </w:pPr>
      <w:hyperlink w:anchor="_Toc156820314" w:history="1">
        <w:r w:rsidR="00ED209D" w:rsidRPr="00B41F3F">
          <w:rPr>
            <w:rStyle w:val="af1"/>
            <w:i w:val="0"/>
            <w:iCs w:val="0"/>
            <w:color w:val="auto"/>
          </w:rPr>
          <w:t>2.2. Структура профессионального модуля</w:t>
        </w:r>
        <w:r w:rsidR="00ED209D" w:rsidRPr="00B41F3F">
          <w:rPr>
            <w:i w:val="0"/>
            <w:iCs w:val="0"/>
            <w:webHidden/>
          </w:rPr>
          <w:tab/>
        </w:r>
      </w:hyperlink>
    </w:p>
    <w:p w14:paraId="31AF6D45" w14:textId="77777777" w:rsidR="00ED209D" w:rsidRPr="00B41F3F" w:rsidRDefault="00870DA5" w:rsidP="00ED209D">
      <w:pPr>
        <w:pStyle w:val="21"/>
        <w:rPr>
          <w:rFonts w:eastAsiaTheme="minorEastAsia"/>
          <w:i w:val="0"/>
          <w:iCs w:val="0"/>
          <w:sz w:val="22"/>
          <w:szCs w:val="22"/>
        </w:rPr>
      </w:pPr>
      <w:hyperlink w:anchor="_Toc156820315" w:history="1">
        <w:r w:rsidR="00ED209D" w:rsidRPr="00B41F3F">
          <w:rPr>
            <w:rStyle w:val="af1"/>
            <w:i w:val="0"/>
            <w:iCs w:val="0"/>
            <w:color w:val="auto"/>
          </w:rPr>
          <w:t>2.3. Примерное содержание профессионального модуля</w:t>
        </w:r>
        <w:r w:rsidR="00ED209D" w:rsidRPr="00B41F3F">
          <w:rPr>
            <w:i w:val="0"/>
            <w:iCs w:val="0"/>
            <w:webHidden/>
          </w:rPr>
          <w:tab/>
        </w:r>
      </w:hyperlink>
    </w:p>
    <w:p w14:paraId="31FFCD81" w14:textId="77777777" w:rsidR="00ED209D" w:rsidRPr="00B41F3F" w:rsidRDefault="00870DA5" w:rsidP="00ED209D">
      <w:pPr>
        <w:pStyle w:val="21"/>
        <w:rPr>
          <w:rFonts w:eastAsiaTheme="minorEastAsia"/>
          <w:i w:val="0"/>
          <w:iCs w:val="0"/>
          <w:sz w:val="22"/>
          <w:szCs w:val="22"/>
        </w:rPr>
      </w:pPr>
      <w:hyperlink w:anchor="_Toc156820316" w:history="1">
        <w:r w:rsidR="00ED209D" w:rsidRPr="00B41F3F">
          <w:rPr>
            <w:rStyle w:val="af1"/>
            <w:i w:val="0"/>
            <w:iCs w:val="0"/>
            <w:color w:val="auto"/>
          </w:rPr>
          <w:t>2.4. Курсовой проект (работа) (для специальностей СПО, если предусмотрено)</w:t>
        </w:r>
        <w:r w:rsidR="00ED209D" w:rsidRPr="00B41F3F">
          <w:rPr>
            <w:i w:val="0"/>
            <w:iCs w:val="0"/>
            <w:webHidden/>
          </w:rPr>
          <w:tab/>
        </w:r>
      </w:hyperlink>
    </w:p>
    <w:p w14:paraId="3D7B94BF" w14:textId="77777777" w:rsidR="00ED209D" w:rsidRPr="00B41F3F" w:rsidRDefault="00870DA5" w:rsidP="00ED209D">
      <w:pPr>
        <w:pStyle w:val="14"/>
        <w:rPr>
          <w:rFonts w:eastAsiaTheme="minorEastAsia"/>
          <w:b w:val="0"/>
          <w:bCs w:val="0"/>
          <w:lang w:eastAsia="ru-RU"/>
        </w:rPr>
      </w:pPr>
      <w:hyperlink w:anchor="_Toc156820317" w:history="1">
        <w:r w:rsidR="00ED209D" w:rsidRPr="00B41F3F">
          <w:rPr>
            <w:rStyle w:val="af1"/>
            <w:color w:val="auto"/>
          </w:rPr>
          <w:t>3. Условия реализации профессионального модуля</w:t>
        </w:r>
        <w:r w:rsidR="00ED209D" w:rsidRPr="00B41F3F">
          <w:rPr>
            <w:webHidden/>
          </w:rPr>
          <w:tab/>
        </w:r>
      </w:hyperlink>
    </w:p>
    <w:p w14:paraId="490636C8" w14:textId="77777777" w:rsidR="00ED209D" w:rsidRPr="00B41F3F" w:rsidRDefault="00870DA5" w:rsidP="00ED209D">
      <w:pPr>
        <w:pStyle w:val="21"/>
        <w:rPr>
          <w:rFonts w:eastAsiaTheme="minorEastAsia"/>
          <w:i w:val="0"/>
          <w:iCs w:val="0"/>
          <w:sz w:val="22"/>
          <w:szCs w:val="22"/>
        </w:rPr>
      </w:pPr>
      <w:hyperlink w:anchor="_Toc156820318" w:history="1">
        <w:r w:rsidR="00ED209D" w:rsidRPr="00B41F3F">
          <w:rPr>
            <w:rStyle w:val="af1"/>
            <w:i w:val="0"/>
            <w:iCs w:val="0"/>
            <w:color w:val="auto"/>
          </w:rPr>
          <w:t>3.1. Материально-техническое обеспечение</w:t>
        </w:r>
        <w:r w:rsidR="00ED209D" w:rsidRPr="00B41F3F">
          <w:rPr>
            <w:i w:val="0"/>
            <w:iCs w:val="0"/>
            <w:webHidden/>
          </w:rPr>
          <w:tab/>
        </w:r>
      </w:hyperlink>
    </w:p>
    <w:p w14:paraId="0E7076DE" w14:textId="77777777" w:rsidR="00ED209D" w:rsidRPr="00B41F3F" w:rsidRDefault="00870DA5" w:rsidP="00ED209D">
      <w:pPr>
        <w:pStyle w:val="21"/>
        <w:rPr>
          <w:rFonts w:eastAsiaTheme="minorEastAsia"/>
          <w:i w:val="0"/>
          <w:iCs w:val="0"/>
          <w:sz w:val="22"/>
          <w:szCs w:val="22"/>
        </w:rPr>
      </w:pPr>
      <w:hyperlink w:anchor="_Toc156820319" w:history="1">
        <w:r w:rsidR="00ED209D" w:rsidRPr="00B41F3F">
          <w:rPr>
            <w:rStyle w:val="af1"/>
            <w:i w:val="0"/>
            <w:iCs w:val="0"/>
            <w:color w:val="auto"/>
          </w:rPr>
          <w:t>3.2. Учебно-методическое обеспечение</w:t>
        </w:r>
        <w:r w:rsidR="00ED209D" w:rsidRPr="00B41F3F">
          <w:rPr>
            <w:i w:val="0"/>
            <w:iCs w:val="0"/>
            <w:webHidden/>
          </w:rPr>
          <w:tab/>
        </w:r>
      </w:hyperlink>
    </w:p>
    <w:p w14:paraId="0B8CDED2" w14:textId="77777777" w:rsidR="00ED209D" w:rsidRPr="00B41F3F" w:rsidRDefault="00870DA5" w:rsidP="00ED209D">
      <w:pPr>
        <w:pStyle w:val="14"/>
        <w:rPr>
          <w:rFonts w:eastAsiaTheme="minorEastAsia"/>
          <w:b w:val="0"/>
          <w:bCs w:val="0"/>
          <w:lang w:eastAsia="ru-RU"/>
        </w:rPr>
      </w:pPr>
      <w:hyperlink w:anchor="_Toc156820320" w:history="1">
        <w:r w:rsidR="00ED209D" w:rsidRPr="00B41F3F">
          <w:rPr>
            <w:rStyle w:val="af1"/>
            <w:color w:val="auto"/>
          </w:rPr>
          <w:t>4. Контроль и оценка результатов освоения  профессионального модуля</w:t>
        </w:r>
        <w:r w:rsidR="00ED209D" w:rsidRPr="00B41F3F">
          <w:rPr>
            <w:webHidden/>
          </w:rPr>
          <w:tab/>
        </w:r>
      </w:hyperlink>
    </w:p>
    <w:p w14:paraId="364CCC4C" w14:textId="77777777" w:rsidR="00ED209D" w:rsidRPr="00B41F3F" w:rsidRDefault="00ED209D" w:rsidP="00ED209D">
      <w:pPr>
        <w:rPr>
          <w:rFonts w:ascii="Times New Roman" w:hAnsi="Times New Roman" w:cs="Times New Roman"/>
        </w:rPr>
      </w:pPr>
      <w:r w:rsidRPr="00B41F3F">
        <w:rPr>
          <w:rFonts w:ascii="Times New Roman" w:hAnsi="Times New Roman" w:cs="Times New Roman"/>
        </w:rPr>
        <w:fldChar w:fldCharType="end"/>
      </w:r>
    </w:p>
    <w:p w14:paraId="3B464751" w14:textId="77777777" w:rsidR="00ED209D" w:rsidRPr="00B41F3F" w:rsidRDefault="00ED209D" w:rsidP="00ED209D">
      <w:pPr>
        <w:pStyle w:val="1"/>
      </w:pPr>
    </w:p>
    <w:p w14:paraId="122AC1C0" w14:textId="77777777" w:rsidR="00ED209D" w:rsidRPr="00B41F3F" w:rsidRDefault="00ED209D" w:rsidP="00ED209D">
      <w:pPr>
        <w:pStyle w:val="1f"/>
        <w:jc w:val="left"/>
        <w:rPr>
          <w:rFonts w:ascii="Times New Roman" w:hAnsi="Times New Roman"/>
        </w:rPr>
        <w:sectPr w:rsidR="00ED209D" w:rsidRPr="00B41F3F" w:rsidSect="00502F97">
          <w:headerReference w:type="even" r:id="rId22"/>
          <w:headerReference w:type="default" r:id="rId23"/>
          <w:pgSz w:w="11906" w:h="16838"/>
          <w:pgMar w:top="1134" w:right="567" w:bottom="1134" w:left="1701" w:header="709" w:footer="709" w:gutter="0"/>
          <w:cols w:space="708"/>
          <w:docGrid w:linePitch="360"/>
        </w:sectPr>
      </w:pPr>
    </w:p>
    <w:p w14:paraId="0D5795A1" w14:textId="77777777" w:rsidR="00ED209D" w:rsidRPr="00B41F3F" w:rsidRDefault="00ED209D" w:rsidP="00ED209D">
      <w:pPr>
        <w:pStyle w:val="1f"/>
        <w:rPr>
          <w:rFonts w:ascii="Times New Roman" w:hAnsi="Times New Roman"/>
        </w:rPr>
      </w:pPr>
      <w:r w:rsidRPr="00B41F3F">
        <w:rPr>
          <w:rFonts w:ascii="Times New Roman" w:hAnsi="Times New Roman"/>
        </w:rPr>
        <w:lastRenderedPageBreak/>
        <w:t>1. Общая характеристика ПРИМЕРНОЙ</w:t>
      </w:r>
      <w:r w:rsidRPr="00B41F3F">
        <w:rPr>
          <w:rFonts w:ascii="Times New Roman" w:hAnsi="Times New Roman"/>
          <w:lang w:val="ru-RU"/>
        </w:rPr>
        <w:t xml:space="preserve"> </w:t>
      </w:r>
      <w:r w:rsidRPr="00B41F3F">
        <w:rPr>
          <w:rFonts w:ascii="Times New Roman" w:hAnsi="Times New Roman"/>
        </w:rPr>
        <w:t>РАБОЧЕЙ ПРОГРАММЫ</w:t>
      </w:r>
      <w:r w:rsidRPr="00B41F3F">
        <w:rPr>
          <w:rFonts w:ascii="Times New Roman" w:hAnsi="Times New Roman"/>
          <w:lang w:val="ru-RU"/>
        </w:rPr>
        <w:t xml:space="preserve"> </w:t>
      </w:r>
      <w:r w:rsidRPr="00B41F3F">
        <w:rPr>
          <w:rFonts w:ascii="Times New Roman" w:hAnsi="Times New Roman"/>
        </w:rPr>
        <w:t>ПРОФЕССИОНАЛЬНОГО МОДУЛЯ</w:t>
      </w:r>
    </w:p>
    <w:p w14:paraId="741401C6" w14:textId="016C435F" w:rsidR="00ED209D" w:rsidRPr="009F1E1E" w:rsidRDefault="009F1E1E" w:rsidP="00ED209D">
      <w:pPr>
        <w:pStyle w:val="1d"/>
        <w:jc w:val="center"/>
        <w:rPr>
          <w:rFonts w:eastAsia="Segoe UI"/>
          <w:b/>
          <w:bCs/>
          <w:lang w:val="ru-RU"/>
        </w:rPr>
      </w:pPr>
      <w:r w:rsidRPr="009F1E1E">
        <w:rPr>
          <w:rFonts w:eastAsia="Segoe UI"/>
          <w:b/>
          <w:bCs/>
          <w:lang w:val="ru-RU"/>
        </w:rPr>
        <w:t xml:space="preserve">ПМ.04 </w:t>
      </w:r>
      <w:r w:rsidR="00ED209D" w:rsidRPr="009F1E1E">
        <w:rPr>
          <w:rFonts w:eastAsia="Segoe UI"/>
          <w:b/>
          <w:bCs/>
          <w:lang w:val="ru-RU"/>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75ABF92F" w14:textId="77777777" w:rsidR="00ED209D" w:rsidRPr="00B41F3F" w:rsidRDefault="00ED209D" w:rsidP="00ED209D">
      <w:pPr>
        <w:pStyle w:val="1f"/>
        <w:rPr>
          <w:rFonts w:ascii="Times New Roman" w:hAnsi="Times New Roman"/>
          <w:lang w:val="ru-RU"/>
        </w:rPr>
      </w:pPr>
    </w:p>
    <w:p w14:paraId="61836EF7" w14:textId="77777777" w:rsidR="00ED209D" w:rsidRPr="00B41F3F" w:rsidRDefault="00ED209D" w:rsidP="00ED209D">
      <w:pPr>
        <w:pStyle w:val="114"/>
        <w:rPr>
          <w:rFonts w:ascii="Times New Roman" w:hAnsi="Times New Roman"/>
        </w:rPr>
      </w:pPr>
      <w:r w:rsidRPr="00B41F3F">
        <w:rPr>
          <w:rFonts w:ascii="Times New Roman" w:hAnsi="Times New Roman"/>
        </w:rPr>
        <w:t>1.1. Цель и место профессионального модуля в структуре образовательной программы</w:t>
      </w:r>
    </w:p>
    <w:p w14:paraId="0A44F358" w14:textId="5307BEEE" w:rsidR="00ED209D" w:rsidRPr="00B41F3F" w:rsidRDefault="00ED209D" w:rsidP="00ED209D">
      <w:pPr>
        <w:suppressAutoHyphens/>
        <w:spacing w:line="276" w:lineRule="auto"/>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Цель модуля: освоение вида деятельности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r w:rsidRPr="00B41F3F">
        <w:rPr>
          <w:rFonts w:ascii="Times New Roman" w:eastAsia="Times New Roman" w:hAnsi="Times New Roman" w:cs="Times New Roman"/>
          <w:bCs/>
          <w:sz w:val="24"/>
          <w:szCs w:val="24"/>
          <w:lang w:eastAsia="ru-RU"/>
        </w:rPr>
        <w:t>»</w:t>
      </w:r>
      <w:r w:rsidRPr="00B41F3F">
        <w:rPr>
          <w:rFonts w:ascii="Times New Roman" w:eastAsia="Times New Roman" w:hAnsi="Times New Roman" w:cs="Times New Roman"/>
          <w:sz w:val="24"/>
          <w:szCs w:val="24"/>
          <w:lang w:eastAsia="ru-RU"/>
        </w:rPr>
        <w:t xml:space="preserve">. </w:t>
      </w:r>
    </w:p>
    <w:p w14:paraId="123822E1" w14:textId="46439079" w:rsidR="00ED209D" w:rsidRPr="00B41F3F" w:rsidRDefault="00ED209D" w:rsidP="00ED209D">
      <w:pPr>
        <w:suppressAutoHyphens/>
        <w:spacing w:line="276" w:lineRule="auto"/>
        <w:ind w:firstLine="709"/>
        <w:jc w:val="both"/>
        <w:rPr>
          <w:rFonts w:ascii="Times New Roman" w:hAnsi="Times New Roman" w:cs="Times New Roman"/>
          <w:sz w:val="24"/>
          <w:szCs w:val="24"/>
        </w:rPr>
      </w:pPr>
      <w:r w:rsidRPr="00B41F3F">
        <w:rPr>
          <w:rFonts w:ascii="Times New Roman" w:hAnsi="Times New Roman" w:cs="Times New Roman"/>
          <w:sz w:val="24"/>
          <w:szCs w:val="24"/>
        </w:rPr>
        <w:t>Профессиональный модуль включен в обязательную часть образовательной программы.</w:t>
      </w:r>
    </w:p>
    <w:p w14:paraId="0E9ED627" w14:textId="77777777" w:rsidR="00ED209D" w:rsidRPr="00B41F3F" w:rsidRDefault="00ED209D" w:rsidP="00ED209D">
      <w:pPr>
        <w:suppressAutoHyphens/>
        <w:spacing w:line="276" w:lineRule="auto"/>
        <w:ind w:firstLine="709"/>
        <w:jc w:val="both"/>
        <w:rPr>
          <w:rFonts w:ascii="Times New Roman" w:hAnsi="Times New Roman" w:cs="Times New Roman"/>
          <w:sz w:val="24"/>
          <w:szCs w:val="24"/>
        </w:rPr>
      </w:pPr>
    </w:p>
    <w:p w14:paraId="7E8A436C" w14:textId="77777777" w:rsidR="00ED209D" w:rsidRPr="00B41F3F" w:rsidRDefault="00ED209D" w:rsidP="00ED209D">
      <w:pPr>
        <w:pStyle w:val="114"/>
        <w:rPr>
          <w:rFonts w:ascii="Times New Roman" w:hAnsi="Times New Roman"/>
        </w:rPr>
      </w:pPr>
      <w:r w:rsidRPr="00B41F3F">
        <w:rPr>
          <w:rFonts w:ascii="Times New Roman" w:hAnsi="Times New Roman"/>
        </w:rPr>
        <w:t>1.2. Планируемые результаты освоения профессионального модуля</w:t>
      </w:r>
    </w:p>
    <w:p w14:paraId="19497B5A" w14:textId="7B9CAD33" w:rsidR="00ED209D" w:rsidRPr="00B41F3F" w:rsidRDefault="00ED209D" w:rsidP="00ED209D">
      <w:pPr>
        <w:ind w:firstLine="709"/>
        <w:jc w:val="both"/>
        <w:rPr>
          <w:rFonts w:ascii="Times New Roman" w:eastAsia="Times New Roman" w:hAnsi="Times New Roman" w:cs="Times New Roman"/>
          <w:sz w:val="24"/>
          <w:szCs w:val="24"/>
          <w:lang w:eastAsia="ru-RU"/>
        </w:rPr>
      </w:pPr>
      <w:r w:rsidRPr="00B41F3F">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9F1E1E">
        <w:rPr>
          <w:rFonts w:ascii="Times New Roman" w:eastAsia="Times New Roman" w:hAnsi="Times New Roman" w:cs="Times New Roman"/>
          <w:sz w:val="24"/>
          <w:szCs w:val="24"/>
          <w:lang w:eastAsia="ru-RU"/>
        </w:rPr>
        <w:t>.3</w:t>
      </w:r>
      <w:r w:rsidRPr="00B41F3F">
        <w:rPr>
          <w:rFonts w:ascii="Times New Roman" w:eastAsia="Times New Roman" w:hAnsi="Times New Roman" w:cs="Times New Roman"/>
          <w:sz w:val="24"/>
          <w:szCs w:val="24"/>
          <w:lang w:eastAsia="ru-RU"/>
        </w:rPr>
        <w:t xml:space="preserve"> </w:t>
      </w:r>
      <w:r w:rsidR="00856774">
        <w:rPr>
          <w:rFonts w:ascii="Times New Roman" w:eastAsia="Times New Roman" w:hAnsi="Times New Roman" w:cs="Times New Roman"/>
          <w:sz w:val="24"/>
          <w:szCs w:val="24"/>
          <w:lang w:eastAsia="ru-RU"/>
        </w:rPr>
        <w:t>ПОП-П</w:t>
      </w:r>
      <w:r w:rsidRPr="00B41F3F">
        <w:rPr>
          <w:rFonts w:ascii="Times New Roman" w:eastAsia="Times New Roman" w:hAnsi="Times New Roman" w:cs="Times New Roman"/>
          <w:sz w:val="24"/>
          <w:szCs w:val="24"/>
          <w:lang w:eastAsia="ru-RU"/>
        </w:rPr>
        <w:t>).</w:t>
      </w:r>
    </w:p>
    <w:p w14:paraId="330DDB93" w14:textId="44AD8915" w:rsidR="00ED209D" w:rsidRPr="00B41F3F" w:rsidRDefault="00ED209D" w:rsidP="00ED209D">
      <w:pPr>
        <w:spacing w:after="120"/>
        <w:ind w:firstLine="709"/>
        <w:rPr>
          <w:rFonts w:ascii="Times New Roman" w:hAnsi="Times New Roman" w:cs="Times New Roman"/>
          <w:bCs/>
          <w:sz w:val="24"/>
          <w:szCs w:val="24"/>
        </w:rPr>
      </w:pPr>
      <w:r w:rsidRPr="00B41F3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41F3F" w:rsidRPr="00B41F3F" w14:paraId="3FF20D11" w14:textId="77777777" w:rsidTr="00455B8B">
        <w:tc>
          <w:tcPr>
            <w:tcW w:w="1129" w:type="dxa"/>
            <w:tcBorders>
              <w:top w:val="single" w:sz="4" w:space="0" w:color="auto"/>
              <w:left w:val="single" w:sz="4" w:space="0" w:color="auto"/>
              <w:right w:val="single" w:sz="4" w:space="0" w:color="auto"/>
            </w:tcBorders>
          </w:tcPr>
          <w:p w14:paraId="47CD367F" w14:textId="77777777" w:rsidR="001E2ABD" w:rsidRPr="00B41F3F" w:rsidRDefault="001E2ABD" w:rsidP="00455B8B">
            <w:pPr>
              <w:rPr>
                <w:rStyle w:val="afc"/>
                <w:b/>
                <w:i w:val="0"/>
                <w:sz w:val="24"/>
                <w:szCs w:val="24"/>
              </w:rPr>
            </w:pPr>
            <w:r w:rsidRPr="00B41F3F">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6B074BD" w14:textId="77777777" w:rsidR="001E2ABD" w:rsidRPr="00B41F3F" w:rsidRDefault="001E2ABD" w:rsidP="00455B8B">
            <w:pPr>
              <w:jc w:val="center"/>
              <w:rPr>
                <w:rFonts w:ascii="Times New Roman" w:hAnsi="Times New Roman" w:cs="Times New Roman"/>
                <w:b/>
                <w:sz w:val="24"/>
                <w:szCs w:val="24"/>
              </w:rPr>
            </w:pPr>
            <w:r w:rsidRPr="00B41F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7B3EE4" w14:textId="77777777" w:rsidR="001E2ABD" w:rsidRPr="00B41F3F" w:rsidRDefault="001E2ABD" w:rsidP="00455B8B">
            <w:pPr>
              <w:jc w:val="center"/>
              <w:rPr>
                <w:rFonts w:ascii="Times New Roman" w:hAnsi="Times New Roman" w:cs="Times New Roman"/>
                <w:b/>
                <w:sz w:val="24"/>
                <w:szCs w:val="24"/>
              </w:rPr>
            </w:pPr>
            <w:r w:rsidRPr="00B41F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5288E90" w14:textId="77777777" w:rsidR="001E2ABD" w:rsidRPr="00B41F3F" w:rsidRDefault="001E2ABD" w:rsidP="00455B8B">
            <w:pPr>
              <w:jc w:val="center"/>
              <w:rPr>
                <w:rFonts w:ascii="Times New Roman" w:hAnsi="Times New Roman" w:cs="Times New Roman"/>
                <w:b/>
                <w:sz w:val="24"/>
                <w:szCs w:val="24"/>
              </w:rPr>
            </w:pPr>
            <w:r w:rsidRPr="00B41F3F">
              <w:rPr>
                <w:rFonts w:ascii="Times New Roman" w:hAnsi="Times New Roman" w:cs="Times New Roman"/>
                <w:b/>
                <w:sz w:val="24"/>
                <w:szCs w:val="24"/>
              </w:rPr>
              <w:t>Владеть навыками</w:t>
            </w:r>
          </w:p>
        </w:tc>
      </w:tr>
      <w:tr w:rsidR="00B41F3F" w:rsidRPr="00B41F3F" w14:paraId="0B0DF84C" w14:textId="77777777" w:rsidTr="00455B8B">
        <w:tc>
          <w:tcPr>
            <w:tcW w:w="1129" w:type="dxa"/>
            <w:tcBorders>
              <w:top w:val="single" w:sz="4" w:space="0" w:color="auto"/>
              <w:left w:val="single" w:sz="4" w:space="0" w:color="auto"/>
              <w:right w:val="single" w:sz="4" w:space="0" w:color="auto"/>
            </w:tcBorders>
          </w:tcPr>
          <w:p w14:paraId="43EC2E7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6BED37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C4107D"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9B9807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C818B2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владеть актуальными методами работы в профессиональной и смежных сферах</w:t>
            </w:r>
          </w:p>
          <w:p w14:paraId="00C3322E"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 xml:space="preserve">оценивать результат и последствия своих действий </w:t>
            </w:r>
            <w:r w:rsidRPr="00B41F3F">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68C33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D16BB4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C1C4A7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462B59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методы работы в профессиональной и смежных сферах</w:t>
            </w:r>
          </w:p>
          <w:p w14:paraId="09DD385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6C6934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102E5CC8" w14:textId="77777777" w:rsidTr="00455B8B">
        <w:tc>
          <w:tcPr>
            <w:tcW w:w="1129" w:type="dxa"/>
            <w:tcBorders>
              <w:left w:val="single" w:sz="4" w:space="0" w:color="auto"/>
              <w:bottom w:val="single" w:sz="4" w:space="0" w:color="auto"/>
              <w:right w:val="single" w:sz="4" w:space="0" w:color="auto"/>
            </w:tcBorders>
          </w:tcPr>
          <w:p w14:paraId="31FB30B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C896DD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F46DCB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C8F3B7E"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оценивать практическую значимость результатов поиска</w:t>
            </w:r>
          </w:p>
          <w:p w14:paraId="0DEA1BC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9387450"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5D304C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6BB08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D5FB0CF"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приемы структурирования информации</w:t>
            </w:r>
          </w:p>
          <w:p w14:paraId="0B0EF4F5"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формат оформления результатов поиска информации</w:t>
            </w:r>
          </w:p>
          <w:p w14:paraId="57D802F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4F5AA4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92074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0868ED3D" w14:textId="77777777" w:rsidTr="00455B8B">
        <w:tc>
          <w:tcPr>
            <w:tcW w:w="1129" w:type="dxa"/>
            <w:tcBorders>
              <w:left w:val="single" w:sz="4" w:space="0" w:color="auto"/>
              <w:bottom w:val="single" w:sz="4" w:space="0" w:color="auto"/>
              <w:right w:val="single" w:sz="4" w:space="0" w:color="auto"/>
            </w:tcBorders>
          </w:tcPr>
          <w:p w14:paraId="5DAA0F4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019714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B1BCA78"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применять современную научную профессиональную терминологию</w:t>
            </w:r>
          </w:p>
          <w:p w14:paraId="04334C5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F046AE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выявлять достоинства и недостатки коммерческой идеи</w:t>
            </w:r>
          </w:p>
          <w:p w14:paraId="27866D8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 xml:space="preserve">определять инвестиционную привлекательность </w:t>
            </w:r>
            <w:r w:rsidRPr="00B41F3F">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6B24715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01CF14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определять источники достоверной правовой информации</w:t>
            </w:r>
          </w:p>
          <w:p w14:paraId="2160B5D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составлять различные правовые документы</w:t>
            </w:r>
          </w:p>
          <w:p w14:paraId="162BCD00"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96423B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BAC52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содержание актуальной нормативно-правовой документации</w:t>
            </w:r>
          </w:p>
          <w:p w14:paraId="7529257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современная научная и профессиональная терминология</w:t>
            </w:r>
          </w:p>
          <w:p w14:paraId="468EC24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возможные траектории профессионального развития и самообразования</w:t>
            </w:r>
          </w:p>
          <w:p w14:paraId="6DBF5D2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основы предпринимательской деятельности, правовой и финансовой грамотности</w:t>
            </w:r>
          </w:p>
          <w:p w14:paraId="61649E3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правила разработки презентации</w:t>
            </w:r>
          </w:p>
          <w:p w14:paraId="6C15AA85"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63B9FAA"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6C412138" w14:textId="77777777" w:rsidTr="00455B8B">
        <w:tc>
          <w:tcPr>
            <w:tcW w:w="1129" w:type="dxa"/>
            <w:tcBorders>
              <w:left w:val="single" w:sz="4" w:space="0" w:color="auto"/>
              <w:bottom w:val="single" w:sz="4" w:space="0" w:color="auto"/>
              <w:right w:val="single" w:sz="4" w:space="0" w:color="auto"/>
            </w:tcBorders>
          </w:tcPr>
          <w:p w14:paraId="3C6204A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758EC5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организовывать работу коллектива и команды</w:t>
            </w:r>
          </w:p>
          <w:p w14:paraId="497044A9"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6ECE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основы деятельности коллектива</w:t>
            </w:r>
          </w:p>
          <w:p w14:paraId="6BBBF84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31381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38D01CE0" w14:textId="77777777" w:rsidTr="00455B8B">
        <w:tc>
          <w:tcPr>
            <w:tcW w:w="1129" w:type="dxa"/>
            <w:tcBorders>
              <w:left w:val="single" w:sz="4" w:space="0" w:color="auto"/>
              <w:bottom w:val="single" w:sz="4" w:space="0" w:color="auto"/>
              <w:right w:val="single" w:sz="4" w:space="0" w:color="auto"/>
            </w:tcBorders>
          </w:tcPr>
          <w:p w14:paraId="19A445E6"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E1A596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E49DE1"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участвовать в диалогах на знакомые общие и профессиональные темы</w:t>
            </w:r>
          </w:p>
          <w:p w14:paraId="5489BC4B"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строить простые высказывания о себе и о своей профессиональной деятельности</w:t>
            </w:r>
          </w:p>
          <w:p w14:paraId="4309773E"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кратко обосновывать и объяснять свои действия (текущие и планируемые)</w:t>
            </w:r>
          </w:p>
          <w:p w14:paraId="5D3051E0"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C1DBBD"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517A193"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основные общеупотребительные глаголы (бытовая и профессиональная лексика)</w:t>
            </w:r>
          </w:p>
          <w:p w14:paraId="169E5BEC"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4392634"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t>особенности произношения</w:t>
            </w:r>
          </w:p>
          <w:p w14:paraId="2F7B7EF2"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FC1CC87" w14:textId="77777777" w:rsidR="001E2ABD" w:rsidRPr="00B41F3F" w:rsidRDefault="001E2ABD" w:rsidP="00455B8B">
            <w:pPr>
              <w:rPr>
                <w:rFonts w:ascii="Times New Roman" w:hAnsi="Times New Roman" w:cs="Times New Roman"/>
                <w:bCs/>
                <w:sz w:val="24"/>
                <w:szCs w:val="24"/>
              </w:rPr>
            </w:pPr>
            <w:r w:rsidRPr="00B41F3F">
              <w:rPr>
                <w:rFonts w:ascii="Times New Roman" w:hAnsi="Times New Roman" w:cs="Times New Roman"/>
                <w:bCs/>
                <w:sz w:val="24"/>
                <w:szCs w:val="24"/>
              </w:rPr>
              <w:lastRenderedPageBreak/>
              <w:t>-</w:t>
            </w:r>
          </w:p>
        </w:tc>
      </w:tr>
      <w:tr w:rsidR="00B41F3F" w:rsidRPr="00B41F3F" w14:paraId="5BF5A973" w14:textId="77777777" w:rsidTr="00455B8B">
        <w:tc>
          <w:tcPr>
            <w:tcW w:w="1129" w:type="dxa"/>
            <w:tcBorders>
              <w:top w:val="single" w:sz="4" w:space="0" w:color="auto"/>
              <w:left w:val="single" w:sz="4" w:space="0" w:color="auto"/>
              <w:right w:val="single" w:sz="4" w:space="0" w:color="auto"/>
            </w:tcBorders>
          </w:tcPr>
          <w:p w14:paraId="22F0A24E" w14:textId="01C3B798" w:rsidR="001E2ABD" w:rsidRPr="00B41F3F" w:rsidRDefault="001E2ABD" w:rsidP="00455B8B">
            <w:pPr>
              <w:rPr>
                <w:rFonts w:ascii="Times New Roman" w:hAnsi="Times New Roman" w:cs="Times New Roman"/>
                <w:bCs/>
                <w:sz w:val="24"/>
                <w:szCs w:val="24"/>
              </w:rPr>
            </w:pPr>
            <w:bookmarkStart w:id="37" w:name="_Hlk164629112"/>
            <w:r w:rsidRPr="00B41F3F">
              <w:rPr>
                <w:rFonts w:ascii="Times New Roman" w:hAnsi="Times New Roman" w:cs="Times New Roman"/>
                <w:bCs/>
                <w:sz w:val="24"/>
                <w:szCs w:val="24"/>
              </w:rPr>
              <w:t xml:space="preserve">ПК </w:t>
            </w:r>
            <w:r w:rsidR="00D245D5" w:rsidRPr="00B41F3F">
              <w:rPr>
                <w:rFonts w:ascii="Times New Roman" w:hAnsi="Times New Roman" w:cs="Times New Roman"/>
                <w:bCs/>
                <w:sz w:val="24"/>
                <w:szCs w:val="24"/>
              </w:rPr>
              <w:t>4</w:t>
            </w:r>
            <w:r w:rsidRPr="00B41F3F">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10A1EDE"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4C4EF49A"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настраивать и проводить поверку универсальных и специализированных тестеров;</w:t>
            </w:r>
          </w:p>
          <w:p w14:paraId="0C0A9C81"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программировать автоматизированные измерительные комплексы;</w:t>
            </w:r>
          </w:p>
          <w:p w14:paraId="0E22AB33"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собирать и настраивать схемы для измерения параметров изделий твердотельной электроники;</w:t>
            </w:r>
          </w:p>
          <w:p w14:paraId="630E8F0E"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эксплуатировать радиоизмерительные приборы, применяемые при измерении параметров изделий твердотельной электроники;</w:t>
            </w:r>
          </w:p>
          <w:p w14:paraId="4092E986"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применять универсальные и специализированные тестеры;</w:t>
            </w:r>
          </w:p>
          <w:p w14:paraId="5F15808F"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применять автоматизированные измерительные комплексы;</w:t>
            </w:r>
          </w:p>
          <w:p w14:paraId="56F1E7B5"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оформлять необходимую техническую документацию;</w:t>
            </w:r>
          </w:p>
          <w:p w14:paraId="7EA50513" w14:textId="1952EAF7" w:rsidR="001E2ABD" w:rsidRPr="00B41F3F" w:rsidRDefault="00D245D5" w:rsidP="00D245D5">
            <w:pPr>
              <w:rPr>
                <w:rFonts w:ascii="Times New Roman" w:hAnsi="Times New Roman" w:cs="Times New Roman"/>
                <w:bCs/>
                <w:sz w:val="24"/>
                <w:szCs w:val="24"/>
              </w:rPr>
            </w:pPr>
            <w:r w:rsidRPr="00B41F3F">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216782"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особенности конструкций, режимов работы, параметров и характеристик изделий твердотельной электроники разных видов;</w:t>
            </w:r>
          </w:p>
          <w:p w14:paraId="5B8CBA12"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устройство и правила применения радиоизмерительных приборов, применяемых при измерении параметров изделий твердотельной электроники;</w:t>
            </w:r>
          </w:p>
          <w:p w14:paraId="40CB2832"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устройство и правила применения универсальных и специализированных тестеров;</w:t>
            </w:r>
          </w:p>
          <w:p w14:paraId="4CD1CFF8"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устройство и правила применения автоматизированных измерительных комплексов;</w:t>
            </w:r>
          </w:p>
          <w:p w14:paraId="64BFF93E" w14:textId="282433B6" w:rsidR="001E2ABD" w:rsidRPr="00B41F3F" w:rsidRDefault="00D245D5" w:rsidP="00D245D5">
            <w:pPr>
              <w:rPr>
                <w:rFonts w:ascii="Times New Roman" w:hAnsi="Times New Roman" w:cs="Times New Roman"/>
                <w:bCs/>
                <w:sz w:val="24"/>
                <w:szCs w:val="24"/>
              </w:rPr>
            </w:pPr>
            <w:r w:rsidRPr="00B41F3F">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3C9B370" w14:textId="745968FE" w:rsidR="001E2ABD" w:rsidRPr="00B41F3F" w:rsidRDefault="00D245D5" w:rsidP="00455B8B">
            <w:pPr>
              <w:rPr>
                <w:rFonts w:ascii="Times New Roman" w:hAnsi="Times New Roman" w:cs="Times New Roman"/>
                <w:bCs/>
                <w:sz w:val="24"/>
                <w:szCs w:val="24"/>
              </w:rPr>
            </w:pPr>
            <w:r w:rsidRPr="00B41F3F">
              <w:rPr>
                <w:rFonts w:ascii="Times New Roman" w:hAnsi="Times New Roman" w:cs="Times New Roman"/>
              </w:rPr>
              <w:t>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r>
      <w:tr w:rsidR="00B41F3F" w:rsidRPr="00B41F3F" w14:paraId="348C0918" w14:textId="77777777" w:rsidTr="00455B8B">
        <w:trPr>
          <w:trHeight w:val="327"/>
        </w:trPr>
        <w:tc>
          <w:tcPr>
            <w:tcW w:w="1129" w:type="dxa"/>
            <w:tcBorders>
              <w:left w:val="single" w:sz="4" w:space="0" w:color="auto"/>
              <w:right w:val="single" w:sz="4" w:space="0" w:color="auto"/>
            </w:tcBorders>
          </w:tcPr>
          <w:p w14:paraId="7A7291D7" w14:textId="220CA073" w:rsidR="00D245D5" w:rsidRPr="00B41F3F" w:rsidRDefault="00D245D5" w:rsidP="00D245D5">
            <w:pPr>
              <w:rPr>
                <w:rFonts w:ascii="Times New Roman" w:hAnsi="Times New Roman" w:cs="Times New Roman"/>
                <w:bCs/>
                <w:sz w:val="24"/>
                <w:szCs w:val="24"/>
              </w:rPr>
            </w:pPr>
            <w:r w:rsidRPr="00B41F3F">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3F730A18"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измерять параметры и характеристики изделий твердотельной электроники;</w:t>
            </w:r>
          </w:p>
          <w:p w14:paraId="3B5702F3"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производить обработку результатов измерений и оценку надежности изделий твердотельной электроники;</w:t>
            </w:r>
          </w:p>
          <w:p w14:paraId="14190204"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производить разбраковку изделий твердотельной электроники по параметрам и характеристикам;</w:t>
            </w:r>
          </w:p>
          <w:p w14:paraId="1E6F0FD9"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lastRenderedPageBreak/>
              <w:t>оформлять документацию по результатам контроля;</w:t>
            </w:r>
          </w:p>
          <w:p w14:paraId="25BFBABF"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оформлять необходимую техническую документацию;</w:t>
            </w:r>
          </w:p>
          <w:p w14:paraId="20D82F8C" w14:textId="476BECBB" w:rsidR="00D245D5" w:rsidRPr="00B41F3F" w:rsidRDefault="00D245D5" w:rsidP="00D245D5">
            <w:pPr>
              <w:rPr>
                <w:rFonts w:ascii="Times New Roman" w:hAnsi="Times New Roman" w:cs="Times New Roman"/>
                <w:bCs/>
                <w:sz w:val="24"/>
                <w:szCs w:val="24"/>
              </w:rPr>
            </w:pPr>
            <w:r w:rsidRPr="00B41F3F">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EF6C30"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lastRenderedPageBreak/>
              <w:t xml:space="preserve">стандартные методы измерения параметров и характеристик изделий твердотельной электроники разных видов; </w:t>
            </w:r>
          </w:p>
          <w:p w14:paraId="03162A82"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методики построения и монтажа измерительных схем; </w:t>
            </w:r>
          </w:p>
          <w:p w14:paraId="04697221"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классификацию изделий твердотельной электроники по параметрам и характеристикам;</w:t>
            </w:r>
          </w:p>
          <w:p w14:paraId="3B26649B" w14:textId="5C4C189B" w:rsidR="00D245D5" w:rsidRPr="00B41F3F" w:rsidRDefault="00D245D5" w:rsidP="00D245D5">
            <w:pPr>
              <w:rPr>
                <w:rFonts w:ascii="Times New Roman" w:hAnsi="Times New Roman" w:cs="Times New Roman"/>
                <w:bCs/>
                <w:sz w:val="24"/>
                <w:szCs w:val="24"/>
              </w:rPr>
            </w:pPr>
            <w:r w:rsidRPr="00B41F3F">
              <w:rPr>
                <w:rFonts w:ascii="Times New Roman" w:eastAsia="Times New Roman" w:hAnsi="Times New Roman" w:cs="Times New Roman"/>
                <w:lang w:eastAsia="ru-RU"/>
              </w:rPr>
              <w:lastRenderedPageBreak/>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AEE56FD" w14:textId="7620AAC4" w:rsidR="00D245D5" w:rsidRPr="00B41F3F" w:rsidRDefault="00D245D5" w:rsidP="00D245D5">
            <w:pPr>
              <w:rPr>
                <w:rFonts w:ascii="Times New Roman" w:hAnsi="Times New Roman" w:cs="Times New Roman"/>
                <w:bCs/>
                <w:sz w:val="24"/>
                <w:szCs w:val="24"/>
              </w:rPr>
            </w:pPr>
            <w:r w:rsidRPr="00B41F3F">
              <w:rPr>
                <w:rFonts w:ascii="Times New Roman" w:hAnsi="Times New Roman" w:cs="Times New Roman"/>
              </w:rPr>
              <w:lastRenderedPageBreak/>
              <w:t xml:space="preserve">проведения измерения параметров и характеристик изделий твердотельной электроники;  </w:t>
            </w:r>
          </w:p>
        </w:tc>
      </w:tr>
      <w:tr w:rsidR="00D245D5" w:rsidRPr="00B41F3F" w14:paraId="608C351C" w14:textId="77777777" w:rsidTr="00455B8B">
        <w:trPr>
          <w:trHeight w:val="327"/>
        </w:trPr>
        <w:tc>
          <w:tcPr>
            <w:tcW w:w="1129" w:type="dxa"/>
            <w:tcBorders>
              <w:left w:val="single" w:sz="4" w:space="0" w:color="auto"/>
              <w:bottom w:val="single" w:sz="4" w:space="0" w:color="auto"/>
              <w:right w:val="single" w:sz="4" w:space="0" w:color="auto"/>
            </w:tcBorders>
          </w:tcPr>
          <w:p w14:paraId="7B45A7BF" w14:textId="54FB5C77" w:rsidR="00D245D5" w:rsidRPr="00B41F3F" w:rsidRDefault="00D245D5" w:rsidP="00D245D5">
            <w:pPr>
              <w:rPr>
                <w:rFonts w:ascii="Times New Roman" w:hAnsi="Times New Roman" w:cs="Times New Roman"/>
                <w:bCs/>
                <w:sz w:val="24"/>
                <w:szCs w:val="24"/>
              </w:rPr>
            </w:pPr>
            <w:r w:rsidRPr="00B41F3F">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3BE0472A"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эксплуатировать испытательное оборудование;</w:t>
            </w:r>
          </w:p>
          <w:p w14:paraId="2616E2FC"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измерять параметры и характеристики изделий твердотельной электроники в процессе и после проведения испытаний;</w:t>
            </w:r>
          </w:p>
          <w:p w14:paraId="570EB763"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производить обработку результатов испытаний и оценку надежности изделий твердотельной электроники;</w:t>
            </w:r>
          </w:p>
          <w:p w14:paraId="6A9E22A2"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производить разбраковку изделий твердотельной электроники по результатам испытаний;</w:t>
            </w:r>
          </w:p>
          <w:p w14:paraId="4FA3A09B"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 xml:space="preserve">оформлять документацию по результатам испытаний; </w:t>
            </w:r>
          </w:p>
          <w:p w14:paraId="53552888"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оформлять необходимую техническую документацию;</w:t>
            </w:r>
          </w:p>
          <w:p w14:paraId="6A2E9AA0" w14:textId="0500DB87" w:rsidR="00D245D5" w:rsidRPr="00B41F3F" w:rsidRDefault="00D245D5" w:rsidP="00D245D5">
            <w:pPr>
              <w:rPr>
                <w:rFonts w:ascii="Times New Roman" w:hAnsi="Times New Roman" w:cs="Times New Roman"/>
                <w:bCs/>
                <w:sz w:val="24"/>
                <w:szCs w:val="24"/>
              </w:rPr>
            </w:pPr>
            <w:r w:rsidRPr="00B41F3F">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ACD2AB"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стандартные и специальные методы испытания изделий твердотельной электроники разных видов;</w:t>
            </w:r>
          </w:p>
          <w:p w14:paraId="1F1AB341"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устройство и правила эксплуатации испытательного оборудования;</w:t>
            </w:r>
          </w:p>
          <w:p w14:paraId="5E5B82E1"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статистические методы обработки результатов измерений и оценки надежности изделий твердотельной электроники;</w:t>
            </w:r>
          </w:p>
          <w:p w14:paraId="77B8C967"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параметрическом контроле;</w:t>
            </w:r>
          </w:p>
          <w:p w14:paraId="07136231" w14:textId="77777777" w:rsidR="00D245D5" w:rsidRPr="00B41F3F" w:rsidRDefault="00D245D5" w:rsidP="00D245D5">
            <w:pP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правила оформления документации по результатам параметрического контроля;</w:t>
            </w:r>
          </w:p>
          <w:p w14:paraId="1D274FA5" w14:textId="0DAAA953" w:rsidR="00D245D5" w:rsidRPr="00B41F3F" w:rsidRDefault="00D245D5" w:rsidP="00D245D5">
            <w:pPr>
              <w:rPr>
                <w:rFonts w:ascii="Times New Roman" w:hAnsi="Times New Roman" w:cs="Times New Roman"/>
                <w:bCs/>
                <w:sz w:val="24"/>
                <w:szCs w:val="24"/>
              </w:rPr>
            </w:pPr>
            <w:r w:rsidRPr="00B41F3F">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8272391" w14:textId="57F165EF" w:rsidR="00D245D5" w:rsidRPr="00B41F3F" w:rsidRDefault="00D245D5" w:rsidP="00D245D5">
            <w:pPr>
              <w:rPr>
                <w:rFonts w:ascii="Times New Roman" w:hAnsi="Times New Roman" w:cs="Times New Roman"/>
                <w:bCs/>
                <w:sz w:val="24"/>
                <w:szCs w:val="24"/>
              </w:rPr>
            </w:pPr>
            <w:r w:rsidRPr="00B41F3F">
              <w:rPr>
                <w:rFonts w:ascii="Times New Roman" w:hAnsi="Times New Roman" w:cs="Times New Roman"/>
              </w:rPr>
              <w:t>проведения испытаний изделий твердотельной электроники;</w:t>
            </w:r>
          </w:p>
        </w:tc>
      </w:tr>
      <w:bookmarkEnd w:id="37"/>
    </w:tbl>
    <w:p w14:paraId="2ED19022" w14:textId="77777777" w:rsidR="00ED209D" w:rsidRPr="00B41F3F" w:rsidRDefault="00ED209D" w:rsidP="00ED209D">
      <w:pPr>
        <w:ind w:firstLine="709"/>
        <w:rPr>
          <w:rFonts w:ascii="Times New Roman" w:eastAsia="Times New Roman" w:hAnsi="Times New Roman" w:cs="Times New Roman"/>
          <w:sz w:val="24"/>
          <w:szCs w:val="24"/>
          <w:lang w:eastAsia="ru-RU"/>
        </w:rPr>
      </w:pPr>
    </w:p>
    <w:p w14:paraId="38933D05" w14:textId="77777777" w:rsidR="00ED209D" w:rsidRPr="00B41F3F" w:rsidRDefault="00ED209D" w:rsidP="00ED209D">
      <w:pPr>
        <w:ind w:firstLine="709"/>
        <w:rPr>
          <w:rFonts w:ascii="Times New Roman" w:eastAsia="Times New Roman" w:hAnsi="Times New Roman" w:cs="Times New Roman"/>
          <w:sz w:val="24"/>
          <w:szCs w:val="24"/>
          <w:lang w:eastAsia="ru-RU"/>
        </w:rPr>
      </w:pPr>
    </w:p>
    <w:p w14:paraId="0398CC66" w14:textId="77777777" w:rsidR="00ED209D" w:rsidRPr="00B41F3F" w:rsidRDefault="00ED209D" w:rsidP="00ED209D">
      <w:pPr>
        <w:pStyle w:val="1f"/>
        <w:rPr>
          <w:rFonts w:ascii="Times New Roman" w:hAnsi="Times New Roman"/>
        </w:rPr>
      </w:pPr>
      <w:r w:rsidRPr="00B41F3F">
        <w:rPr>
          <w:rFonts w:ascii="Times New Roman" w:hAnsi="Times New Roman"/>
        </w:rPr>
        <w:t>2. Структура и содержание профессионального модуля</w:t>
      </w:r>
    </w:p>
    <w:p w14:paraId="17E627E5" w14:textId="77777777" w:rsidR="00ED209D" w:rsidRPr="00B41F3F" w:rsidRDefault="00ED209D" w:rsidP="00ED209D">
      <w:pPr>
        <w:pStyle w:val="114"/>
        <w:rPr>
          <w:rFonts w:ascii="Times New Roman" w:hAnsi="Times New Roman"/>
        </w:rPr>
      </w:pPr>
      <w:r w:rsidRPr="00B41F3F">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41F3F" w:rsidRPr="00B41F3F" w14:paraId="1ADF441E" w14:textId="77777777" w:rsidTr="00455B8B">
        <w:trPr>
          <w:trHeight w:val="23"/>
        </w:trPr>
        <w:tc>
          <w:tcPr>
            <w:tcW w:w="2460" w:type="pct"/>
            <w:vAlign w:val="center"/>
          </w:tcPr>
          <w:p w14:paraId="73953090"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Наименование составных частей модуля</w:t>
            </w:r>
          </w:p>
        </w:tc>
        <w:tc>
          <w:tcPr>
            <w:tcW w:w="1195" w:type="pct"/>
            <w:vAlign w:val="center"/>
          </w:tcPr>
          <w:p w14:paraId="3D75033E"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Объем в часах</w:t>
            </w:r>
          </w:p>
        </w:tc>
        <w:tc>
          <w:tcPr>
            <w:tcW w:w="1345" w:type="pct"/>
          </w:tcPr>
          <w:p w14:paraId="4D0A2FF9" w14:textId="77777777" w:rsidR="00ED209D" w:rsidRPr="00B41F3F" w:rsidRDefault="00ED209D" w:rsidP="00455B8B">
            <w:pPr>
              <w:jc w:val="center"/>
              <w:rPr>
                <w:rFonts w:ascii="Times New Roman" w:hAnsi="Times New Roman" w:cs="Times New Roman"/>
                <w:b/>
                <w:sz w:val="24"/>
              </w:rPr>
            </w:pPr>
            <w:r w:rsidRPr="00B41F3F">
              <w:rPr>
                <w:rFonts w:ascii="Times New Roman" w:hAnsi="Times New Roman" w:cs="Times New Roman"/>
                <w:b/>
                <w:sz w:val="24"/>
              </w:rPr>
              <w:t xml:space="preserve">В т.ч. в форме </w:t>
            </w:r>
            <w:proofErr w:type="spellStart"/>
            <w:r w:rsidRPr="00B41F3F">
              <w:rPr>
                <w:rFonts w:ascii="Times New Roman" w:hAnsi="Times New Roman" w:cs="Times New Roman"/>
                <w:b/>
                <w:sz w:val="24"/>
              </w:rPr>
              <w:t>практ</w:t>
            </w:r>
            <w:proofErr w:type="spellEnd"/>
            <w:r w:rsidRPr="00B41F3F">
              <w:rPr>
                <w:rFonts w:ascii="Times New Roman" w:hAnsi="Times New Roman" w:cs="Times New Roman"/>
                <w:b/>
                <w:sz w:val="24"/>
              </w:rPr>
              <w:t>. подготовки</w:t>
            </w:r>
          </w:p>
        </w:tc>
      </w:tr>
      <w:tr w:rsidR="00B41F3F" w:rsidRPr="00B41F3F" w14:paraId="2CEB9354" w14:textId="77777777" w:rsidTr="00455B8B">
        <w:trPr>
          <w:trHeight w:val="23"/>
        </w:trPr>
        <w:tc>
          <w:tcPr>
            <w:tcW w:w="2460" w:type="pct"/>
            <w:vAlign w:val="center"/>
          </w:tcPr>
          <w:p w14:paraId="0244F284"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Учебные занятия</w:t>
            </w:r>
          </w:p>
        </w:tc>
        <w:tc>
          <w:tcPr>
            <w:tcW w:w="1195" w:type="pct"/>
            <w:vAlign w:val="center"/>
          </w:tcPr>
          <w:p w14:paraId="2A186D99" w14:textId="67D68A95" w:rsidR="00ED209D" w:rsidRPr="00B41F3F" w:rsidRDefault="00D245D5"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78</w:t>
            </w:r>
          </w:p>
        </w:tc>
        <w:tc>
          <w:tcPr>
            <w:tcW w:w="1345" w:type="pct"/>
            <w:vAlign w:val="center"/>
          </w:tcPr>
          <w:p w14:paraId="0631508B" w14:textId="4301018E" w:rsidR="00ED209D" w:rsidRPr="00B41F3F" w:rsidRDefault="00D245D5"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60</w:t>
            </w:r>
          </w:p>
        </w:tc>
      </w:tr>
      <w:tr w:rsidR="00B41F3F" w:rsidRPr="00B41F3F" w14:paraId="4F7C671B" w14:textId="77777777" w:rsidTr="00455B8B">
        <w:trPr>
          <w:trHeight w:val="23"/>
        </w:trPr>
        <w:tc>
          <w:tcPr>
            <w:tcW w:w="2460" w:type="pct"/>
            <w:vAlign w:val="center"/>
          </w:tcPr>
          <w:p w14:paraId="647FC525"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Курсовая работа (проект)</w:t>
            </w:r>
          </w:p>
        </w:tc>
        <w:tc>
          <w:tcPr>
            <w:tcW w:w="1195" w:type="pct"/>
            <w:vAlign w:val="center"/>
          </w:tcPr>
          <w:p w14:paraId="14BB0F29" w14:textId="10144DF1"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7414EE4" w14:textId="4D901E13"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41F3F" w:rsidRPr="00B41F3F" w14:paraId="0C83A86E" w14:textId="77777777" w:rsidTr="00455B8B">
        <w:trPr>
          <w:trHeight w:val="23"/>
        </w:trPr>
        <w:tc>
          <w:tcPr>
            <w:tcW w:w="2460" w:type="pct"/>
            <w:vAlign w:val="center"/>
          </w:tcPr>
          <w:p w14:paraId="728C4E52"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Самостоятельная работа</w:t>
            </w:r>
          </w:p>
        </w:tc>
        <w:tc>
          <w:tcPr>
            <w:tcW w:w="1195" w:type="pct"/>
            <w:vAlign w:val="center"/>
          </w:tcPr>
          <w:p w14:paraId="0BA5A5FD" w14:textId="77777777" w:rsidR="00ED209D" w:rsidRPr="00B41F3F" w:rsidRDefault="00ED209D"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c>
          <w:tcPr>
            <w:tcW w:w="1345" w:type="pct"/>
            <w:vAlign w:val="center"/>
          </w:tcPr>
          <w:p w14:paraId="6CDD9AAC" w14:textId="77777777" w:rsidR="00ED209D" w:rsidRPr="00B41F3F" w:rsidRDefault="00ED209D" w:rsidP="00455B8B">
            <w:pPr>
              <w:jc w:val="center"/>
              <w:rPr>
                <w:rFonts w:ascii="Times New Roman" w:hAnsi="Times New Roman" w:cs="Times New Roman"/>
                <w:bCs/>
                <w:sz w:val="24"/>
                <w:szCs w:val="24"/>
              </w:rPr>
            </w:pPr>
            <w:r w:rsidRPr="00B41F3F">
              <w:rPr>
                <w:rFonts w:ascii="Times New Roman" w:hAnsi="Times New Roman" w:cs="Times New Roman"/>
                <w:bCs/>
                <w:sz w:val="24"/>
                <w:szCs w:val="24"/>
              </w:rPr>
              <w:t>-</w:t>
            </w:r>
          </w:p>
        </w:tc>
      </w:tr>
      <w:tr w:rsidR="00B41F3F" w:rsidRPr="00B41F3F" w14:paraId="2D6EF7B8" w14:textId="77777777" w:rsidTr="00455B8B">
        <w:trPr>
          <w:trHeight w:val="23"/>
        </w:trPr>
        <w:tc>
          <w:tcPr>
            <w:tcW w:w="2460" w:type="pct"/>
            <w:vAlign w:val="center"/>
          </w:tcPr>
          <w:p w14:paraId="31E145D3"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Практика, в т.ч.:</w:t>
            </w:r>
          </w:p>
        </w:tc>
        <w:tc>
          <w:tcPr>
            <w:tcW w:w="1195" w:type="pct"/>
            <w:vAlign w:val="center"/>
          </w:tcPr>
          <w:p w14:paraId="2A407C88" w14:textId="5D392871"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F62ED3" w14:textId="6C207FDD"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41F3F" w:rsidRPr="00B41F3F" w14:paraId="6546FAD4" w14:textId="77777777" w:rsidTr="00455B8B">
        <w:trPr>
          <w:trHeight w:val="23"/>
        </w:trPr>
        <w:tc>
          <w:tcPr>
            <w:tcW w:w="2460" w:type="pct"/>
            <w:vAlign w:val="center"/>
          </w:tcPr>
          <w:p w14:paraId="152227FC"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учебная</w:t>
            </w:r>
          </w:p>
        </w:tc>
        <w:tc>
          <w:tcPr>
            <w:tcW w:w="1195" w:type="pct"/>
            <w:vAlign w:val="center"/>
          </w:tcPr>
          <w:p w14:paraId="5A64B5BA" w14:textId="176AFC9D"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49C8FD6" w14:textId="31EC2C62"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41F3F" w:rsidRPr="00B41F3F" w14:paraId="2AC0E332" w14:textId="77777777" w:rsidTr="00455B8B">
        <w:trPr>
          <w:trHeight w:val="23"/>
        </w:trPr>
        <w:tc>
          <w:tcPr>
            <w:tcW w:w="2460" w:type="pct"/>
            <w:vAlign w:val="center"/>
          </w:tcPr>
          <w:p w14:paraId="6F117B0B"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производственная</w:t>
            </w:r>
          </w:p>
        </w:tc>
        <w:tc>
          <w:tcPr>
            <w:tcW w:w="1195" w:type="pct"/>
            <w:vAlign w:val="center"/>
          </w:tcPr>
          <w:p w14:paraId="0CAA41A5" w14:textId="7724A4D4"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AA5191A" w14:textId="65362ED5"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41F3F" w:rsidRPr="00B41F3F" w14:paraId="506B0821" w14:textId="77777777" w:rsidTr="00455B8B">
        <w:trPr>
          <w:trHeight w:val="23"/>
        </w:trPr>
        <w:tc>
          <w:tcPr>
            <w:tcW w:w="2460" w:type="pct"/>
            <w:vAlign w:val="center"/>
          </w:tcPr>
          <w:p w14:paraId="44D8CC9B"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 xml:space="preserve">Промежуточная аттестация </w:t>
            </w:r>
          </w:p>
        </w:tc>
        <w:tc>
          <w:tcPr>
            <w:tcW w:w="1195" w:type="pct"/>
            <w:vAlign w:val="center"/>
          </w:tcPr>
          <w:p w14:paraId="4C2E2F2C" w14:textId="61833E6E"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2D49529" w14:textId="0FC5ACF9" w:rsidR="00ED209D" w:rsidRPr="00B41F3F" w:rsidRDefault="009F1E1E" w:rsidP="00455B8B">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D209D" w:rsidRPr="00B41F3F" w14:paraId="2F24D9F3" w14:textId="77777777" w:rsidTr="00455B8B">
        <w:trPr>
          <w:trHeight w:val="23"/>
        </w:trPr>
        <w:tc>
          <w:tcPr>
            <w:tcW w:w="2460" w:type="pct"/>
            <w:vAlign w:val="center"/>
          </w:tcPr>
          <w:p w14:paraId="3523C9B5" w14:textId="77777777" w:rsidR="00ED209D" w:rsidRPr="00B41F3F" w:rsidRDefault="00ED209D" w:rsidP="00455B8B">
            <w:pPr>
              <w:jc w:val="both"/>
              <w:rPr>
                <w:rFonts w:ascii="Times New Roman" w:hAnsi="Times New Roman" w:cs="Times New Roman"/>
                <w:bCs/>
                <w:sz w:val="24"/>
                <w:szCs w:val="24"/>
              </w:rPr>
            </w:pPr>
            <w:r w:rsidRPr="00B41F3F">
              <w:rPr>
                <w:rFonts w:ascii="Times New Roman" w:hAnsi="Times New Roman" w:cs="Times New Roman"/>
                <w:bCs/>
                <w:sz w:val="24"/>
                <w:szCs w:val="24"/>
              </w:rPr>
              <w:t>Всего</w:t>
            </w:r>
          </w:p>
        </w:tc>
        <w:tc>
          <w:tcPr>
            <w:tcW w:w="1195" w:type="pct"/>
            <w:vAlign w:val="center"/>
          </w:tcPr>
          <w:p w14:paraId="38FDF7ED" w14:textId="3617A981" w:rsidR="00ED209D" w:rsidRPr="00B41F3F" w:rsidRDefault="009F1E1E" w:rsidP="00455B8B">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021D0A68" w14:textId="1E249F65" w:rsidR="00ED209D" w:rsidRPr="00B41F3F" w:rsidRDefault="009F1E1E" w:rsidP="00455B8B">
            <w:pPr>
              <w:jc w:val="center"/>
              <w:rPr>
                <w:rFonts w:ascii="Times New Roman" w:hAnsi="Times New Roman" w:cs="Times New Roman"/>
                <w:b/>
                <w:sz w:val="24"/>
                <w:szCs w:val="24"/>
              </w:rPr>
            </w:pPr>
            <w:r>
              <w:rPr>
                <w:rFonts w:ascii="Times New Roman" w:hAnsi="Times New Roman" w:cs="Times New Roman"/>
                <w:b/>
                <w:sz w:val="24"/>
                <w:szCs w:val="24"/>
              </w:rPr>
              <w:t>132</w:t>
            </w:r>
          </w:p>
        </w:tc>
      </w:tr>
    </w:tbl>
    <w:p w14:paraId="33CA1287" w14:textId="77777777" w:rsidR="00ED209D" w:rsidRPr="00B41F3F" w:rsidRDefault="00ED209D" w:rsidP="00ED209D">
      <w:pPr>
        <w:rPr>
          <w:rFonts w:ascii="Times New Roman" w:hAnsi="Times New Roman" w:cs="Times New Roman"/>
          <w:sz w:val="24"/>
          <w:szCs w:val="24"/>
        </w:rPr>
      </w:pPr>
    </w:p>
    <w:p w14:paraId="74AE93C6" w14:textId="77777777" w:rsidR="00ED209D" w:rsidRPr="00B41F3F" w:rsidRDefault="00ED209D" w:rsidP="00ED209D">
      <w:pPr>
        <w:pStyle w:val="114"/>
        <w:rPr>
          <w:rFonts w:ascii="Times New Roman" w:hAnsi="Times New Roman"/>
        </w:rPr>
      </w:pPr>
      <w:r w:rsidRPr="00B41F3F">
        <w:rPr>
          <w:rFonts w:ascii="Times New Roman" w:hAnsi="Times New Roman"/>
        </w:rPr>
        <w:lastRenderedPageBreak/>
        <w:t xml:space="preserve">2.2. Структура профессионального модуля </w:t>
      </w:r>
    </w:p>
    <w:tbl>
      <w:tblPr>
        <w:tblW w:w="559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8"/>
        <w:gridCol w:w="3269"/>
        <w:gridCol w:w="1131"/>
        <w:gridCol w:w="849"/>
        <w:gridCol w:w="849"/>
        <w:gridCol w:w="709"/>
        <w:gridCol w:w="672"/>
        <w:gridCol w:w="476"/>
        <w:gridCol w:w="556"/>
        <w:gridCol w:w="565"/>
      </w:tblGrid>
      <w:tr w:rsidR="00870DA5" w:rsidRPr="00B41F3F" w14:paraId="416D147A" w14:textId="77777777" w:rsidTr="00870DA5">
        <w:trPr>
          <w:cantSplit/>
          <w:trHeight w:val="3271"/>
        </w:trPr>
        <w:tc>
          <w:tcPr>
            <w:tcW w:w="788" w:type="pct"/>
            <w:tcBorders>
              <w:bottom w:val="single" w:sz="4" w:space="0" w:color="auto"/>
            </w:tcBorders>
          </w:tcPr>
          <w:p w14:paraId="686807F7"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Код ОК, ПК</w:t>
            </w:r>
          </w:p>
        </w:tc>
        <w:tc>
          <w:tcPr>
            <w:tcW w:w="1517" w:type="pct"/>
            <w:tcBorders>
              <w:bottom w:val="single" w:sz="4" w:space="0" w:color="auto"/>
            </w:tcBorders>
            <w:vAlign w:val="center"/>
          </w:tcPr>
          <w:p w14:paraId="7A068471"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Наименования разделов профессионального модуля</w:t>
            </w:r>
          </w:p>
        </w:tc>
        <w:tc>
          <w:tcPr>
            <w:tcW w:w="525" w:type="pct"/>
            <w:tcBorders>
              <w:bottom w:val="single" w:sz="4" w:space="0" w:color="auto"/>
            </w:tcBorders>
            <w:vAlign w:val="center"/>
          </w:tcPr>
          <w:p w14:paraId="6713CA9A" w14:textId="77777777" w:rsidR="00ED209D" w:rsidRPr="00B41F3F" w:rsidRDefault="00ED209D"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Всего, час.</w:t>
            </w:r>
          </w:p>
        </w:tc>
        <w:tc>
          <w:tcPr>
            <w:tcW w:w="394" w:type="pct"/>
            <w:tcBorders>
              <w:bottom w:val="single" w:sz="4" w:space="0" w:color="auto"/>
            </w:tcBorders>
            <w:textDirection w:val="btLr"/>
            <w:vAlign w:val="center"/>
          </w:tcPr>
          <w:p w14:paraId="7D5050FB" w14:textId="77777777" w:rsidR="00ED209D" w:rsidRPr="00B41F3F" w:rsidRDefault="00ED209D" w:rsidP="00455B8B">
            <w:pPr>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В т.ч. в форме практической подготовки</w:t>
            </w:r>
          </w:p>
        </w:tc>
        <w:tc>
          <w:tcPr>
            <w:tcW w:w="394" w:type="pct"/>
            <w:shd w:val="clear" w:color="auto" w:fill="D9D9D9" w:themeFill="background1" w:themeFillShade="D9"/>
            <w:textDirection w:val="btLr"/>
            <w:vAlign w:val="center"/>
          </w:tcPr>
          <w:p w14:paraId="0D3FA1A0" w14:textId="77777777" w:rsidR="00ED209D" w:rsidRPr="00B41F3F" w:rsidRDefault="00ED209D" w:rsidP="00455B8B">
            <w:pPr>
              <w:suppressAutoHyphens/>
              <w:ind w:left="113" w:right="113"/>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Обучение по МДК, в т.ч.:</w:t>
            </w:r>
          </w:p>
        </w:tc>
        <w:tc>
          <w:tcPr>
            <w:tcW w:w="329" w:type="pct"/>
            <w:textDirection w:val="btLr"/>
            <w:vAlign w:val="center"/>
          </w:tcPr>
          <w:p w14:paraId="5D283517"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hAnsi="Times New Roman" w:cs="Times New Roman"/>
                <w:bCs/>
                <w:sz w:val="24"/>
                <w:szCs w:val="24"/>
              </w:rPr>
              <w:t>Учебные занятия</w:t>
            </w:r>
          </w:p>
        </w:tc>
        <w:tc>
          <w:tcPr>
            <w:tcW w:w="312" w:type="pct"/>
            <w:textDirection w:val="btLr"/>
            <w:vAlign w:val="center"/>
          </w:tcPr>
          <w:p w14:paraId="6A899582"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Курсовая работа (проект)</w:t>
            </w:r>
          </w:p>
        </w:tc>
        <w:tc>
          <w:tcPr>
            <w:tcW w:w="221" w:type="pct"/>
            <w:textDirection w:val="btLr"/>
            <w:vAlign w:val="center"/>
          </w:tcPr>
          <w:p w14:paraId="3B399A7B"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Самостоятельная работа</w:t>
            </w:r>
            <w:r w:rsidRPr="00B41F3F">
              <w:rPr>
                <w:rFonts w:ascii="Times New Roman" w:eastAsia="Times New Roman" w:hAnsi="Times New Roman" w:cs="Times New Roman"/>
                <w:vertAlign w:val="superscript"/>
                <w:lang w:eastAsia="ru-RU"/>
              </w:rPr>
              <w:footnoteReference w:id="4"/>
            </w:r>
          </w:p>
        </w:tc>
        <w:tc>
          <w:tcPr>
            <w:tcW w:w="258" w:type="pct"/>
            <w:shd w:val="clear" w:color="auto" w:fill="D9D9D9" w:themeFill="background1" w:themeFillShade="D9"/>
            <w:textDirection w:val="btLr"/>
            <w:vAlign w:val="center"/>
          </w:tcPr>
          <w:p w14:paraId="2BE83CFF"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Учебная практика</w:t>
            </w:r>
          </w:p>
        </w:tc>
        <w:tc>
          <w:tcPr>
            <w:tcW w:w="263" w:type="pct"/>
            <w:shd w:val="clear" w:color="auto" w:fill="D9D9D9" w:themeFill="background1" w:themeFillShade="D9"/>
            <w:textDirection w:val="btLr"/>
          </w:tcPr>
          <w:p w14:paraId="0778D416" w14:textId="77777777" w:rsidR="00ED209D" w:rsidRPr="00B41F3F" w:rsidRDefault="00ED209D" w:rsidP="00455B8B">
            <w:pPr>
              <w:suppressAutoHyphens/>
              <w:jc w:val="center"/>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Производственная практика</w:t>
            </w:r>
          </w:p>
        </w:tc>
      </w:tr>
      <w:tr w:rsidR="00870DA5" w:rsidRPr="00B41F3F" w14:paraId="4D2E96B7" w14:textId="77777777" w:rsidTr="00870DA5">
        <w:trPr>
          <w:cantSplit/>
          <w:trHeight w:val="73"/>
        </w:trPr>
        <w:tc>
          <w:tcPr>
            <w:tcW w:w="788" w:type="pct"/>
            <w:tcBorders>
              <w:bottom w:val="single" w:sz="4" w:space="0" w:color="auto"/>
            </w:tcBorders>
            <w:vAlign w:val="center"/>
          </w:tcPr>
          <w:p w14:paraId="10B766E9"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w:t>
            </w:r>
          </w:p>
        </w:tc>
        <w:tc>
          <w:tcPr>
            <w:tcW w:w="1517" w:type="pct"/>
            <w:tcBorders>
              <w:bottom w:val="single" w:sz="4" w:space="0" w:color="auto"/>
            </w:tcBorders>
            <w:vAlign w:val="center"/>
          </w:tcPr>
          <w:p w14:paraId="66F3C345"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2</w:t>
            </w:r>
          </w:p>
        </w:tc>
        <w:tc>
          <w:tcPr>
            <w:tcW w:w="525" w:type="pct"/>
            <w:tcBorders>
              <w:bottom w:val="single" w:sz="4" w:space="0" w:color="auto"/>
            </w:tcBorders>
            <w:vAlign w:val="center"/>
          </w:tcPr>
          <w:p w14:paraId="30972AF9" w14:textId="77777777" w:rsidR="00ED209D" w:rsidRPr="00B41F3F" w:rsidRDefault="00ED209D" w:rsidP="00455B8B">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3</w:t>
            </w:r>
          </w:p>
        </w:tc>
        <w:tc>
          <w:tcPr>
            <w:tcW w:w="394" w:type="pct"/>
            <w:tcBorders>
              <w:bottom w:val="single" w:sz="4" w:space="0" w:color="auto"/>
            </w:tcBorders>
            <w:vAlign w:val="center"/>
          </w:tcPr>
          <w:p w14:paraId="3258646E" w14:textId="77777777" w:rsidR="00ED209D" w:rsidRPr="00B41F3F" w:rsidRDefault="00ED209D" w:rsidP="00455B8B">
            <w:pPr>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4</w:t>
            </w:r>
          </w:p>
        </w:tc>
        <w:tc>
          <w:tcPr>
            <w:tcW w:w="394" w:type="pct"/>
            <w:shd w:val="clear" w:color="auto" w:fill="D9D9D9" w:themeFill="background1" w:themeFillShade="D9"/>
            <w:vAlign w:val="center"/>
          </w:tcPr>
          <w:p w14:paraId="04119EDD"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5</w:t>
            </w:r>
          </w:p>
        </w:tc>
        <w:tc>
          <w:tcPr>
            <w:tcW w:w="329" w:type="pct"/>
            <w:vAlign w:val="center"/>
          </w:tcPr>
          <w:p w14:paraId="33084207"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6</w:t>
            </w:r>
          </w:p>
        </w:tc>
        <w:tc>
          <w:tcPr>
            <w:tcW w:w="312" w:type="pct"/>
            <w:vAlign w:val="center"/>
          </w:tcPr>
          <w:p w14:paraId="5ED9D3CB"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7</w:t>
            </w:r>
          </w:p>
        </w:tc>
        <w:tc>
          <w:tcPr>
            <w:tcW w:w="221" w:type="pct"/>
            <w:vAlign w:val="center"/>
          </w:tcPr>
          <w:p w14:paraId="659EF700"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8</w:t>
            </w:r>
          </w:p>
        </w:tc>
        <w:tc>
          <w:tcPr>
            <w:tcW w:w="258" w:type="pct"/>
            <w:shd w:val="clear" w:color="auto" w:fill="D9D9D9" w:themeFill="background1" w:themeFillShade="D9"/>
          </w:tcPr>
          <w:p w14:paraId="1E769631"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9</w:t>
            </w:r>
          </w:p>
        </w:tc>
        <w:tc>
          <w:tcPr>
            <w:tcW w:w="263" w:type="pct"/>
            <w:shd w:val="clear" w:color="auto" w:fill="D9D9D9" w:themeFill="background1" w:themeFillShade="D9"/>
          </w:tcPr>
          <w:p w14:paraId="466C8B73" w14:textId="77777777" w:rsidR="00ED209D" w:rsidRPr="00B41F3F" w:rsidRDefault="00ED209D" w:rsidP="00455B8B">
            <w:pPr>
              <w:suppressAutoHyphens/>
              <w:jc w:val="center"/>
              <w:rPr>
                <w:rFonts w:ascii="Times New Roman" w:eastAsia="Times New Roman" w:hAnsi="Times New Roman" w:cs="Times New Roman"/>
                <w:sz w:val="16"/>
                <w:szCs w:val="16"/>
                <w:lang w:eastAsia="ru-RU"/>
              </w:rPr>
            </w:pPr>
            <w:r w:rsidRPr="00B41F3F">
              <w:rPr>
                <w:rFonts w:ascii="Times New Roman" w:eastAsia="Times New Roman" w:hAnsi="Times New Roman" w:cs="Times New Roman"/>
                <w:sz w:val="16"/>
                <w:szCs w:val="16"/>
                <w:lang w:eastAsia="ru-RU"/>
              </w:rPr>
              <w:t>10</w:t>
            </w:r>
          </w:p>
        </w:tc>
      </w:tr>
      <w:tr w:rsidR="00870DA5" w:rsidRPr="00B41F3F" w14:paraId="2020CD3A" w14:textId="77777777" w:rsidTr="00870DA5">
        <w:tc>
          <w:tcPr>
            <w:tcW w:w="788" w:type="pct"/>
          </w:tcPr>
          <w:p w14:paraId="7EC9EAE3" w14:textId="77777777" w:rsidR="009F1E1E" w:rsidRDefault="009F1E1E" w:rsidP="009F1E1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23450E76" w14:textId="77777777" w:rsidR="009F1E1E" w:rsidRDefault="009F1E1E" w:rsidP="009F1E1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2B48926B" w14:textId="77777777" w:rsidR="009F1E1E" w:rsidRDefault="009F1E1E" w:rsidP="009F1E1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1A25ECA3" w14:textId="3D9B7E97" w:rsidR="009F1E1E" w:rsidRDefault="009F1E1E" w:rsidP="009F1E1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4</w:t>
            </w:r>
            <w:r>
              <w:rPr>
                <w:rFonts w:ascii="Times New Roman" w:eastAsia="Times New Roman" w:hAnsi="Times New Roman" w:cs="Times New Roman"/>
                <w:bCs/>
                <w:lang w:eastAsia="ru-RU"/>
              </w:rPr>
              <w:t>.2</w:t>
            </w:r>
          </w:p>
          <w:p w14:paraId="0F58BF74" w14:textId="766A9A56" w:rsidR="00ED209D" w:rsidRPr="00B41F3F" w:rsidRDefault="009F1E1E" w:rsidP="009F1E1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870DA5">
              <w:rPr>
                <w:rFonts w:ascii="Times New Roman" w:eastAsia="Times New Roman" w:hAnsi="Times New Roman" w:cs="Times New Roman"/>
                <w:bCs/>
                <w:lang w:eastAsia="ru-RU"/>
              </w:rPr>
              <w:t>4</w:t>
            </w:r>
            <w:r>
              <w:rPr>
                <w:rFonts w:ascii="Times New Roman" w:eastAsia="Times New Roman" w:hAnsi="Times New Roman" w:cs="Times New Roman"/>
                <w:bCs/>
                <w:lang w:eastAsia="ru-RU"/>
              </w:rPr>
              <w:t>.3</w:t>
            </w:r>
          </w:p>
        </w:tc>
        <w:tc>
          <w:tcPr>
            <w:tcW w:w="1517" w:type="pct"/>
          </w:tcPr>
          <w:p w14:paraId="5AB577DE" w14:textId="785C05E5" w:rsidR="00ED209D" w:rsidRPr="00B41F3F" w:rsidRDefault="00D245D5" w:rsidP="00455B8B">
            <w:pPr>
              <w:rPr>
                <w:rFonts w:ascii="Times New Roman" w:eastAsia="Times New Roman" w:hAnsi="Times New Roman" w:cs="Times New Roman"/>
                <w:lang w:eastAsia="ru-RU"/>
              </w:rPr>
            </w:pPr>
            <w:r w:rsidRPr="00B41F3F">
              <w:rPr>
                <w:rFonts w:ascii="Times New Roman" w:hAnsi="Times New Roman" w:cs="Times New Roman"/>
              </w:rPr>
              <w:t>Раздел 1.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525" w:type="pct"/>
          </w:tcPr>
          <w:p w14:paraId="7EC4585C" w14:textId="32FC7F40" w:rsidR="00ED209D" w:rsidRPr="00B41F3F" w:rsidRDefault="00870DA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94" w:type="pct"/>
          </w:tcPr>
          <w:p w14:paraId="4D7EC405" w14:textId="554293B0" w:rsidR="00ED209D" w:rsidRPr="00B41F3F" w:rsidRDefault="00D245D5"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60</w:t>
            </w:r>
          </w:p>
        </w:tc>
        <w:tc>
          <w:tcPr>
            <w:tcW w:w="394" w:type="pct"/>
            <w:shd w:val="clear" w:color="auto" w:fill="D9D9D9" w:themeFill="background1" w:themeFillShade="D9"/>
          </w:tcPr>
          <w:p w14:paraId="1332E4BD" w14:textId="670294FF" w:rsidR="00ED209D" w:rsidRPr="00B41F3F" w:rsidRDefault="00870DA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29" w:type="pct"/>
          </w:tcPr>
          <w:p w14:paraId="227DCFDF" w14:textId="3ACC2CCC" w:rsidR="00ED209D" w:rsidRPr="00B41F3F" w:rsidRDefault="00870DA5" w:rsidP="00455B8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12" w:type="pct"/>
          </w:tcPr>
          <w:p w14:paraId="4F9C741B"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lang w:eastAsia="ru-RU"/>
              </w:rPr>
              <w:t>х</w:t>
            </w:r>
          </w:p>
        </w:tc>
        <w:tc>
          <w:tcPr>
            <w:tcW w:w="221" w:type="pct"/>
          </w:tcPr>
          <w:p w14:paraId="401EFE55" w14:textId="77777777" w:rsidR="00ED209D" w:rsidRPr="00B41F3F" w:rsidRDefault="00ED209D" w:rsidP="00455B8B">
            <w:pPr>
              <w:jc w:val="center"/>
              <w:rPr>
                <w:rFonts w:ascii="Times New Roman" w:eastAsia="Times New Roman" w:hAnsi="Times New Roman" w:cs="Times New Roman"/>
                <w:b/>
                <w:bCs/>
                <w:lang w:eastAsia="ru-RU"/>
              </w:rPr>
            </w:pPr>
            <w:r w:rsidRPr="00B41F3F">
              <w:rPr>
                <w:rFonts w:ascii="Times New Roman" w:eastAsia="Times New Roman" w:hAnsi="Times New Roman" w:cs="Times New Roman"/>
                <w:b/>
                <w:bCs/>
                <w:lang w:eastAsia="ru-RU"/>
              </w:rPr>
              <w:t>-</w:t>
            </w:r>
          </w:p>
        </w:tc>
        <w:tc>
          <w:tcPr>
            <w:tcW w:w="258" w:type="pct"/>
            <w:shd w:val="clear" w:color="auto" w:fill="D9D9D9" w:themeFill="background1" w:themeFillShade="D9"/>
          </w:tcPr>
          <w:p w14:paraId="000FEA82" w14:textId="77777777" w:rsidR="00ED209D" w:rsidRPr="00B41F3F" w:rsidRDefault="00ED209D" w:rsidP="00455B8B">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7DA438B7" w14:textId="77777777" w:rsidR="00ED209D" w:rsidRPr="00B41F3F" w:rsidRDefault="00ED209D" w:rsidP="00455B8B">
            <w:pPr>
              <w:jc w:val="center"/>
              <w:rPr>
                <w:rFonts w:ascii="Times New Roman" w:eastAsia="Times New Roman" w:hAnsi="Times New Roman" w:cs="Times New Roman"/>
                <w:b/>
                <w:bCs/>
                <w:lang w:eastAsia="ru-RU"/>
              </w:rPr>
            </w:pPr>
          </w:p>
        </w:tc>
      </w:tr>
      <w:tr w:rsidR="00870DA5" w:rsidRPr="00B41F3F" w14:paraId="077E91EA" w14:textId="77777777" w:rsidTr="00870DA5">
        <w:trPr>
          <w:trHeight w:val="314"/>
        </w:trPr>
        <w:tc>
          <w:tcPr>
            <w:tcW w:w="788" w:type="pct"/>
          </w:tcPr>
          <w:p w14:paraId="7682FA30"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19C4F1A9"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33779B5D"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0E9016C1"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ПК.4.1 ПК 4.2</w:t>
            </w:r>
          </w:p>
          <w:p w14:paraId="2EA7FAEA" w14:textId="48C5A708" w:rsidR="00ED209D" w:rsidRPr="00B41F3F"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4.3</w:t>
            </w:r>
          </w:p>
        </w:tc>
        <w:tc>
          <w:tcPr>
            <w:tcW w:w="1517" w:type="pct"/>
          </w:tcPr>
          <w:p w14:paraId="7D51BCD8" w14:textId="77777777" w:rsidR="00ED209D" w:rsidRPr="00B41F3F" w:rsidRDefault="00ED209D" w:rsidP="00455B8B">
            <w:pPr>
              <w:rPr>
                <w:rFonts w:ascii="Times New Roman" w:eastAsia="Times New Roman" w:hAnsi="Times New Roman" w:cs="Times New Roman"/>
                <w:bCs/>
                <w:lang w:eastAsia="ru-RU"/>
              </w:rPr>
            </w:pPr>
            <w:r w:rsidRPr="00B41F3F">
              <w:rPr>
                <w:rFonts w:ascii="Times New Roman" w:eastAsia="Times New Roman" w:hAnsi="Times New Roman" w:cs="Times New Roman"/>
                <w:bCs/>
                <w:lang w:eastAsia="ru-RU"/>
              </w:rPr>
              <w:t>Учебная практика</w:t>
            </w:r>
          </w:p>
        </w:tc>
        <w:tc>
          <w:tcPr>
            <w:tcW w:w="525" w:type="pct"/>
          </w:tcPr>
          <w:p w14:paraId="43C6A281" w14:textId="0748F500" w:rsidR="00ED209D" w:rsidRPr="00B41F3F" w:rsidRDefault="00870DA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4" w:type="pct"/>
          </w:tcPr>
          <w:p w14:paraId="36550867" w14:textId="79AE8264"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94" w:type="pct"/>
            <w:shd w:val="clear" w:color="auto" w:fill="D9D9D9" w:themeFill="background1" w:themeFillShade="D9"/>
          </w:tcPr>
          <w:p w14:paraId="77303394" w14:textId="77777777" w:rsidR="00ED209D" w:rsidRPr="00B41F3F" w:rsidRDefault="00ED209D" w:rsidP="00455B8B">
            <w:pPr>
              <w:jc w:val="center"/>
              <w:rPr>
                <w:rFonts w:ascii="Times New Roman" w:eastAsia="Times New Roman" w:hAnsi="Times New Roman" w:cs="Times New Roman"/>
                <w:b/>
                <w:bCs/>
                <w:lang w:eastAsia="ru-RU"/>
              </w:rPr>
            </w:pPr>
          </w:p>
        </w:tc>
        <w:tc>
          <w:tcPr>
            <w:tcW w:w="861" w:type="pct"/>
            <w:gridSpan w:val="3"/>
            <w:shd w:val="clear" w:color="auto" w:fill="auto"/>
          </w:tcPr>
          <w:p w14:paraId="0F379EA5" w14:textId="77777777" w:rsidR="00ED209D" w:rsidRPr="00B41F3F" w:rsidRDefault="00ED209D" w:rsidP="00455B8B">
            <w:pPr>
              <w:jc w:val="center"/>
              <w:rPr>
                <w:rFonts w:ascii="Times New Roman" w:eastAsia="Times New Roman" w:hAnsi="Times New Roman" w:cs="Times New Roman"/>
                <w:b/>
                <w:bCs/>
                <w:lang w:eastAsia="ru-RU"/>
              </w:rPr>
            </w:pPr>
          </w:p>
        </w:tc>
        <w:tc>
          <w:tcPr>
            <w:tcW w:w="258" w:type="pct"/>
            <w:shd w:val="clear" w:color="auto" w:fill="D9D9D9" w:themeFill="background1" w:themeFillShade="D9"/>
          </w:tcPr>
          <w:p w14:paraId="63CDC661" w14:textId="4D7D3F26" w:rsidR="00ED209D" w:rsidRPr="00B41F3F" w:rsidRDefault="00870DA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3" w:type="pct"/>
            <w:shd w:val="clear" w:color="auto" w:fill="D9D9D9" w:themeFill="background1" w:themeFillShade="D9"/>
          </w:tcPr>
          <w:p w14:paraId="6840580B" w14:textId="77777777" w:rsidR="00ED209D" w:rsidRPr="00B41F3F" w:rsidRDefault="00ED209D" w:rsidP="00455B8B">
            <w:pPr>
              <w:jc w:val="center"/>
              <w:rPr>
                <w:rFonts w:ascii="Times New Roman" w:eastAsia="Times New Roman" w:hAnsi="Times New Roman" w:cs="Times New Roman"/>
                <w:b/>
                <w:bCs/>
                <w:lang w:eastAsia="ru-RU"/>
              </w:rPr>
            </w:pPr>
          </w:p>
        </w:tc>
      </w:tr>
      <w:tr w:rsidR="00870DA5" w:rsidRPr="00B41F3F" w14:paraId="5981DD9C" w14:textId="77777777" w:rsidTr="00870DA5">
        <w:trPr>
          <w:trHeight w:val="314"/>
        </w:trPr>
        <w:tc>
          <w:tcPr>
            <w:tcW w:w="788" w:type="pct"/>
          </w:tcPr>
          <w:p w14:paraId="365FFD33"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 ОК 2</w:t>
            </w:r>
          </w:p>
          <w:p w14:paraId="1B8161D3"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3 ОК 4</w:t>
            </w:r>
          </w:p>
          <w:p w14:paraId="4D929C64"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9 </w:t>
            </w:r>
          </w:p>
          <w:p w14:paraId="0C867FC6" w14:textId="77777777" w:rsidR="00870DA5" w:rsidRDefault="00870DA5" w:rsidP="00870D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ПК.4.1 ПК 4.2</w:t>
            </w:r>
          </w:p>
          <w:p w14:paraId="1DB07169" w14:textId="1EE0816F" w:rsidR="00ED209D" w:rsidRPr="00B41F3F" w:rsidRDefault="00870DA5" w:rsidP="00870DA5">
            <w:pPr>
              <w:rPr>
                <w:rFonts w:ascii="Times New Roman" w:eastAsia="Times New Roman" w:hAnsi="Times New Roman" w:cs="Times New Roman"/>
                <w:lang w:eastAsia="ru-RU"/>
              </w:rPr>
            </w:pPr>
            <w:r>
              <w:rPr>
                <w:rFonts w:ascii="Times New Roman" w:eastAsia="Times New Roman" w:hAnsi="Times New Roman" w:cs="Times New Roman"/>
                <w:bCs/>
                <w:lang w:eastAsia="ru-RU"/>
              </w:rPr>
              <w:t>ПК 4.3</w:t>
            </w:r>
          </w:p>
        </w:tc>
        <w:tc>
          <w:tcPr>
            <w:tcW w:w="1517" w:type="pct"/>
          </w:tcPr>
          <w:p w14:paraId="14FB93DA" w14:textId="77777777" w:rsidR="00ED209D" w:rsidRPr="00B41F3F" w:rsidRDefault="00ED209D" w:rsidP="00455B8B">
            <w:pPr>
              <w:rPr>
                <w:rFonts w:ascii="Times New Roman" w:eastAsia="Times New Roman" w:hAnsi="Times New Roman" w:cs="Times New Roman"/>
                <w:b/>
                <w:bCs/>
                <w:u w:val="single"/>
                <w:lang w:eastAsia="ru-RU"/>
              </w:rPr>
            </w:pPr>
            <w:r w:rsidRPr="00B41F3F">
              <w:rPr>
                <w:rFonts w:ascii="Times New Roman" w:eastAsia="Times New Roman" w:hAnsi="Times New Roman" w:cs="Times New Roman"/>
                <w:lang w:eastAsia="ru-RU"/>
              </w:rPr>
              <w:t>Производственная практика</w:t>
            </w:r>
          </w:p>
        </w:tc>
        <w:tc>
          <w:tcPr>
            <w:tcW w:w="525" w:type="pct"/>
          </w:tcPr>
          <w:p w14:paraId="1263C958" w14:textId="65D9FC4B" w:rsidR="00ED209D" w:rsidRPr="00B41F3F" w:rsidRDefault="00870DA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4" w:type="pct"/>
          </w:tcPr>
          <w:p w14:paraId="193002D2" w14:textId="62986E5F"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94" w:type="pct"/>
            <w:shd w:val="clear" w:color="auto" w:fill="D9D9D9" w:themeFill="background1" w:themeFillShade="D9"/>
          </w:tcPr>
          <w:p w14:paraId="61E90190" w14:textId="77777777" w:rsidR="00ED209D" w:rsidRPr="00B41F3F" w:rsidRDefault="00ED209D" w:rsidP="00455B8B">
            <w:pPr>
              <w:jc w:val="center"/>
              <w:rPr>
                <w:rFonts w:ascii="Times New Roman" w:eastAsia="Times New Roman" w:hAnsi="Times New Roman" w:cs="Times New Roman"/>
                <w:b/>
                <w:bCs/>
                <w:lang w:eastAsia="ru-RU"/>
              </w:rPr>
            </w:pPr>
          </w:p>
        </w:tc>
        <w:tc>
          <w:tcPr>
            <w:tcW w:w="861" w:type="pct"/>
            <w:gridSpan w:val="3"/>
            <w:shd w:val="clear" w:color="auto" w:fill="auto"/>
          </w:tcPr>
          <w:p w14:paraId="42EDD1E5" w14:textId="77777777" w:rsidR="00ED209D" w:rsidRPr="00B41F3F" w:rsidRDefault="00ED209D" w:rsidP="00455B8B">
            <w:pPr>
              <w:jc w:val="center"/>
              <w:rPr>
                <w:rFonts w:ascii="Times New Roman" w:eastAsia="Times New Roman" w:hAnsi="Times New Roman" w:cs="Times New Roman"/>
                <w:b/>
                <w:bCs/>
                <w:lang w:eastAsia="ru-RU"/>
              </w:rPr>
            </w:pPr>
          </w:p>
        </w:tc>
        <w:tc>
          <w:tcPr>
            <w:tcW w:w="258" w:type="pct"/>
            <w:shd w:val="clear" w:color="auto" w:fill="D9D9D9" w:themeFill="background1" w:themeFillShade="D9"/>
          </w:tcPr>
          <w:p w14:paraId="389A1D34" w14:textId="77777777" w:rsidR="00ED209D" w:rsidRPr="00B41F3F" w:rsidRDefault="00ED209D" w:rsidP="00455B8B">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0B5F13A8" w14:textId="0FC72A7D" w:rsidR="00ED209D" w:rsidRPr="00B41F3F" w:rsidRDefault="00870DA5" w:rsidP="00455B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870DA5" w:rsidRPr="00B41F3F" w14:paraId="6C9CDF99" w14:textId="77777777" w:rsidTr="00870DA5">
        <w:tc>
          <w:tcPr>
            <w:tcW w:w="788" w:type="pct"/>
          </w:tcPr>
          <w:p w14:paraId="661F91BF" w14:textId="77777777" w:rsidR="00ED209D" w:rsidRPr="00B41F3F" w:rsidRDefault="00ED209D" w:rsidP="00455B8B">
            <w:pPr>
              <w:suppressAutoHyphens/>
              <w:rPr>
                <w:rFonts w:ascii="Times New Roman" w:eastAsia="Times New Roman" w:hAnsi="Times New Roman" w:cs="Times New Roman"/>
                <w:lang w:eastAsia="ru-RU"/>
              </w:rPr>
            </w:pPr>
          </w:p>
        </w:tc>
        <w:tc>
          <w:tcPr>
            <w:tcW w:w="1517" w:type="pct"/>
          </w:tcPr>
          <w:p w14:paraId="642731B0" w14:textId="77777777" w:rsidR="00ED209D" w:rsidRPr="00B41F3F" w:rsidRDefault="00ED209D" w:rsidP="00455B8B">
            <w:pPr>
              <w:suppressAutoHyphens/>
              <w:rPr>
                <w:rFonts w:ascii="Times New Roman" w:eastAsia="Times New Roman" w:hAnsi="Times New Roman" w:cs="Times New Roman"/>
                <w:lang w:eastAsia="ru-RU"/>
              </w:rPr>
            </w:pPr>
            <w:r w:rsidRPr="00B41F3F">
              <w:rPr>
                <w:rFonts w:ascii="Times New Roman" w:eastAsia="Times New Roman" w:hAnsi="Times New Roman" w:cs="Times New Roman"/>
                <w:lang w:eastAsia="ru-RU"/>
              </w:rPr>
              <w:t>Промежуточная аттестация</w:t>
            </w:r>
          </w:p>
        </w:tc>
        <w:tc>
          <w:tcPr>
            <w:tcW w:w="525" w:type="pct"/>
          </w:tcPr>
          <w:p w14:paraId="4EAA1CF4" w14:textId="0F74DE64" w:rsidR="00ED209D" w:rsidRPr="00B41F3F" w:rsidRDefault="00870DA5" w:rsidP="00455B8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94" w:type="pct"/>
            <w:shd w:val="clear" w:color="auto" w:fill="auto"/>
          </w:tcPr>
          <w:p w14:paraId="6F25ABAF" w14:textId="77777777" w:rsidR="00ED209D" w:rsidRPr="00B41F3F" w:rsidRDefault="00ED209D" w:rsidP="00455B8B">
            <w:pPr>
              <w:jc w:val="center"/>
              <w:rPr>
                <w:rFonts w:ascii="Times New Roman" w:eastAsia="Times New Roman" w:hAnsi="Times New Roman" w:cs="Times New Roman"/>
                <w:b/>
                <w:lang w:eastAsia="ru-RU"/>
              </w:rPr>
            </w:pPr>
          </w:p>
        </w:tc>
        <w:tc>
          <w:tcPr>
            <w:tcW w:w="394" w:type="pct"/>
            <w:shd w:val="clear" w:color="auto" w:fill="D9D9D9" w:themeFill="background1" w:themeFillShade="D9"/>
          </w:tcPr>
          <w:p w14:paraId="133839C2" w14:textId="77777777" w:rsidR="00ED209D" w:rsidRPr="00B41F3F" w:rsidRDefault="00ED209D" w:rsidP="00455B8B">
            <w:pPr>
              <w:jc w:val="center"/>
              <w:rPr>
                <w:rFonts w:ascii="Times New Roman" w:eastAsia="Times New Roman" w:hAnsi="Times New Roman" w:cs="Times New Roman"/>
                <w:lang w:eastAsia="ru-RU"/>
              </w:rPr>
            </w:pPr>
          </w:p>
        </w:tc>
        <w:tc>
          <w:tcPr>
            <w:tcW w:w="861" w:type="pct"/>
            <w:gridSpan w:val="3"/>
            <w:shd w:val="clear" w:color="auto" w:fill="auto"/>
          </w:tcPr>
          <w:p w14:paraId="6F0C9194" w14:textId="77777777" w:rsidR="00ED209D" w:rsidRPr="00B41F3F" w:rsidRDefault="00ED209D" w:rsidP="00455B8B">
            <w:pPr>
              <w:jc w:val="center"/>
              <w:rPr>
                <w:rFonts w:ascii="Times New Roman" w:eastAsia="Times New Roman" w:hAnsi="Times New Roman" w:cs="Times New Roman"/>
                <w:lang w:eastAsia="ru-RU"/>
              </w:rPr>
            </w:pPr>
          </w:p>
        </w:tc>
        <w:tc>
          <w:tcPr>
            <w:tcW w:w="258" w:type="pct"/>
            <w:shd w:val="clear" w:color="auto" w:fill="D9D9D9" w:themeFill="background1" w:themeFillShade="D9"/>
          </w:tcPr>
          <w:p w14:paraId="5039CD41" w14:textId="77777777" w:rsidR="00ED209D" w:rsidRPr="00B41F3F" w:rsidRDefault="00ED209D" w:rsidP="00455B8B">
            <w:pPr>
              <w:jc w:val="center"/>
              <w:rPr>
                <w:rFonts w:ascii="Times New Roman" w:eastAsia="Times New Roman" w:hAnsi="Times New Roman" w:cs="Times New Roman"/>
                <w:lang w:eastAsia="ru-RU"/>
              </w:rPr>
            </w:pPr>
          </w:p>
        </w:tc>
        <w:tc>
          <w:tcPr>
            <w:tcW w:w="263" w:type="pct"/>
            <w:shd w:val="clear" w:color="auto" w:fill="D9D9D9" w:themeFill="background1" w:themeFillShade="D9"/>
          </w:tcPr>
          <w:p w14:paraId="5484256E" w14:textId="77777777" w:rsidR="00ED209D" w:rsidRPr="00B41F3F" w:rsidRDefault="00ED209D" w:rsidP="00455B8B">
            <w:pPr>
              <w:jc w:val="center"/>
              <w:rPr>
                <w:rFonts w:ascii="Times New Roman" w:eastAsia="Times New Roman" w:hAnsi="Times New Roman" w:cs="Times New Roman"/>
                <w:lang w:eastAsia="ru-RU"/>
              </w:rPr>
            </w:pPr>
          </w:p>
        </w:tc>
      </w:tr>
      <w:tr w:rsidR="00870DA5" w:rsidRPr="00B41F3F" w14:paraId="275E6637" w14:textId="77777777" w:rsidTr="00870DA5">
        <w:trPr>
          <w:trHeight w:val="217"/>
        </w:trPr>
        <w:tc>
          <w:tcPr>
            <w:tcW w:w="788" w:type="pct"/>
          </w:tcPr>
          <w:p w14:paraId="593AED56" w14:textId="77777777" w:rsidR="00ED209D" w:rsidRPr="00B41F3F" w:rsidRDefault="00ED209D" w:rsidP="00455B8B">
            <w:pPr>
              <w:rPr>
                <w:rFonts w:ascii="Times New Roman" w:eastAsia="Times New Roman" w:hAnsi="Times New Roman" w:cs="Times New Roman"/>
                <w:b/>
                <w:lang w:eastAsia="ru-RU"/>
              </w:rPr>
            </w:pPr>
          </w:p>
        </w:tc>
        <w:tc>
          <w:tcPr>
            <w:tcW w:w="1517" w:type="pct"/>
          </w:tcPr>
          <w:p w14:paraId="44AFE6B7" w14:textId="77777777" w:rsidR="00ED209D" w:rsidRPr="00B41F3F" w:rsidRDefault="00ED209D" w:rsidP="00455B8B">
            <w:pP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 xml:space="preserve">Всего: </w:t>
            </w:r>
          </w:p>
        </w:tc>
        <w:tc>
          <w:tcPr>
            <w:tcW w:w="525" w:type="pct"/>
          </w:tcPr>
          <w:p w14:paraId="2B32D898" w14:textId="7315770D"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94" w:type="pct"/>
          </w:tcPr>
          <w:p w14:paraId="58ABF817" w14:textId="3FD3E0A8"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94" w:type="pct"/>
            <w:shd w:val="clear" w:color="auto" w:fill="D9D9D9" w:themeFill="background1" w:themeFillShade="D9"/>
          </w:tcPr>
          <w:p w14:paraId="58595F06" w14:textId="48049A85"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29" w:type="pct"/>
          </w:tcPr>
          <w:p w14:paraId="779F4CC2" w14:textId="76B32CF4"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12" w:type="pct"/>
          </w:tcPr>
          <w:p w14:paraId="355097AD" w14:textId="77777777" w:rsidR="00ED209D" w:rsidRPr="00B41F3F" w:rsidRDefault="00ED209D"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21" w:type="pct"/>
          </w:tcPr>
          <w:p w14:paraId="6FD7A295" w14:textId="77777777" w:rsidR="00ED209D" w:rsidRPr="00B41F3F" w:rsidRDefault="00ED209D" w:rsidP="00455B8B">
            <w:pPr>
              <w:jc w:val="center"/>
              <w:rPr>
                <w:rFonts w:ascii="Times New Roman" w:eastAsia="Times New Roman" w:hAnsi="Times New Roman" w:cs="Times New Roman"/>
                <w:b/>
                <w:lang w:eastAsia="ru-RU"/>
              </w:rPr>
            </w:pPr>
            <w:r w:rsidRPr="00B41F3F">
              <w:rPr>
                <w:rFonts w:ascii="Times New Roman" w:eastAsia="Times New Roman" w:hAnsi="Times New Roman" w:cs="Times New Roman"/>
                <w:b/>
                <w:lang w:eastAsia="ru-RU"/>
              </w:rPr>
              <w:t>Х</w:t>
            </w:r>
          </w:p>
        </w:tc>
        <w:tc>
          <w:tcPr>
            <w:tcW w:w="258" w:type="pct"/>
            <w:shd w:val="clear" w:color="auto" w:fill="D9D9D9" w:themeFill="background1" w:themeFillShade="D9"/>
          </w:tcPr>
          <w:p w14:paraId="3E852D0F" w14:textId="69E12E4A"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3" w:type="pct"/>
            <w:shd w:val="clear" w:color="auto" w:fill="D9D9D9" w:themeFill="background1" w:themeFillShade="D9"/>
          </w:tcPr>
          <w:p w14:paraId="161E66E7" w14:textId="29905F3A" w:rsidR="00ED209D" w:rsidRPr="00B41F3F" w:rsidRDefault="00870DA5" w:rsidP="00455B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6B840B98" w14:textId="7A296EA5" w:rsidR="00ED209D" w:rsidRDefault="00ED209D" w:rsidP="00ED209D">
      <w:pPr>
        <w:spacing w:after="200" w:line="276" w:lineRule="auto"/>
        <w:rPr>
          <w:rFonts w:ascii="Times New Roman" w:eastAsia="Times New Roman" w:hAnsi="Times New Roman" w:cs="Times New Roman"/>
          <w:b/>
          <w:sz w:val="24"/>
          <w:szCs w:val="24"/>
          <w:lang w:eastAsia="ru-RU"/>
        </w:rPr>
      </w:pPr>
    </w:p>
    <w:p w14:paraId="2286AA74" w14:textId="2345D705" w:rsidR="00870DA5" w:rsidRDefault="00870DA5" w:rsidP="00ED209D">
      <w:pPr>
        <w:spacing w:after="200" w:line="276" w:lineRule="auto"/>
        <w:rPr>
          <w:rFonts w:ascii="Times New Roman" w:eastAsia="Times New Roman" w:hAnsi="Times New Roman" w:cs="Times New Roman"/>
          <w:b/>
          <w:sz w:val="24"/>
          <w:szCs w:val="24"/>
          <w:lang w:eastAsia="ru-RU"/>
        </w:rPr>
      </w:pPr>
    </w:p>
    <w:p w14:paraId="49569B1B" w14:textId="1A892ECE" w:rsidR="00870DA5" w:rsidRDefault="00870DA5" w:rsidP="00ED209D">
      <w:pPr>
        <w:spacing w:after="200" w:line="276" w:lineRule="auto"/>
        <w:rPr>
          <w:rFonts w:ascii="Times New Roman" w:eastAsia="Times New Roman" w:hAnsi="Times New Roman" w:cs="Times New Roman"/>
          <w:b/>
          <w:sz w:val="24"/>
          <w:szCs w:val="24"/>
          <w:lang w:eastAsia="ru-RU"/>
        </w:rPr>
      </w:pPr>
    </w:p>
    <w:p w14:paraId="1BD56011" w14:textId="63D32DBC" w:rsidR="00870DA5" w:rsidRDefault="00870DA5" w:rsidP="00ED209D">
      <w:pPr>
        <w:spacing w:after="200" w:line="276" w:lineRule="auto"/>
        <w:rPr>
          <w:rFonts w:ascii="Times New Roman" w:eastAsia="Times New Roman" w:hAnsi="Times New Roman" w:cs="Times New Roman"/>
          <w:b/>
          <w:sz w:val="24"/>
          <w:szCs w:val="24"/>
          <w:lang w:eastAsia="ru-RU"/>
        </w:rPr>
      </w:pPr>
    </w:p>
    <w:p w14:paraId="378E8307" w14:textId="71457570" w:rsidR="00870DA5" w:rsidRDefault="00870DA5" w:rsidP="00ED209D">
      <w:pPr>
        <w:spacing w:after="200" w:line="276" w:lineRule="auto"/>
        <w:rPr>
          <w:rFonts w:ascii="Times New Roman" w:eastAsia="Times New Roman" w:hAnsi="Times New Roman" w:cs="Times New Roman"/>
          <w:b/>
          <w:sz w:val="24"/>
          <w:szCs w:val="24"/>
          <w:lang w:eastAsia="ru-RU"/>
        </w:rPr>
      </w:pPr>
    </w:p>
    <w:p w14:paraId="10B737FC" w14:textId="5FEB8068" w:rsidR="00870DA5" w:rsidRDefault="00870DA5" w:rsidP="00ED209D">
      <w:pPr>
        <w:spacing w:after="200" w:line="276" w:lineRule="auto"/>
        <w:rPr>
          <w:rFonts w:ascii="Times New Roman" w:eastAsia="Times New Roman" w:hAnsi="Times New Roman" w:cs="Times New Roman"/>
          <w:b/>
          <w:sz w:val="24"/>
          <w:szCs w:val="24"/>
          <w:lang w:eastAsia="ru-RU"/>
        </w:rPr>
      </w:pPr>
    </w:p>
    <w:p w14:paraId="68AA0905" w14:textId="5E28EC97" w:rsidR="00870DA5" w:rsidRDefault="00870DA5" w:rsidP="00ED209D">
      <w:pPr>
        <w:spacing w:after="200" w:line="276" w:lineRule="auto"/>
        <w:rPr>
          <w:rFonts w:ascii="Times New Roman" w:eastAsia="Times New Roman" w:hAnsi="Times New Roman" w:cs="Times New Roman"/>
          <w:b/>
          <w:sz w:val="24"/>
          <w:szCs w:val="24"/>
          <w:lang w:eastAsia="ru-RU"/>
        </w:rPr>
      </w:pPr>
    </w:p>
    <w:p w14:paraId="63094CA6" w14:textId="76CE5671" w:rsidR="00870DA5" w:rsidRDefault="00870DA5" w:rsidP="00ED209D">
      <w:pPr>
        <w:spacing w:after="200" w:line="276" w:lineRule="auto"/>
        <w:rPr>
          <w:rFonts w:ascii="Times New Roman" w:eastAsia="Times New Roman" w:hAnsi="Times New Roman" w:cs="Times New Roman"/>
          <w:b/>
          <w:sz w:val="24"/>
          <w:szCs w:val="24"/>
          <w:lang w:eastAsia="ru-RU"/>
        </w:rPr>
      </w:pPr>
    </w:p>
    <w:p w14:paraId="64D71A98" w14:textId="77777777" w:rsidR="00870DA5" w:rsidRPr="00B41F3F" w:rsidRDefault="00870DA5" w:rsidP="00ED209D">
      <w:pPr>
        <w:spacing w:after="200" w:line="276" w:lineRule="auto"/>
        <w:rPr>
          <w:rFonts w:ascii="Times New Roman" w:eastAsia="Times New Roman" w:hAnsi="Times New Roman" w:cs="Times New Roman"/>
          <w:b/>
          <w:sz w:val="24"/>
          <w:szCs w:val="24"/>
          <w:lang w:eastAsia="ru-RU"/>
        </w:rPr>
      </w:pPr>
    </w:p>
    <w:p w14:paraId="43BDA83A" w14:textId="77777777" w:rsidR="00ED209D" w:rsidRPr="00B41F3F" w:rsidRDefault="00ED209D" w:rsidP="00ED209D">
      <w:pPr>
        <w:pStyle w:val="114"/>
        <w:rPr>
          <w:rFonts w:ascii="Times New Roman" w:hAnsi="Times New Roman"/>
        </w:rPr>
      </w:pPr>
      <w:r w:rsidRPr="00B41F3F">
        <w:rPr>
          <w:rFonts w:ascii="Times New Roman" w:hAnsi="Times New Roman"/>
        </w:rPr>
        <w:lastRenderedPageBreak/>
        <w:t>2.3. Примерное содержание 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98"/>
        <w:gridCol w:w="6564"/>
      </w:tblGrid>
      <w:tr w:rsidR="00B41F3F" w:rsidRPr="00B41F3F" w14:paraId="55C839FE" w14:textId="77777777" w:rsidTr="00D245D5">
        <w:trPr>
          <w:trHeight w:val="903"/>
        </w:trPr>
        <w:tc>
          <w:tcPr>
            <w:tcW w:w="3075" w:type="dxa"/>
            <w:gridSpan w:val="2"/>
            <w:vAlign w:val="center"/>
          </w:tcPr>
          <w:p w14:paraId="5DEB8306" w14:textId="77777777" w:rsidR="00ED209D" w:rsidRPr="00B41F3F" w:rsidRDefault="00ED209D" w:rsidP="00455B8B">
            <w:pPr>
              <w:spacing w:line="276" w:lineRule="auto"/>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Наименование разделов и тем</w:t>
            </w:r>
          </w:p>
        </w:tc>
        <w:tc>
          <w:tcPr>
            <w:tcW w:w="6564" w:type="dxa"/>
            <w:vAlign w:val="center"/>
          </w:tcPr>
          <w:p w14:paraId="2F0E61BC" w14:textId="77777777" w:rsidR="00ED209D" w:rsidRPr="00B41F3F" w:rsidRDefault="00ED209D" w:rsidP="00455B8B">
            <w:pPr>
              <w:suppressAutoHyphens/>
              <w:jc w:val="center"/>
              <w:rPr>
                <w:rFonts w:ascii="Times New Roman" w:eastAsia="Times New Roman" w:hAnsi="Times New Roman" w:cs="Times New Roman"/>
                <w:b/>
                <w:lang w:eastAsia="ru-RU"/>
              </w:rPr>
            </w:pPr>
            <w:r w:rsidRPr="00B41F3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41F3F">
              <w:rPr>
                <w:rFonts w:ascii="Times New Roman" w:eastAsia="Times New Roman" w:hAnsi="Times New Roman" w:cs="Times New Roman"/>
                <w:lang w:eastAsia="ru-RU"/>
              </w:rPr>
              <w:t>курсовой проект (работа)</w:t>
            </w:r>
          </w:p>
        </w:tc>
      </w:tr>
      <w:tr w:rsidR="00B41F3F" w:rsidRPr="00B41F3F" w14:paraId="74150F39" w14:textId="77777777" w:rsidTr="00D245D5">
        <w:tc>
          <w:tcPr>
            <w:tcW w:w="9639" w:type="dxa"/>
            <w:gridSpan w:val="3"/>
            <w:tcBorders>
              <w:top w:val="single" w:sz="4" w:space="0" w:color="auto"/>
              <w:left w:val="single" w:sz="4" w:space="0" w:color="auto"/>
              <w:bottom w:val="single" w:sz="4" w:space="0" w:color="auto"/>
              <w:right w:val="single" w:sz="4" w:space="0" w:color="auto"/>
            </w:tcBorders>
            <w:hideMark/>
          </w:tcPr>
          <w:p w14:paraId="2FAF5322" w14:textId="517139A3" w:rsidR="00D245D5" w:rsidRPr="00B41F3F" w:rsidRDefault="00D245D5" w:rsidP="00455B8B">
            <w:pPr>
              <w:rPr>
                <w:rFonts w:ascii="Times New Roman" w:hAnsi="Times New Roman" w:cs="Times New Roman"/>
                <w:b/>
                <w:bCs/>
              </w:rPr>
            </w:pPr>
            <w:r w:rsidRPr="00B41F3F">
              <w:rPr>
                <w:rFonts w:ascii="Times New Roman" w:hAnsi="Times New Roman" w:cs="Times New Roman"/>
                <w:b/>
                <w:bCs/>
              </w:rPr>
              <w:t>Раздел 1.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r w:rsidR="00870DA5">
              <w:rPr>
                <w:rFonts w:ascii="Times New Roman" w:hAnsi="Times New Roman" w:cs="Times New Roman"/>
                <w:b/>
                <w:bCs/>
              </w:rPr>
              <w:t xml:space="preserve"> 60 часов </w:t>
            </w:r>
          </w:p>
        </w:tc>
      </w:tr>
      <w:tr w:rsidR="00B41F3F" w:rsidRPr="00B41F3F" w14:paraId="03F87DF8" w14:textId="77777777" w:rsidTr="00D245D5">
        <w:trPr>
          <w:trHeight w:val="109"/>
        </w:trPr>
        <w:tc>
          <w:tcPr>
            <w:tcW w:w="9639" w:type="dxa"/>
            <w:gridSpan w:val="3"/>
            <w:tcBorders>
              <w:top w:val="single" w:sz="4" w:space="0" w:color="auto"/>
              <w:left w:val="single" w:sz="4" w:space="0" w:color="auto"/>
              <w:bottom w:val="single" w:sz="4" w:space="0" w:color="auto"/>
              <w:right w:val="single" w:sz="4" w:space="0" w:color="auto"/>
            </w:tcBorders>
            <w:hideMark/>
          </w:tcPr>
          <w:p w14:paraId="66F5EFAC" w14:textId="77777777" w:rsidR="00D245D5" w:rsidRPr="00B41F3F" w:rsidRDefault="00D245D5" w:rsidP="00455B8B">
            <w:pPr>
              <w:rPr>
                <w:rFonts w:ascii="Times New Roman" w:hAnsi="Times New Roman" w:cs="Times New Roman"/>
                <w:b/>
                <w:bCs/>
              </w:rPr>
            </w:pPr>
            <w:r w:rsidRPr="00B41F3F">
              <w:rPr>
                <w:rFonts w:ascii="Times New Roman" w:hAnsi="Times New Roman" w:cs="Times New Roman"/>
                <w:b/>
                <w:bCs/>
              </w:rPr>
              <w:t>МДК. 04.01.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 (по видам)</w:t>
            </w:r>
          </w:p>
        </w:tc>
      </w:tr>
      <w:tr w:rsidR="00B41F3F" w:rsidRPr="00B41F3F" w14:paraId="5DAB30BA" w14:textId="77777777" w:rsidTr="00D245D5">
        <w:trPr>
          <w:trHeight w:val="255"/>
        </w:trPr>
        <w:tc>
          <w:tcPr>
            <w:tcW w:w="2977" w:type="dxa"/>
            <w:vMerge w:val="restart"/>
            <w:tcBorders>
              <w:top w:val="single" w:sz="4" w:space="0" w:color="auto"/>
              <w:left w:val="single" w:sz="4" w:space="0" w:color="auto"/>
              <w:right w:val="single" w:sz="4" w:space="0" w:color="auto"/>
            </w:tcBorders>
          </w:tcPr>
          <w:p w14:paraId="6F053675" w14:textId="77777777" w:rsidR="00D245D5" w:rsidRPr="00B41F3F" w:rsidRDefault="00D245D5" w:rsidP="00455B8B">
            <w:pPr>
              <w:rPr>
                <w:rFonts w:ascii="Times New Roman" w:hAnsi="Times New Roman" w:cs="Times New Roman"/>
                <w:b/>
                <w:bCs/>
              </w:rPr>
            </w:pPr>
            <w:r w:rsidRPr="00B41F3F">
              <w:rPr>
                <w:rFonts w:ascii="Times New Roman" w:hAnsi="Times New Roman" w:cs="Times New Roman"/>
                <w:b/>
                <w:bCs/>
              </w:rPr>
              <w:t>Тема 1.1.</w:t>
            </w:r>
          </w:p>
          <w:p w14:paraId="36071C84" w14:textId="77777777" w:rsidR="00D245D5" w:rsidRPr="00B41F3F" w:rsidRDefault="00D245D5" w:rsidP="00455B8B">
            <w:pPr>
              <w:rPr>
                <w:rFonts w:ascii="Times New Roman" w:hAnsi="Times New Roman" w:cs="Times New Roman"/>
                <w:b/>
                <w:bCs/>
              </w:rPr>
            </w:pPr>
            <w:r w:rsidRPr="00B41F3F">
              <w:rPr>
                <w:rFonts w:ascii="Times New Roman" w:eastAsia="Calibri" w:hAnsi="Times New Roman" w:cs="Times New Roman"/>
                <w:b/>
                <w:bCs/>
              </w:rPr>
              <w:t>Основные понятия о средствах и методах измерений</w:t>
            </w:r>
          </w:p>
        </w:tc>
        <w:tc>
          <w:tcPr>
            <w:tcW w:w="6662" w:type="dxa"/>
            <w:gridSpan w:val="2"/>
            <w:tcBorders>
              <w:top w:val="single" w:sz="4" w:space="0" w:color="auto"/>
              <w:left w:val="single" w:sz="4" w:space="0" w:color="auto"/>
              <w:bottom w:val="single" w:sz="4" w:space="0" w:color="auto"/>
              <w:right w:val="single" w:sz="4" w:space="0" w:color="auto"/>
            </w:tcBorders>
            <w:hideMark/>
          </w:tcPr>
          <w:p w14:paraId="49DDD117"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76BB02A9" w14:textId="77777777" w:rsidTr="00D245D5">
        <w:tc>
          <w:tcPr>
            <w:tcW w:w="2977" w:type="dxa"/>
            <w:vMerge/>
            <w:tcBorders>
              <w:left w:val="single" w:sz="4" w:space="0" w:color="auto"/>
              <w:right w:val="single" w:sz="4" w:space="0" w:color="auto"/>
            </w:tcBorders>
            <w:vAlign w:val="center"/>
            <w:hideMark/>
          </w:tcPr>
          <w:p w14:paraId="0B793374"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43B7A17D" w14:textId="2537D2E1"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Стандартные методы измерения </w:t>
            </w:r>
            <w:r w:rsidR="00870DA5" w:rsidRPr="00B41F3F">
              <w:rPr>
                <w:rFonts w:ascii="Times New Roman" w:hAnsi="Times New Roman" w:cs="Times New Roman"/>
                <w:bCs/>
              </w:rPr>
              <w:t>параметров и</w:t>
            </w:r>
            <w:r w:rsidRPr="00B41F3F">
              <w:rPr>
                <w:rFonts w:ascii="Times New Roman" w:hAnsi="Times New Roman" w:cs="Times New Roman"/>
                <w:bCs/>
              </w:rPr>
              <w:t xml:space="preserve"> характеристик изделий твердотельной электроники разных видов разных видов. Понятия о погрешностях измерений. </w:t>
            </w:r>
          </w:p>
        </w:tc>
      </w:tr>
      <w:tr w:rsidR="00B41F3F" w:rsidRPr="00B41F3F" w14:paraId="2ADB2C7E" w14:textId="77777777" w:rsidTr="00D245D5">
        <w:tc>
          <w:tcPr>
            <w:tcW w:w="2977" w:type="dxa"/>
            <w:vMerge/>
            <w:tcBorders>
              <w:left w:val="single" w:sz="4" w:space="0" w:color="auto"/>
              <w:right w:val="single" w:sz="4" w:space="0" w:color="auto"/>
            </w:tcBorders>
            <w:vAlign w:val="center"/>
          </w:tcPr>
          <w:p w14:paraId="7F620DD1"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vAlign w:val="bottom"/>
          </w:tcPr>
          <w:p w14:paraId="6FB91803"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Методики построения и монтажа измерительных схем.</w:t>
            </w:r>
          </w:p>
        </w:tc>
      </w:tr>
      <w:tr w:rsidR="00B41F3F" w:rsidRPr="00B41F3F" w14:paraId="3C241933" w14:textId="77777777" w:rsidTr="00D245D5">
        <w:tc>
          <w:tcPr>
            <w:tcW w:w="2977" w:type="dxa"/>
            <w:vMerge/>
            <w:tcBorders>
              <w:left w:val="single" w:sz="4" w:space="0" w:color="auto"/>
              <w:right w:val="single" w:sz="4" w:space="0" w:color="auto"/>
            </w:tcBorders>
            <w:vAlign w:val="center"/>
          </w:tcPr>
          <w:p w14:paraId="3546ABED"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vAlign w:val="bottom"/>
          </w:tcPr>
          <w:p w14:paraId="733E67E1"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Устройство и правила применения радиоизмерительных приборов, применяемых при измерении параметров изделий твердотельной электроники разных видов.</w:t>
            </w:r>
          </w:p>
        </w:tc>
      </w:tr>
      <w:tr w:rsidR="00B41F3F" w:rsidRPr="00B41F3F" w14:paraId="1856E1D7" w14:textId="77777777" w:rsidTr="00D245D5">
        <w:tc>
          <w:tcPr>
            <w:tcW w:w="2977" w:type="dxa"/>
            <w:vMerge/>
            <w:tcBorders>
              <w:left w:val="single" w:sz="4" w:space="0" w:color="auto"/>
              <w:right w:val="single" w:sz="4" w:space="0" w:color="auto"/>
            </w:tcBorders>
            <w:vAlign w:val="center"/>
          </w:tcPr>
          <w:p w14:paraId="4FE79A1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vAlign w:val="bottom"/>
          </w:tcPr>
          <w:p w14:paraId="0310032F"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Устройство и правила применения универсальных и специализированных тестеров.</w:t>
            </w:r>
          </w:p>
        </w:tc>
      </w:tr>
      <w:tr w:rsidR="00B41F3F" w:rsidRPr="00B41F3F" w14:paraId="664268E7" w14:textId="77777777" w:rsidTr="00D245D5">
        <w:tc>
          <w:tcPr>
            <w:tcW w:w="2977" w:type="dxa"/>
            <w:vMerge/>
            <w:tcBorders>
              <w:left w:val="single" w:sz="4" w:space="0" w:color="auto"/>
              <w:right w:val="single" w:sz="4" w:space="0" w:color="auto"/>
            </w:tcBorders>
            <w:vAlign w:val="center"/>
          </w:tcPr>
          <w:p w14:paraId="5822BEB0"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47FA3EA7"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Устройство и правила применения автоматизированных измерительных комплексов.</w:t>
            </w:r>
          </w:p>
        </w:tc>
      </w:tr>
      <w:tr w:rsidR="00B41F3F" w:rsidRPr="00B41F3F" w14:paraId="343ED2A1" w14:textId="77777777" w:rsidTr="00D245D5">
        <w:tc>
          <w:tcPr>
            <w:tcW w:w="2977" w:type="dxa"/>
            <w:vMerge/>
            <w:tcBorders>
              <w:left w:val="single" w:sz="4" w:space="0" w:color="auto"/>
              <w:right w:val="single" w:sz="4" w:space="0" w:color="auto"/>
            </w:tcBorders>
            <w:vAlign w:val="center"/>
          </w:tcPr>
          <w:p w14:paraId="1CBF56C3"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73703F71"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Устройство и правила применения контрольно-измерительного оборудования для измерения параметров, характеристик изделий твердотельной электроники.</w:t>
            </w:r>
          </w:p>
        </w:tc>
      </w:tr>
      <w:tr w:rsidR="00B41F3F" w:rsidRPr="00B41F3F" w14:paraId="57BAAFE2" w14:textId="77777777" w:rsidTr="00D245D5">
        <w:tc>
          <w:tcPr>
            <w:tcW w:w="2977" w:type="dxa"/>
            <w:vMerge/>
            <w:tcBorders>
              <w:left w:val="single" w:sz="4" w:space="0" w:color="auto"/>
              <w:right w:val="single" w:sz="4" w:space="0" w:color="auto"/>
            </w:tcBorders>
            <w:vAlign w:val="center"/>
          </w:tcPr>
          <w:p w14:paraId="692338A3"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0740B05E"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Устройство и правила применения контрольно-измерительного оборудования для измерения параметров, характеристик изделий квантовой электроники.</w:t>
            </w:r>
          </w:p>
        </w:tc>
      </w:tr>
      <w:tr w:rsidR="00B41F3F" w:rsidRPr="00B41F3F" w14:paraId="3FF7215E" w14:textId="77777777" w:rsidTr="00D245D5">
        <w:tc>
          <w:tcPr>
            <w:tcW w:w="2977" w:type="dxa"/>
            <w:vMerge/>
            <w:tcBorders>
              <w:left w:val="single" w:sz="4" w:space="0" w:color="auto"/>
              <w:right w:val="single" w:sz="4" w:space="0" w:color="auto"/>
            </w:tcBorders>
            <w:vAlign w:val="center"/>
          </w:tcPr>
          <w:p w14:paraId="2FFA519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3119A5B7"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
                <w:bCs/>
              </w:rPr>
              <w:t>В том числе практических занятий</w:t>
            </w:r>
          </w:p>
        </w:tc>
      </w:tr>
      <w:tr w:rsidR="00B41F3F" w:rsidRPr="00B41F3F" w14:paraId="637794CA" w14:textId="77777777" w:rsidTr="00D245D5">
        <w:tc>
          <w:tcPr>
            <w:tcW w:w="2977" w:type="dxa"/>
            <w:vMerge/>
            <w:tcBorders>
              <w:left w:val="single" w:sz="4" w:space="0" w:color="auto"/>
              <w:right w:val="single" w:sz="4" w:space="0" w:color="auto"/>
            </w:tcBorders>
            <w:vAlign w:val="center"/>
          </w:tcPr>
          <w:p w14:paraId="06C7DC5B"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vAlign w:val="bottom"/>
          </w:tcPr>
          <w:p w14:paraId="3C5D544B"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Сборка и настройка схем для измерения параметров изделий твердотельной электроники</w:t>
            </w:r>
          </w:p>
        </w:tc>
      </w:tr>
      <w:tr w:rsidR="00B41F3F" w:rsidRPr="00B41F3F" w14:paraId="7EC42212" w14:textId="77777777" w:rsidTr="00D245D5">
        <w:tc>
          <w:tcPr>
            <w:tcW w:w="2977" w:type="dxa"/>
            <w:vMerge/>
            <w:tcBorders>
              <w:left w:val="single" w:sz="4" w:space="0" w:color="auto"/>
              <w:right w:val="single" w:sz="4" w:space="0" w:color="auto"/>
            </w:tcBorders>
            <w:vAlign w:val="center"/>
          </w:tcPr>
          <w:p w14:paraId="7D93F786"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308BD055"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возможностей универсальных и специализированных тестеров.</w:t>
            </w:r>
          </w:p>
        </w:tc>
      </w:tr>
      <w:tr w:rsidR="00B41F3F" w:rsidRPr="00B41F3F" w14:paraId="4B6E509F" w14:textId="77777777" w:rsidTr="00D245D5">
        <w:tc>
          <w:tcPr>
            <w:tcW w:w="2977" w:type="dxa"/>
            <w:vMerge/>
            <w:tcBorders>
              <w:left w:val="single" w:sz="4" w:space="0" w:color="auto"/>
              <w:right w:val="single" w:sz="4" w:space="0" w:color="auto"/>
            </w:tcBorders>
            <w:vAlign w:val="center"/>
          </w:tcPr>
          <w:p w14:paraId="455BFA89"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74A7261E"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возможностей автоматизированных измерительных комплексов.</w:t>
            </w:r>
          </w:p>
        </w:tc>
      </w:tr>
      <w:tr w:rsidR="00B41F3F" w:rsidRPr="00B41F3F" w14:paraId="378E9A6C" w14:textId="77777777" w:rsidTr="00D245D5">
        <w:tc>
          <w:tcPr>
            <w:tcW w:w="2977" w:type="dxa"/>
            <w:vMerge/>
            <w:tcBorders>
              <w:left w:val="single" w:sz="4" w:space="0" w:color="auto"/>
              <w:right w:val="single" w:sz="4" w:space="0" w:color="auto"/>
            </w:tcBorders>
            <w:vAlign w:val="center"/>
          </w:tcPr>
          <w:p w14:paraId="6217CA30"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45B478E4"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Выбор, настройка и поверка радиоизмерительных приборов, применяемых при измерении параметров изделий твердотельной электроники.</w:t>
            </w:r>
          </w:p>
        </w:tc>
      </w:tr>
      <w:tr w:rsidR="00B41F3F" w:rsidRPr="00B41F3F" w14:paraId="185B7CEF" w14:textId="77777777" w:rsidTr="00D245D5">
        <w:tc>
          <w:tcPr>
            <w:tcW w:w="2977" w:type="dxa"/>
            <w:vMerge/>
            <w:tcBorders>
              <w:left w:val="single" w:sz="4" w:space="0" w:color="auto"/>
              <w:right w:val="single" w:sz="4" w:space="0" w:color="auto"/>
            </w:tcBorders>
            <w:vAlign w:val="center"/>
          </w:tcPr>
          <w:p w14:paraId="74C6E1AB"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0CCC656B"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Тестирование изделий твердотельной электроники, </w:t>
            </w:r>
          </w:p>
        </w:tc>
      </w:tr>
      <w:tr w:rsidR="00B41F3F" w:rsidRPr="00B41F3F" w14:paraId="37C01084" w14:textId="77777777" w:rsidTr="00D245D5">
        <w:tc>
          <w:tcPr>
            <w:tcW w:w="2977" w:type="dxa"/>
            <w:vMerge/>
            <w:tcBorders>
              <w:left w:val="single" w:sz="4" w:space="0" w:color="auto"/>
              <w:bottom w:val="single" w:sz="4" w:space="0" w:color="auto"/>
              <w:right w:val="single" w:sz="4" w:space="0" w:color="auto"/>
            </w:tcBorders>
            <w:vAlign w:val="center"/>
          </w:tcPr>
          <w:p w14:paraId="08D4A61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60F52602"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Тестирование изделий квантовой электроники.</w:t>
            </w:r>
          </w:p>
        </w:tc>
      </w:tr>
      <w:tr w:rsidR="00B41F3F" w:rsidRPr="00B41F3F" w14:paraId="7A6B1CB5" w14:textId="77777777" w:rsidTr="00D245D5">
        <w:trPr>
          <w:trHeight w:val="200"/>
        </w:trPr>
        <w:tc>
          <w:tcPr>
            <w:tcW w:w="2977" w:type="dxa"/>
            <w:vMerge w:val="restart"/>
            <w:tcBorders>
              <w:top w:val="single" w:sz="4" w:space="0" w:color="auto"/>
              <w:left w:val="single" w:sz="4" w:space="0" w:color="auto"/>
              <w:bottom w:val="single" w:sz="4" w:space="0" w:color="auto"/>
              <w:right w:val="single" w:sz="4" w:space="0" w:color="auto"/>
            </w:tcBorders>
            <w:hideMark/>
          </w:tcPr>
          <w:p w14:paraId="5E46601C" w14:textId="77777777" w:rsidR="00D245D5" w:rsidRPr="00B41F3F" w:rsidRDefault="00D245D5" w:rsidP="00455B8B">
            <w:pPr>
              <w:rPr>
                <w:rFonts w:ascii="Times New Roman" w:eastAsia="Calibri" w:hAnsi="Times New Roman" w:cs="Times New Roman"/>
                <w:b/>
                <w:bCs/>
              </w:rPr>
            </w:pPr>
            <w:r w:rsidRPr="00B41F3F">
              <w:rPr>
                <w:rFonts w:ascii="Times New Roman" w:eastAsia="Calibri" w:hAnsi="Times New Roman" w:cs="Times New Roman"/>
                <w:b/>
                <w:bCs/>
              </w:rPr>
              <w:t xml:space="preserve">Тема 1.2.  </w:t>
            </w:r>
          </w:p>
          <w:p w14:paraId="4CE1E8F0" w14:textId="77777777" w:rsidR="00D245D5" w:rsidRPr="00B41F3F" w:rsidRDefault="00D245D5" w:rsidP="00455B8B">
            <w:pPr>
              <w:rPr>
                <w:rFonts w:ascii="Times New Roman" w:hAnsi="Times New Roman" w:cs="Times New Roman"/>
                <w:b/>
                <w:bCs/>
              </w:rPr>
            </w:pPr>
            <w:r w:rsidRPr="00B41F3F">
              <w:rPr>
                <w:rFonts w:ascii="Times New Roman" w:eastAsia="Calibri" w:hAnsi="Times New Roman" w:cs="Times New Roman"/>
                <w:b/>
                <w:bCs/>
              </w:rPr>
              <w:t xml:space="preserve">Особенности конструкций, режимов работы и характеристик изделий </w:t>
            </w:r>
            <w:proofErr w:type="spellStart"/>
            <w:r w:rsidRPr="00B41F3F">
              <w:rPr>
                <w:rFonts w:ascii="Times New Roman" w:eastAsia="Calibri" w:hAnsi="Times New Roman" w:cs="Times New Roman"/>
                <w:b/>
                <w:bCs/>
              </w:rPr>
              <w:t>твёрдотельной</w:t>
            </w:r>
            <w:proofErr w:type="spellEnd"/>
            <w:r w:rsidRPr="00B41F3F">
              <w:rPr>
                <w:rFonts w:ascii="Times New Roman" w:eastAsia="Calibri" w:hAnsi="Times New Roman" w:cs="Times New Roman"/>
                <w:b/>
                <w:bCs/>
              </w:rPr>
              <w:t xml:space="preserve"> электротехники разных видов</w:t>
            </w:r>
          </w:p>
        </w:tc>
        <w:tc>
          <w:tcPr>
            <w:tcW w:w="6662" w:type="dxa"/>
            <w:gridSpan w:val="2"/>
            <w:tcBorders>
              <w:top w:val="single" w:sz="4" w:space="0" w:color="auto"/>
              <w:left w:val="single" w:sz="4" w:space="0" w:color="auto"/>
              <w:bottom w:val="single" w:sz="4" w:space="0" w:color="auto"/>
              <w:right w:val="single" w:sz="4" w:space="0" w:color="auto"/>
            </w:tcBorders>
            <w:hideMark/>
          </w:tcPr>
          <w:p w14:paraId="11B22611" w14:textId="77777777" w:rsidR="00D245D5" w:rsidRPr="00B41F3F" w:rsidRDefault="00D245D5" w:rsidP="00455B8B">
            <w:pPr>
              <w:suppressAutoHyphens/>
              <w:rPr>
                <w:rFonts w:ascii="Times New Roman" w:hAnsi="Times New Roman" w:cs="Times New Roman"/>
                <w:b/>
              </w:rPr>
            </w:pPr>
            <w:r w:rsidRPr="00B41F3F">
              <w:rPr>
                <w:rFonts w:ascii="Times New Roman" w:hAnsi="Times New Roman" w:cs="Times New Roman"/>
                <w:b/>
                <w:bCs/>
              </w:rPr>
              <w:t xml:space="preserve">Содержание </w:t>
            </w:r>
          </w:p>
        </w:tc>
      </w:tr>
      <w:tr w:rsidR="00B41F3F" w:rsidRPr="00B41F3F" w14:paraId="0881D091"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hideMark/>
          </w:tcPr>
          <w:p w14:paraId="7A395758"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04D8B419"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Полупроводниковые приборы: устройство, основные характеристики и параметры Биполярные транзисторы: принцип действия; конструкция; основные параметры и характеристики.</w:t>
            </w:r>
          </w:p>
        </w:tc>
      </w:tr>
      <w:tr w:rsidR="00B41F3F" w:rsidRPr="00B41F3F" w14:paraId="745A143E"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hideMark/>
          </w:tcPr>
          <w:p w14:paraId="772B07F7"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48DD7EE6"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Униполярные транзисторы: принцип действия; конструкция; основные параметры и характеристики.</w:t>
            </w:r>
          </w:p>
        </w:tc>
      </w:tr>
      <w:tr w:rsidR="00B41F3F" w:rsidRPr="00B41F3F" w14:paraId="77F0700E"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tcPr>
          <w:p w14:paraId="3EC794C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09A41CC5"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Оптоэлектронные и квантовые приборы: принцип действия; конструкция; основные параметры и характеристики.</w:t>
            </w:r>
          </w:p>
        </w:tc>
      </w:tr>
      <w:tr w:rsidR="00B41F3F" w:rsidRPr="00B41F3F" w14:paraId="2DB5BA7E"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tcPr>
          <w:p w14:paraId="5E07B5A8"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68D0CF83"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Полупроводниковые интегральные микросхемы: биполярные и МДП – микросхемы; пассивные и активные элементы полупроводниковых микросхем; принцип действия; конструкция; основные параметры и характеристики.</w:t>
            </w:r>
          </w:p>
        </w:tc>
      </w:tr>
      <w:tr w:rsidR="00B41F3F" w:rsidRPr="00B41F3F" w14:paraId="2AA80465"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hideMark/>
          </w:tcPr>
          <w:p w14:paraId="2FC04ED0"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auto"/>
              <w:left w:val="single" w:sz="4" w:space="0" w:color="auto"/>
              <w:bottom w:val="single" w:sz="4" w:space="0" w:color="auto"/>
              <w:right w:val="single" w:sz="4" w:space="0" w:color="auto"/>
            </w:tcBorders>
            <w:hideMark/>
          </w:tcPr>
          <w:p w14:paraId="7F9C4FA2" w14:textId="77777777" w:rsidR="00D245D5" w:rsidRPr="00B41F3F" w:rsidRDefault="00D245D5" w:rsidP="00455B8B">
            <w:pPr>
              <w:suppressAutoHyphens/>
              <w:rPr>
                <w:rFonts w:ascii="Times New Roman" w:hAnsi="Times New Roman" w:cs="Times New Roman"/>
                <w:b/>
              </w:rPr>
            </w:pPr>
            <w:r w:rsidRPr="00B41F3F">
              <w:rPr>
                <w:rFonts w:ascii="Times New Roman" w:hAnsi="Times New Roman" w:cs="Times New Roman"/>
                <w:b/>
                <w:bCs/>
              </w:rPr>
              <w:t xml:space="preserve">В том числе практических занятий </w:t>
            </w:r>
          </w:p>
        </w:tc>
      </w:tr>
      <w:tr w:rsidR="00B41F3F" w:rsidRPr="00B41F3F" w14:paraId="5DC3B3BF" w14:textId="77777777" w:rsidTr="00D245D5">
        <w:trPr>
          <w:trHeight w:val="167"/>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ABD6AFD"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1FBE2CA7"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принципа действия выпрямительных, импульсных, туннельных диодов, их энергических диаграмм, вольтамперных характеристик.</w:t>
            </w:r>
          </w:p>
        </w:tc>
      </w:tr>
      <w:tr w:rsidR="00B41F3F" w:rsidRPr="00B41F3F" w14:paraId="0441ABD7"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tcPr>
          <w:p w14:paraId="37D37F41"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47C5A46C"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Исследование принципа действия биполярных транзисторов: структура, зонная энергетическая диаграмма, схемы включения, выходные и входные статические вольтамперные характеристики, основные режимы работы. </w:t>
            </w:r>
          </w:p>
        </w:tc>
      </w:tr>
      <w:tr w:rsidR="00B41F3F" w:rsidRPr="00B41F3F" w14:paraId="128EDCEB"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tcPr>
          <w:p w14:paraId="6669FA18"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0AAC6442"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принципа действия униполярных транзисторов: структура, принцип образования проводящего канала, вольтамперные характеристики, схемы включения.</w:t>
            </w:r>
          </w:p>
        </w:tc>
      </w:tr>
      <w:tr w:rsidR="00B41F3F" w:rsidRPr="00B41F3F" w14:paraId="5BB1AD87" w14:textId="77777777" w:rsidTr="00D245D5">
        <w:tc>
          <w:tcPr>
            <w:tcW w:w="2977" w:type="dxa"/>
            <w:vMerge/>
            <w:tcBorders>
              <w:top w:val="single" w:sz="4" w:space="0" w:color="auto"/>
              <w:left w:val="single" w:sz="4" w:space="0" w:color="auto"/>
              <w:bottom w:val="single" w:sz="4" w:space="0" w:color="auto"/>
              <w:right w:val="single" w:sz="4" w:space="0" w:color="auto"/>
            </w:tcBorders>
            <w:vAlign w:val="center"/>
          </w:tcPr>
          <w:p w14:paraId="0DBDEBE8"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4A0FD02A"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принципа действия фотодиода, особенности конструкции, принцип действия, характеристики.</w:t>
            </w:r>
          </w:p>
        </w:tc>
      </w:tr>
      <w:tr w:rsidR="00B41F3F" w:rsidRPr="00B41F3F" w14:paraId="18A0A89D" w14:textId="77777777" w:rsidTr="00D245D5">
        <w:trPr>
          <w:trHeight w:val="135"/>
        </w:trPr>
        <w:tc>
          <w:tcPr>
            <w:tcW w:w="2977" w:type="dxa"/>
            <w:vMerge/>
            <w:tcBorders>
              <w:top w:val="single" w:sz="4" w:space="0" w:color="auto"/>
              <w:left w:val="single" w:sz="4" w:space="0" w:color="auto"/>
              <w:bottom w:val="single" w:sz="4" w:space="0" w:color="auto"/>
              <w:right w:val="single" w:sz="4" w:space="0" w:color="auto"/>
            </w:tcBorders>
            <w:vAlign w:val="center"/>
          </w:tcPr>
          <w:p w14:paraId="4A5AFED1"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auto"/>
              <w:bottom w:val="single" w:sz="4" w:space="0" w:color="000000"/>
              <w:right w:val="single" w:sz="4" w:space="0" w:color="000000"/>
            </w:tcBorders>
          </w:tcPr>
          <w:p w14:paraId="1FEE6B8C"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принципа действия лазера, особенности конструкции, принцип действия, характеристики.</w:t>
            </w:r>
          </w:p>
        </w:tc>
      </w:tr>
      <w:tr w:rsidR="00B41F3F" w:rsidRPr="00B41F3F" w14:paraId="7D88CDBC" w14:textId="77777777" w:rsidTr="00D245D5">
        <w:tc>
          <w:tcPr>
            <w:tcW w:w="2977" w:type="dxa"/>
            <w:vMerge w:val="restart"/>
            <w:tcBorders>
              <w:top w:val="single" w:sz="4" w:space="0" w:color="auto"/>
              <w:left w:val="single" w:sz="4" w:space="0" w:color="auto"/>
              <w:right w:val="single" w:sz="4" w:space="0" w:color="auto"/>
            </w:tcBorders>
          </w:tcPr>
          <w:p w14:paraId="66713ED6" w14:textId="77777777" w:rsidR="00D245D5" w:rsidRPr="00B41F3F" w:rsidRDefault="00D245D5" w:rsidP="00455B8B">
            <w:pPr>
              <w:snapToGrid w:val="0"/>
              <w:spacing w:line="259" w:lineRule="auto"/>
              <w:rPr>
                <w:rFonts w:ascii="Times New Roman" w:eastAsia="Calibri" w:hAnsi="Times New Roman" w:cs="Times New Roman"/>
                <w:b/>
                <w:bCs/>
              </w:rPr>
            </w:pPr>
            <w:r w:rsidRPr="00B41F3F">
              <w:rPr>
                <w:rFonts w:ascii="Times New Roman" w:hAnsi="Times New Roman" w:cs="Times New Roman"/>
                <w:b/>
                <w:bCs/>
              </w:rPr>
              <w:t>Тема 1.3</w:t>
            </w:r>
            <w:r w:rsidRPr="00B41F3F">
              <w:rPr>
                <w:rFonts w:ascii="Times New Roman" w:eastAsia="Calibri" w:hAnsi="Times New Roman" w:cs="Times New Roman"/>
                <w:b/>
                <w:bCs/>
              </w:rPr>
              <w:t>.</w:t>
            </w:r>
          </w:p>
          <w:p w14:paraId="2184939A" w14:textId="77777777" w:rsidR="00D245D5" w:rsidRPr="00B41F3F" w:rsidRDefault="00D245D5" w:rsidP="00455B8B">
            <w:pPr>
              <w:snapToGrid w:val="0"/>
              <w:spacing w:line="259" w:lineRule="auto"/>
              <w:rPr>
                <w:rFonts w:ascii="Times New Roman" w:eastAsia="Calibri" w:hAnsi="Times New Roman" w:cs="Times New Roman"/>
                <w:b/>
                <w:bCs/>
              </w:rPr>
            </w:pPr>
            <w:r w:rsidRPr="00B41F3F">
              <w:rPr>
                <w:rFonts w:ascii="Times New Roman" w:eastAsia="Calibri" w:hAnsi="Times New Roman" w:cs="Times New Roman"/>
                <w:b/>
                <w:bCs/>
              </w:rPr>
              <w:t>Виды и методы контроля</w:t>
            </w:r>
          </w:p>
          <w:p w14:paraId="761F3815" w14:textId="77777777" w:rsidR="00D245D5" w:rsidRPr="00B41F3F" w:rsidRDefault="00D245D5" w:rsidP="00455B8B">
            <w:pPr>
              <w:rPr>
                <w:rFonts w:ascii="Times New Roman" w:hAnsi="Times New Roman" w:cs="Times New Roman"/>
                <w:b/>
                <w:bCs/>
              </w:rPr>
            </w:pPr>
          </w:p>
          <w:p w14:paraId="26B7863A"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auto"/>
              <w:left w:val="single" w:sz="4" w:space="0" w:color="auto"/>
              <w:bottom w:val="single" w:sz="4" w:space="0" w:color="auto"/>
              <w:right w:val="single" w:sz="4" w:space="0" w:color="auto"/>
            </w:tcBorders>
          </w:tcPr>
          <w:p w14:paraId="69A517A4"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44CADBF5" w14:textId="77777777" w:rsidTr="00D245D5">
        <w:tc>
          <w:tcPr>
            <w:tcW w:w="2977" w:type="dxa"/>
            <w:vMerge/>
            <w:tcBorders>
              <w:left w:val="single" w:sz="4" w:space="0" w:color="auto"/>
              <w:right w:val="single" w:sz="4" w:space="0" w:color="auto"/>
            </w:tcBorders>
            <w:vAlign w:val="center"/>
          </w:tcPr>
          <w:p w14:paraId="0449995D"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168D4633"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Организация контроля качества продукции: понятие «качества» изделия; основные показатели качества; методы контроля качества; структура отдела технического контроля предприятия.</w:t>
            </w:r>
          </w:p>
        </w:tc>
      </w:tr>
      <w:tr w:rsidR="00B41F3F" w:rsidRPr="00B41F3F" w14:paraId="1DFEAD08" w14:textId="77777777" w:rsidTr="00D245D5">
        <w:tc>
          <w:tcPr>
            <w:tcW w:w="2977" w:type="dxa"/>
            <w:vMerge/>
            <w:tcBorders>
              <w:left w:val="single" w:sz="4" w:space="0" w:color="auto"/>
              <w:right w:val="single" w:sz="4" w:space="0" w:color="auto"/>
            </w:tcBorders>
            <w:vAlign w:val="center"/>
          </w:tcPr>
          <w:p w14:paraId="35652025"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038EF2A1"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Основные виды, причины и механизмы отказов интегральных микросхем: внезапные и постепенные отказы; влияние дефектов окисла; отказы, связанные с металлизацией и контактами.</w:t>
            </w:r>
          </w:p>
        </w:tc>
      </w:tr>
      <w:tr w:rsidR="00B41F3F" w:rsidRPr="00B41F3F" w14:paraId="2DC61B9A" w14:textId="77777777" w:rsidTr="00D245D5">
        <w:tc>
          <w:tcPr>
            <w:tcW w:w="2977" w:type="dxa"/>
            <w:vMerge/>
            <w:tcBorders>
              <w:left w:val="single" w:sz="4" w:space="0" w:color="auto"/>
              <w:right w:val="single" w:sz="4" w:space="0" w:color="auto"/>
            </w:tcBorders>
            <w:vAlign w:val="center"/>
          </w:tcPr>
          <w:p w14:paraId="4E40DBA1"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29369385"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Нормативные требования, оценки качества изделий твердотельной электроники разных видов при параметрическом контроле: нормы конструкторской документации на изделии; цеховые нормы; нормы ОТК; верхние и нижние </w:t>
            </w:r>
            <w:proofErr w:type="gramStart"/>
            <w:r w:rsidRPr="00B41F3F">
              <w:rPr>
                <w:rFonts w:ascii="Times New Roman" w:hAnsi="Times New Roman" w:cs="Times New Roman"/>
                <w:bCs/>
              </w:rPr>
              <w:t>значения  параметров</w:t>
            </w:r>
            <w:proofErr w:type="gramEnd"/>
            <w:r w:rsidRPr="00B41F3F">
              <w:rPr>
                <w:rFonts w:ascii="Times New Roman" w:hAnsi="Times New Roman" w:cs="Times New Roman"/>
                <w:bCs/>
              </w:rPr>
              <w:t>; параметры при различных температурах.</w:t>
            </w:r>
          </w:p>
        </w:tc>
      </w:tr>
      <w:tr w:rsidR="00B41F3F" w:rsidRPr="00B41F3F" w14:paraId="710DA275" w14:textId="77777777" w:rsidTr="00D245D5">
        <w:tc>
          <w:tcPr>
            <w:tcW w:w="2977" w:type="dxa"/>
            <w:vMerge/>
            <w:tcBorders>
              <w:left w:val="single" w:sz="4" w:space="0" w:color="auto"/>
              <w:right w:val="single" w:sz="4" w:space="0" w:color="auto"/>
            </w:tcBorders>
            <w:vAlign w:val="center"/>
          </w:tcPr>
          <w:p w14:paraId="241DA4F6"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204E25D2"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Обработка результатов измерений: построение графиков по результатам измерений; гистограмм распределения и интегрального распределения.</w:t>
            </w:r>
          </w:p>
        </w:tc>
      </w:tr>
      <w:tr w:rsidR="00B41F3F" w:rsidRPr="00B41F3F" w14:paraId="0E23FA95" w14:textId="77777777" w:rsidTr="00D245D5">
        <w:tc>
          <w:tcPr>
            <w:tcW w:w="2977" w:type="dxa"/>
            <w:vMerge/>
            <w:tcBorders>
              <w:left w:val="single" w:sz="4" w:space="0" w:color="auto"/>
              <w:right w:val="single" w:sz="4" w:space="0" w:color="auto"/>
            </w:tcBorders>
            <w:vAlign w:val="center"/>
          </w:tcPr>
          <w:p w14:paraId="331E530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2D64C69B"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Состав и правила оформления технической документации: конструкторская документация; технологическая документация (операционные карты, маршрутные карты, контрольные карты, сопроводительные листы, акты о браке). Правила оформления документации по результатам параметрического контроля. </w:t>
            </w:r>
          </w:p>
        </w:tc>
      </w:tr>
      <w:tr w:rsidR="00B41F3F" w:rsidRPr="00B41F3F" w14:paraId="7EC551DC" w14:textId="77777777" w:rsidTr="00D245D5">
        <w:tc>
          <w:tcPr>
            <w:tcW w:w="2977" w:type="dxa"/>
            <w:vMerge/>
            <w:tcBorders>
              <w:left w:val="single" w:sz="4" w:space="0" w:color="auto"/>
              <w:right w:val="single" w:sz="4" w:space="0" w:color="auto"/>
            </w:tcBorders>
            <w:vAlign w:val="center"/>
          </w:tcPr>
          <w:p w14:paraId="1550EA8B"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5C4283C0"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25AA0E2D" w14:textId="77777777" w:rsidTr="00D245D5">
        <w:tc>
          <w:tcPr>
            <w:tcW w:w="2977" w:type="dxa"/>
            <w:vMerge/>
            <w:tcBorders>
              <w:left w:val="single" w:sz="4" w:space="0" w:color="auto"/>
              <w:right w:val="single" w:sz="4" w:space="0" w:color="auto"/>
            </w:tcBorders>
            <w:vAlign w:val="center"/>
          </w:tcPr>
          <w:p w14:paraId="72E26173"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71C174C8"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Составить конструкторскую таблицу на изделие твердотельной электроники с нормами параметров планарного цеха, сборочного цеха, отдела технического контроля. </w:t>
            </w:r>
          </w:p>
        </w:tc>
      </w:tr>
      <w:tr w:rsidR="00B41F3F" w:rsidRPr="00B41F3F" w14:paraId="7A38AE0B" w14:textId="77777777" w:rsidTr="00D245D5">
        <w:tc>
          <w:tcPr>
            <w:tcW w:w="2977" w:type="dxa"/>
            <w:vMerge/>
            <w:tcBorders>
              <w:left w:val="single" w:sz="4" w:space="0" w:color="auto"/>
              <w:right w:val="single" w:sz="4" w:space="0" w:color="auto"/>
            </w:tcBorders>
            <w:vAlign w:val="center"/>
          </w:tcPr>
          <w:p w14:paraId="07EE8F05"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65F16EE8"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Обработать результаты измерений изделия твердотельной электроники в сборочном цехе – построить гистограмму распределения брака и интегральное распределение брака. Вычислить процент годных и брака изделия. </w:t>
            </w:r>
          </w:p>
        </w:tc>
      </w:tr>
      <w:tr w:rsidR="00B41F3F" w:rsidRPr="00B41F3F" w14:paraId="6BB1BE6F" w14:textId="77777777" w:rsidTr="00D245D5">
        <w:tc>
          <w:tcPr>
            <w:tcW w:w="2977" w:type="dxa"/>
            <w:vMerge/>
            <w:tcBorders>
              <w:left w:val="single" w:sz="4" w:space="0" w:color="auto"/>
              <w:right w:val="single" w:sz="4" w:space="0" w:color="auto"/>
            </w:tcBorders>
            <w:vAlign w:val="center"/>
          </w:tcPr>
          <w:p w14:paraId="6B79CE2F"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3AE7DA62"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Составить таблицу типов </w:t>
            </w:r>
            <w:proofErr w:type="spellStart"/>
            <w:r w:rsidRPr="00B41F3F">
              <w:rPr>
                <w:rFonts w:ascii="Times New Roman" w:hAnsi="Times New Roman" w:cs="Times New Roman"/>
                <w:bCs/>
              </w:rPr>
              <w:t>деградационных</w:t>
            </w:r>
            <w:proofErr w:type="spellEnd"/>
            <w:r w:rsidRPr="00B41F3F">
              <w:rPr>
                <w:rFonts w:ascii="Times New Roman" w:hAnsi="Times New Roman" w:cs="Times New Roman"/>
                <w:bCs/>
              </w:rPr>
              <w:t xml:space="preserve"> процессов изделий твердотельной электроники.</w:t>
            </w:r>
          </w:p>
        </w:tc>
      </w:tr>
      <w:tr w:rsidR="00B41F3F" w:rsidRPr="00B41F3F" w14:paraId="192B74A9" w14:textId="77777777" w:rsidTr="00D245D5">
        <w:tc>
          <w:tcPr>
            <w:tcW w:w="2977" w:type="dxa"/>
            <w:vMerge/>
            <w:tcBorders>
              <w:left w:val="single" w:sz="4" w:space="0" w:color="auto"/>
              <w:right w:val="single" w:sz="4" w:space="0" w:color="auto"/>
            </w:tcBorders>
            <w:vAlign w:val="center"/>
          </w:tcPr>
          <w:p w14:paraId="1CE3AA8D"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6512B15F"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Составить таблицу видов отказов изделий твердотельной электроники. Описать их возможные причины.</w:t>
            </w:r>
          </w:p>
        </w:tc>
      </w:tr>
      <w:tr w:rsidR="00B41F3F" w:rsidRPr="00B41F3F" w14:paraId="4EAEDB32" w14:textId="77777777" w:rsidTr="00D245D5">
        <w:tc>
          <w:tcPr>
            <w:tcW w:w="2977" w:type="dxa"/>
            <w:vMerge/>
            <w:tcBorders>
              <w:left w:val="single" w:sz="4" w:space="0" w:color="auto"/>
              <w:right w:val="single" w:sz="4" w:space="0" w:color="auto"/>
            </w:tcBorders>
            <w:vAlign w:val="center"/>
          </w:tcPr>
          <w:p w14:paraId="3327477E"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04EE8D49"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Составить структурную схему анализа отказа изделий твердотельной электроники; первичный и вторичный анализ.</w:t>
            </w:r>
          </w:p>
        </w:tc>
      </w:tr>
      <w:tr w:rsidR="00B41F3F" w:rsidRPr="00B41F3F" w14:paraId="204D2307" w14:textId="77777777" w:rsidTr="00D245D5">
        <w:tc>
          <w:tcPr>
            <w:tcW w:w="2977" w:type="dxa"/>
            <w:vMerge w:val="restart"/>
            <w:tcBorders>
              <w:left w:val="single" w:sz="4" w:space="0" w:color="auto"/>
              <w:right w:val="single" w:sz="4" w:space="0" w:color="auto"/>
            </w:tcBorders>
          </w:tcPr>
          <w:p w14:paraId="251BF76A" w14:textId="77777777" w:rsidR="00D245D5" w:rsidRPr="00B41F3F" w:rsidRDefault="00D245D5" w:rsidP="00455B8B">
            <w:pPr>
              <w:rPr>
                <w:rFonts w:ascii="Times New Roman" w:eastAsia="Calibri" w:hAnsi="Times New Roman" w:cs="Times New Roman"/>
                <w:b/>
                <w:bCs/>
              </w:rPr>
            </w:pPr>
            <w:r w:rsidRPr="00B41F3F">
              <w:rPr>
                <w:rFonts w:ascii="Times New Roman" w:eastAsia="Calibri" w:hAnsi="Times New Roman" w:cs="Times New Roman"/>
                <w:b/>
                <w:bCs/>
              </w:rPr>
              <w:t>Тема 1.4.</w:t>
            </w:r>
          </w:p>
          <w:p w14:paraId="3CEF66B7" w14:textId="77777777" w:rsidR="00D245D5" w:rsidRPr="00B41F3F" w:rsidRDefault="00D245D5" w:rsidP="00455B8B">
            <w:pPr>
              <w:rPr>
                <w:rFonts w:ascii="Times New Roman" w:hAnsi="Times New Roman" w:cs="Times New Roman"/>
                <w:b/>
                <w:bCs/>
              </w:rPr>
            </w:pPr>
            <w:r w:rsidRPr="00B41F3F">
              <w:rPr>
                <w:rFonts w:ascii="Times New Roman" w:eastAsia="Calibri" w:hAnsi="Times New Roman" w:cs="Times New Roman"/>
                <w:b/>
                <w:bCs/>
              </w:rPr>
              <w:t xml:space="preserve">Основные показатели надёжности </w:t>
            </w:r>
          </w:p>
        </w:tc>
        <w:tc>
          <w:tcPr>
            <w:tcW w:w="6662" w:type="dxa"/>
            <w:gridSpan w:val="2"/>
            <w:tcBorders>
              <w:top w:val="single" w:sz="4" w:space="0" w:color="000000"/>
              <w:left w:val="single" w:sz="4" w:space="0" w:color="000000"/>
              <w:bottom w:val="single" w:sz="4" w:space="0" w:color="000000"/>
              <w:right w:val="single" w:sz="4" w:space="0" w:color="000000"/>
            </w:tcBorders>
          </w:tcPr>
          <w:p w14:paraId="47443FB7"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Содержание</w:t>
            </w:r>
          </w:p>
        </w:tc>
      </w:tr>
      <w:tr w:rsidR="00B41F3F" w:rsidRPr="00B41F3F" w14:paraId="1182C92C" w14:textId="77777777" w:rsidTr="00D245D5">
        <w:tc>
          <w:tcPr>
            <w:tcW w:w="2977" w:type="dxa"/>
            <w:vMerge/>
            <w:tcBorders>
              <w:left w:val="single" w:sz="4" w:space="0" w:color="auto"/>
              <w:right w:val="single" w:sz="4" w:space="0" w:color="auto"/>
            </w:tcBorders>
            <w:vAlign w:val="center"/>
          </w:tcPr>
          <w:p w14:paraId="4A458B53"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68FEC970"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Основы теории надёжности; статистические методы оценки надёжности изделий твердотельной электроники. </w:t>
            </w:r>
          </w:p>
        </w:tc>
      </w:tr>
      <w:tr w:rsidR="00B41F3F" w:rsidRPr="00B41F3F" w14:paraId="71B9A447" w14:textId="77777777" w:rsidTr="00D245D5">
        <w:tc>
          <w:tcPr>
            <w:tcW w:w="2977" w:type="dxa"/>
            <w:vMerge/>
            <w:tcBorders>
              <w:left w:val="single" w:sz="4" w:space="0" w:color="auto"/>
              <w:right w:val="single" w:sz="4" w:space="0" w:color="auto"/>
            </w:tcBorders>
            <w:vAlign w:val="center"/>
          </w:tcPr>
          <w:p w14:paraId="616C5DA5"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155179C8"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Количественные показатели надёжности. Средняя наработка интегральной микросхемы до отказа. Вероятность безотказной работы. Интенсивность отказов Катастрофические (внезапные) и </w:t>
            </w:r>
            <w:proofErr w:type="spellStart"/>
            <w:r w:rsidRPr="00B41F3F">
              <w:rPr>
                <w:rFonts w:ascii="Times New Roman" w:hAnsi="Times New Roman" w:cs="Times New Roman"/>
                <w:bCs/>
              </w:rPr>
              <w:t>деградационные</w:t>
            </w:r>
            <w:proofErr w:type="spellEnd"/>
            <w:r w:rsidRPr="00B41F3F">
              <w:rPr>
                <w:rFonts w:ascii="Times New Roman" w:hAnsi="Times New Roman" w:cs="Times New Roman"/>
                <w:bCs/>
              </w:rPr>
              <w:t xml:space="preserve"> (постепенные) отказы Физика причин отказов </w:t>
            </w:r>
            <w:r w:rsidRPr="00B41F3F">
              <w:rPr>
                <w:rFonts w:ascii="Times New Roman" w:hAnsi="Times New Roman" w:cs="Times New Roman"/>
                <w:bCs/>
              </w:rPr>
              <w:lastRenderedPageBreak/>
              <w:t>полупроводниковых приборов и микросхем. Методы выявления потенциально ненадежных приборов и микросхем.</w:t>
            </w:r>
          </w:p>
        </w:tc>
      </w:tr>
      <w:tr w:rsidR="00B41F3F" w:rsidRPr="00B41F3F" w14:paraId="063B19DC" w14:textId="77777777" w:rsidTr="00D245D5">
        <w:tc>
          <w:tcPr>
            <w:tcW w:w="2977" w:type="dxa"/>
            <w:vMerge/>
            <w:tcBorders>
              <w:left w:val="single" w:sz="4" w:space="0" w:color="auto"/>
              <w:right w:val="single" w:sz="4" w:space="0" w:color="auto"/>
            </w:tcBorders>
            <w:vAlign w:val="center"/>
          </w:tcPr>
          <w:p w14:paraId="79E02197"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267589FB"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1D3D3B42" w14:textId="77777777" w:rsidTr="00D245D5">
        <w:trPr>
          <w:trHeight w:val="181"/>
        </w:trPr>
        <w:tc>
          <w:tcPr>
            <w:tcW w:w="2977" w:type="dxa"/>
            <w:vMerge/>
            <w:tcBorders>
              <w:left w:val="single" w:sz="4" w:space="0" w:color="auto"/>
              <w:right w:val="single" w:sz="4" w:space="0" w:color="auto"/>
            </w:tcBorders>
            <w:vAlign w:val="center"/>
          </w:tcPr>
          <w:p w14:paraId="245BBED3"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6EB47D71"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Изучение основных законов распределения случайных величин: гипергеометрический закон, </w:t>
            </w:r>
            <w:proofErr w:type="spellStart"/>
            <w:r w:rsidRPr="00B41F3F">
              <w:rPr>
                <w:rFonts w:ascii="Times New Roman" w:hAnsi="Times New Roman" w:cs="Times New Roman"/>
                <w:bCs/>
              </w:rPr>
              <w:t>бинальный</w:t>
            </w:r>
            <w:proofErr w:type="spellEnd"/>
            <w:r w:rsidRPr="00B41F3F">
              <w:rPr>
                <w:rFonts w:ascii="Times New Roman" w:hAnsi="Times New Roman" w:cs="Times New Roman"/>
                <w:bCs/>
              </w:rPr>
              <w:t xml:space="preserve"> закон; закон Пуассона; экспоненциальный закон; нормальный закон распределения (закон Гаусса). </w:t>
            </w:r>
          </w:p>
        </w:tc>
      </w:tr>
      <w:tr w:rsidR="00B41F3F" w:rsidRPr="00B41F3F" w14:paraId="22887E67" w14:textId="77777777" w:rsidTr="00D245D5">
        <w:tc>
          <w:tcPr>
            <w:tcW w:w="2977" w:type="dxa"/>
            <w:vMerge/>
            <w:tcBorders>
              <w:left w:val="single" w:sz="4" w:space="0" w:color="auto"/>
              <w:right w:val="single" w:sz="4" w:space="0" w:color="auto"/>
            </w:tcBorders>
            <w:vAlign w:val="center"/>
          </w:tcPr>
          <w:p w14:paraId="51171955"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7E33C138"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Составления таблицы показателей надёжности изделий твердотельной электроники. Привести формулы количественной оценки.</w:t>
            </w:r>
          </w:p>
        </w:tc>
      </w:tr>
      <w:tr w:rsidR="00B41F3F" w:rsidRPr="00B41F3F" w14:paraId="623264B5" w14:textId="77777777" w:rsidTr="00D245D5">
        <w:tc>
          <w:tcPr>
            <w:tcW w:w="2977" w:type="dxa"/>
            <w:vMerge/>
            <w:tcBorders>
              <w:left w:val="single" w:sz="4" w:space="0" w:color="auto"/>
              <w:right w:val="single" w:sz="4" w:space="0" w:color="auto"/>
            </w:tcBorders>
            <w:vAlign w:val="center"/>
          </w:tcPr>
          <w:p w14:paraId="6965EF09"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06902043"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Составление плана контроля однократной выборки, учитывая интересы заказчика и поставщика при испытаниях изделий твердотельной и квантовой электроники.</w:t>
            </w:r>
          </w:p>
        </w:tc>
      </w:tr>
      <w:tr w:rsidR="00B41F3F" w:rsidRPr="00B41F3F" w14:paraId="1CB056E3" w14:textId="77777777" w:rsidTr="00D245D5">
        <w:tc>
          <w:tcPr>
            <w:tcW w:w="2977" w:type="dxa"/>
            <w:vMerge w:val="restart"/>
            <w:tcBorders>
              <w:left w:val="single" w:sz="4" w:space="0" w:color="auto"/>
              <w:right w:val="single" w:sz="4" w:space="0" w:color="auto"/>
            </w:tcBorders>
          </w:tcPr>
          <w:p w14:paraId="424E60B3" w14:textId="77777777" w:rsidR="00D245D5" w:rsidRPr="00B41F3F" w:rsidRDefault="00D245D5" w:rsidP="00455B8B">
            <w:pPr>
              <w:rPr>
                <w:rFonts w:ascii="Times New Roman" w:eastAsia="Calibri" w:hAnsi="Times New Roman" w:cs="Times New Roman"/>
                <w:b/>
                <w:bCs/>
              </w:rPr>
            </w:pPr>
            <w:r w:rsidRPr="00B41F3F">
              <w:rPr>
                <w:rFonts w:ascii="Times New Roman" w:eastAsia="Calibri" w:hAnsi="Times New Roman" w:cs="Times New Roman"/>
                <w:b/>
                <w:bCs/>
              </w:rPr>
              <w:t>Тема 1.5.</w:t>
            </w:r>
          </w:p>
          <w:p w14:paraId="53E090E9" w14:textId="77777777" w:rsidR="00D245D5" w:rsidRPr="00B41F3F" w:rsidRDefault="00D245D5" w:rsidP="00455B8B">
            <w:pPr>
              <w:rPr>
                <w:rFonts w:ascii="Times New Roman" w:eastAsia="Calibri" w:hAnsi="Times New Roman" w:cs="Times New Roman"/>
                <w:bCs/>
              </w:rPr>
            </w:pPr>
            <w:r w:rsidRPr="00B41F3F">
              <w:rPr>
                <w:rFonts w:ascii="Times New Roman" w:eastAsia="Calibri" w:hAnsi="Times New Roman" w:cs="Times New Roman"/>
                <w:b/>
              </w:rPr>
              <w:t>Стандартные и специальные методы испытания изделий твердотельной электроники</w:t>
            </w:r>
          </w:p>
          <w:p w14:paraId="69242B56"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2B9F6347"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
                <w:bCs/>
              </w:rPr>
              <w:t>Содержание</w:t>
            </w:r>
          </w:p>
        </w:tc>
      </w:tr>
      <w:tr w:rsidR="00B41F3F" w:rsidRPr="00B41F3F" w14:paraId="5CEBB244" w14:textId="77777777" w:rsidTr="00D245D5">
        <w:tc>
          <w:tcPr>
            <w:tcW w:w="2977" w:type="dxa"/>
            <w:vMerge/>
            <w:tcBorders>
              <w:left w:val="single" w:sz="4" w:space="0" w:color="auto"/>
              <w:right w:val="single" w:sz="4" w:space="0" w:color="auto"/>
            </w:tcBorders>
            <w:vAlign w:val="center"/>
          </w:tcPr>
          <w:p w14:paraId="34020FDE"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4E27837A"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Методы испытания изделий твердотельной электроники разных видов. Отбор изделий для испытаний.</w:t>
            </w:r>
          </w:p>
        </w:tc>
      </w:tr>
      <w:tr w:rsidR="00B41F3F" w:rsidRPr="00B41F3F" w14:paraId="28CE0EC0" w14:textId="77777777" w:rsidTr="00D245D5">
        <w:tc>
          <w:tcPr>
            <w:tcW w:w="2977" w:type="dxa"/>
            <w:vMerge/>
            <w:tcBorders>
              <w:left w:val="single" w:sz="4" w:space="0" w:color="auto"/>
              <w:right w:val="single" w:sz="4" w:space="0" w:color="auto"/>
            </w:tcBorders>
            <w:vAlign w:val="center"/>
          </w:tcPr>
          <w:p w14:paraId="5922B777"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23E52520"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Устройство и правила эксплуатации испытательного оборудования.</w:t>
            </w:r>
          </w:p>
        </w:tc>
      </w:tr>
      <w:tr w:rsidR="00B41F3F" w:rsidRPr="00B41F3F" w14:paraId="68215F0A" w14:textId="77777777" w:rsidTr="00D245D5">
        <w:tc>
          <w:tcPr>
            <w:tcW w:w="2977" w:type="dxa"/>
            <w:vMerge/>
            <w:tcBorders>
              <w:left w:val="single" w:sz="4" w:space="0" w:color="auto"/>
              <w:right w:val="single" w:sz="4" w:space="0" w:color="auto"/>
            </w:tcBorders>
            <w:vAlign w:val="center"/>
          </w:tcPr>
          <w:p w14:paraId="0418923A"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3DAE7092"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Испытания изделий твердотельной электроники на надёжность и сохраняемость. Испытания на долговечность и безотказность работы, на длительность хранения изделий. Контрольные испытания: </w:t>
            </w:r>
            <w:proofErr w:type="gramStart"/>
            <w:r w:rsidRPr="00B41F3F">
              <w:rPr>
                <w:rFonts w:ascii="Times New Roman" w:hAnsi="Times New Roman" w:cs="Times New Roman"/>
                <w:bCs/>
              </w:rPr>
              <w:t>квалификационные,  приёмосдаточные</w:t>
            </w:r>
            <w:proofErr w:type="gramEnd"/>
            <w:r w:rsidRPr="00B41F3F">
              <w:rPr>
                <w:rFonts w:ascii="Times New Roman" w:hAnsi="Times New Roman" w:cs="Times New Roman"/>
                <w:bCs/>
              </w:rPr>
              <w:t>, периодические. Конструктивные, электрические, механические испытания. Климатические, радиационные испытания.</w:t>
            </w:r>
          </w:p>
        </w:tc>
      </w:tr>
      <w:tr w:rsidR="00B41F3F" w:rsidRPr="00B41F3F" w14:paraId="14AD99F6" w14:textId="77777777" w:rsidTr="00D245D5">
        <w:tc>
          <w:tcPr>
            <w:tcW w:w="2977" w:type="dxa"/>
            <w:vMerge/>
            <w:tcBorders>
              <w:left w:val="single" w:sz="4" w:space="0" w:color="auto"/>
              <w:right w:val="single" w:sz="4" w:space="0" w:color="auto"/>
            </w:tcBorders>
            <w:vAlign w:val="center"/>
          </w:tcPr>
          <w:p w14:paraId="6347DFD7"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576339CF"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В том числе практических занятий</w:t>
            </w:r>
          </w:p>
        </w:tc>
      </w:tr>
      <w:tr w:rsidR="00B41F3F" w:rsidRPr="00B41F3F" w14:paraId="5A03AFD0" w14:textId="77777777" w:rsidTr="00D245D5">
        <w:tc>
          <w:tcPr>
            <w:tcW w:w="2977" w:type="dxa"/>
            <w:vMerge/>
            <w:tcBorders>
              <w:left w:val="single" w:sz="4" w:space="0" w:color="auto"/>
              <w:right w:val="single" w:sz="4" w:space="0" w:color="auto"/>
            </w:tcBorders>
            <w:vAlign w:val="center"/>
          </w:tcPr>
          <w:p w14:paraId="62F82B16"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6599D816"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возможностей испытательного оборудования твердотельной электроники.</w:t>
            </w:r>
          </w:p>
        </w:tc>
      </w:tr>
      <w:tr w:rsidR="00B41F3F" w:rsidRPr="00B41F3F" w14:paraId="15A7E96D" w14:textId="77777777" w:rsidTr="00D245D5">
        <w:tc>
          <w:tcPr>
            <w:tcW w:w="2977" w:type="dxa"/>
            <w:vMerge/>
            <w:tcBorders>
              <w:left w:val="single" w:sz="4" w:space="0" w:color="auto"/>
              <w:right w:val="single" w:sz="4" w:space="0" w:color="auto"/>
            </w:tcBorders>
            <w:vAlign w:val="center"/>
          </w:tcPr>
          <w:p w14:paraId="5A7CA703"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7B1FFFDE"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Составить схему классификации испытаний и указать назначения каждого из видов испытаний.</w:t>
            </w:r>
          </w:p>
        </w:tc>
      </w:tr>
      <w:tr w:rsidR="00B41F3F" w:rsidRPr="00B41F3F" w14:paraId="0587A71F" w14:textId="77777777" w:rsidTr="00D245D5">
        <w:tc>
          <w:tcPr>
            <w:tcW w:w="2977" w:type="dxa"/>
            <w:vMerge/>
            <w:tcBorders>
              <w:left w:val="single" w:sz="4" w:space="0" w:color="auto"/>
              <w:right w:val="single" w:sz="4" w:space="0" w:color="auto"/>
            </w:tcBorders>
            <w:vAlign w:val="center"/>
          </w:tcPr>
          <w:p w14:paraId="65B2C526"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164238BF"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Составит таблицу характера влияний климатических воздействий на изделия твердотельной электроники.</w:t>
            </w:r>
          </w:p>
        </w:tc>
      </w:tr>
      <w:tr w:rsidR="00B41F3F" w:rsidRPr="00B41F3F" w14:paraId="7A8F8FC6" w14:textId="77777777" w:rsidTr="00D245D5">
        <w:tc>
          <w:tcPr>
            <w:tcW w:w="2977" w:type="dxa"/>
            <w:vMerge/>
            <w:tcBorders>
              <w:left w:val="single" w:sz="4" w:space="0" w:color="auto"/>
              <w:right w:val="single" w:sz="4" w:space="0" w:color="auto"/>
            </w:tcBorders>
            <w:vAlign w:val="center"/>
          </w:tcPr>
          <w:p w14:paraId="4022F86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18A12EDD"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 xml:space="preserve">Составить таблицу классификации изделий твердотельной электроники по условиям эксплуатации. Указать нумерацию видов и методов испытаний согласно стандартам.  </w:t>
            </w:r>
          </w:p>
        </w:tc>
      </w:tr>
      <w:tr w:rsidR="00B41F3F" w:rsidRPr="00B41F3F" w14:paraId="47ACA00D" w14:textId="77777777" w:rsidTr="00D245D5">
        <w:tc>
          <w:tcPr>
            <w:tcW w:w="2977" w:type="dxa"/>
            <w:vMerge/>
            <w:tcBorders>
              <w:left w:val="single" w:sz="4" w:space="0" w:color="auto"/>
              <w:right w:val="single" w:sz="4" w:space="0" w:color="auto"/>
            </w:tcBorders>
            <w:vAlign w:val="center"/>
          </w:tcPr>
          <w:p w14:paraId="708BA7AC"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38AC5E5B"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Произведение разбраковки изделий твердотельной электроники по результатам испытаний и заполнение сопроводительной документации.</w:t>
            </w:r>
          </w:p>
        </w:tc>
      </w:tr>
      <w:tr w:rsidR="00B41F3F" w:rsidRPr="00B41F3F" w14:paraId="2A0E3264" w14:textId="77777777" w:rsidTr="00D245D5">
        <w:tc>
          <w:tcPr>
            <w:tcW w:w="2977" w:type="dxa"/>
            <w:vMerge/>
            <w:tcBorders>
              <w:left w:val="single" w:sz="4" w:space="0" w:color="auto"/>
              <w:right w:val="single" w:sz="4" w:space="0" w:color="auto"/>
            </w:tcBorders>
            <w:vAlign w:val="center"/>
          </w:tcPr>
          <w:p w14:paraId="4484E824" w14:textId="77777777" w:rsidR="00D245D5" w:rsidRPr="00B41F3F" w:rsidRDefault="00D245D5" w:rsidP="00455B8B">
            <w:pPr>
              <w:rPr>
                <w:rFonts w:ascii="Times New Roman" w:hAnsi="Times New Roman" w:cs="Times New Roman"/>
                <w:b/>
                <w:bCs/>
              </w:rPr>
            </w:pPr>
          </w:p>
        </w:tc>
        <w:tc>
          <w:tcPr>
            <w:tcW w:w="6662" w:type="dxa"/>
            <w:gridSpan w:val="2"/>
            <w:tcBorders>
              <w:top w:val="single" w:sz="4" w:space="0" w:color="000000"/>
              <w:left w:val="single" w:sz="4" w:space="0" w:color="000000"/>
              <w:bottom w:val="single" w:sz="4" w:space="0" w:color="000000"/>
              <w:right w:val="single" w:sz="4" w:space="0" w:color="000000"/>
            </w:tcBorders>
          </w:tcPr>
          <w:p w14:paraId="39CA899E" w14:textId="77777777" w:rsidR="00D245D5" w:rsidRPr="00B41F3F" w:rsidRDefault="00D245D5" w:rsidP="00455B8B">
            <w:pPr>
              <w:suppressAutoHyphens/>
              <w:jc w:val="both"/>
              <w:rPr>
                <w:rFonts w:ascii="Times New Roman" w:hAnsi="Times New Roman" w:cs="Times New Roman"/>
                <w:bCs/>
              </w:rPr>
            </w:pPr>
            <w:r w:rsidRPr="00B41F3F">
              <w:rPr>
                <w:rFonts w:ascii="Times New Roman" w:hAnsi="Times New Roman" w:cs="Times New Roman"/>
                <w:bCs/>
              </w:rPr>
              <w:t>Исследование возможностей испытательного оборудования квантовой электроники.</w:t>
            </w:r>
          </w:p>
        </w:tc>
      </w:tr>
      <w:tr w:rsidR="00B41F3F" w:rsidRPr="00B41F3F" w14:paraId="5EF5BD7D" w14:textId="77777777" w:rsidTr="00D245D5">
        <w:trPr>
          <w:trHeight w:val="393"/>
        </w:trPr>
        <w:tc>
          <w:tcPr>
            <w:tcW w:w="9639" w:type="dxa"/>
            <w:gridSpan w:val="3"/>
            <w:tcBorders>
              <w:top w:val="single" w:sz="4" w:space="0" w:color="auto"/>
              <w:left w:val="single" w:sz="4" w:space="0" w:color="auto"/>
              <w:bottom w:val="single" w:sz="4" w:space="0" w:color="auto"/>
              <w:right w:val="single" w:sz="4" w:space="0" w:color="auto"/>
            </w:tcBorders>
            <w:hideMark/>
          </w:tcPr>
          <w:p w14:paraId="7DAFDE72" w14:textId="77777777" w:rsidR="00D245D5" w:rsidRPr="00B41F3F" w:rsidRDefault="00D245D5" w:rsidP="00455B8B">
            <w:pPr>
              <w:tabs>
                <w:tab w:val="left" w:pos="0"/>
              </w:tabs>
              <w:suppressAutoHyphens/>
              <w:snapToGrid w:val="0"/>
              <w:jc w:val="both"/>
              <w:rPr>
                <w:rFonts w:ascii="Times New Roman" w:hAnsi="Times New Roman" w:cs="Times New Roman"/>
                <w:b/>
                <w:sz w:val="24"/>
                <w:szCs w:val="24"/>
              </w:rPr>
            </w:pPr>
            <w:r w:rsidRPr="00B41F3F">
              <w:rPr>
                <w:rFonts w:ascii="Times New Roman" w:hAnsi="Times New Roman" w:cs="Times New Roman"/>
                <w:b/>
              </w:rPr>
              <w:t>Самостоятельная работа раздела 1</w:t>
            </w:r>
          </w:p>
        </w:tc>
      </w:tr>
      <w:tr w:rsidR="00B41F3F" w:rsidRPr="00B41F3F" w14:paraId="4518715F" w14:textId="77777777" w:rsidTr="00D245D5">
        <w:tc>
          <w:tcPr>
            <w:tcW w:w="9639" w:type="dxa"/>
            <w:gridSpan w:val="3"/>
            <w:tcBorders>
              <w:top w:val="single" w:sz="4" w:space="0" w:color="auto"/>
              <w:left w:val="single" w:sz="4" w:space="0" w:color="auto"/>
              <w:bottom w:val="single" w:sz="4" w:space="0" w:color="auto"/>
              <w:right w:val="single" w:sz="4" w:space="0" w:color="auto"/>
            </w:tcBorders>
            <w:hideMark/>
          </w:tcPr>
          <w:p w14:paraId="14734AD7" w14:textId="77777777" w:rsidR="00D245D5" w:rsidRPr="00B41F3F" w:rsidRDefault="00D245D5" w:rsidP="00455B8B">
            <w:pPr>
              <w:rPr>
                <w:rFonts w:ascii="Times New Roman" w:hAnsi="Times New Roman" w:cs="Times New Roman"/>
                <w:b/>
              </w:rPr>
            </w:pPr>
            <w:r w:rsidRPr="00B41F3F">
              <w:rPr>
                <w:rFonts w:ascii="Times New Roman" w:hAnsi="Times New Roman" w:cs="Times New Roman"/>
                <w:b/>
                <w:bCs/>
              </w:rPr>
              <w:t xml:space="preserve">Учебная практика </w:t>
            </w:r>
            <w:r w:rsidRPr="00B41F3F">
              <w:rPr>
                <w:rFonts w:ascii="Times New Roman" w:hAnsi="Times New Roman" w:cs="Times New Roman"/>
                <w:b/>
              </w:rPr>
              <w:t xml:space="preserve"> </w:t>
            </w:r>
          </w:p>
          <w:p w14:paraId="260AD932" w14:textId="77777777" w:rsidR="00D245D5" w:rsidRPr="00B41F3F" w:rsidRDefault="00D245D5" w:rsidP="00455B8B">
            <w:pPr>
              <w:rPr>
                <w:rFonts w:ascii="Times New Roman" w:eastAsia="Calibri" w:hAnsi="Times New Roman" w:cs="Times New Roman"/>
                <w:bCs/>
                <w:sz w:val="24"/>
                <w:szCs w:val="24"/>
              </w:rPr>
            </w:pPr>
            <w:r w:rsidRPr="00B41F3F">
              <w:rPr>
                <w:rFonts w:ascii="Times New Roman" w:eastAsia="Calibri" w:hAnsi="Times New Roman" w:cs="Times New Roman"/>
                <w:b/>
                <w:bCs/>
                <w:sz w:val="24"/>
                <w:szCs w:val="24"/>
              </w:rPr>
              <w:t>Виды работ:</w:t>
            </w:r>
          </w:p>
          <w:p w14:paraId="093B2AC2" w14:textId="77777777"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Организация рабочего места. </w:t>
            </w:r>
          </w:p>
          <w:p w14:paraId="3DE414EA" w14:textId="77777777"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 xml:space="preserve">Работа с электроизмерительным комбинированным прибором.  </w:t>
            </w:r>
          </w:p>
          <w:p w14:paraId="720336F0" w14:textId="77777777"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Работа с милливольтметром.</w:t>
            </w:r>
          </w:p>
          <w:p w14:paraId="005F7E8A" w14:textId="77777777"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 xml:space="preserve">Работа с </w:t>
            </w:r>
            <w:proofErr w:type="spellStart"/>
            <w:r w:rsidRPr="00B41F3F">
              <w:rPr>
                <w:rFonts w:ascii="Times New Roman" w:hAnsi="Times New Roman" w:cs="Times New Roman"/>
                <w:sz w:val="24"/>
                <w:szCs w:val="24"/>
              </w:rPr>
              <w:t>частотометром</w:t>
            </w:r>
            <w:proofErr w:type="spellEnd"/>
            <w:r w:rsidRPr="00B41F3F">
              <w:rPr>
                <w:rFonts w:ascii="Times New Roman" w:hAnsi="Times New Roman" w:cs="Times New Roman"/>
                <w:sz w:val="24"/>
                <w:szCs w:val="24"/>
              </w:rPr>
              <w:t xml:space="preserve"> и измерительными генераторами. </w:t>
            </w:r>
          </w:p>
          <w:p w14:paraId="6A863698" w14:textId="2BF45A09"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 xml:space="preserve">Работа с </w:t>
            </w:r>
            <w:r w:rsidR="00870DA5" w:rsidRPr="00B41F3F">
              <w:rPr>
                <w:rFonts w:ascii="Times New Roman" w:hAnsi="Times New Roman" w:cs="Times New Roman"/>
                <w:sz w:val="24"/>
                <w:szCs w:val="24"/>
              </w:rPr>
              <w:t>электронным осциллографом</w:t>
            </w:r>
            <w:r w:rsidRPr="00B41F3F">
              <w:rPr>
                <w:rFonts w:ascii="Times New Roman" w:hAnsi="Times New Roman" w:cs="Times New Roman"/>
                <w:sz w:val="24"/>
                <w:szCs w:val="24"/>
              </w:rPr>
              <w:t>.</w:t>
            </w:r>
          </w:p>
          <w:p w14:paraId="39E9437B" w14:textId="77777777"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Работа с универсальным измерителем.</w:t>
            </w:r>
          </w:p>
          <w:p w14:paraId="44CE9AE1" w14:textId="77777777" w:rsidR="00D245D5" w:rsidRPr="00B41F3F" w:rsidRDefault="00D245D5" w:rsidP="00670B28">
            <w:pPr>
              <w:numPr>
                <w:ilvl w:val="0"/>
                <w:numId w:val="9"/>
              </w:numPr>
              <w:rPr>
                <w:rFonts w:ascii="Times New Roman" w:hAnsi="Times New Roman" w:cs="Times New Roman"/>
                <w:sz w:val="24"/>
                <w:szCs w:val="24"/>
              </w:rPr>
            </w:pPr>
            <w:r w:rsidRPr="00B41F3F">
              <w:rPr>
                <w:rFonts w:ascii="Times New Roman" w:hAnsi="Times New Roman" w:cs="Times New Roman"/>
                <w:sz w:val="24"/>
                <w:szCs w:val="24"/>
              </w:rPr>
              <w:t>Обработка результатов измерений: построение графиков по результатам измерений.</w:t>
            </w:r>
          </w:p>
        </w:tc>
      </w:tr>
      <w:tr w:rsidR="00B41F3F" w:rsidRPr="00B41F3F" w14:paraId="39EF5C6B" w14:textId="77777777" w:rsidTr="00D245D5">
        <w:trPr>
          <w:trHeight w:val="246"/>
        </w:trPr>
        <w:tc>
          <w:tcPr>
            <w:tcW w:w="9639" w:type="dxa"/>
            <w:gridSpan w:val="3"/>
            <w:tcBorders>
              <w:top w:val="single" w:sz="4" w:space="0" w:color="auto"/>
              <w:left w:val="single" w:sz="4" w:space="0" w:color="auto"/>
              <w:bottom w:val="single" w:sz="4" w:space="0" w:color="auto"/>
              <w:right w:val="single" w:sz="4" w:space="0" w:color="auto"/>
            </w:tcBorders>
            <w:hideMark/>
          </w:tcPr>
          <w:p w14:paraId="55C215DD" w14:textId="77777777" w:rsidR="00D245D5" w:rsidRPr="00B41F3F" w:rsidRDefault="00D245D5" w:rsidP="00455B8B">
            <w:pPr>
              <w:rPr>
                <w:rFonts w:ascii="Times New Roman" w:hAnsi="Times New Roman" w:cs="Times New Roman"/>
                <w:b/>
                <w:bCs/>
              </w:rPr>
            </w:pPr>
            <w:r w:rsidRPr="00B41F3F">
              <w:rPr>
                <w:rFonts w:ascii="Times New Roman" w:hAnsi="Times New Roman" w:cs="Times New Roman"/>
                <w:b/>
                <w:bCs/>
              </w:rPr>
              <w:t>Производственная практика</w:t>
            </w:r>
          </w:p>
          <w:p w14:paraId="11CD9CA6" w14:textId="77777777" w:rsidR="00D245D5" w:rsidRPr="00B41F3F" w:rsidRDefault="00D245D5" w:rsidP="00455B8B">
            <w:pPr>
              <w:rPr>
                <w:rFonts w:ascii="Times New Roman" w:eastAsia="Calibri" w:hAnsi="Times New Roman" w:cs="Times New Roman"/>
                <w:bCs/>
                <w:sz w:val="24"/>
                <w:szCs w:val="24"/>
              </w:rPr>
            </w:pPr>
            <w:r w:rsidRPr="00B41F3F">
              <w:rPr>
                <w:rFonts w:ascii="Times New Roman" w:eastAsia="Calibri" w:hAnsi="Times New Roman" w:cs="Times New Roman"/>
                <w:b/>
                <w:bCs/>
                <w:sz w:val="24"/>
                <w:szCs w:val="24"/>
              </w:rPr>
              <w:t>Виды работ:</w:t>
            </w:r>
          </w:p>
          <w:p w14:paraId="17FF4C39" w14:textId="77777777" w:rsidR="00D245D5" w:rsidRPr="00B41F3F" w:rsidRDefault="00D245D5" w:rsidP="00670B28">
            <w:pPr>
              <w:numPr>
                <w:ilvl w:val="0"/>
                <w:numId w:val="10"/>
              </w:numPr>
              <w:rPr>
                <w:rFonts w:ascii="Times New Roman" w:hAnsi="Times New Roman" w:cs="Times New Roman"/>
                <w:sz w:val="24"/>
                <w:szCs w:val="24"/>
              </w:rPr>
            </w:pPr>
            <w:r w:rsidRPr="00B41F3F">
              <w:rPr>
                <w:rFonts w:ascii="Times New Roman" w:hAnsi="Times New Roman" w:cs="Times New Roman"/>
                <w:sz w:val="24"/>
                <w:szCs w:val="24"/>
              </w:rPr>
              <w:t>Организация рабочего места. </w:t>
            </w:r>
          </w:p>
          <w:p w14:paraId="381BD7DC" w14:textId="77777777" w:rsidR="00D245D5" w:rsidRPr="00B41F3F" w:rsidRDefault="00D245D5" w:rsidP="00670B28">
            <w:pPr>
              <w:numPr>
                <w:ilvl w:val="0"/>
                <w:numId w:val="10"/>
              </w:numPr>
              <w:rPr>
                <w:rFonts w:ascii="Times New Roman" w:hAnsi="Times New Roman" w:cs="Times New Roman"/>
                <w:sz w:val="24"/>
                <w:szCs w:val="24"/>
              </w:rPr>
            </w:pPr>
            <w:r w:rsidRPr="00B41F3F">
              <w:rPr>
                <w:rFonts w:ascii="Times New Roman" w:hAnsi="Times New Roman" w:cs="Times New Roman"/>
                <w:sz w:val="24"/>
                <w:szCs w:val="24"/>
              </w:rPr>
              <w:t xml:space="preserve">Подготовка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 </w:t>
            </w:r>
          </w:p>
          <w:p w14:paraId="1F34F2C2" w14:textId="77777777" w:rsidR="00D245D5" w:rsidRPr="00B41F3F" w:rsidRDefault="00D245D5" w:rsidP="00670B28">
            <w:pPr>
              <w:numPr>
                <w:ilvl w:val="0"/>
                <w:numId w:val="10"/>
              </w:numPr>
              <w:rPr>
                <w:rFonts w:ascii="Times New Roman" w:hAnsi="Times New Roman" w:cs="Times New Roman"/>
                <w:sz w:val="24"/>
                <w:szCs w:val="24"/>
              </w:rPr>
            </w:pPr>
            <w:r w:rsidRPr="00B41F3F">
              <w:rPr>
                <w:rFonts w:ascii="Times New Roman" w:hAnsi="Times New Roman" w:cs="Times New Roman"/>
                <w:sz w:val="24"/>
                <w:szCs w:val="24"/>
              </w:rPr>
              <w:lastRenderedPageBreak/>
              <w:t>Проведения измерения параметров, характеристик и испытаний изделий твердотельной электроники.</w:t>
            </w:r>
          </w:p>
          <w:p w14:paraId="4D51BC2A" w14:textId="77777777" w:rsidR="00D245D5" w:rsidRPr="00B41F3F" w:rsidRDefault="00D245D5" w:rsidP="00670B28">
            <w:pPr>
              <w:numPr>
                <w:ilvl w:val="0"/>
                <w:numId w:val="10"/>
              </w:numPr>
              <w:rPr>
                <w:rFonts w:ascii="Times New Roman" w:hAnsi="Times New Roman" w:cs="Times New Roman"/>
                <w:sz w:val="24"/>
                <w:szCs w:val="24"/>
              </w:rPr>
            </w:pPr>
            <w:r w:rsidRPr="00B41F3F">
              <w:rPr>
                <w:rFonts w:ascii="Times New Roman" w:hAnsi="Times New Roman" w:cs="Times New Roman"/>
                <w:sz w:val="24"/>
                <w:szCs w:val="24"/>
              </w:rPr>
              <w:t>Оформление документации по результатам параметрического контроля.</w:t>
            </w:r>
          </w:p>
          <w:p w14:paraId="53AC803B" w14:textId="77777777" w:rsidR="00D245D5" w:rsidRPr="00B41F3F" w:rsidRDefault="00D245D5" w:rsidP="00670B28">
            <w:pPr>
              <w:numPr>
                <w:ilvl w:val="0"/>
                <w:numId w:val="10"/>
              </w:numPr>
              <w:rPr>
                <w:rFonts w:ascii="Times New Roman" w:hAnsi="Times New Roman" w:cs="Times New Roman"/>
                <w:sz w:val="24"/>
                <w:szCs w:val="24"/>
              </w:rPr>
            </w:pPr>
            <w:r w:rsidRPr="00B41F3F">
              <w:rPr>
                <w:rFonts w:ascii="Times New Roman" w:hAnsi="Times New Roman" w:cs="Times New Roman"/>
                <w:sz w:val="24"/>
                <w:szCs w:val="24"/>
              </w:rPr>
              <w:t>оценка качества изделий твердотельной электроники разных видов.</w:t>
            </w:r>
          </w:p>
          <w:p w14:paraId="1BC043A2" w14:textId="77777777" w:rsidR="00D245D5" w:rsidRPr="00B41F3F" w:rsidRDefault="00D245D5" w:rsidP="00670B28">
            <w:pPr>
              <w:numPr>
                <w:ilvl w:val="0"/>
                <w:numId w:val="10"/>
              </w:numPr>
              <w:rPr>
                <w:rFonts w:ascii="Times New Roman" w:hAnsi="Times New Roman" w:cs="Times New Roman"/>
                <w:sz w:val="24"/>
                <w:szCs w:val="24"/>
              </w:rPr>
            </w:pPr>
            <w:r w:rsidRPr="00B41F3F">
              <w:rPr>
                <w:rFonts w:ascii="Times New Roman" w:hAnsi="Times New Roman" w:cs="Times New Roman"/>
                <w:sz w:val="24"/>
                <w:szCs w:val="24"/>
              </w:rPr>
              <w:t>Организация контроля качества продукции.</w:t>
            </w:r>
          </w:p>
        </w:tc>
      </w:tr>
      <w:tr w:rsidR="00B41F3F" w:rsidRPr="00B41F3F" w14:paraId="1427A3A6" w14:textId="77777777" w:rsidTr="00D245D5">
        <w:tc>
          <w:tcPr>
            <w:tcW w:w="9639" w:type="dxa"/>
            <w:gridSpan w:val="3"/>
            <w:tcBorders>
              <w:top w:val="single" w:sz="4" w:space="0" w:color="auto"/>
              <w:left w:val="single" w:sz="4" w:space="0" w:color="auto"/>
              <w:bottom w:val="single" w:sz="4" w:space="0" w:color="auto"/>
              <w:right w:val="single" w:sz="4" w:space="0" w:color="auto"/>
            </w:tcBorders>
            <w:hideMark/>
          </w:tcPr>
          <w:p w14:paraId="2EB9420C" w14:textId="77777777" w:rsidR="00D245D5" w:rsidRPr="00B41F3F" w:rsidRDefault="00D245D5" w:rsidP="00455B8B">
            <w:pPr>
              <w:rPr>
                <w:rFonts w:ascii="Times New Roman" w:hAnsi="Times New Roman" w:cs="Times New Roman"/>
                <w:b/>
                <w:bCs/>
              </w:rPr>
            </w:pPr>
            <w:r w:rsidRPr="00B41F3F">
              <w:rPr>
                <w:rFonts w:ascii="Times New Roman" w:hAnsi="Times New Roman" w:cs="Times New Roman"/>
                <w:b/>
                <w:bCs/>
              </w:rPr>
              <w:lastRenderedPageBreak/>
              <w:t>Всего</w:t>
            </w:r>
          </w:p>
        </w:tc>
      </w:tr>
    </w:tbl>
    <w:p w14:paraId="460F5914" w14:textId="77777777" w:rsidR="00ED209D" w:rsidRPr="00B41F3F" w:rsidRDefault="00ED209D" w:rsidP="00ED209D">
      <w:pPr>
        <w:pStyle w:val="114"/>
        <w:jc w:val="both"/>
        <w:rPr>
          <w:rFonts w:ascii="Times New Roman" w:hAnsi="Times New Roman"/>
        </w:rPr>
      </w:pPr>
    </w:p>
    <w:p w14:paraId="14023419" w14:textId="77777777" w:rsidR="00ED209D" w:rsidRPr="00B41F3F" w:rsidRDefault="00ED209D" w:rsidP="00ED209D">
      <w:pPr>
        <w:rPr>
          <w:rFonts w:ascii="Times New Roman" w:hAnsi="Times New Roman" w:cs="Times New Roman"/>
          <w:sz w:val="24"/>
          <w:szCs w:val="24"/>
        </w:rPr>
      </w:pPr>
    </w:p>
    <w:p w14:paraId="33955A01" w14:textId="77777777" w:rsidR="00ED209D" w:rsidRPr="00B41F3F" w:rsidRDefault="00ED209D" w:rsidP="00ED209D">
      <w:pPr>
        <w:pStyle w:val="1f"/>
        <w:rPr>
          <w:rFonts w:ascii="Times New Roman" w:hAnsi="Times New Roman"/>
        </w:rPr>
      </w:pPr>
      <w:r w:rsidRPr="00B41F3F">
        <w:rPr>
          <w:rFonts w:ascii="Times New Roman" w:hAnsi="Times New Roman"/>
        </w:rPr>
        <w:t>3. Условия реализации профессионального модуля</w:t>
      </w:r>
    </w:p>
    <w:p w14:paraId="03AAB7AD" w14:textId="77777777" w:rsidR="00ED209D" w:rsidRPr="00B41F3F" w:rsidRDefault="00ED209D" w:rsidP="00ED209D">
      <w:pPr>
        <w:pStyle w:val="114"/>
        <w:rPr>
          <w:rFonts w:ascii="Times New Roman" w:hAnsi="Times New Roman"/>
        </w:rPr>
      </w:pPr>
      <w:r w:rsidRPr="00B41F3F">
        <w:rPr>
          <w:rFonts w:ascii="Times New Roman" w:hAnsi="Times New Roman"/>
        </w:rPr>
        <w:t>3.1. Материально-техническое обеспечение</w:t>
      </w:r>
    </w:p>
    <w:p w14:paraId="274B0DB9" w14:textId="540C873D" w:rsidR="00ED209D" w:rsidRPr="00B41F3F" w:rsidRDefault="00D245D5" w:rsidP="00ED209D">
      <w:pPr>
        <w:suppressAutoHyphens/>
        <w:ind w:firstLine="709"/>
        <w:jc w:val="both"/>
        <w:rPr>
          <w:rFonts w:ascii="Times New Roman" w:hAnsi="Times New Roman" w:cs="Times New Roman"/>
          <w:bCs/>
          <w:sz w:val="24"/>
          <w:szCs w:val="24"/>
        </w:rPr>
      </w:pPr>
      <w:r w:rsidRPr="00B41F3F">
        <w:rPr>
          <w:rFonts w:ascii="Times New Roman" w:hAnsi="Times New Roman" w:cs="Times New Roman"/>
          <w:sz w:val="24"/>
          <w:szCs w:val="24"/>
        </w:rPr>
        <w:t>Лаборатория «Измерительной техники и испытаний изделий твердотельной электроники</w:t>
      </w:r>
      <w:r w:rsidR="00870DA5" w:rsidRPr="00B41F3F">
        <w:rPr>
          <w:rFonts w:ascii="Times New Roman" w:hAnsi="Times New Roman" w:cs="Times New Roman"/>
          <w:sz w:val="24"/>
          <w:szCs w:val="24"/>
        </w:rPr>
        <w:t xml:space="preserve">», </w:t>
      </w:r>
      <w:r w:rsidR="00870DA5" w:rsidRPr="00B41F3F">
        <w:rPr>
          <w:rFonts w:ascii="Times New Roman" w:hAnsi="Times New Roman" w:cs="Times New Roman"/>
          <w:bCs/>
          <w:sz w:val="24"/>
          <w:szCs w:val="24"/>
        </w:rPr>
        <w:t>оснащенная</w:t>
      </w:r>
      <w:r w:rsidR="00ED209D" w:rsidRPr="00B41F3F">
        <w:rPr>
          <w:rFonts w:ascii="Times New Roman" w:hAnsi="Times New Roman" w:cs="Times New Roman"/>
          <w:bCs/>
          <w:sz w:val="24"/>
          <w:szCs w:val="24"/>
        </w:rPr>
        <w:t xml:space="preserve"> в соответствии с приложением 3 </w:t>
      </w:r>
      <w:r w:rsidR="00856774">
        <w:rPr>
          <w:rFonts w:ascii="Times New Roman" w:hAnsi="Times New Roman" w:cs="Times New Roman"/>
          <w:bCs/>
          <w:sz w:val="24"/>
          <w:szCs w:val="24"/>
        </w:rPr>
        <w:t>ПОП-П</w:t>
      </w:r>
      <w:r w:rsidR="00ED209D" w:rsidRPr="00B41F3F">
        <w:rPr>
          <w:rFonts w:ascii="Times New Roman" w:hAnsi="Times New Roman" w:cs="Times New Roman"/>
          <w:bCs/>
          <w:sz w:val="24"/>
          <w:szCs w:val="24"/>
        </w:rPr>
        <w:t>.</w:t>
      </w:r>
    </w:p>
    <w:p w14:paraId="70C02116" w14:textId="5C3DDE04" w:rsidR="00ED209D" w:rsidRPr="00B41F3F" w:rsidRDefault="00ED209D" w:rsidP="00ED209D">
      <w:pPr>
        <w:suppressAutoHyphens/>
        <w:ind w:firstLine="709"/>
        <w:jc w:val="both"/>
        <w:rPr>
          <w:rFonts w:ascii="Times New Roman" w:hAnsi="Times New Roman" w:cs="Times New Roman"/>
          <w:bCs/>
          <w:sz w:val="24"/>
          <w:szCs w:val="24"/>
        </w:rPr>
      </w:pPr>
      <w:r w:rsidRPr="00B41F3F">
        <w:rPr>
          <w:rFonts w:ascii="Times New Roman" w:hAnsi="Times New Roman" w:cs="Times New Roman"/>
          <w:bCs/>
          <w:sz w:val="24"/>
          <w:szCs w:val="24"/>
        </w:rPr>
        <w:t>Оснащенные базы практики (</w:t>
      </w:r>
      <w:r w:rsidRPr="00B41F3F">
        <w:rPr>
          <w:rFonts w:ascii="Times New Roman" w:hAnsi="Times New Roman" w:cs="Times New Roman"/>
          <w:sz w:val="24"/>
          <w:szCs w:val="24"/>
        </w:rPr>
        <w:t xml:space="preserve">мастерские/зоны по видам работ), </w:t>
      </w:r>
      <w:r w:rsidRPr="00B41F3F">
        <w:rPr>
          <w:rFonts w:ascii="Times New Roman" w:hAnsi="Times New Roman" w:cs="Times New Roman"/>
          <w:bCs/>
          <w:sz w:val="24"/>
          <w:szCs w:val="24"/>
        </w:rPr>
        <w:t>оснащенная(</w:t>
      </w:r>
      <w:proofErr w:type="spellStart"/>
      <w:r w:rsidRPr="00B41F3F">
        <w:rPr>
          <w:rFonts w:ascii="Times New Roman" w:hAnsi="Times New Roman" w:cs="Times New Roman"/>
          <w:bCs/>
          <w:sz w:val="24"/>
          <w:szCs w:val="24"/>
        </w:rPr>
        <w:t>ые</w:t>
      </w:r>
      <w:proofErr w:type="spellEnd"/>
      <w:r w:rsidRPr="00B41F3F">
        <w:rPr>
          <w:rFonts w:ascii="Times New Roman" w:hAnsi="Times New Roman" w:cs="Times New Roman"/>
          <w:bCs/>
          <w:sz w:val="24"/>
          <w:szCs w:val="24"/>
        </w:rPr>
        <w:t xml:space="preserve">) в соответствии с приложением 3 </w:t>
      </w:r>
      <w:r w:rsidR="00856774">
        <w:rPr>
          <w:rFonts w:ascii="Times New Roman" w:hAnsi="Times New Roman" w:cs="Times New Roman"/>
          <w:bCs/>
          <w:sz w:val="24"/>
          <w:szCs w:val="24"/>
        </w:rPr>
        <w:t>ПОП-П</w:t>
      </w:r>
      <w:r w:rsidRPr="00B41F3F">
        <w:rPr>
          <w:rFonts w:ascii="Times New Roman" w:hAnsi="Times New Roman" w:cs="Times New Roman"/>
          <w:bCs/>
          <w:sz w:val="24"/>
          <w:szCs w:val="24"/>
        </w:rPr>
        <w:t>.</w:t>
      </w:r>
    </w:p>
    <w:p w14:paraId="15C23351" w14:textId="77777777" w:rsidR="00ED209D" w:rsidRPr="00B41F3F" w:rsidRDefault="00ED209D" w:rsidP="00ED209D">
      <w:pPr>
        <w:spacing w:after="200" w:line="276" w:lineRule="auto"/>
        <w:rPr>
          <w:rFonts w:ascii="Times New Roman" w:hAnsi="Times New Roman" w:cs="Times New Roman"/>
          <w:b/>
          <w:bCs/>
          <w:sz w:val="24"/>
          <w:szCs w:val="24"/>
        </w:rPr>
      </w:pPr>
    </w:p>
    <w:p w14:paraId="296A06EE" w14:textId="77777777" w:rsidR="00ED209D" w:rsidRPr="00B41F3F" w:rsidRDefault="00ED209D" w:rsidP="00ED209D">
      <w:pPr>
        <w:pStyle w:val="114"/>
        <w:rPr>
          <w:rFonts w:ascii="Times New Roman" w:eastAsia="Times New Roman" w:hAnsi="Times New Roman"/>
        </w:rPr>
      </w:pPr>
      <w:r w:rsidRPr="00B41F3F">
        <w:rPr>
          <w:rFonts w:ascii="Times New Roman" w:hAnsi="Times New Roman"/>
        </w:rPr>
        <w:t>3.2. Учебно-методическое обеспечение</w:t>
      </w:r>
    </w:p>
    <w:p w14:paraId="6398A842" w14:textId="77777777" w:rsidR="00ED209D" w:rsidRPr="00B41F3F" w:rsidRDefault="00ED209D" w:rsidP="00ED209D">
      <w:pPr>
        <w:pStyle w:val="a5"/>
        <w:spacing w:line="276" w:lineRule="auto"/>
        <w:ind w:left="0" w:firstLine="709"/>
        <w:jc w:val="both"/>
        <w:rPr>
          <w:rFonts w:ascii="Times New Roman" w:hAnsi="Times New Roman" w:cs="Times New Roman"/>
          <w:bCs/>
          <w:sz w:val="24"/>
          <w:szCs w:val="24"/>
        </w:rPr>
      </w:pPr>
      <w:r w:rsidRPr="00B41F3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41F3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1F3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BD6F9" w14:textId="77777777" w:rsidR="00ED209D" w:rsidRPr="00B41F3F" w:rsidRDefault="00ED209D" w:rsidP="00ED209D">
      <w:pPr>
        <w:pStyle w:val="a5"/>
        <w:spacing w:line="276" w:lineRule="auto"/>
        <w:ind w:left="0" w:firstLine="709"/>
        <w:jc w:val="both"/>
        <w:rPr>
          <w:rFonts w:ascii="Times New Roman" w:hAnsi="Times New Roman" w:cs="Times New Roman"/>
          <w:bCs/>
          <w:sz w:val="24"/>
          <w:szCs w:val="24"/>
        </w:rPr>
      </w:pPr>
    </w:p>
    <w:p w14:paraId="13F2F6FC" w14:textId="77777777" w:rsidR="00ED209D" w:rsidRPr="00B41F3F" w:rsidRDefault="00ED209D" w:rsidP="00ED209D">
      <w:pPr>
        <w:pStyle w:val="a5"/>
        <w:spacing w:line="276" w:lineRule="auto"/>
        <w:ind w:left="0" w:firstLine="709"/>
        <w:rPr>
          <w:rFonts w:ascii="Times New Roman" w:hAnsi="Times New Roman" w:cs="Times New Roman"/>
          <w:b/>
          <w:sz w:val="24"/>
          <w:szCs w:val="24"/>
        </w:rPr>
      </w:pPr>
      <w:r w:rsidRPr="00B41F3F">
        <w:rPr>
          <w:rFonts w:ascii="Times New Roman" w:hAnsi="Times New Roman" w:cs="Times New Roman"/>
          <w:b/>
          <w:sz w:val="24"/>
          <w:szCs w:val="24"/>
        </w:rPr>
        <w:t>3.2.1. Основные печатные и/или электронные издания</w:t>
      </w:r>
    </w:p>
    <w:p w14:paraId="5B604BC0" w14:textId="77777777" w:rsidR="002464CD" w:rsidRPr="00B41F3F" w:rsidRDefault="002464CD" w:rsidP="002464CD">
      <w:pPr>
        <w:spacing w:line="276" w:lineRule="auto"/>
        <w:contextualSpacing/>
        <w:jc w:val="both"/>
        <w:rPr>
          <w:rFonts w:ascii="Times New Roman" w:hAnsi="Times New Roman" w:cs="Times New Roman"/>
          <w:bCs/>
          <w:sz w:val="24"/>
          <w:szCs w:val="24"/>
          <w:lang w:val="x-none"/>
        </w:rPr>
      </w:pPr>
    </w:p>
    <w:p w14:paraId="1846F37F"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Практикум: Учебное пособие / Э.Н. Воронков. - МОСКВА: Академия, 2018. - 128 c.</w:t>
      </w:r>
    </w:p>
    <w:p w14:paraId="74F81471"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Воронков, Э.Н. Твердотельная электроника: Учебное пособие / Э.Н. Воронков. - МОСКВА: Академия, 2018. - 192 c.</w:t>
      </w:r>
    </w:p>
    <w:p w14:paraId="6C3533ED"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Гречишников В.Г. Схемотехника волоконно-оптических устройств: учеб. пособие / В.М. Гречишников. – Самара: Изд-во Самарского университета, 2018. – 172 с.: ил</w:t>
      </w:r>
      <w:r w:rsidRPr="00B41F3F">
        <w:rPr>
          <w:rFonts w:ascii="Times New Roman" w:eastAsia="Times New Roman" w:hAnsi="Times New Roman" w:cs="Times New Roman"/>
          <w:bCs/>
          <w:sz w:val="24"/>
          <w:szCs w:val="24"/>
          <w:lang w:eastAsia="x-none"/>
        </w:rPr>
        <w:t>.</w:t>
      </w:r>
    </w:p>
    <w:p w14:paraId="5015F51F"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Кирилловский В.К Современные оптические исследования и измерения: учебное пособие для СПО/ Кирилловский В.К., - 1-е изд. –  Издательство Лань., 2021. -  304 с.</w:t>
      </w:r>
    </w:p>
    <w:p w14:paraId="756980FF"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Киселев Г.Л. Квантовая и оптическая электроника: учебное пособие/ Г.Л. Киселев, 4-е изд., стер. - МОСКВА: Издательство "Лань, 2020.</w:t>
      </w:r>
    </w:p>
    <w:p w14:paraId="6B86B590"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Кобрин Ю.П.</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Основы компьютерных технологий проектирования радиоэлектронных средств: Учебное пособие / Кобрин Ю.П. - 2018. 56 с. [Электронный ресурс] - Режим доступа: https://edu.tusur.ru/publications/7906.</w:t>
      </w:r>
    </w:p>
    <w:p w14:paraId="29F04A21"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Кочергин М.И. Пакеты прикладных программ: Методические указания к самостоятельной работе / Кочергин М.И., </w:t>
      </w:r>
      <w:proofErr w:type="spellStart"/>
      <w:r w:rsidRPr="00B41F3F">
        <w:rPr>
          <w:rFonts w:ascii="Times New Roman" w:eastAsia="Times New Roman" w:hAnsi="Times New Roman" w:cs="Times New Roman"/>
          <w:bCs/>
          <w:sz w:val="24"/>
          <w:szCs w:val="24"/>
          <w:lang w:val="x-none" w:eastAsia="x-none"/>
        </w:rPr>
        <w:t>Ганджа</w:t>
      </w:r>
      <w:proofErr w:type="spellEnd"/>
      <w:r w:rsidRPr="00B41F3F">
        <w:rPr>
          <w:rFonts w:ascii="Times New Roman" w:eastAsia="Times New Roman" w:hAnsi="Times New Roman" w:cs="Times New Roman"/>
          <w:bCs/>
          <w:sz w:val="24"/>
          <w:szCs w:val="24"/>
          <w:lang w:val="x-none" w:eastAsia="x-none"/>
        </w:rPr>
        <w:t xml:space="preserve"> Т.В. - 2018. 29 с. [Электронный ресурс] - Режим доступа: https://edu.tusur.ru/publications/7763. </w:t>
      </w:r>
    </w:p>
    <w:p w14:paraId="02588E5D"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Пасынков В.В., Чиркин Л.К., Полупроводниковые приборы: учебное пособие для СПО. / Пасынков В.В., Чиркин Л.К. – 1-е изд. – Издательство Лань., 2021. -  480 с.</w:t>
      </w:r>
    </w:p>
    <w:p w14:paraId="1A5A2602"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lastRenderedPageBreak/>
        <w:t xml:space="preserve">Петров, М. Н. Моделирование компонентов и элементов интегральных схем : учебное пособие / М. Н. Петров, Г. В. Гудков. — Санкт-Петербург : Лань, 2022. — 464 с. — ISBN 978-5-8114-1075-0. — Текст : электронный // Лань : электронно-библиотечная система. — URL: https://e.lanbook.com/book/209609. — Режим доступа: для </w:t>
      </w:r>
      <w:proofErr w:type="spellStart"/>
      <w:r w:rsidRPr="00B41F3F">
        <w:rPr>
          <w:rFonts w:ascii="Times New Roman" w:eastAsia="Times New Roman" w:hAnsi="Times New Roman" w:cs="Times New Roman"/>
          <w:bCs/>
          <w:sz w:val="24"/>
          <w:szCs w:val="24"/>
          <w:lang w:val="x-none" w:eastAsia="x-none"/>
        </w:rPr>
        <w:t>авториз</w:t>
      </w:r>
      <w:proofErr w:type="spellEnd"/>
      <w:r w:rsidRPr="00B41F3F">
        <w:rPr>
          <w:rFonts w:ascii="Times New Roman" w:eastAsia="Times New Roman" w:hAnsi="Times New Roman" w:cs="Times New Roman"/>
          <w:bCs/>
          <w:sz w:val="24"/>
          <w:szCs w:val="24"/>
          <w:lang w:val="x-none" w:eastAsia="x-none"/>
        </w:rPr>
        <w:t xml:space="preserve">. пользователей. </w:t>
      </w:r>
    </w:p>
    <w:p w14:paraId="0F70D241"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Шишкин Г.Г.  Электроника: учебник для бакалавров / Г.Г. Шишкин, А.Г. Шишкин.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2019. — 703 с. — (Бакалавр. Академический курс). — ISBN 978-5-9916-3391-8.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URL:https://urait.ru/bcode/425494.</w:t>
      </w:r>
    </w:p>
    <w:p w14:paraId="763EC294"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Шишмарев В.Ю. Технические измерения и приборы: учебник для студ. учреждений </w:t>
      </w:r>
      <w:proofErr w:type="spellStart"/>
      <w:r w:rsidRPr="00B41F3F">
        <w:rPr>
          <w:rFonts w:ascii="Times New Roman" w:eastAsia="Times New Roman" w:hAnsi="Times New Roman" w:cs="Times New Roman"/>
          <w:bCs/>
          <w:sz w:val="24"/>
          <w:szCs w:val="24"/>
          <w:lang w:val="x-none" w:eastAsia="x-none"/>
        </w:rPr>
        <w:t>высш</w:t>
      </w:r>
      <w:proofErr w:type="spellEnd"/>
      <w:r w:rsidRPr="00B41F3F">
        <w:rPr>
          <w:rFonts w:ascii="Times New Roman" w:eastAsia="Times New Roman" w:hAnsi="Times New Roman" w:cs="Times New Roman"/>
          <w:bCs/>
          <w:sz w:val="24"/>
          <w:szCs w:val="24"/>
          <w:lang w:val="x-none" w:eastAsia="x-none"/>
        </w:rPr>
        <w:t xml:space="preserve">. проф. образования / В. Ю. Шишмарев.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2019. – 377 с.</w:t>
      </w:r>
    </w:p>
    <w:p w14:paraId="60BBA618"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 Текст :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19DFCA27"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1. Вакуумная и плазменная электроника : учебник для вузов / А.А. Щука, А.С. Сигов; под редакцией А.С. </w:t>
      </w:r>
      <w:proofErr w:type="spellStart"/>
      <w:r w:rsidRPr="00B41F3F">
        <w:rPr>
          <w:rFonts w:ascii="Times New Roman" w:eastAsia="Times New Roman" w:hAnsi="Times New Roman" w:cs="Times New Roman"/>
          <w:bCs/>
          <w:sz w:val="24"/>
          <w:szCs w:val="24"/>
          <w:lang w:val="x-none" w:eastAsia="x-none"/>
        </w:rPr>
        <w:t>Сигова</w:t>
      </w:r>
      <w:proofErr w:type="spellEnd"/>
      <w:r w:rsidRPr="00B41F3F">
        <w:rPr>
          <w:rFonts w:ascii="Times New Roman" w:eastAsia="Times New Roman" w:hAnsi="Times New Roman" w:cs="Times New Roman"/>
          <w:bCs/>
          <w:sz w:val="24"/>
          <w:szCs w:val="24"/>
          <w:lang w:val="x-none" w:eastAsia="x-none"/>
        </w:rPr>
        <w:t xml:space="preserve">.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172 с. — (Высшее образование). — ISBN 978-5-534-01763-2. — Текст :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https://urait.ru/bcode/469887</w:t>
      </w:r>
      <w:r w:rsidRPr="00B41F3F">
        <w:rPr>
          <w:rFonts w:ascii="Times New Roman" w:eastAsia="Times New Roman" w:hAnsi="Times New Roman" w:cs="Times New Roman"/>
          <w:bCs/>
          <w:sz w:val="24"/>
          <w:szCs w:val="24"/>
          <w:lang w:eastAsia="x-none"/>
        </w:rPr>
        <w:t>.</w:t>
      </w:r>
    </w:p>
    <w:p w14:paraId="395AEF11"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70924227"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Щука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xml:space="preserve">А.А.  Электроника в 4 ч. Часть 2. Микроэлектроника: учебник для вузов / А. А. Щука, А. 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326 с. — (Высшее образование). — ISBN 978-5-534-01867-7.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https://urait.ru/bcode/470589</w:t>
      </w:r>
      <w:r w:rsidRPr="00B41F3F">
        <w:rPr>
          <w:rFonts w:ascii="Times New Roman" w:eastAsia="Times New Roman" w:hAnsi="Times New Roman" w:cs="Times New Roman"/>
          <w:bCs/>
          <w:sz w:val="24"/>
          <w:szCs w:val="24"/>
          <w:lang w:eastAsia="x-none"/>
        </w:rPr>
        <w:t>.</w:t>
      </w:r>
    </w:p>
    <w:p w14:paraId="3600D059"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w:t>
      </w:r>
    </w:p>
    <w:p w14:paraId="5845BBAD"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4. Функциональная электроника: учебник для вузов / А.А. Щука, А.С. Сигов; ответственный редактор А. 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2020. — 183 с. — (Высшее образование). — ISBN 978-5-534-01873-8.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https://urait.ru/bcode/451677.</w:t>
      </w:r>
    </w:p>
    <w:p w14:paraId="063DB16B"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3. Квантовая и оптическая электроника: учебник для вузов / А. А. Щука, А.С. Сигов; ответственный редактор А.С. Сигов. — </w:t>
      </w:r>
      <w:r w:rsidRPr="00B41F3F">
        <w:rPr>
          <w:rFonts w:ascii="Times New Roman" w:eastAsia="Times New Roman" w:hAnsi="Times New Roman" w:cs="Times New Roman"/>
          <w:bCs/>
          <w:sz w:val="24"/>
          <w:szCs w:val="24"/>
          <w:lang w:val="x-none" w:eastAsia="x-none"/>
        </w:rPr>
        <w:lastRenderedPageBreak/>
        <w:t xml:space="preserve">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117 с. — (Высшее образование). — ISBN 978-5-534-01870-7.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w:t>
      </w:r>
    </w:p>
    <w:p w14:paraId="07CC19FC" w14:textId="77777777" w:rsidR="002464CD" w:rsidRPr="00B41F3F" w:rsidRDefault="002464CD" w:rsidP="00670B28">
      <w:pPr>
        <w:numPr>
          <w:ilvl w:val="0"/>
          <w:numId w:val="17"/>
        </w:numPr>
        <w:suppressAutoHyphens/>
        <w:spacing w:line="276" w:lineRule="auto"/>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Щука А.А.  Электроника в 4 ч. Часть 3. Квантовая и оптическая электроника: учебник для вузов / А. А. Щука, А.С. Сигов; ответственный редактор А.С. Сигов. — 2-е изд.,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доп. — Москва: Издательство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2021. — 117 с. — (Высшее образование). — ISBN 978-5-534-01870-7. — Текст: электронный // Образовательная платформа </w:t>
      </w:r>
      <w:proofErr w:type="spellStart"/>
      <w:r w:rsidRPr="00B41F3F">
        <w:rPr>
          <w:rFonts w:ascii="Times New Roman" w:eastAsia="Times New Roman" w:hAnsi="Times New Roman" w:cs="Times New Roman"/>
          <w:bCs/>
          <w:sz w:val="24"/>
          <w:szCs w:val="24"/>
          <w:lang w:val="x-none" w:eastAsia="x-none"/>
        </w:rPr>
        <w:t>Юрайт</w:t>
      </w:r>
      <w:proofErr w:type="spellEnd"/>
      <w:r w:rsidRPr="00B41F3F">
        <w:rPr>
          <w:rFonts w:ascii="Times New Roman" w:eastAsia="Times New Roman" w:hAnsi="Times New Roman" w:cs="Times New Roman"/>
          <w:bCs/>
          <w:sz w:val="24"/>
          <w:szCs w:val="24"/>
          <w:lang w:val="x-none" w:eastAsia="x-none"/>
        </w:rPr>
        <w:t xml:space="preserve"> [сайт]. — URL: </w:t>
      </w:r>
      <w:hyperlink r:id="rId24" w:tgtFrame="_blank" w:history="1">
        <w:r w:rsidRPr="00B41F3F">
          <w:rPr>
            <w:rFonts w:ascii="Times New Roman" w:eastAsia="Times New Roman" w:hAnsi="Times New Roman" w:cs="Times New Roman"/>
            <w:bCs/>
            <w:sz w:val="24"/>
            <w:szCs w:val="24"/>
            <w:lang w:val="x-none" w:eastAsia="x-none"/>
          </w:rPr>
          <w:t>https://urait.ru/bcode/470590</w:t>
        </w:r>
      </w:hyperlink>
      <w:r w:rsidRPr="00B41F3F">
        <w:rPr>
          <w:rFonts w:ascii="Times New Roman" w:eastAsia="Times New Roman" w:hAnsi="Times New Roman" w:cs="Times New Roman"/>
          <w:bCs/>
          <w:sz w:val="24"/>
          <w:szCs w:val="24"/>
          <w:lang w:val="x-none" w:eastAsia="x-none"/>
        </w:rPr>
        <w:t>.</w:t>
      </w:r>
    </w:p>
    <w:p w14:paraId="3C0D904B" w14:textId="77777777" w:rsidR="002464CD" w:rsidRPr="00B41F3F" w:rsidRDefault="002464CD" w:rsidP="002464CD">
      <w:pPr>
        <w:spacing w:line="276" w:lineRule="auto"/>
        <w:ind w:firstLine="709"/>
        <w:contextualSpacing/>
        <w:jc w:val="both"/>
        <w:rPr>
          <w:rFonts w:ascii="Times New Roman" w:hAnsi="Times New Roman" w:cs="Times New Roman"/>
          <w:bCs/>
          <w:sz w:val="24"/>
          <w:szCs w:val="24"/>
        </w:rPr>
      </w:pPr>
    </w:p>
    <w:p w14:paraId="04C5836E" w14:textId="77777777" w:rsidR="002464CD" w:rsidRPr="00B41F3F" w:rsidRDefault="002464CD" w:rsidP="002464CD">
      <w:pPr>
        <w:suppressAutoHyphens/>
        <w:spacing w:line="276" w:lineRule="auto"/>
        <w:ind w:firstLine="709"/>
        <w:contextualSpacing/>
        <w:rPr>
          <w:rFonts w:ascii="Times New Roman" w:hAnsi="Times New Roman" w:cs="Times New Roman"/>
          <w:bCs/>
          <w:sz w:val="24"/>
          <w:szCs w:val="24"/>
        </w:rPr>
      </w:pPr>
      <w:r w:rsidRPr="00B41F3F">
        <w:rPr>
          <w:rFonts w:ascii="Times New Roman" w:hAnsi="Times New Roman" w:cs="Times New Roman"/>
          <w:b/>
          <w:bCs/>
          <w:sz w:val="24"/>
          <w:szCs w:val="24"/>
        </w:rPr>
        <w:t xml:space="preserve">3.2.2. Дополнительные источники </w:t>
      </w:r>
      <w:r w:rsidRPr="00B41F3F">
        <w:rPr>
          <w:rFonts w:ascii="Times New Roman" w:hAnsi="Times New Roman" w:cs="Times New Roman"/>
          <w:bCs/>
          <w:sz w:val="24"/>
          <w:szCs w:val="24"/>
        </w:rPr>
        <w:t>(при необходимости)</w:t>
      </w:r>
    </w:p>
    <w:p w14:paraId="284FBD5F" w14:textId="77777777" w:rsidR="002464CD" w:rsidRPr="00B41F3F" w:rsidRDefault="002464CD" w:rsidP="00670B28">
      <w:pPr>
        <w:pStyle w:val="a5"/>
        <w:numPr>
          <w:ilvl w:val="0"/>
          <w:numId w:val="18"/>
        </w:numPr>
        <w:suppressAutoHyphens/>
        <w:spacing w:after="200" w:line="276" w:lineRule="auto"/>
        <w:ind w:left="1134"/>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Агеев Е.Ю. Компьютерное моделирование и проектирование. Лабораторный практикум. Часть 2:</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Методические указания к лабораторным работам / Агеев Е.Ю. - 2012. 79 с. [Электронный ресурс]</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 Режим доступа: https://edu.tusur.ru/publications/2549 (дата обращения: 02.07.2018).</w:t>
      </w:r>
    </w:p>
    <w:p w14:paraId="1620B803"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Вейко В.П., </w:t>
      </w:r>
      <w:proofErr w:type="spellStart"/>
      <w:r w:rsidRPr="00B41F3F">
        <w:rPr>
          <w:rFonts w:ascii="Times New Roman" w:eastAsia="Times New Roman" w:hAnsi="Times New Roman" w:cs="Times New Roman"/>
          <w:bCs/>
          <w:sz w:val="24"/>
          <w:szCs w:val="24"/>
          <w:lang w:val="x-none" w:eastAsia="x-none"/>
        </w:rPr>
        <w:t>Шахно</w:t>
      </w:r>
      <w:proofErr w:type="spellEnd"/>
      <w:r w:rsidRPr="00B41F3F">
        <w:rPr>
          <w:rFonts w:ascii="Times New Roman" w:eastAsia="Times New Roman" w:hAnsi="Times New Roman" w:cs="Times New Roman"/>
          <w:bCs/>
          <w:sz w:val="24"/>
          <w:szCs w:val="24"/>
          <w:lang w:val="x-none" w:eastAsia="x-none"/>
        </w:rPr>
        <w:t xml:space="preserve"> Е.А. Сборник задач по лазерным технологиям/ </w:t>
      </w:r>
      <w:proofErr w:type="spellStart"/>
      <w:r w:rsidRPr="00B41F3F">
        <w:rPr>
          <w:rFonts w:ascii="Times New Roman" w:eastAsia="Times New Roman" w:hAnsi="Times New Roman" w:cs="Times New Roman"/>
          <w:bCs/>
          <w:sz w:val="24"/>
          <w:szCs w:val="24"/>
          <w:lang w:val="x-none" w:eastAsia="x-none"/>
        </w:rPr>
        <w:t>В.П.Вейко</w:t>
      </w:r>
      <w:proofErr w:type="spellEnd"/>
      <w:r w:rsidRPr="00B41F3F">
        <w:rPr>
          <w:rFonts w:ascii="Times New Roman" w:eastAsia="Times New Roman" w:hAnsi="Times New Roman" w:cs="Times New Roman"/>
          <w:bCs/>
          <w:sz w:val="24"/>
          <w:szCs w:val="24"/>
          <w:lang w:val="x-none" w:eastAsia="x-none"/>
        </w:rPr>
        <w:t xml:space="preserve">, Е.А. </w:t>
      </w:r>
      <w:proofErr w:type="spellStart"/>
      <w:r w:rsidRPr="00B41F3F">
        <w:rPr>
          <w:rFonts w:ascii="Times New Roman" w:eastAsia="Times New Roman" w:hAnsi="Times New Roman" w:cs="Times New Roman"/>
          <w:bCs/>
          <w:sz w:val="24"/>
          <w:szCs w:val="24"/>
          <w:lang w:val="x-none" w:eastAsia="x-none"/>
        </w:rPr>
        <w:t>Шахно</w:t>
      </w:r>
      <w:proofErr w:type="spellEnd"/>
      <w:r w:rsidRPr="00B41F3F">
        <w:rPr>
          <w:rFonts w:ascii="Times New Roman" w:eastAsia="Times New Roman" w:hAnsi="Times New Roman" w:cs="Times New Roman"/>
          <w:bCs/>
          <w:sz w:val="24"/>
          <w:szCs w:val="24"/>
          <w:lang w:val="x-none" w:eastAsia="x-none"/>
        </w:rPr>
        <w:t xml:space="preserve"> Изд. 3–е, </w:t>
      </w:r>
      <w:proofErr w:type="spellStart"/>
      <w:r w:rsidRPr="00B41F3F">
        <w:rPr>
          <w:rFonts w:ascii="Times New Roman" w:eastAsia="Times New Roman" w:hAnsi="Times New Roman" w:cs="Times New Roman"/>
          <w:bCs/>
          <w:sz w:val="24"/>
          <w:szCs w:val="24"/>
          <w:lang w:val="x-none" w:eastAsia="x-none"/>
        </w:rPr>
        <w:t>испр</w:t>
      </w:r>
      <w:proofErr w:type="spellEnd"/>
      <w:r w:rsidRPr="00B41F3F">
        <w:rPr>
          <w:rFonts w:ascii="Times New Roman" w:eastAsia="Times New Roman" w:hAnsi="Times New Roman" w:cs="Times New Roman"/>
          <w:bCs/>
          <w:sz w:val="24"/>
          <w:szCs w:val="24"/>
          <w:lang w:val="x-none" w:eastAsia="x-none"/>
        </w:rPr>
        <w:t xml:space="preserve">. и </w:t>
      </w:r>
      <w:proofErr w:type="spellStart"/>
      <w:r w:rsidRPr="00B41F3F">
        <w:rPr>
          <w:rFonts w:ascii="Times New Roman" w:eastAsia="Times New Roman" w:hAnsi="Times New Roman" w:cs="Times New Roman"/>
          <w:bCs/>
          <w:sz w:val="24"/>
          <w:szCs w:val="24"/>
          <w:lang w:val="x-none" w:eastAsia="x-none"/>
        </w:rPr>
        <w:t>дополн</w:t>
      </w:r>
      <w:proofErr w:type="spellEnd"/>
      <w:r w:rsidRPr="00B41F3F">
        <w:rPr>
          <w:rFonts w:ascii="Times New Roman" w:eastAsia="Times New Roman" w:hAnsi="Times New Roman" w:cs="Times New Roman"/>
          <w:bCs/>
          <w:sz w:val="24"/>
          <w:szCs w:val="24"/>
          <w:lang w:val="x-none" w:eastAsia="x-none"/>
        </w:rPr>
        <w:t>. – СПб: СПбГУ ИТМО, 2007. – 67 с.</w:t>
      </w:r>
    </w:p>
    <w:p w14:paraId="003FFE0C"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Гальперин, М.В. Электротехника и электроника: Учебник / М.В. Гальперин. - МОСКВА: Форум, 2017. - 480 c.— (Среднее профессиональное образование).</w:t>
      </w:r>
    </w:p>
    <w:p w14:paraId="3201B341"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Горлов, М. И. Современные диагностические методы контроля качества и надежности полупроводниковых изделий / М. И. Горлов, В. А. Сергеев; под науч. ред. М. И. Горлова. – 2-е изд. – Ульяновск : УлГТУ, 2015. – 406.</w:t>
      </w:r>
    </w:p>
    <w:p w14:paraId="0646947E"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15094-86 «Средства измерений электронные. Наименования и обозначения».</w:t>
      </w:r>
    </w:p>
    <w:p w14:paraId="5CBB5966"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16263-70 «Метрология. Термины и определения».</w:t>
      </w:r>
    </w:p>
    <w:p w14:paraId="1A617DAA"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ГОСТ 23217-78 «Условные обозначения, наносимые на электроизмерительные приборы и вспомогательные части».</w:t>
      </w:r>
    </w:p>
    <w:p w14:paraId="291EB3E8"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Гуртов В.А.</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Твердотельная электроника: Учеб. пособие / В. А. Гуртов. – Москва, 2005 –</w:t>
      </w:r>
      <w:r w:rsidRPr="00B41F3F">
        <w:rPr>
          <w:rFonts w:ascii="Times New Roman" w:eastAsia="Times New Roman" w:hAnsi="Times New Roman" w:cs="Times New Roman"/>
          <w:bCs/>
          <w:sz w:val="24"/>
          <w:szCs w:val="24"/>
          <w:lang w:eastAsia="x-none"/>
        </w:rPr>
        <w:t xml:space="preserve"> </w:t>
      </w:r>
      <w:r w:rsidRPr="00B41F3F">
        <w:rPr>
          <w:rFonts w:ascii="Times New Roman" w:eastAsia="Times New Roman" w:hAnsi="Times New Roman" w:cs="Times New Roman"/>
          <w:bCs/>
          <w:sz w:val="24"/>
          <w:szCs w:val="24"/>
          <w:lang w:val="x-none" w:eastAsia="x-none"/>
        </w:rPr>
        <w:t>492 с.</w:t>
      </w:r>
    </w:p>
    <w:p w14:paraId="19E89A42"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Дорохов А.Н. Обеспечение надежности сложных технических систем: учебник/ Дорохов А.Н., </w:t>
      </w:r>
      <w:proofErr w:type="spellStart"/>
      <w:r w:rsidRPr="00B41F3F">
        <w:rPr>
          <w:rFonts w:ascii="Times New Roman" w:eastAsia="Times New Roman" w:hAnsi="Times New Roman" w:cs="Times New Roman"/>
          <w:bCs/>
          <w:sz w:val="24"/>
          <w:szCs w:val="24"/>
          <w:lang w:val="x-none" w:eastAsia="x-none"/>
        </w:rPr>
        <w:t>Керножицкий</w:t>
      </w:r>
      <w:proofErr w:type="spellEnd"/>
      <w:r w:rsidRPr="00B41F3F">
        <w:rPr>
          <w:rFonts w:ascii="Times New Roman" w:eastAsia="Times New Roman" w:hAnsi="Times New Roman" w:cs="Times New Roman"/>
          <w:bCs/>
          <w:sz w:val="24"/>
          <w:szCs w:val="24"/>
          <w:lang w:val="x-none" w:eastAsia="x-none"/>
        </w:rPr>
        <w:t xml:space="preserve"> В.А., Миронов А.Н., Шестопалова О.Л., - 3-е изд., стер. - Издательство Лань., 2017. -  352 с.</w:t>
      </w:r>
    </w:p>
    <w:p w14:paraId="0B729AB0"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Жигальский</w:t>
      </w:r>
      <w:proofErr w:type="spellEnd"/>
      <w:r w:rsidRPr="00B41F3F">
        <w:rPr>
          <w:rFonts w:ascii="Times New Roman" w:eastAsia="Times New Roman" w:hAnsi="Times New Roman" w:cs="Times New Roman"/>
          <w:bCs/>
          <w:sz w:val="24"/>
          <w:szCs w:val="24"/>
          <w:lang w:val="x-none" w:eastAsia="x-none"/>
        </w:rPr>
        <w:t xml:space="preserve"> А.А.. Проектирование и конструирование микросхем: Учебное пособие // Томск: ТУСУР, 2007. - 195 с. [Электронный ресурс] - Режим доступа: </w:t>
      </w:r>
      <w:hyperlink r:id="rId25" w:history="1">
        <w:r w:rsidRPr="00B41F3F">
          <w:rPr>
            <w:rFonts w:ascii="Times New Roman" w:eastAsia="Times New Roman" w:hAnsi="Times New Roman" w:cs="Times New Roman"/>
            <w:bCs/>
            <w:sz w:val="24"/>
            <w:szCs w:val="24"/>
            <w:lang w:val="x-none" w:eastAsia="x-none"/>
          </w:rPr>
          <w:t>http://miel.tusur.ru/images/files/Uchebno-metodicheskii_kompleks%20disciplin/Jigalsky/Proekt_Lec.pdf</w:t>
        </w:r>
      </w:hyperlink>
      <w:r w:rsidRPr="00B41F3F">
        <w:rPr>
          <w:rFonts w:ascii="Times New Roman" w:eastAsia="Times New Roman" w:hAnsi="Times New Roman" w:cs="Times New Roman"/>
          <w:bCs/>
          <w:sz w:val="24"/>
          <w:szCs w:val="24"/>
          <w:lang w:val="x-none" w:eastAsia="x-none"/>
        </w:rPr>
        <w:t xml:space="preserve"> (дата обращения: 02.07.2018).</w:t>
      </w:r>
    </w:p>
    <w:p w14:paraId="46A51B11"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Игнатов А.Н. Оптоэлектроника и </w:t>
      </w:r>
      <w:proofErr w:type="spellStart"/>
      <w:r w:rsidRPr="00B41F3F">
        <w:rPr>
          <w:rFonts w:ascii="Times New Roman" w:eastAsia="Times New Roman" w:hAnsi="Times New Roman" w:cs="Times New Roman"/>
          <w:bCs/>
          <w:sz w:val="24"/>
          <w:szCs w:val="24"/>
          <w:lang w:val="x-none" w:eastAsia="x-none"/>
        </w:rPr>
        <w:t>нанофотоника</w:t>
      </w:r>
      <w:proofErr w:type="spellEnd"/>
      <w:r w:rsidRPr="00B41F3F">
        <w:rPr>
          <w:rFonts w:ascii="Times New Roman" w:eastAsia="Times New Roman" w:hAnsi="Times New Roman" w:cs="Times New Roman"/>
          <w:bCs/>
          <w:sz w:val="24"/>
          <w:szCs w:val="24"/>
          <w:lang w:val="x-none" w:eastAsia="x-none"/>
        </w:rPr>
        <w:t>: учебное пособие/ Игнатов А.Н., - 4-е изд., стер. - Издательство Лань., 2021. -  596 с.</w:t>
      </w:r>
    </w:p>
    <w:p w14:paraId="470C3FCE"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Игнатов А.Н., Бодров А.Н. Классическая электроника и наноэлектроника Электронный ресурс: учебное пособие / 1.</w:t>
      </w:r>
      <w:r w:rsidRPr="00B41F3F">
        <w:rPr>
          <w:rFonts w:ascii="Times New Roman" w:eastAsia="Times New Roman" w:hAnsi="Times New Roman" w:cs="Times New Roman"/>
          <w:bCs/>
          <w:sz w:val="24"/>
          <w:szCs w:val="24"/>
          <w:lang w:val="x-none" w:eastAsia="x-none"/>
        </w:rPr>
        <w:tab/>
        <w:t xml:space="preserve">А.Н Игнатов, Н.Е. </w:t>
      </w:r>
      <w:proofErr w:type="spellStart"/>
      <w:r w:rsidRPr="00B41F3F">
        <w:rPr>
          <w:rFonts w:ascii="Times New Roman" w:eastAsia="Times New Roman" w:hAnsi="Times New Roman" w:cs="Times New Roman"/>
          <w:bCs/>
          <w:sz w:val="24"/>
          <w:szCs w:val="24"/>
          <w:lang w:val="x-none" w:eastAsia="x-none"/>
        </w:rPr>
        <w:t>Фадеева,В.Л</w:t>
      </w:r>
      <w:proofErr w:type="spellEnd"/>
      <w:r w:rsidRPr="00B41F3F">
        <w:rPr>
          <w:rFonts w:ascii="Times New Roman" w:eastAsia="Times New Roman" w:hAnsi="Times New Roman" w:cs="Times New Roman"/>
          <w:bCs/>
          <w:sz w:val="24"/>
          <w:szCs w:val="24"/>
          <w:lang w:val="x-none" w:eastAsia="x-none"/>
        </w:rPr>
        <w:t xml:space="preserve">. Савиных, В.Я. </w:t>
      </w:r>
      <w:proofErr w:type="spellStart"/>
      <w:r w:rsidRPr="00B41F3F">
        <w:rPr>
          <w:rFonts w:ascii="Times New Roman" w:eastAsia="Times New Roman" w:hAnsi="Times New Roman" w:cs="Times New Roman"/>
          <w:bCs/>
          <w:sz w:val="24"/>
          <w:szCs w:val="24"/>
          <w:lang w:val="x-none" w:eastAsia="x-none"/>
        </w:rPr>
        <w:t>Вайспапир</w:t>
      </w:r>
      <w:proofErr w:type="spellEnd"/>
      <w:r w:rsidRPr="00B41F3F">
        <w:rPr>
          <w:rFonts w:ascii="Times New Roman" w:eastAsia="Times New Roman" w:hAnsi="Times New Roman" w:cs="Times New Roman"/>
          <w:bCs/>
          <w:sz w:val="24"/>
          <w:szCs w:val="24"/>
          <w:lang w:val="x-none" w:eastAsia="x-none"/>
        </w:rPr>
        <w:t xml:space="preserve">, С.В. Воробьева. 3-е </w:t>
      </w:r>
      <w:proofErr w:type="spellStart"/>
      <w:r w:rsidRPr="00B41F3F">
        <w:rPr>
          <w:rFonts w:ascii="Times New Roman" w:eastAsia="Times New Roman" w:hAnsi="Times New Roman" w:cs="Times New Roman"/>
          <w:bCs/>
          <w:sz w:val="24"/>
          <w:szCs w:val="24"/>
          <w:lang w:val="x-none" w:eastAsia="x-none"/>
        </w:rPr>
        <w:t>изд.,стер</w:t>
      </w:r>
      <w:proofErr w:type="spellEnd"/>
      <w:r w:rsidRPr="00B41F3F">
        <w:rPr>
          <w:rFonts w:ascii="Times New Roman" w:eastAsia="Times New Roman" w:hAnsi="Times New Roman" w:cs="Times New Roman"/>
          <w:bCs/>
          <w:sz w:val="24"/>
          <w:szCs w:val="24"/>
          <w:lang w:val="x-none" w:eastAsia="x-none"/>
        </w:rPr>
        <w:t>. - МОСКВА: ФЛИНТА, 2017</w:t>
      </w:r>
    </w:p>
    <w:p w14:paraId="3BF89981"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В. 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Технологическое оборудование для микроэлектроники: учебное пособие для СПО/ В.С.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xml:space="preserve">, Д. В. </w:t>
      </w:r>
      <w:proofErr w:type="spellStart"/>
      <w:r w:rsidRPr="00B41F3F">
        <w:rPr>
          <w:rFonts w:ascii="Times New Roman" w:eastAsia="Times New Roman" w:hAnsi="Times New Roman" w:cs="Times New Roman"/>
          <w:bCs/>
          <w:sz w:val="24"/>
          <w:szCs w:val="24"/>
          <w:lang w:val="x-none" w:eastAsia="x-none"/>
        </w:rPr>
        <w:t>Камлюк</w:t>
      </w:r>
      <w:proofErr w:type="spellEnd"/>
      <w:r w:rsidRPr="00B41F3F">
        <w:rPr>
          <w:rFonts w:ascii="Times New Roman" w:eastAsia="Times New Roman" w:hAnsi="Times New Roman" w:cs="Times New Roman"/>
          <w:bCs/>
          <w:sz w:val="24"/>
          <w:szCs w:val="24"/>
          <w:lang w:val="x-none" w:eastAsia="x-none"/>
        </w:rPr>
        <w:t>. - Издательство: РИПО, 2014. - 391.</w:t>
      </w:r>
    </w:p>
    <w:p w14:paraId="4B25B145"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lastRenderedPageBreak/>
        <w:t>Лапшинов</w:t>
      </w:r>
      <w:proofErr w:type="spellEnd"/>
      <w:r w:rsidRPr="00B41F3F">
        <w:rPr>
          <w:rFonts w:ascii="Times New Roman" w:eastAsia="Times New Roman" w:hAnsi="Times New Roman" w:cs="Times New Roman"/>
          <w:bCs/>
          <w:sz w:val="24"/>
          <w:szCs w:val="24"/>
          <w:lang w:val="x-none" w:eastAsia="x-none"/>
        </w:rPr>
        <w:t xml:space="preserve"> Б.А. Технология литографических процессов. Учебное пособие –Московский государственный институт электроники и математики. М.,2011.– 95 с.</w:t>
      </w:r>
    </w:p>
    <w:p w14:paraId="000E81E1"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Малышева И.А. Технология производства интегральных микросхем. – МОСКВА: Радио и связь, 1991.</w:t>
      </w:r>
    </w:p>
    <w:p w14:paraId="47995819"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Минскер, Ф.Е. Справочник сборщика микросхем / Ф.Е. Минскер. </w:t>
      </w:r>
      <w:proofErr w:type="spellStart"/>
      <w:r w:rsidRPr="00B41F3F">
        <w:rPr>
          <w:rFonts w:ascii="Times New Roman" w:eastAsia="Times New Roman" w:hAnsi="Times New Roman" w:cs="Times New Roman"/>
          <w:bCs/>
          <w:sz w:val="24"/>
          <w:szCs w:val="24"/>
          <w:lang w:val="x-none" w:eastAsia="x-none"/>
        </w:rPr>
        <w:t>Бер</w:t>
      </w:r>
      <w:proofErr w:type="spellEnd"/>
      <w:r w:rsidRPr="00B41F3F">
        <w:rPr>
          <w:rFonts w:ascii="Times New Roman" w:eastAsia="Times New Roman" w:hAnsi="Times New Roman" w:cs="Times New Roman"/>
          <w:bCs/>
          <w:sz w:val="24"/>
          <w:szCs w:val="24"/>
          <w:lang w:val="x-none" w:eastAsia="x-none"/>
        </w:rPr>
        <w:t xml:space="preserve"> А.Ю., Минскер Ф.Е. Сборка полупроводниковых приборов и интегральных микросхем1. – МОСКВА: Высшая школа, 1986.</w:t>
      </w:r>
    </w:p>
    <w:p w14:paraId="60D59C3C"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Моряков О.С. Устройство и наладка оборудования полупроводникового производства. – МОСКВА: Высшая школа, 1989.</w:t>
      </w:r>
    </w:p>
    <w:p w14:paraId="7DD79983"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Николаев И.М. Оборудование и технология производства полупроводниковых приборов. – МОСКВА: Машиностроение, 1986.</w:t>
      </w:r>
    </w:p>
    <w:p w14:paraId="5329301F"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Новиков, Ю.Н. </w:t>
      </w:r>
      <w:proofErr w:type="spellStart"/>
      <w:r w:rsidRPr="00B41F3F">
        <w:rPr>
          <w:rFonts w:ascii="Times New Roman" w:eastAsia="Times New Roman" w:hAnsi="Times New Roman" w:cs="Times New Roman"/>
          <w:bCs/>
          <w:sz w:val="24"/>
          <w:szCs w:val="24"/>
          <w:lang w:val="x-none" w:eastAsia="x-none"/>
        </w:rPr>
        <w:t>Микросхемотехника</w:t>
      </w:r>
      <w:proofErr w:type="spellEnd"/>
      <w:r w:rsidRPr="00B41F3F">
        <w:rPr>
          <w:rFonts w:ascii="Times New Roman" w:eastAsia="Times New Roman" w:hAnsi="Times New Roman" w:cs="Times New Roman"/>
          <w:bCs/>
          <w:sz w:val="24"/>
          <w:szCs w:val="24"/>
          <w:lang w:val="x-none" w:eastAsia="x-none"/>
        </w:rPr>
        <w:t xml:space="preserve"> и наноэлектроника: Учебное пособие / Ю.Н. Новиков. - СПб.: Лань П, 2016. - 528 c.</w:t>
      </w:r>
    </w:p>
    <w:p w14:paraId="6E280713"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Панфилов Ю.В., Рябов В.Т., Цветков Ю.Б. Оборудование производства интегральных микросхем и промышленные роботы1. – МОСКВА: Радио и связь, 1990.</w:t>
      </w:r>
    </w:p>
    <w:p w14:paraId="10A460BC"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Поляков В.И., Стародубцев Э.В. Проектирование гибридных тонкопленочных интегральных микросхем: учебное пособие по дисциплине «Конструкторско-технологическое обеспечение производства ЭВМ» – Санкт-Петербург: НИУ ИТМО, 2013. – 80 c.</w:t>
      </w:r>
    </w:p>
    <w:p w14:paraId="0D1FD774"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Раннев</w:t>
      </w:r>
      <w:proofErr w:type="spellEnd"/>
      <w:r w:rsidRPr="00B41F3F">
        <w:rPr>
          <w:rFonts w:ascii="Times New Roman" w:eastAsia="Times New Roman" w:hAnsi="Times New Roman" w:cs="Times New Roman"/>
          <w:bCs/>
          <w:sz w:val="24"/>
          <w:szCs w:val="24"/>
          <w:lang w:val="x-none" w:eastAsia="x-none"/>
        </w:rPr>
        <w:t xml:space="preserve"> Г. </w:t>
      </w:r>
      <w:proofErr w:type="spellStart"/>
      <w:r w:rsidRPr="00B41F3F">
        <w:rPr>
          <w:rFonts w:ascii="Times New Roman" w:eastAsia="Times New Roman" w:hAnsi="Times New Roman" w:cs="Times New Roman"/>
          <w:bCs/>
          <w:sz w:val="24"/>
          <w:szCs w:val="24"/>
          <w:lang w:val="x-none" w:eastAsia="x-none"/>
        </w:rPr>
        <w:t>Г.Информационно</w:t>
      </w:r>
      <w:proofErr w:type="spellEnd"/>
      <w:r w:rsidRPr="00B41F3F">
        <w:rPr>
          <w:rFonts w:ascii="Times New Roman" w:eastAsia="Times New Roman" w:hAnsi="Times New Roman" w:cs="Times New Roman"/>
          <w:bCs/>
          <w:sz w:val="24"/>
          <w:szCs w:val="24"/>
          <w:lang w:val="x-none" w:eastAsia="x-none"/>
        </w:rPr>
        <w:t xml:space="preserve"> – измерительная техника и электроника.- МОСКВА: Академия, 2009</w:t>
      </w:r>
    </w:p>
    <w:p w14:paraId="199937BD"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Компьютерное моделирование и проектирование электронных приборов и устройств: Методические указания к практическим занятиям / </w:t>
      </w:r>
      <w:proofErr w:type="spellStart"/>
      <w:r w:rsidRPr="00B41F3F">
        <w:rPr>
          <w:rFonts w:ascii="Times New Roman" w:eastAsia="Times New Roman" w:hAnsi="Times New Roman" w:cs="Times New Roman"/>
          <w:bCs/>
          <w:sz w:val="24"/>
          <w:szCs w:val="24"/>
          <w:lang w:val="x-none" w:eastAsia="x-none"/>
        </w:rPr>
        <w:t>Саликаев</w:t>
      </w:r>
      <w:proofErr w:type="spellEnd"/>
      <w:r w:rsidRPr="00B41F3F">
        <w:rPr>
          <w:rFonts w:ascii="Times New Roman" w:eastAsia="Times New Roman" w:hAnsi="Times New Roman" w:cs="Times New Roman"/>
          <w:bCs/>
          <w:sz w:val="24"/>
          <w:szCs w:val="24"/>
          <w:lang w:val="x-none" w:eastAsia="x-none"/>
        </w:rPr>
        <w:t xml:space="preserve"> Ю.Р. - 2012. 16 с. [Электронный ресурс] - Режим доступа: https://edu.tusur.ru/publications/2848 (дата обращения: 02.07.2018).</w:t>
      </w:r>
    </w:p>
    <w:p w14:paraId="25FC02C9"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Феофанов А.Н. Организация ремонтных, монтажных и наладочных работ по промышленному оборудованию: в 2 ч. Ч. 1/ А.Н. Феофанов. -М. : Издательский центр «Академия», 2017.</w:t>
      </w:r>
    </w:p>
    <w:p w14:paraId="5003AA8A" w14:textId="77777777" w:rsidR="002464CD" w:rsidRPr="00B41F3F" w:rsidRDefault="002464CD" w:rsidP="00670B28">
      <w:pPr>
        <w:pStyle w:val="a5"/>
        <w:numPr>
          <w:ilvl w:val="0"/>
          <w:numId w:val="18"/>
        </w:numPr>
        <w:suppressAutoHyphens/>
        <w:spacing w:after="200" w:line="276" w:lineRule="auto"/>
        <w:ind w:left="1134" w:hanging="283"/>
        <w:jc w:val="both"/>
        <w:rPr>
          <w:rFonts w:ascii="Times New Roman" w:eastAsia="Times New Roman" w:hAnsi="Times New Roman" w:cs="Times New Roman"/>
          <w:bCs/>
          <w:sz w:val="24"/>
          <w:szCs w:val="24"/>
          <w:lang w:val="x-none" w:eastAsia="x-none"/>
        </w:rPr>
      </w:pPr>
      <w:r w:rsidRPr="00B41F3F">
        <w:rPr>
          <w:rFonts w:ascii="Times New Roman" w:eastAsia="Times New Roman" w:hAnsi="Times New Roman" w:cs="Times New Roman"/>
          <w:bCs/>
          <w:sz w:val="24"/>
          <w:szCs w:val="24"/>
          <w:lang w:val="x-none" w:eastAsia="x-none"/>
        </w:rPr>
        <w:t xml:space="preserve">Черняев В.М. Технология производства интегральных микросхем. – МОСКВА: Энергия,1997. </w:t>
      </w:r>
    </w:p>
    <w:p w14:paraId="456E8E11" w14:textId="3D4D036F" w:rsidR="002464CD" w:rsidRPr="00B41F3F" w:rsidRDefault="002464CD" w:rsidP="00ED209D">
      <w:pPr>
        <w:spacing w:after="200" w:line="276" w:lineRule="auto"/>
        <w:ind w:firstLine="709"/>
        <w:jc w:val="both"/>
        <w:rPr>
          <w:rFonts w:ascii="Times New Roman" w:hAnsi="Times New Roman" w:cs="Times New Roman"/>
          <w:bCs/>
          <w:sz w:val="24"/>
          <w:szCs w:val="24"/>
          <w:lang w:val="x-none"/>
        </w:rPr>
      </w:pPr>
    </w:p>
    <w:p w14:paraId="4E898A52" w14:textId="77777777" w:rsidR="002464CD" w:rsidRPr="00B41F3F" w:rsidRDefault="002464CD" w:rsidP="00ED209D">
      <w:pPr>
        <w:spacing w:after="200" w:line="276" w:lineRule="auto"/>
        <w:ind w:firstLine="709"/>
        <w:jc w:val="both"/>
        <w:rPr>
          <w:rFonts w:ascii="Times New Roman" w:hAnsi="Times New Roman" w:cs="Times New Roman"/>
          <w:bCs/>
          <w:sz w:val="24"/>
          <w:szCs w:val="24"/>
        </w:rPr>
      </w:pPr>
    </w:p>
    <w:p w14:paraId="6DCFBFBC" w14:textId="77777777" w:rsidR="00ED209D" w:rsidRPr="00B41F3F" w:rsidRDefault="00ED209D" w:rsidP="00ED209D">
      <w:pPr>
        <w:pStyle w:val="1f"/>
        <w:rPr>
          <w:rFonts w:ascii="Times New Roman" w:hAnsi="Times New Roman"/>
          <w:b w:val="0"/>
          <w:bCs w:val="0"/>
        </w:rPr>
      </w:pPr>
      <w:r w:rsidRPr="00B41F3F">
        <w:rPr>
          <w:rFonts w:ascii="Times New Roman" w:hAnsi="Times New Roman"/>
        </w:rPr>
        <w:t xml:space="preserve">4. Контроль и оценка результатов освоения </w:t>
      </w:r>
      <w:r w:rsidRPr="00B41F3F">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5896"/>
        <w:gridCol w:w="2210"/>
      </w:tblGrid>
      <w:tr w:rsidR="00B41F3F" w:rsidRPr="00B41F3F" w14:paraId="5C04B824" w14:textId="77777777" w:rsidTr="00455B8B">
        <w:trPr>
          <w:trHeight w:val="23"/>
        </w:trPr>
        <w:tc>
          <w:tcPr>
            <w:tcW w:w="799" w:type="pct"/>
          </w:tcPr>
          <w:p w14:paraId="6A115D05" w14:textId="77777777" w:rsidR="001E2ABD" w:rsidRPr="00B41F3F" w:rsidRDefault="001E2AB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Код ПК, ОК</w:t>
            </w:r>
          </w:p>
        </w:tc>
        <w:tc>
          <w:tcPr>
            <w:tcW w:w="3070" w:type="pct"/>
            <w:vAlign w:val="center"/>
          </w:tcPr>
          <w:p w14:paraId="372A6893" w14:textId="77777777" w:rsidR="001E2ABD" w:rsidRPr="00B41F3F" w:rsidRDefault="001E2AB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 xml:space="preserve">Критерии оценки результата </w:t>
            </w:r>
            <w:r w:rsidRPr="00B41F3F">
              <w:rPr>
                <w:rFonts w:ascii="Times New Roman" w:hAnsi="Times New Roman" w:cs="Times New Roman"/>
                <w:b/>
                <w:sz w:val="24"/>
                <w:szCs w:val="24"/>
              </w:rPr>
              <w:br/>
              <w:t>(показатели освоенности компетенций)</w:t>
            </w:r>
          </w:p>
        </w:tc>
        <w:tc>
          <w:tcPr>
            <w:tcW w:w="1131" w:type="pct"/>
            <w:vAlign w:val="center"/>
          </w:tcPr>
          <w:p w14:paraId="70FAAE7C" w14:textId="77777777" w:rsidR="001E2ABD" w:rsidRPr="00B41F3F" w:rsidRDefault="001E2ABD" w:rsidP="00455B8B">
            <w:pPr>
              <w:suppressAutoHyphens/>
              <w:contextualSpacing/>
              <w:jc w:val="center"/>
              <w:rPr>
                <w:rFonts w:ascii="Times New Roman" w:hAnsi="Times New Roman" w:cs="Times New Roman"/>
                <w:b/>
                <w:sz w:val="24"/>
                <w:szCs w:val="24"/>
              </w:rPr>
            </w:pPr>
            <w:r w:rsidRPr="00B41F3F">
              <w:rPr>
                <w:rFonts w:ascii="Times New Roman" w:hAnsi="Times New Roman" w:cs="Times New Roman"/>
                <w:b/>
                <w:sz w:val="24"/>
                <w:szCs w:val="24"/>
              </w:rPr>
              <w:t>Формы контроля и методы оценки</w:t>
            </w:r>
            <w:r w:rsidRPr="00B41F3F">
              <w:rPr>
                <w:rStyle w:val="af4"/>
                <w:rFonts w:ascii="Times New Roman" w:hAnsi="Times New Roman"/>
                <w:b/>
                <w:sz w:val="24"/>
                <w:szCs w:val="24"/>
              </w:rPr>
              <w:footnoteReference w:id="5"/>
            </w:r>
          </w:p>
        </w:tc>
      </w:tr>
      <w:tr w:rsidR="00B41F3F" w:rsidRPr="00B41F3F" w14:paraId="53FC6F04" w14:textId="77777777" w:rsidTr="001E00C5">
        <w:trPr>
          <w:trHeight w:val="23"/>
        </w:trPr>
        <w:tc>
          <w:tcPr>
            <w:tcW w:w="799" w:type="pct"/>
          </w:tcPr>
          <w:p w14:paraId="3C1928E7" w14:textId="3F6A2C32"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4.1</w:t>
            </w:r>
          </w:p>
        </w:tc>
        <w:tc>
          <w:tcPr>
            <w:tcW w:w="3070" w:type="pct"/>
            <w:shd w:val="clear" w:color="auto" w:fill="auto"/>
          </w:tcPr>
          <w:p w14:paraId="436E6EA0"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об устройстве и правилах применения радиоизмерительных приборов, применяемых </w:t>
            </w:r>
            <w:r w:rsidRPr="00B41F3F">
              <w:rPr>
                <w:rFonts w:ascii="Times New Roman" w:hAnsi="Times New Roman" w:cs="Times New Roman"/>
              </w:rPr>
              <w:lastRenderedPageBreak/>
              <w:t>при измерении параметров изделий твердотельной электроники</w:t>
            </w:r>
          </w:p>
          <w:p w14:paraId="7E96CBFC"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методикой построения и монтажа измерительных схем владение информацией об устройстве и правилах применения универсальных и специализированных тестеров</w:t>
            </w:r>
          </w:p>
          <w:p w14:paraId="7A1C825F"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об устройстве и правилах применения автоматизированных измерительных комплексов</w:t>
            </w:r>
          </w:p>
          <w:p w14:paraId="32C27238"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способность 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68A4A3FC" w14:textId="18D64355"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точность сборки </w:t>
            </w:r>
            <w:r w:rsidR="00870DA5" w:rsidRPr="00B41F3F">
              <w:rPr>
                <w:rFonts w:ascii="Times New Roman" w:hAnsi="Times New Roman" w:cs="Times New Roman"/>
              </w:rPr>
              <w:t>и настройки</w:t>
            </w:r>
            <w:r w:rsidRPr="00B41F3F">
              <w:rPr>
                <w:rFonts w:ascii="Times New Roman" w:hAnsi="Times New Roman" w:cs="Times New Roman"/>
              </w:rPr>
              <w:t xml:space="preserve"> схем для измерения изделий твердотельной электроники</w:t>
            </w:r>
          </w:p>
          <w:p w14:paraId="0F33EBFE"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умения настраивать и проводить поверку универсальных и специализированных тестеров</w:t>
            </w:r>
          </w:p>
          <w:p w14:paraId="55F122E6"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способность программировать автоматизированные измерительные комплексы</w:t>
            </w:r>
          </w:p>
          <w:p w14:paraId="1ED4B12A"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быстрота и точность оформления необходимой технической документации</w:t>
            </w:r>
          </w:p>
          <w:p w14:paraId="2C5D1392" w14:textId="609D696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демонстрация навыков 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c>
          <w:tcPr>
            <w:tcW w:w="1131" w:type="pct"/>
            <w:vMerge w:val="restart"/>
          </w:tcPr>
          <w:p w14:paraId="09C48A5B"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41F3F" w:rsidRPr="00B41F3F" w14:paraId="3D4BCA02" w14:textId="77777777" w:rsidTr="001E00C5">
        <w:trPr>
          <w:trHeight w:val="23"/>
        </w:trPr>
        <w:tc>
          <w:tcPr>
            <w:tcW w:w="799" w:type="pct"/>
          </w:tcPr>
          <w:p w14:paraId="163BE1DE" w14:textId="784DD10A"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4.2</w:t>
            </w:r>
          </w:p>
        </w:tc>
        <w:tc>
          <w:tcPr>
            <w:tcW w:w="3070" w:type="pct"/>
            <w:shd w:val="clear" w:color="auto" w:fill="auto"/>
          </w:tcPr>
          <w:p w14:paraId="11E189C2"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об особенностях конструкций, режимов работы, параметров и характеристик изделий твердотельной электроники разных видов</w:t>
            </w:r>
          </w:p>
          <w:p w14:paraId="146E9C30"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владение информацией о стандартных </w:t>
            </w:r>
          </w:p>
          <w:p w14:paraId="726AA691"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методах измерения параметров и характеристик изделий твердотельной электроники разных видов</w:t>
            </w:r>
          </w:p>
          <w:p w14:paraId="0084ED4F" w14:textId="66C67E6F"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полное изложение классификации изделий твердотельной </w:t>
            </w:r>
            <w:r w:rsidR="00870DA5" w:rsidRPr="00B41F3F">
              <w:rPr>
                <w:rFonts w:ascii="Times New Roman" w:hAnsi="Times New Roman" w:cs="Times New Roman"/>
              </w:rPr>
              <w:t>электроники по</w:t>
            </w:r>
            <w:r w:rsidRPr="00B41F3F">
              <w:rPr>
                <w:rFonts w:ascii="Times New Roman" w:hAnsi="Times New Roman" w:cs="Times New Roman"/>
              </w:rPr>
              <w:t xml:space="preserve"> параметрам и характеристикам</w:t>
            </w:r>
          </w:p>
          <w:p w14:paraId="0690A115"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статистической обработки результатов измерений и оценки надёжности изделий твердотельной электроники</w:t>
            </w:r>
          </w:p>
          <w:p w14:paraId="75804AA4"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изложение способов и нормативных требований оценки качества изделий твердотельной электроники при параметрическом контроле</w:t>
            </w:r>
          </w:p>
          <w:p w14:paraId="55BC5AC3"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качество соблюдения правил оформления документации по результатам параметрического контроля</w:t>
            </w:r>
          </w:p>
          <w:p w14:paraId="35F2DC0F"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эксплуатации радиоизмерительных приборов, применяемых при измерении параметров изделий твердотельной электроники</w:t>
            </w:r>
          </w:p>
          <w:p w14:paraId="40F0F089"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способность применять универсальные и специализированные тестеры</w:t>
            </w:r>
          </w:p>
          <w:p w14:paraId="76487D60"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применения автоматизированных измерительных комплексов</w:t>
            </w:r>
          </w:p>
          <w:p w14:paraId="55FEC243"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способность измерять параметры и характеристики изделий твердотельной электроники</w:t>
            </w:r>
          </w:p>
          <w:p w14:paraId="296F5DE1"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способности производить обработку результатов измерений и оценку надёжности изделий твердотельной электроники</w:t>
            </w:r>
          </w:p>
          <w:p w14:paraId="30715CE7"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lastRenderedPageBreak/>
              <w:t>способность производить разбраковку изделий твердотельной электроники по параметрам и характеристикам</w:t>
            </w:r>
          </w:p>
          <w:p w14:paraId="0805CD6F"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оформления документации по результатам контроля</w:t>
            </w:r>
          </w:p>
          <w:p w14:paraId="61A6C1B0"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заполнять сопроводительную документацию</w:t>
            </w:r>
          </w:p>
          <w:p w14:paraId="556156C7"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способность измерять параметры и характеристики изделий твердотельной электроники в процессе и после проведения испытаний</w:t>
            </w:r>
          </w:p>
          <w:p w14:paraId="29C6FDAF" w14:textId="124AE1F8"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точность и грамотность проведения измерения параметров, характеристик и испытаний изделий твердотельной электроники</w:t>
            </w:r>
          </w:p>
        </w:tc>
        <w:tc>
          <w:tcPr>
            <w:tcW w:w="1131" w:type="pct"/>
            <w:vMerge/>
          </w:tcPr>
          <w:p w14:paraId="51FEF6B8" w14:textId="77777777" w:rsidR="00D245D5" w:rsidRPr="00B41F3F" w:rsidDel="009D5E3A" w:rsidRDefault="00D245D5" w:rsidP="00D245D5">
            <w:pPr>
              <w:suppressAutoHyphens/>
              <w:contextualSpacing/>
              <w:rPr>
                <w:rFonts w:ascii="Times New Roman" w:hAnsi="Times New Roman" w:cs="Times New Roman"/>
                <w:sz w:val="24"/>
                <w:szCs w:val="24"/>
              </w:rPr>
            </w:pPr>
          </w:p>
        </w:tc>
      </w:tr>
      <w:tr w:rsidR="00B41F3F" w:rsidRPr="00B41F3F" w14:paraId="7F3FE391" w14:textId="77777777" w:rsidTr="001E00C5">
        <w:trPr>
          <w:trHeight w:val="23"/>
        </w:trPr>
        <w:tc>
          <w:tcPr>
            <w:tcW w:w="799" w:type="pct"/>
          </w:tcPr>
          <w:p w14:paraId="1F918E6A" w14:textId="6CDF4901"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ПК 4.3</w:t>
            </w:r>
          </w:p>
        </w:tc>
        <w:tc>
          <w:tcPr>
            <w:tcW w:w="3070" w:type="pct"/>
            <w:shd w:val="clear" w:color="auto" w:fill="auto"/>
          </w:tcPr>
          <w:p w14:paraId="5DCB9A1E"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 стандартных и специальных методах испытания изделий твердотельной электроники разных видов</w:t>
            </w:r>
          </w:p>
          <w:p w14:paraId="66E4657C"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информацией об устройстве и правилах эксплуатации испытательного оборудования</w:t>
            </w:r>
          </w:p>
          <w:p w14:paraId="63163829"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 xml:space="preserve">качество соблюдения правил оформления технической документации </w:t>
            </w:r>
          </w:p>
          <w:p w14:paraId="66756F3C"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владение навыками эксплуатации испытательного оборудования</w:t>
            </w:r>
          </w:p>
          <w:p w14:paraId="423931AE"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обработки результатов испытаний и оценки надёжности изделий твердотельной электроники</w:t>
            </w:r>
          </w:p>
          <w:p w14:paraId="2733B4BB"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способность производить разбраковку изделий твердотельной электроники по результатам испытаний</w:t>
            </w:r>
          </w:p>
          <w:p w14:paraId="05A93F95" w14:textId="77777777" w:rsidR="00D245D5" w:rsidRPr="00B41F3F" w:rsidRDefault="00D245D5" w:rsidP="00D245D5">
            <w:pPr>
              <w:autoSpaceDE w:val="0"/>
              <w:autoSpaceDN w:val="0"/>
              <w:adjustRightInd w:val="0"/>
              <w:spacing w:line="252" w:lineRule="auto"/>
              <w:rPr>
                <w:rFonts w:ascii="Times New Roman" w:hAnsi="Times New Roman" w:cs="Times New Roman"/>
              </w:rPr>
            </w:pPr>
            <w:r w:rsidRPr="00B41F3F">
              <w:rPr>
                <w:rFonts w:ascii="Times New Roman" w:hAnsi="Times New Roman" w:cs="Times New Roman"/>
              </w:rPr>
              <w:t>демонстрация навыков оформления документации по результатам испытаний</w:t>
            </w:r>
          </w:p>
          <w:p w14:paraId="09830400" w14:textId="48F8DBD8"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 xml:space="preserve">демонстрация навыков заполнения сопроводительной документации </w:t>
            </w:r>
          </w:p>
        </w:tc>
        <w:tc>
          <w:tcPr>
            <w:tcW w:w="1131" w:type="pct"/>
            <w:vMerge/>
          </w:tcPr>
          <w:p w14:paraId="023D284E" w14:textId="77777777" w:rsidR="00D245D5" w:rsidRPr="00B41F3F" w:rsidRDefault="00D245D5" w:rsidP="00D245D5">
            <w:pPr>
              <w:suppressAutoHyphens/>
              <w:contextualSpacing/>
              <w:rPr>
                <w:rFonts w:ascii="Times New Roman" w:hAnsi="Times New Roman" w:cs="Times New Roman"/>
                <w:sz w:val="24"/>
                <w:szCs w:val="24"/>
              </w:rPr>
            </w:pPr>
          </w:p>
        </w:tc>
      </w:tr>
      <w:tr w:rsidR="00B41F3F" w:rsidRPr="00B41F3F" w14:paraId="34ECC87B" w14:textId="77777777" w:rsidTr="00455B8B">
        <w:trPr>
          <w:trHeight w:val="23"/>
        </w:trPr>
        <w:tc>
          <w:tcPr>
            <w:tcW w:w="799" w:type="pct"/>
          </w:tcPr>
          <w:p w14:paraId="62557C2A"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01</w:t>
            </w:r>
          </w:p>
        </w:tc>
        <w:tc>
          <w:tcPr>
            <w:tcW w:w="3070" w:type="pct"/>
          </w:tcPr>
          <w:p w14:paraId="048930E0" w14:textId="77777777" w:rsidR="00D245D5" w:rsidRPr="00B41F3F" w:rsidRDefault="00D245D5" w:rsidP="00D245D5">
            <w:pPr>
              <w:tabs>
                <w:tab w:val="left" w:pos="252"/>
              </w:tabs>
              <w:rPr>
                <w:rFonts w:ascii="Times New Roman" w:hAnsi="Times New Roman" w:cs="Times New Roman"/>
              </w:rPr>
            </w:pPr>
            <w:r w:rsidRPr="00B41F3F">
              <w:rPr>
                <w:rFonts w:ascii="Times New Roman" w:hAnsi="Times New Roman" w:cs="Times New Roman"/>
              </w:rPr>
              <w:t>обоснованность постановки цели, выбора и применения методов и способов решения профессиональных задач;</w:t>
            </w:r>
          </w:p>
          <w:p w14:paraId="1E24BE25"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адекватная оценка и самооценка эффективности и качества выполнения профессиональных задач</w:t>
            </w:r>
          </w:p>
        </w:tc>
        <w:tc>
          <w:tcPr>
            <w:tcW w:w="1131" w:type="pct"/>
            <w:vMerge/>
          </w:tcPr>
          <w:p w14:paraId="029F50D6" w14:textId="77777777" w:rsidR="00D245D5" w:rsidRPr="00B41F3F" w:rsidDel="009D5E3A" w:rsidRDefault="00D245D5" w:rsidP="00D245D5">
            <w:pPr>
              <w:suppressAutoHyphens/>
              <w:contextualSpacing/>
              <w:rPr>
                <w:rFonts w:ascii="Times New Roman" w:hAnsi="Times New Roman" w:cs="Times New Roman"/>
                <w:sz w:val="24"/>
                <w:szCs w:val="24"/>
              </w:rPr>
            </w:pPr>
          </w:p>
        </w:tc>
      </w:tr>
      <w:tr w:rsidR="00B41F3F" w:rsidRPr="00B41F3F" w14:paraId="7A1FA0DC" w14:textId="77777777" w:rsidTr="00455B8B">
        <w:trPr>
          <w:trHeight w:val="23"/>
        </w:trPr>
        <w:tc>
          <w:tcPr>
            <w:tcW w:w="799" w:type="pct"/>
          </w:tcPr>
          <w:p w14:paraId="7AD3ED00"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02</w:t>
            </w:r>
          </w:p>
        </w:tc>
        <w:tc>
          <w:tcPr>
            <w:tcW w:w="3070" w:type="pct"/>
          </w:tcPr>
          <w:p w14:paraId="2F38136F"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131" w:type="pct"/>
            <w:vMerge/>
          </w:tcPr>
          <w:p w14:paraId="154E5BAC" w14:textId="77777777" w:rsidR="00D245D5" w:rsidRPr="00B41F3F" w:rsidDel="009D5E3A" w:rsidRDefault="00D245D5" w:rsidP="00D245D5">
            <w:pPr>
              <w:suppressAutoHyphens/>
              <w:contextualSpacing/>
              <w:rPr>
                <w:rFonts w:ascii="Times New Roman" w:hAnsi="Times New Roman" w:cs="Times New Roman"/>
                <w:sz w:val="24"/>
                <w:szCs w:val="24"/>
              </w:rPr>
            </w:pPr>
          </w:p>
        </w:tc>
      </w:tr>
      <w:tr w:rsidR="00B41F3F" w:rsidRPr="00B41F3F" w14:paraId="5D10181A" w14:textId="77777777" w:rsidTr="00455B8B">
        <w:trPr>
          <w:trHeight w:val="23"/>
        </w:trPr>
        <w:tc>
          <w:tcPr>
            <w:tcW w:w="799" w:type="pct"/>
          </w:tcPr>
          <w:p w14:paraId="2A6B0DC9"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03</w:t>
            </w:r>
          </w:p>
        </w:tc>
        <w:tc>
          <w:tcPr>
            <w:tcW w:w="3070" w:type="pct"/>
          </w:tcPr>
          <w:p w14:paraId="67FCA737" w14:textId="77777777" w:rsidR="00D245D5" w:rsidRPr="00B41F3F" w:rsidRDefault="00D245D5" w:rsidP="00D245D5">
            <w:pPr>
              <w:rPr>
                <w:rFonts w:ascii="Times New Roman" w:hAnsi="Times New Roman" w:cs="Times New Roman"/>
              </w:rPr>
            </w:pPr>
            <w:r w:rsidRPr="00B41F3F">
              <w:rPr>
                <w:rFonts w:ascii="Times New Roman" w:hAnsi="Times New Roman" w:cs="Times New Roman"/>
              </w:rPr>
              <w:t>демонстрация ответственности за принятые решения</w:t>
            </w:r>
          </w:p>
          <w:p w14:paraId="62A7E8F5"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 xml:space="preserve">обоснованность самоанализа и коррекция результатов собственной работы; </w:t>
            </w:r>
          </w:p>
        </w:tc>
        <w:tc>
          <w:tcPr>
            <w:tcW w:w="1131" w:type="pct"/>
            <w:vMerge/>
          </w:tcPr>
          <w:p w14:paraId="5EA0E222" w14:textId="77777777" w:rsidR="00D245D5" w:rsidRPr="00B41F3F" w:rsidDel="009D5E3A" w:rsidRDefault="00D245D5" w:rsidP="00D245D5">
            <w:pPr>
              <w:suppressAutoHyphens/>
              <w:contextualSpacing/>
              <w:rPr>
                <w:rFonts w:ascii="Times New Roman" w:hAnsi="Times New Roman" w:cs="Times New Roman"/>
                <w:sz w:val="24"/>
                <w:szCs w:val="24"/>
              </w:rPr>
            </w:pPr>
          </w:p>
        </w:tc>
      </w:tr>
      <w:tr w:rsidR="00B41F3F" w:rsidRPr="00B41F3F" w14:paraId="7FFCC87D" w14:textId="77777777" w:rsidTr="00455B8B">
        <w:trPr>
          <w:trHeight w:val="23"/>
        </w:trPr>
        <w:tc>
          <w:tcPr>
            <w:tcW w:w="799" w:type="pct"/>
          </w:tcPr>
          <w:p w14:paraId="4D7990E9"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04</w:t>
            </w:r>
          </w:p>
        </w:tc>
        <w:tc>
          <w:tcPr>
            <w:tcW w:w="3070" w:type="pct"/>
          </w:tcPr>
          <w:p w14:paraId="4BB910F6" w14:textId="77777777" w:rsidR="00D245D5" w:rsidRPr="00B41F3F" w:rsidRDefault="00D245D5" w:rsidP="00D245D5">
            <w:pPr>
              <w:rPr>
                <w:rFonts w:ascii="Times New Roman" w:hAnsi="Times New Roman" w:cs="Times New Roman"/>
              </w:rPr>
            </w:pPr>
            <w:r w:rsidRPr="00B41F3F">
              <w:rPr>
                <w:rFonts w:ascii="Times New Roman" w:hAnsi="Times New Roman" w:cs="Times New Roman"/>
              </w:rPr>
              <w:t>взаимодействие с обучающимися, преподавателями и мастерами в ходе обучения, с руководителями учебной и производственной практик;</w:t>
            </w:r>
          </w:p>
          <w:p w14:paraId="15CC90CD"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обоснованность анализа работы членов команды (подчиненных)</w:t>
            </w:r>
          </w:p>
        </w:tc>
        <w:tc>
          <w:tcPr>
            <w:tcW w:w="1131" w:type="pct"/>
            <w:vMerge/>
          </w:tcPr>
          <w:p w14:paraId="63DBBD5F" w14:textId="77777777" w:rsidR="00D245D5" w:rsidRPr="00B41F3F" w:rsidDel="009D5E3A" w:rsidRDefault="00D245D5" w:rsidP="00D245D5">
            <w:pPr>
              <w:suppressAutoHyphens/>
              <w:contextualSpacing/>
              <w:rPr>
                <w:rFonts w:ascii="Times New Roman" w:hAnsi="Times New Roman" w:cs="Times New Roman"/>
                <w:sz w:val="24"/>
                <w:szCs w:val="24"/>
              </w:rPr>
            </w:pPr>
          </w:p>
        </w:tc>
      </w:tr>
      <w:tr w:rsidR="00B41F3F" w:rsidRPr="00B41F3F" w14:paraId="60C7244C" w14:textId="77777777" w:rsidTr="00455B8B">
        <w:trPr>
          <w:trHeight w:val="23"/>
        </w:trPr>
        <w:tc>
          <w:tcPr>
            <w:tcW w:w="799" w:type="pct"/>
          </w:tcPr>
          <w:p w14:paraId="1FA46197"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05</w:t>
            </w:r>
          </w:p>
        </w:tc>
        <w:tc>
          <w:tcPr>
            <w:tcW w:w="3070" w:type="pct"/>
          </w:tcPr>
          <w:p w14:paraId="0040B334" w14:textId="77777777" w:rsidR="00D245D5" w:rsidRPr="00B41F3F" w:rsidRDefault="00D245D5" w:rsidP="00D245D5">
            <w:pPr>
              <w:rPr>
                <w:rFonts w:ascii="Times New Roman" w:hAnsi="Times New Roman" w:cs="Times New Roman"/>
              </w:rPr>
            </w:pPr>
            <w:r w:rsidRPr="00B41F3F">
              <w:rPr>
                <w:rFonts w:ascii="Times New Roman" w:hAnsi="Times New Roman" w:cs="Times New Roman"/>
              </w:rPr>
              <w:t>грамотность устной и письменной речи,</w:t>
            </w:r>
          </w:p>
          <w:p w14:paraId="4D278118"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ясность формулирования и изложения мыслей</w:t>
            </w:r>
          </w:p>
        </w:tc>
        <w:tc>
          <w:tcPr>
            <w:tcW w:w="1131" w:type="pct"/>
            <w:vMerge/>
          </w:tcPr>
          <w:p w14:paraId="7F906031" w14:textId="77777777" w:rsidR="00D245D5" w:rsidRPr="00B41F3F" w:rsidDel="009D5E3A" w:rsidRDefault="00D245D5" w:rsidP="00D245D5">
            <w:pPr>
              <w:suppressAutoHyphens/>
              <w:contextualSpacing/>
              <w:rPr>
                <w:rFonts w:ascii="Times New Roman" w:hAnsi="Times New Roman" w:cs="Times New Roman"/>
                <w:sz w:val="24"/>
                <w:szCs w:val="24"/>
              </w:rPr>
            </w:pPr>
          </w:p>
        </w:tc>
      </w:tr>
      <w:tr w:rsidR="00B41F3F" w:rsidRPr="00B41F3F" w14:paraId="13E42C79" w14:textId="77777777" w:rsidTr="00455B8B">
        <w:trPr>
          <w:trHeight w:val="23"/>
        </w:trPr>
        <w:tc>
          <w:tcPr>
            <w:tcW w:w="799" w:type="pct"/>
          </w:tcPr>
          <w:p w14:paraId="52C8520C"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sz w:val="24"/>
                <w:szCs w:val="24"/>
              </w:rPr>
              <w:t>ОК 09</w:t>
            </w:r>
          </w:p>
        </w:tc>
        <w:tc>
          <w:tcPr>
            <w:tcW w:w="3070" w:type="pct"/>
            <w:tcBorders>
              <w:top w:val="single" w:sz="4" w:space="0" w:color="auto"/>
              <w:left w:val="single" w:sz="4" w:space="0" w:color="auto"/>
              <w:bottom w:val="single" w:sz="4" w:space="0" w:color="auto"/>
              <w:right w:val="single" w:sz="4" w:space="0" w:color="auto"/>
            </w:tcBorders>
          </w:tcPr>
          <w:p w14:paraId="6A00796A" w14:textId="77777777" w:rsidR="00D245D5" w:rsidRPr="00B41F3F" w:rsidRDefault="00D245D5" w:rsidP="00D245D5">
            <w:pPr>
              <w:suppressAutoHyphens/>
              <w:contextualSpacing/>
              <w:rPr>
                <w:rFonts w:ascii="Times New Roman" w:hAnsi="Times New Roman" w:cs="Times New Roman"/>
                <w:sz w:val="24"/>
                <w:szCs w:val="24"/>
              </w:rPr>
            </w:pPr>
            <w:r w:rsidRPr="00B41F3F">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131" w:type="pct"/>
            <w:vMerge/>
          </w:tcPr>
          <w:p w14:paraId="2F3EB64B" w14:textId="77777777" w:rsidR="00D245D5" w:rsidRPr="00B41F3F" w:rsidDel="009D5E3A" w:rsidRDefault="00D245D5" w:rsidP="00D245D5">
            <w:pPr>
              <w:suppressAutoHyphens/>
              <w:contextualSpacing/>
              <w:rPr>
                <w:rFonts w:ascii="Times New Roman" w:hAnsi="Times New Roman" w:cs="Times New Roman"/>
                <w:sz w:val="24"/>
                <w:szCs w:val="24"/>
              </w:rPr>
            </w:pPr>
          </w:p>
        </w:tc>
      </w:tr>
    </w:tbl>
    <w:p w14:paraId="3E49894B" w14:textId="77777777" w:rsidR="00ED209D" w:rsidRPr="00B41F3F" w:rsidRDefault="00ED209D" w:rsidP="00ED209D">
      <w:pPr>
        <w:rPr>
          <w:rFonts w:ascii="Times New Roman" w:hAnsi="Times New Roman" w:cs="Times New Roman"/>
          <w:b/>
          <w:bCs/>
          <w:sz w:val="18"/>
          <w:szCs w:val="18"/>
        </w:rPr>
      </w:pPr>
    </w:p>
    <w:p w14:paraId="60EC293B" w14:textId="2FC470FA" w:rsidR="00D245D5" w:rsidRPr="00B41F3F" w:rsidRDefault="00ED209D" w:rsidP="00D245D5">
      <w:pPr>
        <w:jc w:val="right"/>
        <w:rPr>
          <w:rFonts w:ascii="Times New Roman" w:hAnsi="Times New Roman" w:cs="Times New Roman"/>
          <w:b/>
          <w:bCs/>
          <w:sz w:val="24"/>
          <w:szCs w:val="24"/>
        </w:rPr>
      </w:pPr>
      <w:r w:rsidRPr="00B41F3F">
        <w:rPr>
          <w:rFonts w:ascii="Times New Roman" w:hAnsi="Times New Roman" w:cs="Times New Roman"/>
          <w:b/>
          <w:bCs/>
          <w:sz w:val="24"/>
          <w:szCs w:val="24"/>
        </w:rPr>
        <w:br w:type="page"/>
      </w:r>
      <w:r w:rsidR="00D245D5" w:rsidRPr="00B41F3F">
        <w:rPr>
          <w:rFonts w:ascii="Times New Roman" w:hAnsi="Times New Roman" w:cs="Times New Roman"/>
          <w:b/>
          <w:bCs/>
          <w:sz w:val="24"/>
          <w:szCs w:val="24"/>
        </w:rPr>
        <w:lastRenderedPageBreak/>
        <w:t>Приложение 1.5</w:t>
      </w:r>
    </w:p>
    <w:p w14:paraId="5EF6A51B" w14:textId="2CB39F52" w:rsidR="00D245D5" w:rsidRPr="00B41F3F" w:rsidRDefault="00D245D5" w:rsidP="00D245D5">
      <w:pPr>
        <w:jc w:val="right"/>
        <w:rPr>
          <w:rFonts w:ascii="Times New Roman" w:hAnsi="Times New Roman" w:cs="Times New Roman"/>
          <w:b/>
          <w:bCs/>
          <w:sz w:val="24"/>
          <w:szCs w:val="24"/>
        </w:rPr>
      </w:pPr>
      <w:r w:rsidRPr="00B41F3F">
        <w:rPr>
          <w:rFonts w:ascii="Times New Roman" w:hAnsi="Times New Roman" w:cs="Times New Roman"/>
          <w:b/>
          <w:bCs/>
          <w:sz w:val="24"/>
          <w:szCs w:val="24"/>
        </w:rPr>
        <w:t xml:space="preserve">к </w:t>
      </w:r>
      <w:r w:rsidR="00856774">
        <w:rPr>
          <w:rFonts w:ascii="Times New Roman" w:hAnsi="Times New Roman" w:cs="Times New Roman"/>
          <w:b/>
          <w:bCs/>
          <w:sz w:val="24"/>
          <w:szCs w:val="24"/>
        </w:rPr>
        <w:t>ПОП-П</w:t>
      </w:r>
      <w:r w:rsidRPr="00B41F3F">
        <w:rPr>
          <w:rFonts w:ascii="Times New Roman" w:hAnsi="Times New Roman" w:cs="Times New Roman"/>
          <w:b/>
          <w:bCs/>
          <w:sz w:val="24"/>
          <w:szCs w:val="24"/>
        </w:rPr>
        <w:t xml:space="preserve"> по специальности</w:t>
      </w:r>
    </w:p>
    <w:p w14:paraId="3728F37F" w14:textId="77777777" w:rsidR="00D245D5" w:rsidRPr="00B41F3F" w:rsidRDefault="00D245D5" w:rsidP="00D245D5">
      <w:pPr>
        <w:jc w:val="right"/>
        <w:rPr>
          <w:rFonts w:ascii="Times New Roman" w:hAnsi="Times New Roman" w:cs="Times New Roman"/>
          <w:b/>
          <w:bCs/>
          <w:sz w:val="24"/>
          <w:szCs w:val="24"/>
        </w:rPr>
      </w:pPr>
      <w:r w:rsidRPr="00B41F3F">
        <w:rPr>
          <w:rFonts w:ascii="Times New Roman" w:hAnsi="Times New Roman" w:cs="Times New Roman"/>
          <w:b/>
          <w:bCs/>
          <w:sz w:val="24"/>
          <w:szCs w:val="24"/>
        </w:rPr>
        <w:t>11.02.13 Твердотельная электроника</w:t>
      </w:r>
    </w:p>
    <w:p w14:paraId="39121E30" w14:textId="77777777" w:rsidR="00D245D5" w:rsidRPr="00B41F3F" w:rsidRDefault="00D245D5" w:rsidP="00D245D5">
      <w:pPr>
        <w:jc w:val="right"/>
        <w:rPr>
          <w:rFonts w:ascii="Times New Roman" w:hAnsi="Times New Roman" w:cs="Times New Roman"/>
          <w:b/>
          <w:bCs/>
          <w:sz w:val="24"/>
          <w:szCs w:val="24"/>
        </w:rPr>
      </w:pPr>
    </w:p>
    <w:p w14:paraId="071CE31E" w14:textId="77777777" w:rsidR="00D245D5" w:rsidRPr="00B41F3F" w:rsidRDefault="00D245D5" w:rsidP="00D245D5">
      <w:pPr>
        <w:jc w:val="right"/>
        <w:rPr>
          <w:rFonts w:ascii="Times New Roman" w:hAnsi="Times New Roman" w:cs="Times New Roman"/>
          <w:b/>
          <w:bCs/>
          <w:sz w:val="24"/>
          <w:szCs w:val="24"/>
        </w:rPr>
      </w:pPr>
    </w:p>
    <w:p w14:paraId="7A41BAE7" w14:textId="77777777" w:rsidR="00D245D5" w:rsidRPr="00B41F3F" w:rsidRDefault="00D245D5" w:rsidP="00D245D5">
      <w:pPr>
        <w:jc w:val="right"/>
        <w:rPr>
          <w:rFonts w:ascii="Times New Roman" w:hAnsi="Times New Roman" w:cs="Times New Roman"/>
          <w:b/>
          <w:bCs/>
          <w:sz w:val="24"/>
          <w:szCs w:val="24"/>
        </w:rPr>
      </w:pPr>
    </w:p>
    <w:p w14:paraId="46AC3B49" w14:textId="77777777" w:rsidR="00D245D5" w:rsidRPr="00B41F3F" w:rsidRDefault="00D245D5" w:rsidP="00D245D5">
      <w:pPr>
        <w:jc w:val="right"/>
        <w:rPr>
          <w:rFonts w:ascii="Times New Roman" w:hAnsi="Times New Roman" w:cs="Times New Roman"/>
          <w:b/>
          <w:bCs/>
          <w:sz w:val="24"/>
          <w:szCs w:val="24"/>
        </w:rPr>
      </w:pPr>
    </w:p>
    <w:p w14:paraId="586B33AA" w14:textId="77777777" w:rsidR="00D245D5" w:rsidRPr="00B41F3F" w:rsidRDefault="00D245D5" w:rsidP="00D245D5">
      <w:pPr>
        <w:jc w:val="right"/>
        <w:rPr>
          <w:rFonts w:ascii="Times New Roman" w:hAnsi="Times New Roman" w:cs="Times New Roman"/>
          <w:b/>
          <w:bCs/>
          <w:sz w:val="24"/>
          <w:szCs w:val="24"/>
        </w:rPr>
      </w:pPr>
    </w:p>
    <w:p w14:paraId="23A9D9ED" w14:textId="77777777" w:rsidR="00D245D5" w:rsidRPr="00B41F3F" w:rsidRDefault="00D245D5" w:rsidP="00D245D5">
      <w:pPr>
        <w:jc w:val="right"/>
        <w:rPr>
          <w:rFonts w:ascii="Times New Roman" w:hAnsi="Times New Roman" w:cs="Times New Roman"/>
          <w:b/>
          <w:bCs/>
          <w:sz w:val="24"/>
          <w:szCs w:val="24"/>
        </w:rPr>
      </w:pPr>
    </w:p>
    <w:p w14:paraId="461A126B" w14:textId="77777777" w:rsidR="00D245D5" w:rsidRPr="00B41F3F" w:rsidRDefault="00D245D5" w:rsidP="00D245D5">
      <w:pPr>
        <w:jc w:val="right"/>
        <w:rPr>
          <w:rFonts w:ascii="Times New Roman" w:hAnsi="Times New Roman" w:cs="Times New Roman"/>
          <w:b/>
          <w:bCs/>
          <w:sz w:val="24"/>
          <w:szCs w:val="24"/>
        </w:rPr>
      </w:pPr>
    </w:p>
    <w:p w14:paraId="71416AFC" w14:textId="77777777" w:rsidR="00D245D5" w:rsidRPr="00B41F3F" w:rsidRDefault="00D245D5" w:rsidP="00D245D5">
      <w:pPr>
        <w:jc w:val="right"/>
        <w:rPr>
          <w:rFonts w:ascii="Times New Roman" w:hAnsi="Times New Roman" w:cs="Times New Roman"/>
          <w:b/>
          <w:bCs/>
          <w:sz w:val="24"/>
          <w:szCs w:val="24"/>
        </w:rPr>
      </w:pPr>
    </w:p>
    <w:p w14:paraId="75B236C3" w14:textId="77777777" w:rsidR="00D245D5" w:rsidRPr="00B41F3F" w:rsidRDefault="00D245D5" w:rsidP="00D245D5">
      <w:pPr>
        <w:jc w:val="right"/>
        <w:rPr>
          <w:rFonts w:ascii="Times New Roman" w:hAnsi="Times New Roman" w:cs="Times New Roman"/>
          <w:b/>
          <w:bCs/>
          <w:sz w:val="24"/>
          <w:szCs w:val="24"/>
        </w:rPr>
      </w:pPr>
    </w:p>
    <w:p w14:paraId="50EBC25C" w14:textId="77777777" w:rsidR="00D245D5" w:rsidRPr="00B41F3F" w:rsidRDefault="00D245D5" w:rsidP="00D245D5">
      <w:pPr>
        <w:jc w:val="right"/>
        <w:rPr>
          <w:rFonts w:ascii="Times New Roman" w:hAnsi="Times New Roman" w:cs="Times New Roman"/>
          <w:b/>
          <w:bCs/>
          <w:sz w:val="24"/>
          <w:szCs w:val="24"/>
        </w:rPr>
      </w:pPr>
    </w:p>
    <w:p w14:paraId="7F8C366F" w14:textId="77777777" w:rsidR="00D245D5" w:rsidRPr="00B41F3F" w:rsidRDefault="00D245D5" w:rsidP="00D245D5">
      <w:pPr>
        <w:jc w:val="right"/>
        <w:rPr>
          <w:rFonts w:ascii="Times New Roman" w:hAnsi="Times New Roman" w:cs="Times New Roman"/>
          <w:b/>
          <w:bCs/>
          <w:sz w:val="24"/>
          <w:szCs w:val="24"/>
        </w:rPr>
      </w:pPr>
    </w:p>
    <w:p w14:paraId="4111398F" w14:textId="77777777" w:rsidR="00D245D5" w:rsidRPr="00B41F3F" w:rsidRDefault="00D245D5" w:rsidP="00D245D5">
      <w:pPr>
        <w:jc w:val="center"/>
        <w:rPr>
          <w:rFonts w:ascii="Times New Roman" w:hAnsi="Times New Roman" w:cs="Times New Roman"/>
          <w:b/>
          <w:bCs/>
          <w:sz w:val="24"/>
          <w:szCs w:val="24"/>
        </w:rPr>
      </w:pPr>
      <w:r w:rsidRPr="00B41F3F">
        <w:rPr>
          <w:rFonts w:ascii="Times New Roman" w:hAnsi="Times New Roman" w:cs="Times New Roman"/>
          <w:b/>
          <w:bCs/>
          <w:sz w:val="24"/>
          <w:szCs w:val="24"/>
        </w:rPr>
        <w:t>Примерная рабочая программа профессионального модуля</w:t>
      </w:r>
    </w:p>
    <w:p w14:paraId="4CD9F8E4" w14:textId="077670BD" w:rsidR="00D245D5" w:rsidRPr="00B41F3F" w:rsidRDefault="00D245D5" w:rsidP="00D245D5">
      <w:pPr>
        <w:pStyle w:val="1"/>
      </w:pPr>
      <w:bookmarkStart w:id="38" w:name="_Toc164625566"/>
      <w:r w:rsidRPr="00B41F3F">
        <w:t xml:space="preserve">«ПМ.05 </w:t>
      </w:r>
      <w:r w:rsidRPr="00B41F3F">
        <w:rPr>
          <w:rFonts w:eastAsia="Calibri"/>
          <w:caps/>
        </w:rPr>
        <w:t>Освоение видов работ по одной или нескольким профессиям рабочих, должностям служащих</w:t>
      </w:r>
      <w:r w:rsidRPr="00B41F3F">
        <w:t>»</w:t>
      </w:r>
      <w:bookmarkEnd w:id="38"/>
    </w:p>
    <w:p w14:paraId="612E29C7" w14:textId="77777777" w:rsidR="00D245D5" w:rsidRPr="00B41F3F" w:rsidRDefault="00D245D5" w:rsidP="00D245D5">
      <w:pPr>
        <w:spacing w:line="360" w:lineRule="auto"/>
        <w:jc w:val="center"/>
        <w:rPr>
          <w:rFonts w:ascii="Times New Roman" w:hAnsi="Times New Roman" w:cs="Times New Roman"/>
          <w:sz w:val="24"/>
          <w:szCs w:val="24"/>
        </w:rPr>
      </w:pPr>
    </w:p>
    <w:p w14:paraId="4305A729" w14:textId="77777777" w:rsidR="00D245D5" w:rsidRPr="00B41F3F" w:rsidRDefault="00D245D5" w:rsidP="00D245D5">
      <w:pPr>
        <w:spacing w:line="360" w:lineRule="auto"/>
        <w:jc w:val="center"/>
        <w:rPr>
          <w:rFonts w:ascii="Times New Roman" w:hAnsi="Times New Roman" w:cs="Times New Roman"/>
          <w:sz w:val="24"/>
          <w:szCs w:val="24"/>
        </w:rPr>
      </w:pPr>
    </w:p>
    <w:p w14:paraId="4AEAB100" w14:textId="77777777" w:rsidR="00D245D5" w:rsidRPr="00B41F3F" w:rsidRDefault="00D245D5" w:rsidP="00D245D5">
      <w:pPr>
        <w:spacing w:line="360" w:lineRule="auto"/>
        <w:jc w:val="center"/>
        <w:rPr>
          <w:rFonts w:ascii="Times New Roman" w:hAnsi="Times New Roman" w:cs="Times New Roman"/>
          <w:sz w:val="24"/>
          <w:szCs w:val="24"/>
        </w:rPr>
      </w:pPr>
    </w:p>
    <w:p w14:paraId="2895366D" w14:textId="77777777" w:rsidR="00D245D5" w:rsidRPr="00B41F3F" w:rsidRDefault="00D245D5" w:rsidP="00D245D5">
      <w:pPr>
        <w:spacing w:line="360" w:lineRule="auto"/>
        <w:jc w:val="center"/>
        <w:rPr>
          <w:rFonts w:ascii="Times New Roman" w:hAnsi="Times New Roman" w:cs="Times New Roman"/>
          <w:sz w:val="24"/>
          <w:szCs w:val="24"/>
        </w:rPr>
      </w:pPr>
    </w:p>
    <w:p w14:paraId="7F55BCE0" w14:textId="77777777" w:rsidR="00D245D5" w:rsidRPr="00B41F3F" w:rsidRDefault="00D245D5" w:rsidP="00D245D5">
      <w:pPr>
        <w:spacing w:line="360" w:lineRule="auto"/>
        <w:jc w:val="center"/>
        <w:rPr>
          <w:rFonts w:ascii="Times New Roman" w:hAnsi="Times New Roman" w:cs="Times New Roman"/>
          <w:sz w:val="24"/>
          <w:szCs w:val="24"/>
        </w:rPr>
      </w:pPr>
    </w:p>
    <w:p w14:paraId="173BCFF1" w14:textId="77777777" w:rsidR="00D245D5" w:rsidRPr="00B41F3F" w:rsidRDefault="00D245D5" w:rsidP="00D245D5">
      <w:pPr>
        <w:spacing w:line="360" w:lineRule="auto"/>
        <w:jc w:val="center"/>
        <w:rPr>
          <w:rFonts w:ascii="Times New Roman" w:hAnsi="Times New Roman" w:cs="Times New Roman"/>
          <w:sz w:val="24"/>
          <w:szCs w:val="24"/>
        </w:rPr>
      </w:pPr>
    </w:p>
    <w:p w14:paraId="6CA5200C" w14:textId="77777777" w:rsidR="00D245D5" w:rsidRPr="00B41F3F" w:rsidRDefault="00D245D5" w:rsidP="00D245D5">
      <w:pPr>
        <w:spacing w:line="360" w:lineRule="auto"/>
        <w:jc w:val="center"/>
        <w:rPr>
          <w:rFonts w:ascii="Times New Roman" w:hAnsi="Times New Roman" w:cs="Times New Roman"/>
          <w:sz w:val="24"/>
          <w:szCs w:val="24"/>
        </w:rPr>
      </w:pPr>
    </w:p>
    <w:p w14:paraId="15CB61DA" w14:textId="77777777" w:rsidR="00D245D5" w:rsidRPr="00B41F3F" w:rsidRDefault="00D245D5" w:rsidP="00D245D5">
      <w:pPr>
        <w:spacing w:line="360" w:lineRule="auto"/>
        <w:jc w:val="center"/>
        <w:rPr>
          <w:rFonts w:ascii="Times New Roman" w:hAnsi="Times New Roman" w:cs="Times New Roman"/>
          <w:sz w:val="24"/>
          <w:szCs w:val="24"/>
        </w:rPr>
      </w:pPr>
    </w:p>
    <w:p w14:paraId="3675947B" w14:textId="77777777" w:rsidR="00D245D5" w:rsidRPr="00B41F3F" w:rsidRDefault="00D245D5" w:rsidP="00D245D5">
      <w:pPr>
        <w:spacing w:line="360" w:lineRule="auto"/>
        <w:jc w:val="center"/>
        <w:rPr>
          <w:rFonts w:ascii="Times New Roman" w:hAnsi="Times New Roman" w:cs="Times New Roman"/>
          <w:sz w:val="24"/>
          <w:szCs w:val="24"/>
        </w:rPr>
      </w:pPr>
    </w:p>
    <w:p w14:paraId="57CDF392" w14:textId="77777777" w:rsidR="00D245D5" w:rsidRPr="00B41F3F" w:rsidRDefault="00D245D5" w:rsidP="00D245D5">
      <w:pPr>
        <w:spacing w:line="360" w:lineRule="auto"/>
        <w:jc w:val="center"/>
        <w:rPr>
          <w:rFonts w:ascii="Times New Roman" w:hAnsi="Times New Roman" w:cs="Times New Roman"/>
          <w:sz w:val="24"/>
          <w:szCs w:val="24"/>
        </w:rPr>
      </w:pPr>
    </w:p>
    <w:p w14:paraId="13060D6C" w14:textId="77777777" w:rsidR="00D245D5" w:rsidRPr="00B41F3F" w:rsidRDefault="00D245D5" w:rsidP="00D245D5">
      <w:pPr>
        <w:spacing w:line="360" w:lineRule="auto"/>
        <w:jc w:val="center"/>
        <w:rPr>
          <w:rFonts w:ascii="Times New Roman" w:hAnsi="Times New Roman" w:cs="Times New Roman"/>
          <w:sz w:val="24"/>
          <w:szCs w:val="24"/>
        </w:rPr>
      </w:pPr>
    </w:p>
    <w:p w14:paraId="6A3D927E" w14:textId="77777777" w:rsidR="00D245D5" w:rsidRPr="00B41F3F" w:rsidRDefault="00D245D5" w:rsidP="00D245D5">
      <w:pPr>
        <w:spacing w:line="360" w:lineRule="auto"/>
        <w:jc w:val="center"/>
        <w:rPr>
          <w:rFonts w:ascii="Times New Roman" w:hAnsi="Times New Roman" w:cs="Times New Roman"/>
          <w:sz w:val="24"/>
          <w:szCs w:val="24"/>
        </w:rPr>
      </w:pPr>
    </w:p>
    <w:p w14:paraId="5729D6B2" w14:textId="77777777" w:rsidR="00D245D5" w:rsidRPr="00B41F3F" w:rsidRDefault="00D245D5" w:rsidP="00D245D5">
      <w:pPr>
        <w:spacing w:line="360" w:lineRule="auto"/>
        <w:jc w:val="center"/>
        <w:rPr>
          <w:rFonts w:ascii="Times New Roman" w:hAnsi="Times New Roman" w:cs="Times New Roman"/>
          <w:sz w:val="24"/>
          <w:szCs w:val="24"/>
        </w:rPr>
      </w:pPr>
    </w:p>
    <w:p w14:paraId="7B1E4C38" w14:textId="77777777" w:rsidR="00D245D5" w:rsidRPr="00B41F3F" w:rsidRDefault="00D245D5" w:rsidP="00D245D5">
      <w:pPr>
        <w:spacing w:line="360" w:lineRule="auto"/>
        <w:jc w:val="center"/>
        <w:rPr>
          <w:rFonts w:ascii="Times New Roman" w:hAnsi="Times New Roman" w:cs="Times New Roman"/>
          <w:sz w:val="24"/>
          <w:szCs w:val="24"/>
        </w:rPr>
      </w:pPr>
    </w:p>
    <w:p w14:paraId="545EED37" w14:textId="77777777" w:rsidR="00D245D5" w:rsidRPr="00B41F3F" w:rsidRDefault="00D245D5" w:rsidP="00D245D5">
      <w:pPr>
        <w:jc w:val="center"/>
        <w:rPr>
          <w:rFonts w:ascii="Times New Roman" w:hAnsi="Times New Roman" w:cs="Times New Roman"/>
          <w:b/>
          <w:bCs/>
          <w:sz w:val="24"/>
          <w:szCs w:val="24"/>
        </w:rPr>
      </w:pPr>
      <w:r w:rsidRPr="00B41F3F">
        <w:rPr>
          <w:rFonts w:ascii="Times New Roman" w:hAnsi="Times New Roman" w:cs="Times New Roman"/>
          <w:b/>
          <w:bCs/>
          <w:sz w:val="24"/>
          <w:szCs w:val="24"/>
        </w:rPr>
        <w:t>2024 г.</w:t>
      </w:r>
    </w:p>
    <w:p w14:paraId="3B755C47" w14:textId="07CF5800" w:rsidR="001604E7" w:rsidRPr="00B41F3F" w:rsidRDefault="001604E7" w:rsidP="00D245D5">
      <w:pPr>
        <w:rPr>
          <w:rFonts w:ascii="Times New Roman" w:eastAsia="Times New Roman" w:hAnsi="Times New Roman" w:cs="Times New Roman"/>
          <w:b/>
          <w:bCs/>
          <w:kern w:val="36"/>
          <w:sz w:val="24"/>
          <w:szCs w:val="24"/>
          <w:lang w:eastAsia="ru-RU"/>
        </w:rPr>
      </w:pPr>
    </w:p>
    <w:sectPr w:rsidR="001604E7" w:rsidRPr="00B41F3F"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26C42" w14:textId="77777777" w:rsidR="00EC70D3" w:rsidRDefault="00EC70D3" w:rsidP="00A858FE">
      <w:r>
        <w:separator/>
      </w:r>
    </w:p>
  </w:endnote>
  <w:endnote w:type="continuationSeparator" w:id="0">
    <w:p w14:paraId="07818A1E" w14:textId="77777777" w:rsidR="00EC70D3" w:rsidRDefault="00EC70D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1"/>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153F8" w14:textId="77777777" w:rsidR="00EC70D3" w:rsidRDefault="00EC70D3" w:rsidP="00A858FE">
      <w:r>
        <w:separator/>
      </w:r>
    </w:p>
  </w:footnote>
  <w:footnote w:type="continuationSeparator" w:id="0">
    <w:p w14:paraId="418577A3" w14:textId="77777777" w:rsidR="00EC70D3" w:rsidRDefault="00EC70D3" w:rsidP="00A858FE">
      <w:r>
        <w:continuationSeparator/>
      </w:r>
    </w:p>
  </w:footnote>
  <w:footnote w:id="1">
    <w:p w14:paraId="0EDB902D" w14:textId="77777777" w:rsidR="00E52263" w:rsidRPr="00EB5BB1" w:rsidRDefault="00E5226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559215DC" w14:textId="77777777" w:rsidR="00ED209D" w:rsidRPr="00EB5BB1" w:rsidRDefault="00ED209D" w:rsidP="00ED209D">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538F3DDE" w14:textId="77777777" w:rsidR="00ED209D" w:rsidRPr="00EB5BB1" w:rsidRDefault="00ED209D" w:rsidP="00ED209D">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4">
    <w:p w14:paraId="11F80336" w14:textId="77777777" w:rsidR="00ED209D" w:rsidRPr="00EB5BB1" w:rsidRDefault="00ED209D" w:rsidP="00ED209D">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5">
    <w:p w14:paraId="338ACD8A" w14:textId="77777777" w:rsidR="001E2ABD" w:rsidRPr="001377B2" w:rsidRDefault="001E2ABD" w:rsidP="001E2ABD">
      <w:pPr>
        <w:pStyle w:val="af2"/>
        <w:jc w:val="both"/>
        <w:rPr>
          <w:lang w:val="ru-RU"/>
        </w:rPr>
      </w:pPr>
      <w:r>
        <w:rPr>
          <w:rStyle w:val="af4"/>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6540B" w14:textId="77777777" w:rsidR="00ED209D" w:rsidRDefault="00ED209D">
    <w:pPr>
      <w:pStyle w:val="ad"/>
      <w:jc w:val="center"/>
    </w:pPr>
    <w:r>
      <w:fldChar w:fldCharType="begin"/>
    </w:r>
    <w:r>
      <w:instrText xml:space="preserve"> PAGE   \* MERGEFORMAT </w:instrText>
    </w:r>
    <w:r>
      <w:fldChar w:fldCharType="separate"/>
    </w:r>
    <w:r>
      <w:rPr>
        <w:noProof/>
      </w:rPr>
      <w:t>48</w:t>
    </w:r>
    <w:r>
      <w:rPr>
        <w:noProof/>
      </w:rPr>
      <w:fldChar w:fldCharType="end"/>
    </w:r>
  </w:p>
  <w:p w14:paraId="72030508" w14:textId="77777777" w:rsidR="00ED209D" w:rsidRDefault="00ED209D">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921790"/>
      <w:docPartObj>
        <w:docPartGallery w:val="Page Numbers (Top of Page)"/>
        <w:docPartUnique/>
      </w:docPartObj>
    </w:sdtPr>
    <w:sdtEndPr/>
    <w:sdtContent>
      <w:p w14:paraId="03182C4D" w14:textId="77777777" w:rsidR="00ED209D" w:rsidRDefault="00ED209D">
        <w:pPr>
          <w:pStyle w:val="ad"/>
          <w:jc w:val="center"/>
        </w:pPr>
        <w:r>
          <w:fldChar w:fldCharType="begin"/>
        </w:r>
        <w:r>
          <w:instrText>PAGE   \* MERGEFORMAT</w:instrText>
        </w:r>
        <w:r>
          <w:fldChar w:fldCharType="separate"/>
        </w:r>
        <w:r>
          <w:rPr>
            <w:noProof/>
          </w:rPr>
          <w:t>14</w:t>
        </w:r>
        <w:r>
          <w:fldChar w:fldCharType="end"/>
        </w:r>
      </w:p>
    </w:sdtContent>
  </w:sdt>
  <w:p w14:paraId="516841D7" w14:textId="77777777" w:rsidR="00ED209D" w:rsidRDefault="00ED209D">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53FB" w14:textId="77777777" w:rsidR="00ED209D" w:rsidRDefault="00ED209D">
    <w:pPr>
      <w:pStyle w:val="ad"/>
      <w:jc w:val="center"/>
    </w:pPr>
    <w:r>
      <w:fldChar w:fldCharType="begin"/>
    </w:r>
    <w:r>
      <w:instrText xml:space="preserve"> PAGE   \* MERGEFORMAT </w:instrText>
    </w:r>
    <w:r>
      <w:fldChar w:fldCharType="separate"/>
    </w:r>
    <w:r>
      <w:rPr>
        <w:noProof/>
      </w:rPr>
      <w:t>48</w:t>
    </w:r>
    <w:r>
      <w:rPr>
        <w:noProof/>
      </w:rPr>
      <w:fldChar w:fldCharType="end"/>
    </w:r>
  </w:p>
  <w:p w14:paraId="6763843F" w14:textId="77777777" w:rsidR="00ED209D" w:rsidRDefault="00ED209D">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419869"/>
      <w:docPartObj>
        <w:docPartGallery w:val="Page Numbers (Top of Page)"/>
        <w:docPartUnique/>
      </w:docPartObj>
    </w:sdtPr>
    <w:sdtEndPr/>
    <w:sdtContent>
      <w:p w14:paraId="6491C332" w14:textId="77777777" w:rsidR="00ED209D" w:rsidRDefault="00ED209D">
        <w:pPr>
          <w:pStyle w:val="ad"/>
          <w:jc w:val="center"/>
        </w:pPr>
        <w:r>
          <w:fldChar w:fldCharType="begin"/>
        </w:r>
        <w:r>
          <w:instrText>PAGE   \* MERGEFORMAT</w:instrText>
        </w:r>
        <w:r>
          <w:fldChar w:fldCharType="separate"/>
        </w:r>
        <w:r>
          <w:rPr>
            <w:noProof/>
          </w:rPr>
          <w:t>14</w:t>
        </w:r>
        <w:r>
          <w:fldChar w:fldCharType="end"/>
        </w:r>
      </w:p>
    </w:sdtContent>
  </w:sdt>
  <w:p w14:paraId="46FA3C0A" w14:textId="77777777" w:rsidR="00ED209D" w:rsidRDefault="00ED209D">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D2AE" w14:textId="77777777" w:rsidR="00ED209D" w:rsidRDefault="00ED209D">
    <w:pPr>
      <w:pStyle w:val="ad"/>
      <w:jc w:val="center"/>
    </w:pPr>
    <w:r>
      <w:fldChar w:fldCharType="begin"/>
    </w:r>
    <w:r>
      <w:instrText xml:space="preserve"> PAGE   \* MERGEFORMAT </w:instrText>
    </w:r>
    <w:r>
      <w:fldChar w:fldCharType="separate"/>
    </w:r>
    <w:r>
      <w:rPr>
        <w:noProof/>
      </w:rPr>
      <w:t>48</w:t>
    </w:r>
    <w:r>
      <w:rPr>
        <w:noProof/>
      </w:rPr>
      <w:fldChar w:fldCharType="end"/>
    </w:r>
  </w:p>
  <w:p w14:paraId="3F182897" w14:textId="77777777" w:rsidR="00ED209D" w:rsidRDefault="00ED209D">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43898"/>
      <w:docPartObj>
        <w:docPartGallery w:val="Page Numbers (Top of Page)"/>
        <w:docPartUnique/>
      </w:docPartObj>
    </w:sdtPr>
    <w:sdtEndPr/>
    <w:sdtContent>
      <w:p w14:paraId="71198A2E" w14:textId="77777777" w:rsidR="00ED209D" w:rsidRDefault="00ED209D">
        <w:pPr>
          <w:pStyle w:val="ad"/>
          <w:jc w:val="center"/>
        </w:pPr>
        <w:r>
          <w:fldChar w:fldCharType="begin"/>
        </w:r>
        <w:r>
          <w:instrText>PAGE   \* MERGEFORMAT</w:instrText>
        </w:r>
        <w:r>
          <w:fldChar w:fldCharType="separate"/>
        </w:r>
        <w:r>
          <w:rPr>
            <w:noProof/>
          </w:rPr>
          <w:t>14</w:t>
        </w:r>
        <w:r>
          <w:fldChar w:fldCharType="end"/>
        </w:r>
      </w:p>
    </w:sdtContent>
  </w:sdt>
  <w:p w14:paraId="7BD6FFB8" w14:textId="77777777" w:rsidR="00ED209D" w:rsidRDefault="00ED209D">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B38"/>
    <w:multiLevelType w:val="hybridMultilevel"/>
    <w:tmpl w:val="31D0618C"/>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64663B"/>
    <w:multiLevelType w:val="hybridMultilevel"/>
    <w:tmpl w:val="31D0618C"/>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E13AA0"/>
    <w:multiLevelType w:val="hybridMultilevel"/>
    <w:tmpl w:val="E33C20F4"/>
    <w:lvl w:ilvl="0" w:tplc="FFFFFFFF">
      <w:start w:val="1"/>
      <w:numFmt w:val="decimal"/>
      <w:pStyle w:val="a"/>
      <w:lvlText w:val="%1."/>
      <w:lvlJc w:val="left"/>
      <w:pPr>
        <w:tabs>
          <w:tab w:val="num" w:pos="1070"/>
        </w:tabs>
        <w:ind w:left="1070" w:hanging="360"/>
      </w:pPr>
    </w:lvl>
    <w:lvl w:ilvl="1" w:tplc="FFFFFFFF">
      <w:start w:val="1"/>
      <w:numFmt w:val="decimal"/>
      <w:lvlText w:val="%2."/>
      <w:lvlJc w:val="left"/>
      <w:pPr>
        <w:tabs>
          <w:tab w:val="num" w:pos="1866"/>
        </w:tabs>
        <w:ind w:left="1866" w:hanging="360"/>
      </w:pPr>
    </w:lvl>
    <w:lvl w:ilvl="2" w:tplc="FFFFFFFF">
      <w:start w:val="1"/>
      <w:numFmt w:val="decimal"/>
      <w:lvlText w:val="%3."/>
      <w:lvlJc w:val="left"/>
      <w:pPr>
        <w:tabs>
          <w:tab w:val="num" w:pos="2586"/>
        </w:tabs>
        <w:ind w:left="2586" w:hanging="360"/>
      </w:pPr>
    </w:lvl>
    <w:lvl w:ilvl="3" w:tplc="FFFFFFFF">
      <w:start w:val="1"/>
      <w:numFmt w:val="decimal"/>
      <w:lvlText w:val="%4."/>
      <w:lvlJc w:val="left"/>
      <w:pPr>
        <w:tabs>
          <w:tab w:val="num" w:pos="3306"/>
        </w:tabs>
        <w:ind w:left="3306" w:hanging="360"/>
      </w:pPr>
    </w:lvl>
    <w:lvl w:ilvl="4" w:tplc="FFFFFFFF">
      <w:start w:val="1"/>
      <w:numFmt w:val="decimal"/>
      <w:lvlText w:val="%5."/>
      <w:lvlJc w:val="left"/>
      <w:pPr>
        <w:tabs>
          <w:tab w:val="num" w:pos="4026"/>
        </w:tabs>
        <w:ind w:left="4026" w:hanging="360"/>
      </w:pPr>
    </w:lvl>
    <w:lvl w:ilvl="5" w:tplc="FFFFFFFF">
      <w:start w:val="1"/>
      <w:numFmt w:val="decimal"/>
      <w:lvlText w:val="%6."/>
      <w:lvlJc w:val="left"/>
      <w:pPr>
        <w:tabs>
          <w:tab w:val="num" w:pos="4746"/>
        </w:tabs>
        <w:ind w:left="4746" w:hanging="360"/>
      </w:pPr>
    </w:lvl>
    <w:lvl w:ilvl="6" w:tplc="FFFFFFFF">
      <w:start w:val="1"/>
      <w:numFmt w:val="decimal"/>
      <w:lvlText w:val="%7."/>
      <w:lvlJc w:val="left"/>
      <w:pPr>
        <w:tabs>
          <w:tab w:val="num" w:pos="5466"/>
        </w:tabs>
        <w:ind w:left="5466" w:hanging="360"/>
      </w:pPr>
    </w:lvl>
    <w:lvl w:ilvl="7" w:tplc="FFFFFFFF">
      <w:start w:val="1"/>
      <w:numFmt w:val="decimal"/>
      <w:lvlText w:val="%8."/>
      <w:lvlJc w:val="left"/>
      <w:pPr>
        <w:tabs>
          <w:tab w:val="num" w:pos="6186"/>
        </w:tabs>
        <w:ind w:left="6186" w:hanging="360"/>
      </w:pPr>
    </w:lvl>
    <w:lvl w:ilvl="8" w:tplc="FFFFFFFF">
      <w:start w:val="1"/>
      <w:numFmt w:val="decimal"/>
      <w:lvlText w:val="%9."/>
      <w:lvlJc w:val="left"/>
      <w:pPr>
        <w:tabs>
          <w:tab w:val="num" w:pos="6906"/>
        </w:tabs>
        <w:ind w:left="6906" w:hanging="360"/>
      </w:pPr>
    </w:lvl>
  </w:abstractNum>
  <w:abstractNum w:abstractNumId="3" w15:restartNumberingAfterBreak="0">
    <w:nsid w:val="17387A11"/>
    <w:multiLevelType w:val="hybridMultilevel"/>
    <w:tmpl w:val="F3EE9B98"/>
    <w:lvl w:ilvl="0" w:tplc="168C804C">
      <w:start w:val="1"/>
      <w:numFmt w:val="decimal"/>
      <w:lvlText w:val="%1."/>
      <w:lvlJc w:val="left"/>
      <w:pPr>
        <w:ind w:left="2498"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 w15:restartNumberingAfterBreak="0">
    <w:nsid w:val="18273DD1"/>
    <w:multiLevelType w:val="multilevel"/>
    <w:tmpl w:val="4FE68200"/>
    <w:lvl w:ilvl="0">
      <w:start w:val="1"/>
      <w:numFmt w:val="decimal"/>
      <w:lvlText w:val="%1."/>
      <w:lvlJc w:val="left"/>
      <w:pPr>
        <w:ind w:left="405" w:hanging="405"/>
      </w:pPr>
      <w:rPr>
        <w:rFonts w:hint="default"/>
        <w:b w:val="0"/>
        <w:i w:val="0"/>
        <w:color w:val="auto"/>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8B6821"/>
    <w:multiLevelType w:val="hybridMultilevel"/>
    <w:tmpl w:val="B1D02764"/>
    <w:lvl w:ilvl="0" w:tplc="71EA9E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81547B"/>
    <w:multiLevelType w:val="hybridMultilevel"/>
    <w:tmpl w:val="A1B41CF4"/>
    <w:lvl w:ilvl="0" w:tplc="152229E2">
      <w:start w:val="1"/>
      <w:numFmt w:val="decimal"/>
      <w:lvlText w:val="%1."/>
      <w:lvlJc w:val="left"/>
      <w:pPr>
        <w:ind w:left="708" w:hanging="390"/>
      </w:pPr>
      <w:rPr>
        <w:rFonts w:hint="default"/>
        <w:i w:val="0"/>
        <w:color w:val="auto"/>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7" w15:restartNumberingAfterBreak="0">
    <w:nsid w:val="37B15163"/>
    <w:multiLevelType w:val="hybridMultilevel"/>
    <w:tmpl w:val="31D0618C"/>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FB087E"/>
    <w:multiLevelType w:val="hybridMultilevel"/>
    <w:tmpl w:val="30B037D4"/>
    <w:lvl w:ilvl="0" w:tplc="15301D4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B20CC1"/>
    <w:multiLevelType w:val="hybridMultilevel"/>
    <w:tmpl w:val="3FC82A62"/>
    <w:lvl w:ilvl="0" w:tplc="636A73E6">
      <w:start w:val="1"/>
      <w:numFmt w:val="decimal"/>
      <w:lvlText w:val="%1."/>
      <w:lvlJc w:val="left"/>
      <w:pPr>
        <w:ind w:left="2498" w:hanging="360"/>
      </w:pPr>
      <w:rPr>
        <w:rFonts w:ascii="Times New Roman" w:eastAsia="Times New Roman" w:hAnsi="Times New Roman" w:cs="Times New Roman"/>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0" w15:restartNumberingAfterBreak="0">
    <w:nsid w:val="4574490F"/>
    <w:multiLevelType w:val="hybridMultilevel"/>
    <w:tmpl w:val="F3EE9B98"/>
    <w:lvl w:ilvl="0" w:tplc="168C804C">
      <w:start w:val="1"/>
      <w:numFmt w:val="decimal"/>
      <w:lvlText w:val="%1."/>
      <w:lvlJc w:val="left"/>
      <w:pPr>
        <w:ind w:left="2498"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1" w15:restartNumberingAfterBreak="0">
    <w:nsid w:val="586D0571"/>
    <w:multiLevelType w:val="hybridMultilevel"/>
    <w:tmpl w:val="14D454F6"/>
    <w:lvl w:ilvl="0" w:tplc="F074566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6E68F4"/>
    <w:multiLevelType w:val="hybridMultilevel"/>
    <w:tmpl w:val="14D454F6"/>
    <w:lvl w:ilvl="0" w:tplc="F074566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E41A4A"/>
    <w:multiLevelType w:val="hybridMultilevel"/>
    <w:tmpl w:val="30B037D4"/>
    <w:lvl w:ilvl="0" w:tplc="15301D4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A293E62"/>
    <w:multiLevelType w:val="hybridMultilevel"/>
    <w:tmpl w:val="ED22D956"/>
    <w:lvl w:ilvl="0" w:tplc="0000000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B1E064C"/>
    <w:multiLevelType w:val="hybridMultilevel"/>
    <w:tmpl w:val="0E1C91F2"/>
    <w:lvl w:ilvl="0" w:tplc="59C8DD1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310FA8"/>
    <w:multiLevelType w:val="hybridMultilevel"/>
    <w:tmpl w:val="B1D02764"/>
    <w:lvl w:ilvl="0" w:tplc="71EA9E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0F5508"/>
    <w:multiLevelType w:val="hybridMultilevel"/>
    <w:tmpl w:val="A1B41CF4"/>
    <w:lvl w:ilvl="0" w:tplc="152229E2">
      <w:start w:val="1"/>
      <w:numFmt w:val="decimal"/>
      <w:lvlText w:val="%1."/>
      <w:lvlJc w:val="left"/>
      <w:pPr>
        <w:ind w:left="708" w:hanging="390"/>
      </w:pPr>
      <w:rPr>
        <w:rFonts w:hint="default"/>
        <w:i w:val="0"/>
        <w:color w:val="auto"/>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4"/>
  </w:num>
  <w:num w:numId="2">
    <w:abstractNumId w:val="4"/>
  </w:num>
  <w:num w:numId="3">
    <w:abstractNumId w:val="11"/>
  </w:num>
  <w:num w:numId="4">
    <w:abstractNumId w:val="12"/>
  </w:num>
  <w:num w:numId="5">
    <w:abstractNumId w:val="13"/>
  </w:num>
  <w:num w:numId="6">
    <w:abstractNumId w:val="8"/>
  </w:num>
  <w:num w:numId="7">
    <w:abstractNumId w:val="0"/>
  </w:num>
  <w:num w:numId="8">
    <w:abstractNumId w:val="10"/>
  </w:num>
  <w:num w:numId="9">
    <w:abstractNumId w:val="5"/>
  </w:num>
  <w:num w:numId="10">
    <w:abstractNumId w:val="16"/>
  </w:num>
  <w:num w:numId="11">
    <w:abstractNumId w:val="15"/>
  </w:num>
  <w:num w:numId="12">
    <w:abstractNumId w:val="17"/>
  </w:num>
  <w:num w:numId="13">
    <w:abstractNumId w:val="6"/>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
  </w:num>
  <w:num w:numId="17">
    <w:abstractNumId w:val="7"/>
  </w:num>
  <w:num w:numId="18">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EAE"/>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2ABD"/>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64CD"/>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1A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1CFE"/>
    <w:rsid w:val="0043202A"/>
    <w:rsid w:val="004324E0"/>
    <w:rsid w:val="00433CDF"/>
    <w:rsid w:val="0043456C"/>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4B78"/>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0B28"/>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30C"/>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4BF6"/>
    <w:rsid w:val="00856774"/>
    <w:rsid w:val="00857232"/>
    <w:rsid w:val="0086178E"/>
    <w:rsid w:val="00866E9A"/>
    <w:rsid w:val="0086709B"/>
    <w:rsid w:val="00870AA2"/>
    <w:rsid w:val="00870DA5"/>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E9D"/>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1E1E"/>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0F41"/>
    <w:rsid w:val="00A54E6F"/>
    <w:rsid w:val="00A55A51"/>
    <w:rsid w:val="00A55C94"/>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51"/>
    <w:rsid w:val="00AA538C"/>
    <w:rsid w:val="00AA5BD1"/>
    <w:rsid w:val="00AA6DDA"/>
    <w:rsid w:val="00AA7F68"/>
    <w:rsid w:val="00AB1C3A"/>
    <w:rsid w:val="00AB3372"/>
    <w:rsid w:val="00AB6F52"/>
    <w:rsid w:val="00AC4AB1"/>
    <w:rsid w:val="00AC58B5"/>
    <w:rsid w:val="00AD1AEA"/>
    <w:rsid w:val="00AD32F1"/>
    <w:rsid w:val="00AE0E14"/>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08DA"/>
    <w:rsid w:val="00B37380"/>
    <w:rsid w:val="00B4086B"/>
    <w:rsid w:val="00B41F3F"/>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5E71"/>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45D5"/>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0D3"/>
    <w:rsid w:val="00EC7722"/>
    <w:rsid w:val="00ED0B47"/>
    <w:rsid w:val="00ED209D"/>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706C"/>
    <w:rsid w:val="00F70A68"/>
    <w:rsid w:val="00F716DB"/>
    <w:rsid w:val="00F7330E"/>
    <w:rsid w:val="00F735C1"/>
    <w:rsid w:val="00F77D1D"/>
    <w:rsid w:val="00F80C94"/>
    <w:rsid w:val="00F81B06"/>
    <w:rsid w:val="00F86B45"/>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0"/>
    <w:next w:val="a0"/>
    <w:link w:val="70"/>
    <w:uiPriority w:val="9"/>
    <w:unhideWhenUsed/>
    <w:qFormat/>
    <w:rsid w:val="00854BF6"/>
    <w:pPr>
      <w:keepNext/>
      <w:keepLines/>
      <w:spacing w:before="40" w:line="259" w:lineRule="auto"/>
      <w:outlineLvl w:val="6"/>
    </w:pPr>
    <w:rPr>
      <w:rFonts w:ascii="Calibri Light" w:eastAsia="Times New Roman" w:hAnsi="Calibri Light" w:cs="Times New Roman"/>
      <w:i/>
      <w:iCs/>
      <w:color w:val="1F3763"/>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70">
    <w:name w:val="Заголовок 7 Знак"/>
    <w:basedOn w:val="a1"/>
    <w:link w:val="7"/>
    <w:uiPriority w:val="9"/>
    <w:rsid w:val="00854BF6"/>
    <w:rPr>
      <w:rFonts w:ascii="Calibri Light" w:eastAsia="Times New Roman" w:hAnsi="Calibri Light" w:cs="Times New Roman"/>
      <w:i/>
      <w:iCs/>
      <w:color w:val="1F3763"/>
      <w:lang w:eastAsia="ru-RU"/>
    </w:rPr>
  </w:style>
  <w:style w:type="numbering" w:customStyle="1" w:styleId="35">
    <w:name w:val="Нет списка3"/>
    <w:next w:val="a3"/>
    <w:uiPriority w:val="99"/>
    <w:semiHidden/>
    <w:unhideWhenUsed/>
    <w:rsid w:val="00854BF6"/>
  </w:style>
  <w:style w:type="paragraph" w:customStyle="1" w:styleId="affffff6">
    <w:basedOn w:val="a0"/>
    <w:next w:val="afd"/>
    <w:qFormat/>
    <w:rsid w:val="00854BF6"/>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2"/>
    <w:next w:val="a4"/>
    <w:uiPriority w:val="39"/>
    <w:rsid w:val="00854BF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854BF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7">
    <w:name w:val="List"/>
    <w:basedOn w:val="a0"/>
    <w:uiPriority w:val="99"/>
    <w:rsid w:val="00854BF6"/>
    <w:pPr>
      <w:ind w:left="283" w:hanging="283"/>
    </w:pPr>
    <w:rPr>
      <w:rFonts w:ascii="Arial" w:eastAsia="Times New Roman" w:hAnsi="Arial" w:cs="Wingdings"/>
      <w:sz w:val="24"/>
      <w:szCs w:val="28"/>
      <w:lang w:eastAsia="ar-SA"/>
    </w:rPr>
  </w:style>
  <w:style w:type="character" w:customStyle="1" w:styleId="path-separator">
    <w:name w:val="path-separator"/>
    <w:rsid w:val="00854BF6"/>
  </w:style>
  <w:style w:type="character" w:customStyle="1" w:styleId="extendedtext-short">
    <w:name w:val="extendedtext-short"/>
    <w:rsid w:val="00854BF6"/>
  </w:style>
  <w:style w:type="character" w:customStyle="1" w:styleId="51">
    <w:name w:val="Неразрешенное упоминание5"/>
    <w:uiPriority w:val="99"/>
    <w:semiHidden/>
    <w:unhideWhenUsed/>
    <w:rsid w:val="00854BF6"/>
    <w:rPr>
      <w:color w:val="605E5C"/>
      <w:shd w:val="clear" w:color="auto" w:fill="E1DFDD"/>
    </w:rPr>
  </w:style>
  <w:style w:type="character" w:customStyle="1" w:styleId="1f1">
    <w:name w:val="Текст сноски Знак1"/>
    <w:uiPriority w:val="99"/>
    <w:semiHidden/>
    <w:rsid w:val="00854BF6"/>
    <w:rPr>
      <w:rFonts w:ascii="Calibri" w:eastAsia="Times New Roman" w:hAnsi="Calibri" w:cs="Times New Roman"/>
      <w:sz w:val="20"/>
      <w:szCs w:val="20"/>
      <w:lang w:eastAsia="ru-RU"/>
    </w:rPr>
  </w:style>
  <w:style w:type="character" w:customStyle="1" w:styleId="dots">
    <w:name w:val="dots"/>
    <w:rsid w:val="00854BF6"/>
  </w:style>
  <w:style w:type="character" w:customStyle="1" w:styleId="c10">
    <w:name w:val="c10"/>
    <w:rsid w:val="00854BF6"/>
  </w:style>
  <w:style w:type="character" w:customStyle="1" w:styleId="c5">
    <w:name w:val="c5"/>
    <w:rsid w:val="00854BF6"/>
  </w:style>
  <w:style w:type="numbering" w:customStyle="1" w:styleId="121">
    <w:name w:val="Нет списка12"/>
    <w:next w:val="a3"/>
    <w:uiPriority w:val="99"/>
    <w:semiHidden/>
    <w:unhideWhenUsed/>
    <w:rsid w:val="00854BF6"/>
  </w:style>
  <w:style w:type="character" w:customStyle="1" w:styleId="1f2">
    <w:name w:val="Текст концевой сноски Знак1"/>
    <w:uiPriority w:val="99"/>
    <w:semiHidden/>
    <w:rsid w:val="00854BF6"/>
    <w:rPr>
      <w:rFonts w:ascii="Times New Roman" w:eastAsia="Times New Roman" w:hAnsi="Times New Roman" w:cs="Times New Roman"/>
      <w:sz w:val="20"/>
      <w:szCs w:val="20"/>
      <w:lang w:eastAsia="ru-RU"/>
    </w:rPr>
  </w:style>
  <w:style w:type="character" w:customStyle="1" w:styleId="extended-textshort">
    <w:name w:val="extended-text__short"/>
    <w:rsid w:val="00854BF6"/>
  </w:style>
  <w:style w:type="character" w:customStyle="1" w:styleId="highlightedsearchterm">
    <w:name w:val="highlightedsearchterm"/>
    <w:rsid w:val="00854BF6"/>
  </w:style>
  <w:style w:type="character" w:customStyle="1" w:styleId="googqs-tidbit">
    <w:name w:val="goog_qs-tidbit"/>
    <w:rsid w:val="00854BF6"/>
  </w:style>
  <w:style w:type="paragraph" w:customStyle="1" w:styleId="211">
    <w:name w:val="Основной текст 21"/>
    <w:basedOn w:val="a0"/>
    <w:rsid w:val="00854BF6"/>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0"/>
    <w:uiPriority w:val="99"/>
    <w:rsid w:val="00854BF6"/>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854BF6"/>
    <w:rPr>
      <w:rFonts w:ascii="Times New Roman" w:hAnsi="Times New Roman" w:cs="Times New Roman"/>
      <w:b/>
      <w:bCs/>
      <w:sz w:val="20"/>
      <w:szCs w:val="20"/>
    </w:rPr>
  </w:style>
  <w:style w:type="character" w:customStyle="1" w:styleId="FontStyle193">
    <w:name w:val="Font Style193"/>
    <w:uiPriority w:val="99"/>
    <w:rsid w:val="00854BF6"/>
    <w:rPr>
      <w:rFonts w:ascii="Arial" w:hAnsi="Arial"/>
      <w:b/>
      <w:sz w:val="50"/>
    </w:rPr>
  </w:style>
  <w:style w:type="character" w:customStyle="1" w:styleId="FontStyle151">
    <w:name w:val="Font Style151"/>
    <w:uiPriority w:val="99"/>
    <w:rsid w:val="00854BF6"/>
    <w:rPr>
      <w:rFonts w:ascii="Arial" w:hAnsi="Arial"/>
      <w:b/>
      <w:smallCaps/>
      <w:spacing w:val="30"/>
      <w:sz w:val="44"/>
    </w:rPr>
  </w:style>
  <w:style w:type="character" w:customStyle="1" w:styleId="apple-style-span">
    <w:name w:val="apple-style-span"/>
    <w:rsid w:val="00854BF6"/>
    <w:rPr>
      <w:rFonts w:cs="Times New Roman"/>
    </w:rPr>
  </w:style>
  <w:style w:type="character" w:customStyle="1" w:styleId="FontStyle153">
    <w:name w:val="Font Style153"/>
    <w:uiPriority w:val="99"/>
    <w:rsid w:val="00854BF6"/>
    <w:rPr>
      <w:rFonts w:ascii="Bookman Old Style" w:hAnsi="Bookman Old Style"/>
      <w:spacing w:val="10"/>
      <w:sz w:val="44"/>
    </w:rPr>
  </w:style>
  <w:style w:type="paragraph" w:customStyle="1" w:styleId="311">
    <w:name w:val="Основной текст с отступом 31"/>
    <w:basedOn w:val="a0"/>
    <w:uiPriority w:val="99"/>
    <w:rsid w:val="00854BF6"/>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8">
    <w:name w:val="Основной текст + Не полужирный"/>
    <w:aliases w:val="Курсив"/>
    <w:uiPriority w:val="99"/>
    <w:rsid w:val="00854BF6"/>
    <w:rPr>
      <w:rFonts w:ascii="Times New Roman" w:hAnsi="Times New Roman" w:cs="Times New Roman"/>
      <w:i/>
      <w:iCs/>
      <w:sz w:val="23"/>
      <w:szCs w:val="23"/>
      <w:u w:val="none"/>
    </w:rPr>
  </w:style>
  <w:style w:type="character" w:customStyle="1" w:styleId="1f3">
    <w:name w:val="Основной текст Знак1"/>
    <w:uiPriority w:val="99"/>
    <w:rsid w:val="00854BF6"/>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854BF6"/>
    <w:rPr>
      <w:rFonts w:ascii="Times New Roman" w:hAnsi="Times New Roman"/>
      <w:i/>
      <w:iCs/>
      <w:sz w:val="23"/>
      <w:szCs w:val="23"/>
      <w:shd w:val="clear" w:color="auto" w:fill="FFFFFF"/>
    </w:rPr>
  </w:style>
  <w:style w:type="paragraph" w:customStyle="1" w:styleId="37">
    <w:name w:val="Основной текст (3)"/>
    <w:basedOn w:val="a0"/>
    <w:link w:val="36"/>
    <w:uiPriority w:val="99"/>
    <w:rsid w:val="00854BF6"/>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854BF6"/>
    <w:rPr>
      <w:rFonts w:ascii="Times New Roman" w:hAnsi="Times New Roman" w:cs="Times New Roman"/>
      <w:i/>
      <w:iCs/>
      <w:spacing w:val="-2"/>
      <w:sz w:val="21"/>
      <w:szCs w:val="21"/>
      <w:u w:val="none"/>
    </w:rPr>
  </w:style>
  <w:style w:type="character" w:customStyle="1" w:styleId="affffff9">
    <w:name w:val="Основной текст + Курсив"/>
    <w:uiPriority w:val="99"/>
    <w:rsid w:val="00854BF6"/>
    <w:rPr>
      <w:rFonts w:ascii="Times New Roman" w:hAnsi="Times New Roman" w:cs="Times New Roman"/>
      <w:b/>
      <w:bCs/>
      <w:i/>
      <w:iCs/>
      <w:sz w:val="23"/>
      <w:szCs w:val="23"/>
      <w:u w:val="none"/>
      <w:shd w:val="clear" w:color="auto" w:fill="FFFFFF"/>
    </w:rPr>
  </w:style>
  <w:style w:type="paragraph" w:customStyle="1" w:styleId="affffffa">
    <w:name w:val="Базовый"/>
    <w:rsid w:val="00854BF6"/>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4"/>
    <w:rsid w:val="00854BF6"/>
    <w:rPr>
      <w:rFonts w:eastAsia="Calibri" w:cs="Calibri"/>
      <w:spacing w:val="2"/>
      <w:shd w:val="clear" w:color="auto" w:fill="FFFFFF"/>
    </w:rPr>
  </w:style>
  <w:style w:type="paragraph" w:customStyle="1" w:styleId="44">
    <w:name w:val="Основной текст4"/>
    <w:basedOn w:val="a0"/>
    <w:link w:val="affffffb"/>
    <w:rsid w:val="00854BF6"/>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854BF6"/>
    <w:rPr>
      <w:rFonts w:eastAsia="Calibri" w:cs="Calibri"/>
      <w:color w:val="000000"/>
      <w:spacing w:val="2"/>
      <w:w w:val="100"/>
      <w:position w:val="0"/>
      <w:shd w:val="clear" w:color="auto" w:fill="FFFFFF"/>
      <w:lang w:val="ru-RU"/>
    </w:rPr>
  </w:style>
  <w:style w:type="paragraph" w:customStyle="1" w:styleId="Docsubtitle2">
    <w:name w:val="Doc subtitle2"/>
    <w:basedOn w:val="a0"/>
    <w:link w:val="Docsubtitle2Char"/>
    <w:qFormat/>
    <w:rsid w:val="00854BF6"/>
    <w:rPr>
      <w:rFonts w:ascii="Arial" w:eastAsia="Calibri" w:hAnsi="Arial" w:cs="Times New Roman"/>
      <w:sz w:val="28"/>
      <w:szCs w:val="28"/>
      <w:lang w:val="en-GB"/>
    </w:rPr>
  </w:style>
  <w:style w:type="character" w:customStyle="1" w:styleId="Docsubtitle2Char">
    <w:name w:val="Doc subtitle2 Char"/>
    <w:link w:val="Docsubtitle2"/>
    <w:rsid w:val="00854BF6"/>
    <w:rPr>
      <w:rFonts w:ascii="Arial" w:eastAsia="Calibri" w:hAnsi="Arial" w:cs="Times New Roman"/>
      <w:sz w:val="28"/>
      <w:szCs w:val="28"/>
      <w:lang w:val="en-GB"/>
    </w:rPr>
  </w:style>
  <w:style w:type="paragraph" w:customStyle="1" w:styleId="Doctitle">
    <w:name w:val="Doc title"/>
    <w:basedOn w:val="a0"/>
    <w:rsid w:val="00854BF6"/>
    <w:rPr>
      <w:rFonts w:ascii="Arial" w:eastAsia="Times New Roman" w:hAnsi="Arial" w:cs="Times New Roman"/>
      <w:b/>
      <w:sz w:val="40"/>
      <w:szCs w:val="24"/>
      <w:lang w:val="en-GB"/>
    </w:rPr>
  </w:style>
  <w:style w:type="character" w:customStyle="1" w:styleId="colorgray">
    <w:name w:val="colorgray"/>
    <w:rsid w:val="00854BF6"/>
  </w:style>
  <w:style w:type="character" w:customStyle="1" w:styleId="affffffc">
    <w:name w:val="Другое_"/>
    <w:link w:val="affffffd"/>
    <w:rsid w:val="00854BF6"/>
    <w:rPr>
      <w:rFonts w:ascii="Times New Roman" w:hAnsi="Times New Roman"/>
      <w:shd w:val="clear" w:color="auto" w:fill="FFFFFF"/>
    </w:rPr>
  </w:style>
  <w:style w:type="paragraph" w:customStyle="1" w:styleId="affffffd">
    <w:name w:val="Другое"/>
    <w:basedOn w:val="a0"/>
    <w:link w:val="affffffc"/>
    <w:rsid w:val="00854BF6"/>
    <w:pPr>
      <w:widowControl w:val="0"/>
      <w:shd w:val="clear" w:color="auto" w:fill="FFFFFF"/>
    </w:pPr>
    <w:rPr>
      <w:rFonts w:ascii="Times New Roman" w:hAnsi="Times New Roman"/>
    </w:rPr>
  </w:style>
  <w:style w:type="paragraph" w:customStyle="1" w:styleId="affffffe">
    <w:name w:val="Îáû÷íûé"/>
    <w:rsid w:val="00854BF6"/>
    <w:rPr>
      <w:rFonts w:ascii="Times New Roman" w:eastAsia="Times New Roman" w:hAnsi="Times New Roman" w:cs="Times New Roman"/>
      <w:sz w:val="20"/>
      <w:szCs w:val="20"/>
      <w:lang w:eastAsia="ru-RU"/>
    </w:rPr>
  </w:style>
  <w:style w:type="paragraph" w:customStyle="1" w:styleId="1f5">
    <w:name w:val="Обычный1"/>
    <w:rsid w:val="00854BF6"/>
    <w:pPr>
      <w:widowControl w:val="0"/>
      <w:ind w:left="280"/>
    </w:pPr>
    <w:rPr>
      <w:rFonts w:ascii="Times New Roman" w:eastAsia="Times New Roman" w:hAnsi="Times New Roman" w:cs="Times New Roman"/>
      <w:snapToGrid w:val="0"/>
      <w:szCs w:val="20"/>
      <w:lang w:eastAsia="ru-RU"/>
    </w:rPr>
  </w:style>
  <w:style w:type="numbering" w:customStyle="1" w:styleId="212">
    <w:name w:val="Нет списка21"/>
    <w:next w:val="a3"/>
    <w:uiPriority w:val="99"/>
    <w:semiHidden/>
    <w:unhideWhenUsed/>
    <w:rsid w:val="00854BF6"/>
  </w:style>
  <w:style w:type="numbering" w:customStyle="1" w:styleId="312">
    <w:name w:val="Нет списка31"/>
    <w:next w:val="a3"/>
    <w:uiPriority w:val="99"/>
    <w:semiHidden/>
    <w:unhideWhenUsed/>
    <w:rsid w:val="00854BF6"/>
  </w:style>
  <w:style w:type="paragraph" w:customStyle="1" w:styleId="710">
    <w:name w:val="Заголовок 71"/>
    <w:basedOn w:val="a0"/>
    <w:next w:val="a0"/>
    <w:uiPriority w:val="9"/>
    <w:semiHidden/>
    <w:unhideWhenUsed/>
    <w:qFormat/>
    <w:rsid w:val="00854BF6"/>
    <w:pPr>
      <w:keepNext/>
      <w:keepLines/>
      <w:spacing w:before="40" w:line="276" w:lineRule="auto"/>
      <w:outlineLvl w:val="6"/>
    </w:pPr>
    <w:rPr>
      <w:rFonts w:ascii="Calibri Light" w:eastAsia="Times New Roman" w:hAnsi="Calibri Light" w:cs="Times New Roman"/>
      <w:i/>
      <w:iCs/>
      <w:color w:val="1F3763"/>
      <w:lang w:eastAsia="ru-RU"/>
    </w:rPr>
  </w:style>
  <w:style w:type="numbering" w:customStyle="1" w:styleId="1111">
    <w:name w:val="Нет списка111"/>
    <w:next w:val="a3"/>
    <w:uiPriority w:val="99"/>
    <w:semiHidden/>
    <w:unhideWhenUsed/>
    <w:rsid w:val="00854BF6"/>
  </w:style>
  <w:style w:type="character" w:customStyle="1" w:styleId="711">
    <w:name w:val="Заголовок 7 Знак1"/>
    <w:uiPriority w:val="9"/>
    <w:semiHidden/>
    <w:rsid w:val="00854BF6"/>
    <w:rPr>
      <w:rFonts w:ascii="Calibri Light" w:eastAsia="Times New Roman" w:hAnsi="Calibri Light" w:cs="Times New Roman"/>
      <w:i/>
      <w:iCs/>
      <w:color w:val="1F4D78"/>
    </w:rPr>
  </w:style>
  <w:style w:type="paragraph" w:customStyle="1" w:styleId="213">
    <w:name w:val="Список 21"/>
    <w:basedOn w:val="a0"/>
    <w:rsid w:val="00854BF6"/>
    <w:pPr>
      <w:suppressAutoHyphens/>
      <w:ind w:left="566" w:hanging="283"/>
    </w:pPr>
    <w:rPr>
      <w:rFonts w:ascii="Times New Roman" w:eastAsia="Times New Roman" w:hAnsi="Times New Roman" w:cs="Times New Roman"/>
      <w:sz w:val="24"/>
      <w:szCs w:val="24"/>
      <w:lang w:eastAsia="ar-SA"/>
    </w:rPr>
  </w:style>
  <w:style w:type="numbering" w:customStyle="1" w:styleId="45">
    <w:name w:val="Нет списка4"/>
    <w:next w:val="a3"/>
    <w:uiPriority w:val="99"/>
    <w:semiHidden/>
    <w:unhideWhenUsed/>
    <w:rsid w:val="00854BF6"/>
  </w:style>
  <w:style w:type="numbering" w:customStyle="1" w:styleId="1210">
    <w:name w:val="Нет списка121"/>
    <w:next w:val="a3"/>
    <w:uiPriority w:val="99"/>
    <w:semiHidden/>
    <w:unhideWhenUsed/>
    <w:rsid w:val="00854BF6"/>
  </w:style>
  <w:style w:type="paragraph" w:styleId="38">
    <w:name w:val="Body Text Indent 3"/>
    <w:basedOn w:val="a0"/>
    <w:link w:val="39"/>
    <w:rsid w:val="00854BF6"/>
    <w:pPr>
      <w:spacing w:after="120"/>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1"/>
    <w:link w:val="38"/>
    <w:rsid w:val="00854BF6"/>
    <w:rPr>
      <w:rFonts w:ascii="Times New Roman" w:eastAsia="Times New Roman" w:hAnsi="Times New Roman" w:cs="Times New Roman"/>
      <w:sz w:val="16"/>
      <w:szCs w:val="16"/>
      <w:lang w:eastAsia="ru-RU"/>
    </w:rPr>
  </w:style>
  <w:style w:type="paragraph" w:customStyle="1" w:styleId="afffffff">
    <w:name w:val="Основа"/>
    <w:basedOn w:val="23"/>
    <w:rsid w:val="00854BF6"/>
    <w:pPr>
      <w:spacing w:after="120" w:line="480" w:lineRule="auto"/>
      <w:ind w:left="-540" w:right="0" w:firstLine="720"/>
      <w:jc w:val="left"/>
    </w:pPr>
    <w:rPr>
      <w:rFonts w:ascii="Garamond" w:hAnsi="Garamond"/>
      <w:sz w:val="28"/>
      <w:szCs w:val="20"/>
      <w:lang w:val="ru-RU" w:eastAsia="ru-RU"/>
    </w:rPr>
  </w:style>
  <w:style w:type="paragraph" w:customStyle="1" w:styleId="a">
    <w:name w:val="литере"/>
    <w:basedOn w:val="23"/>
    <w:rsid w:val="00854BF6"/>
    <w:pPr>
      <w:numPr>
        <w:numId w:val="14"/>
      </w:numPr>
      <w:tabs>
        <w:tab w:val="num" w:pos="180"/>
      </w:tabs>
      <w:spacing w:after="120"/>
      <w:ind w:left="360" w:right="0"/>
      <w:jc w:val="left"/>
    </w:pPr>
    <w:rPr>
      <w:rFonts w:ascii="Garamond" w:hAnsi="Garamond"/>
      <w:sz w:val="28"/>
      <w:szCs w:val="28"/>
      <w:lang w:val="ru-RU" w:eastAsia="ru-RU"/>
    </w:rPr>
  </w:style>
  <w:style w:type="character" w:customStyle="1" w:styleId="FontStyle14">
    <w:name w:val="Font Style14"/>
    <w:rsid w:val="00854BF6"/>
    <w:rPr>
      <w:rFonts w:ascii="Times New Roman" w:hAnsi="Times New Roman"/>
      <w:sz w:val="22"/>
    </w:rPr>
  </w:style>
  <w:style w:type="paragraph" w:styleId="afffffff0">
    <w:name w:val="Body Text Indent"/>
    <w:basedOn w:val="a0"/>
    <w:link w:val="afffffff1"/>
    <w:rsid w:val="00854BF6"/>
    <w:pPr>
      <w:spacing w:before="60" w:line="221" w:lineRule="auto"/>
      <w:ind w:firstLine="720"/>
      <w:jc w:val="both"/>
    </w:pPr>
    <w:rPr>
      <w:rFonts w:ascii="Times New Roman" w:eastAsia="Times New Roman" w:hAnsi="Times New Roman" w:cs="Times New Roman"/>
      <w:sz w:val="28"/>
      <w:szCs w:val="20"/>
      <w:lang w:eastAsia="ru-RU"/>
    </w:rPr>
  </w:style>
  <w:style w:type="character" w:customStyle="1" w:styleId="afffffff1">
    <w:name w:val="Основной текст с отступом Знак"/>
    <w:basedOn w:val="a1"/>
    <w:link w:val="afffffff0"/>
    <w:rsid w:val="00854BF6"/>
    <w:rPr>
      <w:rFonts w:ascii="Times New Roman" w:eastAsia="Times New Roman" w:hAnsi="Times New Roman" w:cs="Times New Roman"/>
      <w:sz w:val="28"/>
      <w:szCs w:val="20"/>
      <w:lang w:eastAsia="ru-RU"/>
    </w:rPr>
  </w:style>
  <w:style w:type="character" w:styleId="afffffff2">
    <w:name w:val="Unresolved Mention"/>
    <w:uiPriority w:val="99"/>
    <w:semiHidden/>
    <w:unhideWhenUsed/>
    <w:rsid w:val="00854BF6"/>
    <w:rPr>
      <w:color w:val="605E5C"/>
      <w:shd w:val="clear" w:color="auto" w:fill="E1DFDD"/>
    </w:rPr>
  </w:style>
  <w:style w:type="numbering" w:customStyle="1" w:styleId="52">
    <w:name w:val="Нет списка5"/>
    <w:next w:val="a3"/>
    <w:uiPriority w:val="99"/>
    <w:semiHidden/>
    <w:unhideWhenUsed/>
    <w:rsid w:val="00854BF6"/>
  </w:style>
  <w:style w:type="table" w:customStyle="1" w:styleId="122">
    <w:name w:val="Сетка таблицы12"/>
    <w:basedOn w:val="a2"/>
    <w:next w:val="a4"/>
    <w:uiPriority w:val="39"/>
    <w:rsid w:val="00854BF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854BF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3"/>
    <w:uiPriority w:val="99"/>
    <w:semiHidden/>
    <w:unhideWhenUsed/>
    <w:rsid w:val="00854BF6"/>
  </w:style>
  <w:style w:type="numbering" w:customStyle="1" w:styleId="2110">
    <w:name w:val="Нет списка211"/>
    <w:next w:val="a3"/>
    <w:uiPriority w:val="99"/>
    <w:semiHidden/>
    <w:unhideWhenUsed/>
    <w:rsid w:val="00854BF6"/>
  </w:style>
  <w:style w:type="numbering" w:customStyle="1" w:styleId="3110">
    <w:name w:val="Нет списка311"/>
    <w:next w:val="a3"/>
    <w:uiPriority w:val="99"/>
    <w:semiHidden/>
    <w:unhideWhenUsed/>
    <w:rsid w:val="00854BF6"/>
  </w:style>
  <w:style w:type="numbering" w:customStyle="1" w:styleId="11110">
    <w:name w:val="Нет списка1111"/>
    <w:next w:val="a3"/>
    <w:uiPriority w:val="99"/>
    <w:semiHidden/>
    <w:unhideWhenUsed/>
    <w:rsid w:val="00854BF6"/>
  </w:style>
  <w:style w:type="numbering" w:customStyle="1" w:styleId="410">
    <w:name w:val="Нет списка41"/>
    <w:next w:val="a3"/>
    <w:uiPriority w:val="99"/>
    <w:semiHidden/>
    <w:unhideWhenUsed/>
    <w:rsid w:val="00854BF6"/>
  </w:style>
  <w:style w:type="numbering" w:customStyle="1" w:styleId="1211">
    <w:name w:val="Нет списка1211"/>
    <w:next w:val="a3"/>
    <w:uiPriority w:val="99"/>
    <w:semiHidden/>
    <w:unhideWhenUsed/>
    <w:rsid w:val="00854BF6"/>
  </w:style>
  <w:style w:type="character" w:customStyle="1" w:styleId="FootnoteCharacters">
    <w:name w:val="Footnote Characters"/>
    <w:qFormat/>
    <w:rsid w:val="00854BF6"/>
    <w:rPr>
      <w:rFonts w:cs="Times New Roman"/>
      <w:vertAlign w:val="superscript"/>
    </w:rPr>
  </w:style>
  <w:style w:type="character" w:customStyle="1" w:styleId="FootnoteAnchor">
    <w:name w:val="Footnote Anchor"/>
    <w:rsid w:val="00854BF6"/>
    <w:rPr>
      <w:vertAlign w:val="superscript"/>
    </w:rPr>
  </w:style>
  <w:style w:type="character" w:customStyle="1" w:styleId="afffffff3">
    <w:name w:val="Символ сноски"/>
    <w:qFormat/>
    <w:rsid w:val="00854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70589" TargetMode="Externa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miel.tusur.ru/images/files/Uchebno-metodicheskii_kompleks%20disciplin/Jigalsky/Proekt_Lec.pdf" TargetMode="External"/><Relationship Id="rId7" Type="http://schemas.openxmlformats.org/officeDocument/2006/relationships/endnotes" Target="endnotes.xml"/><Relationship Id="rId12" Type="http://schemas.openxmlformats.org/officeDocument/2006/relationships/hyperlink" Target="https://academia-moscow.ru/catalogue/4896/37892/" TargetMode="External"/><Relationship Id="rId17" Type="http://schemas.openxmlformats.org/officeDocument/2006/relationships/hyperlink" Target="http://miel.tusur.ru/images/files/Uchebno-metodicheskii_kompleks%20disciplin/Jigalsky/Proekt_Lec.pdf" TargetMode="External"/><Relationship Id="rId25" Type="http://schemas.openxmlformats.org/officeDocument/2006/relationships/hyperlink" Target="http://miel.tusur.ru/images/files/Uchebno-metodicheskii_kompleks%20disciplin/Jigalsky/Proekt_Lec.pdf" TargetMode="External"/><Relationship Id="rId2" Type="http://schemas.openxmlformats.org/officeDocument/2006/relationships/numbering" Target="numbering.xml"/><Relationship Id="rId16" Type="http://schemas.openxmlformats.org/officeDocument/2006/relationships/hyperlink" Target="https://urait.ru/bcode/470590" TargetMode="External"/><Relationship Id="rId20" Type="http://schemas.openxmlformats.org/officeDocument/2006/relationships/hyperlink" Target="https://urait.ru/bcode/4705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nbook.com/catalog/author/koledov-l.a./" TargetMode="External"/><Relationship Id="rId24" Type="http://schemas.openxmlformats.org/officeDocument/2006/relationships/hyperlink" Target="https://urait.ru/bcode/470590"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yperlink" Target="http://miel.tusur.ru/images/files/Uchebno-metodicheskii_kompleks%20disciplin/Jigalsky/Proekt_Lec.pdf"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74</Pages>
  <Words>21590</Words>
  <Characters>123067</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2024-04-21T18:00:00Z</dcterms:created>
  <dcterms:modified xsi:type="dcterms:W3CDTF">2024-11-25T11:08:00Z</dcterms:modified>
</cp:coreProperties>
</file>