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D17A155" w14:textId="77777777" w:rsidR="00CD2973" w:rsidRPr="00CD2973" w:rsidRDefault="00CD2973" w:rsidP="00FB0B1E">
      <w:pPr>
        <w:keepNext/>
        <w:spacing w:before="240" w:after="120"/>
        <w:jc w:val="right"/>
        <w:outlineLvl w:val="0"/>
        <w:rPr>
          <w:rFonts w:ascii="Times New Roman" w:hAnsi="Times New Roman"/>
          <w:b/>
          <w:bCs/>
          <w:kern w:val="32"/>
          <w:sz w:val="24"/>
          <w:szCs w:val="24"/>
          <w:lang w:eastAsia="x-none"/>
        </w:rPr>
      </w:pPr>
      <w:bookmarkStart w:id="0" w:name="_Toc84499262"/>
      <w:r w:rsidRPr="00CD2973">
        <w:rPr>
          <w:rFonts w:ascii="Times New Roman" w:hAnsi="Times New Roman"/>
          <w:b/>
          <w:bCs/>
          <w:kern w:val="32"/>
          <w:sz w:val="24"/>
          <w:szCs w:val="24"/>
          <w:lang w:val="x-none" w:eastAsia="x-none"/>
        </w:rPr>
        <w:t xml:space="preserve">Приложение </w:t>
      </w:r>
      <w:bookmarkEnd w:id="0"/>
      <w:r w:rsidRPr="00CD2973">
        <w:rPr>
          <w:rFonts w:ascii="Times New Roman" w:hAnsi="Times New Roman"/>
          <w:b/>
          <w:bCs/>
          <w:kern w:val="32"/>
          <w:sz w:val="24"/>
          <w:szCs w:val="24"/>
          <w:lang w:eastAsia="x-none"/>
        </w:rPr>
        <w:t>1</w:t>
      </w:r>
    </w:p>
    <w:p w14:paraId="1E951059" w14:textId="108F84D8" w:rsidR="00CD2973" w:rsidRPr="00CD2973" w:rsidRDefault="00CD2973" w:rsidP="00CD2973">
      <w:pPr>
        <w:jc w:val="right"/>
        <w:rPr>
          <w:rFonts w:ascii="Times New Roman" w:eastAsia="Calibri" w:hAnsi="Times New Roman"/>
          <w:b/>
          <w:sz w:val="24"/>
          <w:szCs w:val="24"/>
        </w:rPr>
      </w:pPr>
      <w:r w:rsidRPr="00CD2973">
        <w:rPr>
          <w:rFonts w:ascii="Times New Roman" w:eastAsia="Calibri" w:hAnsi="Times New Roman"/>
          <w:sz w:val="24"/>
          <w:szCs w:val="24"/>
        </w:rPr>
        <w:t>к ПОП-П по профессии</w:t>
      </w:r>
    </w:p>
    <w:p w14:paraId="32BC4512" w14:textId="7FCED8E3" w:rsidR="00CD2973" w:rsidRDefault="00F66419" w:rsidP="00CD2973">
      <w:pPr>
        <w:jc w:val="right"/>
        <w:rPr>
          <w:rFonts w:ascii="Times New Roman" w:eastAsia="Times New Roman" w:hAnsi="Times New Roman"/>
          <w:sz w:val="24"/>
          <w:szCs w:val="24"/>
          <w:lang w:eastAsia="ru-RU"/>
        </w:rPr>
      </w:pPr>
      <w:r w:rsidRPr="00F66419">
        <w:rPr>
          <w:rFonts w:ascii="Times New Roman" w:eastAsia="Calibri" w:hAnsi="Times New Roman"/>
          <w:bCs/>
          <w:iCs/>
          <w:sz w:val="24"/>
          <w:szCs w:val="24"/>
        </w:rPr>
        <w:t xml:space="preserve"> 19.01.18 Аппаратчик-оператор производства продуктов</w:t>
      </w:r>
      <w:r>
        <w:rPr>
          <w:rFonts w:ascii="Times New Roman" w:eastAsia="Calibri" w:hAnsi="Times New Roman"/>
          <w:bCs/>
          <w:iCs/>
          <w:sz w:val="24"/>
          <w:szCs w:val="24"/>
        </w:rPr>
        <w:br/>
      </w:r>
      <w:r w:rsidRPr="00F66419">
        <w:rPr>
          <w:rFonts w:ascii="Times New Roman" w:eastAsia="Calibri" w:hAnsi="Times New Roman"/>
          <w:bCs/>
          <w:iCs/>
          <w:sz w:val="24"/>
          <w:szCs w:val="24"/>
        </w:rPr>
        <w:t xml:space="preserve"> питания из растительного сырья</w:t>
      </w:r>
    </w:p>
    <w:p w14:paraId="68B85B58" w14:textId="26E25935" w:rsidR="001F3287" w:rsidRDefault="001F3287" w:rsidP="00CD2973">
      <w:pPr>
        <w:jc w:val="right"/>
        <w:rPr>
          <w:rFonts w:ascii="Times New Roman" w:eastAsia="Times New Roman" w:hAnsi="Times New Roman"/>
          <w:sz w:val="24"/>
          <w:szCs w:val="24"/>
          <w:lang w:eastAsia="ru-RU"/>
        </w:rPr>
      </w:pPr>
    </w:p>
    <w:p w14:paraId="5484FBD4" w14:textId="0CBDC8FD" w:rsidR="001F3287" w:rsidRDefault="001F3287" w:rsidP="00CD2973">
      <w:pPr>
        <w:jc w:val="right"/>
        <w:rPr>
          <w:rFonts w:ascii="Times New Roman" w:eastAsia="Times New Roman" w:hAnsi="Times New Roman"/>
          <w:sz w:val="24"/>
          <w:szCs w:val="24"/>
          <w:lang w:eastAsia="ru-RU"/>
        </w:rPr>
      </w:pPr>
    </w:p>
    <w:p w14:paraId="67D444A2" w14:textId="5559F9EE" w:rsidR="001F3287" w:rsidRDefault="001F3287" w:rsidP="00CD2973">
      <w:pPr>
        <w:jc w:val="right"/>
        <w:rPr>
          <w:rFonts w:ascii="Times New Roman" w:eastAsia="Times New Roman" w:hAnsi="Times New Roman"/>
          <w:sz w:val="24"/>
          <w:szCs w:val="24"/>
          <w:lang w:eastAsia="ru-RU"/>
        </w:rPr>
      </w:pPr>
    </w:p>
    <w:p w14:paraId="77D5FBB2" w14:textId="6725CC81" w:rsidR="001F3287" w:rsidRDefault="001F3287" w:rsidP="00CD2973">
      <w:pPr>
        <w:jc w:val="right"/>
        <w:rPr>
          <w:rFonts w:ascii="Times New Roman" w:eastAsia="Times New Roman" w:hAnsi="Times New Roman"/>
          <w:sz w:val="24"/>
          <w:szCs w:val="24"/>
          <w:lang w:eastAsia="ru-RU"/>
        </w:rPr>
      </w:pPr>
    </w:p>
    <w:p w14:paraId="30235FFC" w14:textId="58260855" w:rsidR="001F3287" w:rsidRDefault="001F3287" w:rsidP="00CD2973">
      <w:pPr>
        <w:jc w:val="right"/>
        <w:rPr>
          <w:rFonts w:ascii="Times New Roman" w:eastAsia="Times New Roman" w:hAnsi="Times New Roman"/>
          <w:sz w:val="24"/>
          <w:szCs w:val="24"/>
          <w:lang w:eastAsia="ru-RU"/>
        </w:rPr>
      </w:pPr>
    </w:p>
    <w:p w14:paraId="461A9126" w14:textId="043F4AB5" w:rsidR="001F3287" w:rsidRDefault="001F3287" w:rsidP="00CD2973">
      <w:pPr>
        <w:jc w:val="right"/>
        <w:rPr>
          <w:rFonts w:ascii="Times New Roman" w:eastAsia="Times New Roman" w:hAnsi="Times New Roman"/>
          <w:sz w:val="24"/>
          <w:szCs w:val="24"/>
          <w:lang w:eastAsia="ru-RU"/>
        </w:rPr>
      </w:pPr>
    </w:p>
    <w:p w14:paraId="0B21A473" w14:textId="24AE8714" w:rsidR="001F3287" w:rsidRDefault="001F3287" w:rsidP="00CD2973">
      <w:pPr>
        <w:jc w:val="right"/>
        <w:rPr>
          <w:rFonts w:ascii="Times New Roman" w:eastAsia="Times New Roman" w:hAnsi="Times New Roman"/>
          <w:sz w:val="24"/>
          <w:szCs w:val="24"/>
          <w:lang w:eastAsia="ru-RU"/>
        </w:rPr>
      </w:pPr>
    </w:p>
    <w:p w14:paraId="5680BFB0" w14:textId="2446B056" w:rsidR="001F3287" w:rsidRDefault="001F3287" w:rsidP="00CD2973">
      <w:pPr>
        <w:jc w:val="right"/>
        <w:rPr>
          <w:rFonts w:ascii="Times New Roman" w:eastAsia="Times New Roman" w:hAnsi="Times New Roman"/>
          <w:sz w:val="24"/>
          <w:szCs w:val="24"/>
          <w:lang w:eastAsia="ru-RU"/>
        </w:rPr>
      </w:pPr>
    </w:p>
    <w:p w14:paraId="46E78E36" w14:textId="3C478595" w:rsidR="001F3287" w:rsidRDefault="001F3287" w:rsidP="00CD2973">
      <w:pPr>
        <w:jc w:val="right"/>
        <w:rPr>
          <w:rFonts w:ascii="Times New Roman" w:eastAsia="Times New Roman" w:hAnsi="Times New Roman"/>
          <w:sz w:val="24"/>
          <w:szCs w:val="24"/>
          <w:lang w:eastAsia="ru-RU"/>
        </w:rPr>
      </w:pPr>
    </w:p>
    <w:p w14:paraId="1EDC8869" w14:textId="0D69F179" w:rsidR="001F3287" w:rsidRDefault="001F3287" w:rsidP="00CD2973">
      <w:pPr>
        <w:jc w:val="right"/>
        <w:rPr>
          <w:rFonts w:ascii="Times New Roman" w:eastAsia="Times New Roman" w:hAnsi="Times New Roman"/>
          <w:sz w:val="24"/>
          <w:szCs w:val="24"/>
          <w:lang w:eastAsia="ru-RU"/>
        </w:rPr>
      </w:pPr>
    </w:p>
    <w:p w14:paraId="346173D1" w14:textId="19A4EFFF" w:rsidR="001F3287" w:rsidRDefault="001F3287" w:rsidP="00CD2973">
      <w:pPr>
        <w:jc w:val="right"/>
        <w:rPr>
          <w:rFonts w:ascii="Times New Roman" w:eastAsia="Times New Roman" w:hAnsi="Times New Roman"/>
          <w:sz w:val="24"/>
          <w:szCs w:val="24"/>
          <w:lang w:eastAsia="ru-RU"/>
        </w:rPr>
      </w:pPr>
    </w:p>
    <w:p w14:paraId="6797BFA8" w14:textId="77777777" w:rsidR="001F3287" w:rsidRPr="00CD2973" w:rsidRDefault="001F3287" w:rsidP="00CD2973">
      <w:pPr>
        <w:jc w:val="right"/>
        <w:rPr>
          <w:rFonts w:ascii="Times New Roman" w:eastAsia="Times New Roman" w:hAnsi="Times New Roman"/>
          <w:sz w:val="24"/>
          <w:szCs w:val="24"/>
          <w:lang w:eastAsia="ru-RU"/>
        </w:rPr>
      </w:pPr>
    </w:p>
    <w:p w14:paraId="7BB2944F" w14:textId="77777777" w:rsidR="00CD2973" w:rsidRPr="00CD2973" w:rsidRDefault="00CD2973" w:rsidP="00CD2973">
      <w:pPr>
        <w:jc w:val="center"/>
        <w:rPr>
          <w:rFonts w:ascii="Times New Roman" w:hAnsi="Times New Roman"/>
          <w:b/>
          <w:iCs/>
          <w:sz w:val="24"/>
          <w:szCs w:val="24"/>
        </w:rPr>
      </w:pPr>
    </w:p>
    <w:p w14:paraId="0CF09390" w14:textId="77777777" w:rsidR="00CD2973" w:rsidRPr="00CD2973" w:rsidRDefault="00CD2973" w:rsidP="00CD2973">
      <w:pPr>
        <w:jc w:val="center"/>
        <w:rPr>
          <w:rFonts w:ascii="Times New Roman" w:hAnsi="Times New Roman"/>
          <w:b/>
          <w:i/>
          <w:sz w:val="24"/>
          <w:szCs w:val="24"/>
        </w:rPr>
      </w:pPr>
    </w:p>
    <w:p w14:paraId="0459AE58" w14:textId="77777777" w:rsidR="00CD2973" w:rsidRPr="00CD2973" w:rsidRDefault="00CD2973" w:rsidP="005F4F87">
      <w:pPr>
        <w:tabs>
          <w:tab w:val="left" w:pos="204"/>
        </w:tabs>
        <w:contextualSpacing/>
        <w:jc w:val="center"/>
        <w:rPr>
          <w:rFonts w:ascii="Times New Roman" w:hAnsi="Times New Roman"/>
          <w:b/>
          <w:bCs/>
          <w:sz w:val="24"/>
          <w:szCs w:val="24"/>
        </w:rPr>
      </w:pPr>
      <w:r w:rsidRPr="00CD2973">
        <w:rPr>
          <w:rFonts w:ascii="Times New Roman" w:hAnsi="Times New Roman"/>
          <w:b/>
          <w:bCs/>
          <w:sz w:val="24"/>
          <w:szCs w:val="24"/>
        </w:rPr>
        <w:t xml:space="preserve">Матрица компетенций выпускника </w:t>
      </w:r>
    </w:p>
    <w:p w14:paraId="017669E0" w14:textId="77777777" w:rsidR="00B46CF5" w:rsidRDefault="00B46CF5" w:rsidP="005F4F87">
      <w:pPr>
        <w:contextualSpacing/>
        <w:jc w:val="both"/>
        <w:rPr>
          <w:rFonts w:ascii="Times New Roman" w:eastAsia="Calibri" w:hAnsi="Times New Roman"/>
          <w:bCs/>
          <w:iCs/>
          <w:sz w:val="24"/>
          <w:szCs w:val="24"/>
        </w:rPr>
      </w:pPr>
    </w:p>
    <w:p w14:paraId="17495DFE" w14:textId="0FF6931D" w:rsidR="005F4F87" w:rsidRPr="00B46CF5" w:rsidRDefault="005F4F87" w:rsidP="005F4F87">
      <w:pPr>
        <w:contextualSpacing/>
        <w:jc w:val="both"/>
        <w:rPr>
          <w:rFonts w:ascii="Times New Roman" w:eastAsia="Calibri" w:hAnsi="Times New Roman"/>
          <w:bCs/>
          <w:iCs/>
          <w:sz w:val="24"/>
          <w:szCs w:val="24"/>
        </w:rPr>
      </w:pPr>
      <w:r w:rsidRPr="00B46CF5">
        <w:rPr>
          <w:rFonts w:ascii="Times New Roman" w:eastAsia="Calibri" w:hAnsi="Times New Roman"/>
          <w:bCs/>
          <w:iCs/>
          <w:sz w:val="24"/>
          <w:szCs w:val="24"/>
        </w:rPr>
        <w:t>19.01.18 Аппаратчик-оператор производства продуктов питания из растительного сырья</w:t>
      </w:r>
    </w:p>
    <w:p w14:paraId="74A79164" w14:textId="77777777" w:rsidR="005F4F87" w:rsidRPr="00B46CF5" w:rsidRDefault="005F4F87" w:rsidP="005F4F87">
      <w:pPr>
        <w:spacing w:line="360" w:lineRule="auto"/>
        <w:jc w:val="center"/>
        <w:rPr>
          <w:rFonts w:ascii="Times New Roman" w:eastAsia="Calibri" w:hAnsi="Times New Roman"/>
          <w:bCs/>
          <w:iCs/>
          <w:sz w:val="24"/>
          <w:szCs w:val="24"/>
        </w:rPr>
      </w:pPr>
    </w:p>
    <w:p w14:paraId="3B597022" w14:textId="35FD76B4" w:rsidR="00CD2973" w:rsidRPr="00CD2973" w:rsidRDefault="00CD2973" w:rsidP="00CD2973">
      <w:pPr>
        <w:spacing w:line="360" w:lineRule="auto"/>
        <w:jc w:val="center"/>
        <w:rPr>
          <w:rFonts w:ascii="Times New Roman" w:eastAsia="Calibri" w:hAnsi="Times New Roman"/>
          <w:b/>
          <w:i/>
          <w:sz w:val="24"/>
          <w:szCs w:val="24"/>
          <w:vertAlign w:val="superscript"/>
        </w:rPr>
      </w:pPr>
    </w:p>
    <w:p w14:paraId="61206256" w14:textId="77777777" w:rsidR="00C6378C" w:rsidRDefault="00C6378C" w:rsidP="00C6378C">
      <w:pPr>
        <w:jc w:val="center"/>
        <w:rPr>
          <w:rFonts w:ascii="Times New Roman" w:eastAsia="Calibri" w:hAnsi="Times New Roman"/>
          <w:b/>
          <w:iCs/>
          <w:sz w:val="24"/>
          <w:szCs w:val="24"/>
        </w:rPr>
      </w:pPr>
    </w:p>
    <w:p w14:paraId="11D0A92E" w14:textId="77777777" w:rsidR="00C6378C" w:rsidRDefault="00C6378C" w:rsidP="00C6378C">
      <w:pPr>
        <w:jc w:val="center"/>
        <w:rPr>
          <w:rFonts w:ascii="Times New Roman" w:eastAsia="Calibri" w:hAnsi="Times New Roman"/>
          <w:b/>
          <w:iCs/>
          <w:sz w:val="24"/>
          <w:szCs w:val="24"/>
        </w:rPr>
      </w:pPr>
    </w:p>
    <w:p w14:paraId="795EF77D" w14:textId="77777777" w:rsidR="00C6378C" w:rsidRDefault="00C6378C" w:rsidP="00C6378C">
      <w:pPr>
        <w:jc w:val="center"/>
        <w:rPr>
          <w:rFonts w:ascii="Times New Roman" w:eastAsia="Calibri" w:hAnsi="Times New Roman"/>
          <w:b/>
          <w:iCs/>
          <w:sz w:val="24"/>
          <w:szCs w:val="24"/>
        </w:rPr>
      </w:pPr>
    </w:p>
    <w:p w14:paraId="59221BC5" w14:textId="77777777" w:rsidR="00C6378C" w:rsidRDefault="00C6378C" w:rsidP="00C6378C">
      <w:pPr>
        <w:jc w:val="center"/>
        <w:rPr>
          <w:rFonts w:ascii="Times New Roman" w:eastAsia="Calibri" w:hAnsi="Times New Roman"/>
          <w:b/>
          <w:iCs/>
          <w:sz w:val="24"/>
          <w:szCs w:val="24"/>
        </w:rPr>
      </w:pPr>
    </w:p>
    <w:p w14:paraId="11B30492" w14:textId="77777777" w:rsidR="00C6378C" w:rsidRDefault="00C6378C" w:rsidP="00C6378C">
      <w:pPr>
        <w:jc w:val="center"/>
        <w:rPr>
          <w:rFonts w:ascii="Times New Roman" w:eastAsia="Calibri" w:hAnsi="Times New Roman"/>
          <w:b/>
          <w:iCs/>
          <w:sz w:val="24"/>
          <w:szCs w:val="24"/>
        </w:rPr>
      </w:pPr>
    </w:p>
    <w:p w14:paraId="2392287B" w14:textId="77777777" w:rsidR="00C6378C" w:rsidRDefault="00C6378C" w:rsidP="00C6378C">
      <w:pPr>
        <w:jc w:val="center"/>
        <w:rPr>
          <w:rFonts w:ascii="Times New Roman" w:eastAsia="Calibri" w:hAnsi="Times New Roman"/>
          <w:b/>
          <w:iCs/>
          <w:sz w:val="24"/>
          <w:szCs w:val="24"/>
        </w:rPr>
      </w:pPr>
    </w:p>
    <w:p w14:paraId="45A2EB6E" w14:textId="77777777" w:rsidR="00C6378C" w:rsidRDefault="00C6378C" w:rsidP="00C6378C">
      <w:pPr>
        <w:jc w:val="center"/>
        <w:rPr>
          <w:rFonts w:ascii="Times New Roman" w:eastAsia="Calibri" w:hAnsi="Times New Roman"/>
          <w:b/>
          <w:iCs/>
          <w:sz w:val="24"/>
          <w:szCs w:val="24"/>
        </w:rPr>
      </w:pPr>
    </w:p>
    <w:p w14:paraId="1BB7ED2B" w14:textId="77777777" w:rsidR="00C6378C" w:rsidRDefault="00C6378C" w:rsidP="00C6378C">
      <w:pPr>
        <w:jc w:val="center"/>
        <w:rPr>
          <w:rFonts w:ascii="Times New Roman" w:eastAsia="Calibri" w:hAnsi="Times New Roman"/>
          <w:b/>
          <w:iCs/>
          <w:sz w:val="24"/>
          <w:szCs w:val="24"/>
        </w:rPr>
      </w:pPr>
    </w:p>
    <w:p w14:paraId="2C51CF50" w14:textId="77777777" w:rsidR="00C6378C" w:rsidRDefault="00C6378C" w:rsidP="00C6378C">
      <w:pPr>
        <w:jc w:val="center"/>
        <w:rPr>
          <w:rFonts w:ascii="Times New Roman" w:eastAsia="Calibri" w:hAnsi="Times New Roman"/>
          <w:b/>
          <w:iCs/>
          <w:sz w:val="24"/>
          <w:szCs w:val="24"/>
        </w:rPr>
      </w:pPr>
    </w:p>
    <w:p w14:paraId="419567CE" w14:textId="77777777" w:rsidR="00C6378C" w:rsidRDefault="00C6378C" w:rsidP="00C6378C">
      <w:pPr>
        <w:jc w:val="center"/>
        <w:rPr>
          <w:rFonts w:ascii="Times New Roman" w:eastAsia="Calibri" w:hAnsi="Times New Roman"/>
          <w:b/>
          <w:iCs/>
          <w:sz w:val="24"/>
          <w:szCs w:val="24"/>
        </w:rPr>
      </w:pPr>
    </w:p>
    <w:p w14:paraId="18F9D4D2" w14:textId="77777777" w:rsidR="00C6378C" w:rsidRDefault="00C6378C" w:rsidP="00C6378C">
      <w:pPr>
        <w:jc w:val="center"/>
        <w:rPr>
          <w:rFonts w:ascii="Times New Roman" w:eastAsia="Calibri" w:hAnsi="Times New Roman"/>
          <w:b/>
          <w:iCs/>
          <w:sz w:val="24"/>
          <w:szCs w:val="24"/>
        </w:rPr>
      </w:pPr>
    </w:p>
    <w:p w14:paraId="422C44E9" w14:textId="77777777" w:rsidR="00C6378C" w:rsidRDefault="00C6378C" w:rsidP="00C6378C">
      <w:pPr>
        <w:jc w:val="center"/>
        <w:rPr>
          <w:rFonts w:ascii="Times New Roman" w:eastAsia="Calibri" w:hAnsi="Times New Roman"/>
          <w:b/>
          <w:iCs/>
          <w:sz w:val="24"/>
          <w:szCs w:val="24"/>
        </w:rPr>
      </w:pPr>
    </w:p>
    <w:p w14:paraId="70A6C8CE" w14:textId="77777777" w:rsidR="00C6378C" w:rsidRDefault="00C6378C" w:rsidP="00C6378C">
      <w:pPr>
        <w:jc w:val="center"/>
        <w:rPr>
          <w:rFonts w:ascii="Times New Roman" w:eastAsia="Calibri" w:hAnsi="Times New Roman"/>
          <w:b/>
          <w:iCs/>
          <w:sz w:val="24"/>
          <w:szCs w:val="24"/>
        </w:rPr>
      </w:pPr>
    </w:p>
    <w:p w14:paraId="46100648" w14:textId="77777777" w:rsidR="00C6378C" w:rsidRDefault="00C6378C" w:rsidP="00C6378C">
      <w:pPr>
        <w:jc w:val="center"/>
        <w:rPr>
          <w:rFonts w:ascii="Times New Roman" w:eastAsia="Calibri" w:hAnsi="Times New Roman"/>
          <w:b/>
          <w:iCs/>
          <w:sz w:val="24"/>
          <w:szCs w:val="24"/>
        </w:rPr>
      </w:pPr>
    </w:p>
    <w:p w14:paraId="45D896FD" w14:textId="77777777" w:rsidR="00C6378C" w:rsidRDefault="00C6378C" w:rsidP="00C6378C">
      <w:pPr>
        <w:jc w:val="center"/>
        <w:rPr>
          <w:rFonts w:ascii="Times New Roman" w:eastAsia="Calibri" w:hAnsi="Times New Roman"/>
          <w:b/>
          <w:iCs/>
          <w:sz w:val="24"/>
          <w:szCs w:val="24"/>
        </w:rPr>
      </w:pPr>
    </w:p>
    <w:p w14:paraId="2F915AD1" w14:textId="77777777" w:rsidR="00C6378C" w:rsidRDefault="00C6378C" w:rsidP="00C6378C">
      <w:pPr>
        <w:jc w:val="center"/>
        <w:rPr>
          <w:rFonts w:ascii="Times New Roman" w:eastAsia="Calibri" w:hAnsi="Times New Roman"/>
          <w:b/>
          <w:iCs/>
          <w:sz w:val="24"/>
          <w:szCs w:val="24"/>
        </w:rPr>
      </w:pPr>
    </w:p>
    <w:p w14:paraId="558B8C7F" w14:textId="77777777" w:rsidR="00C6378C" w:rsidRDefault="00C6378C" w:rsidP="00C6378C">
      <w:pPr>
        <w:jc w:val="center"/>
        <w:rPr>
          <w:rFonts w:ascii="Times New Roman" w:eastAsia="Calibri" w:hAnsi="Times New Roman"/>
          <w:b/>
          <w:iCs/>
          <w:sz w:val="24"/>
          <w:szCs w:val="24"/>
        </w:rPr>
      </w:pPr>
    </w:p>
    <w:p w14:paraId="58C052F8" w14:textId="77777777" w:rsidR="00C6378C" w:rsidRDefault="00C6378C" w:rsidP="00C6378C">
      <w:pPr>
        <w:jc w:val="center"/>
        <w:rPr>
          <w:rFonts w:ascii="Times New Roman" w:eastAsia="Calibri" w:hAnsi="Times New Roman"/>
          <w:b/>
          <w:iCs/>
          <w:sz w:val="24"/>
          <w:szCs w:val="24"/>
        </w:rPr>
      </w:pPr>
    </w:p>
    <w:p w14:paraId="46013156" w14:textId="77777777" w:rsidR="00C6378C" w:rsidRDefault="00C6378C" w:rsidP="00C6378C">
      <w:pPr>
        <w:jc w:val="center"/>
        <w:rPr>
          <w:rFonts w:ascii="Times New Roman" w:eastAsia="Calibri" w:hAnsi="Times New Roman"/>
          <w:b/>
          <w:iCs/>
          <w:sz w:val="24"/>
          <w:szCs w:val="24"/>
        </w:rPr>
      </w:pPr>
    </w:p>
    <w:p w14:paraId="2C661B5F" w14:textId="77777777" w:rsidR="00C6378C" w:rsidRDefault="00C6378C" w:rsidP="00C6378C">
      <w:pPr>
        <w:jc w:val="center"/>
        <w:rPr>
          <w:rFonts w:ascii="Times New Roman" w:eastAsia="Calibri" w:hAnsi="Times New Roman"/>
          <w:b/>
          <w:iCs/>
          <w:sz w:val="24"/>
          <w:szCs w:val="24"/>
        </w:rPr>
      </w:pPr>
    </w:p>
    <w:p w14:paraId="5AA052C4" w14:textId="77777777" w:rsidR="00C6378C" w:rsidRDefault="00C6378C" w:rsidP="00C6378C">
      <w:pPr>
        <w:jc w:val="center"/>
        <w:rPr>
          <w:rFonts w:ascii="Times New Roman" w:eastAsia="Calibri" w:hAnsi="Times New Roman"/>
          <w:b/>
          <w:iCs/>
          <w:sz w:val="24"/>
          <w:szCs w:val="24"/>
        </w:rPr>
      </w:pPr>
    </w:p>
    <w:p w14:paraId="70DB07F1" w14:textId="77777777" w:rsidR="00C6378C" w:rsidRDefault="00C6378C" w:rsidP="00C6378C">
      <w:pPr>
        <w:jc w:val="center"/>
        <w:rPr>
          <w:rFonts w:ascii="Times New Roman" w:eastAsia="Calibri" w:hAnsi="Times New Roman"/>
          <w:b/>
          <w:iCs/>
          <w:sz w:val="24"/>
          <w:szCs w:val="24"/>
        </w:rPr>
      </w:pPr>
    </w:p>
    <w:p w14:paraId="4C032D6F" w14:textId="77777777" w:rsidR="00C6378C" w:rsidRDefault="00C6378C" w:rsidP="00C6378C">
      <w:pPr>
        <w:jc w:val="center"/>
        <w:rPr>
          <w:rFonts w:ascii="Times New Roman" w:eastAsia="Calibri" w:hAnsi="Times New Roman"/>
          <w:b/>
          <w:iCs/>
          <w:sz w:val="24"/>
          <w:szCs w:val="24"/>
        </w:rPr>
      </w:pPr>
    </w:p>
    <w:p w14:paraId="6F24DB36" w14:textId="77777777" w:rsidR="00C6378C" w:rsidRDefault="00C6378C" w:rsidP="00C6378C">
      <w:pPr>
        <w:jc w:val="center"/>
        <w:rPr>
          <w:rFonts w:ascii="Times New Roman" w:eastAsia="Calibri" w:hAnsi="Times New Roman"/>
          <w:b/>
          <w:iCs/>
          <w:sz w:val="24"/>
          <w:szCs w:val="24"/>
        </w:rPr>
      </w:pPr>
    </w:p>
    <w:p w14:paraId="7054C9D3" w14:textId="77777777" w:rsidR="00C6378C" w:rsidRDefault="00C6378C" w:rsidP="00C6378C">
      <w:pPr>
        <w:jc w:val="center"/>
        <w:rPr>
          <w:rFonts w:ascii="Times New Roman" w:eastAsia="Calibri" w:hAnsi="Times New Roman"/>
          <w:b/>
          <w:iCs/>
          <w:sz w:val="24"/>
          <w:szCs w:val="24"/>
        </w:rPr>
      </w:pPr>
    </w:p>
    <w:p w14:paraId="53218B3C" w14:textId="6F721C71" w:rsidR="00CD2973" w:rsidRPr="00CD2973" w:rsidRDefault="00CD2973" w:rsidP="00C6378C">
      <w:pPr>
        <w:jc w:val="center"/>
        <w:rPr>
          <w:rFonts w:ascii="Times New Roman" w:eastAsia="Calibri" w:hAnsi="Times New Roman"/>
          <w:b/>
          <w:iCs/>
          <w:sz w:val="24"/>
          <w:szCs w:val="24"/>
        </w:rPr>
      </w:pPr>
      <w:r w:rsidRPr="00CD2973">
        <w:rPr>
          <w:rFonts w:ascii="Times New Roman" w:eastAsia="Calibri" w:hAnsi="Times New Roman"/>
          <w:b/>
          <w:iCs/>
          <w:sz w:val="24"/>
          <w:szCs w:val="24"/>
        </w:rPr>
        <w:t>202</w:t>
      </w:r>
      <w:r w:rsidR="00ED793A">
        <w:rPr>
          <w:rFonts w:ascii="Times New Roman" w:eastAsia="Calibri" w:hAnsi="Times New Roman"/>
          <w:b/>
          <w:iCs/>
          <w:sz w:val="24"/>
          <w:szCs w:val="24"/>
        </w:rPr>
        <w:t>3</w:t>
      </w:r>
      <w:r w:rsidRPr="00CD2973">
        <w:rPr>
          <w:rFonts w:ascii="Times New Roman" w:eastAsia="Calibri" w:hAnsi="Times New Roman"/>
          <w:b/>
          <w:iCs/>
          <w:sz w:val="24"/>
          <w:szCs w:val="24"/>
        </w:rPr>
        <w:t xml:space="preserve"> г.</w:t>
      </w:r>
    </w:p>
    <w:p w14:paraId="48E75177" w14:textId="77777777" w:rsidR="00CD2973" w:rsidRPr="00CD2973" w:rsidRDefault="00CD2973" w:rsidP="00CD2973">
      <w:pPr>
        <w:rPr>
          <w:rFonts w:ascii="Times New Roman" w:eastAsia="Calibri" w:hAnsi="Times New Roman"/>
          <w:b/>
          <w:iCs/>
          <w:sz w:val="24"/>
          <w:szCs w:val="24"/>
        </w:rPr>
        <w:sectPr w:rsidR="00CD2973" w:rsidRPr="00CD2973" w:rsidSect="00FB0B1E">
          <w:pgSz w:w="11906" w:h="16838"/>
          <w:pgMar w:top="851" w:right="1134" w:bottom="1134" w:left="1134" w:header="709" w:footer="709" w:gutter="0"/>
          <w:cols w:space="720"/>
        </w:sectPr>
      </w:pPr>
    </w:p>
    <w:tbl>
      <w:tblPr>
        <w:tblpPr w:leftFromText="180" w:rightFromText="180" w:vertAnchor="text" w:tblpX="-431" w:tblpY="1"/>
        <w:tblOverlap w:val="never"/>
        <w:tblW w:w="51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4A0" w:firstRow="1" w:lastRow="0" w:firstColumn="1" w:lastColumn="0" w:noHBand="0" w:noVBand="1"/>
      </w:tblPr>
      <w:tblGrid>
        <w:gridCol w:w="2518"/>
        <w:gridCol w:w="1420"/>
        <w:gridCol w:w="1275"/>
        <w:gridCol w:w="992"/>
        <w:gridCol w:w="1132"/>
        <w:gridCol w:w="1275"/>
        <w:gridCol w:w="1278"/>
        <w:gridCol w:w="989"/>
        <w:gridCol w:w="1275"/>
        <w:gridCol w:w="1275"/>
        <w:gridCol w:w="995"/>
        <w:gridCol w:w="1082"/>
      </w:tblGrid>
      <w:tr w:rsidR="00A95F38" w:rsidRPr="00B46CF5" w14:paraId="5D939263" w14:textId="05758902" w:rsidTr="002534D4">
        <w:trPr>
          <w:trHeight w:val="630"/>
        </w:trPr>
        <w:tc>
          <w:tcPr>
            <w:tcW w:w="1270" w:type="pct"/>
            <w:gridSpan w:val="2"/>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6D2D25CF" w14:textId="77777777" w:rsidR="009B3448" w:rsidRPr="00B46CF5" w:rsidRDefault="009B3448" w:rsidP="00A95F38">
            <w:pPr>
              <w:widowControl w:val="0"/>
              <w:contextualSpacing/>
              <w:jc w:val="center"/>
              <w:rPr>
                <w:rFonts w:ascii="Times New Roman" w:eastAsia="Times New Roman" w:hAnsi="Times New Roman" w:cs="Times New Roman"/>
                <w:bCs/>
                <w:sz w:val="24"/>
                <w:szCs w:val="24"/>
                <w:lang w:eastAsia="ru-RU"/>
              </w:rPr>
            </w:pPr>
            <w:r w:rsidRPr="00B46CF5">
              <w:rPr>
                <w:rFonts w:ascii="Times New Roman" w:hAnsi="Times New Roman" w:cs="Times New Roman"/>
                <w:sz w:val="24"/>
                <w:szCs w:val="24"/>
              </w:rPr>
              <w:lastRenderedPageBreak/>
              <w:br w:type="page"/>
            </w:r>
            <w:r w:rsidRPr="00B46CF5">
              <w:rPr>
                <w:rFonts w:ascii="Times New Roman" w:hAnsi="Times New Roman" w:cs="Times New Roman"/>
                <w:sz w:val="24"/>
                <w:szCs w:val="24"/>
              </w:rPr>
              <w:br w:type="page"/>
            </w:r>
            <w:r w:rsidRPr="00B46CF5">
              <w:rPr>
                <w:rFonts w:ascii="Times New Roman" w:hAnsi="Times New Roman" w:cs="Times New Roman"/>
                <w:b/>
                <w:bCs/>
                <w:sz w:val="24"/>
                <w:szCs w:val="24"/>
              </w:rPr>
              <w:t xml:space="preserve">Трудовые функции </w:t>
            </w:r>
            <w:r w:rsidRPr="00B46CF5">
              <w:rPr>
                <w:rFonts w:ascii="Times New Roman" w:hAnsi="Times New Roman" w:cs="Times New Roman"/>
                <w:b/>
                <w:bCs/>
                <w:sz w:val="24"/>
                <w:szCs w:val="24"/>
              </w:rPr>
              <w:br/>
              <w:t xml:space="preserve">в соответствии </w:t>
            </w:r>
            <w:r w:rsidRPr="00B46CF5">
              <w:rPr>
                <w:rFonts w:ascii="Times New Roman" w:hAnsi="Times New Roman" w:cs="Times New Roman"/>
                <w:b/>
                <w:bCs/>
                <w:sz w:val="24"/>
                <w:szCs w:val="24"/>
              </w:rPr>
              <w:br/>
              <w:t>с профессиональными стандартами (или иными нормативными документами)</w:t>
            </w:r>
          </w:p>
        </w:tc>
        <w:tc>
          <w:tcPr>
            <w:tcW w:w="3730" w:type="pct"/>
            <w:gridSpan w:val="10"/>
            <w:tcBorders>
              <w:top w:val="single" w:sz="4" w:space="0" w:color="auto"/>
              <w:left w:val="single" w:sz="4" w:space="0" w:color="auto"/>
              <w:bottom w:val="single" w:sz="4" w:space="0" w:color="auto"/>
              <w:right w:val="single" w:sz="4" w:space="0" w:color="auto"/>
            </w:tcBorders>
            <w:shd w:val="clear" w:color="auto" w:fill="FFFFFF"/>
          </w:tcPr>
          <w:p w14:paraId="06DFA4C4" w14:textId="77777777" w:rsidR="009B3448" w:rsidRPr="00B46CF5" w:rsidRDefault="009B3448" w:rsidP="00A95F38">
            <w:pPr>
              <w:jc w:val="center"/>
              <w:rPr>
                <w:rFonts w:ascii="Times New Roman" w:hAnsi="Times New Roman" w:cs="Times New Roman"/>
                <w:b/>
                <w:bCs/>
                <w:sz w:val="24"/>
                <w:szCs w:val="24"/>
              </w:rPr>
            </w:pPr>
            <w:r w:rsidRPr="00B46CF5">
              <w:rPr>
                <w:rFonts w:ascii="Times New Roman" w:hAnsi="Times New Roman" w:cs="Times New Roman"/>
                <w:b/>
                <w:bCs/>
                <w:sz w:val="24"/>
                <w:szCs w:val="24"/>
              </w:rPr>
              <w:t xml:space="preserve">Виды деятельности в соответствии с ФГОС СПО </w:t>
            </w:r>
          </w:p>
          <w:p w14:paraId="0915C1E9" w14:textId="6C9FC0D0" w:rsidR="009B3448" w:rsidRPr="00B46CF5" w:rsidRDefault="009B3448" w:rsidP="00A95F38">
            <w:pPr>
              <w:jc w:val="center"/>
              <w:rPr>
                <w:rFonts w:ascii="Times New Roman" w:hAnsi="Times New Roman" w:cs="Times New Roman"/>
                <w:b/>
                <w:bCs/>
                <w:sz w:val="24"/>
                <w:szCs w:val="24"/>
              </w:rPr>
            </w:pPr>
            <w:r w:rsidRPr="00B46CF5">
              <w:rPr>
                <w:rFonts w:ascii="Times New Roman" w:hAnsi="Times New Roman" w:cs="Times New Roman"/>
                <w:b/>
                <w:bCs/>
                <w:sz w:val="24"/>
                <w:szCs w:val="24"/>
              </w:rPr>
              <w:t xml:space="preserve">по </w:t>
            </w:r>
            <w:r w:rsidRPr="00B46CF5">
              <w:rPr>
                <w:rFonts w:ascii="Times New Roman" w:hAnsi="Times New Roman" w:cs="Times New Roman"/>
                <w:b/>
                <w:iCs/>
                <w:sz w:val="24"/>
                <w:szCs w:val="24"/>
              </w:rPr>
              <w:t>профессии</w:t>
            </w:r>
            <w:r w:rsidR="00B46CF5" w:rsidRPr="00B46CF5">
              <w:rPr>
                <w:rFonts w:ascii="Times New Roman" w:hAnsi="Times New Roman" w:cs="Times New Roman"/>
                <w:b/>
                <w:iCs/>
                <w:sz w:val="24"/>
                <w:szCs w:val="24"/>
              </w:rPr>
              <w:t xml:space="preserve"> 19.01.18 Аппаратчик-оператор производства продуктов питания из растительного сырья</w:t>
            </w:r>
          </w:p>
        </w:tc>
      </w:tr>
      <w:tr w:rsidR="002534D4" w:rsidRPr="00B46CF5" w14:paraId="2A37B2F7" w14:textId="22BCB341" w:rsidTr="002534D4">
        <w:trPr>
          <w:cantSplit/>
          <w:trHeight w:val="7420"/>
        </w:trPr>
        <w:tc>
          <w:tcPr>
            <w:tcW w:w="1270" w:type="pct"/>
            <w:gridSpan w:val="2"/>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0163B53D" w14:textId="77777777" w:rsidR="00B46CF5" w:rsidRPr="00B46CF5" w:rsidRDefault="00B46CF5" w:rsidP="00B46CF5">
            <w:pPr>
              <w:rPr>
                <w:rFonts w:ascii="Times New Roman" w:hAnsi="Times New Roman" w:cs="Times New Roman"/>
                <w:bCs/>
                <w:sz w:val="24"/>
                <w:szCs w:val="24"/>
              </w:rPr>
            </w:pPr>
          </w:p>
        </w:tc>
        <w:tc>
          <w:tcPr>
            <w:tcW w:w="41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extDirection w:val="btLr"/>
            <w:vAlign w:val="center"/>
          </w:tcPr>
          <w:p w14:paraId="692C8D65" w14:textId="5BC51D42" w:rsidR="00B46CF5" w:rsidRPr="00B46CF5" w:rsidRDefault="00B46CF5" w:rsidP="00B46CF5">
            <w:pPr>
              <w:widowControl w:val="0"/>
              <w:contextualSpacing/>
              <w:jc w:val="center"/>
              <w:rPr>
                <w:rFonts w:ascii="Times New Roman" w:hAnsi="Times New Roman" w:cs="Times New Roman"/>
                <w:sz w:val="24"/>
                <w:szCs w:val="24"/>
              </w:rPr>
            </w:pPr>
            <w:r w:rsidRPr="00B46CF5">
              <w:rPr>
                <w:rStyle w:val="afb"/>
                <w:i w:val="0"/>
                <w:iCs/>
                <w:sz w:val="24"/>
                <w:szCs w:val="24"/>
              </w:rPr>
              <w:t>Техническое обслуживание технологического оборудования производства продуктов питания из растительного сырья в соответствии с эксплуатационной документацией</w:t>
            </w:r>
          </w:p>
        </w:tc>
        <w:tc>
          <w:tcPr>
            <w:tcW w:w="32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extDirection w:val="btLr"/>
            <w:vAlign w:val="center"/>
          </w:tcPr>
          <w:p w14:paraId="6D394A49" w14:textId="34004984" w:rsidR="00B46CF5" w:rsidRPr="00B46CF5" w:rsidRDefault="00B46CF5" w:rsidP="00B46CF5">
            <w:pPr>
              <w:jc w:val="center"/>
              <w:rPr>
                <w:rFonts w:ascii="Times New Roman" w:hAnsi="Times New Roman" w:cs="Times New Roman"/>
                <w:bCs/>
                <w:sz w:val="24"/>
                <w:szCs w:val="24"/>
              </w:rPr>
            </w:pPr>
            <w:r w:rsidRPr="00B46CF5">
              <w:rPr>
                <w:rFonts w:ascii="Times New Roman" w:hAnsi="Times New Roman" w:cs="Times New Roman"/>
                <w:sz w:val="24"/>
                <w:szCs w:val="24"/>
              </w:rPr>
              <w:t>Выполнение технологических операций производства хлеба, хлебобулочных, макаронных и кондитерских изделий (по выбору)</w:t>
            </w:r>
          </w:p>
        </w:tc>
        <w:tc>
          <w:tcPr>
            <w:tcW w:w="365" w:type="pct"/>
            <w:tcBorders>
              <w:top w:val="single" w:sz="4" w:space="0" w:color="auto"/>
              <w:left w:val="single" w:sz="4" w:space="0" w:color="auto"/>
              <w:bottom w:val="single" w:sz="4" w:space="0" w:color="auto"/>
              <w:right w:val="single" w:sz="4" w:space="0" w:color="auto"/>
            </w:tcBorders>
            <w:tcMar>
              <w:left w:w="57" w:type="dxa"/>
              <w:right w:w="57" w:type="dxa"/>
            </w:tcMar>
            <w:textDirection w:val="btLr"/>
            <w:vAlign w:val="center"/>
          </w:tcPr>
          <w:p w14:paraId="7BEACF66" w14:textId="0A110CF2" w:rsidR="00B46CF5" w:rsidRPr="00B46CF5" w:rsidRDefault="00B46CF5" w:rsidP="00B46CF5">
            <w:pPr>
              <w:pStyle w:val="ConsPlusNormal"/>
              <w:jc w:val="center"/>
              <w:rPr>
                <w:rFonts w:ascii="Times New Roman" w:hAnsi="Times New Roman" w:cs="Times New Roman"/>
                <w:sz w:val="24"/>
                <w:szCs w:val="24"/>
              </w:rPr>
            </w:pPr>
            <w:r w:rsidRPr="00B46CF5">
              <w:rPr>
                <w:rFonts w:ascii="Times New Roman" w:hAnsi="Times New Roman" w:cs="Times New Roman"/>
                <w:sz w:val="24"/>
                <w:szCs w:val="24"/>
              </w:rPr>
              <w:t>Выполнение технологических операций производства растительных масел, жиров и жирозаменителей в соответствии с технологическими инструкциями (по выбору)</w:t>
            </w:r>
          </w:p>
        </w:tc>
        <w:tc>
          <w:tcPr>
            <w:tcW w:w="41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extDirection w:val="btLr"/>
            <w:vAlign w:val="center"/>
          </w:tcPr>
          <w:p w14:paraId="49E3BBB8" w14:textId="4B2A5809" w:rsidR="00B46CF5" w:rsidRPr="00B46CF5" w:rsidRDefault="00B46CF5" w:rsidP="00B46CF5">
            <w:pPr>
              <w:jc w:val="center"/>
              <w:rPr>
                <w:rFonts w:ascii="Times New Roman" w:hAnsi="Times New Roman" w:cs="Times New Roman"/>
                <w:bCs/>
                <w:sz w:val="24"/>
                <w:szCs w:val="24"/>
              </w:rPr>
            </w:pPr>
            <w:r w:rsidRPr="00B46CF5">
              <w:rPr>
                <w:rFonts w:ascii="Times New Roman" w:hAnsi="Times New Roman" w:cs="Times New Roman"/>
                <w:sz w:val="24"/>
                <w:szCs w:val="24"/>
              </w:rPr>
              <w:t>Выполнение технологических операций производства кондитерских сахаристых изделий в соответствии с технологическими инструкциями (по выбору)</w:t>
            </w:r>
          </w:p>
        </w:tc>
        <w:tc>
          <w:tcPr>
            <w:tcW w:w="41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extDirection w:val="btLr"/>
            <w:vAlign w:val="center"/>
          </w:tcPr>
          <w:p w14:paraId="22DD98B2" w14:textId="53996E08" w:rsidR="00B46CF5" w:rsidRPr="00B46CF5" w:rsidRDefault="00B46CF5" w:rsidP="00B46CF5">
            <w:pPr>
              <w:pStyle w:val="ConsPlusNormal"/>
              <w:jc w:val="center"/>
              <w:rPr>
                <w:rFonts w:ascii="Times New Roman" w:hAnsi="Times New Roman" w:cs="Times New Roman"/>
                <w:sz w:val="24"/>
                <w:szCs w:val="24"/>
              </w:rPr>
            </w:pPr>
            <w:r w:rsidRPr="00B46CF5">
              <w:rPr>
                <w:rFonts w:ascii="Times New Roman" w:hAnsi="Times New Roman" w:cs="Times New Roman"/>
                <w:sz w:val="24"/>
                <w:szCs w:val="24"/>
              </w:rPr>
              <w:t xml:space="preserve">Выполнение технологических операций производства крахмала, сахара и сахаристых продуктов в соответствии с технологическими инструкциями (по выбору) </w:t>
            </w:r>
          </w:p>
        </w:tc>
        <w:tc>
          <w:tcPr>
            <w:tcW w:w="319" w:type="pct"/>
            <w:tcBorders>
              <w:top w:val="single" w:sz="4" w:space="0" w:color="auto"/>
              <w:left w:val="single" w:sz="4" w:space="0" w:color="auto"/>
              <w:bottom w:val="single" w:sz="4" w:space="0" w:color="auto"/>
              <w:right w:val="single" w:sz="4" w:space="0" w:color="auto"/>
            </w:tcBorders>
            <w:tcMar>
              <w:left w:w="57" w:type="dxa"/>
              <w:right w:w="57" w:type="dxa"/>
            </w:tcMar>
            <w:textDirection w:val="btLr"/>
            <w:vAlign w:val="center"/>
          </w:tcPr>
          <w:p w14:paraId="2C74D93E" w14:textId="04A73DCC" w:rsidR="00B46CF5" w:rsidRPr="00B46CF5" w:rsidRDefault="00B46CF5" w:rsidP="00B46CF5">
            <w:pPr>
              <w:pStyle w:val="ConsPlusNormal"/>
              <w:jc w:val="center"/>
              <w:rPr>
                <w:rFonts w:ascii="Times New Roman" w:hAnsi="Times New Roman" w:cs="Times New Roman"/>
                <w:sz w:val="24"/>
                <w:szCs w:val="24"/>
              </w:rPr>
            </w:pPr>
            <w:r w:rsidRPr="00B46CF5">
              <w:rPr>
                <w:rFonts w:ascii="Times New Roman" w:hAnsi="Times New Roman" w:cs="Times New Roman"/>
                <w:sz w:val="24"/>
                <w:szCs w:val="24"/>
              </w:rPr>
              <w:t>Выполнение технологических операций хранения и переработки зерна и семян в соответствии с технологическими инструкциями (по выбору)</w:t>
            </w:r>
          </w:p>
        </w:tc>
        <w:tc>
          <w:tcPr>
            <w:tcW w:w="411" w:type="pct"/>
            <w:tcBorders>
              <w:top w:val="single" w:sz="4" w:space="0" w:color="auto"/>
              <w:left w:val="single" w:sz="4" w:space="0" w:color="auto"/>
              <w:bottom w:val="single" w:sz="4" w:space="0" w:color="auto"/>
              <w:right w:val="single" w:sz="4" w:space="0" w:color="auto"/>
            </w:tcBorders>
            <w:tcMar>
              <w:left w:w="57" w:type="dxa"/>
              <w:right w:w="57" w:type="dxa"/>
            </w:tcMar>
            <w:textDirection w:val="btLr"/>
            <w:vAlign w:val="center"/>
          </w:tcPr>
          <w:p w14:paraId="29032520" w14:textId="1EE3C85E" w:rsidR="00B46CF5" w:rsidRPr="00B46CF5" w:rsidRDefault="00B46CF5" w:rsidP="00B46CF5">
            <w:pPr>
              <w:pStyle w:val="ConsPlusNormal"/>
              <w:jc w:val="center"/>
              <w:rPr>
                <w:rFonts w:ascii="Times New Roman" w:hAnsi="Times New Roman" w:cs="Times New Roman"/>
                <w:sz w:val="24"/>
                <w:szCs w:val="24"/>
              </w:rPr>
            </w:pPr>
            <w:r w:rsidRPr="00B46CF5">
              <w:rPr>
                <w:rFonts w:ascii="Times New Roman" w:hAnsi="Times New Roman" w:cs="Times New Roman"/>
                <w:sz w:val="24"/>
                <w:szCs w:val="24"/>
              </w:rPr>
              <w:t>Выполнение технологических операций производства субтропических, пищевкусовых продуктов и табака в соответствии с технологическими инструкциями (по выбору)</w:t>
            </w:r>
          </w:p>
        </w:tc>
        <w:tc>
          <w:tcPr>
            <w:tcW w:w="411" w:type="pct"/>
            <w:tcBorders>
              <w:top w:val="single" w:sz="4" w:space="0" w:color="auto"/>
              <w:left w:val="single" w:sz="4" w:space="0" w:color="auto"/>
              <w:bottom w:val="single" w:sz="4" w:space="0" w:color="auto"/>
              <w:right w:val="single" w:sz="4" w:space="0" w:color="auto"/>
            </w:tcBorders>
            <w:tcMar>
              <w:left w:w="57" w:type="dxa"/>
              <w:right w:w="57" w:type="dxa"/>
            </w:tcMar>
            <w:textDirection w:val="btLr"/>
            <w:vAlign w:val="center"/>
          </w:tcPr>
          <w:p w14:paraId="5BF64D0D" w14:textId="0AB0284D" w:rsidR="00B46CF5" w:rsidRPr="00B46CF5" w:rsidRDefault="00B46CF5" w:rsidP="00B46CF5">
            <w:pPr>
              <w:pStyle w:val="ConsPlusNormal"/>
              <w:jc w:val="center"/>
              <w:rPr>
                <w:rFonts w:ascii="Times New Roman" w:hAnsi="Times New Roman" w:cs="Times New Roman"/>
                <w:sz w:val="24"/>
                <w:szCs w:val="24"/>
              </w:rPr>
            </w:pPr>
            <w:r w:rsidRPr="00B46CF5">
              <w:rPr>
                <w:rFonts w:ascii="Times New Roman" w:hAnsi="Times New Roman" w:cs="Times New Roman"/>
                <w:sz w:val="24"/>
                <w:szCs w:val="24"/>
              </w:rPr>
              <w:t>Выполнение технологических операций производства солода, продукции бродильных производств и виноделия, безалкогольных напитков в соответствии с технологическими Инструкциями (по выбору)</w:t>
            </w:r>
          </w:p>
        </w:tc>
        <w:tc>
          <w:tcPr>
            <w:tcW w:w="321" w:type="pct"/>
            <w:tcBorders>
              <w:top w:val="single" w:sz="4" w:space="0" w:color="auto"/>
              <w:left w:val="single" w:sz="4" w:space="0" w:color="auto"/>
              <w:bottom w:val="single" w:sz="4" w:space="0" w:color="auto"/>
              <w:right w:val="single" w:sz="4" w:space="0" w:color="auto"/>
            </w:tcBorders>
            <w:tcMar>
              <w:left w:w="57" w:type="dxa"/>
              <w:right w:w="57" w:type="dxa"/>
            </w:tcMar>
            <w:textDirection w:val="btLr"/>
            <w:vAlign w:val="center"/>
          </w:tcPr>
          <w:p w14:paraId="3E350365" w14:textId="4442C329" w:rsidR="00B46CF5" w:rsidRPr="00B46CF5" w:rsidRDefault="00B46CF5" w:rsidP="00B46CF5">
            <w:pPr>
              <w:pStyle w:val="ConsPlusNormal"/>
              <w:jc w:val="center"/>
              <w:rPr>
                <w:rFonts w:ascii="Times New Roman" w:hAnsi="Times New Roman" w:cs="Times New Roman"/>
                <w:sz w:val="24"/>
                <w:szCs w:val="24"/>
              </w:rPr>
            </w:pPr>
            <w:r w:rsidRPr="00B46CF5">
              <w:rPr>
                <w:rFonts w:ascii="Times New Roman" w:hAnsi="Times New Roman" w:cs="Times New Roman"/>
                <w:sz w:val="24"/>
                <w:szCs w:val="24"/>
              </w:rPr>
              <w:t xml:space="preserve">Выполнение технологических операций производства консервов и </w:t>
            </w:r>
            <w:proofErr w:type="spellStart"/>
            <w:r w:rsidRPr="00B46CF5">
              <w:rPr>
                <w:rFonts w:ascii="Times New Roman" w:hAnsi="Times New Roman" w:cs="Times New Roman"/>
                <w:sz w:val="24"/>
                <w:szCs w:val="24"/>
              </w:rPr>
              <w:t>пищеконцентратов</w:t>
            </w:r>
            <w:proofErr w:type="spellEnd"/>
            <w:r w:rsidRPr="00B46CF5">
              <w:rPr>
                <w:rFonts w:ascii="Times New Roman" w:hAnsi="Times New Roman" w:cs="Times New Roman"/>
                <w:sz w:val="24"/>
                <w:szCs w:val="24"/>
              </w:rPr>
              <w:t xml:space="preserve"> в соответствии с технологическими инструкциями (по выбору)</w:t>
            </w:r>
          </w:p>
        </w:tc>
        <w:tc>
          <w:tcPr>
            <w:tcW w:w="349" w:type="pct"/>
            <w:tcBorders>
              <w:top w:val="single" w:sz="4" w:space="0" w:color="auto"/>
              <w:left w:val="single" w:sz="4" w:space="0" w:color="auto"/>
              <w:bottom w:val="single" w:sz="4" w:space="0" w:color="auto"/>
              <w:right w:val="single" w:sz="4" w:space="0" w:color="auto"/>
            </w:tcBorders>
            <w:tcMar>
              <w:left w:w="57" w:type="dxa"/>
              <w:right w:w="57" w:type="dxa"/>
            </w:tcMar>
            <w:textDirection w:val="btLr"/>
            <w:vAlign w:val="center"/>
          </w:tcPr>
          <w:p w14:paraId="3C359383" w14:textId="1AB92301" w:rsidR="00B46CF5" w:rsidRPr="00B46CF5" w:rsidRDefault="00B46CF5" w:rsidP="00B46CF5">
            <w:pPr>
              <w:pStyle w:val="ConsPlusNormal"/>
              <w:jc w:val="center"/>
              <w:rPr>
                <w:rFonts w:ascii="Times New Roman" w:hAnsi="Times New Roman" w:cs="Times New Roman"/>
                <w:sz w:val="24"/>
                <w:szCs w:val="24"/>
              </w:rPr>
            </w:pPr>
            <w:r w:rsidRPr="00B46CF5">
              <w:rPr>
                <w:rFonts w:ascii="Times New Roman" w:hAnsi="Times New Roman" w:cs="Times New Roman"/>
                <w:sz w:val="24"/>
                <w:szCs w:val="24"/>
              </w:rPr>
              <w:t>Выполнение технологических операций производства пищевых добавок, ароматизаторов и технологических вспомогательных средств в соответствии с технологическими инструкциями (по выбору)</w:t>
            </w:r>
          </w:p>
        </w:tc>
      </w:tr>
      <w:tr w:rsidR="002534D4" w:rsidRPr="00B46CF5" w14:paraId="4CF7373C" w14:textId="6E68ECB1" w:rsidTr="002534D4">
        <w:trPr>
          <w:cantSplit/>
          <w:trHeight w:val="832"/>
        </w:trPr>
        <w:tc>
          <w:tcPr>
            <w:tcW w:w="1270" w:type="pct"/>
            <w:gridSpan w:val="2"/>
            <w:tcBorders>
              <w:top w:val="single" w:sz="4" w:space="0" w:color="auto"/>
              <w:left w:val="single" w:sz="4" w:space="0" w:color="auto"/>
              <w:bottom w:val="single" w:sz="4" w:space="0" w:color="auto"/>
              <w:right w:val="single" w:sz="4" w:space="0" w:color="auto"/>
            </w:tcBorders>
            <w:shd w:val="clear" w:color="auto" w:fill="auto"/>
          </w:tcPr>
          <w:p w14:paraId="35D98074" w14:textId="61B40BF7" w:rsidR="00B46CF5" w:rsidRPr="00B46CF5" w:rsidRDefault="00B46CF5" w:rsidP="00B46CF5">
            <w:pPr>
              <w:widowControl w:val="0"/>
              <w:contextualSpacing/>
              <w:rPr>
                <w:rFonts w:ascii="Times New Roman" w:hAnsi="Times New Roman" w:cs="Times New Roman"/>
                <w:b/>
                <w:sz w:val="24"/>
                <w:szCs w:val="24"/>
              </w:rPr>
            </w:pPr>
            <w:r w:rsidRPr="00B46CF5">
              <w:rPr>
                <w:rFonts w:ascii="Times New Roman" w:hAnsi="Times New Roman" w:cs="Times New Roman"/>
                <w:b/>
                <w:sz w:val="24"/>
                <w:szCs w:val="24"/>
              </w:rPr>
              <w:t>22.003 Специалист по технологии продуктов питания из растительного сырья</w:t>
            </w:r>
          </w:p>
        </w:tc>
        <w:tc>
          <w:tcPr>
            <w:tcW w:w="411" w:type="pct"/>
            <w:tcBorders>
              <w:top w:val="single" w:sz="4" w:space="0" w:color="auto"/>
              <w:left w:val="single" w:sz="4" w:space="0" w:color="auto"/>
              <w:bottom w:val="single" w:sz="4" w:space="0" w:color="auto"/>
              <w:right w:val="single" w:sz="4" w:space="0" w:color="auto"/>
            </w:tcBorders>
            <w:shd w:val="clear" w:color="auto" w:fill="auto"/>
            <w:textDirection w:val="btLr"/>
          </w:tcPr>
          <w:p w14:paraId="7421A9FE" w14:textId="6757B38C" w:rsidR="00B46CF5" w:rsidRPr="00B46CF5" w:rsidRDefault="00B46CF5" w:rsidP="00B46CF5">
            <w:pPr>
              <w:widowControl w:val="0"/>
              <w:ind w:left="113" w:right="113"/>
              <w:contextualSpacing/>
              <w:jc w:val="both"/>
              <w:rPr>
                <w:rStyle w:val="afb"/>
                <w:i w:val="0"/>
                <w:iCs/>
                <w:sz w:val="24"/>
                <w:szCs w:val="24"/>
              </w:rPr>
            </w:pPr>
          </w:p>
        </w:tc>
        <w:tc>
          <w:tcPr>
            <w:tcW w:w="320" w:type="pct"/>
            <w:tcBorders>
              <w:top w:val="single" w:sz="4" w:space="0" w:color="auto"/>
              <w:left w:val="single" w:sz="4" w:space="0" w:color="auto"/>
              <w:bottom w:val="single" w:sz="4" w:space="0" w:color="auto"/>
              <w:right w:val="single" w:sz="4" w:space="0" w:color="auto"/>
            </w:tcBorders>
            <w:shd w:val="clear" w:color="auto" w:fill="auto"/>
            <w:textDirection w:val="btLr"/>
          </w:tcPr>
          <w:p w14:paraId="4A837CE5" w14:textId="3D89B7A9" w:rsidR="00B46CF5" w:rsidRPr="00B46CF5" w:rsidRDefault="00B46CF5" w:rsidP="00B46CF5">
            <w:pPr>
              <w:ind w:left="113" w:right="113"/>
              <w:jc w:val="both"/>
              <w:rPr>
                <w:rFonts w:ascii="Times New Roman" w:hAnsi="Times New Roman" w:cs="Times New Roman"/>
                <w:sz w:val="24"/>
                <w:szCs w:val="24"/>
              </w:rPr>
            </w:pPr>
          </w:p>
        </w:tc>
        <w:tc>
          <w:tcPr>
            <w:tcW w:w="365" w:type="pct"/>
            <w:tcBorders>
              <w:top w:val="single" w:sz="4" w:space="0" w:color="auto"/>
              <w:left w:val="single" w:sz="4" w:space="0" w:color="auto"/>
              <w:bottom w:val="single" w:sz="4" w:space="0" w:color="auto"/>
              <w:right w:val="single" w:sz="4" w:space="0" w:color="auto"/>
            </w:tcBorders>
            <w:textDirection w:val="btLr"/>
          </w:tcPr>
          <w:p w14:paraId="3B99E1CC" w14:textId="0F2946B1" w:rsidR="00B46CF5" w:rsidRPr="00B46CF5" w:rsidRDefault="00B46CF5" w:rsidP="00B46CF5">
            <w:pPr>
              <w:ind w:left="113" w:right="113"/>
              <w:jc w:val="both"/>
              <w:rPr>
                <w:rFonts w:ascii="Times New Roman" w:hAnsi="Times New Roman" w:cs="Times New Roman"/>
                <w:sz w:val="24"/>
                <w:szCs w:val="24"/>
              </w:rPr>
            </w:pPr>
          </w:p>
        </w:tc>
        <w:tc>
          <w:tcPr>
            <w:tcW w:w="411" w:type="pct"/>
            <w:tcBorders>
              <w:top w:val="single" w:sz="4" w:space="0" w:color="auto"/>
              <w:left w:val="single" w:sz="4" w:space="0" w:color="auto"/>
              <w:bottom w:val="single" w:sz="4" w:space="0" w:color="auto"/>
              <w:right w:val="single" w:sz="4" w:space="0" w:color="auto"/>
            </w:tcBorders>
            <w:shd w:val="clear" w:color="auto" w:fill="auto"/>
            <w:textDirection w:val="btLr"/>
          </w:tcPr>
          <w:p w14:paraId="315B2E57" w14:textId="467B9C55" w:rsidR="00B46CF5" w:rsidRPr="00B46CF5" w:rsidRDefault="00B46CF5" w:rsidP="00B46CF5">
            <w:pPr>
              <w:ind w:left="113" w:right="113"/>
              <w:jc w:val="both"/>
              <w:rPr>
                <w:rFonts w:ascii="Times New Roman" w:hAnsi="Times New Roman" w:cs="Times New Roman"/>
                <w:sz w:val="24"/>
                <w:szCs w:val="24"/>
              </w:rPr>
            </w:pPr>
          </w:p>
        </w:tc>
        <w:tc>
          <w:tcPr>
            <w:tcW w:w="412" w:type="pct"/>
            <w:tcBorders>
              <w:top w:val="single" w:sz="4" w:space="0" w:color="auto"/>
              <w:left w:val="single" w:sz="4" w:space="0" w:color="auto"/>
              <w:bottom w:val="single" w:sz="4" w:space="0" w:color="auto"/>
              <w:right w:val="single" w:sz="4" w:space="0" w:color="auto"/>
            </w:tcBorders>
            <w:shd w:val="clear" w:color="auto" w:fill="auto"/>
            <w:textDirection w:val="btLr"/>
          </w:tcPr>
          <w:p w14:paraId="2D23AED7" w14:textId="4E5C30DA" w:rsidR="00B46CF5" w:rsidRPr="00B46CF5" w:rsidRDefault="00B46CF5" w:rsidP="00B46CF5">
            <w:pPr>
              <w:widowControl w:val="0"/>
              <w:ind w:left="113" w:right="113"/>
              <w:contextualSpacing/>
              <w:jc w:val="both"/>
              <w:rPr>
                <w:rFonts w:ascii="Times New Roman" w:hAnsi="Times New Roman" w:cs="Times New Roman"/>
                <w:sz w:val="24"/>
                <w:szCs w:val="24"/>
              </w:rPr>
            </w:pPr>
          </w:p>
        </w:tc>
        <w:tc>
          <w:tcPr>
            <w:tcW w:w="319" w:type="pct"/>
            <w:tcBorders>
              <w:top w:val="single" w:sz="4" w:space="0" w:color="auto"/>
              <w:left w:val="single" w:sz="4" w:space="0" w:color="auto"/>
              <w:bottom w:val="single" w:sz="4" w:space="0" w:color="auto"/>
              <w:right w:val="single" w:sz="4" w:space="0" w:color="auto"/>
            </w:tcBorders>
            <w:textDirection w:val="btLr"/>
          </w:tcPr>
          <w:p w14:paraId="4DAADF61" w14:textId="3A2F5FD1" w:rsidR="00B46CF5" w:rsidRPr="00B46CF5" w:rsidRDefault="00B46CF5" w:rsidP="00B46CF5">
            <w:pPr>
              <w:widowControl w:val="0"/>
              <w:ind w:left="113" w:right="113"/>
              <w:contextualSpacing/>
              <w:jc w:val="both"/>
              <w:rPr>
                <w:rFonts w:ascii="Times New Roman" w:hAnsi="Times New Roman" w:cs="Times New Roman"/>
                <w:sz w:val="24"/>
                <w:szCs w:val="24"/>
              </w:rPr>
            </w:pPr>
          </w:p>
        </w:tc>
        <w:tc>
          <w:tcPr>
            <w:tcW w:w="411" w:type="pct"/>
            <w:tcBorders>
              <w:top w:val="single" w:sz="4" w:space="0" w:color="auto"/>
              <w:left w:val="single" w:sz="4" w:space="0" w:color="auto"/>
              <w:bottom w:val="single" w:sz="4" w:space="0" w:color="auto"/>
              <w:right w:val="single" w:sz="4" w:space="0" w:color="auto"/>
            </w:tcBorders>
            <w:textDirection w:val="btLr"/>
          </w:tcPr>
          <w:p w14:paraId="2E5335FA" w14:textId="6BAF2BC7" w:rsidR="00B46CF5" w:rsidRPr="00B46CF5" w:rsidRDefault="00B46CF5" w:rsidP="00B46CF5">
            <w:pPr>
              <w:widowControl w:val="0"/>
              <w:ind w:left="113" w:right="113"/>
              <w:contextualSpacing/>
              <w:jc w:val="both"/>
              <w:rPr>
                <w:rFonts w:ascii="Times New Roman" w:hAnsi="Times New Roman" w:cs="Times New Roman"/>
                <w:sz w:val="24"/>
                <w:szCs w:val="24"/>
              </w:rPr>
            </w:pPr>
          </w:p>
        </w:tc>
        <w:tc>
          <w:tcPr>
            <w:tcW w:w="411" w:type="pct"/>
            <w:tcBorders>
              <w:top w:val="single" w:sz="4" w:space="0" w:color="auto"/>
              <w:left w:val="single" w:sz="4" w:space="0" w:color="auto"/>
              <w:bottom w:val="single" w:sz="4" w:space="0" w:color="auto"/>
              <w:right w:val="single" w:sz="4" w:space="0" w:color="auto"/>
            </w:tcBorders>
            <w:textDirection w:val="btLr"/>
          </w:tcPr>
          <w:p w14:paraId="21AF63D9" w14:textId="0217F218" w:rsidR="00B46CF5" w:rsidRPr="00B46CF5" w:rsidRDefault="00B46CF5" w:rsidP="00B46CF5">
            <w:pPr>
              <w:widowControl w:val="0"/>
              <w:ind w:left="113" w:right="113"/>
              <w:contextualSpacing/>
              <w:jc w:val="both"/>
              <w:rPr>
                <w:rFonts w:ascii="Times New Roman" w:hAnsi="Times New Roman" w:cs="Times New Roman"/>
                <w:sz w:val="24"/>
                <w:szCs w:val="24"/>
              </w:rPr>
            </w:pPr>
          </w:p>
        </w:tc>
        <w:tc>
          <w:tcPr>
            <w:tcW w:w="321" w:type="pct"/>
            <w:tcBorders>
              <w:top w:val="single" w:sz="4" w:space="0" w:color="auto"/>
              <w:left w:val="single" w:sz="4" w:space="0" w:color="auto"/>
              <w:bottom w:val="single" w:sz="4" w:space="0" w:color="auto"/>
              <w:right w:val="single" w:sz="4" w:space="0" w:color="auto"/>
            </w:tcBorders>
            <w:textDirection w:val="btLr"/>
          </w:tcPr>
          <w:p w14:paraId="2260944D" w14:textId="22E3393F" w:rsidR="00B46CF5" w:rsidRPr="00B46CF5" w:rsidRDefault="00B46CF5" w:rsidP="00B46CF5">
            <w:pPr>
              <w:widowControl w:val="0"/>
              <w:ind w:left="113" w:right="113"/>
              <w:contextualSpacing/>
              <w:jc w:val="both"/>
              <w:rPr>
                <w:rFonts w:ascii="Times New Roman" w:hAnsi="Times New Roman" w:cs="Times New Roman"/>
                <w:sz w:val="24"/>
                <w:szCs w:val="24"/>
              </w:rPr>
            </w:pPr>
          </w:p>
        </w:tc>
        <w:tc>
          <w:tcPr>
            <w:tcW w:w="349" w:type="pct"/>
            <w:tcBorders>
              <w:top w:val="single" w:sz="4" w:space="0" w:color="auto"/>
              <w:left w:val="single" w:sz="4" w:space="0" w:color="auto"/>
              <w:bottom w:val="single" w:sz="4" w:space="0" w:color="auto"/>
              <w:right w:val="single" w:sz="4" w:space="0" w:color="auto"/>
            </w:tcBorders>
            <w:textDirection w:val="btLr"/>
          </w:tcPr>
          <w:p w14:paraId="4A4D35EA" w14:textId="78CE7173" w:rsidR="00B46CF5" w:rsidRPr="00B46CF5" w:rsidRDefault="00B46CF5" w:rsidP="00B46CF5">
            <w:pPr>
              <w:widowControl w:val="0"/>
              <w:ind w:left="113" w:right="113"/>
              <w:contextualSpacing/>
              <w:jc w:val="both"/>
              <w:rPr>
                <w:rFonts w:ascii="Times New Roman" w:hAnsi="Times New Roman" w:cs="Times New Roman"/>
                <w:sz w:val="24"/>
                <w:szCs w:val="24"/>
              </w:rPr>
            </w:pPr>
          </w:p>
        </w:tc>
      </w:tr>
      <w:tr w:rsidR="002534D4" w:rsidRPr="00B46CF5" w14:paraId="248FDB9B" w14:textId="0F1A3657" w:rsidTr="002534D4">
        <w:trPr>
          <w:trHeight w:val="383"/>
        </w:trPr>
        <w:tc>
          <w:tcPr>
            <w:tcW w:w="812" w:type="pct"/>
            <w:vMerge w:val="restart"/>
            <w:tcBorders>
              <w:top w:val="single" w:sz="4" w:space="0" w:color="auto"/>
              <w:left w:val="single" w:sz="4" w:space="0" w:color="auto"/>
              <w:right w:val="single" w:sz="4" w:space="0" w:color="auto"/>
            </w:tcBorders>
            <w:shd w:val="clear" w:color="auto" w:fill="auto"/>
            <w:hideMark/>
          </w:tcPr>
          <w:p w14:paraId="449CC099" w14:textId="6B4856B3" w:rsidR="00B46CF5" w:rsidRPr="00B46CF5" w:rsidRDefault="00B46CF5" w:rsidP="00B46CF5">
            <w:pPr>
              <w:pStyle w:val="pTextStyleCenter"/>
              <w:spacing w:line="240" w:lineRule="auto"/>
              <w:jc w:val="left"/>
              <w:rPr>
                <w:b/>
                <w:lang w:val="ru-RU"/>
              </w:rPr>
            </w:pPr>
            <w:r w:rsidRPr="00B46CF5">
              <w:rPr>
                <w:b/>
                <w:lang w:val="ru-RU"/>
              </w:rPr>
              <w:t xml:space="preserve">ОТФ А Ведение технологического </w:t>
            </w:r>
            <w:r w:rsidRPr="00B46CF5">
              <w:rPr>
                <w:b/>
                <w:lang w:val="ru-RU"/>
              </w:rPr>
              <w:lastRenderedPageBreak/>
              <w:t>процесса производства продуктов питания из растительного сырья на автоматизированных технологических линиях</w:t>
            </w:r>
          </w:p>
        </w:tc>
        <w:tc>
          <w:tcPr>
            <w:tcW w:w="458" w:type="pct"/>
            <w:tcBorders>
              <w:top w:val="single" w:sz="4" w:space="0" w:color="auto"/>
              <w:left w:val="single" w:sz="4" w:space="0" w:color="auto"/>
              <w:right w:val="single" w:sz="4" w:space="0" w:color="auto"/>
            </w:tcBorders>
            <w:shd w:val="clear" w:color="auto" w:fill="auto"/>
          </w:tcPr>
          <w:p w14:paraId="2C517644" w14:textId="08C6C45C" w:rsidR="00B46CF5" w:rsidRPr="00B46CF5" w:rsidRDefault="00B46CF5" w:rsidP="00B46CF5">
            <w:pPr>
              <w:rPr>
                <w:rFonts w:ascii="Times New Roman" w:hAnsi="Times New Roman" w:cs="Times New Roman"/>
                <w:sz w:val="24"/>
                <w:szCs w:val="24"/>
                <w:lang w:eastAsia="ru-RU"/>
              </w:rPr>
            </w:pPr>
            <w:r w:rsidRPr="00B46CF5">
              <w:rPr>
                <w:rFonts w:ascii="Times New Roman" w:hAnsi="Times New Roman" w:cs="Times New Roman"/>
                <w:sz w:val="24"/>
                <w:szCs w:val="24"/>
              </w:rPr>
              <w:lastRenderedPageBreak/>
              <w:t>ТФ А/01.4</w:t>
            </w:r>
          </w:p>
        </w:tc>
        <w:tc>
          <w:tcPr>
            <w:tcW w:w="411" w:type="pct"/>
            <w:tcBorders>
              <w:top w:val="single" w:sz="4" w:space="0" w:color="auto"/>
              <w:left w:val="single" w:sz="4" w:space="0" w:color="auto"/>
              <w:bottom w:val="single" w:sz="4" w:space="0" w:color="auto"/>
              <w:right w:val="single" w:sz="4" w:space="0" w:color="auto"/>
            </w:tcBorders>
            <w:shd w:val="clear" w:color="auto" w:fill="auto"/>
          </w:tcPr>
          <w:p w14:paraId="647979C7" w14:textId="4A481FC2" w:rsidR="00B46CF5" w:rsidRPr="00B46CF5" w:rsidRDefault="00B46CF5" w:rsidP="00B46CF5">
            <w:pPr>
              <w:jc w:val="center"/>
              <w:rPr>
                <w:rFonts w:ascii="Times New Roman" w:hAnsi="Times New Roman" w:cs="Times New Roman"/>
                <w:sz w:val="24"/>
                <w:szCs w:val="24"/>
              </w:rPr>
            </w:pPr>
            <w:r w:rsidRPr="00B46CF5">
              <w:rPr>
                <w:rFonts w:ascii="Times New Roman" w:hAnsi="Times New Roman" w:cs="Times New Roman"/>
                <w:sz w:val="24"/>
                <w:szCs w:val="24"/>
              </w:rPr>
              <w:t>ПК 1.1</w:t>
            </w:r>
          </w:p>
          <w:p w14:paraId="459934C8" w14:textId="1C067A9E" w:rsidR="00B46CF5" w:rsidRPr="00B46CF5" w:rsidRDefault="00B46CF5" w:rsidP="00B46CF5">
            <w:pPr>
              <w:jc w:val="center"/>
              <w:rPr>
                <w:rFonts w:ascii="Times New Roman" w:hAnsi="Times New Roman" w:cs="Times New Roman"/>
                <w:sz w:val="24"/>
                <w:szCs w:val="24"/>
              </w:rPr>
            </w:pPr>
            <w:r w:rsidRPr="00B46CF5">
              <w:rPr>
                <w:rFonts w:ascii="Times New Roman" w:hAnsi="Times New Roman" w:cs="Times New Roman"/>
                <w:sz w:val="24"/>
                <w:szCs w:val="24"/>
              </w:rPr>
              <w:t>ПК 1.2</w:t>
            </w:r>
          </w:p>
          <w:p w14:paraId="13EF1374" w14:textId="45A00521" w:rsidR="00B46CF5" w:rsidRPr="00B46CF5" w:rsidRDefault="00B46CF5" w:rsidP="00B46CF5">
            <w:pPr>
              <w:jc w:val="center"/>
              <w:rPr>
                <w:rFonts w:ascii="Times New Roman" w:hAnsi="Times New Roman" w:cs="Times New Roman"/>
                <w:sz w:val="24"/>
                <w:szCs w:val="24"/>
              </w:rPr>
            </w:pPr>
            <w:r w:rsidRPr="00B46CF5">
              <w:rPr>
                <w:rFonts w:ascii="Times New Roman" w:hAnsi="Times New Roman" w:cs="Times New Roman"/>
                <w:sz w:val="24"/>
                <w:szCs w:val="24"/>
              </w:rPr>
              <w:lastRenderedPageBreak/>
              <w:t xml:space="preserve">ПК 1.3 </w:t>
            </w:r>
          </w:p>
          <w:p w14:paraId="554CCDFB" w14:textId="26F18EF8" w:rsidR="00B46CF5" w:rsidRPr="00B46CF5" w:rsidRDefault="00B46CF5" w:rsidP="00B46CF5">
            <w:pPr>
              <w:jc w:val="center"/>
              <w:rPr>
                <w:rFonts w:ascii="Times New Roman" w:hAnsi="Times New Roman" w:cs="Times New Roman"/>
                <w:sz w:val="24"/>
                <w:szCs w:val="24"/>
              </w:rPr>
            </w:pPr>
            <w:r w:rsidRPr="00B46CF5">
              <w:rPr>
                <w:rFonts w:ascii="Times New Roman" w:hAnsi="Times New Roman" w:cs="Times New Roman"/>
                <w:sz w:val="24"/>
                <w:szCs w:val="24"/>
              </w:rPr>
              <w:t>ПК 1.4</w:t>
            </w:r>
          </w:p>
        </w:tc>
        <w:tc>
          <w:tcPr>
            <w:tcW w:w="320" w:type="pct"/>
            <w:tcBorders>
              <w:top w:val="single" w:sz="4" w:space="0" w:color="auto"/>
              <w:left w:val="single" w:sz="4" w:space="0" w:color="auto"/>
              <w:bottom w:val="single" w:sz="4" w:space="0" w:color="auto"/>
              <w:right w:val="single" w:sz="4" w:space="0" w:color="auto"/>
            </w:tcBorders>
            <w:shd w:val="clear" w:color="auto" w:fill="auto"/>
          </w:tcPr>
          <w:p w14:paraId="7E86FFE7" w14:textId="34415FAA" w:rsidR="00B46CF5" w:rsidRPr="00B46CF5" w:rsidRDefault="00B46CF5" w:rsidP="00B46CF5">
            <w:pPr>
              <w:jc w:val="center"/>
              <w:rPr>
                <w:rFonts w:ascii="Times New Roman" w:hAnsi="Times New Roman" w:cs="Times New Roman"/>
                <w:sz w:val="24"/>
                <w:szCs w:val="24"/>
              </w:rPr>
            </w:pPr>
          </w:p>
        </w:tc>
        <w:tc>
          <w:tcPr>
            <w:tcW w:w="365" w:type="pct"/>
            <w:tcBorders>
              <w:top w:val="single" w:sz="4" w:space="0" w:color="auto"/>
              <w:left w:val="single" w:sz="4" w:space="0" w:color="auto"/>
              <w:bottom w:val="single" w:sz="4" w:space="0" w:color="auto"/>
              <w:right w:val="single" w:sz="4" w:space="0" w:color="auto"/>
            </w:tcBorders>
          </w:tcPr>
          <w:p w14:paraId="30B3D05E" w14:textId="2F6AEE36" w:rsidR="00B46CF5" w:rsidRPr="00B46CF5" w:rsidRDefault="00B46CF5" w:rsidP="00B46CF5">
            <w:pPr>
              <w:pStyle w:val="ConsPlusNormal"/>
              <w:jc w:val="center"/>
              <w:rPr>
                <w:rFonts w:ascii="Times New Roman" w:hAnsi="Times New Roman" w:cs="Times New Roman"/>
                <w:sz w:val="24"/>
                <w:szCs w:val="24"/>
              </w:rPr>
            </w:pPr>
          </w:p>
        </w:tc>
        <w:tc>
          <w:tcPr>
            <w:tcW w:w="411" w:type="pct"/>
            <w:tcBorders>
              <w:top w:val="single" w:sz="4" w:space="0" w:color="auto"/>
              <w:left w:val="single" w:sz="4" w:space="0" w:color="auto"/>
              <w:bottom w:val="single" w:sz="4" w:space="0" w:color="auto"/>
              <w:right w:val="single" w:sz="4" w:space="0" w:color="auto"/>
            </w:tcBorders>
            <w:shd w:val="clear" w:color="auto" w:fill="auto"/>
          </w:tcPr>
          <w:p w14:paraId="1C144C70" w14:textId="19F03697" w:rsidR="00B46CF5" w:rsidRPr="00B46CF5" w:rsidRDefault="00B46CF5" w:rsidP="00B46CF5">
            <w:pPr>
              <w:pStyle w:val="ConsPlusNormal"/>
              <w:jc w:val="center"/>
              <w:rPr>
                <w:rFonts w:ascii="Times New Roman" w:hAnsi="Times New Roman" w:cs="Times New Roman"/>
                <w:b/>
                <w:bCs/>
                <w:sz w:val="24"/>
                <w:szCs w:val="24"/>
              </w:rPr>
            </w:pPr>
          </w:p>
        </w:tc>
        <w:tc>
          <w:tcPr>
            <w:tcW w:w="412" w:type="pct"/>
            <w:tcBorders>
              <w:top w:val="single" w:sz="4" w:space="0" w:color="auto"/>
              <w:left w:val="single" w:sz="4" w:space="0" w:color="auto"/>
              <w:bottom w:val="single" w:sz="4" w:space="0" w:color="auto"/>
              <w:right w:val="single" w:sz="4" w:space="0" w:color="auto"/>
            </w:tcBorders>
            <w:shd w:val="clear" w:color="auto" w:fill="auto"/>
          </w:tcPr>
          <w:p w14:paraId="127EC673" w14:textId="12607835" w:rsidR="00B46CF5" w:rsidRPr="00B46CF5" w:rsidRDefault="00B46CF5" w:rsidP="00B46CF5">
            <w:pPr>
              <w:pStyle w:val="ConsPlusNormal"/>
              <w:jc w:val="center"/>
              <w:rPr>
                <w:rFonts w:ascii="Times New Roman" w:hAnsi="Times New Roman" w:cs="Times New Roman"/>
                <w:sz w:val="24"/>
                <w:szCs w:val="24"/>
              </w:rPr>
            </w:pPr>
          </w:p>
        </w:tc>
        <w:tc>
          <w:tcPr>
            <w:tcW w:w="319" w:type="pct"/>
            <w:tcBorders>
              <w:top w:val="single" w:sz="4" w:space="0" w:color="auto"/>
              <w:left w:val="single" w:sz="4" w:space="0" w:color="auto"/>
              <w:bottom w:val="single" w:sz="4" w:space="0" w:color="auto"/>
              <w:right w:val="single" w:sz="4" w:space="0" w:color="auto"/>
            </w:tcBorders>
          </w:tcPr>
          <w:p w14:paraId="09CE246E" w14:textId="6EE64135" w:rsidR="00B46CF5" w:rsidRPr="00B46CF5" w:rsidRDefault="00B46CF5" w:rsidP="00B46CF5">
            <w:pPr>
              <w:pStyle w:val="ConsPlusNormal"/>
              <w:jc w:val="center"/>
              <w:rPr>
                <w:rFonts w:ascii="Times New Roman" w:hAnsi="Times New Roman" w:cs="Times New Roman"/>
                <w:sz w:val="24"/>
                <w:szCs w:val="24"/>
              </w:rPr>
            </w:pPr>
          </w:p>
        </w:tc>
        <w:tc>
          <w:tcPr>
            <w:tcW w:w="411" w:type="pct"/>
            <w:tcBorders>
              <w:top w:val="single" w:sz="4" w:space="0" w:color="auto"/>
              <w:left w:val="single" w:sz="4" w:space="0" w:color="auto"/>
              <w:bottom w:val="single" w:sz="4" w:space="0" w:color="auto"/>
              <w:right w:val="single" w:sz="4" w:space="0" w:color="auto"/>
            </w:tcBorders>
          </w:tcPr>
          <w:p w14:paraId="480008E6" w14:textId="41FF016B" w:rsidR="00B46CF5" w:rsidRPr="00B46CF5" w:rsidRDefault="00B46CF5" w:rsidP="00B46CF5">
            <w:pPr>
              <w:pStyle w:val="ConsPlusNormal"/>
              <w:jc w:val="center"/>
              <w:rPr>
                <w:rFonts w:ascii="Times New Roman" w:hAnsi="Times New Roman" w:cs="Times New Roman"/>
                <w:sz w:val="24"/>
                <w:szCs w:val="24"/>
              </w:rPr>
            </w:pPr>
          </w:p>
        </w:tc>
        <w:tc>
          <w:tcPr>
            <w:tcW w:w="411" w:type="pct"/>
            <w:tcBorders>
              <w:top w:val="single" w:sz="4" w:space="0" w:color="auto"/>
              <w:left w:val="single" w:sz="4" w:space="0" w:color="auto"/>
              <w:bottom w:val="single" w:sz="4" w:space="0" w:color="auto"/>
              <w:right w:val="single" w:sz="4" w:space="0" w:color="auto"/>
            </w:tcBorders>
          </w:tcPr>
          <w:p w14:paraId="7D25F56B" w14:textId="4F210D10" w:rsidR="00B46CF5" w:rsidRPr="00B46CF5" w:rsidRDefault="00B46CF5" w:rsidP="00B46CF5">
            <w:pPr>
              <w:pStyle w:val="ConsPlusNormal"/>
              <w:jc w:val="center"/>
              <w:rPr>
                <w:rFonts w:ascii="Times New Roman" w:hAnsi="Times New Roman" w:cs="Times New Roman"/>
                <w:sz w:val="24"/>
                <w:szCs w:val="24"/>
              </w:rPr>
            </w:pPr>
          </w:p>
        </w:tc>
        <w:tc>
          <w:tcPr>
            <w:tcW w:w="321" w:type="pct"/>
            <w:tcBorders>
              <w:top w:val="single" w:sz="4" w:space="0" w:color="auto"/>
              <w:left w:val="single" w:sz="4" w:space="0" w:color="auto"/>
              <w:bottom w:val="single" w:sz="4" w:space="0" w:color="auto"/>
              <w:right w:val="single" w:sz="4" w:space="0" w:color="auto"/>
            </w:tcBorders>
          </w:tcPr>
          <w:p w14:paraId="7348AD3D" w14:textId="52ACED86" w:rsidR="00B46CF5" w:rsidRPr="00B46CF5" w:rsidRDefault="00B46CF5" w:rsidP="00B46CF5">
            <w:pPr>
              <w:pStyle w:val="ConsPlusNormal"/>
              <w:jc w:val="center"/>
              <w:rPr>
                <w:rFonts w:ascii="Times New Roman" w:hAnsi="Times New Roman" w:cs="Times New Roman"/>
                <w:sz w:val="24"/>
                <w:szCs w:val="24"/>
              </w:rPr>
            </w:pPr>
          </w:p>
        </w:tc>
        <w:tc>
          <w:tcPr>
            <w:tcW w:w="349" w:type="pct"/>
            <w:tcBorders>
              <w:top w:val="single" w:sz="4" w:space="0" w:color="auto"/>
              <w:left w:val="single" w:sz="4" w:space="0" w:color="auto"/>
              <w:bottom w:val="single" w:sz="4" w:space="0" w:color="auto"/>
              <w:right w:val="single" w:sz="4" w:space="0" w:color="auto"/>
            </w:tcBorders>
          </w:tcPr>
          <w:p w14:paraId="7BA36365" w14:textId="76D13360" w:rsidR="00B46CF5" w:rsidRPr="00B46CF5" w:rsidRDefault="00B46CF5" w:rsidP="00B46CF5">
            <w:pPr>
              <w:pStyle w:val="ConsPlusNormal"/>
              <w:jc w:val="center"/>
              <w:rPr>
                <w:rFonts w:ascii="Times New Roman" w:hAnsi="Times New Roman" w:cs="Times New Roman"/>
                <w:sz w:val="24"/>
                <w:szCs w:val="24"/>
              </w:rPr>
            </w:pPr>
          </w:p>
        </w:tc>
      </w:tr>
      <w:tr w:rsidR="002534D4" w:rsidRPr="00B46CF5" w14:paraId="7336E415" w14:textId="462917F2" w:rsidTr="002534D4">
        <w:trPr>
          <w:trHeight w:val="323"/>
        </w:trPr>
        <w:tc>
          <w:tcPr>
            <w:tcW w:w="812" w:type="pct"/>
            <w:vMerge/>
            <w:tcBorders>
              <w:left w:val="single" w:sz="4" w:space="0" w:color="auto"/>
              <w:right w:val="single" w:sz="4" w:space="0" w:color="auto"/>
            </w:tcBorders>
            <w:shd w:val="clear" w:color="auto" w:fill="FFFFFF"/>
            <w:vAlign w:val="center"/>
          </w:tcPr>
          <w:p w14:paraId="7F43BA09" w14:textId="77777777" w:rsidR="00B46CF5" w:rsidRPr="00B46CF5" w:rsidRDefault="00B46CF5" w:rsidP="00B46CF5">
            <w:pPr>
              <w:rPr>
                <w:rFonts w:ascii="Times New Roman" w:hAnsi="Times New Roman" w:cs="Times New Roman"/>
                <w:sz w:val="24"/>
                <w:szCs w:val="24"/>
              </w:rPr>
            </w:pPr>
          </w:p>
        </w:tc>
        <w:tc>
          <w:tcPr>
            <w:tcW w:w="458" w:type="pct"/>
            <w:tcBorders>
              <w:left w:val="single" w:sz="4" w:space="0" w:color="auto"/>
              <w:right w:val="single" w:sz="4" w:space="0" w:color="auto"/>
            </w:tcBorders>
            <w:shd w:val="clear" w:color="auto" w:fill="auto"/>
          </w:tcPr>
          <w:p w14:paraId="7CB96489" w14:textId="4C67A223" w:rsidR="00B46CF5" w:rsidRPr="00B46CF5" w:rsidRDefault="00B46CF5" w:rsidP="00B46CF5">
            <w:pPr>
              <w:rPr>
                <w:rFonts w:ascii="Times New Roman" w:hAnsi="Times New Roman" w:cs="Times New Roman"/>
                <w:sz w:val="24"/>
                <w:szCs w:val="24"/>
              </w:rPr>
            </w:pPr>
            <w:r w:rsidRPr="00B46CF5">
              <w:rPr>
                <w:rFonts w:ascii="Times New Roman" w:hAnsi="Times New Roman" w:cs="Times New Roman"/>
                <w:sz w:val="24"/>
                <w:szCs w:val="24"/>
              </w:rPr>
              <w:t>ТФ А/02.4</w:t>
            </w:r>
          </w:p>
        </w:tc>
        <w:tc>
          <w:tcPr>
            <w:tcW w:w="411" w:type="pct"/>
            <w:tcBorders>
              <w:top w:val="single" w:sz="4" w:space="0" w:color="auto"/>
              <w:left w:val="single" w:sz="4" w:space="0" w:color="auto"/>
              <w:bottom w:val="single" w:sz="4" w:space="0" w:color="auto"/>
              <w:right w:val="single" w:sz="4" w:space="0" w:color="auto"/>
            </w:tcBorders>
            <w:shd w:val="clear" w:color="auto" w:fill="auto"/>
          </w:tcPr>
          <w:p w14:paraId="5815B97B" w14:textId="469CB4DA" w:rsidR="00B46CF5" w:rsidRPr="00B46CF5" w:rsidRDefault="00B46CF5" w:rsidP="00B46CF5">
            <w:pPr>
              <w:jc w:val="center"/>
              <w:rPr>
                <w:rFonts w:ascii="Times New Roman" w:hAnsi="Times New Roman" w:cs="Times New Roman"/>
                <w:sz w:val="24"/>
                <w:szCs w:val="24"/>
              </w:rPr>
            </w:pPr>
          </w:p>
        </w:tc>
        <w:tc>
          <w:tcPr>
            <w:tcW w:w="320" w:type="pct"/>
            <w:tcBorders>
              <w:top w:val="single" w:sz="4" w:space="0" w:color="auto"/>
              <w:left w:val="single" w:sz="4" w:space="0" w:color="auto"/>
              <w:bottom w:val="single" w:sz="4" w:space="0" w:color="auto"/>
              <w:right w:val="single" w:sz="4" w:space="0" w:color="auto"/>
            </w:tcBorders>
            <w:shd w:val="clear" w:color="auto" w:fill="auto"/>
          </w:tcPr>
          <w:p w14:paraId="54797F52" w14:textId="0CF73F5E" w:rsidR="00B46CF5" w:rsidRPr="00B46CF5" w:rsidRDefault="00B46CF5" w:rsidP="00B46CF5">
            <w:pPr>
              <w:jc w:val="center"/>
              <w:rPr>
                <w:rFonts w:ascii="Times New Roman" w:hAnsi="Times New Roman" w:cs="Times New Roman"/>
                <w:sz w:val="24"/>
                <w:szCs w:val="24"/>
              </w:rPr>
            </w:pPr>
          </w:p>
        </w:tc>
        <w:tc>
          <w:tcPr>
            <w:tcW w:w="365" w:type="pct"/>
            <w:tcBorders>
              <w:top w:val="single" w:sz="4" w:space="0" w:color="auto"/>
              <w:left w:val="single" w:sz="4" w:space="0" w:color="auto"/>
              <w:bottom w:val="single" w:sz="4" w:space="0" w:color="auto"/>
              <w:right w:val="single" w:sz="4" w:space="0" w:color="auto"/>
            </w:tcBorders>
          </w:tcPr>
          <w:p w14:paraId="1D2ECCE2" w14:textId="487B8CA6" w:rsidR="00B46CF5" w:rsidRPr="00B46CF5" w:rsidRDefault="00B46CF5" w:rsidP="00B46CF5">
            <w:pPr>
              <w:pStyle w:val="ConsPlusNormal"/>
              <w:jc w:val="center"/>
              <w:rPr>
                <w:rFonts w:ascii="Times New Roman" w:hAnsi="Times New Roman" w:cs="Times New Roman"/>
                <w:sz w:val="24"/>
                <w:szCs w:val="24"/>
              </w:rPr>
            </w:pPr>
          </w:p>
        </w:tc>
        <w:tc>
          <w:tcPr>
            <w:tcW w:w="411" w:type="pct"/>
            <w:tcBorders>
              <w:top w:val="single" w:sz="4" w:space="0" w:color="auto"/>
              <w:left w:val="single" w:sz="4" w:space="0" w:color="auto"/>
              <w:bottom w:val="single" w:sz="4" w:space="0" w:color="auto"/>
              <w:right w:val="single" w:sz="4" w:space="0" w:color="auto"/>
            </w:tcBorders>
            <w:shd w:val="clear" w:color="auto" w:fill="auto"/>
          </w:tcPr>
          <w:p w14:paraId="54164C3F" w14:textId="247C1D44" w:rsidR="00B46CF5" w:rsidRPr="00B46CF5" w:rsidRDefault="00B46CF5" w:rsidP="00B46CF5">
            <w:pPr>
              <w:pStyle w:val="ConsPlusNormal"/>
              <w:jc w:val="center"/>
              <w:rPr>
                <w:rFonts w:ascii="Times New Roman" w:hAnsi="Times New Roman" w:cs="Times New Roman"/>
                <w:sz w:val="24"/>
                <w:szCs w:val="24"/>
              </w:rPr>
            </w:pPr>
          </w:p>
        </w:tc>
        <w:tc>
          <w:tcPr>
            <w:tcW w:w="412" w:type="pct"/>
            <w:tcBorders>
              <w:top w:val="single" w:sz="4" w:space="0" w:color="auto"/>
              <w:left w:val="single" w:sz="4" w:space="0" w:color="auto"/>
              <w:bottom w:val="single" w:sz="4" w:space="0" w:color="auto"/>
              <w:right w:val="single" w:sz="4" w:space="0" w:color="auto"/>
            </w:tcBorders>
            <w:shd w:val="clear" w:color="auto" w:fill="auto"/>
          </w:tcPr>
          <w:p w14:paraId="7677F675" w14:textId="0446A031" w:rsidR="00B46CF5" w:rsidRPr="00B46CF5" w:rsidRDefault="00B46CF5" w:rsidP="00B46CF5">
            <w:pPr>
              <w:pStyle w:val="ConsPlusNormal"/>
              <w:jc w:val="center"/>
              <w:rPr>
                <w:rFonts w:ascii="Times New Roman" w:hAnsi="Times New Roman" w:cs="Times New Roman"/>
                <w:sz w:val="24"/>
                <w:szCs w:val="24"/>
              </w:rPr>
            </w:pPr>
          </w:p>
        </w:tc>
        <w:tc>
          <w:tcPr>
            <w:tcW w:w="319" w:type="pct"/>
            <w:tcBorders>
              <w:top w:val="single" w:sz="4" w:space="0" w:color="auto"/>
              <w:left w:val="single" w:sz="4" w:space="0" w:color="auto"/>
              <w:bottom w:val="single" w:sz="4" w:space="0" w:color="auto"/>
              <w:right w:val="single" w:sz="4" w:space="0" w:color="auto"/>
            </w:tcBorders>
          </w:tcPr>
          <w:p w14:paraId="4A2C1BD4" w14:textId="77777777" w:rsidR="00B46CF5" w:rsidRPr="00B46CF5" w:rsidRDefault="00B46CF5" w:rsidP="00B46CF5">
            <w:pPr>
              <w:jc w:val="center"/>
              <w:rPr>
                <w:rFonts w:ascii="Times New Roman" w:hAnsi="Times New Roman" w:cs="Times New Roman"/>
                <w:sz w:val="24"/>
                <w:szCs w:val="24"/>
              </w:rPr>
            </w:pPr>
            <w:r w:rsidRPr="00B46CF5">
              <w:rPr>
                <w:rFonts w:ascii="Times New Roman" w:hAnsi="Times New Roman" w:cs="Times New Roman"/>
                <w:sz w:val="24"/>
                <w:szCs w:val="24"/>
              </w:rPr>
              <w:t>ПК 2.1</w:t>
            </w:r>
          </w:p>
          <w:p w14:paraId="19346ADC" w14:textId="77777777" w:rsidR="00B46CF5" w:rsidRPr="00B46CF5" w:rsidRDefault="00B46CF5" w:rsidP="00B46CF5">
            <w:pPr>
              <w:jc w:val="center"/>
              <w:rPr>
                <w:rFonts w:ascii="Times New Roman" w:hAnsi="Times New Roman" w:cs="Times New Roman"/>
                <w:sz w:val="24"/>
                <w:szCs w:val="24"/>
              </w:rPr>
            </w:pPr>
            <w:r w:rsidRPr="00B46CF5">
              <w:rPr>
                <w:rFonts w:ascii="Times New Roman" w:hAnsi="Times New Roman" w:cs="Times New Roman"/>
                <w:sz w:val="24"/>
                <w:szCs w:val="24"/>
              </w:rPr>
              <w:t>ПК 2.2</w:t>
            </w:r>
          </w:p>
          <w:p w14:paraId="0AF44168" w14:textId="77777777" w:rsidR="00B46CF5" w:rsidRPr="00B46CF5" w:rsidRDefault="00B46CF5" w:rsidP="00B46CF5">
            <w:pPr>
              <w:jc w:val="center"/>
              <w:rPr>
                <w:rFonts w:ascii="Times New Roman" w:hAnsi="Times New Roman" w:cs="Times New Roman"/>
                <w:sz w:val="24"/>
                <w:szCs w:val="24"/>
              </w:rPr>
            </w:pPr>
            <w:r w:rsidRPr="00B46CF5">
              <w:rPr>
                <w:rFonts w:ascii="Times New Roman" w:hAnsi="Times New Roman" w:cs="Times New Roman"/>
                <w:sz w:val="24"/>
                <w:szCs w:val="24"/>
              </w:rPr>
              <w:t xml:space="preserve">ПК 2.3 </w:t>
            </w:r>
          </w:p>
          <w:p w14:paraId="08EF1390" w14:textId="577DF132" w:rsidR="00B46CF5" w:rsidRPr="00B46CF5" w:rsidRDefault="00B46CF5" w:rsidP="00B46CF5">
            <w:pPr>
              <w:pStyle w:val="ConsPlusNormal"/>
              <w:jc w:val="center"/>
              <w:rPr>
                <w:rFonts w:ascii="Times New Roman" w:hAnsi="Times New Roman" w:cs="Times New Roman"/>
                <w:sz w:val="24"/>
                <w:szCs w:val="24"/>
              </w:rPr>
            </w:pPr>
            <w:r w:rsidRPr="00B46CF5">
              <w:rPr>
                <w:rFonts w:ascii="Times New Roman" w:hAnsi="Times New Roman" w:cs="Times New Roman"/>
                <w:sz w:val="24"/>
                <w:szCs w:val="24"/>
              </w:rPr>
              <w:t>ПК 2.4</w:t>
            </w:r>
          </w:p>
        </w:tc>
        <w:tc>
          <w:tcPr>
            <w:tcW w:w="411" w:type="pct"/>
            <w:tcBorders>
              <w:top w:val="single" w:sz="4" w:space="0" w:color="auto"/>
              <w:left w:val="single" w:sz="4" w:space="0" w:color="auto"/>
              <w:bottom w:val="single" w:sz="4" w:space="0" w:color="auto"/>
              <w:right w:val="single" w:sz="4" w:space="0" w:color="auto"/>
            </w:tcBorders>
          </w:tcPr>
          <w:p w14:paraId="0A5445EE" w14:textId="62A74A3B" w:rsidR="00B46CF5" w:rsidRPr="00B46CF5" w:rsidRDefault="00B46CF5" w:rsidP="00B46CF5">
            <w:pPr>
              <w:pStyle w:val="ConsPlusNormal"/>
              <w:jc w:val="center"/>
              <w:rPr>
                <w:rFonts w:ascii="Times New Roman" w:hAnsi="Times New Roman" w:cs="Times New Roman"/>
                <w:sz w:val="24"/>
                <w:szCs w:val="24"/>
              </w:rPr>
            </w:pPr>
          </w:p>
        </w:tc>
        <w:tc>
          <w:tcPr>
            <w:tcW w:w="411" w:type="pct"/>
            <w:tcBorders>
              <w:top w:val="single" w:sz="4" w:space="0" w:color="auto"/>
              <w:left w:val="single" w:sz="4" w:space="0" w:color="auto"/>
              <w:bottom w:val="single" w:sz="4" w:space="0" w:color="auto"/>
              <w:right w:val="single" w:sz="4" w:space="0" w:color="auto"/>
            </w:tcBorders>
          </w:tcPr>
          <w:p w14:paraId="57E5498B" w14:textId="3BFFE2A9" w:rsidR="00B46CF5" w:rsidRPr="00B46CF5" w:rsidRDefault="00B46CF5" w:rsidP="00B46CF5">
            <w:pPr>
              <w:pStyle w:val="ConsPlusNormal"/>
              <w:jc w:val="center"/>
              <w:rPr>
                <w:rFonts w:ascii="Times New Roman" w:hAnsi="Times New Roman" w:cs="Times New Roman"/>
                <w:sz w:val="24"/>
                <w:szCs w:val="24"/>
              </w:rPr>
            </w:pPr>
          </w:p>
        </w:tc>
        <w:tc>
          <w:tcPr>
            <w:tcW w:w="321" w:type="pct"/>
            <w:tcBorders>
              <w:top w:val="single" w:sz="4" w:space="0" w:color="auto"/>
              <w:left w:val="single" w:sz="4" w:space="0" w:color="auto"/>
              <w:bottom w:val="single" w:sz="4" w:space="0" w:color="auto"/>
              <w:right w:val="single" w:sz="4" w:space="0" w:color="auto"/>
            </w:tcBorders>
          </w:tcPr>
          <w:p w14:paraId="3AB5DD78" w14:textId="252FF612" w:rsidR="00B46CF5" w:rsidRPr="00B46CF5" w:rsidRDefault="00B46CF5" w:rsidP="00B46CF5">
            <w:pPr>
              <w:pStyle w:val="ConsPlusNormal"/>
              <w:jc w:val="center"/>
              <w:rPr>
                <w:rFonts w:ascii="Times New Roman" w:hAnsi="Times New Roman" w:cs="Times New Roman"/>
                <w:sz w:val="24"/>
                <w:szCs w:val="24"/>
              </w:rPr>
            </w:pPr>
          </w:p>
        </w:tc>
        <w:tc>
          <w:tcPr>
            <w:tcW w:w="349" w:type="pct"/>
            <w:tcBorders>
              <w:top w:val="single" w:sz="4" w:space="0" w:color="auto"/>
              <w:left w:val="single" w:sz="4" w:space="0" w:color="auto"/>
              <w:bottom w:val="single" w:sz="4" w:space="0" w:color="auto"/>
              <w:right w:val="single" w:sz="4" w:space="0" w:color="auto"/>
            </w:tcBorders>
          </w:tcPr>
          <w:p w14:paraId="31887B4D" w14:textId="46CF9911" w:rsidR="00B46CF5" w:rsidRPr="00B46CF5" w:rsidRDefault="00B46CF5" w:rsidP="00B46CF5">
            <w:pPr>
              <w:pStyle w:val="ConsPlusNormal"/>
              <w:jc w:val="center"/>
              <w:rPr>
                <w:rFonts w:ascii="Times New Roman" w:hAnsi="Times New Roman" w:cs="Times New Roman"/>
                <w:sz w:val="24"/>
                <w:szCs w:val="24"/>
              </w:rPr>
            </w:pPr>
          </w:p>
        </w:tc>
      </w:tr>
      <w:tr w:rsidR="002534D4" w:rsidRPr="00B46CF5" w14:paraId="01D102C1" w14:textId="5BEF1163" w:rsidTr="002534D4">
        <w:trPr>
          <w:trHeight w:val="323"/>
        </w:trPr>
        <w:tc>
          <w:tcPr>
            <w:tcW w:w="812" w:type="pct"/>
            <w:vMerge/>
            <w:tcBorders>
              <w:left w:val="single" w:sz="4" w:space="0" w:color="auto"/>
              <w:right w:val="single" w:sz="4" w:space="0" w:color="auto"/>
            </w:tcBorders>
            <w:shd w:val="clear" w:color="auto" w:fill="FFFFFF"/>
            <w:vAlign w:val="center"/>
            <w:hideMark/>
          </w:tcPr>
          <w:p w14:paraId="51C786A3" w14:textId="77777777" w:rsidR="00B46CF5" w:rsidRPr="00B46CF5" w:rsidRDefault="00B46CF5" w:rsidP="00B46CF5">
            <w:pPr>
              <w:rPr>
                <w:rFonts w:ascii="Times New Roman" w:hAnsi="Times New Roman" w:cs="Times New Roman"/>
                <w:sz w:val="24"/>
                <w:szCs w:val="24"/>
              </w:rPr>
            </w:pPr>
          </w:p>
        </w:tc>
        <w:tc>
          <w:tcPr>
            <w:tcW w:w="458" w:type="pct"/>
            <w:tcBorders>
              <w:left w:val="single" w:sz="4" w:space="0" w:color="auto"/>
              <w:right w:val="single" w:sz="4" w:space="0" w:color="auto"/>
            </w:tcBorders>
            <w:shd w:val="clear" w:color="auto" w:fill="auto"/>
          </w:tcPr>
          <w:p w14:paraId="3DE89B21" w14:textId="3EC3F2B4" w:rsidR="00B46CF5" w:rsidRPr="00B46CF5" w:rsidRDefault="00B46CF5" w:rsidP="00B46CF5">
            <w:pPr>
              <w:rPr>
                <w:rFonts w:ascii="Times New Roman" w:hAnsi="Times New Roman" w:cs="Times New Roman"/>
                <w:sz w:val="24"/>
                <w:szCs w:val="24"/>
              </w:rPr>
            </w:pPr>
            <w:r w:rsidRPr="00B46CF5">
              <w:rPr>
                <w:rFonts w:ascii="Times New Roman" w:hAnsi="Times New Roman" w:cs="Times New Roman"/>
                <w:sz w:val="24"/>
                <w:szCs w:val="24"/>
              </w:rPr>
              <w:t>ТФ А/03.4</w:t>
            </w:r>
          </w:p>
        </w:tc>
        <w:tc>
          <w:tcPr>
            <w:tcW w:w="411" w:type="pct"/>
            <w:tcBorders>
              <w:top w:val="single" w:sz="4" w:space="0" w:color="auto"/>
              <w:left w:val="single" w:sz="4" w:space="0" w:color="auto"/>
              <w:bottom w:val="single" w:sz="4" w:space="0" w:color="auto"/>
              <w:right w:val="single" w:sz="4" w:space="0" w:color="auto"/>
            </w:tcBorders>
            <w:shd w:val="clear" w:color="auto" w:fill="auto"/>
          </w:tcPr>
          <w:p w14:paraId="11DB7169" w14:textId="04D2F57A" w:rsidR="00B46CF5" w:rsidRPr="00B46CF5" w:rsidRDefault="00B46CF5" w:rsidP="00B46CF5">
            <w:pPr>
              <w:jc w:val="center"/>
              <w:rPr>
                <w:rFonts w:ascii="Times New Roman" w:hAnsi="Times New Roman" w:cs="Times New Roman"/>
                <w:sz w:val="24"/>
                <w:szCs w:val="24"/>
              </w:rPr>
            </w:pPr>
          </w:p>
        </w:tc>
        <w:tc>
          <w:tcPr>
            <w:tcW w:w="320" w:type="pct"/>
            <w:tcBorders>
              <w:top w:val="single" w:sz="4" w:space="0" w:color="auto"/>
              <w:left w:val="single" w:sz="4" w:space="0" w:color="auto"/>
              <w:bottom w:val="single" w:sz="4" w:space="0" w:color="auto"/>
              <w:right w:val="single" w:sz="4" w:space="0" w:color="auto"/>
            </w:tcBorders>
            <w:shd w:val="clear" w:color="auto" w:fill="auto"/>
          </w:tcPr>
          <w:p w14:paraId="1A9E00D4" w14:textId="77777777" w:rsidR="00B46CF5" w:rsidRPr="00B46CF5" w:rsidRDefault="00B46CF5" w:rsidP="00B46CF5">
            <w:pPr>
              <w:jc w:val="center"/>
              <w:rPr>
                <w:rFonts w:ascii="Times New Roman" w:hAnsi="Times New Roman" w:cs="Times New Roman"/>
                <w:sz w:val="24"/>
                <w:szCs w:val="24"/>
              </w:rPr>
            </w:pPr>
            <w:r w:rsidRPr="00B46CF5">
              <w:rPr>
                <w:rFonts w:ascii="Times New Roman" w:hAnsi="Times New Roman" w:cs="Times New Roman"/>
                <w:sz w:val="24"/>
                <w:szCs w:val="24"/>
              </w:rPr>
              <w:t>ПК 2.1</w:t>
            </w:r>
          </w:p>
          <w:p w14:paraId="3A9278A4" w14:textId="77777777" w:rsidR="00B46CF5" w:rsidRPr="00B46CF5" w:rsidRDefault="00B46CF5" w:rsidP="00B46CF5">
            <w:pPr>
              <w:jc w:val="center"/>
              <w:rPr>
                <w:rFonts w:ascii="Times New Roman" w:hAnsi="Times New Roman" w:cs="Times New Roman"/>
                <w:sz w:val="24"/>
                <w:szCs w:val="24"/>
              </w:rPr>
            </w:pPr>
            <w:r w:rsidRPr="00B46CF5">
              <w:rPr>
                <w:rFonts w:ascii="Times New Roman" w:hAnsi="Times New Roman" w:cs="Times New Roman"/>
                <w:sz w:val="24"/>
                <w:szCs w:val="24"/>
              </w:rPr>
              <w:t>ПК 2.2</w:t>
            </w:r>
          </w:p>
          <w:p w14:paraId="202B0B30" w14:textId="77777777" w:rsidR="00B46CF5" w:rsidRPr="00B46CF5" w:rsidRDefault="00B46CF5" w:rsidP="00B46CF5">
            <w:pPr>
              <w:jc w:val="center"/>
              <w:rPr>
                <w:rFonts w:ascii="Times New Roman" w:hAnsi="Times New Roman" w:cs="Times New Roman"/>
                <w:sz w:val="24"/>
                <w:szCs w:val="24"/>
              </w:rPr>
            </w:pPr>
            <w:r w:rsidRPr="00B46CF5">
              <w:rPr>
                <w:rFonts w:ascii="Times New Roman" w:hAnsi="Times New Roman" w:cs="Times New Roman"/>
                <w:sz w:val="24"/>
                <w:szCs w:val="24"/>
              </w:rPr>
              <w:t xml:space="preserve">ПК 2.3 </w:t>
            </w:r>
          </w:p>
          <w:p w14:paraId="2A9A95A6" w14:textId="2E590196" w:rsidR="00B46CF5" w:rsidRPr="00B46CF5" w:rsidRDefault="00B46CF5" w:rsidP="00B46CF5">
            <w:pPr>
              <w:jc w:val="center"/>
              <w:rPr>
                <w:rFonts w:ascii="Times New Roman" w:hAnsi="Times New Roman" w:cs="Times New Roman"/>
                <w:sz w:val="24"/>
                <w:szCs w:val="24"/>
              </w:rPr>
            </w:pPr>
            <w:r w:rsidRPr="00B46CF5">
              <w:rPr>
                <w:rFonts w:ascii="Times New Roman" w:hAnsi="Times New Roman" w:cs="Times New Roman"/>
                <w:sz w:val="24"/>
                <w:szCs w:val="24"/>
              </w:rPr>
              <w:t>ПК 2.4</w:t>
            </w:r>
          </w:p>
        </w:tc>
        <w:tc>
          <w:tcPr>
            <w:tcW w:w="365" w:type="pct"/>
            <w:tcBorders>
              <w:top w:val="single" w:sz="4" w:space="0" w:color="auto"/>
              <w:left w:val="single" w:sz="4" w:space="0" w:color="auto"/>
              <w:bottom w:val="single" w:sz="4" w:space="0" w:color="auto"/>
              <w:right w:val="single" w:sz="4" w:space="0" w:color="auto"/>
            </w:tcBorders>
          </w:tcPr>
          <w:p w14:paraId="117D3AF4" w14:textId="770574BC" w:rsidR="00B46CF5" w:rsidRPr="00B46CF5" w:rsidRDefault="00B46CF5" w:rsidP="00B46CF5">
            <w:pPr>
              <w:pStyle w:val="ConsPlusNormal"/>
              <w:jc w:val="center"/>
              <w:rPr>
                <w:rFonts w:ascii="Times New Roman" w:hAnsi="Times New Roman" w:cs="Times New Roman"/>
                <w:sz w:val="24"/>
                <w:szCs w:val="24"/>
              </w:rPr>
            </w:pPr>
          </w:p>
        </w:tc>
        <w:tc>
          <w:tcPr>
            <w:tcW w:w="411" w:type="pct"/>
            <w:tcBorders>
              <w:top w:val="single" w:sz="4" w:space="0" w:color="auto"/>
              <w:left w:val="single" w:sz="4" w:space="0" w:color="auto"/>
              <w:bottom w:val="single" w:sz="4" w:space="0" w:color="auto"/>
              <w:right w:val="single" w:sz="4" w:space="0" w:color="auto"/>
            </w:tcBorders>
            <w:shd w:val="clear" w:color="auto" w:fill="auto"/>
          </w:tcPr>
          <w:p w14:paraId="4E042797" w14:textId="77777777" w:rsidR="002534D4" w:rsidRPr="00B46CF5" w:rsidRDefault="002534D4" w:rsidP="002534D4">
            <w:pPr>
              <w:jc w:val="center"/>
              <w:rPr>
                <w:rFonts w:ascii="Times New Roman" w:hAnsi="Times New Roman" w:cs="Times New Roman"/>
                <w:sz w:val="24"/>
                <w:szCs w:val="24"/>
              </w:rPr>
            </w:pPr>
            <w:r w:rsidRPr="00B46CF5">
              <w:rPr>
                <w:rFonts w:ascii="Times New Roman" w:hAnsi="Times New Roman" w:cs="Times New Roman"/>
                <w:sz w:val="24"/>
                <w:szCs w:val="24"/>
              </w:rPr>
              <w:t>ПК 2.1</w:t>
            </w:r>
          </w:p>
          <w:p w14:paraId="106FB402" w14:textId="77777777" w:rsidR="002534D4" w:rsidRPr="00B46CF5" w:rsidRDefault="002534D4" w:rsidP="002534D4">
            <w:pPr>
              <w:jc w:val="center"/>
              <w:rPr>
                <w:rFonts w:ascii="Times New Roman" w:hAnsi="Times New Roman" w:cs="Times New Roman"/>
                <w:sz w:val="24"/>
                <w:szCs w:val="24"/>
              </w:rPr>
            </w:pPr>
            <w:r w:rsidRPr="00B46CF5">
              <w:rPr>
                <w:rFonts w:ascii="Times New Roman" w:hAnsi="Times New Roman" w:cs="Times New Roman"/>
                <w:sz w:val="24"/>
                <w:szCs w:val="24"/>
              </w:rPr>
              <w:t>ПК 2.2</w:t>
            </w:r>
          </w:p>
          <w:p w14:paraId="285976A3" w14:textId="77777777" w:rsidR="002534D4" w:rsidRPr="00B46CF5" w:rsidRDefault="002534D4" w:rsidP="002534D4">
            <w:pPr>
              <w:jc w:val="center"/>
              <w:rPr>
                <w:rFonts w:ascii="Times New Roman" w:hAnsi="Times New Roman" w:cs="Times New Roman"/>
                <w:sz w:val="24"/>
                <w:szCs w:val="24"/>
              </w:rPr>
            </w:pPr>
            <w:r w:rsidRPr="00B46CF5">
              <w:rPr>
                <w:rFonts w:ascii="Times New Roman" w:hAnsi="Times New Roman" w:cs="Times New Roman"/>
                <w:sz w:val="24"/>
                <w:szCs w:val="24"/>
              </w:rPr>
              <w:t xml:space="preserve">ПК 2.3 </w:t>
            </w:r>
          </w:p>
          <w:p w14:paraId="076BC63E" w14:textId="0B2910C0" w:rsidR="00B46CF5" w:rsidRPr="00B46CF5" w:rsidRDefault="002534D4" w:rsidP="002534D4">
            <w:pPr>
              <w:pStyle w:val="ConsPlusNormal"/>
              <w:jc w:val="center"/>
              <w:rPr>
                <w:rFonts w:ascii="Times New Roman" w:hAnsi="Times New Roman" w:cs="Times New Roman"/>
                <w:sz w:val="24"/>
                <w:szCs w:val="24"/>
              </w:rPr>
            </w:pPr>
            <w:r w:rsidRPr="00B46CF5">
              <w:rPr>
                <w:rFonts w:ascii="Times New Roman" w:hAnsi="Times New Roman" w:cs="Times New Roman"/>
                <w:sz w:val="24"/>
                <w:szCs w:val="24"/>
              </w:rPr>
              <w:t>ПК 2.4</w:t>
            </w:r>
          </w:p>
        </w:tc>
        <w:tc>
          <w:tcPr>
            <w:tcW w:w="412" w:type="pct"/>
            <w:tcBorders>
              <w:top w:val="single" w:sz="4" w:space="0" w:color="auto"/>
              <w:left w:val="single" w:sz="4" w:space="0" w:color="auto"/>
              <w:bottom w:val="single" w:sz="4" w:space="0" w:color="auto"/>
              <w:right w:val="single" w:sz="4" w:space="0" w:color="auto"/>
            </w:tcBorders>
            <w:shd w:val="clear" w:color="auto" w:fill="auto"/>
          </w:tcPr>
          <w:p w14:paraId="552B866E" w14:textId="4576A327" w:rsidR="00B46CF5" w:rsidRPr="00B46CF5" w:rsidRDefault="00B46CF5" w:rsidP="00B46CF5">
            <w:pPr>
              <w:pStyle w:val="ConsPlusNormal"/>
              <w:jc w:val="center"/>
              <w:rPr>
                <w:rFonts w:ascii="Times New Roman" w:hAnsi="Times New Roman" w:cs="Times New Roman"/>
                <w:sz w:val="24"/>
                <w:szCs w:val="24"/>
              </w:rPr>
            </w:pPr>
          </w:p>
        </w:tc>
        <w:tc>
          <w:tcPr>
            <w:tcW w:w="319" w:type="pct"/>
            <w:tcBorders>
              <w:top w:val="single" w:sz="4" w:space="0" w:color="auto"/>
              <w:left w:val="single" w:sz="4" w:space="0" w:color="auto"/>
              <w:bottom w:val="single" w:sz="4" w:space="0" w:color="auto"/>
              <w:right w:val="single" w:sz="4" w:space="0" w:color="auto"/>
            </w:tcBorders>
          </w:tcPr>
          <w:p w14:paraId="3DD4B957" w14:textId="014B6BE3" w:rsidR="00B46CF5" w:rsidRPr="00B46CF5" w:rsidRDefault="00B46CF5" w:rsidP="00B46CF5">
            <w:pPr>
              <w:pStyle w:val="ConsPlusNormal"/>
              <w:jc w:val="center"/>
              <w:rPr>
                <w:rFonts w:ascii="Times New Roman" w:hAnsi="Times New Roman" w:cs="Times New Roman"/>
                <w:sz w:val="24"/>
                <w:szCs w:val="24"/>
              </w:rPr>
            </w:pPr>
          </w:p>
        </w:tc>
        <w:tc>
          <w:tcPr>
            <w:tcW w:w="411" w:type="pct"/>
            <w:tcBorders>
              <w:top w:val="single" w:sz="4" w:space="0" w:color="auto"/>
              <w:left w:val="single" w:sz="4" w:space="0" w:color="auto"/>
              <w:bottom w:val="single" w:sz="4" w:space="0" w:color="auto"/>
              <w:right w:val="single" w:sz="4" w:space="0" w:color="auto"/>
            </w:tcBorders>
          </w:tcPr>
          <w:p w14:paraId="7ADC1A21" w14:textId="27304172" w:rsidR="00B46CF5" w:rsidRPr="00B46CF5" w:rsidRDefault="00B46CF5" w:rsidP="00B46CF5">
            <w:pPr>
              <w:pStyle w:val="ConsPlusNormal"/>
              <w:jc w:val="center"/>
              <w:rPr>
                <w:rFonts w:ascii="Times New Roman" w:hAnsi="Times New Roman" w:cs="Times New Roman"/>
                <w:sz w:val="24"/>
                <w:szCs w:val="24"/>
              </w:rPr>
            </w:pPr>
          </w:p>
        </w:tc>
        <w:tc>
          <w:tcPr>
            <w:tcW w:w="411" w:type="pct"/>
            <w:tcBorders>
              <w:top w:val="single" w:sz="4" w:space="0" w:color="auto"/>
              <w:left w:val="single" w:sz="4" w:space="0" w:color="auto"/>
              <w:bottom w:val="single" w:sz="4" w:space="0" w:color="auto"/>
              <w:right w:val="single" w:sz="4" w:space="0" w:color="auto"/>
            </w:tcBorders>
          </w:tcPr>
          <w:p w14:paraId="3A7C34BB" w14:textId="7D7907E1" w:rsidR="00B46CF5" w:rsidRPr="00B46CF5" w:rsidRDefault="00B46CF5" w:rsidP="00B46CF5">
            <w:pPr>
              <w:pStyle w:val="ConsPlusNormal"/>
              <w:jc w:val="center"/>
              <w:rPr>
                <w:rFonts w:ascii="Times New Roman" w:hAnsi="Times New Roman" w:cs="Times New Roman"/>
                <w:sz w:val="24"/>
                <w:szCs w:val="24"/>
              </w:rPr>
            </w:pPr>
          </w:p>
        </w:tc>
        <w:tc>
          <w:tcPr>
            <w:tcW w:w="321" w:type="pct"/>
            <w:tcBorders>
              <w:top w:val="single" w:sz="4" w:space="0" w:color="auto"/>
              <w:left w:val="single" w:sz="4" w:space="0" w:color="auto"/>
              <w:bottom w:val="single" w:sz="4" w:space="0" w:color="auto"/>
              <w:right w:val="single" w:sz="4" w:space="0" w:color="auto"/>
            </w:tcBorders>
          </w:tcPr>
          <w:p w14:paraId="56B20435" w14:textId="5787529C" w:rsidR="00B46CF5" w:rsidRPr="00B46CF5" w:rsidRDefault="00B46CF5" w:rsidP="00B46CF5">
            <w:pPr>
              <w:pStyle w:val="ConsPlusNormal"/>
              <w:jc w:val="center"/>
              <w:rPr>
                <w:rFonts w:ascii="Times New Roman" w:hAnsi="Times New Roman" w:cs="Times New Roman"/>
                <w:sz w:val="24"/>
                <w:szCs w:val="24"/>
              </w:rPr>
            </w:pPr>
          </w:p>
        </w:tc>
        <w:tc>
          <w:tcPr>
            <w:tcW w:w="349" w:type="pct"/>
            <w:tcBorders>
              <w:top w:val="single" w:sz="4" w:space="0" w:color="auto"/>
              <w:left w:val="single" w:sz="4" w:space="0" w:color="auto"/>
              <w:bottom w:val="single" w:sz="4" w:space="0" w:color="auto"/>
              <w:right w:val="single" w:sz="4" w:space="0" w:color="auto"/>
            </w:tcBorders>
          </w:tcPr>
          <w:p w14:paraId="7D7AE9B0" w14:textId="46D7954C" w:rsidR="00B46CF5" w:rsidRPr="00B46CF5" w:rsidRDefault="00B46CF5" w:rsidP="00B46CF5">
            <w:pPr>
              <w:pStyle w:val="ConsPlusNormal"/>
              <w:jc w:val="center"/>
              <w:rPr>
                <w:rFonts w:ascii="Times New Roman" w:hAnsi="Times New Roman" w:cs="Times New Roman"/>
                <w:sz w:val="24"/>
                <w:szCs w:val="24"/>
              </w:rPr>
            </w:pPr>
          </w:p>
        </w:tc>
      </w:tr>
      <w:tr w:rsidR="002534D4" w:rsidRPr="00B46CF5" w14:paraId="696DE2A1" w14:textId="6F640643" w:rsidTr="002534D4">
        <w:trPr>
          <w:trHeight w:val="568"/>
        </w:trPr>
        <w:tc>
          <w:tcPr>
            <w:tcW w:w="812" w:type="pct"/>
            <w:vMerge/>
            <w:tcBorders>
              <w:left w:val="single" w:sz="4" w:space="0" w:color="auto"/>
              <w:right w:val="single" w:sz="4" w:space="0" w:color="auto"/>
            </w:tcBorders>
            <w:shd w:val="clear" w:color="auto" w:fill="auto"/>
            <w:hideMark/>
          </w:tcPr>
          <w:p w14:paraId="58732C07" w14:textId="77777777" w:rsidR="00B46CF5" w:rsidRPr="00B46CF5" w:rsidRDefault="00B46CF5" w:rsidP="00B46CF5">
            <w:pPr>
              <w:pStyle w:val="pTextStyle"/>
              <w:spacing w:line="240" w:lineRule="auto"/>
              <w:rPr>
                <w:lang w:val="ru-RU"/>
              </w:rPr>
            </w:pPr>
          </w:p>
        </w:tc>
        <w:tc>
          <w:tcPr>
            <w:tcW w:w="458" w:type="pct"/>
            <w:tcBorders>
              <w:left w:val="single" w:sz="4" w:space="0" w:color="auto"/>
              <w:right w:val="single" w:sz="4" w:space="0" w:color="auto"/>
            </w:tcBorders>
            <w:shd w:val="clear" w:color="auto" w:fill="auto"/>
          </w:tcPr>
          <w:p w14:paraId="61D8175D" w14:textId="7E42C2FF" w:rsidR="00B46CF5" w:rsidRPr="00B46CF5" w:rsidRDefault="00B46CF5" w:rsidP="00B46CF5">
            <w:pPr>
              <w:pStyle w:val="pTextStyle"/>
              <w:spacing w:line="240" w:lineRule="auto"/>
              <w:rPr>
                <w:lang w:val="ru-RU"/>
              </w:rPr>
            </w:pPr>
            <w:r w:rsidRPr="00B46CF5">
              <w:t>ТФ А/04.4</w:t>
            </w:r>
          </w:p>
        </w:tc>
        <w:tc>
          <w:tcPr>
            <w:tcW w:w="411" w:type="pct"/>
            <w:tcBorders>
              <w:top w:val="single" w:sz="4" w:space="0" w:color="auto"/>
              <w:left w:val="single" w:sz="4" w:space="0" w:color="auto"/>
              <w:bottom w:val="single" w:sz="4" w:space="0" w:color="auto"/>
              <w:right w:val="single" w:sz="4" w:space="0" w:color="auto"/>
            </w:tcBorders>
            <w:shd w:val="clear" w:color="auto" w:fill="auto"/>
          </w:tcPr>
          <w:p w14:paraId="73469530" w14:textId="2C1FFA7A" w:rsidR="00B46CF5" w:rsidRPr="00B46CF5" w:rsidRDefault="00B46CF5" w:rsidP="00B46CF5">
            <w:pPr>
              <w:jc w:val="center"/>
              <w:rPr>
                <w:rFonts w:ascii="Times New Roman" w:hAnsi="Times New Roman" w:cs="Times New Roman"/>
                <w:sz w:val="24"/>
                <w:szCs w:val="24"/>
              </w:rPr>
            </w:pPr>
          </w:p>
        </w:tc>
        <w:tc>
          <w:tcPr>
            <w:tcW w:w="320" w:type="pct"/>
            <w:tcBorders>
              <w:top w:val="single" w:sz="4" w:space="0" w:color="auto"/>
              <w:left w:val="single" w:sz="4" w:space="0" w:color="auto"/>
              <w:bottom w:val="single" w:sz="4" w:space="0" w:color="auto"/>
              <w:right w:val="single" w:sz="4" w:space="0" w:color="auto"/>
            </w:tcBorders>
            <w:shd w:val="clear" w:color="auto" w:fill="auto"/>
          </w:tcPr>
          <w:p w14:paraId="75D65988" w14:textId="275C53A6" w:rsidR="00B46CF5" w:rsidRPr="00B46CF5" w:rsidRDefault="00B46CF5" w:rsidP="00B46CF5">
            <w:pPr>
              <w:jc w:val="center"/>
              <w:rPr>
                <w:rFonts w:ascii="Times New Roman" w:hAnsi="Times New Roman" w:cs="Times New Roman"/>
                <w:sz w:val="24"/>
                <w:szCs w:val="24"/>
              </w:rPr>
            </w:pPr>
          </w:p>
        </w:tc>
        <w:tc>
          <w:tcPr>
            <w:tcW w:w="365" w:type="pct"/>
            <w:tcBorders>
              <w:top w:val="single" w:sz="4" w:space="0" w:color="auto"/>
              <w:left w:val="single" w:sz="4" w:space="0" w:color="auto"/>
              <w:bottom w:val="single" w:sz="4" w:space="0" w:color="auto"/>
              <w:right w:val="single" w:sz="4" w:space="0" w:color="auto"/>
            </w:tcBorders>
          </w:tcPr>
          <w:p w14:paraId="440DADB9" w14:textId="518CAE23" w:rsidR="00B46CF5" w:rsidRPr="00B46CF5" w:rsidRDefault="00B46CF5" w:rsidP="00B46CF5">
            <w:pPr>
              <w:pStyle w:val="ConsPlusNormal"/>
              <w:jc w:val="center"/>
              <w:rPr>
                <w:rFonts w:ascii="Times New Roman" w:hAnsi="Times New Roman" w:cs="Times New Roman"/>
                <w:sz w:val="24"/>
                <w:szCs w:val="24"/>
              </w:rPr>
            </w:pPr>
          </w:p>
        </w:tc>
        <w:tc>
          <w:tcPr>
            <w:tcW w:w="411" w:type="pct"/>
            <w:tcBorders>
              <w:top w:val="single" w:sz="4" w:space="0" w:color="auto"/>
              <w:left w:val="single" w:sz="4" w:space="0" w:color="auto"/>
              <w:bottom w:val="single" w:sz="4" w:space="0" w:color="auto"/>
              <w:right w:val="single" w:sz="4" w:space="0" w:color="auto"/>
            </w:tcBorders>
            <w:shd w:val="clear" w:color="auto" w:fill="auto"/>
          </w:tcPr>
          <w:p w14:paraId="3B35A36D" w14:textId="0FB280CE" w:rsidR="00B46CF5" w:rsidRPr="00B46CF5" w:rsidRDefault="00B46CF5" w:rsidP="00B46CF5">
            <w:pPr>
              <w:pStyle w:val="ConsPlusNormal"/>
              <w:jc w:val="center"/>
              <w:rPr>
                <w:rFonts w:ascii="Times New Roman" w:hAnsi="Times New Roman" w:cs="Times New Roman"/>
                <w:sz w:val="24"/>
                <w:szCs w:val="24"/>
              </w:rPr>
            </w:pPr>
          </w:p>
        </w:tc>
        <w:tc>
          <w:tcPr>
            <w:tcW w:w="412" w:type="pct"/>
            <w:tcBorders>
              <w:top w:val="single" w:sz="4" w:space="0" w:color="auto"/>
              <w:left w:val="single" w:sz="4" w:space="0" w:color="auto"/>
              <w:bottom w:val="single" w:sz="4" w:space="0" w:color="auto"/>
              <w:right w:val="single" w:sz="4" w:space="0" w:color="auto"/>
            </w:tcBorders>
            <w:shd w:val="clear" w:color="auto" w:fill="auto"/>
          </w:tcPr>
          <w:p w14:paraId="62889CCD" w14:textId="77777777" w:rsidR="00B46CF5" w:rsidRPr="00B46CF5" w:rsidRDefault="00B46CF5" w:rsidP="00B46CF5">
            <w:pPr>
              <w:jc w:val="center"/>
              <w:rPr>
                <w:rFonts w:ascii="Times New Roman" w:hAnsi="Times New Roman" w:cs="Times New Roman"/>
                <w:sz w:val="24"/>
                <w:szCs w:val="24"/>
              </w:rPr>
            </w:pPr>
            <w:r w:rsidRPr="00B46CF5">
              <w:rPr>
                <w:rFonts w:ascii="Times New Roman" w:hAnsi="Times New Roman" w:cs="Times New Roman"/>
                <w:sz w:val="24"/>
                <w:szCs w:val="24"/>
              </w:rPr>
              <w:t>ПК 2.1</w:t>
            </w:r>
          </w:p>
          <w:p w14:paraId="2DF45E3C" w14:textId="77777777" w:rsidR="00B46CF5" w:rsidRPr="00B46CF5" w:rsidRDefault="00B46CF5" w:rsidP="00B46CF5">
            <w:pPr>
              <w:jc w:val="center"/>
              <w:rPr>
                <w:rFonts w:ascii="Times New Roman" w:hAnsi="Times New Roman" w:cs="Times New Roman"/>
                <w:sz w:val="24"/>
                <w:szCs w:val="24"/>
              </w:rPr>
            </w:pPr>
            <w:r w:rsidRPr="00B46CF5">
              <w:rPr>
                <w:rFonts w:ascii="Times New Roman" w:hAnsi="Times New Roman" w:cs="Times New Roman"/>
                <w:sz w:val="24"/>
                <w:szCs w:val="24"/>
              </w:rPr>
              <w:t>ПК 2.2</w:t>
            </w:r>
          </w:p>
          <w:p w14:paraId="12CFDDA5" w14:textId="77777777" w:rsidR="00B46CF5" w:rsidRPr="00B46CF5" w:rsidRDefault="00B46CF5" w:rsidP="00B46CF5">
            <w:pPr>
              <w:jc w:val="center"/>
              <w:rPr>
                <w:rFonts w:ascii="Times New Roman" w:hAnsi="Times New Roman" w:cs="Times New Roman"/>
                <w:sz w:val="24"/>
                <w:szCs w:val="24"/>
              </w:rPr>
            </w:pPr>
            <w:r w:rsidRPr="00B46CF5">
              <w:rPr>
                <w:rFonts w:ascii="Times New Roman" w:hAnsi="Times New Roman" w:cs="Times New Roman"/>
                <w:sz w:val="24"/>
                <w:szCs w:val="24"/>
              </w:rPr>
              <w:t xml:space="preserve">ПК 2.3 </w:t>
            </w:r>
          </w:p>
          <w:p w14:paraId="7ECF1537" w14:textId="4B76BF1C" w:rsidR="00B46CF5" w:rsidRPr="00B46CF5" w:rsidRDefault="00B46CF5" w:rsidP="00B46CF5">
            <w:pPr>
              <w:pStyle w:val="ConsPlusNormal"/>
              <w:jc w:val="center"/>
              <w:rPr>
                <w:rFonts w:ascii="Times New Roman" w:hAnsi="Times New Roman" w:cs="Times New Roman"/>
                <w:sz w:val="24"/>
                <w:szCs w:val="24"/>
              </w:rPr>
            </w:pPr>
            <w:r w:rsidRPr="00B46CF5">
              <w:rPr>
                <w:rFonts w:ascii="Times New Roman" w:hAnsi="Times New Roman" w:cs="Times New Roman"/>
                <w:sz w:val="24"/>
                <w:szCs w:val="24"/>
              </w:rPr>
              <w:t>ПК 2.4</w:t>
            </w:r>
          </w:p>
        </w:tc>
        <w:tc>
          <w:tcPr>
            <w:tcW w:w="319" w:type="pct"/>
            <w:tcBorders>
              <w:top w:val="single" w:sz="4" w:space="0" w:color="auto"/>
              <w:left w:val="single" w:sz="4" w:space="0" w:color="auto"/>
              <w:bottom w:val="single" w:sz="4" w:space="0" w:color="auto"/>
              <w:right w:val="single" w:sz="4" w:space="0" w:color="auto"/>
            </w:tcBorders>
          </w:tcPr>
          <w:p w14:paraId="6BEE3248" w14:textId="158FB1A6" w:rsidR="00B46CF5" w:rsidRPr="00B46CF5" w:rsidRDefault="00B46CF5" w:rsidP="00B46CF5">
            <w:pPr>
              <w:pStyle w:val="ConsPlusNormal"/>
              <w:jc w:val="center"/>
              <w:rPr>
                <w:rFonts w:ascii="Times New Roman" w:hAnsi="Times New Roman" w:cs="Times New Roman"/>
                <w:sz w:val="24"/>
                <w:szCs w:val="24"/>
              </w:rPr>
            </w:pPr>
          </w:p>
        </w:tc>
        <w:tc>
          <w:tcPr>
            <w:tcW w:w="411" w:type="pct"/>
            <w:tcBorders>
              <w:top w:val="single" w:sz="4" w:space="0" w:color="auto"/>
              <w:left w:val="single" w:sz="4" w:space="0" w:color="auto"/>
              <w:bottom w:val="single" w:sz="4" w:space="0" w:color="auto"/>
              <w:right w:val="single" w:sz="4" w:space="0" w:color="auto"/>
            </w:tcBorders>
          </w:tcPr>
          <w:p w14:paraId="738ADFF2" w14:textId="74B7A8A3" w:rsidR="00B46CF5" w:rsidRPr="00B46CF5" w:rsidRDefault="00B46CF5" w:rsidP="00B46CF5">
            <w:pPr>
              <w:pStyle w:val="ConsPlusNormal"/>
              <w:jc w:val="center"/>
              <w:rPr>
                <w:rFonts w:ascii="Times New Roman" w:hAnsi="Times New Roman" w:cs="Times New Roman"/>
                <w:sz w:val="24"/>
                <w:szCs w:val="24"/>
              </w:rPr>
            </w:pPr>
          </w:p>
        </w:tc>
        <w:tc>
          <w:tcPr>
            <w:tcW w:w="411" w:type="pct"/>
            <w:tcBorders>
              <w:top w:val="single" w:sz="4" w:space="0" w:color="auto"/>
              <w:left w:val="single" w:sz="4" w:space="0" w:color="auto"/>
              <w:bottom w:val="single" w:sz="4" w:space="0" w:color="auto"/>
              <w:right w:val="single" w:sz="4" w:space="0" w:color="auto"/>
            </w:tcBorders>
          </w:tcPr>
          <w:p w14:paraId="70CD59B7" w14:textId="15623B3C" w:rsidR="00B46CF5" w:rsidRPr="00B46CF5" w:rsidRDefault="00B46CF5" w:rsidP="00B46CF5">
            <w:pPr>
              <w:pStyle w:val="ConsPlusNormal"/>
              <w:jc w:val="center"/>
              <w:rPr>
                <w:rFonts w:ascii="Times New Roman" w:hAnsi="Times New Roman" w:cs="Times New Roman"/>
                <w:sz w:val="24"/>
                <w:szCs w:val="24"/>
              </w:rPr>
            </w:pPr>
          </w:p>
        </w:tc>
        <w:tc>
          <w:tcPr>
            <w:tcW w:w="321" w:type="pct"/>
            <w:tcBorders>
              <w:top w:val="single" w:sz="4" w:space="0" w:color="auto"/>
              <w:left w:val="single" w:sz="4" w:space="0" w:color="auto"/>
              <w:bottom w:val="single" w:sz="4" w:space="0" w:color="auto"/>
              <w:right w:val="single" w:sz="4" w:space="0" w:color="auto"/>
            </w:tcBorders>
          </w:tcPr>
          <w:p w14:paraId="4C452218" w14:textId="1FAA4D9A" w:rsidR="00B46CF5" w:rsidRPr="00B46CF5" w:rsidRDefault="00B46CF5" w:rsidP="00B46CF5">
            <w:pPr>
              <w:pStyle w:val="ConsPlusNormal"/>
              <w:jc w:val="center"/>
              <w:rPr>
                <w:rFonts w:ascii="Times New Roman" w:hAnsi="Times New Roman" w:cs="Times New Roman"/>
                <w:sz w:val="24"/>
                <w:szCs w:val="24"/>
              </w:rPr>
            </w:pPr>
          </w:p>
        </w:tc>
        <w:tc>
          <w:tcPr>
            <w:tcW w:w="349" w:type="pct"/>
            <w:tcBorders>
              <w:top w:val="single" w:sz="4" w:space="0" w:color="auto"/>
              <w:left w:val="single" w:sz="4" w:space="0" w:color="auto"/>
              <w:bottom w:val="single" w:sz="4" w:space="0" w:color="auto"/>
              <w:right w:val="single" w:sz="4" w:space="0" w:color="auto"/>
            </w:tcBorders>
          </w:tcPr>
          <w:p w14:paraId="6B5125F5" w14:textId="7DE928E1" w:rsidR="00B46CF5" w:rsidRPr="00B46CF5" w:rsidRDefault="00B46CF5" w:rsidP="00B46CF5">
            <w:pPr>
              <w:pStyle w:val="ConsPlusNormal"/>
              <w:jc w:val="center"/>
              <w:rPr>
                <w:rFonts w:ascii="Times New Roman" w:hAnsi="Times New Roman" w:cs="Times New Roman"/>
                <w:sz w:val="24"/>
                <w:szCs w:val="24"/>
              </w:rPr>
            </w:pPr>
          </w:p>
        </w:tc>
      </w:tr>
      <w:tr w:rsidR="002534D4" w:rsidRPr="00B46CF5" w14:paraId="0F49A43F" w14:textId="232A1E51" w:rsidTr="002534D4">
        <w:trPr>
          <w:trHeight w:val="323"/>
        </w:trPr>
        <w:tc>
          <w:tcPr>
            <w:tcW w:w="812" w:type="pct"/>
            <w:vMerge/>
            <w:tcBorders>
              <w:left w:val="single" w:sz="4" w:space="0" w:color="auto"/>
              <w:right w:val="single" w:sz="4" w:space="0" w:color="auto"/>
            </w:tcBorders>
            <w:shd w:val="clear" w:color="auto" w:fill="FFFFFF"/>
            <w:vAlign w:val="center"/>
          </w:tcPr>
          <w:p w14:paraId="7D33BAFF" w14:textId="77777777" w:rsidR="00B46CF5" w:rsidRPr="00B46CF5" w:rsidRDefault="00B46CF5" w:rsidP="00B46CF5">
            <w:pPr>
              <w:rPr>
                <w:rFonts w:ascii="Times New Roman" w:hAnsi="Times New Roman" w:cs="Times New Roman"/>
                <w:sz w:val="24"/>
                <w:szCs w:val="24"/>
              </w:rPr>
            </w:pPr>
          </w:p>
        </w:tc>
        <w:tc>
          <w:tcPr>
            <w:tcW w:w="458" w:type="pct"/>
            <w:tcBorders>
              <w:left w:val="single" w:sz="4" w:space="0" w:color="auto"/>
              <w:right w:val="single" w:sz="4" w:space="0" w:color="auto"/>
            </w:tcBorders>
            <w:shd w:val="clear" w:color="auto" w:fill="auto"/>
          </w:tcPr>
          <w:p w14:paraId="0B344D14" w14:textId="623FA825" w:rsidR="00B46CF5" w:rsidRPr="00B46CF5" w:rsidRDefault="00B46CF5" w:rsidP="00B46CF5">
            <w:pPr>
              <w:rPr>
                <w:rFonts w:ascii="Times New Roman" w:hAnsi="Times New Roman" w:cs="Times New Roman"/>
                <w:sz w:val="24"/>
                <w:szCs w:val="24"/>
              </w:rPr>
            </w:pPr>
            <w:r w:rsidRPr="00B46CF5">
              <w:rPr>
                <w:rFonts w:ascii="Times New Roman" w:hAnsi="Times New Roman" w:cs="Times New Roman"/>
                <w:sz w:val="24"/>
                <w:szCs w:val="24"/>
              </w:rPr>
              <w:t>ТФ А/05.4</w:t>
            </w:r>
          </w:p>
        </w:tc>
        <w:tc>
          <w:tcPr>
            <w:tcW w:w="411" w:type="pct"/>
            <w:tcBorders>
              <w:top w:val="single" w:sz="4" w:space="0" w:color="auto"/>
              <w:left w:val="single" w:sz="4" w:space="0" w:color="auto"/>
              <w:bottom w:val="single" w:sz="4" w:space="0" w:color="auto"/>
              <w:right w:val="single" w:sz="4" w:space="0" w:color="auto"/>
            </w:tcBorders>
            <w:shd w:val="clear" w:color="auto" w:fill="auto"/>
          </w:tcPr>
          <w:p w14:paraId="21D616D1" w14:textId="61D8D3CA" w:rsidR="00B46CF5" w:rsidRPr="00B46CF5" w:rsidRDefault="00B46CF5" w:rsidP="00B46CF5">
            <w:pPr>
              <w:jc w:val="center"/>
              <w:rPr>
                <w:rFonts w:ascii="Times New Roman" w:hAnsi="Times New Roman" w:cs="Times New Roman"/>
                <w:sz w:val="24"/>
                <w:szCs w:val="24"/>
              </w:rPr>
            </w:pPr>
          </w:p>
        </w:tc>
        <w:tc>
          <w:tcPr>
            <w:tcW w:w="320" w:type="pct"/>
            <w:tcBorders>
              <w:top w:val="single" w:sz="4" w:space="0" w:color="auto"/>
              <w:left w:val="single" w:sz="4" w:space="0" w:color="auto"/>
              <w:bottom w:val="single" w:sz="4" w:space="0" w:color="auto"/>
              <w:right w:val="single" w:sz="4" w:space="0" w:color="auto"/>
            </w:tcBorders>
            <w:shd w:val="clear" w:color="auto" w:fill="auto"/>
          </w:tcPr>
          <w:p w14:paraId="2D360F18" w14:textId="1C01CAD1" w:rsidR="00B46CF5" w:rsidRPr="00B46CF5" w:rsidRDefault="00B46CF5" w:rsidP="00B46CF5">
            <w:pPr>
              <w:jc w:val="center"/>
              <w:rPr>
                <w:rFonts w:ascii="Times New Roman" w:hAnsi="Times New Roman" w:cs="Times New Roman"/>
                <w:sz w:val="24"/>
                <w:szCs w:val="24"/>
              </w:rPr>
            </w:pPr>
          </w:p>
        </w:tc>
        <w:tc>
          <w:tcPr>
            <w:tcW w:w="365" w:type="pct"/>
            <w:tcBorders>
              <w:top w:val="single" w:sz="4" w:space="0" w:color="auto"/>
              <w:left w:val="single" w:sz="4" w:space="0" w:color="auto"/>
              <w:bottom w:val="single" w:sz="4" w:space="0" w:color="auto"/>
              <w:right w:val="single" w:sz="4" w:space="0" w:color="auto"/>
            </w:tcBorders>
          </w:tcPr>
          <w:p w14:paraId="175EEDB1" w14:textId="1D0166D5" w:rsidR="00B46CF5" w:rsidRPr="00B46CF5" w:rsidRDefault="00B46CF5" w:rsidP="00B46CF5">
            <w:pPr>
              <w:pStyle w:val="ConsPlusNormal"/>
              <w:jc w:val="center"/>
              <w:rPr>
                <w:rFonts w:ascii="Times New Roman" w:hAnsi="Times New Roman" w:cs="Times New Roman"/>
                <w:sz w:val="24"/>
                <w:szCs w:val="24"/>
              </w:rPr>
            </w:pPr>
          </w:p>
        </w:tc>
        <w:tc>
          <w:tcPr>
            <w:tcW w:w="411" w:type="pct"/>
            <w:tcBorders>
              <w:top w:val="single" w:sz="4" w:space="0" w:color="auto"/>
              <w:left w:val="single" w:sz="4" w:space="0" w:color="auto"/>
              <w:bottom w:val="single" w:sz="4" w:space="0" w:color="auto"/>
              <w:right w:val="single" w:sz="4" w:space="0" w:color="auto"/>
            </w:tcBorders>
            <w:shd w:val="clear" w:color="auto" w:fill="auto"/>
          </w:tcPr>
          <w:p w14:paraId="0DEDC3EB" w14:textId="41745ECE" w:rsidR="00B46CF5" w:rsidRPr="00B46CF5" w:rsidRDefault="00B46CF5" w:rsidP="00B46CF5">
            <w:pPr>
              <w:pStyle w:val="ConsPlusNormal"/>
              <w:jc w:val="center"/>
              <w:rPr>
                <w:rFonts w:ascii="Times New Roman" w:hAnsi="Times New Roman" w:cs="Times New Roman"/>
                <w:sz w:val="24"/>
                <w:szCs w:val="24"/>
              </w:rPr>
            </w:pPr>
          </w:p>
        </w:tc>
        <w:tc>
          <w:tcPr>
            <w:tcW w:w="412" w:type="pct"/>
            <w:tcBorders>
              <w:top w:val="single" w:sz="4" w:space="0" w:color="auto"/>
              <w:left w:val="single" w:sz="4" w:space="0" w:color="auto"/>
              <w:bottom w:val="single" w:sz="4" w:space="0" w:color="auto"/>
              <w:right w:val="single" w:sz="4" w:space="0" w:color="auto"/>
            </w:tcBorders>
            <w:shd w:val="clear" w:color="auto" w:fill="auto"/>
          </w:tcPr>
          <w:p w14:paraId="7581CAAF" w14:textId="4E419CC1" w:rsidR="00B46CF5" w:rsidRPr="00B46CF5" w:rsidRDefault="00B46CF5" w:rsidP="00B46CF5">
            <w:pPr>
              <w:pStyle w:val="ConsPlusNormal"/>
              <w:jc w:val="center"/>
              <w:rPr>
                <w:rFonts w:ascii="Times New Roman" w:hAnsi="Times New Roman" w:cs="Times New Roman"/>
                <w:sz w:val="24"/>
                <w:szCs w:val="24"/>
              </w:rPr>
            </w:pPr>
          </w:p>
        </w:tc>
        <w:tc>
          <w:tcPr>
            <w:tcW w:w="319" w:type="pct"/>
            <w:tcBorders>
              <w:top w:val="single" w:sz="4" w:space="0" w:color="auto"/>
              <w:left w:val="single" w:sz="4" w:space="0" w:color="auto"/>
              <w:bottom w:val="single" w:sz="4" w:space="0" w:color="auto"/>
              <w:right w:val="single" w:sz="4" w:space="0" w:color="auto"/>
            </w:tcBorders>
          </w:tcPr>
          <w:p w14:paraId="5DF2C9E6" w14:textId="449ED863" w:rsidR="00B46CF5" w:rsidRPr="00B46CF5" w:rsidRDefault="00B46CF5" w:rsidP="00B46CF5">
            <w:pPr>
              <w:pStyle w:val="ConsPlusNormal"/>
              <w:jc w:val="center"/>
              <w:rPr>
                <w:rFonts w:ascii="Times New Roman" w:hAnsi="Times New Roman" w:cs="Times New Roman"/>
                <w:sz w:val="24"/>
                <w:szCs w:val="24"/>
              </w:rPr>
            </w:pPr>
          </w:p>
        </w:tc>
        <w:tc>
          <w:tcPr>
            <w:tcW w:w="411" w:type="pct"/>
            <w:tcBorders>
              <w:top w:val="single" w:sz="4" w:space="0" w:color="auto"/>
              <w:left w:val="single" w:sz="4" w:space="0" w:color="auto"/>
              <w:bottom w:val="single" w:sz="4" w:space="0" w:color="auto"/>
              <w:right w:val="single" w:sz="4" w:space="0" w:color="auto"/>
            </w:tcBorders>
          </w:tcPr>
          <w:p w14:paraId="6A428C82" w14:textId="44CD78DD" w:rsidR="00B46CF5" w:rsidRPr="00B46CF5" w:rsidRDefault="00B46CF5" w:rsidP="00B46CF5">
            <w:pPr>
              <w:pStyle w:val="ConsPlusNormal"/>
              <w:jc w:val="center"/>
              <w:rPr>
                <w:rFonts w:ascii="Times New Roman" w:hAnsi="Times New Roman" w:cs="Times New Roman"/>
                <w:sz w:val="24"/>
                <w:szCs w:val="24"/>
              </w:rPr>
            </w:pPr>
          </w:p>
        </w:tc>
        <w:tc>
          <w:tcPr>
            <w:tcW w:w="411" w:type="pct"/>
            <w:tcBorders>
              <w:top w:val="single" w:sz="4" w:space="0" w:color="auto"/>
              <w:left w:val="single" w:sz="4" w:space="0" w:color="auto"/>
              <w:bottom w:val="single" w:sz="4" w:space="0" w:color="auto"/>
              <w:right w:val="single" w:sz="4" w:space="0" w:color="auto"/>
            </w:tcBorders>
          </w:tcPr>
          <w:p w14:paraId="09E2EFC9" w14:textId="77777777" w:rsidR="00B46CF5" w:rsidRPr="00B46CF5" w:rsidRDefault="00B46CF5" w:rsidP="00B46CF5">
            <w:pPr>
              <w:jc w:val="center"/>
              <w:rPr>
                <w:rFonts w:ascii="Times New Roman" w:hAnsi="Times New Roman" w:cs="Times New Roman"/>
                <w:sz w:val="24"/>
                <w:szCs w:val="24"/>
              </w:rPr>
            </w:pPr>
            <w:r w:rsidRPr="00B46CF5">
              <w:rPr>
                <w:rFonts w:ascii="Times New Roman" w:hAnsi="Times New Roman" w:cs="Times New Roman"/>
                <w:sz w:val="24"/>
                <w:szCs w:val="24"/>
              </w:rPr>
              <w:t>ПК 2.1</w:t>
            </w:r>
          </w:p>
          <w:p w14:paraId="621596BC" w14:textId="77777777" w:rsidR="00B46CF5" w:rsidRPr="00B46CF5" w:rsidRDefault="00B46CF5" w:rsidP="00B46CF5">
            <w:pPr>
              <w:jc w:val="center"/>
              <w:rPr>
                <w:rFonts w:ascii="Times New Roman" w:hAnsi="Times New Roman" w:cs="Times New Roman"/>
                <w:sz w:val="24"/>
                <w:szCs w:val="24"/>
              </w:rPr>
            </w:pPr>
            <w:r w:rsidRPr="00B46CF5">
              <w:rPr>
                <w:rFonts w:ascii="Times New Roman" w:hAnsi="Times New Roman" w:cs="Times New Roman"/>
                <w:sz w:val="24"/>
                <w:szCs w:val="24"/>
              </w:rPr>
              <w:t>ПК 2.2</w:t>
            </w:r>
          </w:p>
          <w:p w14:paraId="71448448" w14:textId="77777777" w:rsidR="00B46CF5" w:rsidRPr="00B46CF5" w:rsidRDefault="00B46CF5" w:rsidP="00B46CF5">
            <w:pPr>
              <w:jc w:val="center"/>
              <w:rPr>
                <w:rFonts w:ascii="Times New Roman" w:hAnsi="Times New Roman" w:cs="Times New Roman"/>
                <w:sz w:val="24"/>
                <w:szCs w:val="24"/>
              </w:rPr>
            </w:pPr>
            <w:r w:rsidRPr="00B46CF5">
              <w:rPr>
                <w:rFonts w:ascii="Times New Roman" w:hAnsi="Times New Roman" w:cs="Times New Roman"/>
                <w:sz w:val="24"/>
                <w:szCs w:val="24"/>
              </w:rPr>
              <w:t xml:space="preserve">ПК 2.3 </w:t>
            </w:r>
          </w:p>
          <w:p w14:paraId="0AC2D46D" w14:textId="6C93C420" w:rsidR="00B46CF5" w:rsidRPr="00B46CF5" w:rsidRDefault="00B46CF5" w:rsidP="00B46CF5">
            <w:pPr>
              <w:pStyle w:val="ConsPlusNormal"/>
              <w:jc w:val="center"/>
              <w:rPr>
                <w:rFonts w:ascii="Times New Roman" w:hAnsi="Times New Roman" w:cs="Times New Roman"/>
                <w:sz w:val="24"/>
                <w:szCs w:val="24"/>
              </w:rPr>
            </w:pPr>
            <w:r w:rsidRPr="00B46CF5">
              <w:rPr>
                <w:rFonts w:ascii="Times New Roman" w:hAnsi="Times New Roman" w:cs="Times New Roman"/>
                <w:sz w:val="24"/>
                <w:szCs w:val="24"/>
              </w:rPr>
              <w:t>ПК 2.4</w:t>
            </w:r>
          </w:p>
        </w:tc>
        <w:tc>
          <w:tcPr>
            <w:tcW w:w="321" w:type="pct"/>
            <w:tcBorders>
              <w:top w:val="single" w:sz="4" w:space="0" w:color="auto"/>
              <w:left w:val="single" w:sz="4" w:space="0" w:color="auto"/>
              <w:bottom w:val="single" w:sz="4" w:space="0" w:color="auto"/>
              <w:right w:val="single" w:sz="4" w:space="0" w:color="auto"/>
            </w:tcBorders>
          </w:tcPr>
          <w:p w14:paraId="7B4DAFEB" w14:textId="636FCFDB" w:rsidR="00B46CF5" w:rsidRPr="00B46CF5" w:rsidRDefault="00B46CF5" w:rsidP="00B46CF5">
            <w:pPr>
              <w:pStyle w:val="ConsPlusNormal"/>
              <w:jc w:val="center"/>
              <w:rPr>
                <w:rFonts w:ascii="Times New Roman" w:hAnsi="Times New Roman" w:cs="Times New Roman"/>
                <w:sz w:val="24"/>
                <w:szCs w:val="24"/>
              </w:rPr>
            </w:pPr>
          </w:p>
        </w:tc>
        <w:tc>
          <w:tcPr>
            <w:tcW w:w="349" w:type="pct"/>
            <w:tcBorders>
              <w:top w:val="single" w:sz="4" w:space="0" w:color="auto"/>
              <w:left w:val="single" w:sz="4" w:space="0" w:color="auto"/>
              <w:bottom w:val="single" w:sz="4" w:space="0" w:color="auto"/>
              <w:right w:val="single" w:sz="4" w:space="0" w:color="auto"/>
            </w:tcBorders>
          </w:tcPr>
          <w:p w14:paraId="21D9DC13" w14:textId="74D23FB7" w:rsidR="00B46CF5" w:rsidRPr="00B46CF5" w:rsidRDefault="00B46CF5" w:rsidP="00B46CF5">
            <w:pPr>
              <w:pStyle w:val="ConsPlusNormal"/>
              <w:jc w:val="center"/>
              <w:rPr>
                <w:rFonts w:ascii="Times New Roman" w:hAnsi="Times New Roman" w:cs="Times New Roman"/>
                <w:sz w:val="24"/>
                <w:szCs w:val="24"/>
              </w:rPr>
            </w:pPr>
          </w:p>
        </w:tc>
      </w:tr>
      <w:tr w:rsidR="002534D4" w:rsidRPr="00B46CF5" w14:paraId="213378FF" w14:textId="3DDC85CA" w:rsidTr="002534D4">
        <w:trPr>
          <w:trHeight w:val="323"/>
        </w:trPr>
        <w:tc>
          <w:tcPr>
            <w:tcW w:w="812" w:type="pct"/>
            <w:vMerge/>
            <w:tcBorders>
              <w:left w:val="single" w:sz="4" w:space="0" w:color="auto"/>
              <w:right w:val="single" w:sz="4" w:space="0" w:color="auto"/>
            </w:tcBorders>
            <w:shd w:val="clear" w:color="auto" w:fill="FFFFFF"/>
            <w:vAlign w:val="center"/>
          </w:tcPr>
          <w:p w14:paraId="5717C6F4" w14:textId="77777777" w:rsidR="00B46CF5" w:rsidRPr="00B46CF5" w:rsidRDefault="00B46CF5" w:rsidP="00B46CF5">
            <w:pPr>
              <w:rPr>
                <w:rFonts w:ascii="Times New Roman" w:hAnsi="Times New Roman" w:cs="Times New Roman"/>
                <w:sz w:val="24"/>
                <w:szCs w:val="24"/>
              </w:rPr>
            </w:pPr>
          </w:p>
        </w:tc>
        <w:tc>
          <w:tcPr>
            <w:tcW w:w="458" w:type="pct"/>
            <w:tcBorders>
              <w:left w:val="single" w:sz="4" w:space="0" w:color="auto"/>
              <w:right w:val="single" w:sz="4" w:space="0" w:color="auto"/>
            </w:tcBorders>
            <w:shd w:val="clear" w:color="auto" w:fill="auto"/>
          </w:tcPr>
          <w:p w14:paraId="512AB20A" w14:textId="3F2288DB" w:rsidR="00B46CF5" w:rsidRPr="00B46CF5" w:rsidRDefault="00B46CF5" w:rsidP="00B46CF5">
            <w:pPr>
              <w:rPr>
                <w:rFonts w:ascii="Times New Roman" w:hAnsi="Times New Roman" w:cs="Times New Roman"/>
                <w:sz w:val="24"/>
                <w:szCs w:val="24"/>
              </w:rPr>
            </w:pPr>
            <w:r w:rsidRPr="00B46CF5">
              <w:rPr>
                <w:rFonts w:ascii="Times New Roman" w:hAnsi="Times New Roman" w:cs="Times New Roman"/>
                <w:sz w:val="24"/>
                <w:szCs w:val="24"/>
              </w:rPr>
              <w:t>ТФ А/06.4</w:t>
            </w:r>
          </w:p>
        </w:tc>
        <w:tc>
          <w:tcPr>
            <w:tcW w:w="411" w:type="pct"/>
            <w:tcBorders>
              <w:top w:val="single" w:sz="4" w:space="0" w:color="auto"/>
              <w:left w:val="single" w:sz="4" w:space="0" w:color="auto"/>
              <w:bottom w:val="single" w:sz="4" w:space="0" w:color="auto"/>
              <w:right w:val="single" w:sz="4" w:space="0" w:color="auto"/>
            </w:tcBorders>
            <w:shd w:val="clear" w:color="auto" w:fill="auto"/>
          </w:tcPr>
          <w:p w14:paraId="2240DF2D" w14:textId="5641D26F" w:rsidR="00B46CF5" w:rsidRPr="00B46CF5" w:rsidRDefault="00B46CF5" w:rsidP="00B46CF5">
            <w:pPr>
              <w:jc w:val="center"/>
              <w:rPr>
                <w:rFonts w:ascii="Times New Roman" w:hAnsi="Times New Roman" w:cs="Times New Roman"/>
                <w:sz w:val="24"/>
                <w:szCs w:val="24"/>
              </w:rPr>
            </w:pPr>
          </w:p>
        </w:tc>
        <w:tc>
          <w:tcPr>
            <w:tcW w:w="320" w:type="pct"/>
            <w:tcBorders>
              <w:top w:val="single" w:sz="4" w:space="0" w:color="auto"/>
              <w:left w:val="single" w:sz="4" w:space="0" w:color="auto"/>
              <w:bottom w:val="single" w:sz="4" w:space="0" w:color="auto"/>
              <w:right w:val="single" w:sz="4" w:space="0" w:color="auto"/>
            </w:tcBorders>
            <w:shd w:val="clear" w:color="auto" w:fill="auto"/>
          </w:tcPr>
          <w:p w14:paraId="2DBE974B" w14:textId="0BCE80A8" w:rsidR="00B46CF5" w:rsidRPr="00B46CF5" w:rsidRDefault="00B46CF5" w:rsidP="00B46CF5">
            <w:pPr>
              <w:jc w:val="center"/>
              <w:rPr>
                <w:rFonts w:ascii="Times New Roman" w:hAnsi="Times New Roman" w:cs="Times New Roman"/>
                <w:sz w:val="24"/>
                <w:szCs w:val="24"/>
              </w:rPr>
            </w:pPr>
          </w:p>
        </w:tc>
        <w:tc>
          <w:tcPr>
            <w:tcW w:w="365" w:type="pct"/>
            <w:tcBorders>
              <w:top w:val="single" w:sz="4" w:space="0" w:color="auto"/>
              <w:left w:val="single" w:sz="4" w:space="0" w:color="auto"/>
              <w:bottom w:val="single" w:sz="4" w:space="0" w:color="auto"/>
              <w:right w:val="single" w:sz="4" w:space="0" w:color="auto"/>
            </w:tcBorders>
          </w:tcPr>
          <w:p w14:paraId="0E331904" w14:textId="59D2C55B" w:rsidR="00B46CF5" w:rsidRPr="00B46CF5" w:rsidRDefault="00B46CF5" w:rsidP="00B46CF5">
            <w:pPr>
              <w:pStyle w:val="ConsPlusNormal"/>
              <w:jc w:val="center"/>
              <w:rPr>
                <w:rFonts w:ascii="Times New Roman" w:hAnsi="Times New Roman" w:cs="Times New Roman"/>
                <w:sz w:val="24"/>
                <w:szCs w:val="24"/>
              </w:rPr>
            </w:pPr>
          </w:p>
        </w:tc>
        <w:tc>
          <w:tcPr>
            <w:tcW w:w="411" w:type="pct"/>
            <w:tcBorders>
              <w:top w:val="single" w:sz="4" w:space="0" w:color="auto"/>
              <w:left w:val="single" w:sz="4" w:space="0" w:color="auto"/>
              <w:bottom w:val="single" w:sz="4" w:space="0" w:color="auto"/>
              <w:right w:val="single" w:sz="4" w:space="0" w:color="auto"/>
            </w:tcBorders>
            <w:shd w:val="clear" w:color="auto" w:fill="auto"/>
          </w:tcPr>
          <w:p w14:paraId="03BED8D7" w14:textId="2865E280" w:rsidR="00B46CF5" w:rsidRPr="00B46CF5" w:rsidRDefault="00B46CF5" w:rsidP="00B46CF5">
            <w:pPr>
              <w:pStyle w:val="ConsPlusNormal"/>
              <w:jc w:val="center"/>
              <w:rPr>
                <w:rFonts w:ascii="Times New Roman" w:hAnsi="Times New Roman" w:cs="Times New Roman"/>
                <w:sz w:val="24"/>
                <w:szCs w:val="24"/>
              </w:rPr>
            </w:pPr>
          </w:p>
        </w:tc>
        <w:tc>
          <w:tcPr>
            <w:tcW w:w="412" w:type="pct"/>
            <w:tcBorders>
              <w:top w:val="single" w:sz="4" w:space="0" w:color="auto"/>
              <w:left w:val="single" w:sz="4" w:space="0" w:color="auto"/>
              <w:bottom w:val="single" w:sz="4" w:space="0" w:color="auto"/>
              <w:right w:val="single" w:sz="4" w:space="0" w:color="auto"/>
            </w:tcBorders>
            <w:shd w:val="clear" w:color="auto" w:fill="auto"/>
          </w:tcPr>
          <w:p w14:paraId="4B91533F" w14:textId="46277B65" w:rsidR="00B46CF5" w:rsidRPr="00B46CF5" w:rsidRDefault="00B46CF5" w:rsidP="00B46CF5">
            <w:pPr>
              <w:pStyle w:val="ConsPlusNormal"/>
              <w:jc w:val="center"/>
              <w:rPr>
                <w:rFonts w:ascii="Times New Roman" w:hAnsi="Times New Roman" w:cs="Times New Roman"/>
                <w:sz w:val="24"/>
                <w:szCs w:val="24"/>
              </w:rPr>
            </w:pPr>
          </w:p>
        </w:tc>
        <w:tc>
          <w:tcPr>
            <w:tcW w:w="319" w:type="pct"/>
            <w:tcBorders>
              <w:top w:val="single" w:sz="4" w:space="0" w:color="auto"/>
              <w:left w:val="single" w:sz="4" w:space="0" w:color="auto"/>
              <w:bottom w:val="single" w:sz="4" w:space="0" w:color="auto"/>
              <w:right w:val="single" w:sz="4" w:space="0" w:color="auto"/>
            </w:tcBorders>
          </w:tcPr>
          <w:p w14:paraId="7D792E47" w14:textId="1CE038D1" w:rsidR="00B46CF5" w:rsidRPr="00B46CF5" w:rsidRDefault="00B46CF5" w:rsidP="00B46CF5">
            <w:pPr>
              <w:pStyle w:val="ConsPlusNormal"/>
              <w:jc w:val="center"/>
              <w:rPr>
                <w:rFonts w:ascii="Times New Roman" w:hAnsi="Times New Roman" w:cs="Times New Roman"/>
                <w:sz w:val="24"/>
                <w:szCs w:val="24"/>
              </w:rPr>
            </w:pPr>
          </w:p>
        </w:tc>
        <w:tc>
          <w:tcPr>
            <w:tcW w:w="411" w:type="pct"/>
            <w:tcBorders>
              <w:top w:val="single" w:sz="4" w:space="0" w:color="auto"/>
              <w:left w:val="single" w:sz="4" w:space="0" w:color="auto"/>
              <w:bottom w:val="single" w:sz="4" w:space="0" w:color="auto"/>
              <w:right w:val="single" w:sz="4" w:space="0" w:color="auto"/>
            </w:tcBorders>
          </w:tcPr>
          <w:p w14:paraId="4C2104A0" w14:textId="19A295AC" w:rsidR="00B46CF5" w:rsidRPr="00B46CF5" w:rsidRDefault="00B46CF5" w:rsidP="00B46CF5">
            <w:pPr>
              <w:pStyle w:val="ConsPlusNormal"/>
              <w:jc w:val="center"/>
              <w:rPr>
                <w:rFonts w:ascii="Times New Roman" w:hAnsi="Times New Roman" w:cs="Times New Roman"/>
                <w:sz w:val="24"/>
                <w:szCs w:val="24"/>
              </w:rPr>
            </w:pPr>
          </w:p>
        </w:tc>
        <w:tc>
          <w:tcPr>
            <w:tcW w:w="411" w:type="pct"/>
            <w:tcBorders>
              <w:top w:val="single" w:sz="4" w:space="0" w:color="auto"/>
              <w:left w:val="single" w:sz="4" w:space="0" w:color="auto"/>
              <w:bottom w:val="single" w:sz="4" w:space="0" w:color="auto"/>
              <w:right w:val="single" w:sz="4" w:space="0" w:color="auto"/>
            </w:tcBorders>
          </w:tcPr>
          <w:p w14:paraId="3B656CF1" w14:textId="74871A21" w:rsidR="00B46CF5" w:rsidRPr="00B46CF5" w:rsidRDefault="00B46CF5" w:rsidP="00B46CF5">
            <w:pPr>
              <w:pStyle w:val="ConsPlusNormal"/>
              <w:jc w:val="center"/>
              <w:rPr>
                <w:rFonts w:ascii="Times New Roman" w:hAnsi="Times New Roman" w:cs="Times New Roman"/>
                <w:sz w:val="24"/>
                <w:szCs w:val="24"/>
              </w:rPr>
            </w:pPr>
          </w:p>
        </w:tc>
        <w:tc>
          <w:tcPr>
            <w:tcW w:w="321" w:type="pct"/>
            <w:tcBorders>
              <w:top w:val="single" w:sz="4" w:space="0" w:color="auto"/>
              <w:left w:val="single" w:sz="4" w:space="0" w:color="auto"/>
              <w:bottom w:val="single" w:sz="4" w:space="0" w:color="auto"/>
              <w:right w:val="single" w:sz="4" w:space="0" w:color="auto"/>
            </w:tcBorders>
          </w:tcPr>
          <w:p w14:paraId="6933F330" w14:textId="77777777" w:rsidR="00B46CF5" w:rsidRPr="00B46CF5" w:rsidRDefault="00B46CF5" w:rsidP="00B46CF5">
            <w:pPr>
              <w:jc w:val="center"/>
              <w:rPr>
                <w:rFonts w:ascii="Times New Roman" w:hAnsi="Times New Roman" w:cs="Times New Roman"/>
                <w:sz w:val="24"/>
                <w:szCs w:val="24"/>
              </w:rPr>
            </w:pPr>
            <w:r w:rsidRPr="00B46CF5">
              <w:rPr>
                <w:rFonts w:ascii="Times New Roman" w:hAnsi="Times New Roman" w:cs="Times New Roman"/>
                <w:sz w:val="24"/>
                <w:szCs w:val="24"/>
              </w:rPr>
              <w:t>ПК 2.1</w:t>
            </w:r>
          </w:p>
          <w:p w14:paraId="09056DDB" w14:textId="77777777" w:rsidR="00B46CF5" w:rsidRPr="00B46CF5" w:rsidRDefault="00B46CF5" w:rsidP="00B46CF5">
            <w:pPr>
              <w:jc w:val="center"/>
              <w:rPr>
                <w:rFonts w:ascii="Times New Roman" w:hAnsi="Times New Roman" w:cs="Times New Roman"/>
                <w:sz w:val="24"/>
                <w:szCs w:val="24"/>
              </w:rPr>
            </w:pPr>
            <w:r w:rsidRPr="00B46CF5">
              <w:rPr>
                <w:rFonts w:ascii="Times New Roman" w:hAnsi="Times New Roman" w:cs="Times New Roman"/>
                <w:sz w:val="24"/>
                <w:szCs w:val="24"/>
              </w:rPr>
              <w:t>ПК 2.2</w:t>
            </w:r>
          </w:p>
          <w:p w14:paraId="30540FE0" w14:textId="77777777" w:rsidR="00B46CF5" w:rsidRPr="00B46CF5" w:rsidRDefault="00B46CF5" w:rsidP="00B46CF5">
            <w:pPr>
              <w:jc w:val="center"/>
              <w:rPr>
                <w:rFonts w:ascii="Times New Roman" w:hAnsi="Times New Roman" w:cs="Times New Roman"/>
                <w:sz w:val="24"/>
                <w:szCs w:val="24"/>
              </w:rPr>
            </w:pPr>
            <w:r w:rsidRPr="00B46CF5">
              <w:rPr>
                <w:rFonts w:ascii="Times New Roman" w:hAnsi="Times New Roman" w:cs="Times New Roman"/>
                <w:sz w:val="24"/>
                <w:szCs w:val="24"/>
              </w:rPr>
              <w:t xml:space="preserve">ПК 2.3 </w:t>
            </w:r>
          </w:p>
          <w:p w14:paraId="082E8AF9" w14:textId="23F1C963" w:rsidR="00B46CF5" w:rsidRPr="00B46CF5" w:rsidRDefault="00B46CF5" w:rsidP="00B46CF5">
            <w:pPr>
              <w:pStyle w:val="ConsPlusNormal"/>
              <w:jc w:val="center"/>
              <w:rPr>
                <w:rFonts w:ascii="Times New Roman" w:hAnsi="Times New Roman" w:cs="Times New Roman"/>
                <w:sz w:val="24"/>
                <w:szCs w:val="24"/>
              </w:rPr>
            </w:pPr>
            <w:r w:rsidRPr="00B46CF5">
              <w:rPr>
                <w:rFonts w:ascii="Times New Roman" w:hAnsi="Times New Roman" w:cs="Times New Roman"/>
                <w:sz w:val="24"/>
                <w:szCs w:val="24"/>
              </w:rPr>
              <w:t>ПК 2.4</w:t>
            </w:r>
          </w:p>
        </w:tc>
        <w:tc>
          <w:tcPr>
            <w:tcW w:w="349" w:type="pct"/>
            <w:tcBorders>
              <w:top w:val="single" w:sz="4" w:space="0" w:color="auto"/>
              <w:left w:val="single" w:sz="4" w:space="0" w:color="auto"/>
              <w:bottom w:val="single" w:sz="4" w:space="0" w:color="auto"/>
              <w:right w:val="single" w:sz="4" w:space="0" w:color="auto"/>
            </w:tcBorders>
          </w:tcPr>
          <w:p w14:paraId="50057BC3" w14:textId="40E3329C" w:rsidR="00B46CF5" w:rsidRPr="00B46CF5" w:rsidRDefault="00B46CF5" w:rsidP="00B46CF5">
            <w:pPr>
              <w:pStyle w:val="ConsPlusNormal"/>
              <w:jc w:val="center"/>
              <w:rPr>
                <w:rFonts w:ascii="Times New Roman" w:hAnsi="Times New Roman" w:cs="Times New Roman"/>
                <w:sz w:val="24"/>
                <w:szCs w:val="24"/>
              </w:rPr>
            </w:pPr>
          </w:p>
        </w:tc>
      </w:tr>
      <w:tr w:rsidR="002534D4" w:rsidRPr="00B46CF5" w14:paraId="236B9044" w14:textId="7D69B876" w:rsidTr="002534D4">
        <w:trPr>
          <w:trHeight w:val="323"/>
        </w:trPr>
        <w:tc>
          <w:tcPr>
            <w:tcW w:w="812" w:type="pct"/>
            <w:vMerge/>
            <w:tcBorders>
              <w:left w:val="single" w:sz="4" w:space="0" w:color="auto"/>
              <w:right w:val="single" w:sz="4" w:space="0" w:color="auto"/>
            </w:tcBorders>
            <w:shd w:val="clear" w:color="auto" w:fill="FFFFFF"/>
            <w:vAlign w:val="center"/>
          </w:tcPr>
          <w:p w14:paraId="68E5F9E2" w14:textId="77777777" w:rsidR="00B46CF5" w:rsidRPr="00B46CF5" w:rsidRDefault="00B46CF5" w:rsidP="00B46CF5">
            <w:pPr>
              <w:rPr>
                <w:rFonts w:ascii="Times New Roman" w:hAnsi="Times New Roman" w:cs="Times New Roman"/>
                <w:sz w:val="24"/>
                <w:szCs w:val="24"/>
              </w:rPr>
            </w:pPr>
          </w:p>
        </w:tc>
        <w:tc>
          <w:tcPr>
            <w:tcW w:w="458" w:type="pct"/>
            <w:tcBorders>
              <w:left w:val="single" w:sz="4" w:space="0" w:color="auto"/>
              <w:right w:val="single" w:sz="4" w:space="0" w:color="auto"/>
            </w:tcBorders>
            <w:shd w:val="clear" w:color="auto" w:fill="auto"/>
          </w:tcPr>
          <w:p w14:paraId="4970A42B" w14:textId="2AE9053D" w:rsidR="00B46CF5" w:rsidRPr="00B46CF5" w:rsidRDefault="00B46CF5" w:rsidP="00B46CF5">
            <w:pPr>
              <w:rPr>
                <w:rFonts w:ascii="Times New Roman" w:hAnsi="Times New Roman" w:cs="Times New Roman"/>
                <w:sz w:val="24"/>
                <w:szCs w:val="24"/>
              </w:rPr>
            </w:pPr>
            <w:r w:rsidRPr="00B46CF5">
              <w:rPr>
                <w:rFonts w:ascii="Times New Roman" w:hAnsi="Times New Roman" w:cs="Times New Roman"/>
                <w:sz w:val="24"/>
                <w:szCs w:val="24"/>
              </w:rPr>
              <w:t>ТФ А/07.4</w:t>
            </w:r>
          </w:p>
        </w:tc>
        <w:tc>
          <w:tcPr>
            <w:tcW w:w="411" w:type="pct"/>
            <w:tcBorders>
              <w:top w:val="single" w:sz="4" w:space="0" w:color="auto"/>
              <w:left w:val="single" w:sz="4" w:space="0" w:color="auto"/>
              <w:bottom w:val="single" w:sz="4" w:space="0" w:color="auto"/>
              <w:right w:val="single" w:sz="4" w:space="0" w:color="auto"/>
            </w:tcBorders>
            <w:shd w:val="clear" w:color="auto" w:fill="auto"/>
          </w:tcPr>
          <w:p w14:paraId="7D659C6C" w14:textId="3632D54D" w:rsidR="00B46CF5" w:rsidRPr="00B46CF5" w:rsidRDefault="00B46CF5" w:rsidP="00B46CF5">
            <w:pPr>
              <w:jc w:val="center"/>
              <w:rPr>
                <w:rFonts w:ascii="Times New Roman" w:hAnsi="Times New Roman" w:cs="Times New Roman"/>
                <w:sz w:val="24"/>
                <w:szCs w:val="24"/>
              </w:rPr>
            </w:pPr>
          </w:p>
        </w:tc>
        <w:tc>
          <w:tcPr>
            <w:tcW w:w="320" w:type="pct"/>
            <w:tcBorders>
              <w:top w:val="single" w:sz="4" w:space="0" w:color="auto"/>
              <w:left w:val="single" w:sz="4" w:space="0" w:color="auto"/>
              <w:bottom w:val="single" w:sz="4" w:space="0" w:color="auto"/>
              <w:right w:val="single" w:sz="4" w:space="0" w:color="auto"/>
            </w:tcBorders>
            <w:shd w:val="clear" w:color="auto" w:fill="auto"/>
          </w:tcPr>
          <w:p w14:paraId="3E2EDE83" w14:textId="0C2A6083" w:rsidR="00B46CF5" w:rsidRPr="00B46CF5" w:rsidRDefault="00B46CF5" w:rsidP="00B46CF5">
            <w:pPr>
              <w:jc w:val="center"/>
              <w:rPr>
                <w:rFonts w:ascii="Times New Roman" w:hAnsi="Times New Roman" w:cs="Times New Roman"/>
                <w:sz w:val="24"/>
                <w:szCs w:val="24"/>
              </w:rPr>
            </w:pPr>
          </w:p>
        </w:tc>
        <w:tc>
          <w:tcPr>
            <w:tcW w:w="365" w:type="pct"/>
            <w:tcBorders>
              <w:top w:val="single" w:sz="4" w:space="0" w:color="auto"/>
              <w:left w:val="single" w:sz="4" w:space="0" w:color="auto"/>
              <w:bottom w:val="single" w:sz="4" w:space="0" w:color="auto"/>
              <w:right w:val="single" w:sz="4" w:space="0" w:color="auto"/>
            </w:tcBorders>
          </w:tcPr>
          <w:p w14:paraId="7CC2B1DF" w14:textId="77777777" w:rsidR="00B46CF5" w:rsidRPr="00B46CF5" w:rsidRDefault="00B46CF5" w:rsidP="00B46CF5">
            <w:pPr>
              <w:jc w:val="center"/>
              <w:rPr>
                <w:rFonts w:ascii="Times New Roman" w:hAnsi="Times New Roman" w:cs="Times New Roman"/>
                <w:sz w:val="24"/>
                <w:szCs w:val="24"/>
              </w:rPr>
            </w:pPr>
            <w:r w:rsidRPr="00B46CF5">
              <w:rPr>
                <w:rFonts w:ascii="Times New Roman" w:hAnsi="Times New Roman" w:cs="Times New Roman"/>
                <w:sz w:val="24"/>
                <w:szCs w:val="24"/>
              </w:rPr>
              <w:t>ПК 2.1</w:t>
            </w:r>
          </w:p>
          <w:p w14:paraId="542EC241" w14:textId="77777777" w:rsidR="00B46CF5" w:rsidRPr="00B46CF5" w:rsidRDefault="00B46CF5" w:rsidP="00B46CF5">
            <w:pPr>
              <w:jc w:val="center"/>
              <w:rPr>
                <w:rFonts w:ascii="Times New Roman" w:hAnsi="Times New Roman" w:cs="Times New Roman"/>
                <w:sz w:val="24"/>
                <w:szCs w:val="24"/>
              </w:rPr>
            </w:pPr>
            <w:r w:rsidRPr="00B46CF5">
              <w:rPr>
                <w:rFonts w:ascii="Times New Roman" w:hAnsi="Times New Roman" w:cs="Times New Roman"/>
                <w:sz w:val="24"/>
                <w:szCs w:val="24"/>
              </w:rPr>
              <w:t>ПК 2.2</w:t>
            </w:r>
          </w:p>
          <w:p w14:paraId="20DF1666" w14:textId="77777777" w:rsidR="00B46CF5" w:rsidRPr="00B46CF5" w:rsidRDefault="00B46CF5" w:rsidP="00B46CF5">
            <w:pPr>
              <w:jc w:val="center"/>
              <w:rPr>
                <w:rFonts w:ascii="Times New Roman" w:hAnsi="Times New Roman" w:cs="Times New Roman"/>
                <w:sz w:val="24"/>
                <w:szCs w:val="24"/>
              </w:rPr>
            </w:pPr>
            <w:r w:rsidRPr="00B46CF5">
              <w:rPr>
                <w:rFonts w:ascii="Times New Roman" w:hAnsi="Times New Roman" w:cs="Times New Roman"/>
                <w:sz w:val="24"/>
                <w:szCs w:val="24"/>
              </w:rPr>
              <w:t xml:space="preserve">ПК 2.3 </w:t>
            </w:r>
          </w:p>
          <w:p w14:paraId="723F1255" w14:textId="296B1847" w:rsidR="00B46CF5" w:rsidRPr="00B46CF5" w:rsidRDefault="00B46CF5" w:rsidP="00B46CF5">
            <w:pPr>
              <w:pStyle w:val="ConsPlusNormal"/>
              <w:jc w:val="center"/>
              <w:rPr>
                <w:rFonts w:ascii="Times New Roman" w:hAnsi="Times New Roman" w:cs="Times New Roman"/>
                <w:sz w:val="24"/>
                <w:szCs w:val="24"/>
              </w:rPr>
            </w:pPr>
            <w:r w:rsidRPr="00B46CF5">
              <w:rPr>
                <w:rFonts w:ascii="Times New Roman" w:hAnsi="Times New Roman" w:cs="Times New Roman"/>
                <w:sz w:val="24"/>
                <w:szCs w:val="24"/>
              </w:rPr>
              <w:t>ПК 2.4</w:t>
            </w:r>
          </w:p>
        </w:tc>
        <w:tc>
          <w:tcPr>
            <w:tcW w:w="411" w:type="pct"/>
            <w:tcBorders>
              <w:top w:val="single" w:sz="4" w:space="0" w:color="auto"/>
              <w:left w:val="single" w:sz="4" w:space="0" w:color="auto"/>
              <w:bottom w:val="single" w:sz="4" w:space="0" w:color="auto"/>
              <w:right w:val="single" w:sz="4" w:space="0" w:color="auto"/>
            </w:tcBorders>
            <w:shd w:val="clear" w:color="auto" w:fill="auto"/>
          </w:tcPr>
          <w:p w14:paraId="271B0F99" w14:textId="67AEFDEC" w:rsidR="00B46CF5" w:rsidRPr="00B46CF5" w:rsidRDefault="00B46CF5" w:rsidP="00B46CF5">
            <w:pPr>
              <w:pStyle w:val="ConsPlusNormal"/>
              <w:jc w:val="center"/>
              <w:rPr>
                <w:rFonts w:ascii="Times New Roman" w:hAnsi="Times New Roman" w:cs="Times New Roman"/>
                <w:sz w:val="24"/>
                <w:szCs w:val="24"/>
              </w:rPr>
            </w:pPr>
          </w:p>
        </w:tc>
        <w:tc>
          <w:tcPr>
            <w:tcW w:w="412" w:type="pct"/>
            <w:tcBorders>
              <w:top w:val="single" w:sz="4" w:space="0" w:color="auto"/>
              <w:left w:val="single" w:sz="4" w:space="0" w:color="auto"/>
              <w:bottom w:val="single" w:sz="4" w:space="0" w:color="auto"/>
              <w:right w:val="single" w:sz="4" w:space="0" w:color="auto"/>
            </w:tcBorders>
            <w:shd w:val="clear" w:color="auto" w:fill="auto"/>
          </w:tcPr>
          <w:p w14:paraId="54322969" w14:textId="73B5B604" w:rsidR="00B46CF5" w:rsidRPr="00B46CF5" w:rsidRDefault="00B46CF5" w:rsidP="00B46CF5">
            <w:pPr>
              <w:pStyle w:val="ConsPlusNormal"/>
              <w:jc w:val="center"/>
              <w:rPr>
                <w:rFonts w:ascii="Times New Roman" w:hAnsi="Times New Roman" w:cs="Times New Roman"/>
                <w:sz w:val="24"/>
                <w:szCs w:val="24"/>
              </w:rPr>
            </w:pPr>
          </w:p>
        </w:tc>
        <w:tc>
          <w:tcPr>
            <w:tcW w:w="319" w:type="pct"/>
            <w:tcBorders>
              <w:top w:val="single" w:sz="4" w:space="0" w:color="auto"/>
              <w:left w:val="single" w:sz="4" w:space="0" w:color="auto"/>
              <w:bottom w:val="single" w:sz="4" w:space="0" w:color="auto"/>
              <w:right w:val="single" w:sz="4" w:space="0" w:color="auto"/>
            </w:tcBorders>
          </w:tcPr>
          <w:p w14:paraId="42303C25" w14:textId="60F05E26" w:rsidR="00B46CF5" w:rsidRPr="00B46CF5" w:rsidRDefault="00B46CF5" w:rsidP="00B46CF5">
            <w:pPr>
              <w:pStyle w:val="ConsPlusNormal"/>
              <w:jc w:val="center"/>
              <w:rPr>
                <w:rFonts w:ascii="Times New Roman" w:hAnsi="Times New Roman" w:cs="Times New Roman"/>
                <w:sz w:val="24"/>
                <w:szCs w:val="24"/>
              </w:rPr>
            </w:pPr>
          </w:p>
        </w:tc>
        <w:tc>
          <w:tcPr>
            <w:tcW w:w="411" w:type="pct"/>
            <w:tcBorders>
              <w:top w:val="single" w:sz="4" w:space="0" w:color="auto"/>
              <w:left w:val="single" w:sz="4" w:space="0" w:color="auto"/>
              <w:bottom w:val="single" w:sz="4" w:space="0" w:color="auto"/>
              <w:right w:val="single" w:sz="4" w:space="0" w:color="auto"/>
            </w:tcBorders>
          </w:tcPr>
          <w:p w14:paraId="0ECD970A" w14:textId="0D54A3BB" w:rsidR="00B46CF5" w:rsidRPr="00B46CF5" w:rsidRDefault="00B46CF5" w:rsidP="00B46CF5">
            <w:pPr>
              <w:pStyle w:val="ConsPlusNormal"/>
              <w:jc w:val="center"/>
              <w:rPr>
                <w:rFonts w:ascii="Times New Roman" w:hAnsi="Times New Roman" w:cs="Times New Roman"/>
                <w:sz w:val="24"/>
                <w:szCs w:val="24"/>
              </w:rPr>
            </w:pPr>
          </w:p>
        </w:tc>
        <w:tc>
          <w:tcPr>
            <w:tcW w:w="411" w:type="pct"/>
            <w:tcBorders>
              <w:top w:val="single" w:sz="4" w:space="0" w:color="auto"/>
              <w:left w:val="single" w:sz="4" w:space="0" w:color="auto"/>
              <w:bottom w:val="single" w:sz="4" w:space="0" w:color="auto"/>
              <w:right w:val="single" w:sz="4" w:space="0" w:color="auto"/>
            </w:tcBorders>
          </w:tcPr>
          <w:p w14:paraId="59070853" w14:textId="7E0250B5" w:rsidR="00B46CF5" w:rsidRPr="00B46CF5" w:rsidRDefault="00B46CF5" w:rsidP="00B46CF5">
            <w:pPr>
              <w:pStyle w:val="ConsPlusNormal"/>
              <w:jc w:val="center"/>
              <w:rPr>
                <w:rFonts w:ascii="Times New Roman" w:hAnsi="Times New Roman" w:cs="Times New Roman"/>
                <w:sz w:val="24"/>
                <w:szCs w:val="24"/>
              </w:rPr>
            </w:pPr>
          </w:p>
        </w:tc>
        <w:tc>
          <w:tcPr>
            <w:tcW w:w="321" w:type="pct"/>
            <w:tcBorders>
              <w:top w:val="single" w:sz="4" w:space="0" w:color="auto"/>
              <w:left w:val="single" w:sz="4" w:space="0" w:color="auto"/>
              <w:bottom w:val="single" w:sz="4" w:space="0" w:color="auto"/>
              <w:right w:val="single" w:sz="4" w:space="0" w:color="auto"/>
            </w:tcBorders>
          </w:tcPr>
          <w:p w14:paraId="613B824B" w14:textId="5385E644" w:rsidR="00B46CF5" w:rsidRPr="00B46CF5" w:rsidRDefault="00B46CF5" w:rsidP="00B46CF5">
            <w:pPr>
              <w:pStyle w:val="ConsPlusNormal"/>
              <w:jc w:val="center"/>
              <w:rPr>
                <w:rFonts w:ascii="Times New Roman" w:hAnsi="Times New Roman" w:cs="Times New Roman"/>
                <w:sz w:val="24"/>
                <w:szCs w:val="24"/>
              </w:rPr>
            </w:pPr>
          </w:p>
        </w:tc>
        <w:tc>
          <w:tcPr>
            <w:tcW w:w="349" w:type="pct"/>
            <w:tcBorders>
              <w:top w:val="single" w:sz="4" w:space="0" w:color="auto"/>
              <w:left w:val="single" w:sz="4" w:space="0" w:color="auto"/>
              <w:bottom w:val="single" w:sz="4" w:space="0" w:color="auto"/>
              <w:right w:val="single" w:sz="4" w:space="0" w:color="auto"/>
            </w:tcBorders>
          </w:tcPr>
          <w:p w14:paraId="5BD671CA" w14:textId="6719707F" w:rsidR="00B46CF5" w:rsidRPr="00B46CF5" w:rsidRDefault="00B46CF5" w:rsidP="00B46CF5">
            <w:pPr>
              <w:pStyle w:val="ConsPlusNormal"/>
              <w:jc w:val="center"/>
              <w:rPr>
                <w:rFonts w:ascii="Times New Roman" w:hAnsi="Times New Roman" w:cs="Times New Roman"/>
                <w:sz w:val="24"/>
                <w:szCs w:val="24"/>
              </w:rPr>
            </w:pPr>
          </w:p>
        </w:tc>
      </w:tr>
      <w:tr w:rsidR="002534D4" w:rsidRPr="00B46CF5" w14:paraId="6CE46443" w14:textId="4CD83404" w:rsidTr="002534D4">
        <w:trPr>
          <w:trHeight w:val="323"/>
        </w:trPr>
        <w:tc>
          <w:tcPr>
            <w:tcW w:w="812" w:type="pct"/>
            <w:vMerge/>
            <w:tcBorders>
              <w:left w:val="single" w:sz="4" w:space="0" w:color="auto"/>
              <w:right w:val="single" w:sz="4" w:space="0" w:color="auto"/>
            </w:tcBorders>
            <w:shd w:val="clear" w:color="auto" w:fill="FFFFFF"/>
            <w:vAlign w:val="center"/>
            <w:hideMark/>
          </w:tcPr>
          <w:p w14:paraId="79E04FD6" w14:textId="77777777" w:rsidR="00B46CF5" w:rsidRPr="00B46CF5" w:rsidRDefault="00B46CF5" w:rsidP="00B46CF5">
            <w:pPr>
              <w:rPr>
                <w:rFonts w:ascii="Times New Roman" w:hAnsi="Times New Roman" w:cs="Times New Roman"/>
                <w:sz w:val="24"/>
                <w:szCs w:val="24"/>
              </w:rPr>
            </w:pPr>
          </w:p>
        </w:tc>
        <w:tc>
          <w:tcPr>
            <w:tcW w:w="458" w:type="pct"/>
            <w:tcBorders>
              <w:left w:val="single" w:sz="4" w:space="0" w:color="auto"/>
              <w:right w:val="single" w:sz="4" w:space="0" w:color="auto"/>
            </w:tcBorders>
            <w:shd w:val="clear" w:color="auto" w:fill="auto"/>
          </w:tcPr>
          <w:p w14:paraId="379C19DF" w14:textId="487ABA2B" w:rsidR="00B46CF5" w:rsidRPr="00B46CF5" w:rsidRDefault="00B46CF5" w:rsidP="00B46CF5">
            <w:pPr>
              <w:rPr>
                <w:rFonts w:ascii="Times New Roman" w:hAnsi="Times New Roman" w:cs="Times New Roman"/>
                <w:sz w:val="24"/>
                <w:szCs w:val="24"/>
              </w:rPr>
            </w:pPr>
            <w:r w:rsidRPr="00B46CF5">
              <w:rPr>
                <w:rFonts w:ascii="Times New Roman" w:hAnsi="Times New Roman" w:cs="Times New Roman"/>
                <w:sz w:val="24"/>
                <w:szCs w:val="24"/>
              </w:rPr>
              <w:t>ТФ А/08.4</w:t>
            </w:r>
          </w:p>
        </w:tc>
        <w:tc>
          <w:tcPr>
            <w:tcW w:w="411" w:type="pct"/>
            <w:tcBorders>
              <w:top w:val="single" w:sz="4" w:space="0" w:color="auto"/>
              <w:left w:val="single" w:sz="4" w:space="0" w:color="auto"/>
              <w:bottom w:val="single" w:sz="4" w:space="0" w:color="auto"/>
              <w:right w:val="single" w:sz="4" w:space="0" w:color="auto"/>
            </w:tcBorders>
            <w:shd w:val="clear" w:color="auto" w:fill="auto"/>
          </w:tcPr>
          <w:p w14:paraId="696922BC" w14:textId="572DB0CE" w:rsidR="00B46CF5" w:rsidRPr="00B46CF5" w:rsidRDefault="00B46CF5" w:rsidP="00B46CF5">
            <w:pPr>
              <w:jc w:val="center"/>
              <w:rPr>
                <w:rFonts w:ascii="Times New Roman" w:hAnsi="Times New Roman" w:cs="Times New Roman"/>
                <w:sz w:val="24"/>
                <w:szCs w:val="24"/>
              </w:rPr>
            </w:pPr>
          </w:p>
        </w:tc>
        <w:tc>
          <w:tcPr>
            <w:tcW w:w="320" w:type="pct"/>
            <w:tcBorders>
              <w:top w:val="single" w:sz="4" w:space="0" w:color="auto"/>
              <w:left w:val="single" w:sz="4" w:space="0" w:color="auto"/>
              <w:bottom w:val="single" w:sz="4" w:space="0" w:color="auto"/>
              <w:right w:val="single" w:sz="4" w:space="0" w:color="auto"/>
            </w:tcBorders>
            <w:shd w:val="clear" w:color="auto" w:fill="auto"/>
          </w:tcPr>
          <w:p w14:paraId="01667053" w14:textId="50C52CE6" w:rsidR="00B46CF5" w:rsidRPr="00B46CF5" w:rsidRDefault="00B46CF5" w:rsidP="00B46CF5">
            <w:pPr>
              <w:jc w:val="center"/>
              <w:rPr>
                <w:rFonts w:ascii="Times New Roman" w:hAnsi="Times New Roman" w:cs="Times New Roman"/>
                <w:sz w:val="24"/>
                <w:szCs w:val="24"/>
              </w:rPr>
            </w:pPr>
          </w:p>
        </w:tc>
        <w:tc>
          <w:tcPr>
            <w:tcW w:w="365" w:type="pct"/>
            <w:tcBorders>
              <w:top w:val="single" w:sz="4" w:space="0" w:color="auto"/>
              <w:left w:val="single" w:sz="4" w:space="0" w:color="auto"/>
              <w:bottom w:val="single" w:sz="4" w:space="0" w:color="auto"/>
              <w:right w:val="single" w:sz="4" w:space="0" w:color="auto"/>
            </w:tcBorders>
          </w:tcPr>
          <w:p w14:paraId="75E81227" w14:textId="05EA14F2" w:rsidR="00B46CF5" w:rsidRPr="00B46CF5" w:rsidRDefault="00B46CF5" w:rsidP="00B46CF5">
            <w:pPr>
              <w:pStyle w:val="ConsPlusNormal"/>
              <w:jc w:val="center"/>
              <w:rPr>
                <w:rFonts w:ascii="Times New Roman" w:hAnsi="Times New Roman" w:cs="Times New Roman"/>
                <w:sz w:val="24"/>
                <w:szCs w:val="24"/>
              </w:rPr>
            </w:pPr>
          </w:p>
        </w:tc>
        <w:tc>
          <w:tcPr>
            <w:tcW w:w="411" w:type="pct"/>
            <w:tcBorders>
              <w:top w:val="single" w:sz="4" w:space="0" w:color="auto"/>
              <w:left w:val="single" w:sz="4" w:space="0" w:color="auto"/>
              <w:bottom w:val="single" w:sz="4" w:space="0" w:color="auto"/>
              <w:right w:val="single" w:sz="4" w:space="0" w:color="auto"/>
            </w:tcBorders>
            <w:shd w:val="clear" w:color="auto" w:fill="auto"/>
          </w:tcPr>
          <w:p w14:paraId="51EFD474" w14:textId="3F503421" w:rsidR="00B46CF5" w:rsidRPr="00B46CF5" w:rsidRDefault="00B46CF5" w:rsidP="00B46CF5">
            <w:pPr>
              <w:pStyle w:val="ConsPlusNormal"/>
              <w:jc w:val="center"/>
              <w:rPr>
                <w:rFonts w:ascii="Times New Roman" w:hAnsi="Times New Roman" w:cs="Times New Roman"/>
                <w:sz w:val="24"/>
                <w:szCs w:val="24"/>
              </w:rPr>
            </w:pPr>
          </w:p>
        </w:tc>
        <w:tc>
          <w:tcPr>
            <w:tcW w:w="412" w:type="pct"/>
            <w:tcBorders>
              <w:top w:val="single" w:sz="4" w:space="0" w:color="auto"/>
              <w:left w:val="single" w:sz="4" w:space="0" w:color="auto"/>
              <w:bottom w:val="single" w:sz="4" w:space="0" w:color="auto"/>
              <w:right w:val="single" w:sz="4" w:space="0" w:color="auto"/>
            </w:tcBorders>
            <w:shd w:val="clear" w:color="auto" w:fill="auto"/>
          </w:tcPr>
          <w:p w14:paraId="01852B8D" w14:textId="1D14BFFA" w:rsidR="00B46CF5" w:rsidRPr="00B46CF5" w:rsidRDefault="00B46CF5" w:rsidP="00B46CF5">
            <w:pPr>
              <w:pStyle w:val="ConsPlusNormal"/>
              <w:jc w:val="center"/>
              <w:rPr>
                <w:rFonts w:ascii="Times New Roman" w:hAnsi="Times New Roman" w:cs="Times New Roman"/>
                <w:sz w:val="24"/>
                <w:szCs w:val="24"/>
              </w:rPr>
            </w:pPr>
          </w:p>
        </w:tc>
        <w:tc>
          <w:tcPr>
            <w:tcW w:w="319" w:type="pct"/>
            <w:tcBorders>
              <w:top w:val="single" w:sz="4" w:space="0" w:color="auto"/>
              <w:left w:val="single" w:sz="4" w:space="0" w:color="auto"/>
              <w:bottom w:val="single" w:sz="4" w:space="0" w:color="auto"/>
              <w:right w:val="single" w:sz="4" w:space="0" w:color="auto"/>
            </w:tcBorders>
          </w:tcPr>
          <w:p w14:paraId="040F0769" w14:textId="0058C8CD" w:rsidR="00B46CF5" w:rsidRPr="00B46CF5" w:rsidRDefault="00B46CF5" w:rsidP="00B46CF5">
            <w:pPr>
              <w:pStyle w:val="ConsPlusNormal"/>
              <w:jc w:val="center"/>
              <w:rPr>
                <w:rFonts w:ascii="Times New Roman" w:hAnsi="Times New Roman" w:cs="Times New Roman"/>
                <w:sz w:val="24"/>
                <w:szCs w:val="24"/>
              </w:rPr>
            </w:pPr>
          </w:p>
        </w:tc>
        <w:tc>
          <w:tcPr>
            <w:tcW w:w="411" w:type="pct"/>
            <w:tcBorders>
              <w:top w:val="single" w:sz="4" w:space="0" w:color="auto"/>
              <w:left w:val="single" w:sz="4" w:space="0" w:color="auto"/>
              <w:bottom w:val="single" w:sz="4" w:space="0" w:color="auto"/>
              <w:right w:val="single" w:sz="4" w:space="0" w:color="auto"/>
            </w:tcBorders>
          </w:tcPr>
          <w:p w14:paraId="1A78C7F1" w14:textId="0319F1E9" w:rsidR="00B46CF5" w:rsidRPr="00B46CF5" w:rsidRDefault="00B46CF5" w:rsidP="00B46CF5">
            <w:pPr>
              <w:pStyle w:val="ConsPlusNormal"/>
              <w:jc w:val="center"/>
              <w:rPr>
                <w:rFonts w:ascii="Times New Roman" w:hAnsi="Times New Roman" w:cs="Times New Roman"/>
                <w:sz w:val="24"/>
                <w:szCs w:val="24"/>
              </w:rPr>
            </w:pPr>
          </w:p>
        </w:tc>
        <w:tc>
          <w:tcPr>
            <w:tcW w:w="411" w:type="pct"/>
            <w:tcBorders>
              <w:top w:val="single" w:sz="4" w:space="0" w:color="auto"/>
              <w:left w:val="single" w:sz="4" w:space="0" w:color="auto"/>
              <w:bottom w:val="single" w:sz="4" w:space="0" w:color="auto"/>
              <w:right w:val="single" w:sz="4" w:space="0" w:color="auto"/>
            </w:tcBorders>
          </w:tcPr>
          <w:p w14:paraId="464C106D" w14:textId="39DF1F2C" w:rsidR="00B46CF5" w:rsidRPr="00B46CF5" w:rsidRDefault="00B46CF5" w:rsidP="00B46CF5">
            <w:pPr>
              <w:pStyle w:val="ConsPlusNormal"/>
              <w:jc w:val="center"/>
              <w:rPr>
                <w:rFonts w:ascii="Times New Roman" w:hAnsi="Times New Roman" w:cs="Times New Roman"/>
                <w:sz w:val="24"/>
                <w:szCs w:val="24"/>
              </w:rPr>
            </w:pPr>
          </w:p>
        </w:tc>
        <w:tc>
          <w:tcPr>
            <w:tcW w:w="321" w:type="pct"/>
            <w:tcBorders>
              <w:top w:val="single" w:sz="4" w:space="0" w:color="auto"/>
              <w:left w:val="single" w:sz="4" w:space="0" w:color="auto"/>
              <w:bottom w:val="single" w:sz="4" w:space="0" w:color="auto"/>
              <w:right w:val="single" w:sz="4" w:space="0" w:color="auto"/>
            </w:tcBorders>
          </w:tcPr>
          <w:p w14:paraId="062292F4" w14:textId="52DF9326" w:rsidR="00B46CF5" w:rsidRPr="00B46CF5" w:rsidRDefault="00B46CF5" w:rsidP="00B46CF5">
            <w:pPr>
              <w:pStyle w:val="ConsPlusNormal"/>
              <w:jc w:val="center"/>
              <w:rPr>
                <w:rFonts w:ascii="Times New Roman" w:hAnsi="Times New Roman" w:cs="Times New Roman"/>
                <w:sz w:val="24"/>
                <w:szCs w:val="24"/>
              </w:rPr>
            </w:pPr>
          </w:p>
        </w:tc>
        <w:tc>
          <w:tcPr>
            <w:tcW w:w="349" w:type="pct"/>
            <w:tcBorders>
              <w:top w:val="single" w:sz="4" w:space="0" w:color="auto"/>
              <w:left w:val="single" w:sz="4" w:space="0" w:color="auto"/>
              <w:bottom w:val="single" w:sz="4" w:space="0" w:color="auto"/>
              <w:right w:val="single" w:sz="4" w:space="0" w:color="auto"/>
            </w:tcBorders>
          </w:tcPr>
          <w:p w14:paraId="46003121" w14:textId="77777777" w:rsidR="00B46CF5" w:rsidRPr="00B46CF5" w:rsidRDefault="00B46CF5" w:rsidP="00B46CF5">
            <w:pPr>
              <w:jc w:val="center"/>
              <w:rPr>
                <w:rFonts w:ascii="Times New Roman" w:hAnsi="Times New Roman" w:cs="Times New Roman"/>
                <w:sz w:val="24"/>
                <w:szCs w:val="24"/>
              </w:rPr>
            </w:pPr>
            <w:r w:rsidRPr="00B46CF5">
              <w:rPr>
                <w:rFonts w:ascii="Times New Roman" w:hAnsi="Times New Roman" w:cs="Times New Roman"/>
                <w:sz w:val="24"/>
                <w:szCs w:val="24"/>
              </w:rPr>
              <w:t>ПК 2.1</w:t>
            </w:r>
          </w:p>
          <w:p w14:paraId="1069A3EB" w14:textId="77777777" w:rsidR="00B46CF5" w:rsidRPr="00B46CF5" w:rsidRDefault="00B46CF5" w:rsidP="00B46CF5">
            <w:pPr>
              <w:jc w:val="center"/>
              <w:rPr>
                <w:rFonts w:ascii="Times New Roman" w:hAnsi="Times New Roman" w:cs="Times New Roman"/>
                <w:sz w:val="24"/>
                <w:szCs w:val="24"/>
              </w:rPr>
            </w:pPr>
            <w:r w:rsidRPr="00B46CF5">
              <w:rPr>
                <w:rFonts w:ascii="Times New Roman" w:hAnsi="Times New Roman" w:cs="Times New Roman"/>
                <w:sz w:val="24"/>
                <w:szCs w:val="24"/>
              </w:rPr>
              <w:t>ПК 2.2</w:t>
            </w:r>
          </w:p>
          <w:p w14:paraId="3FC23B8C" w14:textId="77777777" w:rsidR="00B46CF5" w:rsidRPr="00B46CF5" w:rsidRDefault="00B46CF5" w:rsidP="00B46CF5">
            <w:pPr>
              <w:jc w:val="center"/>
              <w:rPr>
                <w:rFonts w:ascii="Times New Roman" w:hAnsi="Times New Roman" w:cs="Times New Roman"/>
                <w:sz w:val="24"/>
                <w:szCs w:val="24"/>
              </w:rPr>
            </w:pPr>
            <w:r w:rsidRPr="00B46CF5">
              <w:rPr>
                <w:rFonts w:ascii="Times New Roman" w:hAnsi="Times New Roman" w:cs="Times New Roman"/>
                <w:sz w:val="24"/>
                <w:szCs w:val="24"/>
              </w:rPr>
              <w:t xml:space="preserve">ПК 2.3 </w:t>
            </w:r>
          </w:p>
          <w:p w14:paraId="1D504AEE" w14:textId="19734726" w:rsidR="00B46CF5" w:rsidRPr="00B46CF5" w:rsidRDefault="00B46CF5" w:rsidP="00B46CF5">
            <w:pPr>
              <w:pStyle w:val="ConsPlusNormal"/>
              <w:jc w:val="center"/>
              <w:rPr>
                <w:rFonts w:ascii="Times New Roman" w:hAnsi="Times New Roman" w:cs="Times New Roman"/>
                <w:sz w:val="24"/>
                <w:szCs w:val="24"/>
              </w:rPr>
            </w:pPr>
            <w:r w:rsidRPr="00B46CF5">
              <w:rPr>
                <w:rFonts w:ascii="Times New Roman" w:hAnsi="Times New Roman" w:cs="Times New Roman"/>
                <w:sz w:val="24"/>
                <w:szCs w:val="24"/>
              </w:rPr>
              <w:t>ПК 2.4</w:t>
            </w:r>
          </w:p>
        </w:tc>
      </w:tr>
      <w:tr w:rsidR="002534D4" w:rsidRPr="00B46CF5" w14:paraId="78F3A125" w14:textId="2C575F42" w:rsidTr="002534D4">
        <w:trPr>
          <w:trHeight w:val="323"/>
        </w:trPr>
        <w:tc>
          <w:tcPr>
            <w:tcW w:w="812" w:type="pct"/>
            <w:vMerge/>
            <w:tcBorders>
              <w:left w:val="single" w:sz="4" w:space="0" w:color="auto"/>
              <w:bottom w:val="single" w:sz="4" w:space="0" w:color="auto"/>
              <w:right w:val="single" w:sz="4" w:space="0" w:color="auto"/>
            </w:tcBorders>
            <w:shd w:val="clear" w:color="auto" w:fill="FFFFFF"/>
            <w:vAlign w:val="center"/>
          </w:tcPr>
          <w:p w14:paraId="1318EBAF" w14:textId="77777777" w:rsidR="00B46CF5" w:rsidRPr="00B46CF5" w:rsidRDefault="00B46CF5" w:rsidP="00B46CF5">
            <w:pPr>
              <w:rPr>
                <w:rFonts w:ascii="Times New Roman" w:hAnsi="Times New Roman" w:cs="Times New Roman"/>
                <w:sz w:val="24"/>
                <w:szCs w:val="24"/>
              </w:rPr>
            </w:pPr>
          </w:p>
        </w:tc>
        <w:tc>
          <w:tcPr>
            <w:tcW w:w="458" w:type="pct"/>
            <w:tcBorders>
              <w:left w:val="single" w:sz="4" w:space="0" w:color="auto"/>
              <w:bottom w:val="single" w:sz="4" w:space="0" w:color="auto"/>
              <w:right w:val="single" w:sz="4" w:space="0" w:color="auto"/>
            </w:tcBorders>
            <w:shd w:val="clear" w:color="auto" w:fill="auto"/>
          </w:tcPr>
          <w:p w14:paraId="3AE341E0" w14:textId="2744E8A0" w:rsidR="00B46CF5" w:rsidRPr="00B46CF5" w:rsidRDefault="00B46CF5" w:rsidP="00B46CF5">
            <w:pPr>
              <w:rPr>
                <w:rFonts w:ascii="Times New Roman" w:hAnsi="Times New Roman" w:cs="Times New Roman"/>
                <w:sz w:val="24"/>
                <w:szCs w:val="24"/>
              </w:rPr>
            </w:pPr>
            <w:r w:rsidRPr="00B46CF5">
              <w:rPr>
                <w:rFonts w:ascii="Times New Roman" w:hAnsi="Times New Roman" w:cs="Times New Roman"/>
                <w:sz w:val="24"/>
                <w:szCs w:val="24"/>
              </w:rPr>
              <w:t>ТФ А/09.4</w:t>
            </w:r>
          </w:p>
        </w:tc>
        <w:tc>
          <w:tcPr>
            <w:tcW w:w="411" w:type="pct"/>
            <w:tcBorders>
              <w:top w:val="single" w:sz="4" w:space="0" w:color="auto"/>
              <w:left w:val="single" w:sz="4" w:space="0" w:color="auto"/>
              <w:bottom w:val="single" w:sz="4" w:space="0" w:color="auto"/>
              <w:right w:val="single" w:sz="4" w:space="0" w:color="auto"/>
            </w:tcBorders>
            <w:shd w:val="clear" w:color="auto" w:fill="auto"/>
          </w:tcPr>
          <w:p w14:paraId="63052338" w14:textId="0EE4B3C5" w:rsidR="00B46CF5" w:rsidRPr="00B46CF5" w:rsidRDefault="00B46CF5" w:rsidP="00B46CF5">
            <w:pPr>
              <w:jc w:val="center"/>
              <w:rPr>
                <w:rFonts w:ascii="Times New Roman" w:hAnsi="Times New Roman" w:cs="Times New Roman"/>
                <w:sz w:val="24"/>
                <w:szCs w:val="24"/>
              </w:rPr>
            </w:pPr>
          </w:p>
        </w:tc>
        <w:tc>
          <w:tcPr>
            <w:tcW w:w="320" w:type="pct"/>
            <w:tcBorders>
              <w:top w:val="single" w:sz="4" w:space="0" w:color="auto"/>
              <w:left w:val="single" w:sz="4" w:space="0" w:color="auto"/>
              <w:bottom w:val="single" w:sz="4" w:space="0" w:color="auto"/>
              <w:right w:val="single" w:sz="4" w:space="0" w:color="auto"/>
            </w:tcBorders>
            <w:shd w:val="clear" w:color="auto" w:fill="auto"/>
          </w:tcPr>
          <w:p w14:paraId="5724F5C8" w14:textId="37584CF2" w:rsidR="00B46CF5" w:rsidRPr="00B46CF5" w:rsidRDefault="00B46CF5" w:rsidP="00B46CF5">
            <w:pPr>
              <w:jc w:val="center"/>
              <w:rPr>
                <w:rFonts w:ascii="Times New Roman" w:hAnsi="Times New Roman" w:cs="Times New Roman"/>
                <w:sz w:val="24"/>
                <w:szCs w:val="24"/>
              </w:rPr>
            </w:pPr>
          </w:p>
        </w:tc>
        <w:tc>
          <w:tcPr>
            <w:tcW w:w="365" w:type="pct"/>
            <w:tcBorders>
              <w:top w:val="single" w:sz="4" w:space="0" w:color="auto"/>
              <w:left w:val="single" w:sz="4" w:space="0" w:color="auto"/>
              <w:bottom w:val="single" w:sz="4" w:space="0" w:color="auto"/>
              <w:right w:val="single" w:sz="4" w:space="0" w:color="auto"/>
            </w:tcBorders>
          </w:tcPr>
          <w:p w14:paraId="0F5C181D" w14:textId="00323613" w:rsidR="00B46CF5" w:rsidRPr="00B46CF5" w:rsidRDefault="00B46CF5" w:rsidP="00B46CF5">
            <w:pPr>
              <w:pStyle w:val="ConsPlusNormal"/>
              <w:jc w:val="center"/>
              <w:rPr>
                <w:rFonts w:ascii="Times New Roman" w:hAnsi="Times New Roman" w:cs="Times New Roman"/>
                <w:sz w:val="24"/>
                <w:szCs w:val="24"/>
              </w:rPr>
            </w:pPr>
          </w:p>
        </w:tc>
        <w:tc>
          <w:tcPr>
            <w:tcW w:w="411" w:type="pct"/>
            <w:tcBorders>
              <w:top w:val="single" w:sz="4" w:space="0" w:color="auto"/>
              <w:left w:val="single" w:sz="4" w:space="0" w:color="auto"/>
              <w:bottom w:val="single" w:sz="4" w:space="0" w:color="auto"/>
              <w:right w:val="single" w:sz="4" w:space="0" w:color="auto"/>
            </w:tcBorders>
            <w:shd w:val="clear" w:color="auto" w:fill="auto"/>
          </w:tcPr>
          <w:p w14:paraId="3FF5DCB6" w14:textId="02ECB753" w:rsidR="00B46CF5" w:rsidRPr="00B46CF5" w:rsidRDefault="00B46CF5" w:rsidP="00B46CF5">
            <w:pPr>
              <w:pStyle w:val="ConsPlusNormal"/>
              <w:jc w:val="center"/>
              <w:rPr>
                <w:rFonts w:ascii="Times New Roman" w:hAnsi="Times New Roman" w:cs="Times New Roman"/>
                <w:sz w:val="24"/>
                <w:szCs w:val="24"/>
              </w:rPr>
            </w:pPr>
          </w:p>
        </w:tc>
        <w:tc>
          <w:tcPr>
            <w:tcW w:w="412" w:type="pct"/>
            <w:tcBorders>
              <w:top w:val="single" w:sz="4" w:space="0" w:color="auto"/>
              <w:left w:val="single" w:sz="4" w:space="0" w:color="auto"/>
              <w:bottom w:val="single" w:sz="4" w:space="0" w:color="auto"/>
              <w:right w:val="single" w:sz="4" w:space="0" w:color="auto"/>
            </w:tcBorders>
            <w:shd w:val="clear" w:color="auto" w:fill="auto"/>
          </w:tcPr>
          <w:p w14:paraId="562110E7" w14:textId="40158B59" w:rsidR="00B46CF5" w:rsidRPr="00B46CF5" w:rsidRDefault="00B46CF5" w:rsidP="00B46CF5">
            <w:pPr>
              <w:pStyle w:val="ConsPlusNormal"/>
              <w:jc w:val="center"/>
              <w:rPr>
                <w:rFonts w:ascii="Times New Roman" w:hAnsi="Times New Roman" w:cs="Times New Roman"/>
                <w:sz w:val="24"/>
                <w:szCs w:val="24"/>
              </w:rPr>
            </w:pPr>
          </w:p>
        </w:tc>
        <w:tc>
          <w:tcPr>
            <w:tcW w:w="319" w:type="pct"/>
            <w:tcBorders>
              <w:top w:val="single" w:sz="4" w:space="0" w:color="auto"/>
              <w:left w:val="single" w:sz="4" w:space="0" w:color="auto"/>
              <w:bottom w:val="single" w:sz="4" w:space="0" w:color="auto"/>
              <w:right w:val="single" w:sz="4" w:space="0" w:color="auto"/>
            </w:tcBorders>
          </w:tcPr>
          <w:p w14:paraId="4D923F24" w14:textId="691C10A6" w:rsidR="00B46CF5" w:rsidRPr="00B46CF5" w:rsidRDefault="00B46CF5" w:rsidP="00B46CF5">
            <w:pPr>
              <w:pStyle w:val="ConsPlusNormal"/>
              <w:jc w:val="center"/>
              <w:rPr>
                <w:rFonts w:ascii="Times New Roman" w:hAnsi="Times New Roman" w:cs="Times New Roman"/>
                <w:sz w:val="24"/>
                <w:szCs w:val="24"/>
              </w:rPr>
            </w:pPr>
          </w:p>
        </w:tc>
        <w:tc>
          <w:tcPr>
            <w:tcW w:w="411" w:type="pct"/>
            <w:tcBorders>
              <w:top w:val="single" w:sz="4" w:space="0" w:color="auto"/>
              <w:left w:val="single" w:sz="4" w:space="0" w:color="auto"/>
              <w:bottom w:val="single" w:sz="4" w:space="0" w:color="auto"/>
              <w:right w:val="single" w:sz="4" w:space="0" w:color="auto"/>
            </w:tcBorders>
          </w:tcPr>
          <w:p w14:paraId="196D5898" w14:textId="77777777" w:rsidR="00B46CF5" w:rsidRPr="00B46CF5" w:rsidRDefault="00B46CF5" w:rsidP="00B46CF5">
            <w:pPr>
              <w:jc w:val="center"/>
              <w:rPr>
                <w:rFonts w:ascii="Times New Roman" w:hAnsi="Times New Roman" w:cs="Times New Roman"/>
                <w:sz w:val="24"/>
                <w:szCs w:val="24"/>
              </w:rPr>
            </w:pPr>
            <w:r w:rsidRPr="00B46CF5">
              <w:rPr>
                <w:rFonts w:ascii="Times New Roman" w:hAnsi="Times New Roman" w:cs="Times New Roman"/>
                <w:sz w:val="24"/>
                <w:szCs w:val="24"/>
              </w:rPr>
              <w:t>ПК 2.1</w:t>
            </w:r>
          </w:p>
          <w:p w14:paraId="12EC849B" w14:textId="77777777" w:rsidR="00B46CF5" w:rsidRPr="00B46CF5" w:rsidRDefault="00B46CF5" w:rsidP="00B46CF5">
            <w:pPr>
              <w:jc w:val="center"/>
              <w:rPr>
                <w:rFonts w:ascii="Times New Roman" w:hAnsi="Times New Roman" w:cs="Times New Roman"/>
                <w:sz w:val="24"/>
                <w:szCs w:val="24"/>
              </w:rPr>
            </w:pPr>
            <w:r w:rsidRPr="00B46CF5">
              <w:rPr>
                <w:rFonts w:ascii="Times New Roman" w:hAnsi="Times New Roman" w:cs="Times New Roman"/>
                <w:sz w:val="24"/>
                <w:szCs w:val="24"/>
              </w:rPr>
              <w:t>ПК 2.2</w:t>
            </w:r>
          </w:p>
          <w:p w14:paraId="16A7E96E" w14:textId="77777777" w:rsidR="00B46CF5" w:rsidRPr="00B46CF5" w:rsidRDefault="00B46CF5" w:rsidP="00B46CF5">
            <w:pPr>
              <w:jc w:val="center"/>
              <w:rPr>
                <w:rFonts w:ascii="Times New Roman" w:hAnsi="Times New Roman" w:cs="Times New Roman"/>
                <w:sz w:val="24"/>
                <w:szCs w:val="24"/>
              </w:rPr>
            </w:pPr>
            <w:r w:rsidRPr="00B46CF5">
              <w:rPr>
                <w:rFonts w:ascii="Times New Roman" w:hAnsi="Times New Roman" w:cs="Times New Roman"/>
                <w:sz w:val="24"/>
                <w:szCs w:val="24"/>
              </w:rPr>
              <w:t xml:space="preserve">ПК 2.3 </w:t>
            </w:r>
          </w:p>
          <w:p w14:paraId="2B914A6A" w14:textId="42B2E080" w:rsidR="00B46CF5" w:rsidRPr="00B46CF5" w:rsidRDefault="00B46CF5" w:rsidP="00B46CF5">
            <w:pPr>
              <w:pStyle w:val="ConsPlusNormal"/>
              <w:jc w:val="center"/>
              <w:rPr>
                <w:rFonts w:ascii="Times New Roman" w:hAnsi="Times New Roman" w:cs="Times New Roman"/>
                <w:sz w:val="24"/>
                <w:szCs w:val="24"/>
              </w:rPr>
            </w:pPr>
            <w:r w:rsidRPr="00B46CF5">
              <w:rPr>
                <w:rFonts w:ascii="Times New Roman" w:hAnsi="Times New Roman" w:cs="Times New Roman"/>
                <w:sz w:val="24"/>
                <w:szCs w:val="24"/>
              </w:rPr>
              <w:t>ПК 2.4</w:t>
            </w:r>
          </w:p>
        </w:tc>
        <w:tc>
          <w:tcPr>
            <w:tcW w:w="411" w:type="pct"/>
            <w:tcBorders>
              <w:top w:val="single" w:sz="4" w:space="0" w:color="auto"/>
              <w:left w:val="single" w:sz="4" w:space="0" w:color="auto"/>
              <w:bottom w:val="single" w:sz="4" w:space="0" w:color="auto"/>
              <w:right w:val="single" w:sz="4" w:space="0" w:color="auto"/>
            </w:tcBorders>
          </w:tcPr>
          <w:p w14:paraId="11295529" w14:textId="3FBBB8B8" w:rsidR="00B46CF5" w:rsidRPr="00B46CF5" w:rsidRDefault="00B46CF5" w:rsidP="00B46CF5">
            <w:pPr>
              <w:pStyle w:val="ConsPlusNormal"/>
              <w:jc w:val="center"/>
              <w:rPr>
                <w:rFonts w:ascii="Times New Roman" w:hAnsi="Times New Roman" w:cs="Times New Roman"/>
                <w:sz w:val="24"/>
                <w:szCs w:val="24"/>
              </w:rPr>
            </w:pPr>
          </w:p>
        </w:tc>
        <w:tc>
          <w:tcPr>
            <w:tcW w:w="321" w:type="pct"/>
            <w:tcBorders>
              <w:top w:val="single" w:sz="4" w:space="0" w:color="auto"/>
              <w:left w:val="single" w:sz="4" w:space="0" w:color="auto"/>
              <w:bottom w:val="single" w:sz="4" w:space="0" w:color="auto"/>
              <w:right w:val="single" w:sz="4" w:space="0" w:color="auto"/>
            </w:tcBorders>
          </w:tcPr>
          <w:p w14:paraId="7E8D1E04" w14:textId="661CE77A" w:rsidR="00B46CF5" w:rsidRPr="00B46CF5" w:rsidRDefault="00B46CF5" w:rsidP="00B46CF5">
            <w:pPr>
              <w:pStyle w:val="ConsPlusNormal"/>
              <w:jc w:val="center"/>
              <w:rPr>
                <w:rFonts w:ascii="Times New Roman" w:hAnsi="Times New Roman" w:cs="Times New Roman"/>
                <w:sz w:val="24"/>
                <w:szCs w:val="24"/>
              </w:rPr>
            </w:pPr>
          </w:p>
        </w:tc>
        <w:tc>
          <w:tcPr>
            <w:tcW w:w="349" w:type="pct"/>
            <w:tcBorders>
              <w:top w:val="single" w:sz="4" w:space="0" w:color="auto"/>
              <w:left w:val="single" w:sz="4" w:space="0" w:color="auto"/>
              <w:bottom w:val="single" w:sz="4" w:space="0" w:color="auto"/>
              <w:right w:val="single" w:sz="4" w:space="0" w:color="auto"/>
            </w:tcBorders>
          </w:tcPr>
          <w:p w14:paraId="2EEE35CD" w14:textId="55FDB292" w:rsidR="00B46CF5" w:rsidRPr="00B46CF5" w:rsidRDefault="00B46CF5" w:rsidP="00B46CF5">
            <w:pPr>
              <w:pStyle w:val="ConsPlusNormal"/>
              <w:jc w:val="center"/>
              <w:rPr>
                <w:rFonts w:ascii="Times New Roman" w:hAnsi="Times New Roman" w:cs="Times New Roman"/>
                <w:sz w:val="24"/>
                <w:szCs w:val="24"/>
              </w:rPr>
            </w:pPr>
          </w:p>
        </w:tc>
      </w:tr>
      <w:tr w:rsidR="002534D4" w:rsidRPr="00B46CF5" w14:paraId="5E561C20" w14:textId="0392D69D" w:rsidTr="002534D4">
        <w:trPr>
          <w:trHeight w:val="323"/>
        </w:trPr>
        <w:tc>
          <w:tcPr>
            <w:tcW w:w="812" w:type="pct"/>
            <w:vMerge w:val="restart"/>
            <w:tcBorders>
              <w:top w:val="single" w:sz="4" w:space="0" w:color="auto"/>
              <w:left w:val="single" w:sz="4" w:space="0" w:color="auto"/>
              <w:right w:val="single" w:sz="4" w:space="0" w:color="auto"/>
            </w:tcBorders>
            <w:shd w:val="clear" w:color="auto" w:fill="FFFFFF"/>
            <w:vAlign w:val="center"/>
          </w:tcPr>
          <w:p w14:paraId="6E75A71E" w14:textId="77777777" w:rsidR="00B46CF5" w:rsidRPr="00B46CF5" w:rsidRDefault="00B46CF5" w:rsidP="00B46CF5">
            <w:pPr>
              <w:rPr>
                <w:rFonts w:ascii="Times New Roman" w:hAnsi="Times New Roman" w:cs="Times New Roman"/>
                <w:sz w:val="24"/>
                <w:szCs w:val="24"/>
              </w:rPr>
            </w:pPr>
            <w:r w:rsidRPr="00B46CF5">
              <w:rPr>
                <w:rFonts w:ascii="Times New Roman" w:hAnsi="Times New Roman" w:cs="Times New Roman"/>
                <w:sz w:val="24"/>
                <w:szCs w:val="24"/>
              </w:rPr>
              <w:lastRenderedPageBreak/>
              <w:t>ОТФ В Лабораторный контроль качества и безопасности сырья, полуфабрикатов и готовой продукции в процессе производства продуктов питания из растительного сырья</w:t>
            </w:r>
          </w:p>
        </w:tc>
        <w:tc>
          <w:tcPr>
            <w:tcW w:w="458" w:type="pct"/>
            <w:tcBorders>
              <w:top w:val="single" w:sz="4" w:space="0" w:color="auto"/>
              <w:left w:val="single" w:sz="4" w:space="0" w:color="auto"/>
              <w:right w:val="single" w:sz="4" w:space="0" w:color="auto"/>
            </w:tcBorders>
            <w:shd w:val="clear" w:color="auto" w:fill="FFFFFF"/>
          </w:tcPr>
          <w:p w14:paraId="3579F8D6" w14:textId="2D9758A7" w:rsidR="00B46CF5" w:rsidRPr="00B46CF5" w:rsidRDefault="00B46CF5" w:rsidP="00B46CF5">
            <w:pPr>
              <w:rPr>
                <w:rFonts w:ascii="Times New Roman" w:hAnsi="Times New Roman" w:cs="Times New Roman"/>
                <w:sz w:val="24"/>
                <w:szCs w:val="24"/>
              </w:rPr>
            </w:pPr>
            <w:r w:rsidRPr="00B46CF5">
              <w:rPr>
                <w:rFonts w:ascii="Times New Roman" w:hAnsi="Times New Roman" w:cs="Times New Roman"/>
                <w:sz w:val="24"/>
                <w:szCs w:val="24"/>
              </w:rPr>
              <w:t>В/01.4</w:t>
            </w:r>
          </w:p>
        </w:tc>
        <w:tc>
          <w:tcPr>
            <w:tcW w:w="411" w:type="pct"/>
            <w:tcBorders>
              <w:top w:val="single" w:sz="4" w:space="0" w:color="auto"/>
              <w:left w:val="single" w:sz="4" w:space="0" w:color="auto"/>
              <w:bottom w:val="single" w:sz="4" w:space="0" w:color="auto"/>
              <w:right w:val="single" w:sz="4" w:space="0" w:color="auto"/>
            </w:tcBorders>
            <w:shd w:val="clear" w:color="auto" w:fill="auto"/>
          </w:tcPr>
          <w:p w14:paraId="0F94D5C2" w14:textId="77777777" w:rsidR="00B46CF5" w:rsidRPr="00B46CF5" w:rsidRDefault="00B46CF5" w:rsidP="00B46CF5">
            <w:pPr>
              <w:jc w:val="center"/>
              <w:rPr>
                <w:rFonts w:ascii="Times New Roman" w:hAnsi="Times New Roman" w:cs="Times New Roman"/>
                <w:sz w:val="24"/>
                <w:szCs w:val="24"/>
              </w:rPr>
            </w:pPr>
            <w:r w:rsidRPr="00B46CF5">
              <w:rPr>
                <w:rFonts w:ascii="Times New Roman" w:hAnsi="Times New Roman" w:cs="Times New Roman"/>
                <w:sz w:val="24"/>
                <w:szCs w:val="24"/>
              </w:rPr>
              <w:t>ПК 1.1</w:t>
            </w:r>
          </w:p>
          <w:p w14:paraId="5BD92E85" w14:textId="77777777" w:rsidR="00B46CF5" w:rsidRPr="00B46CF5" w:rsidRDefault="00B46CF5" w:rsidP="00B46CF5">
            <w:pPr>
              <w:jc w:val="center"/>
              <w:rPr>
                <w:rFonts w:ascii="Times New Roman" w:hAnsi="Times New Roman" w:cs="Times New Roman"/>
                <w:sz w:val="24"/>
                <w:szCs w:val="24"/>
              </w:rPr>
            </w:pPr>
            <w:r w:rsidRPr="00B46CF5">
              <w:rPr>
                <w:rFonts w:ascii="Times New Roman" w:hAnsi="Times New Roman" w:cs="Times New Roman"/>
                <w:sz w:val="24"/>
                <w:szCs w:val="24"/>
              </w:rPr>
              <w:t>ПК 1.2</w:t>
            </w:r>
          </w:p>
          <w:p w14:paraId="35DA8340" w14:textId="77777777" w:rsidR="00B46CF5" w:rsidRPr="00B46CF5" w:rsidRDefault="00B46CF5" w:rsidP="00B46CF5">
            <w:pPr>
              <w:jc w:val="center"/>
              <w:rPr>
                <w:rFonts w:ascii="Times New Roman" w:hAnsi="Times New Roman" w:cs="Times New Roman"/>
                <w:sz w:val="24"/>
                <w:szCs w:val="24"/>
              </w:rPr>
            </w:pPr>
            <w:r w:rsidRPr="00B46CF5">
              <w:rPr>
                <w:rFonts w:ascii="Times New Roman" w:hAnsi="Times New Roman" w:cs="Times New Roman"/>
                <w:sz w:val="24"/>
                <w:szCs w:val="24"/>
              </w:rPr>
              <w:t xml:space="preserve">ПК 1.3 </w:t>
            </w:r>
          </w:p>
          <w:p w14:paraId="3318E07F" w14:textId="1AEA0D69" w:rsidR="00B46CF5" w:rsidRPr="00B46CF5" w:rsidRDefault="00B46CF5" w:rsidP="00B46CF5">
            <w:pPr>
              <w:jc w:val="center"/>
              <w:rPr>
                <w:rFonts w:ascii="Times New Roman" w:hAnsi="Times New Roman" w:cs="Times New Roman"/>
                <w:sz w:val="24"/>
                <w:szCs w:val="24"/>
              </w:rPr>
            </w:pPr>
            <w:r w:rsidRPr="00B46CF5">
              <w:rPr>
                <w:rFonts w:ascii="Times New Roman" w:hAnsi="Times New Roman" w:cs="Times New Roman"/>
                <w:sz w:val="24"/>
                <w:szCs w:val="24"/>
              </w:rPr>
              <w:t>ПК 1.4</w:t>
            </w:r>
          </w:p>
        </w:tc>
        <w:tc>
          <w:tcPr>
            <w:tcW w:w="320" w:type="pct"/>
            <w:tcBorders>
              <w:top w:val="single" w:sz="4" w:space="0" w:color="auto"/>
              <w:left w:val="single" w:sz="4" w:space="0" w:color="auto"/>
              <w:bottom w:val="single" w:sz="4" w:space="0" w:color="auto"/>
              <w:right w:val="single" w:sz="4" w:space="0" w:color="auto"/>
            </w:tcBorders>
            <w:shd w:val="clear" w:color="auto" w:fill="auto"/>
          </w:tcPr>
          <w:p w14:paraId="38ED1887" w14:textId="77777777" w:rsidR="00B46CF5" w:rsidRPr="00B46CF5" w:rsidRDefault="00B46CF5" w:rsidP="00B46CF5">
            <w:pPr>
              <w:jc w:val="center"/>
              <w:rPr>
                <w:rFonts w:ascii="Times New Roman" w:hAnsi="Times New Roman" w:cs="Times New Roman"/>
                <w:sz w:val="24"/>
                <w:szCs w:val="24"/>
              </w:rPr>
            </w:pPr>
            <w:r w:rsidRPr="00B46CF5">
              <w:rPr>
                <w:rFonts w:ascii="Times New Roman" w:hAnsi="Times New Roman" w:cs="Times New Roman"/>
                <w:sz w:val="24"/>
                <w:szCs w:val="24"/>
              </w:rPr>
              <w:t>ПК 2.1</w:t>
            </w:r>
          </w:p>
          <w:p w14:paraId="7AD2D652" w14:textId="77777777" w:rsidR="00B46CF5" w:rsidRPr="00B46CF5" w:rsidRDefault="00B46CF5" w:rsidP="00B46CF5">
            <w:pPr>
              <w:jc w:val="center"/>
              <w:rPr>
                <w:rFonts w:ascii="Times New Roman" w:hAnsi="Times New Roman" w:cs="Times New Roman"/>
                <w:sz w:val="24"/>
                <w:szCs w:val="24"/>
              </w:rPr>
            </w:pPr>
            <w:r w:rsidRPr="00B46CF5">
              <w:rPr>
                <w:rFonts w:ascii="Times New Roman" w:hAnsi="Times New Roman" w:cs="Times New Roman"/>
                <w:sz w:val="24"/>
                <w:szCs w:val="24"/>
              </w:rPr>
              <w:t xml:space="preserve">ПК </w:t>
            </w:r>
            <w:bookmarkStart w:id="1" w:name="_GoBack"/>
            <w:bookmarkEnd w:id="1"/>
            <w:r w:rsidRPr="00B46CF5">
              <w:rPr>
                <w:rFonts w:ascii="Times New Roman" w:hAnsi="Times New Roman" w:cs="Times New Roman"/>
                <w:sz w:val="24"/>
                <w:szCs w:val="24"/>
              </w:rPr>
              <w:t>2.2</w:t>
            </w:r>
          </w:p>
          <w:p w14:paraId="0574FB7B" w14:textId="77777777" w:rsidR="00B46CF5" w:rsidRPr="00B46CF5" w:rsidRDefault="00B46CF5" w:rsidP="00B46CF5">
            <w:pPr>
              <w:jc w:val="center"/>
              <w:rPr>
                <w:rFonts w:ascii="Times New Roman" w:hAnsi="Times New Roman" w:cs="Times New Roman"/>
                <w:sz w:val="24"/>
                <w:szCs w:val="24"/>
              </w:rPr>
            </w:pPr>
            <w:r w:rsidRPr="00B46CF5">
              <w:rPr>
                <w:rFonts w:ascii="Times New Roman" w:hAnsi="Times New Roman" w:cs="Times New Roman"/>
                <w:sz w:val="24"/>
                <w:szCs w:val="24"/>
              </w:rPr>
              <w:t xml:space="preserve">ПК 2.3 </w:t>
            </w:r>
          </w:p>
          <w:p w14:paraId="5C69340A" w14:textId="73E0628A" w:rsidR="00B46CF5" w:rsidRPr="00B46CF5" w:rsidRDefault="00B46CF5" w:rsidP="00B46CF5">
            <w:pPr>
              <w:jc w:val="center"/>
              <w:rPr>
                <w:rFonts w:ascii="Times New Roman" w:hAnsi="Times New Roman" w:cs="Times New Roman"/>
                <w:sz w:val="24"/>
                <w:szCs w:val="24"/>
              </w:rPr>
            </w:pPr>
            <w:r w:rsidRPr="00B46CF5">
              <w:rPr>
                <w:rFonts w:ascii="Times New Roman" w:hAnsi="Times New Roman" w:cs="Times New Roman"/>
                <w:sz w:val="24"/>
                <w:szCs w:val="24"/>
              </w:rPr>
              <w:t>ПК 2.4</w:t>
            </w:r>
          </w:p>
        </w:tc>
        <w:tc>
          <w:tcPr>
            <w:tcW w:w="365" w:type="pct"/>
            <w:tcBorders>
              <w:top w:val="single" w:sz="4" w:space="0" w:color="auto"/>
              <w:left w:val="single" w:sz="4" w:space="0" w:color="auto"/>
              <w:bottom w:val="single" w:sz="4" w:space="0" w:color="auto"/>
              <w:right w:val="single" w:sz="4" w:space="0" w:color="auto"/>
            </w:tcBorders>
          </w:tcPr>
          <w:p w14:paraId="423B8478" w14:textId="77777777" w:rsidR="00B46CF5" w:rsidRPr="00B46CF5" w:rsidRDefault="00B46CF5" w:rsidP="00B46CF5">
            <w:pPr>
              <w:jc w:val="center"/>
              <w:rPr>
                <w:rFonts w:ascii="Times New Roman" w:hAnsi="Times New Roman" w:cs="Times New Roman"/>
                <w:sz w:val="24"/>
                <w:szCs w:val="24"/>
              </w:rPr>
            </w:pPr>
            <w:r w:rsidRPr="00B46CF5">
              <w:rPr>
                <w:rFonts w:ascii="Times New Roman" w:hAnsi="Times New Roman" w:cs="Times New Roman"/>
                <w:sz w:val="24"/>
                <w:szCs w:val="24"/>
              </w:rPr>
              <w:t>ПК 2.1</w:t>
            </w:r>
          </w:p>
          <w:p w14:paraId="0055BFFF" w14:textId="77777777" w:rsidR="00B46CF5" w:rsidRPr="00B46CF5" w:rsidRDefault="00B46CF5" w:rsidP="00B46CF5">
            <w:pPr>
              <w:jc w:val="center"/>
              <w:rPr>
                <w:rFonts w:ascii="Times New Roman" w:hAnsi="Times New Roman" w:cs="Times New Roman"/>
                <w:sz w:val="24"/>
                <w:szCs w:val="24"/>
              </w:rPr>
            </w:pPr>
            <w:r w:rsidRPr="00B46CF5">
              <w:rPr>
                <w:rFonts w:ascii="Times New Roman" w:hAnsi="Times New Roman" w:cs="Times New Roman"/>
                <w:sz w:val="24"/>
                <w:szCs w:val="24"/>
              </w:rPr>
              <w:t>ПК 2.2</w:t>
            </w:r>
          </w:p>
          <w:p w14:paraId="74B3494A" w14:textId="77777777" w:rsidR="00B46CF5" w:rsidRPr="00B46CF5" w:rsidRDefault="00B46CF5" w:rsidP="00B46CF5">
            <w:pPr>
              <w:jc w:val="center"/>
              <w:rPr>
                <w:rFonts w:ascii="Times New Roman" w:hAnsi="Times New Roman" w:cs="Times New Roman"/>
                <w:sz w:val="24"/>
                <w:szCs w:val="24"/>
              </w:rPr>
            </w:pPr>
            <w:r w:rsidRPr="00B46CF5">
              <w:rPr>
                <w:rFonts w:ascii="Times New Roman" w:hAnsi="Times New Roman" w:cs="Times New Roman"/>
                <w:sz w:val="24"/>
                <w:szCs w:val="24"/>
              </w:rPr>
              <w:t xml:space="preserve">ПК 2.3 </w:t>
            </w:r>
          </w:p>
          <w:p w14:paraId="6C91DE52" w14:textId="1D0F89CE" w:rsidR="00B46CF5" w:rsidRPr="00B46CF5" w:rsidRDefault="00B46CF5" w:rsidP="00B46CF5">
            <w:pPr>
              <w:pStyle w:val="ConsPlusNormal"/>
              <w:jc w:val="center"/>
              <w:rPr>
                <w:rFonts w:ascii="Times New Roman" w:hAnsi="Times New Roman" w:cs="Times New Roman"/>
                <w:sz w:val="24"/>
                <w:szCs w:val="24"/>
              </w:rPr>
            </w:pPr>
            <w:r w:rsidRPr="00B46CF5">
              <w:rPr>
                <w:rFonts w:ascii="Times New Roman" w:hAnsi="Times New Roman" w:cs="Times New Roman"/>
                <w:sz w:val="24"/>
                <w:szCs w:val="24"/>
              </w:rPr>
              <w:t>ПК 2.4</w:t>
            </w:r>
          </w:p>
        </w:tc>
        <w:tc>
          <w:tcPr>
            <w:tcW w:w="411" w:type="pct"/>
            <w:tcBorders>
              <w:top w:val="single" w:sz="4" w:space="0" w:color="auto"/>
              <w:left w:val="single" w:sz="4" w:space="0" w:color="auto"/>
              <w:bottom w:val="single" w:sz="4" w:space="0" w:color="auto"/>
              <w:right w:val="single" w:sz="4" w:space="0" w:color="auto"/>
            </w:tcBorders>
            <w:shd w:val="clear" w:color="auto" w:fill="auto"/>
          </w:tcPr>
          <w:p w14:paraId="6150369B" w14:textId="77777777" w:rsidR="00B46CF5" w:rsidRPr="00B46CF5" w:rsidRDefault="00B46CF5" w:rsidP="00B46CF5">
            <w:pPr>
              <w:jc w:val="center"/>
              <w:rPr>
                <w:rFonts w:ascii="Times New Roman" w:hAnsi="Times New Roman" w:cs="Times New Roman"/>
                <w:sz w:val="24"/>
                <w:szCs w:val="24"/>
              </w:rPr>
            </w:pPr>
            <w:r w:rsidRPr="00B46CF5">
              <w:rPr>
                <w:rFonts w:ascii="Times New Roman" w:hAnsi="Times New Roman" w:cs="Times New Roman"/>
                <w:sz w:val="24"/>
                <w:szCs w:val="24"/>
              </w:rPr>
              <w:t>ПК 2.1</w:t>
            </w:r>
          </w:p>
          <w:p w14:paraId="5D4BB884" w14:textId="77777777" w:rsidR="00B46CF5" w:rsidRPr="00B46CF5" w:rsidRDefault="00B46CF5" w:rsidP="00B46CF5">
            <w:pPr>
              <w:jc w:val="center"/>
              <w:rPr>
                <w:rFonts w:ascii="Times New Roman" w:hAnsi="Times New Roman" w:cs="Times New Roman"/>
                <w:sz w:val="24"/>
                <w:szCs w:val="24"/>
              </w:rPr>
            </w:pPr>
            <w:r w:rsidRPr="00B46CF5">
              <w:rPr>
                <w:rFonts w:ascii="Times New Roman" w:hAnsi="Times New Roman" w:cs="Times New Roman"/>
                <w:sz w:val="24"/>
                <w:szCs w:val="24"/>
              </w:rPr>
              <w:t>ПК 2.2</w:t>
            </w:r>
          </w:p>
          <w:p w14:paraId="3CF2827C" w14:textId="77777777" w:rsidR="00B46CF5" w:rsidRPr="00B46CF5" w:rsidRDefault="00B46CF5" w:rsidP="00B46CF5">
            <w:pPr>
              <w:jc w:val="center"/>
              <w:rPr>
                <w:rFonts w:ascii="Times New Roman" w:hAnsi="Times New Roman" w:cs="Times New Roman"/>
                <w:sz w:val="24"/>
                <w:szCs w:val="24"/>
              </w:rPr>
            </w:pPr>
            <w:r w:rsidRPr="00B46CF5">
              <w:rPr>
                <w:rFonts w:ascii="Times New Roman" w:hAnsi="Times New Roman" w:cs="Times New Roman"/>
                <w:sz w:val="24"/>
                <w:szCs w:val="24"/>
              </w:rPr>
              <w:t xml:space="preserve">ПК 2.3 </w:t>
            </w:r>
          </w:p>
          <w:p w14:paraId="4AFE3D8C" w14:textId="3E84A36B" w:rsidR="00B46CF5" w:rsidRPr="00B46CF5" w:rsidRDefault="00B46CF5" w:rsidP="00B46CF5">
            <w:pPr>
              <w:pStyle w:val="ConsPlusNormal"/>
              <w:jc w:val="center"/>
              <w:rPr>
                <w:rFonts w:ascii="Times New Roman" w:hAnsi="Times New Roman" w:cs="Times New Roman"/>
                <w:sz w:val="24"/>
                <w:szCs w:val="24"/>
              </w:rPr>
            </w:pPr>
            <w:r w:rsidRPr="00B46CF5">
              <w:rPr>
                <w:rFonts w:ascii="Times New Roman" w:hAnsi="Times New Roman" w:cs="Times New Roman"/>
                <w:sz w:val="24"/>
                <w:szCs w:val="24"/>
              </w:rPr>
              <w:t>ПК 2.4</w:t>
            </w:r>
          </w:p>
        </w:tc>
        <w:tc>
          <w:tcPr>
            <w:tcW w:w="412" w:type="pct"/>
            <w:tcBorders>
              <w:top w:val="single" w:sz="4" w:space="0" w:color="auto"/>
              <w:left w:val="single" w:sz="4" w:space="0" w:color="auto"/>
              <w:bottom w:val="single" w:sz="4" w:space="0" w:color="auto"/>
              <w:right w:val="single" w:sz="4" w:space="0" w:color="auto"/>
            </w:tcBorders>
            <w:shd w:val="clear" w:color="auto" w:fill="auto"/>
          </w:tcPr>
          <w:p w14:paraId="4678F0BE" w14:textId="77777777" w:rsidR="00B46CF5" w:rsidRPr="00B46CF5" w:rsidRDefault="00B46CF5" w:rsidP="00B46CF5">
            <w:pPr>
              <w:jc w:val="center"/>
              <w:rPr>
                <w:rFonts w:ascii="Times New Roman" w:hAnsi="Times New Roman" w:cs="Times New Roman"/>
                <w:sz w:val="24"/>
                <w:szCs w:val="24"/>
              </w:rPr>
            </w:pPr>
            <w:r w:rsidRPr="00B46CF5">
              <w:rPr>
                <w:rFonts w:ascii="Times New Roman" w:hAnsi="Times New Roman" w:cs="Times New Roman"/>
                <w:sz w:val="24"/>
                <w:szCs w:val="24"/>
              </w:rPr>
              <w:t>ПК 2.1</w:t>
            </w:r>
          </w:p>
          <w:p w14:paraId="28B87F45" w14:textId="77777777" w:rsidR="00B46CF5" w:rsidRPr="00B46CF5" w:rsidRDefault="00B46CF5" w:rsidP="00B46CF5">
            <w:pPr>
              <w:jc w:val="center"/>
              <w:rPr>
                <w:rFonts w:ascii="Times New Roman" w:hAnsi="Times New Roman" w:cs="Times New Roman"/>
                <w:sz w:val="24"/>
                <w:szCs w:val="24"/>
              </w:rPr>
            </w:pPr>
            <w:r w:rsidRPr="00B46CF5">
              <w:rPr>
                <w:rFonts w:ascii="Times New Roman" w:hAnsi="Times New Roman" w:cs="Times New Roman"/>
                <w:sz w:val="24"/>
                <w:szCs w:val="24"/>
              </w:rPr>
              <w:t>ПК 2.2</w:t>
            </w:r>
          </w:p>
          <w:p w14:paraId="48F7302A" w14:textId="77777777" w:rsidR="00B46CF5" w:rsidRPr="00B46CF5" w:rsidRDefault="00B46CF5" w:rsidP="00B46CF5">
            <w:pPr>
              <w:jc w:val="center"/>
              <w:rPr>
                <w:rFonts w:ascii="Times New Roman" w:hAnsi="Times New Roman" w:cs="Times New Roman"/>
                <w:sz w:val="24"/>
                <w:szCs w:val="24"/>
              </w:rPr>
            </w:pPr>
            <w:r w:rsidRPr="00B46CF5">
              <w:rPr>
                <w:rFonts w:ascii="Times New Roman" w:hAnsi="Times New Roman" w:cs="Times New Roman"/>
                <w:sz w:val="24"/>
                <w:szCs w:val="24"/>
              </w:rPr>
              <w:t xml:space="preserve">ПК 2.3 </w:t>
            </w:r>
          </w:p>
          <w:p w14:paraId="168BFC81" w14:textId="4DFF9AA4" w:rsidR="00B46CF5" w:rsidRPr="00B46CF5" w:rsidRDefault="00B46CF5" w:rsidP="00B46CF5">
            <w:pPr>
              <w:pStyle w:val="ConsPlusNormal"/>
              <w:jc w:val="center"/>
              <w:rPr>
                <w:rFonts w:ascii="Times New Roman" w:hAnsi="Times New Roman" w:cs="Times New Roman"/>
                <w:sz w:val="24"/>
                <w:szCs w:val="24"/>
              </w:rPr>
            </w:pPr>
            <w:r w:rsidRPr="00B46CF5">
              <w:rPr>
                <w:rFonts w:ascii="Times New Roman" w:hAnsi="Times New Roman" w:cs="Times New Roman"/>
                <w:sz w:val="24"/>
                <w:szCs w:val="24"/>
              </w:rPr>
              <w:t>ПК 2.4</w:t>
            </w:r>
          </w:p>
        </w:tc>
        <w:tc>
          <w:tcPr>
            <w:tcW w:w="319" w:type="pct"/>
            <w:tcBorders>
              <w:top w:val="single" w:sz="4" w:space="0" w:color="auto"/>
              <w:left w:val="single" w:sz="4" w:space="0" w:color="auto"/>
              <w:bottom w:val="single" w:sz="4" w:space="0" w:color="auto"/>
              <w:right w:val="single" w:sz="4" w:space="0" w:color="auto"/>
            </w:tcBorders>
          </w:tcPr>
          <w:p w14:paraId="62F2E880" w14:textId="77777777" w:rsidR="00B46CF5" w:rsidRPr="00B46CF5" w:rsidRDefault="00B46CF5" w:rsidP="00B46CF5">
            <w:pPr>
              <w:jc w:val="center"/>
              <w:rPr>
                <w:rFonts w:ascii="Times New Roman" w:hAnsi="Times New Roman" w:cs="Times New Roman"/>
                <w:sz w:val="24"/>
                <w:szCs w:val="24"/>
              </w:rPr>
            </w:pPr>
            <w:r w:rsidRPr="00B46CF5">
              <w:rPr>
                <w:rFonts w:ascii="Times New Roman" w:hAnsi="Times New Roman" w:cs="Times New Roman"/>
                <w:sz w:val="24"/>
                <w:szCs w:val="24"/>
              </w:rPr>
              <w:t>ПК 2.1</w:t>
            </w:r>
          </w:p>
          <w:p w14:paraId="1BCE615A" w14:textId="77777777" w:rsidR="00B46CF5" w:rsidRPr="00B46CF5" w:rsidRDefault="00B46CF5" w:rsidP="00B46CF5">
            <w:pPr>
              <w:jc w:val="center"/>
              <w:rPr>
                <w:rFonts w:ascii="Times New Roman" w:hAnsi="Times New Roman" w:cs="Times New Roman"/>
                <w:sz w:val="24"/>
                <w:szCs w:val="24"/>
              </w:rPr>
            </w:pPr>
            <w:r w:rsidRPr="00B46CF5">
              <w:rPr>
                <w:rFonts w:ascii="Times New Roman" w:hAnsi="Times New Roman" w:cs="Times New Roman"/>
                <w:sz w:val="24"/>
                <w:szCs w:val="24"/>
              </w:rPr>
              <w:t>ПК 2.2</w:t>
            </w:r>
          </w:p>
          <w:p w14:paraId="57796DEB" w14:textId="77777777" w:rsidR="00B46CF5" w:rsidRPr="00B46CF5" w:rsidRDefault="00B46CF5" w:rsidP="00B46CF5">
            <w:pPr>
              <w:jc w:val="center"/>
              <w:rPr>
                <w:rFonts w:ascii="Times New Roman" w:hAnsi="Times New Roman" w:cs="Times New Roman"/>
                <w:sz w:val="24"/>
                <w:szCs w:val="24"/>
              </w:rPr>
            </w:pPr>
            <w:r w:rsidRPr="00B46CF5">
              <w:rPr>
                <w:rFonts w:ascii="Times New Roman" w:hAnsi="Times New Roman" w:cs="Times New Roman"/>
                <w:sz w:val="24"/>
                <w:szCs w:val="24"/>
              </w:rPr>
              <w:t xml:space="preserve">ПК 2.3 </w:t>
            </w:r>
          </w:p>
          <w:p w14:paraId="13628FC5" w14:textId="687AC15C" w:rsidR="00B46CF5" w:rsidRPr="00B46CF5" w:rsidRDefault="00B46CF5" w:rsidP="00B46CF5">
            <w:pPr>
              <w:pStyle w:val="ConsPlusNormal"/>
              <w:jc w:val="center"/>
              <w:rPr>
                <w:rFonts w:ascii="Times New Roman" w:hAnsi="Times New Roman" w:cs="Times New Roman"/>
                <w:sz w:val="24"/>
                <w:szCs w:val="24"/>
              </w:rPr>
            </w:pPr>
            <w:r w:rsidRPr="00B46CF5">
              <w:rPr>
                <w:rFonts w:ascii="Times New Roman" w:hAnsi="Times New Roman" w:cs="Times New Roman"/>
                <w:sz w:val="24"/>
                <w:szCs w:val="24"/>
              </w:rPr>
              <w:t>ПК 2.4</w:t>
            </w:r>
          </w:p>
        </w:tc>
        <w:tc>
          <w:tcPr>
            <w:tcW w:w="411" w:type="pct"/>
            <w:tcBorders>
              <w:top w:val="single" w:sz="4" w:space="0" w:color="auto"/>
              <w:left w:val="single" w:sz="4" w:space="0" w:color="auto"/>
              <w:bottom w:val="single" w:sz="4" w:space="0" w:color="auto"/>
              <w:right w:val="single" w:sz="4" w:space="0" w:color="auto"/>
            </w:tcBorders>
          </w:tcPr>
          <w:p w14:paraId="635B6989" w14:textId="77777777" w:rsidR="00B46CF5" w:rsidRPr="00B46CF5" w:rsidRDefault="00B46CF5" w:rsidP="00B46CF5">
            <w:pPr>
              <w:jc w:val="center"/>
              <w:rPr>
                <w:rFonts w:ascii="Times New Roman" w:hAnsi="Times New Roman" w:cs="Times New Roman"/>
                <w:sz w:val="24"/>
                <w:szCs w:val="24"/>
              </w:rPr>
            </w:pPr>
            <w:r w:rsidRPr="00B46CF5">
              <w:rPr>
                <w:rFonts w:ascii="Times New Roman" w:hAnsi="Times New Roman" w:cs="Times New Roman"/>
                <w:sz w:val="24"/>
                <w:szCs w:val="24"/>
              </w:rPr>
              <w:t>ПК 2.1</w:t>
            </w:r>
          </w:p>
          <w:p w14:paraId="44ECA135" w14:textId="77777777" w:rsidR="00B46CF5" w:rsidRPr="00B46CF5" w:rsidRDefault="00B46CF5" w:rsidP="00B46CF5">
            <w:pPr>
              <w:jc w:val="center"/>
              <w:rPr>
                <w:rFonts w:ascii="Times New Roman" w:hAnsi="Times New Roman" w:cs="Times New Roman"/>
                <w:sz w:val="24"/>
                <w:szCs w:val="24"/>
              </w:rPr>
            </w:pPr>
            <w:r w:rsidRPr="00B46CF5">
              <w:rPr>
                <w:rFonts w:ascii="Times New Roman" w:hAnsi="Times New Roman" w:cs="Times New Roman"/>
                <w:sz w:val="24"/>
                <w:szCs w:val="24"/>
              </w:rPr>
              <w:t>ПК 2.2</w:t>
            </w:r>
          </w:p>
          <w:p w14:paraId="44F1526F" w14:textId="77777777" w:rsidR="00B46CF5" w:rsidRPr="00B46CF5" w:rsidRDefault="00B46CF5" w:rsidP="00B46CF5">
            <w:pPr>
              <w:jc w:val="center"/>
              <w:rPr>
                <w:rFonts w:ascii="Times New Roman" w:hAnsi="Times New Roman" w:cs="Times New Roman"/>
                <w:sz w:val="24"/>
                <w:szCs w:val="24"/>
              </w:rPr>
            </w:pPr>
            <w:r w:rsidRPr="00B46CF5">
              <w:rPr>
                <w:rFonts w:ascii="Times New Roman" w:hAnsi="Times New Roman" w:cs="Times New Roman"/>
                <w:sz w:val="24"/>
                <w:szCs w:val="24"/>
              </w:rPr>
              <w:t xml:space="preserve">ПК 2.3 </w:t>
            </w:r>
          </w:p>
          <w:p w14:paraId="6589A0A0" w14:textId="78F4408A" w:rsidR="00B46CF5" w:rsidRPr="00B46CF5" w:rsidRDefault="00B46CF5" w:rsidP="00B46CF5">
            <w:pPr>
              <w:pStyle w:val="ConsPlusNormal"/>
              <w:jc w:val="center"/>
              <w:rPr>
                <w:rFonts w:ascii="Times New Roman" w:hAnsi="Times New Roman" w:cs="Times New Roman"/>
                <w:sz w:val="24"/>
                <w:szCs w:val="24"/>
              </w:rPr>
            </w:pPr>
            <w:r w:rsidRPr="00B46CF5">
              <w:rPr>
                <w:rFonts w:ascii="Times New Roman" w:hAnsi="Times New Roman" w:cs="Times New Roman"/>
                <w:sz w:val="24"/>
                <w:szCs w:val="24"/>
              </w:rPr>
              <w:t>ПК 2.4</w:t>
            </w:r>
          </w:p>
        </w:tc>
        <w:tc>
          <w:tcPr>
            <w:tcW w:w="411" w:type="pct"/>
            <w:tcBorders>
              <w:top w:val="single" w:sz="4" w:space="0" w:color="auto"/>
              <w:left w:val="single" w:sz="4" w:space="0" w:color="auto"/>
              <w:bottom w:val="single" w:sz="4" w:space="0" w:color="auto"/>
              <w:right w:val="single" w:sz="4" w:space="0" w:color="auto"/>
            </w:tcBorders>
          </w:tcPr>
          <w:p w14:paraId="5CDA9AAE" w14:textId="77777777" w:rsidR="00B46CF5" w:rsidRPr="00B46CF5" w:rsidRDefault="00B46CF5" w:rsidP="00B46CF5">
            <w:pPr>
              <w:jc w:val="center"/>
              <w:rPr>
                <w:rFonts w:ascii="Times New Roman" w:hAnsi="Times New Roman" w:cs="Times New Roman"/>
                <w:sz w:val="24"/>
                <w:szCs w:val="24"/>
              </w:rPr>
            </w:pPr>
            <w:r w:rsidRPr="00B46CF5">
              <w:rPr>
                <w:rFonts w:ascii="Times New Roman" w:hAnsi="Times New Roman" w:cs="Times New Roman"/>
                <w:sz w:val="24"/>
                <w:szCs w:val="24"/>
              </w:rPr>
              <w:t>ПК 2.1</w:t>
            </w:r>
          </w:p>
          <w:p w14:paraId="496CE678" w14:textId="77777777" w:rsidR="00B46CF5" w:rsidRPr="00B46CF5" w:rsidRDefault="00B46CF5" w:rsidP="00B46CF5">
            <w:pPr>
              <w:jc w:val="center"/>
              <w:rPr>
                <w:rFonts w:ascii="Times New Roman" w:hAnsi="Times New Roman" w:cs="Times New Roman"/>
                <w:sz w:val="24"/>
                <w:szCs w:val="24"/>
              </w:rPr>
            </w:pPr>
            <w:r w:rsidRPr="00B46CF5">
              <w:rPr>
                <w:rFonts w:ascii="Times New Roman" w:hAnsi="Times New Roman" w:cs="Times New Roman"/>
                <w:sz w:val="24"/>
                <w:szCs w:val="24"/>
              </w:rPr>
              <w:t>ПК 2.2</w:t>
            </w:r>
          </w:p>
          <w:p w14:paraId="71D25A97" w14:textId="77777777" w:rsidR="00B46CF5" w:rsidRPr="00B46CF5" w:rsidRDefault="00B46CF5" w:rsidP="00B46CF5">
            <w:pPr>
              <w:jc w:val="center"/>
              <w:rPr>
                <w:rFonts w:ascii="Times New Roman" w:hAnsi="Times New Roman" w:cs="Times New Roman"/>
                <w:sz w:val="24"/>
                <w:szCs w:val="24"/>
              </w:rPr>
            </w:pPr>
            <w:r w:rsidRPr="00B46CF5">
              <w:rPr>
                <w:rFonts w:ascii="Times New Roman" w:hAnsi="Times New Roman" w:cs="Times New Roman"/>
                <w:sz w:val="24"/>
                <w:szCs w:val="24"/>
              </w:rPr>
              <w:t xml:space="preserve">ПК 2.3 </w:t>
            </w:r>
          </w:p>
          <w:p w14:paraId="23D3D339" w14:textId="2DEA3A42" w:rsidR="00B46CF5" w:rsidRPr="00B46CF5" w:rsidRDefault="00B46CF5" w:rsidP="00B46CF5">
            <w:pPr>
              <w:pStyle w:val="ConsPlusNormal"/>
              <w:jc w:val="center"/>
              <w:rPr>
                <w:rFonts w:ascii="Times New Roman" w:hAnsi="Times New Roman" w:cs="Times New Roman"/>
                <w:sz w:val="24"/>
                <w:szCs w:val="24"/>
              </w:rPr>
            </w:pPr>
            <w:r w:rsidRPr="00B46CF5">
              <w:rPr>
                <w:rFonts w:ascii="Times New Roman" w:hAnsi="Times New Roman" w:cs="Times New Roman"/>
                <w:sz w:val="24"/>
                <w:szCs w:val="24"/>
              </w:rPr>
              <w:t>ПК 2.4</w:t>
            </w:r>
          </w:p>
        </w:tc>
        <w:tc>
          <w:tcPr>
            <w:tcW w:w="321" w:type="pct"/>
            <w:tcBorders>
              <w:top w:val="single" w:sz="4" w:space="0" w:color="auto"/>
              <w:left w:val="single" w:sz="4" w:space="0" w:color="auto"/>
              <w:bottom w:val="single" w:sz="4" w:space="0" w:color="auto"/>
              <w:right w:val="single" w:sz="4" w:space="0" w:color="auto"/>
            </w:tcBorders>
          </w:tcPr>
          <w:p w14:paraId="227F93BC" w14:textId="77777777" w:rsidR="00B46CF5" w:rsidRPr="00B46CF5" w:rsidRDefault="00B46CF5" w:rsidP="00B46CF5">
            <w:pPr>
              <w:jc w:val="center"/>
              <w:rPr>
                <w:rFonts w:ascii="Times New Roman" w:hAnsi="Times New Roman" w:cs="Times New Roman"/>
                <w:sz w:val="24"/>
                <w:szCs w:val="24"/>
              </w:rPr>
            </w:pPr>
            <w:r w:rsidRPr="00B46CF5">
              <w:rPr>
                <w:rFonts w:ascii="Times New Roman" w:hAnsi="Times New Roman" w:cs="Times New Roman"/>
                <w:sz w:val="24"/>
                <w:szCs w:val="24"/>
              </w:rPr>
              <w:t>ПК 2.1</w:t>
            </w:r>
          </w:p>
          <w:p w14:paraId="135346C7" w14:textId="77777777" w:rsidR="00B46CF5" w:rsidRPr="00B46CF5" w:rsidRDefault="00B46CF5" w:rsidP="00B46CF5">
            <w:pPr>
              <w:jc w:val="center"/>
              <w:rPr>
                <w:rFonts w:ascii="Times New Roman" w:hAnsi="Times New Roman" w:cs="Times New Roman"/>
                <w:sz w:val="24"/>
                <w:szCs w:val="24"/>
              </w:rPr>
            </w:pPr>
            <w:r w:rsidRPr="00B46CF5">
              <w:rPr>
                <w:rFonts w:ascii="Times New Roman" w:hAnsi="Times New Roman" w:cs="Times New Roman"/>
                <w:sz w:val="24"/>
                <w:szCs w:val="24"/>
              </w:rPr>
              <w:t>ПК 2.2</w:t>
            </w:r>
          </w:p>
          <w:p w14:paraId="7CCEEB99" w14:textId="77777777" w:rsidR="00B46CF5" w:rsidRPr="00B46CF5" w:rsidRDefault="00B46CF5" w:rsidP="00B46CF5">
            <w:pPr>
              <w:jc w:val="center"/>
              <w:rPr>
                <w:rFonts w:ascii="Times New Roman" w:hAnsi="Times New Roman" w:cs="Times New Roman"/>
                <w:sz w:val="24"/>
                <w:szCs w:val="24"/>
              </w:rPr>
            </w:pPr>
            <w:r w:rsidRPr="00B46CF5">
              <w:rPr>
                <w:rFonts w:ascii="Times New Roman" w:hAnsi="Times New Roman" w:cs="Times New Roman"/>
                <w:sz w:val="24"/>
                <w:szCs w:val="24"/>
              </w:rPr>
              <w:t xml:space="preserve">ПК 2.3 </w:t>
            </w:r>
          </w:p>
          <w:p w14:paraId="4732472B" w14:textId="29314C56" w:rsidR="00B46CF5" w:rsidRPr="00B46CF5" w:rsidRDefault="00B46CF5" w:rsidP="00B46CF5">
            <w:pPr>
              <w:pStyle w:val="ConsPlusNormal"/>
              <w:jc w:val="center"/>
              <w:rPr>
                <w:rFonts w:ascii="Times New Roman" w:hAnsi="Times New Roman" w:cs="Times New Roman"/>
                <w:sz w:val="24"/>
                <w:szCs w:val="24"/>
              </w:rPr>
            </w:pPr>
            <w:r w:rsidRPr="00B46CF5">
              <w:rPr>
                <w:rFonts w:ascii="Times New Roman" w:hAnsi="Times New Roman" w:cs="Times New Roman"/>
                <w:sz w:val="24"/>
                <w:szCs w:val="24"/>
              </w:rPr>
              <w:t>ПК 2.4</w:t>
            </w:r>
          </w:p>
        </w:tc>
        <w:tc>
          <w:tcPr>
            <w:tcW w:w="349" w:type="pct"/>
            <w:tcBorders>
              <w:top w:val="single" w:sz="4" w:space="0" w:color="auto"/>
              <w:left w:val="single" w:sz="4" w:space="0" w:color="auto"/>
              <w:bottom w:val="single" w:sz="4" w:space="0" w:color="auto"/>
              <w:right w:val="single" w:sz="4" w:space="0" w:color="auto"/>
            </w:tcBorders>
          </w:tcPr>
          <w:p w14:paraId="7A19854E" w14:textId="77777777" w:rsidR="00B46CF5" w:rsidRPr="00B46CF5" w:rsidRDefault="00B46CF5" w:rsidP="00B46CF5">
            <w:pPr>
              <w:jc w:val="center"/>
              <w:rPr>
                <w:rFonts w:ascii="Times New Roman" w:hAnsi="Times New Roman" w:cs="Times New Roman"/>
                <w:sz w:val="24"/>
                <w:szCs w:val="24"/>
              </w:rPr>
            </w:pPr>
            <w:r w:rsidRPr="00B46CF5">
              <w:rPr>
                <w:rFonts w:ascii="Times New Roman" w:hAnsi="Times New Roman" w:cs="Times New Roman"/>
                <w:sz w:val="24"/>
                <w:szCs w:val="24"/>
              </w:rPr>
              <w:t>ПК 2.1</w:t>
            </w:r>
          </w:p>
          <w:p w14:paraId="401BEC09" w14:textId="77777777" w:rsidR="00B46CF5" w:rsidRPr="00B46CF5" w:rsidRDefault="00B46CF5" w:rsidP="00B46CF5">
            <w:pPr>
              <w:jc w:val="center"/>
              <w:rPr>
                <w:rFonts w:ascii="Times New Roman" w:hAnsi="Times New Roman" w:cs="Times New Roman"/>
                <w:sz w:val="24"/>
                <w:szCs w:val="24"/>
              </w:rPr>
            </w:pPr>
            <w:r w:rsidRPr="00B46CF5">
              <w:rPr>
                <w:rFonts w:ascii="Times New Roman" w:hAnsi="Times New Roman" w:cs="Times New Roman"/>
                <w:sz w:val="24"/>
                <w:szCs w:val="24"/>
              </w:rPr>
              <w:t>ПК 2.2</w:t>
            </w:r>
          </w:p>
          <w:p w14:paraId="0A3AE1ED" w14:textId="77777777" w:rsidR="00B46CF5" w:rsidRPr="00B46CF5" w:rsidRDefault="00B46CF5" w:rsidP="00B46CF5">
            <w:pPr>
              <w:jc w:val="center"/>
              <w:rPr>
                <w:rFonts w:ascii="Times New Roman" w:hAnsi="Times New Roman" w:cs="Times New Roman"/>
                <w:sz w:val="24"/>
                <w:szCs w:val="24"/>
              </w:rPr>
            </w:pPr>
            <w:r w:rsidRPr="00B46CF5">
              <w:rPr>
                <w:rFonts w:ascii="Times New Roman" w:hAnsi="Times New Roman" w:cs="Times New Roman"/>
                <w:sz w:val="24"/>
                <w:szCs w:val="24"/>
              </w:rPr>
              <w:t xml:space="preserve">ПК 2.3 </w:t>
            </w:r>
          </w:p>
          <w:p w14:paraId="333FF00C" w14:textId="0FF9ED9C" w:rsidR="00B46CF5" w:rsidRPr="00B46CF5" w:rsidRDefault="00B46CF5" w:rsidP="00B46CF5">
            <w:pPr>
              <w:pStyle w:val="ConsPlusNormal"/>
              <w:jc w:val="center"/>
              <w:rPr>
                <w:rFonts w:ascii="Times New Roman" w:hAnsi="Times New Roman" w:cs="Times New Roman"/>
                <w:sz w:val="24"/>
                <w:szCs w:val="24"/>
              </w:rPr>
            </w:pPr>
            <w:r w:rsidRPr="00B46CF5">
              <w:rPr>
                <w:rFonts w:ascii="Times New Roman" w:hAnsi="Times New Roman" w:cs="Times New Roman"/>
                <w:sz w:val="24"/>
                <w:szCs w:val="24"/>
              </w:rPr>
              <w:t>ПК 2.4</w:t>
            </w:r>
          </w:p>
        </w:tc>
      </w:tr>
      <w:tr w:rsidR="002534D4" w:rsidRPr="00B46CF5" w14:paraId="185A97A8" w14:textId="36E8B9E0" w:rsidTr="002534D4">
        <w:trPr>
          <w:trHeight w:val="323"/>
        </w:trPr>
        <w:tc>
          <w:tcPr>
            <w:tcW w:w="812" w:type="pct"/>
            <w:vMerge/>
            <w:tcBorders>
              <w:left w:val="single" w:sz="4" w:space="0" w:color="auto"/>
              <w:bottom w:val="single" w:sz="4" w:space="0" w:color="auto"/>
              <w:right w:val="single" w:sz="4" w:space="0" w:color="auto"/>
            </w:tcBorders>
            <w:shd w:val="clear" w:color="auto" w:fill="FFFFFF"/>
            <w:vAlign w:val="center"/>
          </w:tcPr>
          <w:p w14:paraId="77CC6FEB" w14:textId="77777777" w:rsidR="00B46CF5" w:rsidRPr="00B46CF5" w:rsidRDefault="00B46CF5" w:rsidP="00B46CF5">
            <w:pPr>
              <w:rPr>
                <w:rFonts w:ascii="Times New Roman" w:hAnsi="Times New Roman" w:cs="Times New Roman"/>
                <w:sz w:val="24"/>
                <w:szCs w:val="24"/>
              </w:rPr>
            </w:pPr>
          </w:p>
        </w:tc>
        <w:tc>
          <w:tcPr>
            <w:tcW w:w="458" w:type="pct"/>
            <w:tcBorders>
              <w:left w:val="single" w:sz="4" w:space="0" w:color="auto"/>
              <w:bottom w:val="single" w:sz="4" w:space="0" w:color="auto"/>
              <w:right w:val="single" w:sz="4" w:space="0" w:color="auto"/>
            </w:tcBorders>
            <w:shd w:val="clear" w:color="auto" w:fill="FFFFFF"/>
          </w:tcPr>
          <w:p w14:paraId="2881D536" w14:textId="2230B8AA" w:rsidR="00B46CF5" w:rsidRPr="00B46CF5" w:rsidRDefault="00B46CF5" w:rsidP="00B46CF5">
            <w:pPr>
              <w:rPr>
                <w:rFonts w:ascii="Times New Roman" w:hAnsi="Times New Roman" w:cs="Times New Roman"/>
                <w:sz w:val="24"/>
                <w:szCs w:val="24"/>
              </w:rPr>
            </w:pPr>
            <w:r w:rsidRPr="00B46CF5">
              <w:rPr>
                <w:rFonts w:ascii="Times New Roman" w:hAnsi="Times New Roman" w:cs="Times New Roman"/>
                <w:sz w:val="24"/>
                <w:szCs w:val="24"/>
              </w:rPr>
              <w:t>В/02.4</w:t>
            </w:r>
          </w:p>
        </w:tc>
        <w:tc>
          <w:tcPr>
            <w:tcW w:w="411" w:type="pct"/>
            <w:tcBorders>
              <w:top w:val="single" w:sz="4" w:space="0" w:color="auto"/>
              <w:left w:val="single" w:sz="4" w:space="0" w:color="auto"/>
              <w:bottom w:val="single" w:sz="4" w:space="0" w:color="auto"/>
              <w:right w:val="single" w:sz="4" w:space="0" w:color="auto"/>
            </w:tcBorders>
            <w:shd w:val="clear" w:color="auto" w:fill="auto"/>
          </w:tcPr>
          <w:p w14:paraId="5C309A72" w14:textId="77777777" w:rsidR="00B46CF5" w:rsidRPr="00B46CF5" w:rsidRDefault="00B46CF5" w:rsidP="00B46CF5">
            <w:pPr>
              <w:jc w:val="center"/>
              <w:rPr>
                <w:rFonts w:ascii="Times New Roman" w:hAnsi="Times New Roman" w:cs="Times New Roman"/>
                <w:sz w:val="24"/>
                <w:szCs w:val="24"/>
              </w:rPr>
            </w:pPr>
            <w:r w:rsidRPr="00B46CF5">
              <w:rPr>
                <w:rFonts w:ascii="Times New Roman" w:hAnsi="Times New Roman" w:cs="Times New Roman"/>
                <w:sz w:val="24"/>
                <w:szCs w:val="24"/>
              </w:rPr>
              <w:t>ПК 1.1</w:t>
            </w:r>
          </w:p>
          <w:p w14:paraId="4FA1E5AC" w14:textId="77777777" w:rsidR="00B46CF5" w:rsidRPr="00B46CF5" w:rsidRDefault="00B46CF5" w:rsidP="00B46CF5">
            <w:pPr>
              <w:jc w:val="center"/>
              <w:rPr>
                <w:rFonts w:ascii="Times New Roman" w:hAnsi="Times New Roman" w:cs="Times New Roman"/>
                <w:sz w:val="24"/>
                <w:szCs w:val="24"/>
              </w:rPr>
            </w:pPr>
            <w:r w:rsidRPr="00B46CF5">
              <w:rPr>
                <w:rFonts w:ascii="Times New Roman" w:hAnsi="Times New Roman" w:cs="Times New Roman"/>
                <w:sz w:val="24"/>
                <w:szCs w:val="24"/>
              </w:rPr>
              <w:t>ПК 1.2</w:t>
            </w:r>
          </w:p>
          <w:p w14:paraId="10F4E4A8" w14:textId="77777777" w:rsidR="00B46CF5" w:rsidRPr="00B46CF5" w:rsidRDefault="00B46CF5" w:rsidP="00B46CF5">
            <w:pPr>
              <w:jc w:val="center"/>
              <w:rPr>
                <w:rFonts w:ascii="Times New Roman" w:hAnsi="Times New Roman" w:cs="Times New Roman"/>
                <w:sz w:val="24"/>
                <w:szCs w:val="24"/>
              </w:rPr>
            </w:pPr>
            <w:r w:rsidRPr="00B46CF5">
              <w:rPr>
                <w:rFonts w:ascii="Times New Roman" w:hAnsi="Times New Roman" w:cs="Times New Roman"/>
                <w:sz w:val="24"/>
                <w:szCs w:val="24"/>
              </w:rPr>
              <w:t xml:space="preserve">ПК 1.3 </w:t>
            </w:r>
          </w:p>
          <w:p w14:paraId="1FF08CD8" w14:textId="1DF4CD76" w:rsidR="00B46CF5" w:rsidRPr="00B46CF5" w:rsidRDefault="00B46CF5" w:rsidP="00B46CF5">
            <w:pPr>
              <w:jc w:val="center"/>
              <w:rPr>
                <w:rFonts w:ascii="Times New Roman" w:hAnsi="Times New Roman" w:cs="Times New Roman"/>
                <w:sz w:val="24"/>
                <w:szCs w:val="24"/>
              </w:rPr>
            </w:pPr>
            <w:r w:rsidRPr="00B46CF5">
              <w:rPr>
                <w:rFonts w:ascii="Times New Roman" w:hAnsi="Times New Roman" w:cs="Times New Roman"/>
                <w:sz w:val="24"/>
                <w:szCs w:val="24"/>
              </w:rPr>
              <w:t>ПК 1.4</w:t>
            </w:r>
          </w:p>
        </w:tc>
        <w:tc>
          <w:tcPr>
            <w:tcW w:w="320" w:type="pct"/>
            <w:tcBorders>
              <w:top w:val="single" w:sz="4" w:space="0" w:color="auto"/>
              <w:left w:val="single" w:sz="4" w:space="0" w:color="auto"/>
              <w:bottom w:val="single" w:sz="4" w:space="0" w:color="auto"/>
              <w:right w:val="single" w:sz="4" w:space="0" w:color="auto"/>
            </w:tcBorders>
            <w:shd w:val="clear" w:color="auto" w:fill="auto"/>
          </w:tcPr>
          <w:p w14:paraId="02314591" w14:textId="77777777" w:rsidR="00B46CF5" w:rsidRPr="00B46CF5" w:rsidRDefault="00B46CF5" w:rsidP="00B46CF5">
            <w:pPr>
              <w:jc w:val="center"/>
              <w:rPr>
                <w:rFonts w:ascii="Times New Roman" w:hAnsi="Times New Roman" w:cs="Times New Roman"/>
                <w:sz w:val="24"/>
                <w:szCs w:val="24"/>
              </w:rPr>
            </w:pPr>
            <w:r w:rsidRPr="00B46CF5">
              <w:rPr>
                <w:rFonts w:ascii="Times New Roman" w:hAnsi="Times New Roman" w:cs="Times New Roman"/>
                <w:sz w:val="24"/>
                <w:szCs w:val="24"/>
              </w:rPr>
              <w:t>ПК 2.1</w:t>
            </w:r>
          </w:p>
          <w:p w14:paraId="374681DA" w14:textId="77777777" w:rsidR="00B46CF5" w:rsidRPr="00B46CF5" w:rsidRDefault="00B46CF5" w:rsidP="00B46CF5">
            <w:pPr>
              <w:jc w:val="center"/>
              <w:rPr>
                <w:rFonts w:ascii="Times New Roman" w:hAnsi="Times New Roman" w:cs="Times New Roman"/>
                <w:sz w:val="24"/>
                <w:szCs w:val="24"/>
              </w:rPr>
            </w:pPr>
            <w:r w:rsidRPr="00B46CF5">
              <w:rPr>
                <w:rFonts w:ascii="Times New Roman" w:hAnsi="Times New Roman" w:cs="Times New Roman"/>
                <w:sz w:val="24"/>
                <w:szCs w:val="24"/>
              </w:rPr>
              <w:t>ПК 2.2</w:t>
            </w:r>
          </w:p>
          <w:p w14:paraId="26F04830" w14:textId="77777777" w:rsidR="00B46CF5" w:rsidRPr="00B46CF5" w:rsidRDefault="00B46CF5" w:rsidP="00B46CF5">
            <w:pPr>
              <w:jc w:val="center"/>
              <w:rPr>
                <w:rFonts w:ascii="Times New Roman" w:hAnsi="Times New Roman" w:cs="Times New Roman"/>
                <w:sz w:val="24"/>
                <w:szCs w:val="24"/>
              </w:rPr>
            </w:pPr>
            <w:r w:rsidRPr="00B46CF5">
              <w:rPr>
                <w:rFonts w:ascii="Times New Roman" w:hAnsi="Times New Roman" w:cs="Times New Roman"/>
                <w:sz w:val="24"/>
                <w:szCs w:val="24"/>
              </w:rPr>
              <w:t xml:space="preserve">ПК 2.3 </w:t>
            </w:r>
          </w:p>
          <w:p w14:paraId="6A57F50F" w14:textId="6B0E288F" w:rsidR="00B46CF5" w:rsidRPr="00B46CF5" w:rsidRDefault="00B46CF5" w:rsidP="00B46CF5">
            <w:pPr>
              <w:jc w:val="center"/>
              <w:rPr>
                <w:rFonts w:ascii="Times New Roman" w:hAnsi="Times New Roman" w:cs="Times New Roman"/>
                <w:sz w:val="24"/>
                <w:szCs w:val="24"/>
              </w:rPr>
            </w:pPr>
            <w:r w:rsidRPr="00B46CF5">
              <w:rPr>
                <w:rFonts w:ascii="Times New Roman" w:hAnsi="Times New Roman" w:cs="Times New Roman"/>
                <w:sz w:val="24"/>
                <w:szCs w:val="24"/>
              </w:rPr>
              <w:t>ПК 2.4</w:t>
            </w:r>
          </w:p>
        </w:tc>
        <w:tc>
          <w:tcPr>
            <w:tcW w:w="365" w:type="pct"/>
            <w:tcBorders>
              <w:top w:val="single" w:sz="4" w:space="0" w:color="auto"/>
              <w:left w:val="single" w:sz="4" w:space="0" w:color="auto"/>
              <w:bottom w:val="single" w:sz="4" w:space="0" w:color="auto"/>
              <w:right w:val="single" w:sz="4" w:space="0" w:color="auto"/>
            </w:tcBorders>
          </w:tcPr>
          <w:p w14:paraId="782677AD" w14:textId="77777777" w:rsidR="00B46CF5" w:rsidRPr="00B46CF5" w:rsidRDefault="00B46CF5" w:rsidP="00B46CF5">
            <w:pPr>
              <w:jc w:val="center"/>
              <w:rPr>
                <w:rFonts w:ascii="Times New Roman" w:hAnsi="Times New Roman" w:cs="Times New Roman"/>
                <w:sz w:val="24"/>
                <w:szCs w:val="24"/>
              </w:rPr>
            </w:pPr>
            <w:r w:rsidRPr="00B46CF5">
              <w:rPr>
                <w:rFonts w:ascii="Times New Roman" w:hAnsi="Times New Roman" w:cs="Times New Roman"/>
                <w:sz w:val="24"/>
                <w:szCs w:val="24"/>
              </w:rPr>
              <w:t>ПК 2.1</w:t>
            </w:r>
          </w:p>
          <w:p w14:paraId="76CA31DD" w14:textId="77777777" w:rsidR="00B46CF5" w:rsidRPr="00B46CF5" w:rsidRDefault="00B46CF5" w:rsidP="00B46CF5">
            <w:pPr>
              <w:jc w:val="center"/>
              <w:rPr>
                <w:rFonts w:ascii="Times New Roman" w:hAnsi="Times New Roman" w:cs="Times New Roman"/>
                <w:sz w:val="24"/>
                <w:szCs w:val="24"/>
              </w:rPr>
            </w:pPr>
            <w:r w:rsidRPr="00B46CF5">
              <w:rPr>
                <w:rFonts w:ascii="Times New Roman" w:hAnsi="Times New Roman" w:cs="Times New Roman"/>
                <w:sz w:val="24"/>
                <w:szCs w:val="24"/>
              </w:rPr>
              <w:t>ПК 2.2</w:t>
            </w:r>
          </w:p>
          <w:p w14:paraId="45E7DB9A" w14:textId="77777777" w:rsidR="00B46CF5" w:rsidRPr="00B46CF5" w:rsidRDefault="00B46CF5" w:rsidP="00B46CF5">
            <w:pPr>
              <w:jc w:val="center"/>
              <w:rPr>
                <w:rFonts w:ascii="Times New Roman" w:hAnsi="Times New Roman" w:cs="Times New Roman"/>
                <w:sz w:val="24"/>
                <w:szCs w:val="24"/>
              </w:rPr>
            </w:pPr>
            <w:r w:rsidRPr="00B46CF5">
              <w:rPr>
                <w:rFonts w:ascii="Times New Roman" w:hAnsi="Times New Roman" w:cs="Times New Roman"/>
                <w:sz w:val="24"/>
                <w:szCs w:val="24"/>
              </w:rPr>
              <w:t xml:space="preserve">ПК 2.3 </w:t>
            </w:r>
          </w:p>
          <w:p w14:paraId="4363EF17" w14:textId="6AE08792" w:rsidR="00B46CF5" w:rsidRPr="00B46CF5" w:rsidRDefault="00B46CF5" w:rsidP="00B46CF5">
            <w:pPr>
              <w:pStyle w:val="ConsPlusNormal"/>
              <w:jc w:val="center"/>
              <w:rPr>
                <w:rFonts w:ascii="Times New Roman" w:hAnsi="Times New Roman" w:cs="Times New Roman"/>
                <w:sz w:val="24"/>
                <w:szCs w:val="24"/>
              </w:rPr>
            </w:pPr>
            <w:r w:rsidRPr="00B46CF5">
              <w:rPr>
                <w:rFonts w:ascii="Times New Roman" w:hAnsi="Times New Roman" w:cs="Times New Roman"/>
                <w:sz w:val="24"/>
                <w:szCs w:val="24"/>
              </w:rPr>
              <w:t>ПК 2.4</w:t>
            </w:r>
          </w:p>
        </w:tc>
        <w:tc>
          <w:tcPr>
            <w:tcW w:w="411" w:type="pct"/>
            <w:tcBorders>
              <w:top w:val="single" w:sz="4" w:space="0" w:color="auto"/>
              <w:left w:val="single" w:sz="4" w:space="0" w:color="auto"/>
              <w:bottom w:val="single" w:sz="4" w:space="0" w:color="auto"/>
              <w:right w:val="single" w:sz="4" w:space="0" w:color="auto"/>
            </w:tcBorders>
            <w:shd w:val="clear" w:color="auto" w:fill="auto"/>
          </w:tcPr>
          <w:p w14:paraId="017E0795" w14:textId="77777777" w:rsidR="00B46CF5" w:rsidRPr="00B46CF5" w:rsidRDefault="00B46CF5" w:rsidP="00B46CF5">
            <w:pPr>
              <w:jc w:val="center"/>
              <w:rPr>
                <w:rFonts w:ascii="Times New Roman" w:hAnsi="Times New Roman" w:cs="Times New Roman"/>
                <w:sz w:val="24"/>
                <w:szCs w:val="24"/>
              </w:rPr>
            </w:pPr>
            <w:r w:rsidRPr="00B46CF5">
              <w:rPr>
                <w:rFonts w:ascii="Times New Roman" w:hAnsi="Times New Roman" w:cs="Times New Roman"/>
                <w:sz w:val="24"/>
                <w:szCs w:val="24"/>
              </w:rPr>
              <w:t>ПК 2.1</w:t>
            </w:r>
          </w:p>
          <w:p w14:paraId="5AF58C16" w14:textId="77777777" w:rsidR="00B46CF5" w:rsidRPr="00B46CF5" w:rsidRDefault="00B46CF5" w:rsidP="00B46CF5">
            <w:pPr>
              <w:jc w:val="center"/>
              <w:rPr>
                <w:rFonts w:ascii="Times New Roman" w:hAnsi="Times New Roman" w:cs="Times New Roman"/>
                <w:sz w:val="24"/>
                <w:szCs w:val="24"/>
              </w:rPr>
            </w:pPr>
            <w:r w:rsidRPr="00B46CF5">
              <w:rPr>
                <w:rFonts w:ascii="Times New Roman" w:hAnsi="Times New Roman" w:cs="Times New Roman"/>
                <w:sz w:val="24"/>
                <w:szCs w:val="24"/>
              </w:rPr>
              <w:t>ПК 2.2</w:t>
            </w:r>
          </w:p>
          <w:p w14:paraId="190C013C" w14:textId="77777777" w:rsidR="00B46CF5" w:rsidRPr="00B46CF5" w:rsidRDefault="00B46CF5" w:rsidP="00B46CF5">
            <w:pPr>
              <w:jc w:val="center"/>
              <w:rPr>
                <w:rFonts w:ascii="Times New Roman" w:hAnsi="Times New Roman" w:cs="Times New Roman"/>
                <w:sz w:val="24"/>
                <w:szCs w:val="24"/>
              </w:rPr>
            </w:pPr>
            <w:r w:rsidRPr="00B46CF5">
              <w:rPr>
                <w:rFonts w:ascii="Times New Roman" w:hAnsi="Times New Roman" w:cs="Times New Roman"/>
                <w:sz w:val="24"/>
                <w:szCs w:val="24"/>
              </w:rPr>
              <w:t xml:space="preserve">ПК 2.3 </w:t>
            </w:r>
          </w:p>
          <w:p w14:paraId="4B61424D" w14:textId="7C98268C" w:rsidR="00B46CF5" w:rsidRPr="00B46CF5" w:rsidRDefault="00B46CF5" w:rsidP="00B46CF5">
            <w:pPr>
              <w:pStyle w:val="ConsPlusNormal"/>
              <w:jc w:val="center"/>
              <w:rPr>
                <w:rFonts w:ascii="Times New Roman" w:hAnsi="Times New Roman" w:cs="Times New Roman"/>
                <w:sz w:val="24"/>
                <w:szCs w:val="24"/>
              </w:rPr>
            </w:pPr>
            <w:r w:rsidRPr="00B46CF5">
              <w:rPr>
                <w:rFonts w:ascii="Times New Roman" w:hAnsi="Times New Roman" w:cs="Times New Roman"/>
                <w:sz w:val="24"/>
                <w:szCs w:val="24"/>
              </w:rPr>
              <w:t>ПК 2.4</w:t>
            </w:r>
          </w:p>
        </w:tc>
        <w:tc>
          <w:tcPr>
            <w:tcW w:w="412" w:type="pct"/>
            <w:tcBorders>
              <w:top w:val="single" w:sz="4" w:space="0" w:color="auto"/>
              <w:left w:val="single" w:sz="4" w:space="0" w:color="auto"/>
              <w:bottom w:val="single" w:sz="4" w:space="0" w:color="auto"/>
              <w:right w:val="single" w:sz="4" w:space="0" w:color="auto"/>
            </w:tcBorders>
            <w:shd w:val="clear" w:color="auto" w:fill="auto"/>
          </w:tcPr>
          <w:p w14:paraId="61DC682F" w14:textId="77777777" w:rsidR="00B46CF5" w:rsidRPr="00B46CF5" w:rsidRDefault="00B46CF5" w:rsidP="00B46CF5">
            <w:pPr>
              <w:jc w:val="center"/>
              <w:rPr>
                <w:rFonts w:ascii="Times New Roman" w:hAnsi="Times New Roman" w:cs="Times New Roman"/>
                <w:sz w:val="24"/>
                <w:szCs w:val="24"/>
              </w:rPr>
            </w:pPr>
            <w:r w:rsidRPr="00B46CF5">
              <w:rPr>
                <w:rFonts w:ascii="Times New Roman" w:hAnsi="Times New Roman" w:cs="Times New Roman"/>
                <w:sz w:val="24"/>
                <w:szCs w:val="24"/>
              </w:rPr>
              <w:t>ПК 2.1</w:t>
            </w:r>
          </w:p>
          <w:p w14:paraId="5F95AE69" w14:textId="77777777" w:rsidR="00B46CF5" w:rsidRPr="00B46CF5" w:rsidRDefault="00B46CF5" w:rsidP="00B46CF5">
            <w:pPr>
              <w:jc w:val="center"/>
              <w:rPr>
                <w:rFonts w:ascii="Times New Roman" w:hAnsi="Times New Roman" w:cs="Times New Roman"/>
                <w:sz w:val="24"/>
                <w:szCs w:val="24"/>
              </w:rPr>
            </w:pPr>
            <w:r w:rsidRPr="00B46CF5">
              <w:rPr>
                <w:rFonts w:ascii="Times New Roman" w:hAnsi="Times New Roman" w:cs="Times New Roman"/>
                <w:sz w:val="24"/>
                <w:szCs w:val="24"/>
              </w:rPr>
              <w:t>ПК 2.2</w:t>
            </w:r>
          </w:p>
          <w:p w14:paraId="0C50DC19" w14:textId="77777777" w:rsidR="00B46CF5" w:rsidRPr="00B46CF5" w:rsidRDefault="00B46CF5" w:rsidP="00B46CF5">
            <w:pPr>
              <w:jc w:val="center"/>
              <w:rPr>
                <w:rFonts w:ascii="Times New Roman" w:hAnsi="Times New Roman" w:cs="Times New Roman"/>
                <w:sz w:val="24"/>
                <w:szCs w:val="24"/>
              </w:rPr>
            </w:pPr>
            <w:r w:rsidRPr="00B46CF5">
              <w:rPr>
                <w:rFonts w:ascii="Times New Roman" w:hAnsi="Times New Roman" w:cs="Times New Roman"/>
                <w:sz w:val="24"/>
                <w:szCs w:val="24"/>
              </w:rPr>
              <w:t xml:space="preserve">ПК 2.3 </w:t>
            </w:r>
          </w:p>
          <w:p w14:paraId="6D39557E" w14:textId="1518586B" w:rsidR="00B46CF5" w:rsidRPr="00B46CF5" w:rsidRDefault="00B46CF5" w:rsidP="00B46CF5">
            <w:pPr>
              <w:pStyle w:val="ConsPlusNormal"/>
              <w:jc w:val="center"/>
              <w:rPr>
                <w:rFonts w:ascii="Times New Roman" w:hAnsi="Times New Roman" w:cs="Times New Roman"/>
                <w:sz w:val="24"/>
                <w:szCs w:val="24"/>
              </w:rPr>
            </w:pPr>
            <w:r w:rsidRPr="00B46CF5">
              <w:rPr>
                <w:rFonts w:ascii="Times New Roman" w:hAnsi="Times New Roman" w:cs="Times New Roman"/>
                <w:sz w:val="24"/>
                <w:szCs w:val="24"/>
              </w:rPr>
              <w:t>ПК 2.4</w:t>
            </w:r>
          </w:p>
        </w:tc>
        <w:tc>
          <w:tcPr>
            <w:tcW w:w="319" w:type="pct"/>
            <w:tcBorders>
              <w:top w:val="single" w:sz="4" w:space="0" w:color="auto"/>
              <w:left w:val="single" w:sz="4" w:space="0" w:color="auto"/>
              <w:bottom w:val="single" w:sz="4" w:space="0" w:color="auto"/>
              <w:right w:val="single" w:sz="4" w:space="0" w:color="auto"/>
            </w:tcBorders>
          </w:tcPr>
          <w:p w14:paraId="4858E354" w14:textId="77777777" w:rsidR="00B46CF5" w:rsidRPr="00B46CF5" w:rsidRDefault="00B46CF5" w:rsidP="00B46CF5">
            <w:pPr>
              <w:jc w:val="center"/>
              <w:rPr>
                <w:rFonts w:ascii="Times New Roman" w:hAnsi="Times New Roman" w:cs="Times New Roman"/>
                <w:sz w:val="24"/>
                <w:szCs w:val="24"/>
              </w:rPr>
            </w:pPr>
            <w:r w:rsidRPr="00B46CF5">
              <w:rPr>
                <w:rFonts w:ascii="Times New Roman" w:hAnsi="Times New Roman" w:cs="Times New Roman"/>
                <w:sz w:val="24"/>
                <w:szCs w:val="24"/>
              </w:rPr>
              <w:t>ПК 2.1</w:t>
            </w:r>
          </w:p>
          <w:p w14:paraId="1515DF7D" w14:textId="77777777" w:rsidR="00B46CF5" w:rsidRPr="00B46CF5" w:rsidRDefault="00B46CF5" w:rsidP="00B46CF5">
            <w:pPr>
              <w:jc w:val="center"/>
              <w:rPr>
                <w:rFonts w:ascii="Times New Roman" w:hAnsi="Times New Roman" w:cs="Times New Roman"/>
                <w:sz w:val="24"/>
                <w:szCs w:val="24"/>
              </w:rPr>
            </w:pPr>
            <w:r w:rsidRPr="00B46CF5">
              <w:rPr>
                <w:rFonts w:ascii="Times New Roman" w:hAnsi="Times New Roman" w:cs="Times New Roman"/>
                <w:sz w:val="24"/>
                <w:szCs w:val="24"/>
              </w:rPr>
              <w:t>ПК 2.2</w:t>
            </w:r>
          </w:p>
          <w:p w14:paraId="032B8D50" w14:textId="77777777" w:rsidR="00B46CF5" w:rsidRPr="00B46CF5" w:rsidRDefault="00B46CF5" w:rsidP="00B46CF5">
            <w:pPr>
              <w:jc w:val="center"/>
              <w:rPr>
                <w:rFonts w:ascii="Times New Roman" w:hAnsi="Times New Roman" w:cs="Times New Roman"/>
                <w:sz w:val="24"/>
                <w:szCs w:val="24"/>
              </w:rPr>
            </w:pPr>
            <w:r w:rsidRPr="00B46CF5">
              <w:rPr>
                <w:rFonts w:ascii="Times New Roman" w:hAnsi="Times New Roman" w:cs="Times New Roman"/>
                <w:sz w:val="24"/>
                <w:szCs w:val="24"/>
              </w:rPr>
              <w:t xml:space="preserve">ПК 2.3 </w:t>
            </w:r>
          </w:p>
          <w:p w14:paraId="4B91B497" w14:textId="38D8F3CE" w:rsidR="00B46CF5" w:rsidRPr="00B46CF5" w:rsidRDefault="00B46CF5" w:rsidP="00B46CF5">
            <w:pPr>
              <w:pStyle w:val="ConsPlusNormal"/>
              <w:jc w:val="center"/>
              <w:rPr>
                <w:rFonts w:ascii="Times New Roman" w:hAnsi="Times New Roman" w:cs="Times New Roman"/>
                <w:sz w:val="24"/>
                <w:szCs w:val="24"/>
              </w:rPr>
            </w:pPr>
            <w:r w:rsidRPr="00B46CF5">
              <w:rPr>
                <w:rFonts w:ascii="Times New Roman" w:hAnsi="Times New Roman" w:cs="Times New Roman"/>
                <w:sz w:val="24"/>
                <w:szCs w:val="24"/>
              </w:rPr>
              <w:t>ПК 2.4</w:t>
            </w:r>
          </w:p>
        </w:tc>
        <w:tc>
          <w:tcPr>
            <w:tcW w:w="411" w:type="pct"/>
            <w:tcBorders>
              <w:top w:val="single" w:sz="4" w:space="0" w:color="auto"/>
              <w:left w:val="single" w:sz="4" w:space="0" w:color="auto"/>
              <w:bottom w:val="single" w:sz="4" w:space="0" w:color="auto"/>
              <w:right w:val="single" w:sz="4" w:space="0" w:color="auto"/>
            </w:tcBorders>
          </w:tcPr>
          <w:p w14:paraId="4D5CF4A1" w14:textId="77777777" w:rsidR="00B46CF5" w:rsidRPr="00B46CF5" w:rsidRDefault="00B46CF5" w:rsidP="00B46CF5">
            <w:pPr>
              <w:jc w:val="center"/>
              <w:rPr>
                <w:rFonts w:ascii="Times New Roman" w:hAnsi="Times New Roman" w:cs="Times New Roman"/>
                <w:sz w:val="24"/>
                <w:szCs w:val="24"/>
              </w:rPr>
            </w:pPr>
            <w:r w:rsidRPr="00B46CF5">
              <w:rPr>
                <w:rFonts w:ascii="Times New Roman" w:hAnsi="Times New Roman" w:cs="Times New Roman"/>
                <w:sz w:val="24"/>
                <w:szCs w:val="24"/>
              </w:rPr>
              <w:t>ПК 2.1</w:t>
            </w:r>
          </w:p>
          <w:p w14:paraId="0221A021" w14:textId="77777777" w:rsidR="00B46CF5" w:rsidRPr="00B46CF5" w:rsidRDefault="00B46CF5" w:rsidP="00B46CF5">
            <w:pPr>
              <w:jc w:val="center"/>
              <w:rPr>
                <w:rFonts w:ascii="Times New Roman" w:hAnsi="Times New Roman" w:cs="Times New Roman"/>
                <w:sz w:val="24"/>
                <w:szCs w:val="24"/>
              </w:rPr>
            </w:pPr>
            <w:r w:rsidRPr="00B46CF5">
              <w:rPr>
                <w:rFonts w:ascii="Times New Roman" w:hAnsi="Times New Roman" w:cs="Times New Roman"/>
                <w:sz w:val="24"/>
                <w:szCs w:val="24"/>
              </w:rPr>
              <w:t>ПК 2.2</w:t>
            </w:r>
          </w:p>
          <w:p w14:paraId="5F08CB15" w14:textId="77777777" w:rsidR="00B46CF5" w:rsidRPr="00B46CF5" w:rsidRDefault="00B46CF5" w:rsidP="00B46CF5">
            <w:pPr>
              <w:jc w:val="center"/>
              <w:rPr>
                <w:rFonts w:ascii="Times New Roman" w:hAnsi="Times New Roman" w:cs="Times New Roman"/>
                <w:sz w:val="24"/>
                <w:szCs w:val="24"/>
              </w:rPr>
            </w:pPr>
            <w:r w:rsidRPr="00B46CF5">
              <w:rPr>
                <w:rFonts w:ascii="Times New Roman" w:hAnsi="Times New Roman" w:cs="Times New Roman"/>
                <w:sz w:val="24"/>
                <w:szCs w:val="24"/>
              </w:rPr>
              <w:t xml:space="preserve">ПК 2.3 </w:t>
            </w:r>
          </w:p>
          <w:p w14:paraId="25B97DE2" w14:textId="6F63CE34" w:rsidR="00B46CF5" w:rsidRPr="00B46CF5" w:rsidRDefault="00B46CF5" w:rsidP="00B46CF5">
            <w:pPr>
              <w:pStyle w:val="ConsPlusNormal"/>
              <w:jc w:val="center"/>
              <w:rPr>
                <w:rFonts w:ascii="Times New Roman" w:hAnsi="Times New Roman" w:cs="Times New Roman"/>
                <w:sz w:val="24"/>
                <w:szCs w:val="24"/>
              </w:rPr>
            </w:pPr>
            <w:r w:rsidRPr="00B46CF5">
              <w:rPr>
                <w:rFonts w:ascii="Times New Roman" w:hAnsi="Times New Roman" w:cs="Times New Roman"/>
                <w:sz w:val="24"/>
                <w:szCs w:val="24"/>
              </w:rPr>
              <w:t>ПК 2.4</w:t>
            </w:r>
          </w:p>
        </w:tc>
        <w:tc>
          <w:tcPr>
            <w:tcW w:w="411" w:type="pct"/>
            <w:tcBorders>
              <w:top w:val="single" w:sz="4" w:space="0" w:color="auto"/>
              <w:left w:val="single" w:sz="4" w:space="0" w:color="auto"/>
              <w:bottom w:val="single" w:sz="4" w:space="0" w:color="auto"/>
              <w:right w:val="single" w:sz="4" w:space="0" w:color="auto"/>
            </w:tcBorders>
          </w:tcPr>
          <w:p w14:paraId="0DC9C2EE" w14:textId="77777777" w:rsidR="00B46CF5" w:rsidRPr="00B46CF5" w:rsidRDefault="00B46CF5" w:rsidP="00B46CF5">
            <w:pPr>
              <w:jc w:val="center"/>
              <w:rPr>
                <w:rFonts w:ascii="Times New Roman" w:hAnsi="Times New Roman" w:cs="Times New Roman"/>
                <w:sz w:val="24"/>
                <w:szCs w:val="24"/>
              </w:rPr>
            </w:pPr>
            <w:r w:rsidRPr="00B46CF5">
              <w:rPr>
                <w:rFonts w:ascii="Times New Roman" w:hAnsi="Times New Roman" w:cs="Times New Roman"/>
                <w:sz w:val="24"/>
                <w:szCs w:val="24"/>
              </w:rPr>
              <w:t>ПК 2.1</w:t>
            </w:r>
          </w:p>
          <w:p w14:paraId="1047ECD8" w14:textId="77777777" w:rsidR="00B46CF5" w:rsidRPr="00B46CF5" w:rsidRDefault="00B46CF5" w:rsidP="00B46CF5">
            <w:pPr>
              <w:jc w:val="center"/>
              <w:rPr>
                <w:rFonts w:ascii="Times New Roman" w:hAnsi="Times New Roman" w:cs="Times New Roman"/>
                <w:sz w:val="24"/>
                <w:szCs w:val="24"/>
              </w:rPr>
            </w:pPr>
            <w:r w:rsidRPr="00B46CF5">
              <w:rPr>
                <w:rFonts w:ascii="Times New Roman" w:hAnsi="Times New Roman" w:cs="Times New Roman"/>
                <w:sz w:val="24"/>
                <w:szCs w:val="24"/>
              </w:rPr>
              <w:t>ПК 2.2</w:t>
            </w:r>
          </w:p>
          <w:p w14:paraId="3255DFC7" w14:textId="77777777" w:rsidR="00B46CF5" w:rsidRPr="00B46CF5" w:rsidRDefault="00B46CF5" w:rsidP="00B46CF5">
            <w:pPr>
              <w:jc w:val="center"/>
              <w:rPr>
                <w:rFonts w:ascii="Times New Roman" w:hAnsi="Times New Roman" w:cs="Times New Roman"/>
                <w:sz w:val="24"/>
                <w:szCs w:val="24"/>
              </w:rPr>
            </w:pPr>
            <w:r w:rsidRPr="00B46CF5">
              <w:rPr>
                <w:rFonts w:ascii="Times New Roman" w:hAnsi="Times New Roman" w:cs="Times New Roman"/>
                <w:sz w:val="24"/>
                <w:szCs w:val="24"/>
              </w:rPr>
              <w:t xml:space="preserve">ПК 2.3 </w:t>
            </w:r>
          </w:p>
          <w:p w14:paraId="0BE2F90F" w14:textId="2376AFCF" w:rsidR="00B46CF5" w:rsidRPr="00B46CF5" w:rsidRDefault="00B46CF5" w:rsidP="00B46CF5">
            <w:pPr>
              <w:pStyle w:val="ConsPlusNormal"/>
              <w:jc w:val="center"/>
              <w:rPr>
                <w:rFonts w:ascii="Times New Roman" w:hAnsi="Times New Roman" w:cs="Times New Roman"/>
                <w:sz w:val="24"/>
                <w:szCs w:val="24"/>
              </w:rPr>
            </w:pPr>
            <w:r w:rsidRPr="00B46CF5">
              <w:rPr>
                <w:rFonts w:ascii="Times New Roman" w:hAnsi="Times New Roman" w:cs="Times New Roman"/>
                <w:sz w:val="24"/>
                <w:szCs w:val="24"/>
              </w:rPr>
              <w:t>ПК 2.4</w:t>
            </w:r>
          </w:p>
        </w:tc>
        <w:tc>
          <w:tcPr>
            <w:tcW w:w="321" w:type="pct"/>
            <w:tcBorders>
              <w:top w:val="single" w:sz="4" w:space="0" w:color="auto"/>
              <w:left w:val="single" w:sz="4" w:space="0" w:color="auto"/>
              <w:bottom w:val="single" w:sz="4" w:space="0" w:color="auto"/>
              <w:right w:val="single" w:sz="4" w:space="0" w:color="auto"/>
            </w:tcBorders>
          </w:tcPr>
          <w:p w14:paraId="634A4D8A" w14:textId="77777777" w:rsidR="00B46CF5" w:rsidRPr="00B46CF5" w:rsidRDefault="00B46CF5" w:rsidP="00B46CF5">
            <w:pPr>
              <w:jc w:val="center"/>
              <w:rPr>
                <w:rFonts w:ascii="Times New Roman" w:hAnsi="Times New Roman" w:cs="Times New Roman"/>
                <w:sz w:val="24"/>
                <w:szCs w:val="24"/>
              </w:rPr>
            </w:pPr>
            <w:r w:rsidRPr="00B46CF5">
              <w:rPr>
                <w:rFonts w:ascii="Times New Roman" w:hAnsi="Times New Roman" w:cs="Times New Roman"/>
                <w:sz w:val="24"/>
                <w:szCs w:val="24"/>
              </w:rPr>
              <w:t>ПК 2.1</w:t>
            </w:r>
          </w:p>
          <w:p w14:paraId="348DA038" w14:textId="77777777" w:rsidR="00B46CF5" w:rsidRPr="00B46CF5" w:rsidRDefault="00B46CF5" w:rsidP="00B46CF5">
            <w:pPr>
              <w:jc w:val="center"/>
              <w:rPr>
                <w:rFonts w:ascii="Times New Roman" w:hAnsi="Times New Roman" w:cs="Times New Roman"/>
                <w:sz w:val="24"/>
                <w:szCs w:val="24"/>
              </w:rPr>
            </w:pPr>
            <w:r w:rsidRPr="00B46CF5">
              <w:rPr>
                <w:rFonts w:ascii="Times New Roman" w:hAnsi="Times New Roman" w:cs="Times New Roman"/>
                <w:sz w:val="24"/>
                <w:szCs w:val="24"/>
              </w:rPr>
              <w:t>ПК 2.2</w:t>
            </w:r>
          </w:p>
          <w:p w14:paraId="38484C33" w14:textId="77777777" w:rsidR="00B46CF5" w:rsidRPr="00B46CF5" w:rsidRDefault="00B46CF5" w:rsidP="00B46CF5">
            <w:pPr>
              <w:jc w:val="center"/>
              <w:rPr>
                <w:rFonts w:ascii="Times New Roman" w:hAnsi="Times New Roman" w:cs="Times New Roman"/>
                <w:sz w:val="24"/>
                <w:szCs w:val="24"/>
              </w:rPr>
            </w:pPr>
            <w:r w:rsidRPr="00B46CF5">
              <w:rPr>
                <w:rFonts w:ascii="Times New Roman" w:hAnsi="Times New Roman" w:cs="Times New Roman"/>
                <w:sz w:val="24"/>
                <w:szCs w:val="24"/>
              </w:rPr>
              <w:t xml:space="preserve">ПК 2.3 </w:t>
            </w:r>
          </w:p>
          <w:p w14:paraId="2FC9DB66" w14:textId="48A021C9" w:rsidR="00B46CF5" w:rsidRPr="00B46CF5" w:rsidRDefault="00B46CF5" w:rsidP="00B46CF5">
            <w:pPr>
              <w:pStyle w:val="ConsPlusNormal"/>
              <w:jc w:val="center"/>
              <w:rPr>
                <w:rFonts w:ascii="Times New Roman" w:hAnsi="Times New Roman" w:cs="Times New Roman"/>
                <w:sz w:val="24"/>
                <w:szCs w:val="24"/>
              </w:rPr>
            </w:pPr>
            <w:r w:rsidRPr="00B46CF5">
              <w:rPr>
                <w:rFonts w:ascii="Times New Roman" w:hAnsi="Times New Roman" w:cs="Times New Roman"/>
                <w:sz w:val="24"/>
                <w:szCs w:val="24"/>
              </w:rPr>
              <w:t>ПК 2.4</w:t>
            </w:r>
          </w:p>
        </w:tc>
        <w:tc>
          <w:tcPr>
            <w:tcW w:w="349" w:type="pct"/>
            <w:tcBorders>
              <w:top w:val="single" w:sz="4" w:space="0" w:color="auto"/>
              <w:left w:val="single" w:sz="4" w:space="0" w:color="auto"/>
              <w:bottom w:val="single" w:sz="4" w:space="0" w:color="auto"/>
              <w:right w:val="single" w:sz="4" w:space="0" w:color="auto"/>
            </w:tcBorders>
          </w:tcPr>
          <w:p w14:paraId="021D291B" w14:textId="77777777" w:rsidR="00B46CF5" w:rsidRPr="00B46CF5" w:rsidRDefault="00B46CF5" w:rsidP="00B46CF5">
            <w:pPr>
              <w:jc w:val="center"/>
              <w:rPr>
                <w:rFonts w:ascii="Times New Roman" w:hAnsi="Times New Roman" w:cs="Times New Roman"/>
                <w:sz w:val="24"/>
                <w:szCs w:val="24"/>
              </w:rPr>
            </w:pPr>
            <w:r w:rsidRPr="00B46CF5">
              <w:rPr>
                <w:rFonts w:ascii="Times New Roman" w:hAnsi="Times New Roman" w:cs="Times New Roman"/>
                <w:sz w:val="24"/>
                <w:szCs w:val="24"/>
              </w:rPr>
              <w:t>ПК 2.1</w:t>
            </w:r>
          </w:p>
          <w:p w14:paraId="33BEA376" w14:textId="77777777" w:rsidR="00B46CF5" w:rsidRPr="00B46CF5" w:rsidRDefault="00B46CF5" w:rsidP="00B46CF5">
            <w:pPr>
              <w:jc w:val="center"/>
              <w:rPr>
                <w:rFonts w:ascii="Times New Roman" w:hAnsi="Times New Roman" w:cs="Times New Roman"/>
                <w:sz w:val="24"/>
                <w:szCs w:val="24"/>
              </w:rPr>
            </w:pPr>
            <w:r w:rsidRPr="00B46CF5">
              <w:rPr>
                <w:rFonts w:ascii="Times New Roman" w:hAnsi="Times New Roman" w:cs="Times New Roman"/>
                <w:sz w:val="24"/>
                <w:szCs w:val="24"/>
              </w:rPr>
              <w:t>ПК 2.2</w:t>
            </w:r>
          </w:p>
          <w:p w14:paraId="3391B79E" w14:textId="77777777" w:rsidR="00B46CF5" w:rsidRPr="00B46CF5" w:rsidRDefault="00B46CF5" w:rsidP="00B46CF5">
            <w:pPr>
              <w:jc w:val="center"/>
              <w:rPr>
                <w:rFonts w:ascii="Times New Roman" w:hAnsi="Times New Roman" w:cs="Times New Roman"/>
                <w:sz w:val="24"/>
                <w:szCs w:val="24"/>
              </w:rPr>
            </w:pPr>
            <w:r w:rsidRPr="00B46CF5">
              <w:rPr>
                <w:rFonts w:ascii="Times New Roman" w:hAnsi="Times New Roman" w:cs="Times New Roman"/>
                <w:sz w:val="24"/>
                <w:szCs w:val="24"/>
              </w:rPr>
              <w:t xml:space="preserve">ПК 2.3 </w:t>
            </w:r>
          </w:p>
          <w:p w14:paraId="192FA516" w14:textId="783DF965" w:rsidR="00B46CF5" w:rsidRPr="00B46CF5" w:rsidRDefault="00B46CF5" w:rsidP="00B46CF5">
            <w:pPr>
              <w:pStyle w:val="ConsPlusNormal"/>
              <w:jc w:val="center"/>
              <w:rPr>
                <w:rFonts w:ascii="Times New Roman" w:hAnsi="Times New Roman" w:cs="Times New Roman"/>
                <w:sz w:val="24"/>
                <w:szCs w:val="24"/>
              </w:rPr>
            </w:pPr>
            <w:r w:rsidRPr="00B46CF5">
              <w:rPr>
                <w:rFonts w:ascii="Times New Roman" w:hAnsi="Times New Roman" w:cs="Times New Roman"/>
                <w:sz w:val="24"/>
                <w:szCs w:val="24"/>
              </w:rPr>
              <w:t>ПК 2.4</w:t>
            </w:r>
          </w:p>
        </w:tc>
      </w:tr>
      <w:tr w:rsidR="002534D4" w:rsidRPr="00B46CF5" w14:paraId="5E3821CA" w14:textId="53DD073F" w:rsidTr="002534D4">
        <w:trPr>
          <w:trHeight w:val="323"/>
        </w:trPr>
        <w:tc>
          <w:tcPr>
            <w:tcW w:w="812" w:type="pct"/>
            <w:vMerge w:val="restart"/>
            <w:tcBorders>
              <w:top w:val="single" w:sz="4" w:space="0" w:color="auto"/>
              <w:left w:val="single" w:sz="4" w:space="0" w:color="auto"/>
              <w:right w:val="single" w:sz="4" w:space="0" w:color="auto"/>
            </w:tcBorders>
            <w:shd w:val="clear" w:color="auto" w:fill="FFFFFF"/>
            <w:vAlign w:val="center"/>
          </w:tcPr>
          <w:p w14:paraId="2F2D67F3" w14:textId="6A360760" w:rsidR="00B46CF5" w:rsidRPr="00B46CF5" w:rsidRDefault="00B46CF5" w:rsidP="00B46CF5">
            <w:pPr>
              <w:rPr>
                <w:rFonts w:ascii="Times New Roman" w:hAnsi="Times New Roman" w:cs="Times New Roman"/>
                <w:sz w:val="24"/>
                <w:szCs w:val="24"/>
              </w:rPr>
            </w:pPr>
            <w:r w:rsidRPr="00B46CF5">
              <w:rPr>
                <w:rFonts w:ascii="Times New Roman" w:hAnsi="Times New Roman" w:cs="Times New Roman"/>
                <w:sz w:val="24"/>
                <w:szCs w:val="24"/>
              </w:rPr>
              <w:t>ОТФ С Организационн</w:t>
            </w:r>
            <w:proofErr w:type="gramStart"/>
            <w:r w:rsidRPr="00B46CF5">
              <w:rPr>
                <w:rFonts w:ascii="Times New Roman" w:hAnsi="Times New Roman" w:cs="Times New Roman"/>
                <w:sz w:val="24"/>
                <w:szCs w:val="24"/>
              </w:rPr>
              <w:t>о-</w:t>
            </w:r>
            <w:proofErr w:type="gramEnd"/>
            <w:r w:rsidRPr="00B46CF5">
              <w:rPr>
                <w:rFonts w:ascii="Times New Roman" w:hAnsi="Times New Roman" w:cs="Times New Roman"/>
                <w:sz w:val="24"/>
                <w:szCs w:val="24"/>
              </w:rPr>
              <w:t xml:space="preserve"> технологическое обеспечение производства продуктов питания из растительного сырья на автоматизированных технологических линиях</w:t>
            </w:r>
          </w:p>
        </w:tc>
        <w:tc>
          <w:tcPr>
            <w:tcW w:w="458" w:type="pct"/>
            <w:tcBorders>
              <w:top w:val="single" w:sz="4" w:space="0" w:color="auto"/>
              <w:left w:val="single" w:sz="4" w:space="0" w:color="auto"/>
              <w:right w:val="single" w:sz="4" w:space="0" w:color="auto"/>
            </w:tcBorders>
            <w:shd w:val="clear" w:color="auto" w:fill="FFFFFF"/>
          </w:tcPr>
          <w:p w14:paraId="6678C1CD" w14:textId="54D022E6" w:rsidR="00B46CF5" w:rsidRPr="00B46CF5" w:rsidRDefault="00B46CF5" w:rsidP="00B46CF5">
            <w:pPr>
              <w:rPr>
                <w:rFonts w:ascii="Times New Roman" w:hAnsi="Times New Roman" w:cs="Times New Roman"/>
                <w:sz w:val="24"/>
                <w:szCs w:val="24"/>
              </w:rPr>
            </w:pPr>
            <w:r w:rsidRPr="00B46CF5">
              <w:rPr>
                <w:rFonts w:ascii="Times New Roman" w:hAnsi="Times New Roman" w:cs="Times New Roman"/>
                <w:sz w:val="24"/>
                <w:szCs w:val="24"/>
              </w:rPr>
              <w:t>С/01.5</w:t>
            </w:r>
          </w:p>
        </w:tc>
        <w:tc>
          <w:tcPr>
            <w:tcW w:w="411" w:type="pct"/>
            <w:tcBorders>
              <w:top w:val="single" w:sz="4" w:space="0" w:color="auto"/>
              <w:left w:val="single" w:sz="4" w:space="0" w:color="auto"/>
              <w:bottom w:val="single" w:sz="4" w:space="0" w:color="auto"/>
              <w:right w:val="single" w:sz="4" w:space="0" w:color="auto"/>
            </w:tcBorders>
            <w:shd w:val="clear" w:color="auto" w:fill="auto"/>
          </w:tcPr>
          <w:p w14:paraId="4264A5A9" w14:textId="77777777" w:rsidR="00B46CF5" w:rsidRPr="00B46CF5" w:rsidRDefault="00B46CF5" w:rsidP="00B46CF5">
            <w:pPr>
              <w:jc w:val="center"/>
              <w:rPr>
                <w:rFonts w:ascii="Times New Roman" w:hAnsi="Times New Roman" w:cs="Times New Roman"/>
                <w:sz w:val="24"/>
                <w:szCs w:val="24"/>
              </w:rPr>
            </w:pPr>
            <w:r w:rsidRPr="00B46CF5">
              <w:rPr>
                <w:rFonts w:ascii="Times New Roman" w:hAnsi="Times New Roman" w:cs="Times New Roman"/>
                <w:sz w:val="24"/>
                <w:szCs w:val="24"/>
              </w:rPr>
              <w:t>ПК 1.1</w:t>
            </w:r>
          </w:p>
          <w:p w14:paraId="2A3420B5" w14:textId="77777777" w:rsidR="00B46CF5" w:rsidRPr="00B46CF5" w:rsidRDefault="00B46CF5" w:rsidP="00B46CF5">
            <w:pPr>
              <w:jc w:val="center"/>
              <w:rPr>
                <w:rFonts w:ascii="Times New Roman" w:hAnsi="Times New Roman" w:cs="Times New Roman"/>
                <w:sz w:val="24"/>
                <w:szCs w:val="24"/>
              </w:rPr>
            </w:pPr>
            <w:r w:rsidRPr="00B46CF5">
              <w:rPr>
                <w:rFonts w:ascii="Times New Roman" w:hAnsi="Times New Roman" w:cs="Times New Roman"/>
                <w:sz w:val="24"/>
                <w:szCs w:val="24"/>
              </w:rPr>
              <w:t>ПК 1.2</w:t>
            </w:r>
          </w:p>
          <w:p w14:paraId="2CD79134" w14:textId="77777777" w:rsidR="00B46CF5" w:rsidRPr="00B46CF5" w:rsidRDefault="00B46CF5" w:rsidP="00B46CF5">
            <w:pPr>
              <w:jc w:val="center"/>
              <w:rPr>
                <w:rFonts w:ascii="Times New Roman" w:hAnsi="Times New Roman" w:cs="Times New Roman"/>
                <w:sz w:val="24"/>
                <w:szCs w:val="24"/>
              </w:rPr>
            </w:pPr>
            <w:r w:rsidRPr="00B46CF5">
              <w:rPr>
                <w:rFonts w:ascii="Times New Roman" w:hAnsi="Times New Roman" w:cs="Times New Roman"/>
                <w:sz w:val="24"/>
                <w:szCs w:val="24"/>
              </w:rPr>
              <w:t xml:space="preserve">ПК 1.3 </w:t>
            </w:r>
          </w:p>
          <w:p w14:paraId="0C277EC3" w14:textId="64EA3C60" w:rsidR="00B46CF5" w:rsidRPr="00B46CF5" w:rsidRDefault="00B46CF5" w:rsidP="00B46CF5">
            <w:pPr>
              <w:jc w:val="center"/>
              <w:rPr>
                <w:rFonts w:ascii="Times New Roman" w:hAnsi="Times New Roman" w:cs="Times New Roman"/>
                <w:sz w:val="24"/>
                <w:szCs w:val="24"/>
              </w:rPr>
            </w:pPr>
            <w:r w:rsidRPr="00B46CF5">
              <w:rPr>
                <w:rFonts w:ascii="Times New Roman" w:hAnsi="Times New Roman" w:cs="Times New Roman"/>
                <w:sz w:val="24"/>
                <w:szCs w:val="24"/>
              </w:rPr>
              <w:t>ПК 1.4</w:t>
            </w:r>
          </w:p>
        </w:tc>
        <w:tc>
          <w:tcPr>
            <w:tcW w:w="320" w:type="pct"/>
            <w:tcBorders>
              <w:top w:val="single" w:sz="4" w:space="0" w:color="auto"/>
              <w:left w:val="single" w:sz="4" w:space="0" w:color="auto"/>
              <w:bottom w:val="single" w:sz="4" w:space="0" w:color="auto"/>
              <w:right w:val="single" w:sz="4" w:space="0" w:color="auto"/>
            </w:tcBorders>
            <w:shd w:val="clear" w:color="auto" w:fill="auto"/>
          </w:tcPr>
          <w:p w14:paraId="6236C62B" w14:textId="58737B3C" w:rsidR="00B46CF5" w:rsidRPr="00B46CF5" w:rsidRDefault="00B46CF5" w:rsidP="00B46CF5">
            <w:pPr>
              <w:jc w:val="center"/>
              <w:rPr>
                <w:rFonts w:ascii="Times New Roman" w:hAnsi="Times New Roman" w:cs="Times New Roman"/>
                <w:sz w:val="24"/>
                <w:szCs w:val="24"/>
              </w:rPr>
            </w:pPr>
          </w:p>
        </w:tc>
        <w:tc>
          <w:tcPr>
            <w:tcW w:w="365" w:type="pct"/>
            <w:tcBorders>
              <w:top w:val="single" w:sz="4" w:space="0" w:color="auto"/>
              <w:left w:val="single" w:sz="4" w:space="0" w:color="auto"/>
              <w:bottom w:val="single" w:sz="4" w:space="0" w:color="auto"/>
              <w:right w:val="single" w:sz="4" w:space="0" w:color="auto"/>
            </w:tcBorders>
          </w:tcPr>
          <w:p w14:paraId="5CDE3696" w14:textId="5793B429" w:rsidR="00B46CF5" w:rsidRPr="00B46CF5" w:rsidRDefault="00B46CF5" w:rsidP="00B46CF5">
            <w:pPr>
              <w:pStyle w:val="ConsPlusNormal"/>
              <w:jc w:val="center"/>
              <w:rPr>
                <w:rFonts w:ascii="Times New Roman" w:hAnsi="Times New Roman" w:cs="Times New Roman"/>
                <w:sz w:val="24"/>
                <w:szCs w:val="24"/>
              </w:rPr>
            </w:pPr>
          </w:p>
        </w:tc>
        <w:tc>
          <w:tcPr>
            <w:tcW w:w="411" w:type="pct"/>
            <w:tcBorders>
              <w:top w:val="single" w:sz="4" w:space="0" w:color="auto"/>
              <w:left w:val="single" w:sz="4" w:space="0" w:color="auto"/>
              <w:bottom w:val="single" w:sz="4" w:space="0" w:color="auto"/>
              <w:right w:val="single" w:sz="4" w:space="0" w:color="auto"/>
            </w:tcBorders>
            <w:shd w:val="clear" w:color="auto" w:fill="auto"/>
          </w:tcPr>
          <w:p w14:paraId="6A5D5CD3" w14:textId="3308117D" w:rsidR="00B46CF5" w:rsidRPr="00B46CF5" w:rsidRDefault="00B46CF5" w:rsidP="00B46CF5">
            <w:pPr>
              <w:pStyle w:val="ConsPlusNormal"/>
              <w:jc w:val="center"/>
              <w:rPr>
                <w:rFonts w:ascii="Times New Roman" w:hAnsi="Times New Roman" w:cs="Times New Roman"/>
                <w:sz w:val="24"/>
                <w:szCs w:val="24"/>
              </w:rPr>
            </w:pPr>
          </w:p>
        </w:tc>
        <w:tc>
          <w:tcPr>
            <w:tcW w:w="412" w:type="pct"/>
            <w:tcBorders>
              <w:top w:val="single" w:sz="4" w:space="0" w:color="auto"/>
              <w:left w:val="single" w:sz="4" w:space="0" w:color="auto"/>
              <w:bottom w:val="single" w:sz="4" w:space="0" w:color="auto"/>
              <w:right w:val="single" w:sz="4" w:space="0" w:color="auto"/>
            </w:tcBorders>
            <w:shd w:val="clear" w:color="auto" w:fill="auto"/>
          </w:tcPr>
          <w:p w14:paraId="1ABEF880" w14:textId="336B361F" w:rsidR="00B46CF5" w:rsidRPr="00B46CF5" w:rsidRDefault="00B46CF5" w:rsidP="00B46CF5">
            <w:pPr>
              <w:pStyle w:val="ConsPlusNormal"/>
              <w:jc w:val="center"/>
              <w:rPr>
                <w:rFonts w:ascii="Times New Roman" w:hAnsi="Times New Roman" w:cs="Times New Roman"/>
                <w:sz w:val="24"/>
                <w:szCs w:val="24"/>
              </w:rPr>
            </w:pPr>
          </w:p>
        </w:tc>
        <w:tc>
          <w:tcPr>
            <w:tcW w:w="319" w:type="pct"/>
            <w:tcBorders>
              <w:top w:val="single" w:sz="4" w:space="0" w:color="auto"/>
              <w:left w:val="single" w:sz="4" w:space="0" w:color="auto"/>
              <w:bottom w:val="single" w:sz="4" w:space="0" w:color="auto"/>
              <w:right w:val="single" w:sz="4" w:space="0" w:color="auto"/>
            </w:tcBorders>
          </w:tcPr>
          <w:p w14:paraId="2B5004EB" w14:textId="69B72DF6" w:rsidR="00B46CF5" w:rsidRPr="00B46CF5" w:rsidRDefault="00B46CF5" w:rsidP="00B46CF5">
            <w:pPr>
              <w:pStyle w:val="ConsPlusNormal"/>
              <w:jc w:val="center"/>
              <w:rPr>
                <w:rFonts w:ascii="Times New Roman" w:hAnsi="Times New Roman" w:cs="Times New Roman"/>
                <w:sz w:val="24"/>
                <w:szCs w:val="24"/>
              </w:rPr>
            </w:pPr>
          </w:p>
        </w:tc>
        <w:tc>
          <w:tcPr>
            <w:tcW w:w="411" w:type="pct"/>
            <w:tcBorders>
              <w:top w:val="single" w:sz="4" w:space="0" w:color="auto"/>
              <w:left w:val="single" w:sz="4" w:space="0" w:color="auto"/>
              <w:bottom w:val="single" w:sz="4" w:space="0" w:color="auto"/>
              <w:right w:val="single" w:sz="4" w:space="0" w:color="auto"/>
            </w:tcBorders>
          </w:tcPr>
          <w:p w14:paraId="3B2EA705" w14:textId="49A212C7" w:rsidR="00B46CF5" w:rsidRPr="00B46CF5" w:rsidRDefault="00B46CF5" w:rsidP="00B46CF5">
            <w:pPr>
              <w:pStyle w:val="ConsPlusNormal"/>
              <w:jc w:val="center"/>
              <w:rPr>
                <w:rFonts w:ascii="Times New Roman" w:hAnsi="Times New Roman" w:cs="Times New Roman"/>
                <w:sz w:val="24"/>
                <w:szCs w:val="24"/>
              </w:rPr>
            </w:pPr>
          </w:p>
        </w:tc>
        <w:tc>
          <w:tcPr>
            <w:tcW w:w="411" w:type="pct"/>
            <w:tcBorders>
              <w:top w:val="single" w:sz="4" w:space="0" w:color="auto"/>
              <w:left w:val="single" w:sz="4" w:space="0" w:color="auto"/>
              <w:bottom w:val="single" w:sz="4" w:space="0" w:color="auto"/>
              <w:right w:val="single" w:sz="4" w:space="0" w:color="auto"/>
            </w:tcBorders>
          </w:tcPr>
          <w:p w14:paraId="546F8DF6" w14:textId="41E6ADB0" w:rsidR="00B46CF5" w:rsidRPr="00B46CF5" w:rsidRDefault="00B46CF5" w:rsidP="00B46CF5">
            <w:pPr>
              <w:pStyle w:val="ConsPlusNormal"/>
              <w:jc w:val="center"/>
              <w:rPr>
                <w:rFonts w:ascii="Times New Roman" w:hAnsi="Times New Roman" w:cs="Times New Roman"/>
                <w:sz w:val="24"/>
                <w:szCs w:val="24"/>
              </w:rPr>
            </w:pPr>
          </w:p>
        </w:tc>
        <w:tc>
          <w:tcPr>
            <w:tcW w:w="321" w:type="pct"/>
            <w:tcBorders>
              <w:top w:val="single" w:sz="4" w:space="0" w:color="auto"/>
              <w:left w:val="single" w:sz="4" w:space="0" w:color="auto"/>
              <w:bottom w:val="single" w:sz="4" w:space="0" w:color="auto"/>
              <w:right w:val="single" w:sz="4" w:space="0" w:color="auto"/>
            </w:tcBorders>
          </w:tcPr>
          <w:p w14:paraId="37D96A9D" w14:textId="3BDDAA9A" w:rsidR="00B46CF5" w:rsidRPr="00B46CF5" w:rsidRDefault="00B46CF5" w:rsidP="00B46CF5">
            <w:pPr>
              <w:pStyle w:val="ConsPlusNormal"/>
              <w:jc w:val="center"/>
              <w:rPr>
                <w:rFonts w:ascii="Times New Roman" w:hAnsi="Times New Roman" w:cs="Times New Roman"/>
                <w:sz w:val="24"/>
                <w:szCs w:val="24"/>
              </w:rPr>
            </w:pPr>
          </w:p>
        </w:tc>
        <w:tc>
          <w:tcPr>
            <w:tcW w:w="349" w:type="pct"/>
            <w:tcBorders>
              <w:top w:val="single" w:sz="4" w:space="0" w:color="auto"/>
              <w:left w:val="single" w:sz="4" w:space="0" w:color="auto"/>
              <w:bottom w:val="single" w:sz="4" w:space="0" w:color="auto"/>
              <w:right w:val="single" w:sz="4" w:space="0" w:color="auto"/>
            </w:tcBorders>
          </w:tcPr>
          <w:p w14:paraId="616BD5F3" w14:textId="00B85D3D" w:rsidR="00B46CF5" w:rsidRPr="00B46CF5" w:rsidRDefault="00B46CF5" w:rsidP="00B46CF5">
            <w:pPr>
              <w:pStyle w:val="ConsPlusNormal"/>
              <w:jc w:val="center"/>
              <w:rPr>
                <w:rFonts w:ascii="Times New Roman" w:hAnsi="Times New Roman" w:cs="Times New Roman"/>
                <w:sz w:val="24"/>
                <w:szCs w:val="24"/>
              </w:rPr>
            </w:pPr>
          </w:p>
        </w:tc>
      </w:tr>
      <w:tr w:rsidR="002534D4" w:rsidRPr="00B46CF5" w14:paraId="6EBA7979" w14:textId="00FBB1DC" w:rsidTr="002534D4">
        <w:trPr>
          <w:trHeight w:val="323"/>
        </w:trPr>
        <w:tc>
          <w:tcPr>
            <w:tcW w:w="812" w:type="pct"/>
            <w:vMerge/>
            <w:tcBorders>
              <w:left w:val="single" w:sz="4" w:space="0" w:color="auto"/>
              <w:right w:val="single" w:sz="4" w:space="0" w:color="auto"/>
            </w:tcBorders>
            <w:shd w:val="clear" w:color="auto" w:fill="FFFFFF"/>
            <w:vAlign w:val="center"/>
          </w:tcPr>
          <w:p w14:paraId="2B8D1AF9" w14:textId="77777777" w:rsidR="002534D4" w:rsidRPr="00B46CF5" w:rsidRDefault="002534D4" w:rsidP="002534D4">
            <w:pPr>
              <w:rPr>
                <w:rFonts w:ascii="Times New Roman" w:hAnsi="Times New Roman" w:cs="Times New Roman"/>
                <w:sz w:val="24"/>
                <w:szCs w:val="24"/>
              </w:rPr>
            </w:pPr>
          </w:p>
        </w:tc>
        <w:tc>
          <w:tcPr>
            <w:tcW w:w="458" w:type="pct"/>
            <w:tcBorders>
              <w:left w:val="single" w:sz="4" w:space="0" w:color="auto"/>
              <w:right w:val="single" w:sz="4" w:space="0" w:color="auto"/>
            </w:tcBorders>
            <w:shd w:val="clear" w:color="auto" w:fill="FFFFFF"/>
          </w:tcPr>
          <w:p w14:paraId="2A752836" w14:textId="4FD7AEFE" w:rsidR="002534D4" w:rsidRPr="00B46CF5" w:rsidRDefault="002534D4" w:rsidP="002534D4">
            <w:pPr>
              <w:rPr>
                <w:rFonts w:ascii="Times New Roman" w:hAnsi="Times New Roman" w:cs="Times New Roman"/>
                <w:sz w:val="24"/>
                <w:szCs w:val="24"/>
              </w:rPr>
            </w:pPr>
            <w:r w:rsidRPr="00B46CF5">
              <w:rPr>
                <w:rFonts w:ascii="Times New Roman" w:hAnsi="Times New Roman" w:cs="Times New Roman"/>
                <w:sz w:val="24"/>
                <w:szCs w:val="24"/>
              </w:rPr>
              <w:t>С/02.5</w:t>
            </w:r>
          </w:p>
        </w:tc>
        <w:tc>
          <w:tcPr>
            <w:tcW w:w="411" w:type="pct"/>
            <w:tcBorders>
              <w:top w:val="single" w:sz="4" w:space="0" w:color="auto"/>
              <w:left w:val="single" w:sz="4" w:space="0" w:color="auto"/>
              <w:bottom w:val="single" w:sz="4" w:space="0" w:color="auto"/>
              <w:right w:val="single" w:sz="4" w:space="0" w:color="auto"/>
            </w:tcBorders>
            <w:shd w:val="clear" w:color="auto" w:fill="auto"/>
          </w:tcPr>
          <w:p w14:paraId="3926F922" w14:textId="6F781020" w:rsidR="002534D4" w:rsidRPr="00B46CF5" w:rsidRDefault="002534D4" w:rsidP="002534D4">
            <w:pPr>
              <w:jc w:val="center"/>
              <w:rPr>
                <w:rFonts w:ascii="Times New Roman" w:hAnsi="Times New Roman" w:cs="Times New Roman"/>
                <w:sz w:val="24"/>
                <w:szCs w:val="24"/>
              </w:rPr>
            </w:pPr>
          </w:p>
        </w:tc>
        <w:tc>
          <w:tcPr>
            <w:tcW w:w="320" w:type="pct"/>
            <w:tcBorders>
              <w:top w:val="single" w:sz="4" w:space="0" w:color="auto"/>
              <w:left w:val="single" w:sz="4" w:space="0" w:color="auto"/>
              <w:bottom w:val="single" w:sz="4" w:space="0" w:color="auto"/>
              <w:right w:val="single" w:sz="4" w:space="0" w:color="auto"/>
            </w:tcBorders>
            <w:shd w:val="clear" w:color="auto" w:fill="auto"/>
          </w:tcPr>
          <w:p w14:paraId="2730713C" w14:textId="6C0F9A67" w:rsidR="002534D4" w:rsidRPr="00B46CF5" w:rsidRDefault="002534D4" w:rsidP="002534D4">
            <w:pPr>
              <w:jc w:val="center"/>
              <w:rPr>
                <w:rFonts w:ascii="Times New Roman" w:hAnsi="Times New Roman" w:cs="Times New Roman"/>
                <w:sz w:val="24"/>
                <w:szCs w:val="24"/>
              </w:rPr>
            </w:pPr>
          </w:p>
        </w:tc>
        <w:tc>
          <w:tcPr>
            <w:tcW w:w="365" w:type="pct"/>
            <w:tcBorders>
              <w:top w:val="single" w:sz="4" w:space="0" w:color="auto"/>
              <w:left w:val="single" w:sz="4" w:space="0" w:color="auto"/>
              <w:bottom w:val="single" w:sz="4" w:space="0" w:color="auto"/>
              <w:right w:val="single" w:sz="4" w:space="0" w:color="auto"/>
            </w:tcBorders>
          </w:tcPr>
          <w:p w14:paraId="7858B190" w14:textId="2DA34825" w:rsidR="002534D4" w:rsidRPr="00B46CF5" w:rsidRDefault="002534D4" w:rsidP="002534D4">
            <w:pPr>
              <w:pStyle w:val="ConsPlusNormal"/>
              <w:jc w:val="center"/>
              <w:rPr>
                <w:rFonts w:ascii="Times New Roman" w:hAnsi="Times New Roman" w:cs="Times New Roman"/>
                <w:sz w:val="24"/>
                <w:szCs w:val="24"/>
              </w:rPr>
            </w:pPr>
          </w:p>
        </w:tc>
        <w:tc>
          <w:tcPr>
            <w:tcW w:w="411" w:type="pct"/>
            <w:tcBorders>
              <w:top w:val="single" w:sz="4" w:space="0" w:color="auto"/>
              <w:left w:val="single" w:sz="4" w:space="0" w:color="auto"/>
              <w:bottom w:val="single" w:sz="4" w:space="0" w:color="auto"/>
              <w:right w:val="single" w:sz="4" w:space="0" w:color="auto"/>
            </w:tcBorders>
            <w:shd w:val="clear" w:color="auto" w:fill="auto"/>
          </w:tcPr>
          <w:p w14:paraId="0874C326" w14:textId="6C138E7A" w:rsidR="002534D4" w:rsidRPr="00B46CF5" w:rsidRDefault="002534D4" w:rsidP="002534D4">
            <w:pPr>
              <w:pStyle w:val="ConsPlusNormal"/>
              <w:jc w:val="center"/>
              <w:rPr>
                <w:rFonts w:ascii="Times New Roman" w:hAnsi="Times New Roman" w:cs="Times New Roman"/>
                <w:sz w:val="24"/>
                <w:szCs w:val="24"/>
              </w:rPr>
            </w:pPr>
          </w:p>
        </w:tc>
        <w:tc>
          <w:tcPr>
            <w:tcW w:w="412" w:type="pct"/>
            <w:tcBorders>
              <w:top w:val="single" w:sz="4" w:space="0" w:color="auto"/>
              <w:left w:val="single" w:sz="4" w:space="0" w:color="auto"/>
              <w:bottom w:val="single" w:sz="4" w:space="0" w:color="auto"/>
              <w:right w:val="single" w:sz="4" w:space="0" w:color="auto"/>
            </w:tcBorders>
            <w:shd w:val="clear" w:color="auto" w:fill="auto"/>
          </w:tcPr>
          <w:p w14:paraId="026F2CB3" w14:textId="454DD2C2" w:rsidR="002534D4" w:rsidRPr="00B46CF5" w:rsidRDefault="002534D4" w:rsidP="002534D4">
            <w:pPr>
              <w:pStyle w:val="ConsPlusNormal"/>
              <w:jc w:val="center"/>
              <w:rPr>
                <w:rFonts w:ascii="Times New Roman" w:hAnsi="Times New Roman" w:cs="Times New Roman"/>
                <w:sz w:val="24"/>
                <w:szCs w:val="24"/>
              </w:rPr>
            </w:pPr>
          </w:p>
        </w:tc>
        <w:tc>
          <w:tcPr>
            <w:tcW w:w="319" w:type="pct"/>
            <w:tcBorders>
              <w:top w:val="single" w:sz="4" w:space="0" w:color="auto"/>
              <w:left w:val="single" w:sz="4" w:space="0" w:color="auto"/>
              <w:bottom w:val="single" w:sz="4" w:space="0" w:color="auto"/>
              <w:right w:val="single" w:sz="4" w:space="0" w:color="auto"/>
            </w:tcBorders>
          </w:tcPr>
          <w:p w14:paraId="400C4140" w14:textId="77777777" w:rsidR="002534D4" w:rsidRPr="00B46CF5" w:rsidRDefault="002534D4" w:rsidP="002534D4">
            <w:pPr>
              <w:jc w:val="center"/>
              <w:rPr>
                <w:rFonts w:ascii="Times New Roman" w:hAnsi="Times New Roman" w:cs="Times New Roman"/>
                <w:sz w:val="24"/>
                <w:szCs w:val="24"/>
              </w:rPr>
            </w:pPr>
            <w:r w:rsidRPr="00B46CF5">
              <w:rPr>
                <w:rFonts w:ascii="Times New Roman" w:hAnsi="Times New Roman" w:cs="Times New Roman"/>
                <w:sz w:val="24"/>
                <w:szCs w:val="24"/>
              </w:rPr>
              <w:t>ПК 2.1</w:t>
            </w:r>
          </w:p>
          <w:p w14:paraId="31301462" w14:textId="77777777" w:rsidR="002534D4" w:rsidRPr="00B46CF5" w:rsidRDefault="002534D4" w:rsidP="002534D4">
            <w:pPr>
              <w:jc w:val="center"/>
              <w:rPr>
                <w:rFonts w:ascii="Times New Roman" w:hAnsi="Times New Roman" w:cs="Times New Roman"/>
                <w:sz w:val="24"/>
                <w:szCs w:val="24"/>
              </w:rPr>
            </w:pPr>
            <w:r w:rsidRPr="00B46CF5">
              <w:rPr>
                <w:rFonts w:ascii="Times New Roman" w:hAnsi="Times New Roman" w:cs="Times New Roman"/>
                <w:sz w:val="24"/>
                <w:szCs w:val="24"/>
              </w:rPr>
              <w:t>ПК 2.2</w:t>
            </w:r>
          </w:p>
          <w:p w14:paraId="1C8ACF2B" w14:textId="77777777" w:rsidR="002534D4" w:rsidRPr="00B46CF5" w:rsidRDefault="002534D4" w:rsidP="002534D4">
            <w:pPr>
              <w:jc w:val="center"/>
              <w:rPr>
                <w:rFonts w:ascii="Times New Roman" w:hAnsi="Times New Roman" w:cs="Times New Roman"/>
                <w:sz w:val="24"/>
                <w:szCs w:val="24"/>
              </w:rPr>
            </w:pPr>
            <w:r w:rsidRPr="00B46CF5">
              <w:rPr>
                <w:rFonts w:ascii="Times New Roman" w:hAnsi="Times New Roman" w:cs="Times New Roman"/>
                <w:sz w:val="24"/>
                <w:szCs w:val="24"/>
              </w:rPr>
              <w:t xml:space="preserve">ПК 2.3 </w:t>
            </w:r>
          </w:p>
          <w:p w14:paraId="7E1282B9" w14:textId="143A56C0" w:rsidR="002534D4" w:rsidRPr="00B46CF5" w:rsidRDefault="002534D4" w:rsidP="002534D4">
            <w:pPr>
              <w:pStyle w:val="ConsPlusNormal"/>
              <w:jc w:val="center"/>
              <w:rPr>
                <w:rFonts w:ascii="Times New Roman" w:hAnsi="Times New Roman" w:cs="Times New Roman"/>
                <w:sz w:val="24"/>
                <w:szCs w:val="24"/>
              </w:rPr>
            </w:pPr>
            <w:r w:rsidRPr="00B46CF5">
              <w:rPr>
                <w:rFonts w:ascii="Times New Roman" w:hAnsi="Times New Roman" w:cs="Times New Roman"/>
                <w:sz w:val="24"/>
                <w:szCs w:val="24"/>
              </w:rPr>
              <w:t>ПК 2.4</w:t>
            </w:r>
          </w:p>
        </w:tc>
        <w:tc>
          <w:tcPr>
            <w:tcW w:w="411" w:type="pct"/>
            <w:tcBorders>
              <w:top w:val="single" w:sz="4" w:space="0" w:color="auto"/>
              <w:left w:val="single" w:sz="4" w:space="0" w:color="auto"/>
              <w:bottom w:val="single" w:sz="4" w:space="0" w:color="auto"/>
              <w:right w:val="single" w:sz="4" w:space="0" w:color="auto"/>
            </w:tcBorders>
          </w:tcPr>
          <w:p w14:paraId="744E82FF" w14:textId="1D1ECB16" w:rsidR="002534D4" w:rsidRPr="00B46CF5" w:rsidRDefault="002534D4" w:rsidP="002534D4">
            <w:pPr>
              <w:pStyle w:val="ConsPlusNormal"/>
              <w:jc w:val="center"/>
              <w:rPr>
                <w:rFonts w:ascii="Times New Roman" w:hAnsi="Times New Roman" w:cs="Times New Roman"/>
                <w:sz w:val="24"/>
                <w:szCs w:val="24"/>
              </w:rPr>
            </w:pPr>
          </w:p>
        </w:tc>
        <w:tc>
          <w:tcPr>
            <w:tcW w:w="411" w:type="pct"/>
            <w:tcBorders>
              <w:top w:val="single" w:sz="4" w:space="0" w:color="auto"/>
              <w:left w:val="single" w:sz="4" w:space="0" w:color="auto"/>
              <w:bottom w:val="single" w:sz="4" w:space="0" w:color="auto"/>
              <w:right w:val="single" w:sz="4" w:space="0" w:color="auto"/>
            </w:tcBorders>
          </w:tcPr>
          <w:p w14:paraId="36AC768C" w14:textId="4161BB79" w:rsidR="002534D4" w:rsidRPr="00B46CF5" w:rsidRDefault="002534D4" w:rsidP="002534D4">
            <w:pPr>
              <w:pStyle w:val="ConsPlusNormal"/>
              <w:jc w:val="center"/>
              <w:rPr>
                <w:rFonts w:ascii="Times New Roman" w:hAnsi="Times New Roman" w:cs="Times New Roman"/>
                <w:sz w:val="24"/>
                <w:szCs w:val="24"/>
              </w:rPr>
            </w:pPr>
          </w:p>
        </w:tc>
        <w:tc>
          <w:tcPr>
            <w:tcW w:w="321" w:type="pct"/>
            <w:tcBorders>
              <w:top w:val="single" w:sz="4" w:space="0" w:color="auto"/>
              <w:left w:val="single" w:sz="4" w:space="0" w:color="auto"/>
              <w:bottom w:val="single" w:sz="4" w:space="0" w:color="auto"/>
              <w:right w:val="single" w:sz="4" w:space="0" w:color="auto"/>
            </w:tcBorders>
          </w:tcPr>
          <w:p w14:paraId="272E0027" w14:textId="5D61D870" w:rsidR="002534D4" w:rsidRPr="00B46CF5" w:rsidRDefault="002534D4" w:rsidP="002534D4">
            <w:pPr>
              <w:pStyle w:val="ConsPlusNormal"/>
              <w:jc w:val="center"/>
              <w:rPr>
                <w:rFonts w:ascii="Times New Roman" w:hAnsi="Times New Roman" w:cs="Times New Roman"/>
                <w:sz w:val="24"/>
                <w:szCs w:val="24"/>
              </w:rPr>
            </w:pPr>
          </w:p>
        </w:tc>
        <w:tc>
          <w:tcPr>
            <w:tcW w:w="349" w:type="pct"/>
            <w:tcBorders>
              <w:top w:val="single" w:sz="4" w:space="0" w:color="auto"/>
              <w:left w:val="single" w:sz="4" w:space="0" w:color="auto"/>
              <w:bottom w:val="single" w:sz="4" w:space="0" w:color="auto"/>
              <w:right w:val="single" w:sz="4" w:space="0" w:color="auto"/>
            </w:tcBorders>
          </w:tcPr>
          <w:p w14:paraId="52E2EB96" w14:textId="0DB92578" w:rsidR="002534D4" w:rsidRPr="00B46CF5" w:rsidRDefault="002534D4" w:rsidP="002534D4">
            <w:pPr>
              <w:pStyle w:val="ConsPlusNormal"/>
              <w:jc w:val="center"/>
              <w:rPr>
                <w:rFonts w:ascii="Times New Roman" w:hAnsi="Times New Roman" w:cs="Times New Roman"/>
                <w:sz w:val="24"/>
                <w:szCs w:val="24"/>
              </w:rPr>
            </w:pPr>
          </w:p>
        </w:tc>
      </w:tr>
      <w:tr w:rsidR="002534D4" w:rsidRPr="00B46CF5" w14:paraId="3C08A7B6" w14:textId="6674A8D7" w:rsidTr="002534D4">
        <w:trPr>
          <w:trHeight w:val="323"/>
        </w:trPr>
        <w:tc>
          <w:tcPr>
            <w:tcW w:w="812" w:type="pct"/>
            <w:vMerge/>
            <w:tcBorders>
              <w:left w:val="single" w:sz="4" w:space="0" w:color="auto"/>
              <w:right w:val="single" w:sz="4" w:space="0" w:color="auto"/>
            </w:tcBorders>
            <w:shd w:val="clear" w:color="auto" w:fill="FFFFFF"/>
            <w:vAlign w:val="center"/>
          </w:tcPr>
          <w:p w14:paraId="4CC4A34F" w14:textId="77777777" w:rsidR="002534D4" w:rsidRPr="00B46CF5" w:rsidRDefault="002534D4" w:rsidP="002534D4">
            <w:pPr>
              <w:rPr>
                <w:rFonts w:ascii="Times New Roman" w:hAnsi="Times New Roman" w:cs="Times New Roman"/>
                <w:sz w:val="24"/>
                <w:szCs w:val="24"/>
              </w:rPr>
            </w:pPr>
          </w:p>
        </w:tc>
        <w:tc>
          <w:tcPr>
            <w:tcW w:w="458" w:type="pct"/>
            <w:tcBorders>
              <w:left w:val="single" w:sz="4" w:space="0" w:color="auto"/>
              <w:right w:val="single" w:sz="4" w:space="0" w:color="auto"/>
            </w:tcBorders>
            <w:shd w:val="clear" w:color="auto" w:fill="FFFFFF"/>
          </w:tcPr>
          <w:p w14:paraId="02D2FD8A" w14:textId="20612429" w:rsidR="002534D4" w:rsidRPr="00B46CF5" w:rsidRDefault="002534D4" w:rsidP="002534D4">
            <w:pPr>
              <w:rPr>
                <w:rFonts w:ascii="Times New Roman" w:hAnsi="Times New Roman" w:cs="Times New Roman"/>
                <w:sz w:val="24"/>
                <w:szCs w:val="24"/>
              </w:rPr>
            </w:pPr>
            <w:r w:rsidRPr="00B46CF5">
              <w:rPr>
                <w:rFonts w:ascii="Times New Roman" w:hAnsi="Times New Roman" w:cs="Times New Roman"/>
                <w:sz w:val="24"/>
                <w:szCs w:val="24"/>
              </w:rPr>
              <w:t>С/03.5</w:t>
            </w:r>
          </w:p>
        </w:tc>
        <w:tc>
          <w:tcPr>
            <w:tcW w:w="411" w:type="pct"/>
            <w:tcBorders>
              <w:top w:val="single" w:sz="4" w:space="0" w:color="auto"/>
              <w:left w:val="single" w:sz="4" w:space="0" w:color="auto"/>
              <w:bottom w:val="single" w:sz="4" w:space="0" w:color="auto"/>
              <w:right w:val="single" w:sz="4" w:space="0" w:color="auto"/>
            </w:tcBorders>
            <w:shd w:val="clear" w:color="auto" w:fill="auto"/>
          </w:tcPr>
          <w:p w14:paraId="28336A55" w14:textId="12DF2BD6" w:rsidR="002534D4" w:rsidRPr="00B46CF5" w:rsidRDefault="002534D4" w:rsidP="002534D4">
            <w:pPr>
              <w:jc w:val="center"/>
              <w:rPr>
                <w:rFonts w:ascii="Times New Roman" w:hAnsi="Times New Roman" w:cs="Times New Roman"/>
                <w:sz w:val="24"/>
                <w:szCs w:val="24"/>
              </w:rPr>
            </w:pPr>
          </w:p>
        </w:tc>
        <w:tc>
          <w:tcPr>
            <w:tcW w:w="320" w:type="pct"/>
            <w:tcBorders>
              <w:top w:val="single" w:sz="4" w:space="0" w:color="auto"/>
              <w:left w:val="single" w:sz="4" w:space="0" w:color="auto"/>
              <w:bottom w:val="single" w:sz="4" w:space="0" w:color="auto"/>
              <w:right w:val="single" w:sz="4" w:space="0" w:color="auto"/>
            </w:tcBorders>
            <w:shd w:val="clear" w:color="auto" w:fill="auto"/>
          </w:tcPr>
          <w:p w14:paraId="4A4EF5D7" w14:textId="77777777" w:rsidR="002534D4" w:rsidRPr="00B46CF5" w:rsidRDefault="002534D4" w:rsidP="002534D4">
            <w:pPr>
              <w:jc w:val="center"/>
              <w:rPr>
                <w:rFonts w:ascii="Times New Roman" w:hAnsi="Times New Roman" w:cs="Times New Roman"/>
                <w:sz w:val="24"/>
                <w:szCs w:val="24"/>
              </w:rPr>
            </w:pPr>
            <w:r w:rsidRPr="00B46CF5">
              <w:rPr>
                <w:rFonts w:ascii="Times New Roman" w:hAnsi="Times New Roman" w:cs="Times New Roman"/>
                <w:sz w:val="24"/>
                <w:szCs w:val="24"/>
              </w:rPr>
              <w:t>ПК 2.1</w:t>
            </w:r>
          </w:p>
          <w:p w14:paraId="523A1BC9" w14:textId="77777777" w:rsidR="002534D4" w:rsidRPr="00B46CF5" w:rsidRDefault="002534D4" w:rsidP="002534D4">
            <w:pPr>
              <w:jc w:val="center"/>
              <w:rPr>
                <w:rFonts w:ascii="Times New Roman" w:hAnsi="Times New Roman" w:cs="Times New Roman"/>
                <w:sz w:val="24"/>
                <w:szCs w:val="24"/>
              </w:rPr>
            </w:pPr>
            <w:r w:rsidRPr="00B46CF5">
              <w:rPr>
                <w:rFonts w:ascii="Times New Roman" w:hAnsi="Times New Roman" w:cs="Times New Roman"/>
                <w:sz w:val="24"/>
                <w:szCs w:val="24"/>
              </w:rPr>
              <w:t>ПК 2.2</w:t>
            </w:r>
          </w:p>
          <w:p w14:paraId="1A48D054" w14:textId="77777777" w:rsidR="002534D4" w:rsidRPr="00B46CF5" w:rsidRDefault="002534D4" w:rsidP="002534D4">
            <w:pPr>
              <w:jc w:val="center"/>
              <w:rPr>
                <w:rFonts w:ascii="Times New Roman" w:hAnsi="Times New Roman" w:cs="Times New Roman"/>
                <w:sz w:val="24"/>
                <w:szCs w:val="24"/>
              </w:rPr>
            </w:pPr>
            <w:r w:rsidRPr="00B46CF5">
              <w:rPr>
                <w:rFonts w:ascii="Times New Roman" w:hAnsi="Times New Roman" w:cs="Times New Roman"/>
                <w:sz w:val="24"/>
                <w:szCs w:val="24"/>
              </w:rPr>
              <w:t xml:space="preserve">ПК 2.3 </w:t>
            </w:r>
          </w:p>
          <w:p w14:paraId="57831306" w14:textId="766CE5FA" w:rsidR="002534D4" w:rsidRPr="00B46CF5" w:rsidRDefault="002534D4" w:rsidP="002534D4">
            <w:pPr>
              <w:jc w:val="center"/>
              <w:rPr>
                <w:rFonts w:ascii="Times New Roman" w:hAnsi="Times New Roman" w:cs="Times New Roman"/>
                <w:sz w:val="24"/>
                <w:szCs w:val="24"/>
              </w:rPr>
            </w:pPr>
            <w:r w:rsidRPr="00B46CF5">
              <w:rPr>
                <w:rFonts w:ascii="Times New Roman" w:hAnsi="Times New Roman" w:cs="Times New Roman"/>
                <w:sz w:val="24"/>
                <w:szCs w:val="24"/>
              </w:rPr>
              <w:t>ПК 2.4</w:t>
            </w:r>
          </w:p>
        </w:tc>
        <w:tc>
          <w:tcPr>
            <w:tcW w:w="365" w:type="pct"/>
            <w:tcBorders>
              <w:top w:val="single" w:sz="4" w:space="0" w:color="auto"/>
              <w:left w:val="single" w:sz="4" w:space="0" w:color="auto"/>
              <w:bottom w:val="single" w:sz="4" w:space="0" w:color="auto"/>
              <w:right w:val="single" w:sz="4" w:space="0" w:color="auto"/>
            </w:tcBorders>
          </w:tcPr>
          <w:p w14:paraId="210C4A49" w14:textId="4ABFA241" w:rsidR="002534D4" w:rsidRPr="00B46CF5" w:rsidRDefault="002534D4" w:rsidP="002534D4">
            <w:pPr>
              <w:pStyle w:val="ConsPlusNormal"/>
              <w:jc w:val="center"/>
              <w:rPr>
                <w:rFonts w:ascii="Times New Roman" w:hAnsi="Times New Roman" w:cs="Times New Roman"/>
                <w:sz w:val="24"/>
                <w:szCs w:val="24"/>
              </w:rPr>
            </w:pPr>
          </w:p>
        </w:tc>
        <w:tc>
          <w:tcPr>
            <w:tcW w:w="411" w:type="pct"/>
            <w:tcBorders>
              <w:top w:val="single" w:sz="4" w:space="0" w:color="auto"/>
              <w:left w:val="single" w:sz="4" w:space="0" w:color="auto"/>
              <w:bottom w:val="single" w:sz="4" w:space="0" w:color="auto"/>
              <w:right w:val="single" w:sz="4" w:space="0" w:color="auto"/>
            </w:tcBorders>
            <w:shd w:val="clear" w:color="auto" w:fill="auto"/>
          </w:tcPr>
          <w:p w14:paraId="54A80E01" w14:textId="77777777" w:rsidR="002534D4" w:rsidRPr="00B46CF5" w:rsidRDefault="002534D4" w:rsidP="002534D4">
            <w:pPr>
              <w:jc w:val="center"/>
              <w:rPr>
                <w:rFonts w:ascii="Times New Roman" w:hAnsi="Times New Roman" w:cs="Times New Roman"/>
                <w:sz w:val="24"/>
                <w:szCs w:val="24"/>
              </w:rPr>
            </w:pPr>
            <w:r w:rsidRPr="00B46CF5">
              <w:rPr>
                <w:rFonts w:ascii="Times New Roman" w:hAnsi="Times New Roman" w:cs="Times New Roman"/>
                <w:sz w:val="24"/>
                <w:szCs w:val="24"/>
              </w:rPr>
              <w:t>ПК 2.1</w:t>
            </w:r>
          </w:p>
          <w:p w14:paraId="4E2E141B" w14:textId="77777777" w:rsidR="002534D4" w:rsidRPr="00B46CF5" w:rsidRDefault="002534D4" w:rsidP="002534D4">
            <w:pPr>
              <w:jc w:val="center"/>
              <w:rPr>
                <w:rFonts w:ascii="Times New Roman" w:hAnsi="Times New Roman" w:cs="Times New Roman"/>
                <w:sz w:val="24"/>
                <w:szCs w:val="24"/>
              </w:rPr>
            </w:pPr>
            <w:r w:rsidRPr="00B46CF5">
              <w:rPr>
                <w:rFonts w:ascii="Times New Roman" w:hAnsi="Times New Roman" w:cs="Times New Roman"/>
                <w:sz w:val="24"/>
                <w:szCs w:val="24"/>
              </w:rPr>
              <w:t>ПК 2.2</w:t>
            </w:r>
          </w:p>
          <w:p w14:paraId="58C61E2F" w14:textId="77777777" w:rsidR="002534D4" w:rsidRPr="00B46CF5" w:rsidRDefault="002534D4" w:rsidP="002534D4">
            <w:pPr>
              <w:jc w:val="center"/>
              <w:rPr>
                <w:rFonts w:ascii="Times New Roman" w:hAnsi="Times New Roman" w:cs="Times New Roman"/>
                <w:sz w:val="24"/>
                <w:szCs w:val="24"/>
              </w:rPr>
            </w:pPr>
            <w:r w:rsidRPr="00B46CF5">
              <w:rPr>
                <w:rFonts w:ascii="Times New Roman" w:hAnsi="Times New Roman" w:cs="Times New Roman"/>
                <w:sz w:val="24"/>
                <w:szCs w:val="24"/>
              </w:rPr>
              <w:t xml:space="preserve">ПК 2.3 </w:t>
            </w:r>
          </w:p>
          <w:p w14:paraId="5A7DA658" w14:textId="4380CAC3" w:rsidR="002534D4" w:rsidRPr="00B46CF5" w:rsidRDefault="002534D4" w:rsidP="002534D4">
            <w:pPr>
              <w:pStyle w:val="ConsPlusNormal"/>
              <w:jc w:val="center"/>
              <w:rPr>
                <w:rFonts w:ascii="Times New Roman" w:hAnsi="Times New Roman" w:cs="Times New Roman"/>
                <w:sz w:val="24"/>
                <w:szCs w:val="24"/>
              </w:rPr>
            </w:pPr>
            <w:r w:rsidRPr="00B46CF5">
              <w:rPr>
                <w:rFonts w:ascii="Times New Roman" w:hAnsi="Times New Roman" w:cs="Times New Roman"/>
                <w:sz w:val="24"/>
                <w:szCs w:val="24"/>
              </w:rPr>
              <w:t>ПК 2.4</w:t>
            </w:r>
          </w:p>
        </w:tc>
        <w:tc>
          <w:tcPr>
            <w:tcW w:w="412" w:type="pct"/>
            <w:tcBorders>
              <w:top w:val="single" w:sz="4" w:space="0" w:color="auto"/>
              <w:left w:val="single" w:sz="4" w:space="0" w:color="auto"/>
              <w:bottom w:val="single" w:sz="4" w:space="0" w:color="auto"/>
              <w:right w:val="single" w:sz="4" w:space="0" w:color="auto"/>
            </w:tcBorders>
            <w:shd w:val="clear" w:color="auto" w:fill="auto"/>
          </w:tcPr>
          <w:p w14:paraId="21635DA8" w14:textId="3EEF84F0" w:rsidR="002534D4" w:rsidRPr="00B46CF5" w:rsidRDefault="002534D4" w:rsidP="002534D4">
            <w:pPr>
              <w:pStyle w:val="ConsPlusNormal"/>
              <w:jc w:val="center"/>
              <w:rPr>
                <w:rFonts w:ascii="Times New Roman" w:hAnsi="Times New Roman" w:cs="Times New Roman"/>
                <w:sz w:val="24"/>
                <w:szCs w:val="24"/>
              </w:rPr>
            </w:pPr>
          </w:p>
        </w:tc>
        <w:tc>
          <w:tcPr>
            <w:tcW w:w="319" w:type="pct"/>
            <w:tcBorders>
              <w:top w:val="single" w:sz="4" w:space="0" w:color="auto"/>
              <w:left w:val="single" w:sz="4" w:space="0" w:color="auto"/>
              <w:bottom w:val="single" w:sz="4" w:space="0" w:color="auto"/>
              <w:right w:val="single" w:sz="4" w:space="0" w:color="auto"/>
            </w:tcBorders>
          </w:tcPr>
          <w:p w14:paraId="7C0CA7C8" w14:textId="05CBCCD3" w:rsidR="002534D4" w:rsidRPr="00B46CF5" w:rsidRDefault="002534D4" w:rsidP="002534D4">
            <w:pPr>
              <w:pStyle w:val="ConsPlusNormal"/>
              <w:jc w:val="center"/>
              <w:rPr>
                <w:rFonts w:ascii="Times New Roman" w:hAnsi="Times New Roman" w:cs="Times New Roman"/>
                <w:sz w:val="24"/>
                <w:szCs w:val="24"/>
              </w:rPr>
            </w:pPr>
          </w:p>
        </w:tc>
        <w:tc>
          <w:tcPr>
            <w:tcW w:w="411" w:type="pct"/>
            <w:tcBorders>
              <w:top w:val="single" w:sz="4" w:space="0" w:color="auto"/>
              <w:left w:val="single" w:sz="4" w:space="0" w:color="auto"/>
              <w:bottom w:val="single" w:sz="4" w:space="0" w:color="auto"/>
              <w:right w:val="single" w:sz="4" w:space="0" w:color="auto"/>
            </w:tcBorders>
          </w:tcPr>
          <w:p w14:paraId="59AC5968" w14:textId="767D61C3" w:rsidR="002534D4" w:rsidRPr="00B46CF5" w:rsidRDefault="002534D4" w:rsidP="002534D4">
            <w:pPr>
              <w:pStyle w:val="ConsPlusNormal"/>
              <w:jc w:val="center"/>
              <w:rPr>
                <w:rFonts w:ascii="Times New Roman" w:hAnsi="Times New Roman" w:cs="Times New Roman"/>
                <w:sz w:val="24"/>
                <w:szCs w:val="24"/>
              </w:rPr>
            </w:pPr>
          </w:p>
        </w:tc>
        <w:tc>
          <w:tcPr>
            <w:tcW w:w="411" w:type="pct"/>
            <w:tcBorders>
              <w:top w:val="single" w:sz="4" w:space="0" w:color="auto"/>
              <w:left w:val="single" w:sz="4" w:space="0" w:color="auto"/>
              <w:bottom w:val="single" w:sz="4" w:space="0" w:color="auto"/>
              <w:right w:val="single" w:sz="4" w:space="0" w:color="auto"/>
            </w:tcBorders>
          </w:tcPr>
          <w:p w14:paraId="466A8EF5" w14:textId="431C6F00" w:rsidR="002534D4" w:rsidRPr="00B46CF5" w:rsidRDefault="002534D4" w:rsidP="002534D4">
            <w:pPr>
              <w:pStyle w:val="ConsPlusNormal"/>
              <w:jc w:val="center"/>
              <w:rPr>
                <w:rFonts w:ascii="Times New Roman" w:hAnsi="Times New Roman" w:cs="Times New Roman"/>
                <w:sz w:val="24"/>
                <w:szCs w:val="24"/>
              </w:rPr>
            </w:pPr>
          </w:p>
        </w:tc>
        <w:tc>
          <w:tcPr>
            <w:tcW w:w="321" w:type="pct"/>
            <w:tcBorders>
              <w:top w:val="single" w:sz="4" w:space="0" w:color="auto"/>
              <w:left w:val="single" w:sz="4" w:space="0" w:color="auto"/>
              <w:bottom w:val="single" w:sz="4" w:space="0" w:color="auto"/>
              <w:right w:val="single" w:sz="4" w:space="0" w:color="auto"/>
            </w:tcBorders>
          </w:tcPr>
          <w:p w14:paraId="0C8D94E0" w14:textId="34DB21E7" w:rsidR="002534D4" w:rsidRPr="00B46CF5" w:rsidRDefault="002534D4" w:rsidP="002534D4">
            <w:pPr>
              <w:pStyle w:val="ConsPlusNormal"/>
              <w:jc w:val="center"/>
              <w:rPr>
                <w:rFonts w:ascii="Times New Roman" w:hAnsi="Times New Roman" w:cs="Times New Roman"/>
                <w:sz w:val="24"/>
                <w:szCs w:val="24"/>
              </w:rPr>
            </w:pPr>
          </w:p>
        </w:tc>
        <w:tc>
          <w:tcPr>
            <w:tcW w:w="349" w:type="pct"/>
            <w:tcBorders>
              <w:top w:val="single" w:sz="4" w:space="0" w:color="auto"/>
              <w:left w:val="single" w:sz="4" w:space="0" w:color="auto"/>
              <w:bottom w:val="single" w:sz="4" w:space="0" w:color="auto"/>
              <w:right w:val="single" w:sz="4" w:space="0" w:color="auto"/>
            </w:tcBorders>
          </w:tcPr>
          <w:p w14:paraId="247E331F" w14:textId="55B058A8" w:rsidR="002534D4" w:rsidRPr="00B46CF5" w:rsidRDefault="002534D4" w:rsidP="002534D4">
            <w:pPr>
              <w:pStyle w:val="ConsPlusNormal"/>
              <w:jc w:val="center"/>
              <w:rPr>
                <w:rFonts w:ascii="Times New Roman" w:hAnsi="Times New Roman" w:cs="Times New Roman"/>
                <w:sz w:val="24"/>
                <w:szCs w:val="24"/>
              </w:rPr>
            </w:pPr>
          </w:p>
        </w:tc>
      </w:tr>
      <w:tr w:rsidR="002534D4" w:rsidRPr="00B46CF5" w14:paraId="14ADB26E" w14:textId="187BFF23" w:rsidTr="002534D4">
        <w:trPr>
          <w:trHeight w:val="323"/>
        </w:trPr>
        <w:tc>
          <w:tcPr>
            <w:tcW w:w="812" w:type="pct"/>
            <w:vMerge/>
            <w:tcBorders>
              <w:left w:val="single" w:sz="4" w:space="0" w:color="auto"/>
              <w:right w:val="single" w:sz="4" w:space="0" w:color="auto"/>
            </w:tcBorders>
            <w:shd w:val="clear" w:color="auto" w:fill="FFFFFF"/>
            <w:vAlign w:val="center"/>
          </w:tcPr>
          <w:p w14:paraId="78198251" w14:textId="77777777" w:rsidR="002534D4" w:rsidRPr="00B46CF5" w:rsidRDefault="002534D4" w:rsidP="002534D4">
            <w:pPr>
              <w:rPr>
                <w:rFonts w:ascii="Times New Roman" w:hAnsi="Times New Roman" w:cs="Times New Roman"/>
                <w:sz w:val="24"/>
                <w:szCs w:val="24"/>
              </w:rPr>
            </w:pPr>
          </w:p>
        </w:tc>
        <w:tc>
          <w:tcPr>
            <w:tcW w:w="458" w:type="pct"/>
            <w:tcBorders>
              <w:left w:val="single" w:sz="4" w:space="0" w:color="auto"/>
              <w:right w:val="single" w:sz="4" w:space="0" w:color="auto"/>
            </w:tcBorders>
            <w:shd w:val="clear" w:color="auto" w:fill="FFFFFF"/>
          </w:tcPr>
          <w:p w14:paraId="3316C9C2" w14:textId="49B50339" w:rsidR="002534D4" w:rsidRPr="00B46CF5" w:rsidRDefault="002534D4" w:rsidP="002534D4">
            <w:pPr>
              <w:rPr>
                <w:rFonts w:ascii="Times New Roman" w:hAnsi="Times New Roman" w:cs="Times New Roman"/>
                <w:sz w:val="24"/>
                <w:szCs w:val="24"/>
              </w:rPr>
            </w:pPr>
            <w:r w:rsidRPr="00B46CF5">
              <w:rPr>
                <w:rFonts w:ascii="Times New Roman" w:hAnsi="Times New Roman" w:cs="Times New Roman"/>
                <w:sz w:val="24"/>
                <w:szCs w:val="24"/>
              </w:rPr>
              <w:t>С/04.5</w:t>
            </w:r>
          </w:p>
        </w:tc>
        <w:tc>
          <w:tcPr>
            <w:tcW w:w="411" w:type="pct"/>
            <w:tcBorders>
              <w:top w:val="single" w:sz="4" w:space="0" w:color="auto"/>
              <w:left w:val="single" w:sz="4" w:space="0" w:color="auto"/>
              <w:bottom w:val="single" w:sz="4" w:space="0" w:color="auto"/>
              <w:right w:val="single" w:sz="4" w:space="0" w:color="auto"/>
            </w:tcBorders>
            <w:shd w:val="clear" w:color="auto" w:fill="auto"/>
          </w:tcPr>
          <w:p w14:paraId="17F529FD" w14:textId="694618A5" w:rsidR="002534D4" w:rsidRPr="00B46CF5" w:rsidRDefault="002534D4" w:rsidP="002534D4">
            <w:pPr>
              <w:jc w:val="center"/>
              <w:rPr>
                <w:rFonts w:ascii="Times New Roman" w:hAnsi="Times New Roman" w:cs="Times New Roman"/>
                <w:sz w:val="24"/>
                <w:szCs w:val="24"/>
              </w:rPr>
            </w:pPr>
          </w:p>
        </w:tc>
        <w:tc>
          <w:tcPr>
            <w:tcW w:w="320" w:type="pct"/>
            <w:tcBorders>
              <w:top w:val="single" w:sz="4" w:space="0" w:color="auto"/>
              <w:left w:val="single" w:sz="4" w:space="0" w:color="auto"/>
              <w:bottom w:val="single" w:sz="4" w:space="0" w:color="auto"/>
              <w:right w:val="single" w:sz="4" w:space="0" w:color="auto"/>
            </w:tcBorders>
            <w:shd w:val="clear" w:color="auto" w:fill="auto"/>
          </w:tcPr>
          <w:p w14:paraId="33589724" w14:textId="412C5632" w:rsidR="002534D4" w:rsidRPr="00B46CF5" w:rsidRDefault="002534D4" w:rsidP="002534D4">
            <w:pPr>
              <w:jc w:val="center"/>
              <w:rPr>
                <w:rFonts w:ascii="Times New Roman" w:hAnsi="Times New Roman" w:cs="Times New Roman"/>
                <w:sz w:val="24"/>
                <w:szCs w:val="24"/>
              </w:rPr>
            </w:pPr>
          </w:p>
        </w:tc>
        <w:tc>
          <w:tcPr>
            <w:tcW w:w="365" w:type="pct"/>
            <w:tcBorders>
              <w:top w:val="single" w:sz="4" w:space="0" w:color="auto"/>
              <w:left w:val="single" w:sz="4" w:space="0" w:color="auto"/>
              <w:bottom w:val="single" w:sz="4" w:space="0" w:color="auto"/>
              <w:right w:val="single" w:sz="4" w:space="0" w:color="auto"/>
            </w:tcBorders>
          </w:tcPr>
          <w:p w14:paraId="35342068" w14:textId="5CF3975A" w:rsidR="002534D4" w:rsidRPr="00B46CF5" w:rsidRDefault="002534D4" w:rsidP="002534D4">
            <w:pPr>
              <w:pStyle w:val="ConsPlusNormal"/>
              <w:jc w:val="center"/>
              <w:rPr>
                <w:rFonts w:ascii="Times New Roman" w:hAnsi="Times New Roman" w:cs="Times New Roman"/>
                <w:sz w:val="24"/>
                <w:szCs w:val="24"/>
              </w:rPr>
            </w:pPr>
          </w:p>
        </w:tc>
        <w:tc>
          <w:tcPr>
            <w:tcW w:w="411" w:type="pct"/>
            <w:tcBorders>
              <w:top w:val="single" w:sz="4" w:space="0" w:color="auto"/>
              <w:left w:val="single" w:sz="4" w:space="0" w:color="auto"/>
              <w:bottom w:val="single" w:sz="4" w:space="0" w:color="auto"/>
              <w:right w:val="single" w:sz="4" w:space="0" w:color="auto"/>
            </w:tcBorders>
            <w:shd w:val="clear" w:color="auto" w:fill="auto"/>
          </w:tcPr>
          <w:p w14:paraId="68AB1DD0" w14:textId="080233B6" w:rsidR="002534D4" w:rsidRPr="00B46CF5" w:rsidRDefault="002534D4" w:rsidP="002534D4">
            <w:pPr>
              <w:pStyle w:val="ConsPlusNormal"/>
              <w:jc w:val="center"/>
              <w:rPr>
                <w:rFonts w:ascii="Times New Roman" w:hAnsi="Times New Roman" w:cs="Times New Roman"/>
                <w:sz w:val="24"/>
                <w:szCs w:val="24"/>
              </w:rPr>
            </w:pPr>
          </w:p>
        </w:tc>
        <w:tc>
          <w:tcPr>
            <w:tcW w:w="412" w:type="pct"/>
            <w:tcBorders>
              <w:top w:val="single" w:sz="4" w:space="0" w:color="auto"/>
              <w:left w:val="single" w:sz="4" w:space="0" w:color="auto"/>
              <w:bottom w:val="single" w:sz="4" w:space="0" w:color="auto"/>
              <w:right w:val="single" w:sz="4" w:space="0" w:color="auto"/>
            </w:tcBorders>
            <w:shd w:val="clear" w:color="auto" w:fill="auto"/>
          </w:tcPr>
          <w:p w14:paraId="5E509545" w14:textId="77777777" w:rsidR="002534D4" w:rsidRPr="00B46CF5" w:rsidRDefault="002534D4" w:rsidP="002534D4">
            <w:pPr>
              <w:jc w:val="center"/>
              <w:rPr>
                <w:rFonts w:ascii="Times New Roman" w:hAnsi="Times New Roman" w:cs="Times New Roman"/>
                <w:sz w:val="24"/>
                <w:szCs w:val="24"/>
              </w:rPr>
            </w:pPr>
            <w:r w:rsidRPr="00B46CF5">
              <w:rPr>
                <w:rFonts w:ascii="Times New Roman" w:hAnsi="Times New Roman" w:cs="Times New Roman"/>
                <w:sz w:val="24"/>
                <w:szCs w:val="24"/>
              </w:rPr>
              <w:t>ПК 2.1</w:t>
            </w:r>
          </w:p>
          <w:p w14:paraId="547B5128" w14:textId="77777777" w:rsidR="002534D4" w:rsidRPr="00B46CF5" w:rsidRDefault="002534D4" w:rsidP="002534D4">
            <w:pPr>
              <w:jc w:val="center"/>
              <w:rPr>
                <w:rFonts w:ascii="Times New Roman" w:hAnsi="Times New Roman" w:cs="Times New Roman"/>
                <w:sz w:val="24"/>
                <w:szCs w:val="24"/>
              </w:rPr>
            </w:pPr>
            <w:r w:rsidRPr="00B46CF5">
              <w:rPr>
                <w:rFonts w:ascii="Times New Roman" w:hAnsi="Times New Roman" w:cs="Times New Roman"/>
                <w:sz w:val="24"/>
                <w:szCs w:val="24"/>
              </w:rPr>
              <w:t>ПК 2.2</w:t>
            </w:r>
          </w:p>
          <w:p w14:paraId="19E54440" w14:textId="77777777" w:rsidR="002534D4" w:rsidRPr="00B46CF5" w:rsidRDefault="002534D4" w:rsidP="002534D4">
            <w:pPr>
              <w:jc w:val="center"/>
              <w:rPr>
                <w:rFonts w:ascii="Times New Roman" w:hAnsi="Times New Roman" w:cs="Times New Roman"/>
                <w:sz w:val="24"/>
                <w:szCs w:val="24"/>
              </w:rPr>
            </w:pPr>
            <w:r w:rsidRPr="00B46CF5">
              <w:rPr>
                <w:rFonts w:ascii="Times New Roman" w:hAnsi="Times New Roman" w:cs="Times New Roman"/>
                <w:sz w:val="24"/>
                <w:szCs w:val="24"/>
              </w:rPr>
              <w:t xml:space="preserve">ПК 2.3 </w:t>
            </w:r>
          </w:p>
          <w:p w14:paraId="07A39752" w14:textId="0B780121" w:rsidR="002534D4" w:rsidRPr="00B46CF5" w:rsidRDefault="002534D4" w:rsidP="002534D4">
            <w:pPr>
              <w:pStyle w:val="ConsPlusNormal"/>
              <w:jc w:val="center"/>
              <w:rPr>
                <w:rFonts w:ascii="Times New Roman" w:hAnsi="Times New Roman" w:cs="Times New Roman"/>
                <w:sz w:val="24"/>
                <w:szCs w:val="24"/>
              </w:rPr>
            </w:pPr>
            <w:r w:rsidRPr="00B46CF5">
              <w:rPr>
                <w:rFonts w:ascii="Times New Roman" w:hAnsi="Times New Roman" w:cs="Times New Roman"/>
                <w:sz w:val="24"/>
                <w:szCs w:val="24"/>
              </w:rPr>
              <w:t>ПК 2.4</w:t>
            </w:r>
          </w:p>
        </w:tc>
        <w:tc>
          <w:tcPr>
            <w:tcW w:w="319" w:type="pct"/>
            <w:tcBorders>
              <w:top w:val="single" w:sz="4" w:space="0" w:color="auto"/>
              <w:left w:val="single" w:sz="4" w:space="0" w:color="auto"/>
              <w:bottom w:val="single" w:sz="4" w:space="0" w:color="auto"/>
              <w:right w:val="single" w:sz="4" w:space="0" w:color="auto"/>
            </w:tcBorders>
          </w:tcPr>
          <w:p w14:paraId="29F0E7B4" w14:textId="15CFF31B" w:rsidR="002534D4" w:rsidRPr="00B46CF5" w:rsidRDefault="002534D4" w:rsidP="002534D4">
            <w:pPr>
              <w:pStyle w:val="ConsPlusNormal"/>
              <w:jc w:val="center"/>
              <w:rPr>
                <w:rFonts w:ascii="Times New Roman" w:hAnsi="Times New Roman" w:cs="Times New Roman"/>
                <w:sz w:val="24"/>
                <w:szCs w:val="24"/>
              </w:rPr>
            </w:pPr>
          </w:p>
        </w:tc>
        <w:tc>
          <w:tcPr>
            <w:tcW w:w="411" w:type="pct"/>
            <w:tcBorders>
              <w:top w:val="single" w:sz="4" w:space="0" w:color="auto"/>
              <w:left w:val="single" w:sz="4" w:space="0" w:color="auto"/>
              <w:bottom w:val="single" w:sz="4" w:space="0" w:color="auto"/>
              <w:right w:val="single" w:sz="4" w:space="0" w:color="auto"/>
            </w:tcBorders>
          </w:tcPr>
          <w:p w14:paraId="3C2A7738" w14:textId="65AE1B6A" w:rsidR="002534D4" w:rsidRPr="00B46CF5" w:rsidRDefault="002534D4" w:rsidP="002534D4">
            <w:pPr>
              <w:pStyle w:val="ConsPlusNormal"/>
              <w:jc w:val="center"/>
              <w:rPr>
                <w:rFonts w:ascii="Times New Roman" w:hAnsi="Times New Roman" w:cs="Times New Roman"/>
                <w:sz w:val="24"/>
                <w:szCs w:val="24"/>
              </w:rPr>
            </w:pPr>
          </w:p>
        </w:tc>
        <w:tc>
          <w:tcPr>
            <w:tcW w:w="411" w:type="pct"/>
            <w:tcBorders>
              <w:top w:val="single" w:sz="4" w:space="0" w:color="auto"/>
              <w:left w:val="single" w:sz="4" w:space="0" w:color="auto"/>
              <w:bottom w:val="single" w:sz="4" w:space="0" w:color="auto"/>
              <w:right w:val="single" w:sz="4" w:space="0" w:color="auto"/>
            </w:tcBorders>
          </w:tcPr>
          <w:p w14:paraId="3F38F0B1" w14:textId="635E8BB8" w:rsidR="002534D4" w:rsidRPr="00B46CF5" w:rsidRDefault="002534D4" w:rsidP="002534D4">
            <w:pPr>
              <w:pStyle w:val="ConsPlusNormal"/>
              <w:jc w:val="center"/>
              <w:rPr>
                <w:rFonts w:ascii="Times New Roman" w:hAnsi="Times New Roman" w:cs="Times New Roman"/>
                <w:sz w:val="24"/>
                <w:szCs w:val="24"/>
              </w:rPr>
            </w:pPr>
          </w:p>
        </w:tc>
        <w:tc>
          <w:tcPr>
            <w:tcW w:w="321" w:type="pct"/>
            <w:tcBorders>
              <w:top w:val="single" w:sz="4" w:space="0" w:color="auto"/>
              <w:left w:val="single" w:sz="4" w:space="0" w:color="auto"/>
              <w:bottom w:val="single" w:sz="4" w:space="0" w:color="auto"/>
              <w:right w:val="single" w:sz="4" w:space="0" w:color="auto"/>
            </w:tcBorders>
          </w:tcPr>
          <w:p w14:paraId="19F59FBD" w14:textId="3D23065C" w:rsidR="002534D4" w:rsidRPr="00B46CF5" w:rsidRDefault="002534D4" w:rsidP="002534D4">
            <w:pPr>
              <w:pStyle w:val="ConsPlusNormal"/>
              <w:jc w:val="center"/>
              <w:rPr>
                <w:rFonts w:ascii="Times New Roman" w:hAnsi="Times New Roman" w:cs="Times New Roman"/>
                <w:sz w:val="24"/>
                <w:szCs w:val="24"/>
              </w:rPr>
            </w:pPr>
          </w:p>
        </w:tc>
        <w:tc>
          <w:tcPr>
            <w:tcW w:w="349" w:type="pct"/>
            <w:tcBorders>
              <w:top w:val="single" w:sz="4" w:space="0" w:color="auto"/>
              <w:left w:val="single" w:sz="4" w:space="0" w:color="auto"/>
              <w:bottom w:val="single" w:sz="4" w:space="0" w:color="auto"/>
              <w:right w:val="single" w:sz="4" w:space="0" w:color="auto"/>
            </w:tcBorders>
          </w:tcPr>
          <w:p w14:paraId="67F79124" w14:textId="03B7BC36" w:rsidR="002534D4" w:rsidRPr="00B46CF5" w:rsidRDefault="002534D4" w:rsidP="002534D4">
            <w:pPr>
              <w:pStyle w:val="ConsPlusNormal"/>
              <w:jc w:val="center"/>
              <w:rPr>
                <w:rFonts w:ascii="Times New Roman" w:hAnsi="Times New Roman" w:cs="Times New Roman"/>
                <w:sz w:val="24"/>
                <w:szCs w:val="24"/>
              </w:rPr>
            </w:pPr>
          </w:p>
        </w:tc>
      </w:tr>
      <w:tr w:rsidR="002534D4" w:rsidRPr="00B46CF5" w14:paraId="28272363" w14:textId="1F881175" w:rsidTr="002534D4">
        <w:trPr>
          <w:trHeight w:val="323"/>
        </w:trPr>
        <w:tc>
          <w:tcPr>
            <w:tcW w:w="812" w:type="pct"/>
            <w:vMerge/>
            <w:tcBorders>
              <w:left w:val="single" w:sz="4" w:space="0" w:color="auto"/>
              <w:right w:val="single" w:sz="4" w:space="0" w:color="auto"/>
            </w:tcBorders>
            <w:shd w:val="clear" w:color="auto" w:fill="FFFFFF"/>
            <w:vAlign w:val="center"/>
          </w:tcPr>
          <w:p w14:paraId="00B865B6" w14:textId="77777777" w:rsidR="002534D4" w:rsidRPr="00B46CF5" w:rsidRDefault="002534D4" w:rsidP="002534D4">
            <w:pPr>
              <w:rPr>
                <w:rFonts w:ascii="Times New Roman" w:hAnsi="Times New Roman" w:cs="Times New Roman"/>
                <w:sz w:val="24"/>
                <w:szCs w:val="24"/>
              </w:rPr>
            </w:pPr>
          </w:p>
        </w:tc>
        <w:tc>
          <w:tcPr>
            <w:tcW w:w="458" w:type="pct"/>
            <w:tcBorders>
              <w:left w:val="single" w:sz="4" w:space="0" w:color="auto"/>
              <w:right w:val="single" w:sz="4" w:space="0" w:color="auto"/>
            </w:tcBorders>
            <w:shd w:val="clear" w:color="auto" w:fill="FFFFFF"/>
          </w:tcPr>
          <w:p w14:paraId="66A2DA7C" w14:textId="404982BD" w:rsidR="002534D4" w:rsidRPr="00B46CF5" w:rsidRDefault="002534D4" w:rsidP="002534D4">
            <w:pPr>
              <w:rPr>
                <w:rFonts w:ascii="Times New Roman" w:hAnsi="Times New Roman" w:cs="Times New Roman"/>
                <w:sz w:val="24"/>
                <w:szCs w:val="24"/>
              </w:rPr>
            </w:pPr>
            <w:r w:rsidRPr="00B46CF5">
              <w:rPr>
                <w:rFonts w:ascii="Times New Roman" w:hAnsi="Times New Roman" w:cs="Times New Roman"/>
                <w:sz w:val="24"/>
                <w:szCs w:val="24"/>
              </w:rPr>
              <w:t>С/05.5</w:t>
            </w:r>
          </w:p>
        </w:tc>
        <w:tc>
          <w:tcPr>
            <w:tcW w:w="411" w:type="pct"/>
            <w:tcBorders>
              <w:top w:val="single" w:sz="4" w:space="0" w:color="auto"/>
              <w:left w:val="single" w:sz="4" w:space="0" w:color="auto"/>
              <w:bottom w:val="single" w:sz="4" w:space="0" w:color="auto"/>
              <w:right w:val="single" w:sz="4" w:space="0" w:color="auto"/>
            </w:tcBorders>
            <w:shd w:val="clear" w:color="auto" w:fill="auto"/>
          </w:tcPr>
          <w:p w14:paraId="18A2C049" w14:textId="3ABC0D5A" w:rsidR="002534D4" w:rsidRPr="00B46CF5" w:rsidRDefault="002534D4" w:rsidP="002534D4">
            <w:pPr>
              <w:jc w:val="center"/>
              <w:rPr>
                <w:rFonts w:ascii="Times New Roman" w:hAnsi="Times New Roman" w:cs="Times New Roman"/>
                <w:sz w:val="24"/>
                <w:szCs w:val="24"/>
              </w:rPr>
            </w:pPr>
          </w:p>
        </w:tc>
        <w:tc>
          <w:tcPr>
            <w:tcW w:w="320" w:type="pct"/>
            <w:tcBorders>
              <w:top w:val="single" w:sz="4" w:space="0" w:color="auto"/>
              <w:left w:val="single" w:sz="4" w:space="0" w:color="auto"/>
              <w:bottom w:val="single" w:sz="4" w:space="0" w:color="auto"/>
              <w:right w:val="single" w:sz="4" w:space="0" w:color="auto"/>
            </w:tcBorders>
            <w:shd w:val="clear" w:color="auto" w:fill="auto"/>
          </w:tcPr>
          <w:p w14:paraId="36B75DA1" w14:textId="5B591634" w:rsidR="002534D4" w:rsidRPr="00B46CF5" w:rsidRDefault="002534D4" w:rsidP="002534D4">
            <w:pPr>
              <w:jc w:val="center"/>
              <w:rPr>
                <w:rFonts w:ascii="Times New Roman" w:hAnsi="Times New Roman" w:cs="Times New Roman"/>
                <w:sz w:val="24"/>
                <w:szCs w:val="24"/>
              </w:rPr>
            </w:pPr>
          </w:p>
        </w:tc>
        <w:tc>
          <w:tcPr>
            <w:tcW w:w="365" w:type="pct"/>
            <w:tcBorders>
              <w:top w:val="single" w:sz="4" w:space="0" w:color="auto"/>
              <w:left w:val="single" w:sz="4" w:space="0" w:color="auto"/>
              <w:bottom w:val="single" w:sz="4" w:space="0" w:color="auto"/>
              <w:right w:val="single" w:sz="4" w:space="0" w:color="auto"/>
            </w:tcBorders>
          </w:tcPr>
          <w:p w14:paraId="4CEDAA8A" w14:textId="03B5A0EF" w:rsidR="002534D4" w:rsidRPr="00B46CF5" w:rsidRDefault="002534D4" w:rsidP="002534D4">
            <w:pPr>
              <w:pStyle w:val="ConsPlusNormal"/>
              <w:jc w:val="center"/>
              <w:rPr>
                <w:rFonts w:ascii="Times New Roman" w:hAnsi="Times New Roman" w:cs="Times New Roman"/>
                <w:sz w:val="24"/>
                <w:szCs w:val="24"/>
              </w:rPr>
            </w:pPr>
          </w:p>
        </w:tc>
        <w:tc>
          <w:tcPr>
            <w:tcW w:w="411" w:type="pct"/>
            <w:tcBorders>
              <w:top w:val="single" w:sz="4" w:space="0" w:color="auto"/>
              <w:left w:val="single" w:sz="4" w:space="0" w:color="auto"/>
              <w:bottom w:val="single" w:sz="4" w:space="0" w:color="auto"/>
              <w:right w:val="single" w:sz="4" w:space="0" w:color="auto"/>
            </w:tcBorders>
            <w:shd w:val="clear" w:color="auto" w:fill="auto"/>
          </w:tcPr>
          <w:p w14:paraId="338FAA4D" w14:textId="69EBB4B5" w:rsidR="002534D4" w:rsidRPr="00B46CF5" w:rsidRDefault="002534D4" w:rsidP="002534D4">
            <w:pPr>
              <w:pStyle w:val="ConsPlusNormal"/>
              <w:jc w:val="center"/>
              <w:rPr>
                <w:rFonts w:ascii="Times New Roman" w:hAnsi="Times New Roman" w:cs="Times New Roman"/>
                <w:sz w:val="24"/>
                <w:szCs w:val="24"/>
              </w:rPr>
            </w:pPr>
          </w:p>
        </w:tc>
        <w:tc>
          <w:tcPr>
            <w:tcW w:w="412" w:type="pct"/>
            <w:tcBorders>
              <w:top w:val="single" w:sz="4" w:space="0" w:color="auto"/>
              <w:left w:val="single" w:sz="4" w:space="0" w:color="auto"/>
              <w:bottom w:val="single" w:sz="4" w:space="0" w:color="auto"/>
              <w:right w:val="single" w:sz="4" w:space="0" w:color="auto"/>
            </w:tcBorders>
            <w:shd w:val="clear" w:color="auto" w:fill="auto"/>
          </w:tcPr>
          <w:p w14:paraId="29852A62" w14:textId="12807353" w:rsidR="002534D4" w:rsidRPr="00B46CF5" w:rsidRDefault="002534D4" w:rsidP="002534D4">
            <w:pPr>
              <w:pStyle w:val="ConsPlusNormal"/>
              <w:jc w:val="center"/>
              <w:rPr>
                <w:rFonts w:ascii="Times New Roman" w:hAnsi="Times New Roman" w:cs="Times New Roman"/>
                <w:sz w:val="24"/>
                <w:szCs w:val="24"/>
              </w:rPr>
            </w:pPr>
          </w:p>
        </w:tc>
        <w:tc>
          <w:tcPr>
            <w:tcW w:w="319" w:type="pct"/>
            <w:tcBorders>
              <w:top w:val="single" w:sz="4" w:space="0" w:color="auto"/>
              <w:left w:val="single" w:sz="4" w:space="0" w:color="auto"/>
              <w:bottom w:val="single" w:sz="4" w:space="0" w:color="auto"/>
              <w:right w:val="single" w:sz="4" w:space="0" w:color="auto"/>
            </w:tcBorders>
          </w:tcPr>
          <w:p w14:paraId="74B7C658" w14:textId="64D4FC62" w:rsidR="002534D4" w:rsidRPr="00B46CF5" w:rsidRDefault="002534D4" w:rsidP="002534D4">
            <w:pPr>
              <w:pStyle w:val="ConsPlusNormal"/>
              <w:jc w:val="center"/>
              <w:rPr>
                <w:rFonts w:ascii="Times New Roman" w:hAnsi="Times New Roman" w:cs="Times New Roman"/>
                <w:sz w:val="24"/>
                <w:szCs w:val="24"/>
              </w:rPr>
            </w:pPr>
          </w:p>
        </w:tc>
        <w:tc>
          <w:tcPr>
            <w:tcW w:w="411" w:type="pct"/>
            <w:tcBorders>
              <w:top w:val="single" w:sz="4" w:space="0" w:color="auto"/>
              <w:left w:val="single" w:sz="4" w:space="0" w:color="auto"/>
              <w:bottom w:val="single" w:sz="4" w:space="0" w:color="auto"/>
              <w:right w:val="single" w:sz="4" w:space="0" w:color="auto"/>
            </w:tcBorders>
          </w:tcPr>
          <w:p w14:paraId="78125EAD" w14:textId="59E33582" w:rsidR="002534D4" w:rsidRPr="00B46CF5" w:rsidRDefault="002534D4" w:rsidP="002534D4">
            <w:pPr>
              <w:pStyle w:val="ConsPlusNormal"/>
              <w:jc w:val="center"/>
              <w:rPr>
                <w:rFonts w:ascii="Times New Roman" w:hAnsi="Times New Roman" w:cs="Times New Roman"/>
                <w:sz w:val="24"/>
                <w:szCs w:val="24"/>
              </w:rPr>
            </w:pPr>
          </w:p>
        </w:tc>
        <w:tc>
          <w:tcPr>
            <w:tcW w:w="411" w:type="pct"/>
            <w:tcBorders>
              <w:top w:val="single" w:sz="4" w:space="0" w:color="auto"/>
              <w:left w:val="single" w:sz="4" w:space="0" w:color="auto"/>
              <w:bottom w:val="single" w:sz="4" w:space="0" w:color="auto"/>
              <w:right w:val="single" w:sz="4" w:space="0" w:color="auto"/>
            </w:tcBorders>
          </w:tcPr>
          <w:p w14:paraId="21FCD8CD" w14:textId="77777777" w:rsidR="002534D4" w:rsidRPr="00B46CF5" w:rsidRDefault="002534D4" w:rsidP="002534D4">
            <w:pPr>
              <w:jc w:val="center"/>
              <w:rPr>
                <w:rFonts w:ascii="Times New Roman" w:hAnsi="Times New Roman" w:cs="Times New Roman"/>
                <w:sz w:val="24"/>
                <w:szCs w:val="24"/>
              </w:rPr>
            </w:pPr>
            <w:r w:rsidRPr="00B46CF5">
              <w:rPr>
                <w:rFonts w:ascii="Times New Roman" w:hAnsi="Times New Roman" w:cs="Times New Roman"/>
                <w:sz w:val="24"/>
                <w:szCs w:val="24"/>
              </w:rPr>
              <w:t>ПК 2.1</w:t>
            </w:r>
          </w:p>
          <w:p w14:paraId="7C1605AA" w14:textId="77777777" w:rsidR="002534D4" w:rsidRPr="00B46CF5" w:rsidRDefault="002534D4" w:rsidP="002534D4">
            <w:pPr>
              <w:jc w:val="center"/>
              <w:rPr>
                <w:rFonts w:ascii="Times New Roman" w:hAnsi="Times New Roman" w:cs="Times New Roman"/>
                <w:sz w:val="24"/>
                <w:szCs w:val="24"/>
              </w:rPr>
            </w:pPr>
            <w:r w:rsidRPr="00B46CF5">
              <w:rPr>
                <w:rFonts w:ascii="Times New Roman" w:hAnsi="Times New Roman" w:cs="Times New Roman"/>
                <w:sz w:val="24"/>
                <w:szCs w:val="24"/>
              </w:rPr>
              <w:t>ПК 2.2</w:t>
            </w:r>
          </w:p>
          <w:p w14:paraId="73E438C0" w14:textId="77777777" w:rsidR="002534D4" w:rsidRPr="00B46CF5" w:rsidRDefault="002534D4" w:rsidP="002534D4">
            <w:pPr>
              <w:jc w:val="center"/>
              <w:rPr>
                <w:rFonts w:ascii="Times New Roman" w:hAnsi="Times New Roman" w:cs="Times New Roman"/>
                <w:sz w:val="24"/>
                <w:szCs w:val="24"/>
              </w:rPr>
            </w:pPr>
            <w:r w:rsidRPr="00B46CF5">
              <w:rPr>
                <w:rFonts w:ascii="Times New Roman" w:hAnsi="Times New Roman" w:cs="Times New Roman"/>
                <w:sz w:val="24"/>
                <w:szCs w:val="24"/>
              </w:rPr>
              <w:t xml:space="preserve">ПК 2.3 </w:t>
            </w:r>
          </w:p>
          <w:p w14:paraId="0C765E60" w14:textId="15621078" w:rsidR="002534D4" w:rsidRPr="00B46CF5" w:rsidRDefault="002534D4" w:rsidP="002534D4">
            <w:pPr>
              <w:pStyle w:val="ConsPlusNormal"/>
              <w:jc w:val="center"/>
              <w:rPr>
                <w:rFonts w:ascii="Times New Roman" w:hAnsi="Times New Roman" w:cs="Times New Roman"/>
                <w:sz w:val="24"/>
                <w:szCs w:val="24"/>
              </w:rPr>
            </w:pPr>
            <w:r w:rsidRPr="00B46CF5">
              <w:rPr>
                <w:rFonts w:ascii="Times New Roman" w:hAnsi="Times New Roman" w:cs="Times New Roman"/>
                <w:sz w:val="24"/>
                <w:szCs w:val="24"/>
              </w:rPr>
              <w:t>ПК 2.4</w:t>
            </w:r>
          </w:p>
        </w:tc>
        <w:tc>
          <w:tcPr>
            <w:tcW w:w="321" w:type="pct"/>
            <w:tcBorders>
              <w:top w:val="single" w:sz="4" w:space="0" w:color="auto"/>
              <w:left w:val="single" w:sz="4" w:space="0" w:color="auto"/>
              <w:bottom w:val="single" w:sz="4" w:space="0" w:color="auto"/>
              <w:right w:val="single" w:sz="4" w:space="0" w:color="auto"/>
            </w:tcBorders>
          </w:tcPr>
          <w:p w14:paraId="49410884" w14:textId="6E1E82AA" w:rsidR="002534D4" w:rsidRPr="00B46CF5" w:rsidRDefault="002534D4" w:rsidP="002534D4">
            <w:pPr>
              <w:pStyle w:val="ConsPlusNormal"/>
              <w:jc w:val="center"/>
              <w:rPr>
                <w:rFonts w:ascii="Times New Roman" w:hAnsi="Times New Roman" w:cs="Times New Roman"/>
                <w:sz w:val="24"/>
                <w:szCs w:val="24"/>
              </w:rPr>
            </w:pPr>
          </w:p>
        </w:tc>
        <w:tc>
          <w:tcPr>
            <w:tcW w:w="349" w:type="pct"/>
            <w:tcBorders>
              <w:top w:val="single" w:sz="4" w:space="0" w:color="auto"/>
              <w:left w:val="single" w:sz="4" w:space="0" w:color="auto"/>
              <w:bottom w:val="single" w:sz="4" w:space="0" w:color="auto"/>
              <w:right w:val="single" w:sz="4" w:space="0" w:color="auto"/>
            </w:tcBorders>
          </w:tcPr>
          <w:p w14:paraId="42128740" w14:textId="2387A101" w:rsidR="002534D4" w:rsidRPr="00B46CF5" w:rsidRDefault="002534D4" w:rsidP="002534D4">
            <w:pPr>
              <w:pStyle w:val="ConsPlusNormal"/>
              <w:jc w:val="center"/>
              <w:rPr>
                <w:rFonts w:ascii="Times New Roman" w:hAnsi="Times New Roman" w:cs="Times New Roman"/>
                <w:sz w:val="24"/>
                <w:szCs w:val="24"/>
              </w:rPr>
            </w:pPr>
          </w:p>
        </w:tc>
      </w:tr>
      <w:tr w:rsidR="002534D4" w:rsidRPr="00B46CF5" w14:paraId="46DA70CF" w14:textId="5BDB829B" w:rsidTr="002534D4">
        <w:trPr>
          <w:trHeight w:val="323"/>
        </w:trPr>
        <w:tc>
          <w:tcPr>
            <w:tcW w:w="812" w:type="pct"/>
            <w:vMerge/>
            <w:tcBorders>
              <w:left w:val="single" w:sz="4" w:space="0" w:color="auto"/>
              <w:right w:val="single" w:sz="4" w:space="0" w:color="auto"/>
            </w:tcBorders>
            <w:shd w:val="clear" w:color="auto" w:fill="FFFFFF"/>
            <w:vAlign w:val="center"/>
          </w:tcPr>
          <w:p w14:paraId="48617D04" w14:textId="77777777" w:rsidR="002534D4" w:rsidRPr="00B46CF5" w:rsidRDefault="002534D4" w:rsidP="002534D4">
            <w:pPr>
              <w:rPr>
                <w:rFonts w:ascii="Times New Roman" w:hAnsi="Times New Roman" w:cs="Times New Roman"/>
                <w:sz w:val="24"/>
                <w:szCs w:val="24"/>
              </w:rPr>
            </w:pPr>
          </w:p>
        </w:tc>
        <w:tc>
          <w:tcPr>
            <w:tcW w:w="458" w:type="pct"/>
            <w:tcBorders>
              <w:left w:val="single" w:sz="4" w:space="0" w:color="auto"/>
              <w:right w:val="single" w:sz="4" w:space="0" w:color="auto"/>
            </w:tcBorders>
            <w:shd w:val="clear" w:color="auto" w:fill="FFFFFF"/>
          </w:tcPr>
          <w:p w14:paraId="6A6DF498" w14:textId="5F296F1D" w:rsidR="002534D4" w:rsidRPr="00B46CF5" w:rsidRDefault="002534D4" w:rsidP="002534D4">
            <w:pPr>
              <w:rPr>
                <w:rFonts w:ascii="Times New Roman" w:hAnsi="Times New Roman" w:cs="Times New Roman"/>
                <w:sz w:val="24"/>
                <w:szCs w:val="24"/>
              </w:rPr>
            </w:pPr>
            <w:r w:rsidRPr="00B46CF5">
              <w:rPr>
                <w:rFonts w:ascii="Times New Roman" w:hAnsi="Times New Roman" w:cs="Times New Roman"/>
                <w:sz w:val="24"/>
                <w:szCs w:val="24"/>
              </w:rPr>
              <w:t>С/06.5</w:t>
            </w:r>
          </w:p>
        </w:tc>
        <w:tc>
          <w:tcPr>
            <w:tcW w:w="411" w:type="pct"/>
            <w:tcBorders>
              <w:top w:val="single" w:sz="4" w:space="0" w:color="auto"/>
              <w:left w:val="single" w:sz="4" w:space="0" w:color="auto"/>
              <w:bottom w:val="single" w:sz="4" w:space="0" w:color="auto"/>
              <w:right w:val="single" w:sz="4" w:space="0" w:color="auto"/>
            </w:tcBorders>
            <w:shd w:val="clear" w:color="auto" w:fill="auto"/>
          </w:tcPr>
          <w:p w14:paraId="0F8686C4" w14:textId="253876C3" w:rsidR="002534D4" w:rsidRPr="00B46CF5" w:rsidRDefault="002534D4" w:rsidP="002534D4">
            <w:pPr>
              <w:jc w:val="center"/>
              <w:rPr>
                <w:rFonts w:ascii="Times New Roman" w:hAnsi="Times New Roman" w:cs="Times New Roman"/>
                <w:sz w:val="24"/>
                <w:szCs w:val="24"/>
              </w:rPr>
            </w:pPr>
          </w:p>
        </w:tc>
        <w:tc>
          <w:tcPr>
            <w:tcW w:w="320" w:type="pct"/>
            <w:tcBorders>
              <w:top w:val="single" w:sz="4" w:space="0" w:color="auto"/>
              <w:left w:val="single" w:sz="4" w:space="0" w:color="auto"/>
              <w:bottom w:val="single" w:sz="4" w:space="0" w:color="auto"/>
              <w:right w:val="single" w:sz="4" w:space="0" w:color="auto"/>
            </w:tcBorders>
            <w:shd w:val="clear" w:color="auto" w:fill="auto"/>
          </w:tcPr>
          <w:p w14:paraId="36ECB477" w14:textId="0230D0B0" w:rsidR="002534D4" w:rsidRPr="00B46CF5" w:rsidRDefault="002534D4" w:rsidP="002534D4">
            <w:pPr>
              <w:jc w:val="center"/>
              <w:rPr>
                <w:rFonts w:ascii="Times New Roman" w:hAnsi="Times New Roman" w:cs="Times New Roman"/>
                <w:sz w:val="24"/>
                <w:szCs w:val="24"/>
              </w:rPr>
            </w:pPr>
          </w:p>
        </w:tc>
        <w:tc>
          <w:tcPr>
            <w:tcW w:w="365" w:type="pct"/>
            <w:tcBorders>
              <w:top w:val="single" w:sz="4" w:space="0" w:color="auto"/>
              <w:left w:val="single" w:sz="4" w:space="0" w:color="auto"/>
              <w:bottom w:val="single" w:sz="4" w:space="0" w:color="auto"/>
              <w:right w:val="single" w:sz="4" w:space="0" w:color="auto"/>
            </w:tcBorders>
          </w:tcPr>
          <w:p w14:paraId="23AEE552" w14:textId="25C2AC1B" w:rsidR="002534D4" w:rsidRPr="00B46CF5" w:rsidRDefault="002534D4" w:rsidP="002534D4">
            <w:pPr>
              <w:pStyle w:val="ConsPlusNormal"/>
              <w:jc w:val="center"/>
              <w:rPr>
                <w:rFonts w:ascii="Times New Roman" w:hAnsi="Times New Roman" w:cs="Times New Roman"/>
                <w:sz w:val="24"/>
                <w:szCs w:val="24"/>
              </w:rPr>
            </w:pPr>
          </w:p>
        </w:tc>
        <w:tc>
          <w:tcPr>
            <w:tcW w:w="411" w:type="pct"/>
            <w:tcBorders>
              <w:top w:val="single" w:sz="4" w:space="0" w:color="auto"/>
              <w:left w:val="single" w:sz="4" w:space="0" w:color="auto"/>
              <w:bottom w:val="single" w:sz="4" w:space="0" w:color="auto"/>
              <w:right w:val="single" w:sz="4" w:space="0" w:color="auto"/>
            </w:tcBorders>
            <w:shd w:val="clear" w:color="auto" w:fill="auto"/>
          </w:tcPr>
          <w:p w14:paraId="31D419F7" w14:textId="38515C2E" w:rsidR="002534D4" w:rsidRPr="00B46CF5" w:rsidRDefault="002534D4" w:rsidP="002534D4">
            <w:pPr>
              <w:pStyle w:val="ConsPlusNormal"/>
              <w:jc w:val="center"/>
              <w:rPr>
                <w:rFonts w:ascii="Times New Roman" w:hAnsi="Times New Roman" w:cs="Times New Roman"/>
                <w:sz w:val="24"/>
                <w:szCs w:val="24"/>
              </w:rPr>
            </w:pPr>
          </w:p>
        </w:tc>
        <w:tc>
          <w:tcPr>
            <w:tcW w:w="412" w:type="pct"/>
            <w:tcBorders>
              <w:top w:val="single" w:sz="4" w:space="0" w:color="auto"/>
              <w:left w:val="single" w:sz="4" w:space="0" w:color="auto"/>
              <w:bottom w:val="single" w:sz="4" w:space="0" w:color="auto"/>
              <w:right w:val="single" w:sz="4" w:space="0" w:color="auto"/>
            </w:tcBorders>
            <w:shd w:val="clear" w:color="auto" w:fill="auto"/>
          </w:tcPr>
          <w:p w14:paraId="30F4DF50" w14:textId="244A2F6C" w:rsidR="002534D4" w:rsidRPr="00B46CF5" w:rsidRDefault="002534D4" w:rsidP="002534D4">
            <w:pPr>
              <w:pStyle w:val="ConsPlusNormal"/>
              <w:jc w:val="center"/>
              <w:rPr>
                <w:rFonts w:ascii="Times New Roman" w:hAnsi="Times New Roman" w:cs="Times New Roman"/>
                <w:sz w:val="24"/>
                <w:szCs w:val="24"/>
              </w:rPr>
            </w:pPr>
          </w:p>
        </w:tc>
        <w:tc>
          <w:tcPr>
            <w:tcW w:w="319" w:type="pct"/>
            <w:tcBorders>
              <w:top w:val="single" w:sz="4" w:space="0" w:color="auto"/>
              <w:left w:val="single" w:sz="4" w:space="0" w:color="auto"/>
              <w:bottom w:val="single" w:sz="4" w:space="0" w:color="auto"/>
              <w:right w:val="single" w:sz="4" w:space="0" w:color="auto"/>
            </w:tcBorders>
          </w:tcPr>
          <w:p w14:paraId="3D27DDF3" w14:textId="4D0A0C7D" w:rsidR="002534D4" w:rsidRPr="00B46CF5" w:rsidRDefault="002534D4" w:rsidP="002534D4">
            <w:pPr>
              <w:pStyle w:val="ConsPlusNormal"/>
              <w:jc w:val="center"/>
              <w:rPr>
                <w:rFonts w:ascii="Times New Roman" w:hAnsi="Times New Roman" w:cs="Times New Roman"/>
                <w:sz w:val="24"/>
                <w:szCs w:val="24"/>
              </w:rPr>
            </w:pPr>
          </w:p>
        </w:tc>
        <w:tc>
          <w:tcPr>
            <w:tcW w:w="411" w:type="pct"/>
            <w:tcBorders>
              <w:top w:val="single" w:sz="4" w:space="0" w:color="auto"/>
              <w:left w:val="single" w:sz="4" w:space="0" w:color="auto"/>
              <w:bottom w:val="single" w:sz="4" w:space="0" w:color="auto"/>
              <w:right w:val="single" w:sz="4" w:space="0" w:color="auto"/>
            </w:tcBorders>
          </w:tcPr>
          <w:p w14:paraId="35A5FD51" w14:textId="158DF17A" w:rsidR="002534D4" w:rsidRPr="00B46CF5" w:rsidRDefault="002534D4" w:rsidP="002534D4">
            <w:pPr>
              <w:pStyle w:val="ConsPlusNormal"/>
              <w:jc w:val="center"/>
              <w:rPr>
                <w:rFonts w:ascii="Times New Roman" w:hAnsi="Times New Roman" w:cs="Times New Roman"/>
                <w:sz w:val="24"/>
                <w:szCs w:val="24"/>
              </w:rPr>
            </w:pPr>
          </w:p>
        </w:tc>
        <w:tc>
          <w:tcPr>
            <w:tcW w:w="411" w:type="pct"/>
            <w:tcBorders>
              <w:top w:val="single" w:sz="4" w:space="0" w:color="auto"/>
              <w:left w:val="single" w:sz="4" w:space="0" w:color="auto"/>
              <w:bottom w:val="single" w:sz="4" w:space="0" w:color="auto"/>
              <w:right w:val="single" w:sz="4" w:space="0" w:color="auto"/>
            </w:tcBorders>
          </w:tcPr>
          <w:p w14:paraId="46D60284" w14:textId="0175958A" w:rsidR="002534D4" w:rsidRPr="00B46CF5" w:rsidRDefault="002534D4" w:rsidP="002534D4">
            <w:pPr>
              <w:pStyle w:val="ConsPlusNormal"/>
              <w:jc w:val="center"/>
              <w:rPr>
                <w:rFonts w:ascii="Times New Roman" w:hAnsi="Times New Roman" w:cs="Times New Roman"/>
                <w:sz w:val="24"/>
                <w:szCs w:val="24"/>
              </w:rPr>
            </w:pPr>
          </w:p>
        </w:tc>
        <w:tc>
          <w:tcPr>
            <w:tcW w:w="321" w:type="pct"/>
            <w:tcBorders>
              <w:top w:val="single" w:sz="4" w:space="0" w:color="auto"/>
              <w:left w:val="single" w:sz="4" w:space="0" w:color="auto"/>
              <w:bottom w:val="single" w:sz="4" w:space="0" w:color="auto"/>
              <w:right w:val="single" w:sz="4" w:space="0" w:color="auto"/>
            </w:tcBorders>
          </w:tcPr>
          <w:p w14:paraId="0811E277" w14:textId="77777777" w:rsidR="002534D4" w:rsidRPr="00B46CF5" w:rsidRDefault="002534D4" w:rsidP="002534D4">
            <w:pPr>
              <w:jc w:val="center"/>
              <w:rPr>
                <w:rFonts w:ascii="Times New Roman" w:hAnsi="Times New Roman" w:cs="Times New Roman"/>
                <w:sz w:val="24"/>
                <w:szCs w:val="24"/>
              </w:rPr>
            </w:pPr>
            <w:r w:rsidRPr="00B46CF5">
              <w:rPr>
                <w:rFonts w:ascii="Times New Roman" w:hAnsi="Times New Roman" w:cs="Times New Roman"/>
                <w:sz w:val="24"/>
                <w:szCs w:val="24"/>
              </w:rPr>
              <w:t>ПК 2.1</w:t>
            </w:r>
          </w:p>
          <w:p w14:paraId="3129958F" w14:textId="77777777" w:rsidR="002534D4" w:rsidRPr="00B46CF5" w:rsidRDefault="002534D4" w:rsidP="002534D4">
            <w:pPr>
              <w:jc w:val="center"/>
              <w:rPr>
                <w:rFonts w:ascii="Times New Roman" w:hAnsi="Times New Roman" w:cs="Times New Roman"/>
                <w:sz w:val="24"/>
                <w:szCs w:val="24"/>
              </w:rPr>
            </w:pPr>
            <w:r w:rsidRPr="00B46CF5">
              <w:rPr>
                <w:rFonts w:ascii="Times New Roman" w:hAnsi="Times New Roman" w:cs="Times New Roman"/>
                <w:sz w:val="24"/>
                <w:szCs w:val="24"/>
              </w:rPr>
              <w:t>ПК 2.2</w:t>
            </w:r>
          </w:p>
          <w:p w14:paraId="235B5220" w14:textId="77777777" w:rsidR="002534D4" w:rsidRPr="00B46CF5" w:rsidRDefault="002534D4" w:rsidP="002534D4">
            <w:pPr>
              <w:jc w:val="center"/>
              <w:rPr>
                <w:rFonts w:ascii="Times New Roman" w:hAnsi="Times New Roman" w:cs="Times New Roman"/>
                <w:sz w:val="24"/>
                <w:szCs w:val="24"/>
              </w:rPr>
            </w:pPr>
            <w:r w:rsidRPr="00B46CF5">
              <w:rPr>
                <w:rFonts w:ascii="Times New Roman" w:hAnsi="Times New Roman" w:cs="Times New Roman"/>
                <w:sz w:val="24"/>
                <w:szCs w:val="24"/>
              </w:rPr>
              <w:t xml:space="preserve">ПК 2.3 </w:t>
            </w:r>
          </w:p>
          <w:p w14:paraId="3D7A7D9B" w14:textId="016A562E" w:rsidR="002534D4" w:rsidRPr="00B46CF5" w:rsidRDefault="002534D4" w:rsidP="002534D4">
            <w:pPr>
              <w:pStyle w:val="ConsPlusNormal"/>
              <w:jc w:val="center"/>
              <w:rPr>
                <w:rFonts w:ascii="Times New Roman" w:hAnsi="Times New Roman" w:cs="Times New Roman"/>
                <w:sz w:val="24"/>
                <w:szCs w:val="24"/>
              </w:rPr>
            </w:pPr>
            <w:r w:rsidRPr="00B46CF5">
              <w:rPr>
                <w:rFonts w:ascii="Times New Roman" w:hAnsi="Times New Roman" w:cs="Times New Roman"/>
                <w:sz w:val="24"/>
                <w:szCs w:val="24"/>
              </w:rPr>
              <w:t>ПК 2.4</w:t>
            </w:r>
          </w:p>
        </w:tc>
        <w:tc>
          <w:tcPr>
            <w:tcW w:w="349" w:type="pct"/>
            <w:tcBorders>
              <w:top w:val="single" w:sz="4" w:space="0" w:color="auto"/>
              <w:left w:val="single" w:sz="4" w:space="0" w:color="auto"/>
              <w:bottom w:val="single" w:sz="4" w:space="0" w:color="auto"/>
              <w:right w:val="single" w:sz="4" w:space="0" w:color="auto"/>
            </w:tcBorders>
          </w:tcPr>
          <w:p w14:paraId="0F2E64C7" w14:textId="6778D58C" w:rsidR="002534D4" w:rsidRPr="00B46CF5" w:rsidRDefault="002534D4" w:rsidP="002534D4">
            <w:pPr>
              <w:pStyle w:val="ConsPlusNormal"/>
              <w:jc w:val="center"/>
              <w:rPr>
                <w:rFonts w:ascii="Times New Roman" w:hAnsi="Times New Roman" w:cs="Times New Roman"/>
                <w:sz w:val="24"/>
                <w:szCs w:val="24"/>
              </w:rPr>
            </w:pPr>
          </w:p>
        </w:tc>
      </w:tr>
      <w:tr w:rsidR="002534D4" w:rsidRPr="00B46CF5" w14:paraId="1B6E2A47" w14:textId="01DCF26D" w:rsidTr="002534D4">
        <w:trPr>
          <w:trHeight w:val="323"/>
        </w:trPr>
        <w:tc>
          <w:tcPr>
            <w:tcW w:w="812" w:type="pct"/>
            <w:vMerge/>
            <w:tcBorders>
              <w:left w:val="single" w:sz="4" w:space="0" w:color="auto"/>
              <w:right w:val="single" w:sz="4" w:space="0" w:color="auto"/>
            </w:tcBorders>
            <w:shd w:val="clear" w:color="auto" w:fill="FFFFFF"/>
            <w:vAlign w:val="center"/>
          </w:tcPr>
          <w:p w14:paraId="441EFEE2" w14:textId="77777777" w:rsidR="002534D4" w:rsidRPr="00B46CF5" w:rsidRDefault="002534D4" w:rsidP="002534D4">
            <w:pPr>
              <w:rPr>
                <w:rFonts w:ascii="Times New Roman" w:hAnsi="Times New Roman" w:cs="Times New Roman"/>
                <w:sz w:val="24"/>
                <w:szCs w:val="24"/>
              </w:rPr>
            </w:pPr>
          </w:p>
        </w:tc>
        <w:tc>
          <w:tcPr>
            <w:tcW w:w="458" w:type="pct"/>
            <w:tcBorders>
              <w:left w:val="single" w:sz="4" w:space="0" w:color="auto"/>
              <w:right w:val="single" w:sz="4" w:space="0" w:color="auto"/>
            </w:tcBorders>
            <w:shd w:val="clear" w:color="auto" w:fill="FFFFFF"/>
          </w:tcPr>
          <w:p w14:paraId="45268825" w14:textId="53989F4C" w:rsidR="002534D4" w:rsidRPr="00B46CF5" w:rsidRDefault="002534D4" w:rsidP="002534D4">
            <w:pPr>
              <w:rPr>
                <w:rFonts w:ascii="Times New Roman" w:hAnsi="Times New Roman" w:cs="Times New Roman"/>
                <w:sz w:val="24"/>
                <w:szCs w:val="24"/>
              </w:rPr>
            </w:pPr>
            <w:r w:rsidRPr="00B46CF5">
              <w:rPr>
                <w:rFonts w:ascii="Times New Roman" w:hAnsi="Times New Roman" w:cs="Times New Roman"/>
                <w:sz w:val="24"/>
                <w:szCs w:val="24"/>
              </w:rPr>
              <w:t>С/07.5</w:t>
            </w:r>
          </w:p>
        </w:tc>
        <w:tc>
          <w:tcPr>
            <w:tcW w:w="411" w:type="pct"/>
            <w:tcBorders>
              <w:top w:val="single" w:sz="4" w:space="0" w:color="auto"/>
              <w:left w:val="single" w:sz="4" w:space="0" w:color="auto"/>
              <w:bottom w:val="single" w:sz="4" w:space="0" w:color="auto"/>
              <w:right w:val="single" w:sz="4" w:space="0" w:color="auto"/>
            </w:tcBorders>
            <w:shd w:val="clear" w:color="auto" w:fill="auto"/>
          </w:tcPr>
          <w:p w14:paraId="61DD2FC8" w14:textId="21A55236" w:rsidR="002534D4" w:rsidRPr="00B46CF5" w:rsidRDefault="002534D4" w:rsidP="002534D4">
            <w:pPr>
              <w:jc w:val="center"/>
              <w:rPr>
                <w:rFonts w:ascii="Times New Roman" w:hAnsi="Times New Roman" w:cs="Times New Roman"/>
                <w:sz w:val="24"/>
                <w:szCs w:val="24"/>
              </w:rPr>
            </w:pPr>
          </w:p>
        </w:tc>
        <w:tc>
          <w:tcPr>
            <w:tcW w:w="320" w:type="pct"/>
            <w:tcBorders>
              <w:top w:val="single" w:sz="4" w:space="0" w:color="auto"/>
              <w:left w:val="single" w:sz="4" w:space="0" w:color="auto"/>
              <w:bottom w:val="single" w:sz="4" w:space="0" w:color="auto"/>
              <w:right w:val="single" w:sz="4" w:space="0" w:color="auto"/>
            </w:tcBorders>
            <w:shd w:val="clear" w:color="auto" w:fill="auto"/>
          </w:tcPr>
          <w:p w14:paraId="7D7F0436" w14:textId="5E4FAFFE" w:rsidR="002534D4" w:rsidRPr="00B46CF5" w:rsidRDefault="002534D4" w:rsidP="002534D4">
            <w:pPr>
              <w:jc w:val="center"/>
              <w:rPr>
                <w:rFonts w:ascii="Times New Roman" w:hAnsi="Times New Roman" w:cs="Times New Roman"/>
                <w:sz w:val="24"/>
                <w:szCs w:val="24"/>
              </w:rPr>
            </w:pPr>
          </w:p>
        </w:tc>
        <w:tc>
          <w:tcPr>
            <w:tcW w:w="365" w:type="pct"/>
            <w:tcBorders>
              <w:top w:val="single" w:sz="4" w:space="0" w:color="auto"/>
              <w:left w:val="single" w:sz="4" w:space="0" w:color="auto"/>
              <w:bottom w:val="single" w:sz="4" w:space="0" w:color="auto"/>
              <w:right w:val="single" w:sz="4" w:space="0" w:color="auto"/>
            </w:tcBorders>
          </w:tcPr>
          <w:p w14:paraId="7D09D376" w14:textId="77777777" w:rsidR="002534D4" w:rsidRPr="00B46CF5" w:rsidRDefault="002534D4" w:rsidP="002534D4">
            <w:pPr>
              <w:jc w:val="center"/>
              <w:rPr>
                <w:rFonts w:ascii="Times New Roman" w:hAnsi="Times New Roman" w:cs="Times New Roman"/>
                <w:sz w:val="24"/>
                <w:szCs w:val="24"/>
              </w:rPr>
            </w:pPr>
            <w:r w:rsidRPr="00B46CF5">
              <w:rPr>
                <w:rFonts w:ascii="Times New Roman" w:hAnsi="Times New Roman" w:cs="Times New Roman"/>
                <w:sz w:val="24"/>
                <w:szCs w:val="24"/>
              </w:rPr>
              <w:t>ПК 2.1</w:t>
            </w:r>
          </w:p>
          <w:p w14:paraId="7D025DDC" w14:textId="77777777" w:rsidR="002534D4" w:rsidRPr="00B46CF5" w:rsidRDefault="002534D4" w:rsidP="002534D4">
            <w:pPr>
              <w:jc w:val="center"/>
              <w:rPr>
                <w:rFonts w:ascii="Times New Roman" w:hAnsi="Times New Roman" w:cs="Times New Roman"/>
                <w:sz w:val="24"/>
                <w:szCs w:val="24"/>
              </w:rPr>
            </w:pPr>
            <w:r w:rsidRPr="00B46CF5">
              <w:rPr>
                <w:rFonts w:ascii="Times New Roman" w:hAnsi="Times New Roman" w:cs="Times New Roman"/>
                <w:sz w:val="24"/>
                <w:szCs w:val="24"/>
              </w:rPr>
              <w:lastRenderedPageBreak/>
              <w:t>ПК 2.2</w:t>
            </w:r>
          </w:p>
          <w:p w14:paraId="5ED7B4D6" w14:textId="77777777" w:rsidR="002534D4" w:rsidRPr="00B46CF5" w:rsidRDefault="002534D4" w:rsidP="002534D4">
            <w:pPr>
              <w:jc w:val="center"/>
              <w:rPr>
                <w:rFonts w:ascii="Times New Roman" w:hAnsi="Times New Roman" w:cs="Times New Roman"/>
                <w:sz w:val="24"/>
                <w:szCs w:val="24"/>
              </w:rPr>
            </w:pPr>
            <w:r w:rsidRPr="00B46CF5">
              <w:rPr>
                <w:rFonts w:ascii="Times New Roman" w:hAnsi="Times New Roman" w:cs="Times New Roman"/>
                <w:sz w:val="24"/>
                <w:szCs w:val="24"/>
              </w:rPr>
              <w:t xml:space="preserve">ПК 2.3 </w:t>
            </w:r>
          </w:p>
          <w:p w14:paraId="29E4984E" w14:textId="14414F96" w:rsidR="002534D4" w:rsidRPr="00B46CF5" w:rsidRDefault="002534D4" w:rsidP="002534D4">
            <w:pPr>
              <w:pStyle w:val="ConsPlusNormal"/>
              <w:jc w:val="center"/>
              <w:rPr>
                <w:rFonts w:ascii="Times New Roman" w:hAnsi="Times New Roman" w:cs="Times New Roman"/>
                <w:sz w:val="24"/>
                <w:szCs w:val="24"/>
              </w:rPr>
            </w:pPr>
            <w:r w:rsidRPr="00B46CF5">
              <w:rPr>
                <w:rFonts w:ascii="Times New Roman" w:hAnsi="Times New Roman" w:cs="Times New Roman"/>
                <w:sz w:val="24"/>
                <w:szCs w:val="24"/>
              </w:rPr>
              <w:t>ПК 2.4</w:t>
            </w:r>
          </w:p>
        </w:tc>
        <w:tc>
          <w:tcPr>
            <w:tcW w:w="411" w:type="pct"/>
            <w:tcBorders>
              <w:top w:val="single" w:sz="4" w:space="0" w:color="auto"/>
              <w:left w:val="single" w:sz="4" w:space="0" w:color="auto"/>
              <w:bottom w:val="single" w:sz="4" w:space="0" w:color="auto"/>
              <w:right w:val="single" w:sz="4" w:space="0" w:color="auto"/>
            </w:tcBorders>
            <w:shd w:val="clear" w:color="auto" w:fill="auto"/>
          </w:tcPr>
          <w:p w14:paraId="0CD195CA" w14:textId="2896D8CD" w:rsidR="002534D4" w:rsidRPr="00B46CF5" w:rsidRDefault="002534D4" w:rsidP="002534D4">
            <w:pPr>
              <w:pStyle w:val="ConsPlusNormal"/>
              <w:jc w:val="center"/>
              <w:rPr>
                <w:rFonts w:ascii="Times New Roman" w:hAnsi="Times New Roman" w:cs="Times New Roman"/>
                <w:sz w:val="24"/>
                <w:szCs w:val="24"/>
              </w:rPr>
            </w:pPr>
          </w:p>
        </w:tc>
        <w:tc>
          <w:tcPr>
            <w:tcW w:w="412" w:type="pct"/>
            <w:tcBorders>
              <w:top w:val="single" w:sz="4" w:space="0" w:color="auto"/>
              <w:left w:val="single" w:sz="4" w:space="0" w:color="auto"/>
              <w:bottom w:val="single" w:sz="4" w:space="0" w:color="auto"/>
              <w:right w:val="single" w:sz="4" w:space="0" w:color="auto"/>
            </w:tcBorders>
            <w:shd w:val="clear" w:color="auto" w:fill="auto"/>
          </w:tcPr>
          <w:p w14:paraId="5F6C17C2" w14:textId="3E0809DD" w:rsidR="002534D4" w:rsidRPr="00B46CF5" w:rsidRDefault="002534D4" w:rsidP="002534D4">
            <w:pPr>
              <w:pStyle w:val="ConsPlusNormal"/>
              <w:jc w:val="center"/>
              <w:rPr>
                <w:rFonts w:ascii="Times New Roman" w:hAnsi="Times New Roman" w:cs="Times New Roman"/>
                <w:sz w:val="24"/>
                <w:szCs w:val="24"/>
              </w:rPr>
            </w:pPr>
          </w:p>
        </w:tc>
        <w:tc>
          <w:tcPr>
            <w:tcW w:w="319" w:type="pct"/>
            <w:tcBorders>
              <w:top w:val="single" w:sz="4" w:space="0" w:color="auto"/>
              <w:left w:val="single" w:sz="4" w:space="0" w:color="auto"/>
              <w:bottom w:val="single" w:sz="4" w:space="0" w:color="auto"/>
              <w:right w:val="single" w:sz="4" w:space="0" w:color="auto"/>
            </w:tcBorders>
          </w:tcPr>
          <w:p w14:paraId="50D86237" w14:textId="556F3182" w:rsidR="002534D4" w:rsidRPr="00B46CF5" w:rsidRDefault="002534D4" w:rsidP="002534D4">
            <w:pPr>
              <w:pStyle w:val="ConsPlusNormal"/>
              <w:jc w:val="center"/>
              <w:rPr>
                <w:rFonts w:ascii="Times New Roman" w:hAnsi="Times New Roman" w:cs="Times New Roman"/>
                <w:sz w:val="24"/>
                <w:szCs w:val="24"/>
              </w:rPr>
            </w:pPr>
          </w:p>
        </w:tc>
        <w:tc>
          <w:tcPr>
            <w:tcW w:w="411" w:type="pct"/>
            <w:tcBorders>
              <w:top w:val="single" w:sz="4" w:space="0" w:color="auto"/>
              <w:left w:val="single" w:sz="4" w:space="0" w:color="auto"/>
              <w:bottom w:val="single" w:sz="4" w:space="0" w:color="auto"/>
              <w:right w:val="single" w:sz="4" w:space="0" w:color="auto"/>
            </w:tcBorders>
          </w:tcPr>
          <w:p w14:paraId="16CFD0A3" w14:textId="25CB3A58" w:rsidR="002534D4" w:rsidRPr="00B46CF5" w:rsidRDefault="002534D4" w:rsidP="002534D4">
            <w:pPr>
              <w:pStyle w:val="ConsPlusNormal"/>
              <w:jc w:val="center"/>
              <w:rPr>
                <w:rFonts w:ascii="Times New Roman" w:hAnsi="Times New Roman" w:cs="Times New Roman"/>
                <w:sz w:val="24"/>
                <w:szCs w:val="24"/>
              </w:rPr>
            </w:pPr>
          </w:p>
        </w:tc>
        <w:tc>
          <w:tcPr>
            <w:tcW w:w="411" w:type="pct"/>
            <w:tcBorders>
              <w:top w:val="single" w:sz="4" w:space="0" w:color="auto"/>
              <w:left w:val="single" w:sz="4" w:space="0" w:color="auto"/>
              <w:bottom w:val="single" w:sz="4" w:space="0" w:color="auto"/>
              <w:right w:val="single" w:sz="4" w:space="0" w:color="auto"/>
            </w:tcBorders>
          </w:tcPr>
          <w:p w14:paraId="6805FC95" w14:textId="008A0DF3" w:rsidR="002534D4" w:rsidRPr="00B46CF5" w:rsidRDefault="002534D4" w:rsidP="002534D4">
            <w:pPr>
              <w:pStyle w:val="ConsPlusNormal"/>
              <w:jc w:val="center"/>
              <w:rPr>
                <w:rFonts w:ascii="Times New Roman" w:hAnsi="Times New Roman" w:cs="Times New Roman"/>
                <w:sz w:val="24"/>
                <w:szCs w:val="24"/>
              </w:rPr>
            </w:pPr>
          </w:p>
        </w:tc>
        <w:tc>
          <w:tcPr>
            <w:tcW w:w="321" w:type="pct"/>
            <w:tcBorders>
              <w:top w:val="single" w:sz="4" w:space="0" w:color="auto"/>
              <w:left w:val="single" w:sz="4" w:space="0" w:color="auto"/>
              <w:bottom w:val="single" w:sz="4" w:space="0" w:color="auto"/>
              <w:right w:val="single" w:sz="4" w:space="0" w:color="auto"/>
            </w:tcBorders>
          </w:tcPr>
          <w:p w14:paraId="183CB1AC" w14:textId="4B45DDCC" w:rsidR="002534D4" w:rsidRPr="00B46CF5" w:rsidRDefault="002534D4" w:rsidP="002534D4">
            <w:pPr>
              <w:pStyle w:val="ConsPlusNormal"/>
              <w:jc w:val="center"/>
              <w:rPr>
                <w:rFonts w:ascii="Times New Roman" w:hAnsi="Times New Roman" w:cs="Times New Roman"/>
                <w:sz w:val="24"/>
                <w:szCs w:val="24"/>
              </w:rPr>
            </w:pPr>
          </w:p>
        </w:tc>
        <w:tc>
          <w:tcPr>
            <w:tcW w:w="349" w:type="pct"/>
            <w:tcBorders>
              <w:top w:val="single" w:sz="4" w:space="0" w:color="auto"/>
              <w:left w:val="single" w:sz="4" w:space="0" w:color="auto"/>
              <w:bottom w:val="single" w:sz="4" w:space="0" w:color="auto"/>
              <w:right w:val="single" w:sz="4" w:space="0" w:color="auto"/>
            </w:tcBorders>
          </w:tcPr>
          <w:p w14:paraId="144CE1B1" w14:textId="525AAFA1" w:rsidR="002534D4" w:rsidRPr="00B46CF5" w:rsidRDefault="002534D4" w:rsidP="002534D4">
            <w:pPr>
              <w:pStyle w:val="ConsPlusNormal"/>
              <w:jc w:val="center"/>
              <w:rPr>
                <w:rFonts w:ascii="Times New Roman" w:hAnsi="Times New Roman" w:cs="Times New Roman"/>
                <w:sz w:val="24"/>
                <w:szCs w:val="24"/>
              </w:rPr>
            </w:pPr>
          </w:p>
        </w:tc>
      </w:tr>
      <w:tr w:rsidR="002534D4" w:rsidRPr="00B46CF5" w14:paraId="365CC1AE" w14:textId="647B0F94" w:rsidTr="002534D4">
        <w:trPr>
          <w:trHeight w:val="323"/>
        </w:trPr>
        <w:tc>
          <w:tcPr>
            <w:tcW w:w="812" w:type="pct"/>
            <w:vMerge/>
            <w:tcBorders>
              <w:left w:val="single" w:sz="4" w:space="0" w:color="auto"/>
              <w:right w:val="single" w:sz="4" w:space="0" w:color="auto"/>
            </w:tcBorders>
            <w:shd w:val="clear" w:color="auto" w:fill="FFFFFF"/>
            <w:vAlign w:val="center"/>
          </w:tcPr>
          <w:p w14:paraId="08B4399D" w14:textId="77777777" w:rsidR="002534D4" w:rsidRPr="00B46CF5" w:rsidRDefault="002534D4" w:rsidP="002534D4">
            <w:pPr>
              <w:rPr>
                <w:rFonts w:ascii="Times New Roman" w:hAnsi="Times New Roman" w:cs="Times New Roman"/>
                <w:sz w:val="24"/>
                <w:szCs w:val="24"/>
              </w:rPr>
            </w:pPr>
          </w:p>
        </w:tc>
        <w:tc>
          <w:tcPr>
            <w:tcW w:w="458" w:type="pct"/>
            <w:tcBorders>
              <w:left w:val="single" w:sz="4" w:space="0" w:color="auto"/>
              <w:right w:val="single" w:sz="4" w:space="0" w:color="auto"/>
            </w:tcBorders>
            <w:shd w:val="clear" w:color="auto" w:fill="FFFFFF"/>
          </w:tcPr>
          <w:p w14:paraId="6C58B07E" w14:textId="212418CD" w:rsidR="002534D4" w:rsidRPr="00B46CF5" w:rsidRDefault="002534D4" w:rsidP="002534D4">
            <w:pPr>
              <w:rPr>
                <w:rFonts w:ascii="Times New Roman" w:hAnsi="Times New Roman" w:cs="Times New Roman"/>
                <w:sz w:val="24"/>
                <w:szCs w:val="24"/>
              </w:rPr>
            </w:pPr>
            <w:r w:rsidRPr="00B46CF5">
              <w:rPr>
                <w:rFonts w:ascii="Times New Roman" w:hAnsi="Times New Roman" w:cs="Times New Roman"/>
                <w:sz w:val="24"/>
                <w:szCs w:val="24"/>
              </w:rPr>
              <w:t>С/08.5</w:t>
            </w:r>
          </w:p>
        </w:tc>
        <w:tc>
          <w:tcPr>
            <w:tcW w:w="411" w:type="pct"/>
            <w:tcBorders>
              <w:top w:val="single" w:sz="4" w:space="0" w:color="auto"/>
              <w:left w:val="single" w:sz="4" w:space="0" w:color="auto"/>
              <w:bottom w:val="single" w:sz="4" w:space="0" w:color="auto"/>
              <w:right w:val="single" w:sz="4" w:space="0" w:color="auto"/>
            </w:tcBorders>
            <w:shd w:val="clear" w:color="auto" w:fill="auto"/>
          </w:tcPr>
          <w:p w14:paraId="0D4C0F29" w14:textId="7C109498" w:rsidR="002534D4" w:rsidRPr="00B46CF5" w:rsidRDefault="002534D4" w:rsidP="002534D4">
            <w:pPr>
              <w:jc w:val="center"/>
              <w:rPr>
                <w:rFonts w:ascii="Times New Roman" w:hAnsi="Times New Roman" w:cs="Times New Roman"/>
                <w:sz w:val="24"/>
                <w:szCs w:val="24"/>
              </w:rPr>
            </w:pPr>
          </w:p>
        </w:tc>
        <w:tc>
          <w:tcPr>
            <w:tcW w:w="320" w:type="pct"/>
            <w:tcBorders>
              <w:top w:val="single" w:sz="4" w:space="0" w:color="auto"/>
              <w:left w:val="single" w:sz="4" w:space="0" w:color="auto"/>
              <w:bottom w:val="single" w:sz="4" w:space="0" w:color="auto"/>
              <w:right w:val="single" w:sz="4" w:space="0" w:color="auto"/>
            </w:tcBorders>
            <w:shd w:val="clear" w:color="auto" w:fill="auto"/>
          </w:tcPr>
          <w:p w14:paraId="39EE40CE" w14:textId="232174A5" w:rsidR="002534D4" w:rsidRPr="00B46CF5" w:rsidRDefault="002534D4" w:rsidP="002534D4">
            <w:pPr>
              <w:jc w:val="center"/>
              <w:rPr>
                <w:rFonts w:ascii="Times New Roman" w:hAnsi="Times New Roman" w:cs="Times New Roman"/>
                <w:sz w:val="24"/>
                <w:szCs w:val="24"/>
              </w:rPr>
            </w:pPr>
          </w:p>
        </w:tc>
        <w:tc>
          <w:tcPr>
            <w:tcW w:w="365" w:type="pct"/>
            <w:tcBorders>
              <w:top w:val="single" w:sz="4" w:space="0" w:color="auto"/>
              <w:left w:val="single" w:sz="4" w:space="0" w:color="auto"/>
              <w:bottom w:val="single" w:sz="4" w:space="0" w:color="auto"/>
              <w:right w:val="single" w:sz="4" w:space="0" w:color="auto"/>
            </w:tcBorders>
          </w:tcPr>
          <w:p w14:paraId="246CF537" w14:textId="5584A74C" w:rsidR="002534D4" w:rsidRPr="00B46CF5" w:rsidRDefault="002534D4" w:rsidP="002534D4">
            <w:pPr>
              <w:pStyle w:val="ConsPlusNormal"/>
              <w:jc w:val="center"/>
              <w:rPr>
                <w:rFonts w:ascii="Times New Roman" w:hAnsi="Times New Roman" w:cs="Times New Roman"/>
                <w:sz w:val="24"/>
                <w:szCs w:val="24"/>
              </w:rPr>
            </w:pPr>
          </w:p>
        </w:tc>
        <w:tc>
          <w:tcPr>
            <w:tcW w:w="411" w:type="pct"/>
            <w:tcBorders>
              <w:top w:val="single" w:sz="4" w:space="0" w:color="auto"/>
              <w:left w:val="single" w:sz="4" w:space="0" w:color="auto"/>
              <w:bottom w:val="single" w:sz="4" w:space="0" w:color="auto"/>
              <w:right w:val="single" w:sz="4" w:space="0" w:color="auto"/>
            </w:tcBorders>
            <w:shd w:val="clear" w:color="auto" w:fill="auto"/>
          </w:tcPr>
          <w:p w14:paraId="0438FF6C" w14:textId="5D12E1C7" w:rsidR="002534D4" w:rsidRPr="00B46CF5" w:rsidRDefault="002534D4" w:rsidP="002534D4">
            <w:pPr>
              <w:pStyle w:val="ConsPlusNormal"/>
              <w:jc w:val="center"/>
              <w:rPr>
                <w:rFonts w:ascii="Times New Roman" w:hAnsi="Times New Roman" w:cs="Times New Roman"/>
                <w:sz w:val="24"/>
                <w:szCs w:val="24"/>
              </w:rPr>
            </w:pPr>
          </w:p>
        </w:tc>
        <w:tc>
          <w:tcPr>
            <w:tcW w:w="412" w:type="pct"/>
            <w:tcBorders>
              <w:top w:val="single" w:sz="4" w:space="0" w:color="auto"/>
              <w:left w:val="single" w:sz="4" w:space="0" w:color="auto"/>
              <w:bottom w:val="single" w:sz="4" w:space="0" w:color="auto"/>
              <w:right w:val="single" w:sz="4" w:space="0" w:color="auto"/>
            </w:tcBorders>
            <w:shd w:val="clear" w:color="auto" w:fill="auto"/>
          </w:tcPr>
          <w:p w14:paraId="19AB8AE2" w14:textId="386C80F6" w:rsidR="002534D4" w:rsidRPr="00B46CF5" w:rsidRDefault="002534D4" w:rsidP="002534D4">
            <w:pPr>
              <w:pStyle w:val="ConsPlusNormal"/>
              <w:jc w:val="center"/>
              <w:rPr>
                <w:rFonts w:ascii="Times New Roman" w:hAnsi="Times New Roman" w:cs="Times New Roman"/>
                <w:sz w:val="24"/>
                <w:szCs w:val="24"/>
              </w:rPr>
            </w:pPr>
          </w:p>
        </w:tc>
        <w:tc>
          <w:tcPr>
            <w:tcW w:w="319" w:type="pct"/>
            <w:tcBorders>
              <w:top w:val="single" w:sz="4" w:space="0" w:color="auto"/>
              <w:left w:val="single" w:sz="4" w:space="0" w:color="auto"/>
              <w:bottom w:val="single" w:sz="4" w:space="0" w:color="auto"/>
              <w:right w:val="single" w:sz="4" w:space="0" w:color="auto"/>
            </w:tcBorders>
          </w:tcPr>
          <w:p w14:paraId="64FBBFDD" w14:textId="359C25E6" w:rsidR="002534D4" w:rsidRPr="00B46CF5" w:rsidRDefault="002534D4" w:rsidP="002534D4">
            <w:pPr>
              <w:pStyle w:val="ConsPlusNormal"/>
              <w:jc w:val="center"/>
              <w:rPr>
                <w:rFonts w:ascii="Times New Roman" w:hAnsi="Times New Roman" w:cs="Times New Roman"/>
                <w:sz w:val="24"/>
                <w:szCs w:val="24"/>
              </w:rPr>
            </w:pPr>
          </w:p>
        </w:tc>
        <w:tc>
          <w:tcPr>
            <w:tcW w:w="411" w:type="pct"/>
            <w:tcBorders>
              <w:top w:val="single" w:sz="4" w:space="0" w:color="auto"/>
              <w:left w:val="single" w:sz="4" w:space="0" w:color="auto"/>
              <w:bottom w:val="single" w:sz="4" w:space="0" w:color="auto"/>
              <w:right w:val="single" w:sz="4" w:space="0" w:color="auto"/>
            </w:tcBorders>
          </w:tcPr>
          <w:p w14:paraId="01493A87" w14:textId="4266BBCD" w:rsidR="002534D4" w:rsidRPr="00B46CF5" w:rsidRDefault="002534D4" w:rsidP="002534D4">
            <w:pPr>
              <w:pStyle w:val="ConsPlusNormal"/>
              <w:jc w:val="center"/>
              <w:rPr>
                <w:rFonts w:ascii="Times New Roman" w:hAnsi="Times New Roman" w:cs="Times New Roman"/>
                <w:sz w:val="24"/>
                <w:szCs w:val="24"/>
              </w:rPr>
            </w:pPr>
          </w:p>
        </w:tc>
        <w:tc>
          <w:tcPr>
            <w:tcW w:w="411" w:type="pct"/>
            <w:tcBorders>
              <w:top w:val="single" w:sz="4" w:space="0" w:color="auto"/>
              <w:left w:val="single" w:sz="4" w:space="0" w:color="auto"/>
              <w:bottom w:val="single" w:sz="4" w:space="0" w:color="auto"/>
              <w:right w:val="single" w:sz="4" w:space="0" w:color="auto"/>
            </w:tcBorders>
          </w:tcPr>
          <w:p w14:paraId="4DCA7538" w14:textId="7A3F79BE" w:rsidR="002534D4" w:rsidRPr="00B46CF5" w:rsidRDefault="002534D4" w:rsidP="002534D4">
            <w:pPr>
              <w:pStyle w:val="ConsPlusNormal"/>
              <w:jc w:val="center"/>
              <w:rPr>
                <w:rFonts w:ascii="Times New Roman" w:hAnsi="Times New Roman" w:cs="Times New Roman"/>
                <w:sz w:val="24"/>
                <w:szCs w:val="24"/>
              </w:rPr>
            </w:pPr>
          </w:p>
        </w:tc>
        <w:tc>
          <w:tcPr>
            <w:tcW w:w="321" w:type="pct"/>
            <w:tcBorders>
              <w:top w:val="single" w:sz="4" w:space="0" w:color="auto"/>
              <w:left w:val="single" w:sz="4" w:space="0" w:color="auto"/>
              <w:bottom w:val="single" w:sz="4" w:space="0" w:color="auto"/>
              <w:right w:val="single" w:sz="4" w:space="0" w:color="auto"/>
            </w:tcBorders>
          </w:tcPr>
          <w:p w14:paraId="28FC713B" w14:textId="702E58CB" w:rsidR="002534D4" w:rsidRPr="00B46CF5" w:rsidRDefault="002534D4" w:rsidP="002534D4">
            <w:pPr>
              <w:pStyle w:val="ConsPlusNormal"/>
              <w:jc w:val="center"/>
              <w:rPr>
                <w:rFonts w:ascii="Times New Roman" w:hAnsi="Times New Roman" w:cs="Times New Roman"/>
                <w:sz w:val="24"/>
                <w:szCs w:val="24"/>
              </w:rPr>
            </w:pPr>
          </w:p>
        </w:tc>
        <w:tc>
          <w:tcPr>
            <w:tcW w:w="349" w:type="pct"/>
            <w:tcBorders>
              <w:top w:val="single" w:sz="4" w:space="0" w:color="auto"/>
              <w:left w:val="single" w:sz="4" w:space="0" w:color="auto"/>
              <w:bottom w:val="single" w:sz="4" w:space="0" w:color="auto"/>
              <w:right w:val="single" w:sz="4" w:space="0" w:color="auto"/>
            </w:tcBorders>
          </w:tcPr>
          <w:p w14:paraId="5E487DA1" w14:textId="77777777" w:rsidR="002534D4" w:rsidRPr="00B46CF5" w:rsidRDefault="002534D4" w:rsidP="002534D4">
            <w:pPr>
              <w:jc w:val="center"/>
              <w:rPr>
                <w:rFonts w:ascii="Times New Roman" w:hAnsi="Times New Roman" w:cs="Times New Roman"/>
                <w:sz w:val="24"/>
                <w:szCs w:val="24"/>
              </w:rPr>
            </w:pPr>
            <w:r w:rsidRPr="00B46CF5">
              <w:rPr>
                <w:rFonts w:ascii="Times New Roman" w:hAnsi="Times New Roman" w:cs="Times New Roman"/>
                <w:sz w:val="24"/>
                <w:szCs w:val="24"/>
              </w:rPr>
              <w:t>ПК 2.1</w:t>
            </w:r>
          </w:p>
          <w:p w14:paraId="1E086281" w14:textId="77777777" w:rsidR="002534D4" w:rsidRPr="00B46CF5" w:rsidRDefault="002534D4" w:rsidP="002534D4">
            <w:pPr>
              <w:jc w:val="center"/>
              <w:rPr>
                <w:rFonts w:ascii="Times New Roman" w:hAnsi="Times New Roman" w:cs="Times New Roman"/>
                <w:sz w:val="24"/>
                <w:szCs w:val="24"/>
              </w:rPr>
            </w:pPr>
            <w:r w:rsidRPr="00B46CF5">
              <w:rPr>
                <w:rFonts w:ascii="Times New Roman" w:hAnsi="Times New Roman" w:cs="Times New Roman"/>
                <w:sz w:val="24"/>
                <w:szCs w:val="24"/>
              </w:rPr>
              <w:t>ПК 2.2</w:t>
            </w:r>
          </w:p>
          <w:p w14:paraId="42B7C09C" w14:textId="77777777" w:rsidR="002534D4" w:rsidRPr="00B46CF5" w:rsidRDefault="002534D4" w:rsidP="002534D4">
            <w:pPr>
              <w:jc w:val="center"/>
              <w:rPr>
                <w:rFonts w:ascii="Times New Roman" w:hAnsi="Times New Roman" w:cs="Times New Roman"/>
                <w:sz w:val="24"/>
                <w:szCs w:val="24"/>
              </w:rPr>
            </w:pPr>
            <w:r w:rsidRPr="00B46CF5">
              <w:rPr>
                <w:rFonts w:ascii="Times New Roman" w:hAnsi="Times New Roman" w:cs="Times New Roman"/>
                <w:sz w:val="24"/>
                <w:szCs w:val="24"/>
              </w:rPr>
              <w:t xml:space="preserve">ПК 2.3 </w:t>
            </w:r>
          </w:p>
          <w:p w14:paraId="60118E29" w14:textId="1E650108" w:rsidR="002534D4" w:rsidRPr="00B46CF5" w:rsidRDefault="002534D4" w:rsidP="002534D4">
            <w:pPr>
              <w:pStyle w:val="ConsPlusNormal"/>
              <w:jc w:val="center"/>
              <w:rPr>
                <w:rFonts w:ascii="Times New Roman" w:hAnsi="Times New Roman" w:cs="Times New Roman"/>
                <w:sz w:val="24"/>
                <w:szCs w:val="24"/>
              </w:rPr>
            </w:pPr>
            <w:r w:rsidRPr="00B46CF5">
              <w:rPr>
                <w:rFonts w:ascii="Times New Roman" w:hAnsi="Times New Roman" w:cs="Times New Roman"/>
                <w:sz w:val="24"/>
                <w:szCs w:val="24"/>
              </w:rPr>
              <w:t>ПК 2.4</w:t>
            </w:r>
          </w:p>
        </w:tc>
      </w:tr>
      <w:tr w:rsidR="002534D4" w:rsidRPr="00B46CF5" w14:paraId="6463B148" w14:textId="1C879C3B" w:rsidTr="002534D4">
        <w:trPr>
          <w:trHeight w:val="323"/>
        </w:trPr>
        <w:tc>
          <w:tcPr>
            <w:tcW w:w="812" w:type="pct"/>
            <w:vMerge/>
            <w:tcBorders>
              <w:left w:val="single" w:sz="4" w:space="0" w:color="auto"/>
              <w:bottom w:val="single" w:sz="4" w:space="0" w:color="auto"/>
              <w:right w:val="single" w:sz="4" w:space="0" w:color="auto"/>
            </w:tcBorders>
            <w:shd w:val="clear" w:color="auto" w:fill="FFFFFF"/>
            <w:vAlign w:val="center"/>
          </w:tcPr>
          <w:p w14:paraId="1B1B48E2" w14:textId="77777777" w:rsidR="002534D4" w:rsidRPr="00B46CF5" w:rsidRDefault="002534D4" w:rsidP="002534D4">
            <w:pPr>
              <w:rPr>
                <w:rFonts w:ascii="Times New Roman" w:hAnsi="Times New Roman" w:cs="Times New Roman"/>
                <w:sz w:val="24"/>
                <w:szCs w:val="24"/>
              </w:rPr>
            </w:pPr>
          </w:p>
        </w:tc>
        <w:tc>
          <w:tcPr>
            <w:tcW w:w="458" w:type="pct"/>
            <w:tcBorders>
              <w:left w:val="single" w:sz="4" w:space="0" w:color="auto"/>
              <w:bottom w:val="single" w:sz="4" w:space="0" w:color="auto"/>
              <w:right w:val="single" w:sz="4" w:space="0" w:color="auto"/>
            </w:tcBorders>
            <w:shd w:val="clear" w:color="auto" w:fill="FFFFFF"/>
          </w:tcPr>
          <w:p w14:paraId="1F7F0209" w14:textId="00D8436C" w:rsidR="002534D4" w:rsidRPr="00B46CF5" w:rsidRDefault="002534D4" w:rsidP="002534D4">
            <w:pPr>
              <w:rPr>
                <w:rFonts w:ascii="Times New Roman" w:hAnsi="Times New Roman" w:cs="Times New Roman"/>
                <w:sz w:val="24"/>
                <w:szCs w:val="24"/>
              </w:rPr>
            </w:pPr>
            <w:r w:rsidRPr="00B46CF5">
              <w:rPr>
                <w:rFonts w:ascii="Times New Roman" w:hAnsi="Times New Roman" w:cs="Times New Roman"/>
                <w:sz w:val="24"/>
                <w:szCs w:val="24"/>
              </w:rPr>
              <w:t>С/09.5</w:t>
            </w:r>
          </w:p>
        </w:tc>
        <w:tc>
          <w:tcPr>
            <w:tcW w:w="411" w:type="pct"/>
            <w:tcBorders>
              <w:top w:val="single" w:sz="4" w:space="0" w:color="auto"/>
              <w:left w:val="single" w:sz="4" w:space="0" w:color="auto"/>
              <w:bottom w:val="single" w:sz="4" w:space="0" w:color="auto"/>
              <w:right w:val="single" w:sz="4" w:space="0" w:color="auto"/>
            </w:tcBorders>
            <w:shd w:val="clear" w:color="auto" w:fill="auto"/>
          </w:tcPr>
          <w:p w14:paraId="0443C7C9" w14:textId="23E55A03" w:rsidR="002534D4" w:rsidRPr="00B46CF5" w:rsidRDefault="002534D4" w:rsidP="002534D4">
            <w:pPr>
              <w:jc w:val="center"/>
              <w:rPr>
                <w:rFonts w:ascii="Times New Roman" w:hAnsi="Times New Roman" w:cs="Times New Roman"/>
                <w:sz w:val="24"/>
                <w:szCs w:val="24"/>
              </w:rPr>
            </w:pPr>
          </w:p>
        </w:tc>
        <w:tc>
          <w:tcPr>
            <w:tcW w:w="320" w:type="pct"/>
            <w:tcBorders>
              <w:top w:val="single" w:sz="4" w:space="0" w:color="auto"/>
              <w:left w:val="single" w:sz="4" w:space="0" w:color="auto"/>
              <w:bottom w:val="single" w:sz="4" w:space="0" w:color="auto"/>
              <w:right w:val="single" w:sz="4" w:space="0" w:color="auto"/>
            </w:tcBorders>
            <w:shd w:val="clear" w:color="auto" w:fill="auto"/>
          </w:tcPr>
          <w:p w14:paraId="37541029" w14:textId="30BAF138" w:rsidR="002534D4" w:rsidRPr="00B46CF5" w:rsidRDefault="002534D4" w:rsidP="002534D4">
            <w:pPr>
              <w:jc w:val="center"/>
              <w:rPr>
                <w:rFonts w:ascii="Times New Roman" w:hAnsi="Times New Roman" w:cs="Times New Roman"/>
                <w:sz w:val="24"/>
                <w:szCs w:val="24"/>
              </w:rPr>
            </w:pPr>
          </w:p>
        </w:tc>
        <w:tc>
          <w:tcPr>
            <w:tcW w:w="365" w:type="pct"/>
            <w:tcBorders>
              <w:top w:val="single" w:sz="4" w:space="0" w:color="auto"/>
              <w:left w:val="single" w:sz="4" w:space="0" w:color="auto"/>
              <w:bottom w:val="single" w:sz="4" w:space="0" w:color="auto"/>
              <w:right w:val="single" w:sz="4" w:space="0" w:color="auto"/>
            </w:tcBorders>
          </w:tcPr>
          <w:p w14:paraId="67E98AC1" w14:textId="0EC4B9CE" w:rsidR="002534D4" w:rsidRPr="00B46CF5" w:rsidRDefault="002534D4" w:rsidP="002534D4">
            <w:pPr>
              <w:pStyle w:val="ConsPlusNormal"/>
              <w:jc w:val="center"/>
              <w:rPr>
                <w:rFonts w:ascii="Times New Roman" w:hAnsi="Times New Roman" w:cs="Times New Roman"/>
                <w:sz w:val="24"/>
                <w:szCs w:val="24"/>
              </w:rPr>
            </w:pPr>
          </w:p>
        </w:tc>
        <w:tc>
          <w:tcPr>
            <w:tcW w:w="411" w:type="pct"/>
            <w:tcBorders>
              <w:top w:val="single" w:sz="4" w:space="0" w:color="auto"/>
              <w:left w:val="single" w:sz="4" w:space="0" w:color="auto"/>
              <w:bottom w:val="single" w:sz="4" w:space="0" w:color="auto"/>
              <w:right w:val="single" w:sz="4" w:space="0" w:color="auto"/>
            </w:tcBorders>
            <w:shd w:val="clear" w:color="auto" w:fill="auto"/>
          </w:tcPr>
          <w:p w14:paraId="2EFCB9D4" w14:textId="2C18B9C0" w:rsidR="002534D4" w:rsidRPr="00B46CF5" w:rsidRDefault="002534D4" w:rsidP="002534D4">
            <w:pPr>
              <w:pStyle w:val="ConsPlusNormal"/>
              <w:jc w:val="center"/>
              <w:rPr>
                <w:rFonts w:ascii="Times New Roman" w:hAnsi="Times New Roman" w:cs="Times New Roman"/>
                <w:sz w:val="24"/>
                <w:szCs w:val="24"/>
              </w:rPr>
            </w:pPr>
          </w:p>
        </w:tc>
        <w:tc>
          <w:tcPr>
            <w:tcW w:w="412" w:type="pct"/>
            <w:tcBorders>
              <w:top w:val="single" w:sz="4" w:space="0" w:color="auto"/>
              <w:left w:val="single" w:sz="4" w:space="0" w:color="auto"/>
              <w:bottom w:val="single" w:sz="4" w:space="0" w:color="auto"/>
              <w:right w:val="single" w:sz="4" w:space="0" w:color="auto"/>
            </w:tcBorders>
            <w:shd w:val="clear" w:color="auto" w:fill="auto"/>
          </w:tcPr>
          <w:p w14:paraId="3071D80D" w14:textId="4B9AD124" w:rsidR="002534D4" w:rsidRPr="00B46CF5" w:rsidRDefault="002534D4" w:rsidP="002534D4">
            <w:pPr>
              <w:pStyle w:val="ConsPlusNormal"/>
              <w:jc w:val="center"/>
              <w:rPr>
                <w:rFonts w:ascii="Times New Roman" w:hAnsi="Times New Roman" w:cs="Times New Roman"/>
                <w:sz w:val="24"/>
                <w:szCs w:val="24"/>
              </w:rPr>
            </w:pPr>
          </w:p>
        </w:tc>
        <w:tc>
          <w:tcPr>
            <w:tcW w:w="319" w:type="pct"/>
            <w:tcBorders>
              <w:top w:val="single" w:sz="4" w:space="0" w:color="auto"/>
              <w:left w:val="single" w:sz="4" w:space="0" w:color="auto"/>
              <w:bottom w:val="single" w:sz="4" w:space="0" w:color="auto"/>
              <w:right w:val="single" w:sz="4" w:space="0" w:color="auto"/>
            </w:tcBorders>
          </w:tcPr>
          <w:p w14:paraId="1A7A42FE" w14:textId="0D563C7B" w:rsidR="002534D4" w:rsidRPr="00B46CF5" w:rsidRDefault="002534D4" w:rsidP="002534D4">
            <w:pPr>
              <w:pStyle w:val="ConsPlusNormal"/>
              <w:jc w:val="center"/>
              <w:rPr>
                <w:rFonts w:ascii="Times New Roman" w:hAnsi="Times New Roman" w:cs="Times New Roman"/>
                <w:sz w:val="24"/>
                <w:szCs w:val="24"/>
              </w:rPr>
            </w:pPr>
          </w:p>
        </w:tc>
        <w:tc>
          <w:tcPr>
            <w:tcW w:w="411" w:type="pct"/>
            <w:tcBorders>
              <w:top w:val="single" w:sz="4" w:space="0" w:color="auto"/>
              <w:left w:val="single" w:sz="4" w:space="0" w:color="auto"/>
              <w:bottom w:val="single" w:sz="4" w:space="0" w:color="auto"/>
              <w:right w:val="single" w:sz="4" w:space="0" w:color="auto"/>
            </w:tcBorders>
          </w:tcPr>
          <w:p w14:paraId="7B07F138" w14:textId="77777777" w:rsidR="002534D4" w:rsidRPr="00B46CF5" w:rsidRDefault="002534D4" w:rsidP="002534D4">
            <w:pPr>
              <w:jc w:val="center"/>
              <w:rPr>
                <w:rFonts w:ascii="Times New Roman" w:hAnsi="Times New Roman" w:cs="Times New Roman"/>
                <w:sz w:val="24"/>
                <w:szCs w:val="24"/>
              </w:rPr>
            </w:pPr>
            <w:r w:rsidRPr="00B46CF5">
              <w:rPr>
                <w:rFonts w:ascii="Times New Roman" w:hAnsi="Times New Roman" w:cs="Times New Roman"/>
                <w:sz w:val="24"/>
                <w:szCs w:val="24"/>
              </w:rPr>
              <w:t>ПК 2.1</w:t>
            </w:r>
          </w:p>
          <w:p w14:paraId="7ABDEC00" w14:textId="77777777" w:rsidR="002534D4" w:rsidRPr="00B46CF5" w:rsidRDefault="002534D4" w:rsidP="002534D4">
            <w:pPr>
              <w:jc w:val="center"/>
              <w:rPr>
                <w:rFonts w:ascii="Times New Roman" w:hAnsi="Times New Roman" w:cs="Times New Roman"/>
                <w:sz w:val="24"/>
                <w:szCs w:val="24"/>
              </w:rPr>
            </w:pPr>
            <w:r w:rsidRPr="00B46CF5">
              <w:rPr>
                <w:rFonts w:ascii="Times New Roman" w:hAnsi="Times New Roman" w:cs="Times New Roman"/>
                <w:sz w:val="24"/>
                <w:szCs w:val="24"/>
              </w:rPr>
              <w:t>ПК 2.2</w:t>
            </w:r>
          </w:p>
          <w:p w14:paraId="6313A32D" w14:textId="77777777" w:rsidR="002534D4" w:rsidRPr="00B46CF5" w:rsidRDefault="002534D4" w:rsidP="002534D4">
            <w:pPr>
              <w:jc w:val="center"/>
              <w:rPr>
                <w:rFonts w:ascii="Times New Roman" w:hAnsi="Times New Roman" w:cs="Times New Roman"/>
                <w:sz w:val="24"/>
                <w:szCs w:val="24"/>
              </w:rPr>
            </w:pPr>
            <w:r w:rsidRPr="00B46CF5">
              <w:rPr>
                <w:rFonts w:ascii="Times New Roman" w:hAnsi="Times New Roman" w:cs="Times New Roman"/>
                <w:sz w:val="24"/>
                <w:szCs w:val="24"/>
              </w:rPr>
              <w:t xml:space="preserve">ПК 2.3 </w:t>
            </w:r>
          </w:p>
          <w:p w14:paraId="30AD8C26" w14:textId="0367D3D6" w:rsidR="002534D4" w:rsidRPr="00B46CF5" w:rsidRDefault="002534D4" w:rsidP="002534D4">
            <w:pPr>
              <w:pStyle w:val="ConsPlusNormal"/>
              <w:jc w:val="center"/>
              <w:rPr>
                <w:rFonts w:ascii="Times New Roman" w:hAnsi="Times New Roman" w:cs="Times New Roman"/>
                <w:sz w:val="24"/>
                <w:szCs w:val="24"/>
              </w:rPr>
            </w:pPr>
            <w:r w:rsidRPr="00B46CF5">
              <w:rPr>
                <w:rFonts w:ascii="Times New Roman" w:hAnsi="Times New Roman" w:cs="Times New Roman"/>
                <w:sz w:val="24"/>
                <w:szCs w:val="24"/>
              </w:rPr>
              <w:t>ПК 2.4</w:t>
            </w:r>
          </w:p>
        </w:tc>
        <w:tc>
          <w:tcPr>
            <w:tcW w:w="411" w:type="pct"/>
            <w:tcBorders>
              <w:top w:val="single" w:sz="4" w:space="0" w:color="auto"/>
              <w:left w:val="single" w:sz="4" w:space="0" w:color="auto"/>
              <w:bottom w:val="single" w:sz="4" w:space="0" w:color="auto"/>
              <w:right w:val="single" w:sz="4" w:space="0" w:color="auto"/>
            </w:tcBorders>
          </w:tcPr>
          <w:p w14:paraId="70F458A1" w14:textId="41366E17" w:rsidR="002534D4" w:rsidRPr="00B46CF5" w:rsidRDefault="002534D4" w:rsidP="002534D4">
            <w:pPr>
              <w:pStyle w:val="ConsPlusNormal"/>
              <w:jc w:val="center"/>
              <w:rPr>
                <w:rFonts w:ascii="Times New Roman" w:hAnsi="Times New Roman" w:cs="Times New Roman"/>
                <w:sz w:val="24"/>
                <w:szCs w:val="24"/>
              </w:rPr>
            </w:pPr>
          </w:p>
        </w:tc>
        <w:tc>
          <w:tcPr>
            <w:tcW w:w="321" w:type="pct"/>
            <w:tcBorders>
              <w:top w:val="single" w:sz="4" w:space="0" w:color="auto"/>
              <w:left w:val="single" w:sz="4" w:space="0" w:color="auto"/>
              <w:bottom w:val="single" w:sz="4" w:space="0" w:color="auto"/>
              <w:right w:val="single" w:sz="4" w:space="0" w:color="auto"/>
            </w:tcBorders>
          </w:tcPr>
          <w:p w14:paraId="5F68BCB3" w14:textId="602A4EC8" w:rsidR="002534D4" w:rsidRPr="00B46CF5" w:rsidRDefault="002534D4" w:rsidP="002534D4">
            <w:pPr>
              <w:pStyle w:val="ConsPlusNormal"/>
              <w:jc w:val="center"/>
              <w:rPr>
                <w:rFonts w:ascii="Times New Roman" w:hAnsi="Times New Roman" w:cs="Times New Roman"/>
                <w:sz w:val="24"/>
                <w:szCs w:val="24"/>
              </w:rPr>
            </w:pPr>
          </w:p>
        </w:tc>
        <w:tc>
          <w:tcPr>
            <w:tcW w:w="349" w:type="pct"/>
            <w:tcBorders>
              <w:top w:val="single" w:sz="4" w:space="0" w:color="auto"/>
              <w:left w:val="single" w:sz="4" w:space="0" w:color="auto"/>
              <w:bottom w:val="single" w:sz="4" w:space="0" w:color="auto"/>
              <w:right w:val="single" w:sz="4" w:space="0" w:color="auto"/>
            </w:tcBorders>
          </w:tcPr>
          <w:p w14:paraId="1981350A" w14:textId="521D341C" w:rsidR="002534D4" w:rsidRPr="00B46CF5" w:rsidRDefault="002534D4" w:rsidP="002534D4">
            <w:pPr>
              <w:pStyle w:val="ConsPlusNormal"/>
              <w:jc w:val="center"/>
              <w:rPr>
                <w:rFonts w:ascii="Times New Roman" w:hAnsi="Times New Roman" w:cs="Times New Roman"/>
                <w:sz w:val="24"/>
                <w:szCs w:val="24"/>
              </w:rPr>
            </w:pPr>
          </w:p>
        </w:tc>
      </w:tr>
    </w:tbl>
    <w:p w14:paraId="71552CC5" w14:textId="4564EDC3" w:rsidR="00CD2973" w:rsidRPr="000508FF" w:rsidRDefault="00CD2973" w:rsidP="00CD2973">
      <w:pPr>
        <w:jc w:val="both"/>
        <w:rPr>
          <w:rFonts w:ascii="Times New Roman" w:hAnsi="Times New Roman" w:cs="Times New Roman"/>
          <w:sz w:val="20"/>
          <w:szCs w:val="20"/>
        </w:rPr>
      </w:pPr>
    </w:p>
    <w:p w14:paraId="6E90C956" w14:textId="6D486397" w:rsidR="0051713F" w:rsidRPr="000508FF" w:rsidRDefault="00CD2973" w:rsidP="00C6378C">
      <w:pPr>
        <w:rPr>
          <w:rFonts w:ascii="Times New Roman" w:hAnsi="Times New Roman"/>
          <w:sz w:val="20"/>
          <w:szCs w:val="20"/>
        </w:rPr>
      </w:pPr>
      <w:r w:rsidRPr="000508FF">
        <w:rPr>
          <w:rFonts w:ascii="Times New Roman" w:hAnsi="Times New Roman"/>
          <w:b/>
          <w:bCs/>
          <w:sz w:val="20"/>
          <w:szCs w:val="20"/>
        </w:rPr>
        <w:t xml:space="preserve">Обозначения: </w:t>
      </w:r>
      <w:r w:rsidRPr="000508FF">
        <w:rPr>
          <w:rFonts w:ascii="Times New Roman" w:hAnsi="Times New Roman"/>
          <w:sz w:val="20"/>
          <w:szCs w:val="20"/>
        </w:rPr>
        <w:t>ПС – профессиональный стандарт; ОТФ – обобщенная трудовая функция; ТФ – трудовая функция</w:t>
      </w:r>
    </w:p>
    <w:sectPr w:rsidR="0051713F" w:rsidRPr="000508FF" w:rsidSect="00FB0B1E">
      <w:headerReference w:type="default" r:id="rId9"/>
      <w:headerReference w:type="first" r:id="rId10"/>
      <w:pgSz w:w="16838" w:h="11906" w:orient="landscape"/>
      <w:pgMar w:top="1134" w:right="851" w:bottom="1134" w:left="1134" w:header="567" w:footer="709" w:gutter="0"/>
      <w:pgNumType w:start="1"/>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59D1355" w14:textId="77777777" w:rsidR="00713626" w:rsidRDefault="00713626" w:rsidP="00A858FE">
      <w:r>
        <w:separator/>
      </w:r>
    </w:p>
  </w:endnote>
  <w:endnote w:type="continuationSeparator" w:id="0">
    <w:p w14:paraId="30AA789F" w14:textId="77777777" w:rsidR="00713626" w:rsidRDefault="00713626"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CC"/>
    <w:family w:val="swiss"/>
    <w:pitch w:val="variable"/>
    <w:sig w:usb0="A00006FF" w:usb1="4000205B" w:usb2="00000010" w:usb3="00000000" w:csb0="0000019F" w:csb1="00000000"/>
  </w:font>
  <w:font w:name="@Batang">
    <w:altName w:val="@Arial Unicode MS"/>
    <w:charset w:val="81"/>
    <w:family w:val="roman"/>
    <w:pitch w:val="variable"/>
    <w:sig w:usb0="00000000"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B37BE33" w14:textId="77777777" w:rsidR="00713626" w:rsidRDefault="00713626" w:rsidP="00A858FE">
      <w:r>
        <w:separator/>
      </w:r>
    </w:p>
  </w:footnote>
  <w:footnote w:type="continuationSeparator" w:id="0">
    <w:p w14:paraId="27F111CB" w14:textId="77777777" w:rsidR="00713626" w:rsidRDefault="00713626" w:rsidP="00A858F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2534D4">
          <w:rPr>
            <w:rFonts w:ascii="Times New Roman" w:hAnsi="Times New Roman" w:cs="Times New Roman"/>
            <w:noProof/>
            <w:sz w:val="24"/>
            <w:szCs w:val="24"/>
          </w:rPr>
          <w:t>4</w:t>
        </w:r>
        <w:r w:rsidRPr="007B5CC1">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9455021"/>
      <w:docPartObj>
        <w:docPartGallery w:val="Page Numbers (Top of Page)"/>
        <w:docPartUnique/>
      </w:docPartObj>
    </w:sdtPr>
    <w:sdtEndPr>
      <w:rPr>
        <w:rFonts w:ascii="Times New Roman" w:hAnsi="Times New Roman" w:cs="Times New Roman"/>
        <w:sz w:val="24"/>
        <w:szCs w:val="24"/>
      </w:rPr>
    </w:sdtEndPr>
    <w:sdtContent>
      <w:p w14:paraId="5D5F287C" w14:textId="5AA5A4FA" w:rsidR="002E5A9A" w:rsidRPr="00BE320C" w:rsidRDefault="002E5A9A" w:rsidP="004B2C7D">
        <w:pPr>
          <w:pStyle w:val="ac"/>
          <w:jc w:val="center"/>
          <w:rPr>
            <w:rFonts w:ascii="Times New Roman" w:hAnsi="Times New Roman" w:cs="Times New Roman"/>
            <w:sz w:val="24"/>
            <w:szCs w:val="24"/>
          </w:rPr>
        </w:pPr>
        <w:r w:rsidRPr="00BE320C">
          <w:rPr>
            <w:rFonts w:ascii="Times New Roman" w:hAnsi="Times New Roman" w:cs="Times New Roman"/>
            <w:sz w:val="24"/>
            <w:szCs w:val="24"/>
          </w:rPr>
          <w:fldChar w:fldCharType="begin"/>
        </w:r>
        <w:r w:rsidRPr="00BE320C">
          <w:rPr>
            <w:rFonts w:ascii="Times New Roman" w:hAnsi="Times New Roman" w:cs="Times New Roman"/>
            <w:sz w:val="24"/>
            <w:szCs w:val="24"/>
          </w:rPr>
          <w:instrText>PAGE   \* MERGEFORMAT</w:instrText>
        </w:r>
        <w:r w:rsidRPr="00BE320C">
          <w:rPr>
            <w:rFonts w:ascii="Times New Roman" w:hAnsi="Times New Roman" w:cs="Times New Roman"/>
            <w:sz w:val="24"/>
            <w:szCs w:val="24"/>
          </w:rPr>
          <w:fldChar w:fldCharType="separate"/>
        </w:r>
        <w:r w:rsidR="002534D4">
          <w:rPr>
            <w:rFonts w:ascii="Times New Roman" w:hAnsi="Times New Roman" w:cs="Times New Roman"/>
            <w:noProof/>
            <w:sz w:val="24"/>
            <w:szCs w:val="24"/>
          </w:rPr>
          <w:t>1</w:t>
        </w:r>
        <w:r w:rsidRPr="00BE320C">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5">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7">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8">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9"/>
  </w:num>
  <w:num w:numId="2">
    <w:abstractNumId w:val="4"/>
  </w:num>
  <w:num w:numId="3">
    <w:abstractNumId w:val="8"/>
  </w:num>
  <w:num w:numId="4">
    <w:abstractNumId w:val="5"/>
  </w:num>
  <w:num w:numId="5">
    <w:abstractNumId w:val="3"/>
  </w:num>
  <w:num w:numId="6">
    <w:abstractNumId w:val="0"/>
  </w:num>
  <w:num w:numId="7">
    <w:abstractNumId w:val="7"/>
  </w:num>
  <w:num w:numId="8">
    <w:abstractNumId w:val="2"/>
  </w:num>
  <w:num w:numId="9">
    <w:abstractNumId w:val="6"/>
  </w:num>
  <w:num w:numId="10">
    <w:abstractNumId w:val="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217F"/>
    <w:rsid w:val="0000394E"/>
    <w:rsid w:val="00004A33"/>
    <w:rsid w:val="000079C3"/>
    <w:rsid w:val="000112BC"/>
    <w:rsid w:val="00011EE3"/>
    <w:rsid w:val="00012459"/>
    <w:rsid w:val="0001758E"/>
    <w:rsid w:val="000179F8"/>
    <w:rsid w:val="00021F15"/>
    <w:rsid w:val="000274BC"/>
    <w:rsid w:val="0004122A"/>
    <w:rsid w:val="00042069"/>
    <w:rsid w:val="000508FF"/>
    <w:rsid w:val="00057096"/>
    <w:rsid w:val="00064407"/>
    <w:rsid w:val="0007128F"/>
    <w:rsid w:val="00083B9B"/>
    <w:rsid w:val="0008627A"/>
    <w:rsid w:val="0008639E"/>
    <w:rsid w:val="0008772C"/>
    <w:rsid w:val="00087B5D"/>
    <w:rsid w:val="00087CF5"/>
    <w:rsid w:val="000936BD"/>
    <w:rsid w:val="00095EB2"/>
    <w:rsid w:val="00095EC1"/>
    <w:rsid w:val="000A0EFF"/>
    <w:rsid w:val="000A13D5"/>
    <w:rsid w:val="000A17B0"/>
    <w:rsid w:val="000A3529"/>
    <w:rsid w:val="000A41FA"/>
    <w:rsid w:val="000A4B35"/>
    <w:rsid w:val="000A54E1"/>
    <w:rsid w:val="000A67FC"/>
    <w:rsid w:val="000A6952"/>
    <w:rsid w:val="000A796E"/>
    <w:rsid w:val="000B06F4"/>
    <w:rsid w:val="000B4F66"/>
    <w:rsid w:val="000B5B5D"/>
    <w:rsid w:val="000B6521"/>
    <w:rsid w:val="000C3AB8"/>
    <w:rsid w:val="000C5DE0"/>
    <w:rsid w:val="000D4FB5"/>
    <w:rsid w:val="000D6D2B"/>
    <w:rsid w:val="000E2D3D"/>
    <w:rsid w:val="000E2D5E"/>
    <w:rsid w:val="000E5DF0"/>
    <w:rsid w:val="000E67F7"/>
    <w:rsid w:val="000E6DE9"/>
    <w:rsid w:val="000F16A0"/>
    <w:rsid w:val="000F19BA"/>
    <w:rsid w:val="000F33E9"/>
    <w:rsid w:val="000F419D"/>
    <w:rsid w:val="000F5587"/>
    <w:rsid w:val="00100F1D"/>
    <w:rsid w:val="0010264D"/>
    <w:rsid w:val="001029C2"/>
    <w:rsid w:val="0011295E"/>
    <w:rsid w:val="00115C97"/>
    <w:rsid w:val="00117882"/>
    <w:rsid w:val="00117DB9"/>
    <w:rsid w:val="00120A1B"/>
    <w:rsid w:val="001244C3"/>
    <w:rsid w:val="00126A18"/>
    <w:rsid w:val="0013186F"/>
    <w:rsid w:val="00132B46"/>
    <w:rsid w:val="00134858"/>
    <w:rsid w:val="00135CE3"/>
    <w:rsid w:val="00137F0D"/>
    <w:rsid w:val="00144A2D"/>
    <w:rsid w:val="00144EE1"/>
    <w:rsid w:val="00152D91"/>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634"/>
    <w:rsid w:val="001A38DD"/>
    <w:rsid w:val="001A723D"/>
    <w:rsid w:val="001C3496"/>
    <w:rsid w:val="001C3659"/>
    <w:rsid w:val="001F3287"/>
    <w:rsid w:val="001F38D5"/>
    <w:rsid w:val="001F47BF"/>
    <w:rsid w:val="001F6C4C"/>
    <w:rsid w:val="001F7412"/>
    <w:rsid w:val="002003DB"/>
    <w:rsid w:val="002005BD"/>
    <w:rsid w:val="00200AFE"/>
    <w:rsid w:val="00207F28"/>
    <w:rsid w:val="00214055"/>
    <w:rsid w:val="00217CBC"/>
    <w:rsid w:val="002221E1"/>
    <w:rsid w:val="00223530"/>
    <w:rsid w:val="00223558"/>
    <w:rsid w:val="00235942"/>
    <w:rsid w:val="00235CC4"/>
    <w:rsid w:val="002415E0"/>
    <w:rsid w:val="00243022"/>
    <w:rsid w:val="00246043"/>
    <w:rsid w:val="00247667"/>
    <w:rsid w:val="00250BEC"/>
    <w:rsid w:val="002513D8"/>
    <w:rsid w:val="00252C9A"/>
    <w:rsid w:val="0025322E"/>
    <w:rsid w:val="002534D4"/>
    <w:rsid w:val="002536D4"/>
    <w:rsid w:val="002608A2"/>
    <w:rsid w:val="0026104A"/>
    <w:rsid w:val="00261A98"/>
    <w:rsid w:val="002634CE"/>
    <w:rsid w:val="002675A8"/>
    <w:rsid w:val="00280ABA"/>
    <w:rsid w:val="00284E57"/>
    <w:rsid w:val="00286EA2"/>
    <w:rsid w:val="002879BA"/>
    <w:rsid w:val="00290CA1"/>
    <w:rsid w:val="00290FFD"/>
    <w:rsid w:val="00291E7B"/>
    <w:rsid w:val="002945C8"/>
    <w:rsid w:val="002A19FA"/>
    <w:rsid w:val="002A400A"/>
    <w:rsid w:val="002C75C7"/>
    <w:rsid w:val="002D1C1B"/>
    <w:rsid w:val="002D49B6"/>
    <w:rsid w:val="002E5A9A"/>
    <w:rsid w:val="002E64F6"/>
    <w:rsid w:val="002E6F96"/>
    <w:rsid w:val="002F03DF"/>
    <w:rsid w:val="002F1408"/>
    <w:rsid w:val="002F370E"/>
    <w:rsid w:val="002F7D73"/>
    <w:rsid w:val="0030202C"/>
    <w:rsid w:val="003020EE"/>
    <w:rsid w:val="00303406"/>
    <w:rsid w:val="0030728C"/>
    <w:rsid w:val="0031061A"/>
    <w:rsid w:val="00310E7E"/>
    <w:rsid w:val="00312533"/>
    <w:rsid w:val="003172EE"/>
    <w:rsid w:val="0032315D"/>
    <w:rsid w:val="00324B82"/>
    <w:rsid w:val="00332233"/>
    <w:rsid w:val="003369AE"/>
    <w:rsid w:val="00340F33"/>
    <w:rsid w:val="00343F5D"/>
    <w:rsid w:val="00347551"/>
    <w:rsid w:val="003520FD"/>
    <w:rsid w:val="00356292"/>
    <w:rsid w:val="003649A3"/>
    <w:rsid w:val="003664B6"/>
    <w:rsid w:val="00370382"/>
    <w:rsid w:val="00372DD2"/>
    <w:rsid w:val="00374C6E"/>
    <w:rsid w:val="0037624A"/>
    <w:rsid w:val="00376544"/>
    <w:rsid w:val="00376830"/>
    <w:rsid w:val="00381F0B"/>
    <w:rsid w:val="00392EEE"/>
    <w:rsid w:val="00395A9E"/>
    <w:rsid w:val="003966DC"/>
    <w:rsid w:val="003A0480"/>
    <w:rsid w:val="003A4C71"/>
    <w:rsid w:val="003B4577"/>
    <w:rsid w:val="003B46DB"/>
    <w:rsid w:val="003B7149"/>
    <w:rsid w:val="003B7C0D"/>
    <w:rsid w:val="003C170D"/>
    <w:rsid w:val="003C50D0"/>
    <w:rsid w:val="003E3832"/>
    <w:rsid w:val="003E3944"/>
    <w:rsid w:val="003E53A2"/>
    <w:rsid w:val="003E679E"/>
    <w:rsid w:val="003F2DBF"/>
    <w:rsid w:val="003F46FC"/>
    <w:rsid w:val="003F6821"/>
    <w:rsid w:val="003F7CE2"/>
    <w:rsid w:val="003F7D5F"/>
    <w:rsid w:val="00400709"/>
    <w:rsid w:val="00404F81"/>
    <w:rsid w:val="004156BF"/>
    <w:rsid w:val="004211E4"/>
    <w:rsid w:val="00421B42"/>
    <w:rsid w:val="00421DCE"/>
    <w:rsid w:val="004229AC"/>
    <w:rsid w:val="00430986"/>
    <w:rsid w:val="00433CDF"/>
    <w:rsid w:val="00437EDC"/>
    <w:rsid w:val="00443FB5"/>
    <w:rsid w:val="0044451D"/>
    <w:rsid w:val="00453ED1"/>
    <w:rsid w:val="00456D18"/>
    <w:rsid w:val="0045771E"/>
    <w:rsid w:val="00457DBB"/>
    <w:rsid w:val="004603A3"/>
    <w:rsid w:val="004626BE"/>
    <w:rsid w:val="004722A0"/>
    <w:rsid w:val="004806A0"/>
    <w:rsid w:val="004809D9"/>
    <w:rsid w:val="00494B4A"/>
    <w:rsid w:val="004A1B5A"/>
    <w:rsid w:val="004B2C5C"/>
    <w:rsid w:val="004B2C7D"/>
    <w:rsid w:val="004B2D49"/>
    <w:rsid w:val="004B4175"/>
    <w:rsid w:val="004B4CCB"/>
    <w:rsid w:val="004C2EC8"/>
    <w:rsid w:val="004C3CA8"/>
    <w:rsid w:val="004C66DC"/>
    <w:rsid w:val="004D0C83"/>
    <w:rsid w:val="004D21C7"/>
    <w:rsid w:val="004D6CDF"/>
    <w:rsid w:val="004E036F"/>
    <w:rsid w:val="004E124D"/>
    <w:rsid w:val="004E1592"/>
    <w:rsid w:val="004F030E"/>
    <w:rsid w:val="004F19D7"/>
    <w:rsid w:val="004F60DA"/>
    <w:rsid w:val="00500294"/>
    <w:rsid w:val="00502E27"/>
    <w:rsid w:val="005038E6"/>
    <w:rsid w:val="005052BF"/>
    <w:rsid w:val="00505834"/>
    <w:rsid w:val="0051713F"/>
    <w:rsid w:val="0052763B"/>
    <w:rsid w:val="00533319"/>
    <w:rsid w:val="00533582"/>
    <w:rsid w:val="00537C30"/>
    <w:rsid w:val="005438AD"/>
    <w:rsid w:val="00543932"/>
    <w:rsid w:val="00550283"/>
    <w:rsid w:val="00551DCA"/>
    <w:rsid w:val="005551BB"/>
    <w:rsid w:val="0055753C"/>
    <w:rsid w:val="00562CE2"/>
    <w:rsid w:val="0056478F"/>
    <w:rsid w:val="005648CA"/>
    <w:rsid w:val="00574913"/>
    <w:rsid w:val="0058000F"/>
    <w:rsid w:val="00583426"/>
    <w:rsid w:val="005852C3"/>
    <w:rsid w:val="00585658"/>
    <w:rsid w:val="005857F1"/>
    <w:rsid w:val="00587FF5"/>
    <w:rsid w:val="005905EF"/>
    <w:rsid w:val="00594D59"/>
    <w:rsid w:val="005A07FC"/>
    <w:rsid w:val="005A1EA8"/>
    <w:rsid w:val="005B2AC8"/>
    <w:rsid w:val="005C3984"/>
    <w:rsid w:val="005C636E"/>
    <w:rsid w:val="005C6504"/>
    <w:rsid w:val="005C6A3A"/>
    <w:rsid w:val="005C7265"/>
    <w:rsid w:val="005D0B9C"/>
    <w:rsid w:val="005D45EB"/>
    <w:rsid w:val="005E1251"/>
    <w:rsid w:val="005E2A95"/>
    <w:rsid w:val="005E666F"/>
    <w:rsid w:val="005E767F"/>
    <w:rsid w:val="005F254D"/>
    <w:rsid w:val="005F3BA8"/>
    <w:rsid w:val="005F4F87"/>
    <w:rsid w:val="005F647B"/>
    <w:rsid w:val="00600817"/>
    <w:rsid w:val="00600F6E"/>
    <w:rsid w:val="0060207D"/>
    <w:rsid w:val="006034DE"/>
    <w:rsid w:val="00606583"/>
    <w:rsid w:val="00615954"/>
    <w:rsid w:val="00620976"/>
    <w:rsid w:val="006229A4"/>
    <w:rsid w:val="006350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9242F"/>
    <w:rsid w:val="00693608"/>
    <w:rsid w:val="00697D60"/>
    <w:rsid w:val="006A4AF7"/>
    <w:rsid w:val="006A5CE2"/>
    <w:rsid w:val="006A77F8"/>
    <w:rsid w:val="006B0501"/>
    <w:rsid w:val="006B1F6D"/>
    <w:rsid w:val="006B29DD"/>
    <w:rsid w:val="006C5629"/>
    <w:rsid w:val="006D036B"/>
    <w:rsid w:val="006D17D8"/>
    <w:rsid w:val="006D3A82"/>
    <w:rsid w:val="006D4826"/>
    <w:rsid w:val="006D4C3D"/>
    <w:rsid w:val="006E29B8"/>
    <w:rsid w:val="006E319A"/>
    <w:rsid w:val="006E5130"/>
    <w:rsid w:val="006F239E"/>
    <w:rsid w:val="006F7C5D"/>
    <w:rsid w:val="00701D4A"/>
    <w:rsid w:val="0070724D"/>
    <w:rsid w:val="00710554"/>
    <w:rsid w:val="0071057A"/>
    <w:rsid w:val="007129CE"/>
    <w:rsid w:val="00713626"/>
    <w:rsid w:val="007154F7"/>
    <w:rsid w:val="0072121D"/>
    <w:rsid w:val="0072480E"/>
    <w:rsid w:val="007271F1"/>
    <w:rsid w:val="00731549"/>
    <w:rsid w:val="007340DE"/>
    <w:rsid w:val="00734895"/>
    <w:rsid w:val="0074040E"/>
    <w:rsid w:val="007408DC"/>
    <w:rsid w:val="00741526"/>
    <w:rsid w:val="0074288A"/>
    <w:rsid w:val="00743120"/>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0D86"/>
    <w:rsid w:val="007A1BB6"/>
    <w:rsid w:val="007A5964"/>
    <w:rsid w:val="007B0B1F"/>
    <w:rsid w:val="007B0D1E"/>
    <w:rsid w:val="007B344B"/>
    <w:rsid w:val="007B4E02"/>
    <w:rsid w:val="007B5CC1"/>
    <w:rsid w:val="007B619A"/>
    <w:rsid w:val="007B65C6"/>
    <w:rsid w:val="007B6DA2"/>
    <w:rsid w:val="007B7911"/>
    <w:rsid w:val="007C43A9"/>
    <w:rsid w:val="007D050C"/>
    <w:rsid w:val="007D0C4C"/>
    <w:rsid w:val="007D0D8C"/>
    <w:rsid w:val="007D2E71"/>
    <w:rsid w:val="007D4E5D"/>
    <w:rsid w:val="007D61D3"/>
    <w:rsid w:val="007E00E1"/>
    <w:rsid w:val="007E2ACA"/>
    <w:rsid w:val="007E5D87"/>
    <w:rsid w:val="007F1FD0"/>
    <w:rsid w:val="00802A37"/>
    <w:rsid w:val="00811910"/>
    <w:rsid w:val="00815CB5"/>
    <w:rsid w:val="0081775B"/>
    <w:rsid w:val="00820155"/>
    <w:rsid w:val="0082217F"/>
    <w:rsid w:val="008221DB"/>
    <w:rsid w:val="00824A07"/>
    <w:rsid w:val="0083014A"/>
    <w:rsid w:val="00832D43"/>
    <w:rsid w:val="0083567F"/>
    <w:rsid w:val="00851896"/>
    <w:rsid w:val="00857232"/>
    <w:rsid w:val="0086178E"/>
    <w:rsid w:val="00866E9A"/>
    <w:rsid w:val="0086709B"/>
    <w:rsid w:val="00870AA2"/>
    <w:rsid w:val="008729B7"/>
    <w:rsid w:val="008739EF"/>
    <w:rsid w:val="00883D79"/>
    <w:rsid w:val="00884560"/>
    <w:rsid w:val="008855EA"/>
    <w:rsid w:val="008868C5"/>
    <w:rsid w:val="00887AD5"/>
    <w:rsid w:val="00890538"/>
    <w:rsid w:val="00890E66"/>
    <w:rsid w:val="00892CA5"/>
    <w:rsid w:val="008932E1"/>
    <w:rsid w:val="008A0E73"/>
    <w:rsid w:val="008A14EA"/>
    <w:rsid w:val="008A1F52"/>
    <w:rsid w:val="008A298A"/>
    <w:rsid w:val="008A3434"/>
    <w:rsid w:val="008A492C"/>
    <w:rsid w:val="008A5787"/>
    <w:rsid w:val="008A6342"/>
    <w:rsid w:val="008B033E"/>
    <w:rsid w:val="008B7222"/>
    <w:rsid w:val="008C3C0E"/>
    <w:rsid w:val="008D00EF"/>
    <w:rsid w:val="008D5243"/>
    <w:rsid w:val="008E19E9"/>
    <w:rsid w:val="008E329E"/>
    <w:rsid w:val="008E444A"/>
    <w:rsid w:val="008E4F9D"/>
    <w:rsid w:val="008E712C"/>
    <w:rsid w:val="008E7C9D"/>
    <w:rsid w:val="008F4F1D"/>
    <w:rsid w:val="0090012C"/>
    <w:rsid w:val="00901CFE"/>
    <w:rsid w:val="0090672D"/>
    <w:rsid w:val="00906981"/>
    <w:rsid w:val="0091257D"/>
    <w:rsid w:val="009166B7"/>
    <w:rsid w:val="00917040"/>
    <w:rsid w:val="00917222"/>
    <w:rsid w:val="00924566"/>
    <w:rsid w:val="009250A7"/>
    <w:rsid w:val="00925C1B"/>
    <w:rsid w:val="00925FB4"/>
    <w:rsid w:val="00926E7B"/>
    <w:rsid w:val="009314A7"/>
    <w:rsid w:val="00933A88"/>
    <w:rsid w:val="00934A19"/>
    <w:rsid w:val="009355B2"/>
    <w:rsid w:val="009356AB"/>
    <w:rsid w:val="009433CC"/>
    <w:rsid w:val="009436C7"/>
    <w:rsid w:val="00943A3D"/>
    <w:rsid w:val="00946EA9"/>
    <w:rsid w:val="00951B81"/>
    <w:rsid w:val="00951D9B"/>
    <w:rsid w:val="0095653B"/>
    <w:rsid w:val="00956668"/>
    <w:rsid w:val="00957653"/>
    <w:rsid w:val="009644CA"/>
    <w:rsid w:val="00987700"/>
    <w:rsid w:val="009A1DFB"/>
    <w:rsid w:val="009A4D9F"/>
    <w:rsid w:val="009B3448"/>
    <w:rsid w:val="009B451F"/>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4359C"/>
    <w:rsid w:val="00A54E6F"/>
    <w:rsid w:val="00A55A51"/>
    <w:rsid w:val="00A63431"/>
    <w:rsid w:val="00A6653D"/>
    <w:rsid w:val="00A679AA"/>
    <w:rsid w:val="00A71768"/>
    <w:rsid w:val="00A73A61"/>
    <w:rsid w:val="00A77FF8"/>
    <w:rsid w:val="00A858FE"/>
    <w:rsid w:val="00A92CA3"/>
    <w:rsid w:val="00A92DA2"/>
    <w:rsid w:val="00A936C2"/>
    <w:rsid w:val="00A94AF6"/>
    <w:rsid w:val="00A95F38"/>
    <w:rsid w:val="00AA0619"/>
    <w:rsid w:val="00AA1B7A"/>
    <w:rsid w:val="00AA30B8"/>
    <w:rsid w:val="00AA538C"/>
    <w:rsid w:val="00AA5BD1"/>
    <w:rsid w:val="00AA6DDA"/>
    <w:rsid w:val="00AA7F68"/>
    <w:rsid w:val="00AB1C3A"/>
    <w:rsid w:val="00AB1D70"/>
    <w:rsid w:val="00AB3372"/>
    <w:rsid w:val="00AB6F52"/>
    <w:rsid w:val="00AC58B5"/>
    <w:rsid w:val="00AD1AEA"/>
    <w:rsid w:val="00AD2F3D"/>
    <w:rsid w:val="00AD32F1"/>
    <w:rsid w:val="00AE4631"/>
    <w:rsid w:val="00AE57D4"/>
    <w:rsid w:val="00AE6F05"/>
    <w:rsid w:val="00AF28AC"/>
    <w:rsid w:val="00AF2BD9"/>
    <w:rsid w:val="00B00D17"/>
    <w:rsid w:val="00B01238"/>
    <w:rsid w:val="00B049BF"/>
    <w:rsid w:val="00B0786A"/>
    <w:rsid w:val="00B15148"/>
    <w:rsid w:val="00B20A56"/>
    <w:rsid w:val="00B21841"/>
    <w:rsid w:val="00B23148"/>
    <w:rsid w:val="00B25BC4"/>
    <w:rsid w:val="00B4086B"/>
    <w:rsid w:val="00B421C2"/>
    <w:rsid w:val="00B432BF"/>
    <w:rsid w:val="00B4535B"/>
    <w:rsid w:val="00B46CF5"/>
    <w:rsid w:val="00B47A03"/>
    <w:rsid w:val="00B54813"/>
    <w:rsid w:val="00B5795F"/>
    <w:rsid w:val="00B65E5A"/>
    <w:rsid w:val="00B7348D"/>
    <w:rsid w:val="00B7450D"/>
    <w:rsid w:val="00B75A33"/>
    <w:rsid w:val="00B773DA"/>
    <w:rsid w:val="00B77C27"/>
    <w:rsid w:val="00B82FA8"/>
    <w:rsid w:val="00B84FBE"/>
    <w:rsid w:val="00B908BE"/>
    <w:rsid w:val="00B908E8"/>
    <w:rsid w:val="00B97A66"/>
    <w:rsid w:val="00BA16FD"/>
    <w:rsid w:val="00BA3E55"/>
    <w:rsid w:val="00BB40E8"/>
    <w:rsid w:val="00BC02B0"/>
    <w:rsid w:val="00BC07BC"/>
    <w:rsid w:val="00BC1BE2"/>
    <w:rsid w:val="00BC3058"/>
    <w:rsid w:val="00BC51F6"/>
    <w:rsid w:val="00BC7A2E"/>
    <w:rsid w:val="00BD1C92"/>
    <w:rsid w:val="00BD4BA7"/>
    <w:rsid w:val="00BD744C"/>
    <w:rsid w:val="00BE044D"/>
    <w:rsid w:val="00BE320C"/>
    <w:rsid w:val="00BE4DCD"/>
    <w:rsid w:val="00BF07DC"/>
    <w:rsid w:val="00BF20DB"/>
    <w:rsid w:val="00BF2E82"/>
    <w:rsid w:val="00BF7FA9"/>
    <w:rsid w:val="00C02D01"/>
    <w:rsid w:val="00C03480"/>
    <w:rsid w:val="00C0458D"/>
    <w:rsid w:val="00C079B1"/>
    <w:rsid w:val="00C10568"/>
    <w:rsid w:val="00C12101"/>
    <w:rsid w:val="00C162D4"/>
    <w:rsid w:val="00C17D5E"/>
    <w:rsid w:val="00C212F6"/>
    <w:rsid w:val="00C22785"/>
    <w:rsid w:val="00C24EBF"/>
    <w:rsid w:val="00C328C9"/>
    <w:rsid w:val="00C341D6"/>
    <w:rsid w:val="00C35B20"/>
    <w:rsid w:val="00C36BD4"/>
    <w:rsid w:val="00C4573C"/>
    <w:rsid w:val="00C460EE"/>
    <w:rsid w:val="00C471C3"/>
    <w:rsid w:val="00C500FE"/>
    <w:rsid w:val="00C55112"/>
    <w:rsid w:val="00C57841"/>
    <w:rsid w:val="00C632F2"/>
    <w:rsid w:val="00C6378C"/>
    <w:rsid w:val="00C64571"/>
    <w:rsid w:val="00C7085A"/>
    <w:rsid w:val="00C712C3"/>
    <w:rsid w:val="00C743DA"/>
    <w:rsid w:val="00C809CD"/>
    <w:rsid w:val="00C81E65"/>
    <w:rsid w:val="00C83797"/>
    <w:rsid w:val="00C87179"/>
    <w:rsid w:val="00C878C8"/>
    <w:rsid w:val="00C95532"/>
    <w:rsid w:val="00CA4094"/>
    <w:rsid w:val="00CA551B"/>
    <w:rsid w:val="00CA7760"/>
    <w:rsid w:val="00CB2490"/>
    <w:rsid w:val="00CB4004"/>
    <w:rsid w:val="00CB56F2"/>
    <w:rsid w:val="00CB5F72"/>
    <w:rsid w:val="00CB6F71"/>
    <w:rsid w:val="00CB70AF"/>
    <w:rsid w:val="00CB71D8"/>
    <w:rsid w:val="00CC02F7"/>
    <w:rsid w:val="00CC0E54"/>
    <w:rsid w:val="00CC74BA"/>
    <w:rsid w:val="00CC7BD0"/>
    <w:rsid w:val="00CD0013"/>
    <w:rsid w:val="00CD2973"/>
    <w:rsid w:val="00CD7BAB"/>
    <w:rsid w:val="00CF36EC"/>
    <w:rsid w:val="00CF71C2"/>
    <w:rsid w:val="00D005AA"/>
    <w:rsid w:val="00D03070"/>
    <w:rsid w:val="00D0680D"/>
    <w:rsid w:val="00D1179D"/>
    <w:rsid w:val="00D132AD"/>
    <w:rsid w:val="00D13DF3"/>
    <w:rsid w:val="00D16112"/>
    <w:rsid w:val="00D170EC"/>
    <w:rsid w:val="00D21459"/>
    <w:rsid w:val="00D234A7"/>
    <w:rsid w:val="00D26616"/>
    <w:rsid w:val="00D2748F"/>
    <w:rsid w:val="00D3146B"/>
    <w:rsid w:val="00D34A9C"/>
    <w:rsid w:val="00D34AB2"/>
    <w:rsid w:val="00D34BAC"/>
    <w:rsid w:val="00D36405"/>
    <w:rsid w:val="00D3763E"/>
    <w:rsid w:val="00D40AE9"/>
    <w:rsid w:val="00D43D26"/>
    <w:rsid w:val="00D50398"/>
    <w:rsid w:val="00D54A74"/>
    <w:rsid w:val="00D61CA8"/>
    <w:rsid w:val="00D63987"/>
    <w:rsid w:val="00D67E36"/>
    <w:rsid w:val="00D742DE"/>
    <w:rsid w:val="00D778FA"/>
    <w:rsid w:val="00D77A1B"/>
    <w:rsid w:val="00D825F9"/>
    <w:rsid w:val="00D84816"/>
    <w:rsid w:val="00D86033"/>
    <w:rsid w:val="00D86513"/>
    <w:rsid w:val="00D86789"/>
    <w:rsid w:val="00D902F4"/>
    <w:rsid w:val="00D91ADA"/>
    <w:rsid w:val="00D93919"/>
    <w:rsid w:val="00D94E86"/>
    <w:rsid w:val="00DA18A6"/>
    <w:rsid w:val="00DA2D6C"/>
    <w:rsid w:val="00DA7D58"/>
    <w:rsid w:val="00DB7055"/>
    <w:rsid w:val="00DC04A7"/>
    <w:rsid w:val="00DC1794"/>
    <w:rsid w:val="00DC33AA"/>
    <w:rsid w:val="00DC6D32"/>
    <w:rsid w:val="00DD00E4"/>
    <w:rsid w:val="00DD047D"/>
    <w:rsid w:val="00DD0B43"/>
    <w:rsid w:val="00DD0E74"/>
    <w:rsid w:val="00DD4416"/>
    <w:rsid w:val="00DE1FCA"/>
    <w:rsid w:val="00DE3B01"/>
    <w:rsid w:val="00DE3D24"/>
    <w:rsid w:val="00DE69B6"/>
    <w:rsid w:val="00DE7355"/>
    <w:rsid w:val="00DE7ABE"/>
    <w:rsid w:val="00DF0A07"/>
    <w:rsid w:val="00DF1EFC"/>
    <w:rsid w:val="00DF5A57"/>
    <w:rsid w:val="00E04831"/>
    <w:rsid w:val="00E06E2E"/>
    <w:rsid w:val="00E10A30"/>
    <w:rsid w:val="00E10B85"/>
    <w:rsid w:val="00E11C84"/>
    <w:rsid w:val="00E129BC"/>
    <w:rsid w:val="00E13B23"/>
    <w:rsid w:val="00E149D6"/>
    <w:rsid w:val="00E15C57"/>
    <w:rsid w:val="00E17F05"/>
    <w:rsid w:val="00E2028A"/>
    <w:rsid w:val="00E22BB1"/>
    <w:rsid w:val="00E2393C"/>
    <w:rsid w:val="00E35630"/>
    <w:rsid w:val="00E35BDB"/>
    <w:rsid w:val="00E370AF"/>
    <w:rsid w:val="00E40A99"/>
    <w:rsid w:val="00E40C10"/>
    <w:rsid w:val="00E41F4F"/>
    <w:rsid w:val="00E426F9"/>
    <w:rsid w:val="00E464D0"/>
    <w:rsid w:val="00E507C3"/>
    <w:rsid w:val="00E517B1"/>
    <w:rsid w:val="00E53F23"/>
    <w:rsid w:val="00E5788D"/>
    <w:rsid w:val="00E57C3A"/>
    <w:rsid w:val="00E6032F"/>
    <w:rsid w:val="00E611A4"/>
    <w:rsid w:val="00E6379F"/>
    <w:rsid w:val="00E71284"/>
    <w:rsid w:val="00E738DD"/>
    <w:rsid w:val="00E7530E"/>
    <w:rsid w:val="00E759C8"/>
    <w:rsid w:val="00E810A5"/>
    <w:rsid w:val="00E82BD5"/>
    <w:rsid w:val="00E90E09"/>
    <w:rsid w:val="00E91799"/>
    <w:rsid w:val="00E969F8"/>
    <w:rsid w:val="00EA5B86"/>
    <w:rsid w:val="00EA6398"/>
    <w:rsid w:val="00EB23C8"/>
    <w:rsid w:val="00EB4BFC"/>
    <w:rsid w:val="00EB4DFB"/>
    <w:rsid w:val="00EB7056"/>
    <w:rsid w:val="00EC1C3E"/>
    <w:rsid w:val="00EC55B4"/>
    <w:rsid w:val="00EC5E35"/>
    <w:rsid w:val="00EC7722"/>
    <w:rsid w:val="00ED0B47"/>
    <w:rsid w:val="00ED2880"/>
    <w:rsid w:val="00ED6170"/>
    <w:rsid w:val="00ED793A"/>
    <w:rsid w:val="00EE0DFF"/>
    <w:rsid w:val="00EE1415"/>
    <w:rsid w:val="00EE625F"/>
    <w:rsid w:val="00EF00AF"/>
    <w:rsid w:val="00EF167F"/>
    <w:rsid w:val="00EF5E14"/>
    <w:rsid w:val="00F00D1F"/>
    <w:rsid w:val="00F06054"/>
    <w:rsid w:val="00F10B34"/>
    <w:rsid w:val="00F1150F"/>
    <w:rsid w:val="00F1278D"/>
    <w:rsid w:val="00F12CC6"/>
    <w:rsid w:val="00F169E9"/>
    <w:rsid w:val="00F16B25"/>
    <w:rsid w:val="00F1799E"/>
    <w:rsid w:val="00F245D0"/>
    <w:rsid w:val="00F31A64"/>
    <w:rsid w:val="00F323B7"/>
    <w:rsid w:val="00F36E61"/>
    <w:rsid w:val="00F40FD5"/>
    <w:rsid w:val="00F42B0D"/>
    <w:rsid w:val="00F44812"/>
    <w:rsid w:val="00F44ED6"/>
    <w:rsid w:val="00F467A0"/>
    <w:rsid w:val="00F509BC"/>
    <w:rsid w:val="00F51D4D"/>
    <w:rsid w:val="00F54598"/>
    <w:rsid w:val="00F56026"/>
    <w:rsid w:val="00F627C7"/>
    <w:rsid w:val="00F64E28"/>
    <w:rsid w:val="00F66419"/>
    <w:rsid w:val="00F666EC"/>
    <w:rsid w:val="00F70A68"/>
    <w:rsid w:val="00F716DB"/>
    <w:rsid w:val="00F735C1"/>
    <w:rsid w:val="00F77D1D"/>
    <w:rsid w:val="00F80C94"/>
    <w:rsid w:val="00F8425E"/>
    <w:rsid w:val="00F844D7"/>
    <w:rsid w:val="00F876CD"/>
    <w:rsid w:val="00F87CCB"/>
    <w:rsid w:val="00F92178"/>
    <w:rsid w:val="00F94F60"/>
    <w:rsid w:val="00F9569D"/>
    <w:rsid w:val="00FA67F6"/>
    <w:rsid w:val="00FA77B1"/>
    <w:rsid w:val="00FB0B1E"/>
    <w:rsid w:val="00FB2082"/>
    <w:rsid w:val="00FB371B"/>
    <w:rsid w:val="00FC1BE0"/>
    <w:rsid w:val="00FC1BF1"/>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67B6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8425E"/>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3">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4">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5">
    <w:name w:val="Гиперссылка1"/>
    <w:basedOn w:val="a0"/>
    <w:uiPriority w:val="99"/>
    <w:unhideWhenUsed/>
    <w:rsid w:val="00DE1FCA"/>
    <w:rPr>
      <w:color w:val="0000FF"/>
      <w:u w:val="single"/>
    </w:rPr>
  </w:style>
  <w:style w:type="character" w:customStyle="1" w:styleId="16">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7">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8">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8"/>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9">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a">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affffff2"/>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ffffff2">
    <w:name w:val="Название Знак"/>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PlainTable3">
    <w:name w:val="Plain Table 3"/>
    <w:basedOn w:val="a1"/>
    <w:uiPriority w:val="43"/>
    <w:rsid w:val="00064407"/>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064407"/>
    <w:rPr>
      <w:color w:val="605E5C"/>
      <w:shd w:val="clear" w:color="auto" w:fill="E1DFDD"/>
    </w:rPr>
  </w:style>
  <w:style w:type="character" w:customStyle="1" w:styleId="29">
    <w:name w:val="Основной текст (2)_"/>
    <w:link w:val="2a"/>
    <w:locked/>
    <w:rsid w:val="00064407"/>
    <w:rPr>
      <w:sz w:val="28"/>
      <w:shd w:val="clear" w:color="auto" w:fill="FFFFFF"/>
    </w:rPr>
  </w:style>
  <w:style w:type="paragraph" w:customStyle="1" w:styleId="2a">
    <w:name w:val="Основной текст (2)"/>
    <w:basedOn w:val="a"/>
    <w:link w:val="2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b">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b">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c">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2">
    <w:name w:val="Неразрешенное упоминание3"/>
    <w:uiPriority w:val="99"/>
    <w:semiHidden/>
    <w:unhideWhenUsed/>
    <w:rsid w:val="00064407"/>
    <w:rPr>
      <w:color w:val="605E5C"/>
      <w:shd w:val="clear" w:color="auto" w:fill="E1DFDD"/>
    </w:rPr>
  </w:style>
  <w:style w:type="table" w:customStyle="1" w:styleId="33">
    <w:name w:val="Сетка таблицы3"/>
    <w:basedOn w:val="a1"/>
    <w:next w:val="a3"/>
    <w:uiPriority w:val="39"/>
    <w:rsid w:val="00064407"/>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d">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e">
    <w:name w:val="Раздел 1"/>
    <w:basedOn w:val="1"/>
    <w:link w:val="1f"/>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
    <w:name w:val="Раздел 1 Знак"/>
    <w:basedOn w:val="10"/>
    <w:link w:val="1e"/>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8425E"/>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3">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4">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5">
    <w:name w:val="Гиперссылка1"/>
    <w:basedOn w:val="a0"/>
    <w:uiPriority w:val="99"/>
    <w:unhideWhenUsed/>
    <w:rsid w:val="00DE1FCA"/>
    <w:rPr>
      <w:color w:val="0000FF"/>
      <w:u w:val="single"/>
    </w:rPr>
  </w:style>
  <w:style w:type="character" w:customStyle="1" w:styleId="16">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7">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8">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8"/>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9">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a">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affffff2"/>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ffffff2">
    <w:name w:val="Название Знак"/>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PlainTable3">
    <w:name w:val="Plain Table 3"/>
    <w:basedOn w:val="a1"/>
    <w:uiPriority w:val="43"/>
    <w:rsid w:val="00064407"/>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064407"/>
    <w:rPr>
      <w:color w:val="605E5C"/>
      <w:shd w:val="clear" w:color="auto" w:fill="E1DFDD"/>
    </w:rPr>
  </w:style>
  <w:style w:type="character" w:customStyle="1" w:styleId="29">
    <w:name w:val="Основной текст (2)_"/>
    <w:link w:val="2a"/>
    <w:locked/>
    <w:rsid w:val="00064407"/>
    <w:rPr>
      <w:sz w:val="28"/>
      <w:shd w:val="clear" w:color="auto" w:fill="FFFFFF"/>
    </w:rPr>
  </w:style>
  <w:style w:type="paragraph" w:customStyle="1" w:styleId="2a">
    <w:name w:val="Основной текст (2)"/>
    <w:basedOn w:val="a"/>
    <w:link w:val="2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b">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b">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c">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2">
    <w:name w:val="Неразрешенное упоминание3"/>
    <w:uiPriority w:val="99"/>
    <w:semiHidden/>
    <w:unhideWhenUsed/>
    <w:rsid w:val="00064407"/>
    <w:rPr>
      <w:color w:val="605E5C"/>
      <w:shd w:val="clear" w:color="auto" w:fill="E1DFDD"/>
    </w:rPr>
  </w:style>
  <w:style w:type="table" w:customStyle="1" w:styleId="33">
    <w:name w:val="Сетка таблицы3"/>
    <w:basedOn w:val="a1"/>
    <w:next w:val="a3"/>
    <w:uiPriority w:val="39"/>
    <w:rsid w:val="00064407"/>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d">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e">
    <w:name w:val="Раздел 1"/>
    <w:basedOn w:val="1"/>
    <w:link w:val="1f"/>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
    <w:name w:val="Раздел 1 Знак"/>
    <w:basedOn w:val="10"/>
    <w:link w:val="1e"/>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50669883">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347439664">
      <w:bodyDiv w:val="1"/>
      <w:marLeft w:val="0"/>
      <w:marRight w:val="0"/>
      <w:marTop w:val="0"/>
      <w:marBottom w:val="0"/>
      <w:divBdr>
        <w:top w:val="none" w:sz="0" w:space="0" w:color="auto"/>
        <w:left w:val="none" w:sz="0" w:space="0" w:color="auto"/>
        <w:bottom w:val="none" w:sz="0" w:space="0" w:color="auto"/>
        <w:right w:val="none" w:sz="0" w:space="0" w:color="auto"/>
      </w:divBdr>
    </w:div>
    <w:div w:id="1492675840">
      <w:bodyDiv w:val="1"/>
      <w:marLeft w:val="0"/>
      <w:marRight w:val="0"/>
      <w:marTop w:val="0"/>
      <w:marBottom w:val="0"/>
      <w:divBdr>
        <w:top w:val="none" w:sz="0" w:space="0" w:color="auto"/>
        <w:left w:val="none" w:sz="0" w:space="0" w:color="auto"/>
        <w:bottom w:val="none" w:sz="0" w:space="0" w:color="auto"/>
        <w:right w:val="none" w:sz="0" w:space="0" w:color="auto"/>
      </w:divBdr>
    </w:div>
    <w:div w:id="1586303651">
      <w:bodyDiv w:val="1"/>
      <w:marLeft w:val="0"/>
      <w:marRight w:val="0"/>
      <w:marTop w:val="0"/>
      <w:marBottom w:val="0"/>
      <w:divBdr>
        <w:top w:val="none" w:sz="0" w:space="0" w:color="auto"/>
        <w:left w:val="none" w:sz="0" w:space="0" w:color="auto"/>
        <w:bottom w:val="none" w:sz="0" w:space="0" w:color="auto"/>
        <w:right w:val="none" w:sz="0" w:space="0" w:color="auto"/>
      </w:divBdr>
    </w:div>
    <w:div w:id="1824273833">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864855812">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1992129144">
      <w:bodyDiv w:val="1"/>
      <w:marLeft w:val="0"/>
      <w:marRight w:val="0"/>
      <w:marTop w:val="0"/>
      <w:marBottom w:val="0"/>
      <w:divBdr>
        <w:top w:val="none" w:sz="0" w:space="0" w:color="auto"/>
        <w:left w:val="none" w:sz="0" w:space="0" w:color="auto"/>
        <w:bottom w:val="none" w:sz="0" w:space="0" w:color="auto"/>
        <w:right w:val="none" w:sz="0" w:space="0" w:color="auto"/>
      </w:divBdr>
    </w:div>
    <w:div w:id="2047365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79DEDB-48E8-4E72-B2F6-959FD845BF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626</Words>
  <Characters>3574</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4192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PC</cp:lastModifiedBy>
  <cp:revision>2</cp:revision>
  <cp:lastPrinted>2023-05-24T12:18:00Z</cp:lastPrinted>
  <dcterms:created xsi:type="dcterms:W3CDTF">2023-10-07T19:22:00Z</dcterms:created>
  <dcterms:modified xsi:type="dcterms:W3CDTF">2023-10-07T19:22:00Z</dcterms:modified>
</cp:coreProperties>
</file>