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C6E" w:rsidRPr="00B63287" w:rsidRDefault="00C95C6E" w:rsidP="00C95C6E">
      <w:pPr>
        <w:pStyle w:val="10"/>
        <w:ind w:firstLine="709"/>
        <w:rPr>
          <w:rFonts w:ascii="Times New Roman" w:hAnsi="Times New Roman"/>
          <w:sz w:val="24"/>
          <w:szCs w:val="24"/>
        </w:rPr>
      </w:pPr>
      <w:bookmarkStart w:id="0" w:name="_Toc84499257"/>
      <w:r w:rsidRPr="00B63287">
        <w:rPr>
          <w:rFonts w:ascii="Times New Roman" w:hAnsi="Times New Roman"/>
          <w:sz w:val="24"/>
          <w:szCs w:val="24"/>
        </w:rPr>
        <w:t xml:space="preserve">Приложение </w:t>
      </w:r>
      <w:r>
        <w:rPr>
          <w:rFonts w:ascii="Times New Roman" w:hAnsi="Times New Roman"/>
          <w:sz w:val="24"/>
          <w:szCs w:val="24"/>
          <w:lang w:val="ru-RU"/>
        </w:rPr>
        <w:t>2</w:t>
      </w:r>
      <w:r w:rsidRPr="00B63287">
        <w:rPr>
          <w:rFonts w:ascii="Times New Roman" w:hAnsi="Times New Roman"/>
          <w:sz w:val="24"/>
          <w:szCs w:val="24"/>
          <w:lang w:val="ru-RU"/>
        </w:rPr>
        <w:t xml:space="preserve"> </w:t>
      </w:r>
      <w:r w:rsidRPr="00B63287">
        <w:rPr>
          <w:rFonts w:ascii="Times New Roman" w:hAnsi="Times New Roman"/>
          <w:sz w:val="24"/>
          <w:szCs w:val="24"/>
        </w:rPr>
        <w:t>Примерные программы профессиональных модулей</w:t>
      </w:r>
      <w:bookmarkEnd w:id="0"/>
    </w:p>
    <w:p w:rsidR="00C95C6E" w:rsidRPr="00B63287" w:rsidRDefault="00C95C6E" w:rsidP="00C95C6E">
      <w:pPr>
        <w:pStyle w:val="afffffd"/>
        <w:spacing w:after="0" w:line="360" w:lineRule="auto"/>
        <w:jc w:val="right"/>
        <w:rPr>
          <w:rFonts w:ascii="Times New Roman" w:hAnsi="Times New Roman"/>
          <w:b/>
          <w:bCs/>
        </w:rPr>
      </w:pPr>
      <w:bookmarkStart w:id="1" w:name="_Toc84499258"/>
      <w:r w:rsidRPr="00B63287">
        <w:rPr>
          <w:rFonts w:ascii="Times New Roman" w:hAnsi="Times New Roman"/>
          <w:b/>
          <w:bCs/>
        </w:rPr>
        <w:t xml:space="preserve">Приложение </w:t>
      </w:r>
      <w:r>
        <w:rPr>
          <w:rFonts w:ascii="Times New Roman" w:hAnsi="Times New Roman"/>
          <w:b/>
          <w:bCs/>
        </w:rPr>
        <w:t>2</w:t>
      </w:r>
      <w:r w:rsidRPr="00B63287">
        <w:rPr>
          <w:rFonts w:ascii="Times New Roman" w:hAnsi="Times New Roman"/>
          <w:b/>
          <w:bCs/>
        </w:rPr>
        <w:t>.1</w:t>
      </w:r>
      <w:bookmarkEnd w:id="1"/>
    </w:p>
    <w:p w:rsidR="00C95C6E" w:rsidRPr="00B63287" w:rsidRDefault="00C95C6E" w:rsidP="00C95C6E">
      <w:pPr>
        <w:spacing w:after="0" w:line="360" w:lineRule="auto"/>
        <w:jc w:val="right"/>
        <w:rPr>
          <w:rFonts w:ascii="Times New Roman" w:hAnsi="Times New Roman"/>
          <w:i/>
          <w:sz w:val="24"/>
          <w:szCs w:val="24"/>
        </w:rPr>
      </w:pPr>
      <w:r>
        <w:rPr>
          <w:rFonts w:ascii="Times New Roman" w:hAnsi="Times New Roman"/>
          <w:bCs/>
          <w:sz w:val="24"/>
          <w:szCs w:val="24"/>
        </w:rPr>
        <w:t>к ПОП-П по специальности</w:t>
      </w:r>
      <w:r w:rsidRPr="00B63287">
        <w:rPr>
          <w:rFonts w:ascii="Times New Roman" w:hAnsi="Times New Roman"/>
          <w:i/>
          <w:sz w:val="24"/>
          <w:szCs w:val="24"/>
        </w:rPr>
        <w:t xml:space="preserve"> </w:t>
      </w:r>
    </w:p>
    <w:p w:rsidR="00C95C6E" w:rsidRPr="00B63287" w:rsidRDefault="00C95C6E" w:rsidP="00C95C6E">
      <w:pPr>
        <w:spacing w:after="0" w:line="360" w:lineRule="auto"/>
        <w:jc w:val="right"/>
        <w:rPr>
          <w:rFonts w:ascii="Times New Roman" w:hAnsi="Times New Roman"/>
          <w:i/>
          <w:sz w:val="24"/>
          <w:szCs w:val="24"/>
        </w:rPr>
      </w:pPr>
      <w:r w:rsidRPr="00B63287">
        <w:rPr>
          <w:rFonts w:ascii="Times New Roman" w:hAnsi="Times New Roman"/>
          <w:bCs/>
          <w:sz w:val="24"/>
          <w:szCs w:val="24"/>
        </w:rPr>
        <w:t>11.02.17 Разработка электронных устройств и систем</w:t>
      </w: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sz w:val="24"/>
          <w:szCs w:val="24"/>
        </w:rPr>
      </w:pPr>
      <w:r w:rsidRPr="00B63287">
        <w:rPr>
          <w:rFonts w:ascii="Times New Roman" w:hAnsi="Times New Roman"/>
          <w:b/>
          <w:sz w:val="24"/>
          <w:szCs w:val="24"/>
        </w:rPr>
        <w:t>ПРИМЕРНАЯ РАБОЧАЯ ПРОГРАММА ПРОФЕССИОНАЛЬНОГО МОДУЛЯ</w:t>
      </w:r>
    </w:p>
    <w:p w:rsidR="00C95C6E" w:rsidRPr="00B63287" w:rsidRDefault="00C95C6E" w:rsidP="00C95C6E">
      <w:pPr>
        <w:jc w:val="center"/>
        <w:rPr>
          <w:rFonts w:ascii="Times New Roman" w:hAnsi="Times New Roman"/>
          <w:b/>
          <w:sz w:val="24"/>
          <w:szCs w:val="24"/>
        </w:rPr>
      </w:pPr>
    </w:p>
    <w:p w:rsidR="00C95C6E" w:rsidRPr="00B63287" w:rsidRDefault="00C95C6E" w:rsidP="00C95C6E">
      <w:pPr>
        <w:spacing w:after="0"/>
        <w:jc w:val="center"/>
        <w:rPr>
          <w:rFonts w:ascii="Times New Roman" w:hAnsi="Times New Roman"/>
          <w:b/>
          <w:sz w:val="24"/>
          <w:szCs w:val="24"/>
        </w:rPr>
      </w:pPr>
      <w:r w:rsidRPr="00B63287">
        <w:rPr>
          <w:rFonts w:ascii="Times New Roman" w:hAnsi="Times New Roman"/>
          <w:b/>
          <w:sz w:val="24"/>
          <w:szCs w:val="24"/>
        </w:rPr>
        <w:t>«ПМ.01 Выполнение сборки, монтажа и демонтажа электронных устройств и систем»</w:t>
      </w:r>
    </w:p>
    <w:p w:rsidR="00C95C6E" w:rsidRPr="00B63287" w:rsidRDefault="003957A5" w:rsidP="00C95C6E">
      <w:pPr>
        <w:jc w:val="center"/>
        <w:rPr>
          <w:rFonts w:ascii="Times New Roman" w:hAnsi="Times New Roman"/>
          <w:i/>
          <w:sz w:val="28"/>
          <w:szCs w:val="28"/>
          <w:vertAlign w:val="superscript"/>
        </w:rPr>
      </w:pPr>
      <w:r w:rsidRPr="005E58BB">
        <w:rPr>
          <w:rFonts w:ascii="Times New Roman" w:hAnsi="Times New Roman"/>
          <w:b/>
          <w:sz w:val="24"/>
          <w:szCs w:val="24"/>
        </w:rPr>
        <w:t>Обязательный профессиональный блок</w:t>
      </w:r>
      <w:r w:rsidR="00C95C6E" w:rsidRPr="00B63287">
        <w:rPr>
          <w:rFonts w:ascii="Times New Roman" w:hAnsi="Times New Roman"/>
          <w:i/>
          <w:sz w:val="28"/>
          <w:szCs w:val="28"/>
          <w:vertAlign w:val="superscript"/>
        </w:rPr>
        <w:t xml:space="preserve"> </w:t>
      </w: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sz w:val="28"/>
          <w:szCs w:val="24"/>
        </w:rPr>
      </w:pPr>
      <w:r w:rsidRPr="00B63287">
        <w:rPr>
          <w:rFonts w:ascii="Times New Roman" w:hAnsi="Times New Roman"/>
          <w:b/>
          <w:bCs/>
          <w:sz w:val="24"/>
        </w:rPr>
        <w:t>202</w:t>
      </w:r>
      <w:r>
        <w:rPr>
          <w:rFonts w:ascii="Times New Roman" w:hAnsi="Times New Roman"/>
          <w:b/>
          <w:bCs/>
          <w:sz w:val="24"/>
        </w:rPr>
        <w:t>3</w:t>
      </w:r>
      <w:r w:rsidRPr="00B63287">
        <w:rPr>
          <w:rFonts w:ascii="Times New Roman" w:hAnsi="Times New Roman"/>
          <w:b/>
          <w:bCs/>
          <w:sz w:val="24"/>
        </w:rPr>
        <w:t xml:space="preserve"> г.</w:t>
      </w:r>
    </w:p>
    <w:p w:rsidR="00C95C6E" w:rsidRPr="00B63287" w:rsidRDefault="00C95C6E" w:rsidP="00C95C6E">
      <w:pPr>
        <w:rPr>
          <w:rFonts w:ascii="Times New Roman" w:hAnsi="Times New Roman"/>
          <w:b/>
          <w:i/>
          <w:sz w:val="24"/>
          <w:szCs w:val="24"/>
        </w:rPr>
        <w:sectPr w:rsidR="00C95C6E" w:rsidRPr="00B63287" w:rsidSect="00EC4D98">
          <w:footerReference w:type="even" r:id="rId8"/>
          <w:footerReference w:type="default" r:id="rId9"/>
          <w:pgSz w:w="11907" w:h="16840"/>
          <w:pgMar w:top="1134" w:right="851" w:bottom="992" w:left="1418" w:header="709" w:footer="709" w:gutter="0"/>
          <w:cols w:space="720"/>
        </w:sectPr>
      </w:pPr>
    </w:p>
    <w:p w:rsidR="00C95C6E" w:rsidRPr="00B63287" w:rsidRDefault="00C95C6E" w:rsidP="00C95C6E">
      <w:pPr>
        <w:jc w:val="center"/>
        <w:rPr>
          <w:rFonts w:ascii="Times New Roman" w:hAnsi="Times New Roman"/>
          <w:b/>
          <w:sz w:val="24"/>
          <w:szCs w:val="24"/>
        </w:rPr>
      </w:pPr>
      <w:r w:rsidRPr="00B63287">
        <w:rPr>
          <w:rFonts w:ascii="Times New Roman" w:hAnsi="Times New Roman"/>
          <w:b/>
          <w:sz w:val="24"/>
          <w:szCs w:val="24"/>
        </w:rPr>
        <w:lastRenderedPageBreak/>
        <w:t>СОДЕРЖАНИЕ</w:t>
      </w:r>
    </w:p>
    <w:p w:rsidR="00C95C6E" w:rsidRPr="00B63287" w:rsidRDefault="00C95C6E" w:rsidP="00C95C6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95C6E" w:rsidRPr="00B63287" w:rsidTr="00EC4D98">
        <w:tc>
          <w:tcPr>
            <w:tcW w:w="7501" w:type="dxa"/>
          </w:tcPr>
          <w:p w:rsidR="00C95C6E" w:rsidRPr="00B63287" w:rsidRDefault="00C95C6E" w:rsidP="00EC4D98">
            <w:pPr>
              <w:numPr>
                <w:ilvl w:val="0"/>
                <w:numId w:val="1"/>
              </w:numPr>
              <w:tabs>
                <w:tab w:val="num" w:pos="284"/>
              </w:tabs>
              <w:suppressAutoHyphens/>
              <w:rPr>
                <w:rFonts w:ascii="Times New Roman" w:hAnsi="Times New Roman"/>
                <w:b/>
                <w:sz w:val="24"/>
                <w:szCs w:val="24"/>
              </w:rPr>
            </w:pPr>
            <w:r w:rsidRPr="00B63287">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rsidR="00C95C6E" w:rsidRPr="00B63287" w:rsidRDefault="00C95C6E" w:rsidP="00EC4D98">
            <w:pPr>
              <w:rPr>
                <w:rFonts w:ascii="Times New Roman" w:hAnsi="Times New Roman"/>
                <w:b/>
                <w:sz w:val="24"/>
                <w:szCs w:val="24"/>
              </w:rPr>
            </w:pPr>
          </w:p>
        </w:tc>
      </w:tr>
      <w:tr w:rsidR="00C95C6E" w:rsidRPr="00B63287" w:rsidTr="00EC4D98">
        <w:tc>
          <w:tcPr>
            <w:tcW w:w="7501" w:type="dxa"/>
          </w:tcPr>
          <w:p w:rsidR="00C95C6E" w:rsidRPr="00B63287" w:rsidRDefault="00C95C6E" w:rsidP="00EC4D98">
            <w:pPr>
              <w:numPr>
                <w:ilvl w:val="0"/>
                <w:numId w:val="1"/>
              </w:numPr>
              <w:tabs>
                <w:tab w:val="num" w:pos="284"/>
              </w:tabs>
              <w:suppressAutoHyphens/>
              <w:rPr>
                <w:rFonts w:ascii="Times New Roman" w:hAnsi="Times New Roman"/>
                <w:b/>
                <w:sz w:val="24"/>
                <w:szCs w:val="24"/>
              </w:rPr>
            </w:pPr>
            <w:r w:rsidRPr="00B63287">
              <w:rPr>
                <w:rFonts w:ascii="Times New Roman" w:hAnsi="Times New Roman"/>
                <w:b/>
                <w:sz w:val="24"/>
                <w:szCs w:val="24"/>
              </w:rPr>
              <w:t>СТРУКТУРА И СОДЕРЖАНИЕ ПРОФЕССИОНАЛЬНОГО МОДУЛЯ</w:t>
            </w:r>
          </w:p>
          <w:p w:rsidR="00C95C6E" w:rsidRPr="00B63287" w:rsidRDefault="00C95C6E" w:rsidP="00EC4D98">
            <w:pPr>
              <w:numPr>
                <w:ilvl w:val="0"/>
                <w:numId w:val="1"/>
              </w:numPr>
              <w:tabs>
                <w:tab w:val="num" w:pos="284"/>
              </w:tabs>
              <w:suppressAutoHyphens/>
              <w:rPr>
                <w:rFonts w:ascii="Times New Roman" w:hAnsi="Times New Roman"/>
                <w:b/>
                <w:sz w:val="24"/>
                <w:szCs w:val="24"/>
              </w:rPr>
            </w:pPr>
            <w:r w:rsidRPr="00B63287">
              <w:rPr>
                <w:rFonts w:ascii="Times New Roman" w:hAnsi="Times New Roman"/>
                <w:b/>
                <w:sz w:val="24"/>
                <w:szCs w:val="24"/>
              </w:rPr>
              <w:t>УСЛОВИЯ РЕАЛИЗАЦИИ ПРОФЕССИОНАЛЬНОГО МОДУЛЯ</w:t>
            </w:r>
          </w:p>
        </w:tc>
        <w:tc>
          <w:tcPr>
            <w:tcW w:w="1854" w:type="dxa"/>
          </w:tcPr>
          <w:p w:rsidR="00C95C6E" w:rsidRPr="00B63287" w:rsidRDefault="00C95C6E" w:rsidP="00EC4D98">
            <w:pPr>
              <w:ind w:left="644"/>
              <w:rPr>
                <w:rFonts w:ascii="Times New Roman" w:hAnsi="Times New Roman"/>
                <w:b/>
                <w:sz w:val="24"/>
                <w:szCs w:val="24"/>
              </w:rPr>
            </w:pPr>
          </w:p>
        </w:tc>
      </w:tr>
      <w:tr w:rsidR="00C95C6E" w:rsidRPr="00B63287" w:rsidTr="00EC4D98">
        <w:tc>
          <w:tcPr>
            <w:tcW w:w="7501" w:type="dxa"/>
          </w:tcPr>
          <w:p w:rsidR="00C95C6E" w:rsidRPr="00B63287" w:rsidRDefault="00C95C6E" w:rsidP="00EC4D98">
            <w:pPr>
              <w:numPr>
                <w:ilvl w:val="0"/>
                <w:numId w:val="1"/>
              </w:numPr>
              <w:suppressAutoHyphens/>
              <w:rPr>
                <w:rFonts w:ascii="Times New Roman" w:hAnsi="Times New Roman"/>
                <w:b/>
                <w:sz w:val="24"/>
                <w:szCs w:val="24"/>
              </w:rPr>
            </w:pPr>
            <w:r w:rsidRPr="00B63287">
              <w:rPr>
                <w:rFonts w:ascii="Times New Roman" w:hAnsi="Times New Roman"/>
                <w:b/>
                <w:sz w:val="24"/>
                <w:szCs w:val="24"/>
              </w:rPr>
              <w:t>КОНТРОЛЬ И ОЦЕНКА РЕЗУЛЬТАТОВ ОСВОЕНИЯ ПРОФЕССИОНАЛЬНОГО МОДУЛЯ</w:t>
            </w:r>
          </w:p>
          <w:p w:rsidR="00C95C6E" w:rsidRPr="00B63287" w:rsidRDefault="00C95C6E" w:rsidP="00EC4D98">
            <w:pPr>
              <w:suppressAutoHyphens/>
              <w:rPr>
                <w:rFonts w:ascii="Times New Roman" w:hAnsi="Times New Roman"/>
                <w:b/>
                <w:sz w:val="24"/>
                <w:szCs w:val="24"/>
              </w:rPr>
            </w:pPr>
          </w:p>
        </w:tc>
        <w:tc>
          <w:tcPr>
            <w:tcW w:w="1854" w:type="dxa"/>
          </w:tcPr>
          <w:p w:rsidR="00C95C6E" w:rsidRPr="00B63287" w:rsidRDefault="00C95C6E" w:rsidP="00EC4D98">
            <w:pPr>
              <w:rPr>
                <w:rFonts w:ascii="Times New Roman" w:hAnsi="Times New Roman"/>
                <w:b/>
                <w:sz w:val="24"/>
                <w:szCs w:val="24"/>
              </w:rPr>
            </w:pPr>
          </w:p>
        </w:tc>
      </w:tr>
    </w:tbl>
    <w:p w:rsidR="00C95C6E" w:rsidRPr="00B63287" w:rsidRDefault="00C95C6E" w:rsidP="00C95C6E">
      <w:pPr>
        <w:rPr>
          <w:rFonts w:ascii="Times New Roman" w:hAnsi="Times New Roman"/>
          <w:b/>
          <w:i/>
          <w:sz w:val="24"/>
          <w:szCs w:val="24"/>
        </w:rPr>
        <w:sectPr w:rsidR="00C95C6E" w:rsidRPr="00B63287" w:rsidSect="00EC4D98">
          <w:pgSz w:w="11907" w:h="16840"/>
          <w:pgMar w:top="1134" w:right="851" w:bottom="992" w:left="1418" w:header="709" w:footer="709" w:gutter="0"/>
          <w:cols w:space="720"/>
        </w:sectPr>
      </w:pPr>
    </w:p>
    <w:p w:rsidR="00C95C6E" w:rsidRPr="00B63287" w:rsidRDefault="00C95C6E" w:rsidP="00C95C6E">
      <w:pPr>
        <w:spacing w:after="0"/>
        <w:jc w:val="center"/>
        <w:rPr>
          <w:rFonts w:ascii="Times New Roman" w:hAnsi="Times New Roman"/>
          <w:b/>
          <w:sz w:val="24"/>
          <w:szCs w:val="24"/>
        </w:rPr>
      </w:pPr>
      <w:r w:rsidRPr="00B63287">
        <w:rPr>
          <w:rFonts w:ascii="Times New Roman" w:hAnsi="Times New Roman"/>
          <w:b/>
          <w:sz w:val="24"/>
          <w:szCs w:val="24"/>
        </w:rPr>
        <w:lastRenderedPageBreak/>
        <w:t>1. ОБЩАЯ ХАРАКТЕРИСТИКА ПРИМЕРНОЙ РАБОЧЕЙ ПРОГРАММЫ</w:t>
      </w:r>
    </w:p>
    <w:p w:rsidR="00C95C6E" w:rsidRPr="00B63287" w:rsidRDefault="00C95C6E" w:rsidP="00C95C6E">
      <w:pPr>
        <w:spacing w:after="0"/>
        <w:jc w:val="center"/>
        <w:rPr>
          <w:rFonts w:ascii="Times New Roman" w:hAnsi="Times New Roman"/>
          <w:b/>
          <w:sz w:val="24"/>
          <w:szCs w:val="24"/>
        </w:rPr>
      </w:pPr>
      <w:r w:rsidRPr="00B63287">
        <w:rPr>
          <w:rFonts w:ascii="Times New Roman" w:hAnsi="Times New Roman"/>
          <w:b/>
          <w:sz w:val="24"/>
          <w:szCs w:val="24"/>
        </w:rPr>
        <w:t>ПРОФЕССИОНАЛЬНОГО МОДУЛЯ</w:t>
      </w:r>
    </w:p>
    <w:p w:rsidR="00C95C6E" w:rsidRPr="00B63287" w:rsidRDefault="00C95C6E" w:rsidP="00C95C6E">
      <w:pPr>
        <w:spacing w:after="0" w:line="240" w:lineRule="auto"/>
        <w:jc w:val="center"/>
        <w:rPr>
          <w:rFonts w:ascii="Times New Roman" w:hAnsi="Times New Roman"/>
          <w:b/>
          <w:sz w:val="24"/>
          <w:szCs w:val="24"/>
        </w:rPr>
      </w:pPr>
      <w:r w:rsidRPr="00B63287">
        <w:rPr>
          <w:rFonts w:ascii="Times New Roman" w:hAnsi="Times New Roman"/>
          <w:b/>
          <w:sz w:val="24"/>
          <w:szCs w:val="24"/>
        </w:rPr>
        <w:t>«ПМ.01 Выполнение сборки, монтажа и демонтажа электронных устройств и систем»</w:t>
      </w:r>
    </w:p>
    <w:p w:rsidR="00C95C6E" w:rsidRPr="00B63287" w:rsidRDefault="00C95C6E" w:rsidP="00C95C6E">
      <w:pPr>
        <w:spacing w:line="240" w:lineRule="auto"/>
        <w:jc w:val="center"/>
        <w:rPr>
          <w:rFonts w:ascii="Times New Roman" w:hAnsi="Times New Roman"/>
          <w:b/>
          <w:sz w:val="24"/>
          <w:szCs w:val="24"/>
          <w:vertAlign w:val="superscript"/>
        </w:rPr>
      </w:pPr>
      <w:r w:rsidRPr="00B63287">
        <w:rPr>
          <w:rFonts w:ascii="Times New Roman" w:hAnsi="Times New Roman"/>
          <w:b/>
          <w:sz w:val="24"/>
          <w:szCs w:val="24"/>
          <w:vertAlign w:val="superscript"/>
        </w:rPr>
        <w:t xml:space="preserve"> </w:t>
      </w:r>
    </w:p>
    <w:p w:rsidR="00C95C6E" w:rsidRPr="00B63287" w:rsidRDefault="00C95C6E" w:rsidP="00C95C6E">
      <w:pPr>
        <w:suppressAutoHyphens/>
        <w:spacing w:after="0" w:line="240" w:lineRule="auto"/>
        <w:ind w:firstLine="709"/>
        <w:rPr>
          <w:rFonts w:ascii="Times New Roman" w:hAnsi="Times New Roman"/>
          <w:b/>
          <w:sz w:val="24"/>
          <w:szCs w:val="24"/>
        </w:rPr>
      </w:pPr>
      <w:r w:rsidRPr="00B63287">
        <w:rPr>
          <w:rFonts w:ascii="Times New Roman" w:hAnsi="Times New Roman"/>
          <w:b/>
          <w:sz w:val="24"/>
          <w:szCs w:val="24"/>
        </w:rPr>
        <w:t xml:space="preserve">1.1. </w:t>
      </w:r>
      <w:bookmarkStart w:id="2" w:name="_Hlk511590080"/>
      <w:r w:rsidRPr="00B63287">
        <w:rPr>
          <w:rFonts w:ascii="Times New Roman" w:hAnsi="Times New Roman"/>
          <w:b/>
          <w:sz w:val="24"/>
          <w:szCs w:val="24"/>
        </w:rPr>
        <w:t xml:space="preserve">Цель и планируемые результаты освоения профессионального модуля </w:t>
      </w:r>
      <w:bookmarkEnd w:id="2"/>
    </w:p>
    <w:p w:rsidR="00C95C6E" w:rsidRPr="00B63287" w:rsidRDefault="00C95C6E" w:rsidP="00C95C6E">
      <w:pPr>
        <w:suppressAutoHyphens/>
        <w:spacing w:after="0" w:line="240" w:lineRule="auto"/>
        <w:ind w:firstLine="709"/>
        <w:jc w:val="both"/>
        <w:rPr>
          <w:rFonts w:ascii="Times New Roman" w:hAnsi="Times New Roman"/>
          <w:sz w:val="24"/>
          <w:szCs w:val="24"/>
        </w:rPr>
      </w:pPr>
      <w:r w:rsidRPr="00B63287">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в</w:t>
      </w:r>
      <w:r w:rsidRPr="00B63287">
        <w:rPr>
          <w:rFonts w:ascii="Times New Roman" w:hAnsi="Times New Roman"/>
          <w:iCs/>
          <w:sz w:val="24"/>
        </w:rPr>
        <w:t>ыполнение сборки, монтажа и демонтажа электронных устройств и систем в соответствии с технической документацией»</w:t>
      </w:r>
      <w:r w:rsidRPr="00B63287">
        <w:rPr>
          <w:rFonts w:ascii="Times New Roman" w:hAnsi="Times New Roman"/>
          <w:sz w:val="24"/>
          <w:szCs w:val="24"/>
        </w:rPr>
        <w:t xml:space="preserve"> и соответствующие ему общие компетенции и профессиональные компетенции:</w:t>
      </w:r>
    </w:p>
    <w:p w:rsidR="00C95C6E" w:rsidRPr="00B63287" w:rsidRDefault="00C95C6E" w:rsidP="00E10DDE">
      <w:pPr>
        <w:numPr>
          <w:ilvl w:val="2"/>
          <w:numId w:val="2"/>
        </w:numPr>
        <w:spacing w:after="0" w:line="240" w:lineRule="auto"/>
        <w:jc w:val="both"/>
        <w:rPr>
          <w:rFonts w:ascii="Times New Roman" w:hAnsi="Times New Roman"/>
          <w:sz w:val="24"/>
          <w:szCs w:val="24"/>
        </w:rPr>
      </w:pPr>
      <w:r w:rsidRPr="00B63287">
        <w:rPr>
          <w:rFonts w:ascii="Times New Roman" w:hAnsi="Times New Roman"/>
          <w:sz w:val="24"/>
          <w:szCs w:val="24"/>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470"/>
      </w:tblGrid>
      <w:tr w:rsidR="00C95C6E" w:rsidRPr="00B63287" w:rsidTr="00EC4D98">
        <w:tc>
          <w:tcPr>
            <w:tcW w:w="993" w:type="dxa"/>
          </w:tcPr>
          <w:p w:rsidR="00C95C6E" w:rsidRPr="00B63287" w:rsidRDefault="00C95C6E" w:rsidP="00EC4D98">
            <w:pPr>
              <w:spacing w:after="0"/>
              <w:jc w:val="center"/>
              <w:rPr>
                <w:rStyle w:val="af0"/>
                <w:rFonts w:ascii="Times New Roman" w:hAnsi="Times New Roman"/>
                <w:b/>
                <w:i w:val="0"/>
                <w:sz w:val="24"/>
                <w:szCs w:val="24"/>
              </w:rPr>
            </w:pPr>
            <w:r w:rsidRPr="00B63287">
              <w:rPr>
                <w:rStyle w:val="af0"/>
                <w:rFonts w:ascii="Times New Roman" w:hAnsi="Times New Roman"/>
                <w:b/>
                <w:i w:val="0"/>
                <w:sz w:val="24"/>
                <w:szCs w:val="24"/>
              </w:rPr>
              <w:t>Код</w:t>
            </w:r>
          </w:p>
        </w:tc>
        <w:tc>
          <w:tcPr>
            <w:tcW w:w="8470" w:type="dxa"/>
          </w:tcPr>
          <w:p w:rsidR="00C95C6E" w:rsidRPr="00B63287" w:rsidRDefault="00C95C6E" w:rsidP="00EC4D98">
            <w:pPr>
              <w:spacing w:after="0"/>
              <w:jc w:val="center"/>
              <w:rPr>
                <w:rStyle w:val="af0"/>
                <w:rFonts w:ascii="Times New Roman" w:hAnsi="Times New Roman"/>
                <w:b/>
                <w:i w:val="0"/>
                <w:iCs/>
                <w:sz w:val="24"/>
                <w:szCs w:val="24"/>
              </w:rPr>
            </w:pPr>
            <w:r w:rsidRPr="00B63287">
              <w:rPr>
                <w:rStyle w:val="af0"/>
                <w:rFonts w:ascii="Times New Roman" w:hAnsi="Times New Roman"/>
                <w:b/>
                <w:i w:val="0"/>
                <w:iCs/>
                <w:sz w:val="24"/>
                <w:szCs w:val="24"/>
              </w:rPr>
              <w:t>Наименование общих компетенций</w:t>
            </w:r>
          </w:p>
        </w:tc>
      </w:tr>
      <w:tr w:rsidR="00C95C6E" w:rsidRPr="00B63287" w:rsidTr="00EC4D98">
        <w:trPr>
          <w:trHeight w:val="327"/>
        </w:trPr>
        <w:tc>
          <w:tcPr>
            <w:tcW w:w="993"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01</w:t>
            </w:r>
          </w:p>
        </w:tc>
        <w:tc>
          <w:tcPr>
            <w:tcW w:w="8470" w:type="dxa"/>
          </w:tcPr>
          <w:p w:rsidR="00C95C6E" w:rsidRPr="00B63287" w:rsidRDefault="00C95C6E" w:rsidP="00EC4D98">
            <w:pPr>
              <w:spacing w:after="0"/>
              <w:jc w:val="both"/>
              <w:rPr>
                <w:rStyle w:val="af0"/>
                <w:rFonts w:ascii="Times New Roman" w:hAnsi="Times New Roman"/>
                <w:i w:val="0"/>
                <w:iCs/>
                <w:sz w:val="24"/>
                <w:szCs w:val="24"/>
              </w:rPr>
            </w:pPr>
            <w:r w:rsidRPr="00B63287">
              <w:rPr>
                <w:rFonts w:ascii="Times New Roman" w:hAnsi="Times New Roman"/>
                <w:iCs/>
                <w:sz w:val="24"/>
                <w:szCs w:val="24"/>
              </w:rPr>
              <w:t>Выбирать способы решения задач профессиональной деятельности примен</w:t>
            </w:r>
            <w:r w:rsidRPr="00B63287">
              <w:rPr>
                <w:rFonts w:ascii="Times New Roman" w:hAnsi="Times New Roman"/>
                <w:iCs/>
                <w:sz w:val="24"/>
                <w:szCs w:val="24"/>
              </w:rPr>
              <w:t>и</w:t>
            </w:r>
            <w:r w:rsidRPr="00B63287">
              <w:rPr>
                <w:rFonts w:ascii="Times New Roman" w:hAnsi="Times New Roman"/>
                <w:iCs/>
                <w:sz w:val="24"/>
                <w:szCs w:val="24"/>
              </w:rPr>
              <w:t>тельно к различным контекстам</w:t>
            </w:r>
          </w:p>
        </w:tc>
      </w:tr>
      <w:tr w:rsidR="00C95C6E" w:rsidRPr="00B63287" w:rsidTr="00EC4D98">
        <w:tc>
          <w:tcPr>
            <w:tcW w:w="993"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02</w:t>
            </w:r>
          </w:p>
        </w:tc>
        <w:tc>
          <w:tcPr>
            <w:tcW w:w="8470" w:type="dxa"/>
          </w:tcPr>
          <w:p w:rsidR="00C95C6E" w:rsidRPr="00B63287" w:rsidRDefault="00C95C6E" w:rsidP="00EC4D98">
            <w:pPr>
              <w:spacing w:after="0"/>
              <w:jc w:val="both"/>
              <w:rPr>
                <w:rStyle w:val="af0"/>
                <w:rFonts w:ascii="Times New Roman" w:hAnsi="Times New Roman"/>
                <w:bCs/>
                <w:i w:val="0"/>
                <w:iCs/>
                <w:sz w:val="24"/>
                <w:szCs w:val="24"/>
              </w:rPr>
            </w:pPr>
            <w:r w:rsidRPr="00B63287">
              <w:rPr>
                <w:rFonts w:ascii="Times New Roman" w:hAnsi="Times New Roman"/>
                <w:sz w:val="24"/>
                <w:szCs w:val="24"/>
              </w:rPr>
              <w:t>Использовать современные средства поиска, анализа и интерпретации инфо</w:t>
            </w:r>
            <w:r w:rsidRPr="00B63287">
              <w:rPr>
                <w:rFonts w:ascii="Times New Roman" w:hAnsi="Times New Roman"/>
                <w:sz w:val="24"/>
                <w:szCs w:val="24"/>
              </w:rPr>
              <w:t>р</w:t>
            </w:r>
            <w:r w:rsidRPr="00B63287">
              <w:rPr>
                <w:rFonts w:ascii="Times New Roman" w:hAnsi="Times New Roman"/>
                <w:sz w:val="24"/>
                <w:szCs w:val="24"/>
              </w:rPr>
              <w:t>мации, и информационные технологии для выполнения задач профессионал</w:t>
            </w:r>
            <w:r w:rsidRPr="00B63287">
              <w:rPr>
                <w:rFonts w:ascii="Times New Roman" w:hAnsi="Times New Roman"/>
                <w:sz w:val="24"/>
                <w:szCs w:val="24"/>
              </w:rPr>
              <w:t>ь</w:t>
            </w:r>
            <w:r w:rsidRPr="00B63287">
              <w:rPr>
                <w:rFonts w:ascii="Times New Roman" w:hAnsi="Times New Roman"/>
                <w:sz w:val="24"/>
                <w:szCs w:val="24"/>
              </w:rPr>
              <w:t>ной деятельности</w:t>
            </w:r>
          </w:p>
        </w:tc>
      </w:tr>
      <w:tr w:rsidR="00C95C6E" w:rsidRPr="00B63287" w:rsidTr="00EC4D98">
        <w:tc>
          <w:tcPr>
            <w:tcW w:w="993"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03</w:t>
            </w:r>
          </w:p>
        </w:tc>
        <w:tc>
          <w:tcPr>
            <w:tcW w:w="8470" w:type="dxa"/>
          </w:tcPr>
          <w:p w:rsidR="00C95C6E" w:rsidRPr="00B63287" w:rsidRDefault="00C95C6E" w:rsidP="00EC4D98">
            <w:pPr>
              <w:spacing w:after="0"/>
              <w:jc w:val="both"/>
              <w:rPr>
                <w:rFonts w:ascii="Times New Roman" w:hAnsi="Times New Roman"/>
                <w:sz w:val="24"/>
                <w:szCs w:val="24"/>
              </w:rPr>
            </w:pPr>
            <w:r w:rsidRPr="00B6328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w:t>
            </w:r>
            <w:r w:rsidRPr="00B63287">
              <w:rPr>
                <w:rFonts w:ascii="Times New Roman" w:hAnsi="Times New Roman"/>
                <w:sz w:val="24"/>
                <w:szCs w:val="24"/>
              </w:rPr>
              <w:t>у</w:t>
            </w:r>
            <w:r w:rsidRPr="00B63287">
              <w:rPr>
                <w:rFonts w:ascii="Times New Roman" w:hAnsi="Times New Roman"/>
                <w:sz w:val="24"/>
                <w:szCs w:val="24"/>
              </w:rPr>
              <w:t>ациях</w:t>
            </w:r>
          </w:p>
        </w:tc>
      </w:tr>
      <w:tr w:rsidR="00C95C6E" w:rsidRPr="00B63287" w:rsidTr="00EC4D98">
        <w:tc>
          <w:tcPr>
            <w:tcW w:w="993"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04</w:t>
            </w:r>
          </w:p>
        </w:tc>
        <w:tc>
          <w:tcPr>
            <w:tcW w:w="8470" w:type="dxa"/>
          </w:tcPr>
          <w:p w:rsidR="00C95C6E" w:rsidRPr="00B63287" w:rsidRDefault="00C95C6E" w:rsidP="00EC4D98">
            <w:pPr>
              <w:spacing w:after="0"/>
              <w:jc w:val="both"/>
            </w:pPr>
            <w:r w:rsidRPr="00B63287">
              <w:rPr>
                <w:rFonts w:ascii="Times New Roman" w:hAnsi="Times New Roman"/>
                <w:sz w:val="24"/>
                <w:szCs w:val="24"/>
              </w:rPr>
              <w:t>Эффективно взаимодействовать и работать в коллективе и команде</w:t>
            </w:r>
          </w:p>
        </w:tc>
      </w:tr>
      <w:tr w:rsidR="00C95C6E" w:rsidRPr="00B63287" w:rsidTr="00EC4D98">
        <w:tc>
          <w:tcPr>
            <w:tcW w:w="993"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05</w:t>
            </w:r>
          </w:p>
        </w:tc>
        <w:tc>
          <w:tcPr>
            <w:tcW w:w="8470" w:type="dxa"/>
          </w:tcPr>
          <w:p w:rsidR="00C95C6E" w:rsidRPr="00B63287" w:rsidRDefault="00C95C6E" w:rsidP="00EC4D98">
            <w:pPr>
              <w:spacing w:after="0"/>
              <w:jc w:val="both"/>
            </w:pPr>
            <w:r w:rsidRPr="00B63287">
              <w:rPr>
                <w:rFonts w:ascii="Times New Roman" w:hAnsi="Times New Roman"/>
                <w:sz w:val="24"/>
                <w:szCs w:val="24"/>
              </w:rPr>
              <w:t>Осуществлять устную и письменную коммуникацию на государственном яз</w:t>
            </w:r>
            <w:r w:rsidRPr="00B63287">
              <w:rPr>
                <w:rFonts w:ascii="Times New Roman" w:hAnsi="Times New Roman"/>
                <w:sz w:val="24"/>
                <w:szCs w:val="24"/>
              </w:rPr>
              <w:t>ы</w:t>
            </w:r>
            <w:r w:rsidRPr="00B63287">
              <w:rPr>
                <w:rFonts w:ascii="Times New Roman" w:hAnsi="Times New Roman"/>
                <w:sz w:val="24"/>
                <w:szCs w:val="24"/>
              </w:rPr>
              <w:t>ке Российской Федерации с учетом особенностей социального и культурного контекста</w:t>
            </w:r>
          </w:p>
        </w:tc>
      </w:tr>
      <w:tr w:rsidR="00C95C6E" w:rsidRPr="00B63287" w:rsidTr="00EC4D98">
        <w:tc>
          <w:tcPr>
            <w:tcW w:w="993"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06</w:t>
            </w:r>
          </w:p>
        </w:tc>
        <w:tc>
          <w:tcPr>
            <w:tcW w:w="8470" w:type="dxa"/>
          </w:tcPr>
          <w:p w:rsidR="00C95C6E" w:rsidRPr="00B63287" w:rsidRDefault="00C95C6E" w:rsidP="00EC4D98">
            <w:pPr>
              <w:spacing w:after="0"/>
              <w:jc w:val="both"/>
              <w:rPr>
                <w:rStyle w:val="af0"/>
                <w:rFonts w:ascii="Times New Roman" w:hAnsi="Times New Roman"/>
                <w:bCs/>
                <w:i w:val="0"/>
                <w:iCs/>
                <w:sz w:val="24"/>
                <w:szCs w:val="24"/>
              </w:rPr>
            </w:pPr>
            <w:r w:rsidRPr="00B63287">
              <w:rPr>
                <w:rFonts w:ascii="Times New Roman" w:hAnsi="Times New Roman"/>
                <w:sz w:val="24"/>
                <w:szCs w:val="24"/>
              </w:rPr>
              <w:t>Проявлять гражданско-патриотическую позицию, демонстрировать осозна</w:t>
            </w:r>
            <w:r w:rsidRPr="00B63287">
              <w:rPr>
                <w:rFonts w:ascii="Times New Roman" w:hAnsi="Times New Roman"/>
                <w:sz w:val="24"/>
                <w:szCs w:val="24"/>
              </w:rPr>
              <w:t>н</w:t>
            </w:r>
            <w:r w:rsidRPr="00B63287">
              <w:rPr>
                <w:rFonts w:ascii="Times New Roman" w:hAnsi="Times New Roman"/>
                <w:sz w:val="24"/>
                <w:szCs w:val="24"/>
              </w:rPr>
              <w:t xml:space="preserve">ное поведение на основе традиционных общечеловеческих ценностей, в том числе </w:t>
            </w:r>
            <w:r w:rsidRPr="00B63287">
              <w:rPr>
                <w:rFonts w:ascii="Times New Roman" w:hAnsi="Times New Roman"/>
                <w:sz w:val="24"/>
                <w:szCs w:val="24"/>
              </w:rPr>
              <w:br/>
              <w:t>с учетом гармонизации межнациональных и межрелигиозных отнош</w:t>
            </w:r>
            <w:r w:rsidRPr="00B63287">
              <w:rPr>
                <w:rFonts w:ascii="Times New Roman" w:hAnsi="Times New Roman"/>
                <w:sz w:val="24"/>
                <w:szCs w:val="24"/>
              </w:rPr>
              <w:t>е</w:t>
            </w:r>
            <w:r w:rsidRPr="00B63287">
              <w:rPr>
                <w:rFonts w:ascii="Times New Roman" w:hAnsi="Times New Roman"/>
                <w:sz w:val="24"/>
                <w:szCs w:val="24"/>
              </w:rPr>
              <w:t>ний, применять стандарты антикоррупционного поведения</w:t>
            </w:r>
          </w:p>
        </w:tc>
      </w:tr>
      <w:tr w:rsidR="00C95C6E" w:rsidRPr="00B63287" w:rsidTr="00EC4D98">
        <w:tc>
          <w:tcPr>
            <w:tcW w:w="993"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07</w:t>
            </w:r>
          </w:p>
        </w:tc>
        <w:tc>
          <w:tcPr>
            <w:tcW w:w="8470" w:type="dxa"/>
          </w:tcPr>
          <w:p w:rsidR="00C95C6E" w:rsidRPr="00B63287" w:rsidRDefault="00C95C6E" w:rsidP="00EC4D98">
            <w:pPr>
              <w:spacing w:after="0"/>
              <w:jc w:val="both"/>
              <w:rPr>
                <w:rStyle w:val="af0"/>
                <w:rFonts w:ascii="Times New Roman" w:hAnsi="Times New Roman"/>
                <w:bCs/>
                <w:i w:val="0"/>
                <w:iCs/>
                <w:sz w:val="24"/>
                <w:szCs w:val="24"/>
              </w:rPr>
            </w:pPr>
            <w:r w:rsidRPr="00B63287">
              <w:rPr>
                <w:rFonts w:ascii="Times New Roman" w:hAnsi="Times New Roman"/>
                <w:sz w:val="24"/>
                <w:szCs w:val="24"/>
              </w:rPr>
              <w:t>Содействовать сохранению окружающей среды, ресурсосбережению, прим</w:t>
            </w:r>
            <w:r w:rsidRPr="00B63287">
              <w:rPr>
                <w:rFonts w:ascii="Times New Roman" w:hAnsi="Times New Roman"/>
                <w:sz w:val="24"/>
                <w:szCs w:val="24"/>
              </w:rPr>
              <w:t>е</w:t>
            </w:r>
            <w:r w:rsidRPr="00B63287">
              <w:rPr>
                <w:rFonts w:ascii="Times New Roman" w:hAnsi="Times New Roman"/>
                <w:sz w:val="24"/>
                <w:szCs w:val="24"/>
              </w:rPr>
              <w:t>нять знания об изменении климата, принципы бережливого производства, э</w:t>
            </w:r>
            <w:r w:rsidRPr="00B63287">
              <w:rPr>
                <w:rFonts w:ascii="Times New Roman" w:hAnsi="Times New Roman"/>
                <w:sz w:val="24"/>
                <w:szCs w:val="24"/>
              </w:rPr>
              <w:t>ф</w:t>
            </w:r>
            <w:r w:rsidRPr="00B63287">
              <w:rPr>
                <w:rFonts w:ascii="Times New Roman" w:hAnsi="Times New Roman"/>
                <w:sz w:val="24"/>
                <w:szCs w:val="24"/>
              </w:rPr>
              <w:t>фективно действовать в чрезвычайных ситуациях</w:t>
            </w:r>
          </w:p>
        </w:tc>
      </w:tr>
      <w:tr w:rsidR="00C95C6E" w:rsidRPr="00B63287" w:rsidTr="00EC4D98">
        <w:tc>
          <w:tcPr>
            <w:tcW w:w="993"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08</w:t>
            </w:r>
          </w:p>
        </w:tc>
        <w:tc>
          <w:tcPr>
            <w:tcW w:w="8470" w:type="dxa"/>
          </w:tcPr>
          <w:p w:rsidR="00C95C6E" w:rsidRPr="00B63287" w:rsidRDefault="00C95C6E" w:rsidP="00EC4D98">
            <w:pPr>
              <w:spacing w:after="0"/>
              <w:jc w:val="both"/>
              <w:rPr>
                <w:rStyle w:val="af0"/>
                <w:rFonts w:ascii="Times New Roman" w:hAnsi="Times New Roman"/>
                <w:bCs/>
                <w:i w:val="0"/>
                <w:iCs/>
                <w:sz w:val="24"/>
                <w:szCs w:val="24"/>
              </w:rPr>
            </w:pPr>
            <w:r w:rsidRPr="00B63287">
              <w:rPr>
                <w:rFonts w:ascii="Times New Roman" w:hAnsi="Times New Roman"/>
                <w:sz w:val="24"/>
                <w:szCs w:val="24"/>
              </w:rPr>
              <w:t>Использовать средства физической культуры для сохранения и укре</w:t>
            </w:r>
            <w:r w:rsidRPr="00B63287">
              <w:rPr>
                <w:rFonts w:ascii="Times New Roman" w:hAnsi="Times New Roman"/>
                <w:sz w:val="24"/>
                <w:szCs w:val="24"/>
              </w:rPr>
              <w:t>п</w:t>
            </w:r>
            <w:r w:rsidRPr="00B63287">
              <w:rPr>
                <w:rFonts w:ascii="Times New Roman" w:hAnsi="Times New Roman"/>
                <w:sz w:val="24"/>
                <w:szCs w:val="24"/>
              </w:rPr>
              <w:t>ления здоровья в процессе профессиональной деятельности и поддержания необходимого уровня физической подгото</w:t>
            </w:r>
            <w:r w:rsidRPr="00B63287">
              <w:rPr>
                <w:rFonts w:ascii="Times New Roman" w:hAnsi="Times New Roman"/>
                <w:sz w:val="24"/>
                <w:szCs w:val="24"/>
              </w:rPr>
              <w:t>в</w:t>
            </w:r>
            <w:r w:rsidRPr="00B63287">
              <w:rPr>
                <w:rFonts w:ascii="Times New Roman" w:hAnsi="Times New Roman"/>
                <w:sz w:val="24"/>
                <w:szCs w:val="24"/>
              </w:rPr>
              <w:t>ленности</w:t>
            </w:r>
          </w:p>
        </w:tc>
      </w:tr>
      <w:tr w:rsidR="00C95C6E" w:rsidRPr="00B63287" w:rsidTr="00EC4D98">
        <w:tc>
          <w:tcPr>
            <w:tcW w:w="993"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09</w:t>
            </w:r>
          </w:p>
        </w:tc>
        <w:tc>
          <w:tcPr>
            <w:tcW w:w="8470" w:type="dxa"/>
          </w:tcPr>
          <w:p w:rsidR="00C95C6E" w:rsidRPr="00B63287" w:rsidRDefault="00C95C6E" w:rsidP="00EC4D98">
            <w:pPr>
              <w:spacing w:after="0"/>
              <w:jc w:val="both"/>
              <w:rPr>
                <w:rStyle w:val="af0"/>
                <w:rFonts w:ascii="Times New Roman" w:hAnsi="Times New Roman"/>
                <w:bCs/>
                <w:i w:val="0"/>
                <w:iCs/>
                <w:sz w:val="24"/>
                <w:szCs w:val="24"/>
              </w:rPr>
            </w:pPr>
            <w:r w:rsidRPr="00B63287">
              <w:rPr>
                <w:rFonts w:ascii="Times New Roman" w:hAnsi="Times New Roman"/>
                <w:sz w:val="24"/>
                <w:szCs w:val="24"/>
              </w:rPr>
              <w:t xml:space="preserve">Пользоваться профессиональной документацией на государственном </w:t>
            </w:r>
            <w:r w:rsidRPr="00B63287">
              <w:rPr>
                <w:rFonts w:ascii="Times New Roman" w:hAnsi="Times New Roman"/>
                <w:sz w:val="24"/>
                <w:szCs w:val="24"/>
              </w:rPr>
              <w:br/>
              <w:t>и ин</w:t>
            </w:r>
            <w:r w:rsidRPr="00B63287">
              <w:rPr>
                <w:rFonts w:ascii="Times New Roman" w:hAnsi="Times New Roman"/>
                <w:sz w:val="24"/>
                <w:szCs w:val="24"/>
              </w:rPr>
              <w:t>о</w:t>
            </w:r>
            <w:r w:rsidRPr="00B63287">
              <w:rPr>
                <w:rFonts w:ascii="Times New Roman" w:hAnsi="Times New Roman"/>
                <w:sz w:val="24"/>
                <w:szCs w:val="24"/>
              </w:rPr>
              <w:t>странном языках</w:t>
            </w:r>
          </w:p>
        </w:tc>
      </w:tr>
    </w:tbl>
    <w:p w:rsidR="00C95C6E" w:rsidRPr="00B63287" w:rsidRDefault="00C95C6E" w:rsidP="00C95C6E">
      <w:pPr>
        <w:ind w:firstLine="709"/>
        <w:rPr>
          <w:rStyle w:val="af0"/>
          <w:rFonts w:ascii="Times New Roman" w:hAnsi="Times New Roman"/>
          <w:bCs/>
          <w:i w:val="0"/>
          <w:iCs/>
          <w:sz w:val="4"/>
          <w:szCs w:val="4"/>
        </w:rPr>
      </w:pPr>
    </w:p>
    <w:p w:rsidR="00C95C6E" w:rsidRPr="00B63287" w:rsidRDefault="00C95C6E" w:rsidP="00C95C6E">
      <w:pPr>
        <w:ind w:firstLine="709"/>
        <w:rPr>
          <w:rStyle w:val="af0"/>
          <w:rFonts w:ascii="Times New Roman" w:hAnsi="Times New Roman"/>
          <w:bCs/>
          <w:i w:val="0"/>
          <w:iCs/>
          <w:sz w:val="24"/>
          <w:szCs w:val="24"/>
        </w:rPr>
      </w:pPr>
      <w:r w:rsidRPr="00B63287">
        <w:rPr>
          <w:rStyle w:val="af0"/>
          <w:rFonts w:ascii="Times New Roman" w:hAnsi="Times New Roman"/>
          <w:bCs/>
          <w:i w:val="0"/>
          <w:iCs/>
          <w:sz w:val="24"/>
          <w:szCs w:val="24"/>
        </w:rPr>
        <w:t xml:space="preserve">1.1.2. Перечень профессиональных компетенций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788"/>
      </w:tblGrid>
      <w:tr w:rsidR="00C95C6E" w:rsidRPr="00B63287" w:rsidTr="00C95C6E">
        <w:tc>
          <w:tcPr>
            <w:tcW w:w="993" w:type="dxa"/>
          </w:tcPr>
          <w:p w:rsidR="00C95C6E" w:rsidRPr="00B63287" w:rsidRDefault="00C95C6E" w:rsidP="00EC4D98">
            <w:pPr>
              <w:jc w:val="center"/>
              <w:rPr>
                <w:rStyle w:val="af0"/>
                <w:rFonts w:ascii="Times New Roman" w:hAnsi="Times New Roman"/>
                <w:b/>
                <w:i w:val="0"/>
                <w:sz w:val="24"/>
                <w:szCs w:val="24"/>
              </w:rPr>
            </w:pPr>
            <w:r w:rsidRPr="00B63287">
              <w:rPr>
                <w:rStyle w:val="af0"/>
                <w:rFonts w:ascii="Times New Roman" w:hAnsi="Times New Roman"/>
                <w:b/>
                <w:i w:val="0"/>
                <w:sz w:val="24"/>
                <w:szCs w:val="24"/>
              </w:rPr>
              <w:t>Код</w:t>
            </w:r>
          </w:p>
        </w:tc>
        <w:tc>
          <w:tcPr>
            <w:tcW w:w="8788" w:type="dxa"/>
          </w:tcPr>
          <w:p w:rsidR="00C95C6E" w:rsidRPr="00B63287" w:rsidRDefault="00C95C6E" w:rsidP="00EC4D98">
            <w:pPr>
              <w:jc w:val="center"/>
              <w:rPr>
                <w:rStyle w:val="af0"/>
                <w:rFonts w:ascii="Times New Roman" w:hAnsi="Times New Roman"/>
                <w:b/>
                <w:i w:val="0"/>
                <w:iCs/>
                <w:sz w:val="24"/>
                <w:szCs w:val="24"/>
              </w:rPr>
            </w:pPr>
            <w:r w:rsidRPr="00B63287">
              <w:rPr>
                <w:rStyle w:val="af0"/>
                <w:rFonts w:ascii="Times New Roman" w:hAnsi="Times New Roman"/>
                <w:b/>
                <w:i w:val="0"/>
                <w:iCs/>
                <w:sz w:val="24"/>
                <w:szCs w:val="24"/>
              </w:rPr>
              <w:t>Наименование видов деятельности и профессиональных компетенций</w:t>
            </w:r>
          </w:p>
        </w:tc>
      </w:tr>
      <w:tr w:rsidR="00C95C6E" w:rsidRPr="00B63287" w:rsidTr="00C95C6E">
        <w:tc>
          <w:tcPr>
            <w:tcW w:w="993" w:type="dxa"/>
          </w:tcPr>
          <w:p w:rsidR="00C95C6E" w:rsidRPr="00B63287" w:rsidRDefault="00C95C6E" w:rsidP="00EC4D98">
            <w:pPr>
              <w:spacing w:after="0"/>
              <w:rPr>
                <w:rStyle w:val="af0"/>
                <w:rFonts w:ascii="Times New Roman" w:hAnsi="Times New Roman"/>
                <w:i w:val="0"/>
                <w:sz w:val="24"/>
                <w:szCs w:val="24"/>
              </w:rPr>
            </w:pPr>
            <w:r w:rsidRPr="00B63287">
              <w:rPr>
                <w:rStyle w:val="af0"/>
                <w:rFonts w:ascii="Times New Roman" w:hAnsi="Times New Roman"/>
                <w:i w:val="0"/>
                <w:sz w:val="24"/>
                <w:szCs w:val="24"/>
              </w:rPr>
              <w:t>ВД 1</w:t>
            </w:r>
          </w:p>
        </w:tc>
        <w:tc>
          <w:tcPr>
            <w:tcW w:w="8788" w:type="dxa"/>
          </w:tcPr>
          <w:p w:rsidR="00C95C6E" w:rsidRPr="00B63287" w:rsidRDefault="00C95C6E" w:rsidP="00EC4D98">
            <w:pPr>
              <w:pStyle w:val="ConsPlusNormal"/>
              <w:spacing w:line="276" w:lineRule="auto"/>
              <w:jc w:val="both"/>
              <w:rPr>
                <w:rStyle w:val="af0"/>
                <w:rFonts w:ascii="Times New Roman" w:hAnsi="Times New Roman"/>
                <w:i w:val="0"/>
                <w:iCs/>
                <w:sz w:val="24"/>
                <w:szCs w:val="24"/>
              </w:rPr>
            </w:pPr>
            <w:r w:rsidRPr="00B63287">
              <w:rPr>
                <w:rFonts w:ascii="Times New Roman" w:hAnsi="Times New Roman" w:cs="Times New Roman"/>
                <w:sz w:val="24"/>
                <w:szCs w:val="28"/>
              </w:rPr>
              <w:t xml:space="preserve">Выполнение сборки, монтажа и демонтажа электронных устройств и систем </w:t>
            </w:r>
            <w:r w:rsidRPr="00B63287">
              <w:rPr>
                <w:rFonts w:ascii="Times New Roman" w:hAnsi="Times New Roman" w:cs="Times New Roman"/>
                <w:sz w:val="24"/>
                <w:szCs w:val="28"/>
              </w:rPr>
              <w:br/>
              <w:t xml:space="preserve">в соответствии с технической </w:t>
            </w:r>
            <w:r w:rsidRPr="00B63287">
              <w:rPr>
                <w:rFonts w:ascii="Times New Roman" w:hAnsi="Times New Roman"/>
                <w:sz w:val="24"/>
                <w:szCs w:val="28"/>
              </w:rPr>
              <w:t>документацией</w:t>
            </w:r>
          </w:p>
        </w:tc>
      </w:tr>
      <w:tr w:rsidR="00C95C6E" w:rsidRPr="00B63287" w:rsidTr="00C95C6E">
        <w:tc>
          <w:tcPr>
            <w:tcW w:w="993" w:type="dxa"/>
          </w:tcPr>
          <w:p w:rsidR="00C95C6E" w:rsidRPr="00B63287" w:rsidRDefault="00C95C6E" w:rsidP="00EC4D98">
            <w:pPr>
              <w:spacing w:after="0"/>
              <w:rPr>
                <w:rStyle w:val="af0"/>
                <w:rFonts w:ascii="Times New Roman" w:hAnsi="Times New Roman"/>
                <w:i w:val="0"/>
                <w:sz w:val="24"/>
                <w:szCs w:val="24"/>
              </w:rPr>
            </w:pPr>
            <w:r w:rsidRPr="00B63287">
              <w:rPr>
                <w:rStyle w:val="af0"/>
                <w:rFonts w:ascii="Times New Roman" w:hAnsi="Times New Roman"/>
                <w:i w:val="0"/>
                <w:sz w:val="24"/>
                <w:szCs w:val="24"/>
              </w:rPr>
              <w:t>ПК 1.1</w:t>
            </w:r>
          </w:p>
        </w:tc>
        <w:tc>
          <w:tcPr>
            <w:tcW w:w="8788" w:type="dxa"/>
          </w:tcPr>
          <w:p w:rsidR="00C95C6E" w:rsidRPr="00B63287" w:rsidRDefault="00C95C6E" w:rsidP="00EC4D98">
            <w:pPr>
              <w:spacing w:after="0"/>
              <w:jc w:val="both"/>
              <w:rPr>
                <w:i/>
                <w:szCs w:val="28"/>
              </w:rPr>
            </w:pPr>
            <w:r w:rsidRPr="00B63287">
              <w:rPr>
                <w:rFonts w:ascii="Times New Roman" w:hAnsi="Times New Roman"/>
                <w:sz w:val="24"/>
                <w:szCs w:val="28"/>
              </w:rPr>
              <w:t xml:space="preserve">Осуществлять подбор технологий, технического оснащения и оборудования для сборки, монтажа и демонтажа элементов электронных блоков, устройств </w:t>
            </w:r>
            <w:r w:rsidRPr="00B63287">
              <w:rPr>
                <w:rFonts w:ascii="Times New Roman" w:hAnsi="Times New Roman"/>
                <w:sz w:val="24"/>
                <w:szCs w:val="28"/>
              </w:rPr>
              <w:br/>
              <w:t>и систем различного типа</w:t>
            </w:r>
          </w:p>
        </w:tc>
      </w:tr>
      <w:tr w:rsidR="00C95C6E" w:rsidRPr="00B63287" w:rsidTr="00C95C6E">
        <w:tc>
          <w:tcPr>
            <w:tcW w:w="993" w:type="dxa"/>
          </w:tcPr>
          <w:p w:rsidR="00C95C6E" w:rsidRPr="00B63287" w:rsidRDefault="00C95C6E" w:rsidP="00EC4D98">
            <w:pPr>
              <w:spacing w:after="0"/>
              <w:rPr>
                <w:rStyle w:val="af0"/>
                <w:rFonts w:ascii="Times New Roman" w:hAnsi="Times New Roman"/>
                <w:bCs/>
                <w:i w:val="0"/>
                <w:iCs/>
                <w:sz w:val="24"/>
                <w:szCs w:val="24"/>
              </w:rPr>
            </w:pPr>
            <w:r w:rsidRPr="00B63287">
              <w:rPr>
                <w:rStyle w:val="af0"/>
                <w:rFonts w:ascii="Times New Roman" w:hAnsi="Times New Roman"/>
                <w:i w:val="0"/>
                <w:sz w:val="24"/>
                <w:szCs w:val="24"/>
              </w:rPr>
              <w:lastRenderedPageBreak/>
              <w:t>ПК 1.2</w:t>
            </w:r>
          </w:p>
        </w:tc>
        <w:tc>
          <w:tcPr>
            <w:tcW w:w="8788" w:type="dxa"/>
          </w:tcPr>
          <w:p w:rsidR="00C95C6E" w:rsidRPr="00B63287" w:rsidRDefault="00C95C6E" w:rsidP="00EC4D98">
            <w:pPr>
              <w:spacing w:after="0"/>
              <w:jc w:val="both"/>
              <w:rPr>
                <w:szCs w:val="28"/>
              </w:rPr>
            </w:pPr>
            <w:r w:rsidRPr="00B63287">
              <w:rPr>
                <w:rFonts w:ascii="Times New Roman" w:hAnsi="Times New Roman"/>
                <w:sz w:val="24"/>
                <w:szCs w:val="28"/>
              </w:rPr>
              <w:t>Осуществлять сборку, монтаж и демонтаж элементов электронных блоков, устройств и систем различного типа</w:t>
            </w:r>
          </w:p>
        </w:tc>
      </w:tr>
      <w:tr w:rsidR="00C95C6E" w:rsidRPr="00B63287" w:rsidTr="00C95C6E">
        <w:tc>
          <w:tcPr>
            <w:tcW w:w="993" w:type="dxa"/>
          </w:tcPr>
          <w:p w:rsidR="00C95C6E" w:rsidRPr="00B63287" w:rsidRDefault="00C95C6E" w:rsidP="00EC4D98">
            <w:pPr>
              <w:spacing w:after="0"/>
              <w:rPr>
                <w:rStyle w:val="af0"/>
                <w:rFonts w:ascii="Times New Roman" w:hAnsi="Times New Roman"/>
                <w:i w:val="0"/>
                <w:sz w:val="24"/>
                <w:szCs w:val="24"/>
              </w:rPr>
            </w:pPr>
            <w:r w:rsidRPr="00B63287">
              <w:rPr>
                <w:rStyle w:val="af0"/>
                <w:rFonts w:ascii="Times New Roman" w:hAnsi="Times New Roman"/>
                <w:i w:val="0"/>
                <w:sz w:val="24"/>
                <w:szCs w:val="24"/>
              </w:rPr>
              <w:t>ПК 1.3</w:t>
            </w:r>
          </w:p>
        </w:tc>
        <w:tc>
          <w:tcPr>
            <w:tcW w:w="8788" w:type="dxa"/>
          </w:tcPr>
          <w:p w:rsidR="00C95C6E" w:rsidRPr="00B63287" w:rsidRDefault="00C95C6E" w:rsidP="00EC4D98">
            <w:pPr>
              <w:spacing w:after="0"/>
              <w:jc w:val="both"/>
              <w:rPr>
                <w:szCs w:val="28"/>
              </w:rPr>
            </w:pPr>
            <w:r w:rsidRPr="00B63287">
              <w:rPr>
                <w:rFonts w:ascii="Times New Roman" w:hAnsi="Times New Roman"/>
                <w:sz w:val="24"/>
                <w:szCs w:val="28"/>
              </w:rPr>
              <w:t>Эксплуатировать автоматизированное оборудование для сборки и монтажа электронных блоков, устройств и систем различного типа</w:t>
            </w:r>
          </w:p>
        </w:tc>
      </w:tr>
    </w:tbl>
    <w:p w:rsidR="00C95C6E" w:rsidRPr="00B63287" w:rsidRDefault="00C95C6E" w:rsidP="00C95C6E">
      <w:pPr>
        <w:spacing w:after="0" w:line="240" w:lineRule="auto"/>
        <w:ind w:firstLine="709"/>
        <w:rPr>
          <w:rFonts w:ascii="Times New Roman" w:hAnsi="Times New Roman"/>
          <w:bCs/>
          <w:sz w:val="24"/>
          <w:szCs w:val="24"/>
        </w:rPr>
      </w:pPr>
    </w:p>
    <w:p w:rsidR="00C95C6E" w:rsidRDefault="00C95C6E" w:rsidP="00C95C6E">
      <w:pPr>
        <w:spacing w:after="0" w:line="240" w:lineRule="auto"/>
        <w:ind w:firstLine="709"/>
        <w:rPr>
          <w:rFonts w:ascii="Times New Roman" w:hAnsi="Times New Roman"/>
          <w:bCs/>
          <w:sz w:val="24"/>
          <w:szCs w:val="24"/>
        </w:rPr>
      </w:pPr>
      <w:r w:rsidRPr="00B63287">
        <w:rPr>
          <w:rFonts w:ascii="Times New Roman" w:hAnsi="Times New Roman"/>
          <w:bCs/>
          <w:sz w:val="24"/>
          <w:szCs w:val="24"/>
        </w:rPr>
        <w:t xml:space="preserve">1.1.3. В результате освоения профессионального модуля </w:t>
      </w:r>
      <w:proofErr w:type="gramStart"/>
      <w:r w:rsidRPr="00B63287">
        <w:rPr>
          <w:rFonts w:ascii="Times New Roman" w:hAnsi="Times New Roman"/>
          <w:bCs/>
          <w:sz w:val="24"/>
          <w:szCs w:val="24"/>
        </w:rPr>
        <w:t>обучающийся</w:t>
      </w:r>
      <w:proofErr w:type="gramEnd"/>
      <w:r w:rsidRPr="00B63287">
        <w:rPr>
          <w:rFonts w:ascii="Times New Roman" w:hAnsi="Times New Roman"/>
          <w:bCs/>
          <w:sz w:val="24"/>
          <w:szCs w:val="24"/>
        </w:rPr>
        <w:t xml:space="preserve"> должен:</w:t>
      </w:r>
    </w:p>
    <w:tbl>
      <w:tblPr>
        <w:tblW w:w="9796" w:type="dxa"/>
        <w:tblInd w:w="93" w:type="dxa"/>
        <w:tblLook w:val="04A0" w:firstRow="1" w:lastRow="0" w:firstColumn="1" w:lastColumn="0" w:noHBand="0" w:noVBand="1"/>
      </w:tblPr>
      <w:tblGrid>
        <w:gridCol w:w="1629"/>
        <w:gridCol w:w="8167"/>
      </w:tblGrid>
      <w:tr w:rsidR="00C95C6E" w:rsidRPr="00C95C6E" w:rsidTr="00C95C6E">
        <w:tc>
          <w:tcPr>
            <w:tcW w:w="162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95C6E" w:rsidRPr="00C95C6E" w:rsidRDefault="00E10DDE" w:rsidP="00C95C6E">
            <w:pPr>
              <w:spacing w:after="0" w:line="240" w:lineRule="auto"/>
              <w:rPr>
                <w:rFonts w:ascii="Times New Roman" w:hAnsi="Times New Roman"/>
                <w:color w:val="000000"/>
                <w:sz w:val="24"/>
                <w:szCs w:val="24"/>
              </w:rPr>
            </w:pPr>
            <w:r>
              <w:rPr>
                <w:rFonts w:ascii="Times New Roman" w:hAnsi="Times New Roman"/>
                <w:color w:val="000000"/>
                <w:sz w:val="24"/>
                <w:szCs w:val="24"/>
              </w:rPr>
              <w:t>Владеть навыками</w:t>
            </w:r>
          </w:p>
        </w:tc>
        <w:tc>
          <w:tcPr>
            <w:tcW w:w="8167" w:type="dxa"/>
            <w:tcBorders>
              <w:top w:val="single" w:sz="4" w:space="0" w:color="auto"/>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выбора технологического процесса сборки, монтажа и демонтажа электронных систем в соответствии с технической документацией</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и отраслевыми стандартами</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подготовки инструментов, приборов и оборудования для пайки к работе</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использования персональной вычислительной техники для работы с конструкторской и технологической документацией в специализированном программном обеспечении</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осуществления входного контроля </w:t>
            </w:r>
            <w:proofErr w:type="spellStart"/>
            <w:r w:rsidRPr="00C95C6E">
              <w:rPr>
                <w:rFonts w:ascii="Times New Roman" w:hAnsi="Times New Roman"/>
                <w:color w:val="000000"/>
                <w:sz w:val="24"/>
                <w:szCs w:val="24"/>
              </w:rPr>
              <w:t>электрорадиоэлементов</w:t>
            </w:r>
            <w:proofErr w:type="spellEnd"/>
            <w:r w:rsidRPr="00C95C6E">
              <w:rPr>
                <w:rFonts w:ascii="Times New Roman" w:hAnsi="Times New Roman"/>
                <w:color w:val="000000"/>
                <w:sz w:val="24"/>
                <w:szCs w:val="24"/>
              </w:rPr>
              <w:t>: визуальная проверка внешнего вида (целостность корпуса, выводов) и условного обозначения номиналов на соответствие их принципиальной схеме устройства</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сборки несущих конструкций второго уровня с низкой и высокой плотностью компоновок элементов, выполненных на основе устройств первого уровня, деталей и узлов</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пайки элементов электронных устройств с высокой плотностью компоновки, выполненных на основе изделий нулевого уровня</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монтажа проводов, кабелей и жгутов в электронных устройствах конструктивной сложности второго уровня</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герметизации электронных устройств на основе несущих конструкций второго уровня с низкой и высокой плотностью компоновок устройств первого уровня, деталей и узлов</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контроля качества сборки несущих конструкций первого уровня с низкой плотностью компоновки элементов, выполненных на основе изделий нулевого уровня</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подготовки паяльной пасты/клея и установки приспособлений на автоматизированное оборудование нанесения паяльной пасты/клея на платы</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нанесения паяльной пасты/клея на печатную плату</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-контроля нанесения паяльной пасты/клея на печатную плату</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подготовки и загрузки плат в автоматическое оборудование монтажа электронных компонентов</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проверки компонентов в групповой упаковке для загрузки в автоматическое оборудование монтажа электронных компонентов</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заправки лент установки групповой упаковки с компонентами в питатели или приспособления для забора компонентов и установка питателей в автоматическое оборудование монтажа электронных компонентов</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первичной настройки </w:t>
            </w:r>
            <w:proofErr w:type="gramStart"/>
            <w:r w:rsidRPr="00C95C6E">
              <w:rPr>
                <w:rFonts w:ascii="Times New Roman" w:hAnsi="Times New Roman"/>
                <w:color w:val="000000"/>
                <w:sz w:val="24"/>
                <w:szCs w:val="24"/>
              </w:rPr>
              <w:t>систем технического зрения автоматического оборудования монтажа электронных компонентов</w:t>
            </w:r>
            <w:proofErr w:type="gramEnd"/>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проверки качества установки компонентов перед процессом оплавления припоя</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выбора режимов оплавления исходя из требований технологического процесса сборки электронных модулей и сборок </w:t>
            </w:r>
          </w:p>
        </w:tc>
      </w:tr>
      <w:tr w:rsidR="00C95C6E" w:rsidRPr="00C95C6E" w:rsidTr="00C95C6E">
        <w:tc>
          <w:tcPr>
            <w:tcW w:w="1629" w:type="dxa"/>
            <w:vMerge/>
            <w:tcBorders>
              <w:top w:val="single" w:sz="4" w:space="0" w:color="auto"/>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проверки пайки компонентов после процесса оплавления</w:t>
            </w:r>
          </w:p>
        </w:tc>
      </w:tr>
      <w:tr w:rsidR="00C95C6E" w:rsidRPr="00C95C6E" w:rsidTr="00C95C6E">
        <w:tc>
          <w:tcPr>
            <w:tcW w:w="1629" w:type="dxa"/>
            <w:vMerge w:val="restart"/>
            <w:tcBorders>
              <w:top w:val="nil"/>
              <w:left w:val="single" w:sz="4" w:space="0" w:color="auto"/>
              <w:bottom w:val="single" w:sz="4" w:space="0" w:color="auto"/>
              <w:right w:val="single" w:sz="4" w:space="0" w:color="auto"/>
            </w:tcBorders>
            <w:shd w:val="clear" w:color="auto" w:fill="auto"/>
            <w:hideMark/>
          </w:tcPr>
          <w:p w:rsidR="00C95C6E" w:rsidRPr="00C95C6E" w:rsidRDefault="00C95C6E" w:rsidP="00C95C6E">
            <w:pPr>
              <w:spacing w:after="0" w:line="240" w:lineRule="auto"/>
              <w:rPr>
                <w:rFonts w:ascii="Times New Roman" w:hAnsi="Times New Roman"/>
                <w:color w:val="000000"/>
                <w:sz w:val="24"/>
                <w:szCs w:val="24"/>
              </w:rPr>
            </w:pPr>
            <w:r w:rsidRPr="00C95C6E">
              <w:rPr>
                <w:rFonts w:ascii="Times New Roman" w:hAnsi="Times New Roman"/>
                <w:color w:val="000000"/>
                <w:sz w:val="24"/>
                <w:szCs w:val="24"/>
              </w:rPr>
              <w:t>Уметь</w:t>
            </w: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использовать техническую документацию при выполнении сборки, монтажа и демонтажа электронных систем</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выполнять приемку и проверку компонентов, поступивших для монтажа и сборки электронных систем</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выбирать и готовить оборудование, инструменты и приспособления, применяемые при монтаже и сборке электронных систем, в том числе аудиовизуальной техники</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использовать различные технологии монтажа компонентов на печатные платы</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осуществлять сборку электронных систем, устройств и блоков в соответствии с технологической документацией</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осуществлять контроль качества сборки, монтажа и демонтажа электронных систем, с применением измерительных приборов и устройств</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использовать приспособления и оборудование для герметизации компаундом</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подготавливать компаунд к заливке элементов несущих конструкций первого уровня с низкой плотностью компоновки</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соблюдать правила техники безопасности при выполнении сборки, монтажа и демонтажа электронных систем</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выбирать и настраивать технологическое оснащение и оборудование</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к выполнению задания</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осуществлять наладку основных видов автоматического и автоматизированного технологического оборудования для сборки и монтажа</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выполнять операции по нанесению паяльной пасты/клея на печатную плату</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выполнять проверку качества нанесения паяльной пасты/клея на печатную плату</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выполнять операции по установке на печатную плату компонентов</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на автоматическом оборудовании</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выполнять проверку качества и правильности установки компонентов</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выполнять операцию по оплавлению паяльной пасты</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выполнять операции по отмывке печатной платы</w:t>
            </w:r>
          </w:p>
        </w:tc>
      </w:tr>
      <w:tr w:rsidR="00C95C6E" w:rsidRPr="00C95C6E" w:rsidTr="00C95C6E">
        <w:tc>
          <w:tcPr>
            <w:tcW w:w="1629" w:type="dxa"/>
            <w:vMerge w:val="restart"/>
            <w:tcBorders>
              <w:top w:val="nil"/>
              <w:left w:val="single" w:sz="4" w:space="0" w:color="auto"/>
              <w:bottom w:val="single" w:sz="4" w:space="0" w:color="auto"/>
              <w:right w:val="single" w:sz="4" w:space="0" w:color="auto"/>
            </w:tcBorders>
            <w:shd w:val="clear" w:color="auto" w:fill="auto"/>
            <w:hideMark/>
          </w:tcPr>
          <w:p w:rsidR="00C95C6E" w:rsidRPr="00C95C6E" w:rsidRDefault="00C95C6E" w:rsidP="00C95C6E">
            <w:pPr>
              <w:spacing w:after="0" w:line="240" w:lineRule="auto"/>
              <w:rPr>
                <w:rFonts w:ascii="Times New Roman" w:hAnsi="Times New Roman"/>
                <w:color w:val="000000"/>
                <w:sz w:val="24"/>
                <w:szCs w:val="24"/>
              </w:rPr>
            </w:pPr>
            <w:r w:rsidRPr="00C95C6E">
              <w:rPr>
                <w:rFonts w:ascii="Times New Roman" w:hAnsi="Times New Roman"/>
                <w:color w:val="000000"/>
                <w:sz w:val="24"/>
                <w:szCs w:val="24"/>
              </w:rPr>
              <w:t>Знать</w:t>
            </w: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требования ЕСКД, ЕСТД, необходимых отраслевых и международных стандартов</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нормативные требования по проведению технологических процессов сборки, монтажа и демонтажа различных видов электронных систем</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технические условия на сборку, монтаж и демонтаж различных видов электронных систем, в том числе аудиовизуальную технику</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технологические приемы сборки, монтажа и демонтажа различных видов электронных систем</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номенклатура </w:t>
            </w:r>
            <w:proofErr w:type="spellStart"/>
            <w:r w:rsidRPr="00C95C6E">
              <w:rPr>
                <w:rFonts w:ascii="Times New Roman" w:hAnsi="Times New Roman"/>
                <w:color w:val="000000"/>
                <w:sz w:val="24"/>
                <w:szCs w:val="24"/>
              </w:rPr>
              <w:t>электрорадиоэлементов</w:t>
            </w:r>
            <w:proofErr w:type="spellEnd"/>
            <w:r w:rsidRPr="00C95C6E">
              <w:rPr>
                <w:rFonts w:ascii="Times New Roman" w:hAnsi="Times New Roman"/>
                <w:color w:val="000000"/>
                <w:sz w:val="24"/>
                <w:szCs w:val="24"/>
              </w:rPr>
              <w:t>: назначения, типы</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-типы и типоразмеры корпусов </w:t>
            </w:r>
            <w:proofErr w:type="spellStart"/>
            <w:r w:rsidRPr="00C95C6E">
              <w:rPr>
                <w:rFonts w:ascii="Times New Roman" w:hAnsi="Times New Roman"/>
                <w:color w:val="000000"/>
                <w:sz w:val="24"/>
                <w:szCs w:val="24"/>
              </w:rPr>
              <w:t>электрорадиоэлементовназначение</w:t>
            </w:r>
            <w:proofErr w:type="spellEnd"/>
            <w:r w:rsidRPr="00C95C6E">
              <w:rPr>
                <w:rFonts w:ascii="Times New Roman" w:hAnsi="Times New Roman"/>
                <w:color w:val="000000"/>
                <w:sz w:val="24"/>
                <w:szCs w:val="24"/>
              </w:rPr>
              <w:t xml:space="preserve"> и характеристики материалов, применяемых для пайки</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и установки компонентов</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основы процесса пайки </w:t>
            </w:r>
            <w:proofErr w:type="spellStart"/>
            <w:r w:rsidRPr="00C95C6E">
              <w:rPr>
                <w:rFonts w:ascii="Times New Roman" w:hAnsi="Times New Roman"/>
                <w:color w:val="000000"/>
                <w:sz w:val="24"/>
                <w:szCs w:val="24"/>
              </w:rPr>
              <w:t>электрорадиоэлементов</w:t>
            </w:r>
            <w:proofErr w:type="spellEnd"/>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основы технологии монтажа </w:t>
            </w:r>
            <w:proofErr w:type="spellStart"/>
            <w:r w:rsidRPr="00C95C6E">
              <w:rPr>
                <w:rFonts w:ascii="Times New Roman" w:hAnsi="Times New Roman"/>
                <w:color w:val="000000"/>
                <w:sz w:val="24"/>
                <w:szCs w:val="24"/>
              </w:rPr>
              <w:t>электрорадиоэлементов</w:t>
            </w:r>
            <w:proofErr w:type="spellEnd"/>
            <w:r w:rsidRPr="00C95C6E">
              <w:rPr>
                <w:rFonts w:ascii="Times New Roman" w:hAnsi="Times New Roman"/>
                <w:color w:val="000000"/>
                <w:sz w:val="24"/>
                <w:szCs w:val="24"/>
              </w:rPr>
              <w:t xml:space="preserve"> в отверстия и технологии поверхностного монтажа</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устройство, принцип действия инструментов, приборов и оборудования для пайки, правила работы с ними</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устройство, принцип действия контрольно-измерительных приборов и оборудования для контроля качества пайки </w:t>
            </w:r>
            <w:proofErr w:type="spellStart"/>
            <w:r w:rsidRPr="00C95C6E">
              <w:rPr>
                <w:rFonts w:ascii="Times New Roman" w:hAnsi="Times New Roman"/>
                <w:color w:val="000000"/>
                <w:sz w:val="24"/>
                <w:szCs w:val="24"/>
              </w:rPr>
              <w:t>электрорадиоэлементов</w:t>
            </w:r>
            <w:proofErr w:type="spellEnd"/>
            <w:r w:rsidRPr="00C95C6E">
              <w:rPr>
                <w:rFonts w:ascii="Times New Roman" w:hAnsi="Times New Roman"/>
                <w:color w:val="000000"/>
                <w:sz w:val="24"/>
                <w:szCs w:val="24"/>
              </w:rPr>
              <w:t>, правила работы с ними</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терминология и правила чтения конструкторской и технологической документации </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требования к организации рабочего места в соответствии</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с необходимыми отраслевыми стандартами</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последовательность выполнения сборки электронных устройств конструктивной сложности первого и второго уровней</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виды дефектов при сборке несущих конструкций первого и второго уровней</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основные технические требования, предъявляемые к герметизируемым электронным устройствам на основе несущих конструкций первого уровня с низкой плотностью компоновки изделий нулевого уровня</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последовательность выполнения работ по герметизации компаундом элементов электронных устройств на основе несущих конструкций первого уровня</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защитные материалы и способы их нанесения на элементы электронных устройств на основе несущих конструкций первого уровня</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правила и нормы охраны труда, охраны окружающей среды и пожарной безопасности</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устройство и принцип работы автоматической линии пайки </w:t>
            </w:r>
            <w:proofErr w:type="spellStart"/>
            <w:r w:rsidRPr="00C95C6E">
              <w:rPr>
                <w:rFonts w:ascii="Times New Roman" w:hAnsi="Times New Roman"/>
                <w:color w:val="000000"/>
                <w:sz w:val="24"/>
                <w:szCs w:val="24"/>
              </w:rPr>
              <w:t>электрорадиоэлементов</w:t>
            </w:r>
            <w:proofErr w:type="spellEnd"/>
            <w:r w:rsidRPr="00C95C6E">
              <w:rPr>
                <w:rFonts w:ascii="Times New Roman" w:hAnsi="Times New Roman"/>
                <w:color w:val="000000"/>
                <w:sz w:val="24"/>
                <w:szCs w:val="24"/>
              </w:rPr>
              <w:t xml:space="preserve"> на печатных платах</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классификация основных дефектов, возникающих при нанесении паяльной пасты/клея, установке компонентов и оплавления паяльной пасты</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требования технологического процесса по подготовке к пайке </w:t>
            </w:r>
            <w:proofErr w:type="spellStart"/>
            <w:r w:rsidRPr="00C95C6E">
              <w:rPr>
                <w:rFonts w:ascii="Times New Roman" w:hAnsi="Times New Roman"/>
                <w:color w:val="000000"/>
                <w:sz w:val="24"/>
                <w:szCs w:val="24"/>
              </w:rPr>
              <w:t>электрорадиоэлементов</w:t>
            </w:r>
            <w:proofErr w:type="spellEnd"/>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нормативные требования по проведению сборки и монтажа на автоматических линиях</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основные методы и способы, применяемые для организации автоматического монтажа, их достоинства и недостатки </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основные операции автоматического монтажа </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назначение, технические характеристики, конструктивные особенности, принципы работы и правила эксплуатации используемого оборудования</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r w:rsidRPr="00C95C6E">
              <w:rPr>
                <w:rFonts w:ascii="Times New Roman" w:hAnsi="Times New Roman"/>
                <w:color w:val="000000"/>
                <w:sz w:val="24"/>
                <w:szCs w:val="24"/>
              </w:rPr>
              <w:t xml:space="preserve">особенности безопасных приемов работы на рабочем месте по видам деятельности </w:t>
            </w:r>
          </w:p>
        </w:tc>
      </w:tr>
      <w:tr w:rsidR="00C95C6E" w:rsidRPr="00C95C6E" w:rsidTr="00C95C6E">
        <w:tc>
          <w:tcPr>
            <w:tcW w:w="1629" w:type="dxa"/>
            <w:vMerge/>
            <w:tcBorders>
              <w:top w:val="nil"/>
              <w:left w:val="single" w:sz="4" w:space="0" w:color="auto"/>
              <w:bottom w:val="single" w:sz="4" w:space="0" w:color="auto"/>
              <w:right w:val="single" w:sz="4" w:space="0" w:color="auto"/>
            </w:tcBorders>
            <w:vAlign w:val="center"/>
            <w:hideMark/>
          </w:tcPr>
          <w:p w:rsidR="00C95C6E" w:rsidRPr="00C95C6E" w:rsidRDefault="00C95C6E" w:rsidP="00C95C6E">
            <w:pPr>
              <w:spacing w:after="0" w:line="240" w:lineRule="auto"/>
              <w:rPr>
                <w:rFonts w:ascii="Times New Roman" w:hAnsi="Times New Roman"/>
                <w:color w:val="000000"/>
                <w:sz w:val="24"/>
                <w:szCs w:val="24"/>
              </w:rPr>
            </w:pPr>
          </w:p>
        </w:tc>
        <w:tc>
          <w:tcPr>
            <w:tcW w:w="8167" w:type="dxa"/>
            <w:tcBorders>
              <w:top w:val="nil"/>
              <w:left w:val="nil"/>
              <w:bottom w:val="single" w:sz="4" w:space="0" w:color="auto"/>
              <w:right w:val="single" w:sz="4" w:space="0" w:color="auto"/>
            </w:tcBorders>
            <w:shd w:val="clear" w:color="auto" w:fill="auto"/>
            <w:hideMark/>
          </w:tcPr>
          <w:p w:rsidR="00C95C6E" w:rsidRPr="00C95C6E" w:rsidRDefault="00C95C6E" w:rsidP="00C95C6E">
            <w:pPr>
              <w:spacing w:after="0" w:line="240" w:lineRule="auto"/>
              <w:jc w:val="both"/>
              <w:rPr>
                <w:rFonts w:ascii="Times New Roman" w:hAnsi="Times New Roman"/>
                <w:color w:val="000000"/>
                <w:sz w:val="24"/>
                <w:szCs w:val="24"/>
              </w:rPr>
            </w:pPr>
            <w:proofErr w:type="spellStart"/>
            <w:r w:rsidRPr="00C95C6E">
              <w:rPr>
                <w:rFonts w:ascii="Times New Roman" w:hAnsi="Times New Roman"/>
                <w:color w:val="000000"/>
                <w:sz w:val="24"/>
                <w:szCs w:val="24"/>
              </w:rPr>
              <w:t>ресурсо</w:t>
            </w:r>
            <w:proofErr w:type="spellEnd"/>
            <w:r w:rsidRPr="00C95C6E">
              <w:rPr>
                <w:rFonts w:ascii="Times New Roman" w:hAnsi="Times New Roman"/>
                <w:color w:val="000000"/>
                <w:sz w:val="24"/>
                <w:szCs w:val="24"/>
              </w:rPr>
              <w:t>- и энергосберегающие технологии в производстве радиоэлектронной техники</w:t>
            </w:r>
          </w:p>
        </w:tc>
      </w:tr>
    </w:tbl>
    <w:p w:rsidR="00C95C6E" w:rsidRPr="00B63287" w:rsidRDefault="00C95C6E" w:rsidP="00C95C6E">
      <w:pPr>
        <w:spacing w:after="0" w:line="240" w:lineRule="auto"/>
        <w:rPr>
          <w:rFonts w:ascii="Times New Roman" w:hAnsi="Times New Roman"/>
          <w:b/>
          <w:sz w:val="24"/>
          <w:szCs w:val="24"/>
        </w:rPr>
      </w:pPr>
    </w:p>
    <w:p w:rsidR="00C95C6E" w:rsidRPr="00B63287" w:rsidRDefault="00C95C6E" w:rsidP="00C95C6E">
      <w:pPr>
        <w:spacing w:after="0" w:line="240" w:lineRule="auto"/>
        <w:ind w:firstLine="709"/>
        <w:rPr>
          <w:rFonts w:ascii="Times New Roman" w:hAnsi="Times New Roman"/>
          <w:b/>
          <w:sz w:val="24"/>
          <w:szCs w:val="24"/>
        </w:rPr>
      </w:pPr>
      <w:bookmarkStart w:id="3" w:name="_Hlk511591667"/>
      <w:r w:rsidRPr="00B63287">
        <w:rPr>
          <w:rFonts w:ascii="Times New Roman" w:hAnsi="Times New Roman"/>
          <w:b/>
          <w:sz w:val="24"/>
          <w:szCs w:val="24"/>
        </w:rPr>
        <w:t>1.2. Количество часов, отводимое на освоение профессионального модуля</w:t>
      </w:r>
    </w:p>
    <w:p w:rsidR="00C95C6E" w:rsidRPr="00B63287" w:rsidRDefault="00C95C6E" w:rsidP="00C95C6E">
      <w:pPr>
        <w:spacing w:after="0"/>
        <w:rPr>
          <w:rFonts w:ascii="Times New Roman" w:hAnsi="Times New Roman"/>
          <w:sz w:val="24"/>
          <w:szCs w:val="24"/>
        </w:rPr>
      </w:pPr>
    </w:p>
    <w:p w:rsidR="00C95C6E" w:rsidRPr="00B63287" w:rsidRDefault="00C95C6E" w:rsidP="00C95C6E">
      <w:pPr>
        <w:spacing w:after="0"/>
        <w:rPr>
          <w:rFonts w:ascii="Times New Roman" w:hAnsi="Times New Roman"/>
          <w:sz w:val="24"/>
          <w:szCs w:val="24"/>
        </w:rPr>
      </w:pPr>
      <w:r w:rsidRPr="00B63287">
        <w:rPr>
          <w:rFonts w:ascii="Times New Roman" w:hAnsi="Times New Roman"/>
          <w:sz w:val="24"/>
          <w:szCs w:val="24"/>
        </w:rPr>
        <w:t>Всего часов – 228</w:t>
      </w:r>
    </w:p>
    <w:p w:rsidR="00C95C6E" w:rsidRPr="00B63287" w:rsidRDefault="00C95C6E" w:rsidP="00C95C6E">
      <w:pPr>
        <w:spacing w:after="0"/>
        <w:ind w:firstLine="708"/>
        <w:rPr>
          <w:rFonts w:ascii="Times New Roman" w:hAnsi="Times New Roman"/>
          <w:sz w:val="24"/>
          <w:szCs w:val="24"/>
        </w:rPr>
      </w:pPr>
      <w:r w:rsidRPr="00B63287">
        <w:rPr>
          <w:rFonts w:ascii="Times New Roman" w:hAnsi="Times New Roman"/>
          <w:sz w:val="24"/>
          <w:szCs w:val="24"/>
        </w:rPr>
        <w:t>в том числе в форме практической подготовки – 132 часа</w:t>
      </w:r>
    </w:p>
    <w:p w:rsidR="00C95C6E" w:rsidRPr="00B63287" w:rsidRDefault="00C95C6E" w:rsidP="00C95C6E">
      <w:pPr>
        <w:spacing w:after="0"/>
        <w:rPr>
          <w:rFonts w:ascii="Times New Roman" w:hAnsi="Times New Roman"/>
          <w:sz w:val="24"/>
          <w:szCs w:val="24"/>
        </w:rPr>
      </w:pPr>
    </w:p>
    <w:p w:rsidR="00C95C6E" w:rsidRPr="00B63287" w:rsidRDefault="00C95C6E" w:rsidP="00C95C6E">
      <w:pPr>
        <w:spacing w:after="0"/>
        <w:rPr>
          <w:rFonts w:ascii="Times New Roman" w:hAnsi="Times New Roman"/>
          <w:sz w:val="24"/>
          <w:szCs w:val="24"/>
        </w:rPr>
      </w:pPr>
      <w:r w:rsidRPr="00B63287">
        <w:rPr>
          <w:rFonts w:ascii="Times New Roman" w:hAnsi="Times New Roman"/>
          <w:sz w:val="24"/>
          <w:szCs w:val="24"/>
        </w:rPr>
        <w:t>Из них на освоение МДК – 156 часов</w:t>
      </w:r>
    </w:p>
    <w:p w:rsidR="00C95C6E" w:rsidRPr="00B63287" w:rsidRDefault="00C95C6E" w:rsidP="00C95C6E">
      <w:pPr>
        <w:spacing w:after="0"/>
        <w:ind w:firstLine="708"/>
        <w:rPr>
          <w:rFonts w:ascii="Times New Roman" w:hAnsi="Times New Roman"/>
          <w:i/>
          <w:sz w:val="24"/>
          <w:szCs w:val="24"/>
        </w:rPr>
      </w:pPr>
      <w:r w:rsidRPr="00B63287">
        <w:rPr>
          <w:rFonts w:ascii="Times New Roman" w:hAnsi="Times New Roman"/>
          <w:sz w:val="24"/>
          <w:szCs w:val="24"/>
        </w:rPr>
        <w:t>в том числе самостоятельная работа</w:t>
      </w:r>
      <w:r w:rsidRPr="00B63287">
        <w:rPr>
          <w:rFonts w:ascii="Times New Roman" w:hAnsi="Times New Roman"/>
          <w:i/>
          <w:sz w:val="24"/>
          <w:szCs w:val="24"/>
        </w:rPr>
        <w:t xml:space="preserve">__________ </w:t>
      </w:r>
    </w:p>
    <w:p w:rsidR="00C95C6E" w:rsidRPr="00B63287" w:rsidRDefault="00C95C6E" w:rsidP="00C95C6E">
      <w:pPr>
        <w:spacing w:after="0"/>
        <w:rPr>
          <w:rFonts w:ascii="Times New Roman" w:hAnsi="Times New Roman"/>
          <w:sz w:val="24"/>
          <w:szCs w:val="24"/>
        </w:rPr>
      </w:pPr>
      <w:r w:rsidRPr="00B63287">
        <w:rPr>
          <w:rFonts w:ascii="Times New Roman" w:hAnsi="Times New Roman"/>
          <w:sz w:val="24"/>
          <w:szCs w:val="24"/>
        </w:rPr>
        <w:t xml:space="preserve">практики, в том числе </w:t>
      </w:r>
      <w:proofErr w:type="gramStart"/>
      <w:r w:rsidRPr="00B63287">
        <w:rPr>
          <w:rFonts w:ascii="Times New Roman" w:hAnsi="Times New Roman"/>
          <w:sz w:val="24"/>
          <w:szCs w:val="24"/>
        </w:rPr>
        <w:t>учебная</w:t>
      </w:r>
      <w:proofErr w:type="gramEnd"/>
      <w:r w:rsidRPr="00B63287">
        <w:rPr>
          <w:rFonts w:ascii="Times New Roman" w:hAnsi="Times New Roman"/>
          <w:sz w:val="24"/>
          <w:szCs w:val="24"/>
        </w:rPr>
        <w:t xml:space="preserve"> – 36</w:t>
      </w:r>
    </w:p>
    <w:p w:rsidR="00C95C6E" w:rsidRPr="00B63287" w:rsidRDefault="00C95C6E" w:rsidP="00C95C6E">
      <w:pPr>
        <w:spacing w:after="0"/>
        <w:ind w:left="1416" w:firstLine="708"/>
        <w:rPr>
          <w:rFonts w:ascii="Times New Roman" w:hAnsi="Times New Roman"/>
          <w:sz w:val="24"/>
          <w:szCs w:val="24"/>
        </w:rPr>
      </w:pPr>
      <w:r w:rsidRPr="00B63287">
        <w:rPr>
          <w:rFonts w:ascii="Times New Roman" w:hAnsi="Times New Roman"/>
          <w:sz w:val="24"/>
          <w:szCs w:val="24"/>
        </w:rPr>
        <w:t xml:space="preserve">   производственная – 36</w:t>
      </w:r>
    </w:p>
    <w:p w:rsidR="00C95C6E" w:rsidRPr="00B63287" w:rsidRDefault="00C95C6E" w:rsidP="00C95C6E">
      <w:pPr>
        <w:rPr>
          <w:rFonts w:ascii="Times New Roman" w:hAnsi="Times New Roman"/>
          <w:i/>
          <w:sz w:val="24"/>
          <w:szCs w:val="24"/>
        </w:rPr>
      </w:pPr>
      <w:r w:rsidRPr="00B63287">
        <w:rPr>
          <w:rFonts w:ascii="Times New Roman" w:hAnsi="Times New Roman"/>
          <w:iCs/>
          <w:sz w:val="24"/>
          <w:szCs w:val="24"/>
        </w:rPr>
        <w:t>Промежуточная аттестация</w:t>
      </w:r>
      <w:r w:rsidRPr="00B63287">
        <w:rPr>
          <w:rFonts w:ascii="Times New Roman" w:hAnsi="Times New Roman"/>
          <w:i/>
          <w:sz w:val="24"/>
          <w:szCs w:val="24"/>
        </w:rPr>
        <w:t xml:space="preserve"> ____________</w:t>
      </w:r>
      <w:bookmarkEnd w:id="3"/>
      <w:r w:rsidRPr="00B63287">
        <w:rPr>
          <w:rFonts w:ascii="Times New Roman" w:hAnsi="Times New Roman"/>
          <w:bCs/>
          <w:i/>
          <w:sz w:val="24"/>
          <w:szCs w:val="24"/>
        </w:rPr>
        <w:t>.</w:t>
      </w:r>
    </w:p>
    <w:p w:rsidR="00C95C6E" w:rsidRPr="00B63287" w:rsidRDefault="00C95C6E" w:rsidP="00C95C6E">
      <w:pPr>
        <w:rPr>
          <w:rFonts w:ascii="Times New Roman" w:hAnsi="Times New Roman"/>
          <w:b/>
          <w:i/>
          <w:sz w:val="24"/>
          <w:szCs w:val="24"/>
        </w:rPr>
        <w:sectPr w:rsidR="00C95C6E" w:rsidRPr="00B63287" w:rsidSect="00EC4D98">
          <w:pgSz w:w="11907" w:h="16840"/>
          <w:pgMar w:top="1134" w:right="851" w:bottom="992" w:left="1418" w:header="709" w:footer="709" w:gutter="0"/>
          <w:cols w:space="720"/>
        </w:sectPr>
      </w:pPr>
    </w:p>
    <w:p w:rsidR="00C95C6E" w:rsidRPr="00B63287" w:rsidRDefault="00C95C6E" w:rsidP="00C95C6E">
      <w:pPr>
        <w:spacing w:after="0"/>
        <w:jc w:val="center"/>
        <w:rPr>
          <w:rFonts w:ascii="Times New Roman" w:hAnsi="Times New Roman"/>
          <w:b/>
          <w:caps/>
          <w:sz w:val="24"/>
          <w:szCs w:val="24"/>
        </w:rPr>
      </w:pPr>
      <w:r w:rsidRPr="00B63287">
        <w:rPr>
          <w:rFonts w:ascii="Times New Roman" w:hAnsi="Times New Roman"/>
          <w:b/>
          <w:caps/>
          <w:sz w:val="24"/>
          <w:szCs w:val="24"/>
        </w:rPr>
        <w:lastRenderedPageBreak/>
        <w:t>2. Структура и содержание профессионального модуля</w:t>
      </w:r>
    </w:p>
    <w:p w:rsidR="00C95C6E" w:rsidRPr="00B63287" w:rsidRDefault="00C95C6E" w:rsidP="00C95C6E">
      <w:pPr>
        <w:spacing w:after="0"/>
        <w:ind w:firstLine="851"/>
        <w:rPr>
          <w:rFonts w:ascii="Times New Roman" w:hAnsi="Times New Roman"/>
          <w:b/>
          <w:sz w:val="24"/>
          <w:szCs w:val="24"/>
        </w:rPr>
      </w:pPr>
      <w:r w:rsidRPr="00B63287">
        <w:rPr>
          <w:rFonts w:ascii="Times New Roman" w:hAnsi="Times New Roman"/>
          <w:b/>
          <w:sz w:val="24"/>
          <w:szCs w:val="24"/>
        </w:rPr>
        <w:t>2.1. Структура профессионального модуля</w:t>
      </w:r>
      <w:r w:rsidRPr="00B63287">
        <w:rPr>
          <w:rFonts w:ascii="Times New Roman" w:hAnsi="Times New Roman"/>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2959"/>
        <w:gridCol w:w="1161"/>
        <w:gridCol w:w="739"/>
        <w:gridCol w:w="695"/>
        <w:gridCol w:w="1259"/>
        <w:gridCol w:w="1131"/>
        <w:gridCol w:w="989"/>
        <w:gridCol w:w="1140"/>
        <w:gridCol w:w="1131"/>
        <w:gridCol w:w="1693"/>
      </w:tblGrid>
      <w:tr w:rsidR="00C95C6E" w:rsidRPr="00B63287" w:rsidTr="00EC4D98">
        <w:trPr>
          <w:trHeight w:val="484"/>
        </w:trPr>
        <w:tc>
          <w:tcPr>
            <w:tcW w:w="657" w:type="pct"/>
            <w:vMerge w:val="restart"/>
            <w:tcBorders>
              <w:bottom w:val="single" w:sz="4" w:space="0" w:color="auto"/>
            </w:tcBorders>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Коды профессиональных общих и компетенций</w:t>
            </w:r>
          </w:p>
        </w:tc>
        <w:tc>
          <w:tcPr>
            <w:tcW w:w="996" w:type="pct"/>
            <w:vMerge w:val="restart"/>
            <w:tcBorders>
              <w:bottom w:val="single" w:sz="4" w:space="0" w:color="auto"/>
            </w:tcBorders>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Наименования разделов профессионального модуля</w:t>
            </w:r>
          </w:p>
        </w:tc>
        <w:tc>
          <w:tcPr>
            <w:tcW w:w="391" w:type="pct"/>
            <w:vMerge w:val="restart"/>
            <w:tcBorders>
              <w:bottom w:val="single" w:sz="4" w:space="0" w:color="auto"/>
            </w:tcBorders>
            <w:vAlign w:val="center"/>
          </w:tcPr>
          <w:p w:rsidR="00C95C6E" w:rsidRPr="00B63287" w:rsidRDefault="00C95C6E" w:rsidP="00EC4D98">
            <w:pPr>
              <w:spacing w:after="0" w:line="240" w:lineRule="auto"/>
              <w:jc w:val="center"/>
              <w:rPr>
                <w:rFonts w:ascii="Times New Roman" w:hAnsi="Times New Roman"/>
                <w:sz w:val="20"/>
                <w:szCs w:val="20"/>
              </w:rPr>
            </w:pPr>
            <w:r w:rsidRPr="00B63287">
              <w:rPr>
                <w:rFonts w:ascii="Times New Roman" w:hAnsi="Times New Roman"/>
                <w:iCs/>
                <w:sz w:val="20"/>
                <w:szCs w:val="20"/>
              </w:rPr>
              <w:t>Всего, час.</w:t>
            </w:r>
          </w:p>
        </w:tc>
        <w:tc>
          <w:tcPr>
            <w:tcW w:w="249" w:type="pct"/>
            <w:vMerge w:val="restart"/>
            <w:tcBorders>
              <w:bottom w:val="single" w:sz="4" w:space="0" w:color="auto"/>
            </w:tcBorders>
            <w:textDirection w:val="btLr"/>
            <w:vAlign w:val="center"/>
          </w:tcPr>
          <w:p w:rsidR="00C95C6E" w:rsidRPr="00B63287" w:rsidRDefault="00C95C6E" w:rsidP="00EC4D98">
            <w:pPr>
              <w:spacing w:after="0" w:line="240" w:lineRule="auto"/>
              <w:ind w:left="113" w:right="113"/>
              <w:jc w:val="center"/>
              <w:rPr>
                <w:rFonts w:ascii="Times New Roman" w:hAnsi="Times New Roman"/>
                <w:sz w:val="20"/>
                <w:szCs w:val="20"/>
              </w:rPr>
            </w:pPr>
            <w:r w:rsidRPr="00B63287">
              <w:rPr>
                <w:rFonts w:ascii="Times New Roman" w:hAnsi="Times New Roman"/>
                <w:iCs/>
                <w:sz w:val="20"/>
                <w:szCs w:val="20"/>
              </w:rPr>
              <w:t xml:space="preserve">В </w:t>
            </w:r>
            <w:proofErr w:type="spellStart"/>
            <w:r w:rsidRPr="00B63287">
              <w:rPr>
                <w:rFonts w:ascii="Times New Roman" w:hAnsi="Times New Roman"/>
                <w:iCs/>
                <w:sz w:val="20"/>
                <w:szCs w:val="20"/>
              </w:rPr>
              <w:t>т.ч</w:t>
            </w:r>
            <w:proofErr w:type="spellEnd"/>
            <w:r w:rsidRPr="00B63287">
              <w:rPr>
                <w:rFonts w:ascii="Times New Roman" w:hAnsi="Times New Roman"/>
                <w:iCs/>
                <w:sz w:val="20"/>
                <w:szCs w:val="20"/>
              </w:rPr>
              <w:t>. в форме практич</w:t>
            </w:r>
            <w:r w:rsidRPr="00B63287">
              <w:rPr>
                <w:rFonts w:ascii="Times New Roman" w:hAnsi="Times New Roman"/>
                <w:iCs/>
                <w:sz w:val="20"/>
                <w:szCs w:val="20"/>
              </w:rPr>
              <w:t>е</w:t>
            </w:r>
            <w:r w:rsidRPr="00B63287">
              <w:rPr>
                <w:rFonts w:ascii="Times New Roman" w:hAnsi="Times New Roman"/>
                <w:iCs/>
                <w:sz w:val="20"/>
                <w:szCs w:val="20"/>
              </w:rPr>
              <w:t>ской</w:t>
            </w:r>
            <w:proofErr w:type="gramStart"/>
            <w:r w:rsidRPr="00B63287">
              <w:rPr>
                <w:rFonts w:ascii="Times New Roman" w:hAnsi="Times New Roman"/>
                <w:iCs/>
                <w:sz w:val="20"/>
                <w:szCs w:val="20"/>
              </w:rPr>
              <w:t>.</w:t>
            </w:r>
            <w:proofErr w:type="gramEnd"/>
            <w:r w:rsidRPr="00B63287">
              <w:rPr>
                <w:rFonts w:ascii="Times New Roman" w:hAnsi="Times New Roman"/>
                <w:iCs/>
                <w:sz w:val="20"/>
                <w:szCs w:val="20"/>
              </w:rPr>
              <w:t xml:space="preserve"> </w:t>
            </w:r>
            <w:proofErr w:type="gramStart"/>
            <w:r w:rsidRPr="00B63287">
              <w:rPr>
                <w:rFonts w:ascii="Times New Roman" w:hAnsi="Times New Roman"/>
                <w:iCs/>
                <w:sz w:val="20"/>
                <w:szCs w:val="20"/>
              </w:rPr>
              <w:t>п</w:t>
            </w:r>
            <w:proofErr w:type="gramEnd"/>
            <w:r w:rsidRPr="00B63287">
              <w:rPr>
                <w:rFonts w:ascii="Times New Roman" w:hAnsi="Times New Roman"/>
                <w:iCs/>
                <w:sz w:val="20"/>
                <w:szCs w:val="20"/>
              </w:rPr>
              <w:t>одготовки</w:t>
            </w:r>
          </w:p>
        </w:tc>
        <w:tc>
          <w:tcPr>
            <w:tcW w:w="2708" w:type="pct"/>
            <w:gridSpan w:val="7"/>
            <w:tcBorders>
              <w:bottom w:val="single" w:sz="4" w:space="0" w:color="auto"/>
            </w:tcBorders>
          </w:tcPr>
          <w:p w:rsidR="00C95C6E" w:rsidRPr="00B63287" w:rsidRDefault="00C95C6E" w:rsidP="00EC4D98">
            <w:pPr>
              <w:suppressAutoHyphens/>
              <w:spacing w:after="0" w:line="240" w:lineRule="auto"/>
              <w:jc w:val="center"/>
              <w:rPr>
                <w:rFonts w:ascii="Times New Roman" w:hAnsi="Times New Roman"/>
                <w:sz w:val="20"/>
                <w:szCs w:val="20"/>
              </w:rPr>
            </w:pPr>
            <w:r w:rsidRPr="00B63287">
              <w:rPr>
                <w:rFonts w:ascii="Times New Roman" w:hAnsi="Times New Roman"/>
                <w:sz w:val="20"/>
                <w:szCs w:val="20"/>
              </w:rPr>
              <w:t xml:space="preserve">Объем профессионального модуля, </w:t>
            </w:r>
            <w:proofErr w:type="spellStart"/>
            <w:r w:rsidRPr="00B63287">
              <w:rPr>
                <w:rFonts w:ascii="Times New Roman" w:hAnsi="Times New Roman"/>
                <w:sz w:val="20"/>
                <w:szCs w:val="20"/>
              </w:rPr>
              <w:t>ак</w:t>
            </w:r>
            <w:proofErr w:type="spellEnd"/>
            <w:r w:rsidRPr="00B63287">
              <w:rPr>
                <w:rFonts w:ascii="Times New Roman" w:hAnsi="Times New Roman"/>
                <w:sz w:val="20"/>
                <w:szCs w:val="20"/>
              </w:rPr>
              <w:t>. час.</w:t>
            </w:r>
          </w:p>
        </w:tc>
      </w:tr>
      <w:tr w:rsidR="00C95C6E" w:rsidRPr="00B63287" w:rsidTr="00EC4D98">
        <w:trPr>
          <w:trHeight w:val="58"/>
        </w:trPr>
        <w:tc>
          <w:tcPr>
            <w:tcW w:w="657" w:type="pct"/>
            <w:vMerge/>
          </w:tcPr>
          <w:p w:rsidR="00C95C6E" w:rsidRPr="00B63287" w:rsidRDefault="00C95C6E" w:rsidP="00EC4D98">
            <w:pPr>
              <w:spacing w:after="0" w:line="240" w:lineRule="auto"/>
              <w:rPr>
                <w:rFonts w:ascii="Times New Roman" w:hAnsi="Times New Roman"/>
                <w:i/>
              </w:rPr>
            </w:pPr>
          </w:p>
        </w:tc>
        <w:tc>
          <w:tcPr>
            <w:tcW w:w="996" w:type="pct"/>
            <w:vMerge/>
            <w:vAlign w:val="center"/>
          </w:tcPr>
          <w:p w:rsidR="00C95C6E" w:rsidRPr="00B63287" w:rsidRDefault="00C95C6E" w:rsidP="00EC4D98">
            <w:pPr>
              <w:spacing w:after="0" w:line="240" w:lineRule="auto"/>
              <w:rPr>
                <w:rFonts w:ascii="Times New Roman" w:hAnsi="Times New Roman"/>
                <w:i/>
              </w:rPr>
            </w:pPr>
          </w:p>
        </w:tc>
        <w:tc>
          <w:tcPr>
            <w:tcW w:w="391" w:type="pct"/>
            <w:vMerge/>
            <w:vAlign w:val="center"/>
          </w:tcPr>
          <w:p w:rsidR="00C95C6E" w:rsidRPr="00B63287" w:rsidRDefault="00C95C6E" w:rsidP="00EC4D98">
            <w:pPr>
              <w:spacing w:after="0" w:line="240" w:lineRule="auto"/>
              <w:rPr>
                <w:rFonts w:ascii="Times New Roman" w:hAnsi="Times New Roman"/>
                <w:i/>
                <w:iCs/>
              </w:rPr>
            </w:pPr>
          </w:p>
        </w:tc>
        <w:tc>
          <w:tcPr>
            <w:tcW w:w="249" w:type="pct"/>
            <w:vMerge/>
            <w:shd w:val="clear" w:color="auto" w:fill="FFFF00"/>
          </w:tcPr>
          <w:p w:rsidR="00C95C6E" w:rsidRPr="00B63287" w:rsidRDefault="00C95C6E" w:rsidP="00EC4D98">
            <w:pPr>
              <w:suppressAutoHyphens/>
              <w:spacing w:after="0" w:line="240" w:lineRule="auto"/>
              <w:jc w:val="center"/>
              <w:rPr>
                <w:rFonts w:ascii="Times New Roman" w:hAnsi="Times New Roman"/>
              </w:rPr>
            </w:pPr>
          </w:p>
        </w:tc>
        <w:tc>
          <w:tcPr>
            <w:tcW w:w="1756" w:type="pct"/>
            <w:gridSpan w:val="5"/>
          </w:tcPr>
          <w:p w:rsidR="00C95C6E" w:rsidRPr="00B63287" w:rsidRDefault="00C95C6E" w:rsidP="00EC4D98">
            <w:pPr>
              <w:suppressAutoHyphens/>
              <w:spacing w:after="0" w:line="240" w:lineRule="auto"/>
              <w:jc w:val="center"/>
              <w:rPr>
                <w:rFonts w:ascii="Times New Roman" w:hAnsi="Times New Roman"/>
              </w:rPr>
            </w:pPr>
            <w:r w:rsidRPr="00B63287">
              <w:rPr>
                <w:rFonts w:ascii="Times New Roman" w:hAnsi="Times New Roman"/>
              </w:rPr>
              <w:t>Обучение по МДК</w:t>
            </w:r>
          </w:p>
        </w:tc>
        <w:tc>
          <w:tcPr>
            <w:tcW w:w="952" w:type="pct"/>
            <w:gridSpan w:val="2"/>
            <w:vMerge w:val="restart"/>
            <w:vAlign w:val="center"/>
          </w:tcPr>
          <w:p w:rsidR="00C95C6E" w:rsidRPr="00B63287" w:rsidRDefault="00C95C6E" w:rsidP="00EC4D98">
            <w:pPr>
              <w:suppressAutoHyphens/>
              <w:spacing w:after="0" w:line="240" w:lineRule="auto"/>
              <w:jc w:val="center"/>
              <w:rPr>
                <w:rFonts w:ascii="Times New Roman" w:hAnsi="Times New Roman"/>
              </w:rPr>
            </w:pPr>
            <w:r w:rsidRPr="00B63287">
              <w:rPr>
                <w:rFonts w:ascii="Times New Roman" w:hAnsi="Times New Roman"/>
              </w:rPr>
              <w:t>Практики</w:t>
            </w:r>
          </w:p>
        </w:tc>
      </w:tr>
      <w:tr w:rsidR="00C95C6E" w:rsidRPr="00B63287" w:rsidTr="00EC4D98">
        <w:tc>
          <w:tcPr>
            <w:tcW w:w="657" w:type="pct"/>
            <w:vMerge/>
          </w:tcPr>
          <w:p w:rsidR="00C95C6E" w:rsidRPr="00B63287" w:rsidRDefault="00C95C6E" w:rsidP="00EC4D98">
            <w:pPr>
              <w:spacing w:after="0" w:line="240" w:lineRule="auto"/>
              <w:rPr>
                <w:rFonts w:ascii="Times New Roman" w:hAnsi="Times New Roman"/>
                <w:i/>
              </w:rPr>
            </w:pPr>
          </w:p>
        </w:tc>
        <w:tc>
          <w:tcPr>
            <w:tcW w:w="996" w:type="pct"/>
            <w:vMerge/>
            <w:vAlign w:val="center"/>
          </w:tcPr>
          <w:p w:rsidR="00C95C6E" w:rsidRPr="00B63287" w:rsidRDefault="00C95C6E" w:rsidP="00EC4D98">
            <w:pPr>
              <w:spacing w:after="0" w:line="240" w:lineRule="auto"/>
              <w:rPr>
                <w:rFonts w:ascii="Times New Roman" w:hAnsi="Times New Roman"/>
                <w:i/>
              </w:rPr>
            </w:pPr>
          </w:p>
        </w:tc>
        <w:tc>
          <w:tcPr>
            <w:tcW w:w="391" w:type="pct"/>
            <w:vMerge/>
            <w:vAlign w:val="center"/>
          </w:tcPr>
          <w:p w:rsidR="00C95C6E" w:rsidRPr="00B63287" w:rsidRDefault="00C95C6E" w:rsidP="00EC4D98">
            <w:pPr>
              <w:spacing w:after="0" w:line="240" w:lineRule="auto"/>
              <w:rPr>
                <w:rFonts w:ascii="Times New Roman" w:hAnsi="Times New Roman"/>
                <w:i/>
                <w:iCs/>
              </w:rPr>
            </w:pPr>
          </w:p>
        </w:tc>
        <w:tc>
          <w:tcPr>
            <w:tcW w:w="249" w:type="pct"/>
            <w:vMerge/>
            <w:shd w:val="clear" w:color="auto" w:fill="FFFF00"/>
          </w:tcPr>
          <w:p w:rsidR="00C95C6E" w:rsidRPr="00B63287" w:rsidRDefault="00C95C6E" w:rsidP="00EC4D98">
            <w:pPr>
              <w:suppressAutoHyphens/>
              <w:spacing w:after="0" w:line="240" w:lineRule="auto"/>
              <w:jc w:val="center"/>
              <w:rPr>
                <w:rFonts w:ascii="Times New Roman" w:hAnsi="Times New Roman"/>
                <w:sz w:val="20"/>
                <w:szCs w:val="20"/>
              </w:rPr>
            </w:pPr>
          </w:p>
        </w:tc>
        <w:tc>
          <w:tcPr>
            <w:tcW w:w="234" w:type="pct"/>
            <w:vMerge w:val="restart"/>
            <w:textDirection w:val="btLr"/>
          </w:tcPr>
          <w:p w:rsidR="00C95C6E" w:rsidRPr="00B63287" w:rsidRDefault="00C95C6E" w:rsidP="00EC4D98">
            <w:pPr>
              <w:suppressAutoHyphens/>
              <w:spacing w:after="0" w:line="240" w:lineRule="auto"/>
              <w:ind w:left="113" w:right="113"/>
              <w:jc w:val="center"/>
              <w:rPr>
                <w:rFonts w:ascii="Times New Roman" w:hAnsi="Times New Roman"/>
                <w:sz w:val="20"/>
                <w:szCs w:val="20"/>
              </w:rPr>
            </w:pPr>
            <w:r w:rsidRPr="00B63287">
              <w:rPr>
                <w:rFonts w:ascii="Times New Roman" w:hAnsi="Times New Roman"/>
                <w:sz w:val="20"/>
                <w:szCs w:val="20"/>
              </w:rPr>
              <w:t>Всего</w:t>
            </w:r>
          </w:p>
        </w:tc>
        <w:tc>
          <w:tcPr>
            <w:tcW w:w="1522" w:type="pct"/>
            <w:gridSpan w:val="4"/>
          </w:tcPr>
          <w:p w:rsidR="00C95C6E" w:rsidRPr="00B63287" w:rsidRDefault="00C95C6E" w:rsidP="00EC4D98">
            <w:pPr>
              <w:suppressAutoHyphens/>
              <w:spacing w:after="0" w:line="240" w:lineRule="auto"/>
              <w:jc w:val="center"/>
              <w:rPr>
                <w:rFonts w:ascii="Times New Roman" w:hAnsi="Times New Roman"/>
              </w:rPr>
            </w:pPr>
            <w:r w:rsidRPr="00B63287">
              <w:rPr>
                <w:rFonts w:ascii="Times New Roman" w:hAnsi="Times New Roman"/>
              </w:rPr>
              <w:t>В том числе</w:t>
            </w:r>
          </w:p>
        </w:tc>
        <w:tc>
          <w:tcPr>
            <w:tcW w:w="952" w:type="pct"/>
            <w:gridSpan w:val="2"/>
            <w:vMerge/>
            <w:vAlign w:val="center"/>
          </w:tcPr>
          <w:p w:rsidR="00C95C6E" w:rsidRPr="00B63287" w:rsidRDefault="00C95C6E" w:rsidP="00EC4D98">
            <w:pPr>
              <w:suppressAutoHyphens/>
              <w:spacing w:after="0" w:line="240" w:lineRule="auto"/>
              <w:jc w:val="center"/>
              <w:rPr>
                <w:rFonts w:ascii="Times New Roman" w:hAnsi="Times New Roman"/>
                <w:i/>
              </w:rPr>
            </w:pPr>
          </w:p>
        </w:tc>
      </w:tr>
      <w:tr w:rsidR="00C95C6E" w:rsidRPr="00B63287" w:rsidTr="00EC4D98">
        <w:trPr>
          <w:cantSplit/>
          <w:trHeight w:val="1744"/>
        </w:trPr>
        <w:tc>
          <w:tcPr>
            <w:tcW w:w="657" w:type="pct"/>
            <w:vMerge/>
          </w:tcPr>
          <w:p w:rsidR="00C95C6E" w:rsidRPr="00B63287" w:rsidRDefault="00C95C6E" w:rsidP="00EC4D98">
            <w:pPr>
              <w:spacing w:after="0" w:line="240" w:lineRule="auto"/>
              <w:rPr>
                <w:rFonts w:ascii="Times New Roman" w:hAnsi="Times New Roman"/>
                <w:i/>
              </w:rPr>
            </w:pPr>
          </w:p>
        </w:tc>
        <w:tc>
          <w:tcPr>
            <w:tcW w:w="996" w:type="pct"/>
            <w:vMerge/>
            <w:vAlign w:val="center"/>
          </w:tcPr>
          <w:p w:rsidR="00C95C6E" w:rsidRPr="00B63287" w:rsidRDefault="00C95C6E" w:rsidP="00EC4D98">
            <w:pPr>
              <w:spacing w:after="0" w:line="240" w:lineRule="auto"/>
              <w:rPr>
                <w:rFonts w:ascii="Times New Roman" w:hAnsi="Times New Roman"/>
                <w:i/>
              </w:rPr>
            </w:pPr>
          </w:p>
        </w:tc>
        <w:tc>
          <w:tcPr>
            <w:tcW w:w="391" w:type="pct"/>
            <w:vMerge/>
            <w:vAlign w:val="center"/>
          </w:tcPr>
          <w:p w:rsidR="00C95C6E" w:rsidRPr="00B63287" w:rsidRDefault="00C95C6E" w:rsidP="00EC4D98">
            <w:pPr>
              <w:spacing w:after="0" w:line="240" w:lineRule="auto"/>
              <w:rPr>
                <w:rFonts w:ascii="Times New Roman" w:hAnsi="Times New Roman"/>
                <w:i/>
              </w:rPr>
            </w:pPr>
          </w:p>
        </w:tc>
        <w:tc>
          <w:tcPr>
            <w:tcW w:w="249" w:type="pct"/>
            <w:vMerge/>
            <w:shd w:val="clear" w:color="auto" w:fill="FFFF00"/>
          </w:tcPr>
          <w:p w:rsidR="00C95C6E" w:rsidRPr="00B63287" w:rsidRDefault="00C95C6E" w:rsidP="00EC4D98">
            <w:pPr>
              <w:suppressAutoHyphens/>
              <w:spacing w:after="0" w:line="240" w:lineRule="auto"/>
              <w:jc w:val="center"/>
              <w:rPr>
                <w:rFonts w:ascii="Times New Roman" w:hAnsi="Times New Roman"/>
                <w:i/>
                <w:sz w:val="20"/>
                <w:szCs w:val="20"/>
              </w:rPr>
            </w:pPr>
          </w:p>
        </w:tc>
        <w:tc>
          <w:tcPr>
            <w:tcW w:w="234" w:type="pct"/>
            <w:vMerge/>
          </w:tcPr>
          <w:p w:rsidR="00C95C6E" w:rsidRPr="00B63287" w:rsidRDefault="00C95C6E" w:rsidP="00EC4D98">
            <w:pPr>
              <w:suppressAutoHyphens/>
              <w:spacing w:after="0" w:line="240" w:lineRule="auto"/>
              <w:jc w:val="center"/>
              <w:rPr>
                <w:rFonts w:ascii="Times New Roman" w:hAnsi="Times New Roman"/>
                <w:i/>
                <w:sz w:val="20"/>
                <w:szCs w:val="20"/>
              </w:rPr>
            </w:pPr>
          </w:p>
        </w:tc>
        <w:tc>
          <w:tcPr>
            <w:tcW w:w="424"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i/>
                <w:sz w:val="20"/>
                <w:szCs w:val="20"/>
              </w:rPr>
            </w:pPr>
            <w:r w:rsidRPr="00B63287">
              <w:rPr>
                <w:rFonts w:ascii="Times New Roman" w:hAnsi="Times New Roman"/>
                <w:sz w:val="20"/>
                <w:szCs w:val="20"/>
              </w:rPr>
              <w:t>Лабораторных и практических занятий</w:t>
            </w:r>
          </w:p>
        </w:tc>
        <w:tc>
          <w:tcPr>
            <w:tcW w:w="381"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iCs/>
                <w:sz w:val="20"/>
                <w:szCs w:val="20"/>
              </w:rPr>
            </w:pPr>
            <w:r w:rsidRPr="00B63287">
              <w:rPr>
                <w:rFonts w:ascii="Times New Roman" w:hAnsi="Times New Roman"/>
                <w:sz w:val="20"/>
                <w:szCs w:val="20"/>
              </w:rPr>
              <w:t>Курсовых работ (проектов)</w:t>
            </w:r>
          </w:p>
        </w:tc>
        <w:tc>
          <w:tcPr>
            <w:tcW w:w="333"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Самостоятельная работа</w:t>
            </w:r>
            <w:r w:rsidRPr="00B63287">
              <w:rPr>
                <w:rStyle w:val="ac"/>
                <w:rFonts w:ascii="Times New Roman" w:hAnsi="Times New Roman"/>
                <w:i/>
              </w:rPr>
              <w:footnoteReference w:id="1"/>
            </w:r>
          </w:p>
        </w:tc>
        <w:tc>
          <w:tcPr>
            <w:tcW w:w="384"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Промежуточная аттестация</w:t>
            </w:r>
          </w:p>
        </w:tc>
        <w:tc>
          <w:tcPr>
            <w:tcW w:w="381" w:type="pct"/>
            <w:vAlign w:val="center"/>
          </w:tcPr>
          <w:p w:rsidR="00C95C6E" w:rsidRPr="00B63287" w:rsidRDefault="00C95C6E" w:rsidP="00EC4D98">
            <w:pPr>
              <w:suppressAutoHyphens/>
              <w:spacing w:after="0" w:line="240" w:lineRule="auto"/>
              <w:ind w:left="-57" w:right="-57"/>
              <w:jc w:val="center"/>
              <w:rPr>
                <w:rFonts w:ascii="Times New Roman" w:hAnsi="Times New Roman"/>
                <w:i/>
                <w:sz w:val="20"/>
                <w:szCs w:val="20"/>
              </w:rPr>
            </w:pPr>
            <w:r w:rsidRPr="00B63287">
              <w:rPr>
                <w:rFonts w:ascii="Times New Roman" w:hAnsi="Times New Roman"/>
                <w:sz w:val="20"/>
                <w:szCs w:val="20"/>
              </w:rPr>
              <w:t>Учебная</w:t>
            </w:r>
          </w:p>
        </w:tc>
        <w:tc>
          <w:tcPr>
            <w:tcW w:w="571" w:type="pct"/>
            <w:vAlign w:val="center"/>
          </w:tcPr>
          <w:p w:rsidR="00C95C6E" w:rsidRPr="00B63287" w:rsidRDefault="00C95C6E" w:rsidP="00EC4D98">
            <w:pPr>
              <w:suppressAutoHyphens/>
              <w:spacing w:after="0" w:line="240" w:lineRule="auto"/>
              <w:ind w:left="-57" w:right="-57"/>
              <w:jc w:val="center"/>
              <w:rPr>
                <w:rFonts w:ascii="Times New Roman" w:hAnsi="Times New Roman"/>
                <w:i/>
                <w:sz w:val="20"/>
                <w:szCs w:val="20"/>
              </w:rPr>
            </w:pPr>
            <w:r w:rsidRPr="00B63287">
              <w:rPr>
                <w:rFonts w:ascii="Times New Roman" w:hAnsi="Times New Roman"/>
                <w:sz w:val="20"/>
                <w:szCs w:val="20"/>
              </w:rPr>
              <w:t>Производственная</w:t>
            </w:r>
          </w:p>
        </w:tc>
      </w:tr>
      <w:tr w:rsidR="00C95C6E" w:rsidRPr="00B63287" w:rsidTr="00EC4D98">
        <w:trPr>
          <w:trHeight w:val="415"/>
        </w:trPr>
        <w:tc>
          <w:tcPr>
            <w:tcW w:w="657"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1</w:t>
            </w:r>
          </w:p>
        </w:tc>
        <w:tc>
          <w:tcPr>
            <w:tcW w:w="996"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2</w:t>
            </w:r>
          </w:p>
        </w:tc>
        <w:tc>
          <w:tcPr>
            <w:tcW w:w="391"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3</w:t>
            </w:r>
          </w:p>
        </w:tc>
        <w:tc>
          <w:tcPr>
            <w:tcW w:w="249"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4</w:t>
            </w:r>
          </w:p>
        </w:tc>
        <w:tc>
          <w:tcPr>
            <w:tcW w:w="234"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5</w:t>
            </w:r>
          </w:p>
        </w:tc>
        <w:tc>
          <w:tcPr>
            <w:tcW w:w="424"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6</w:t>
            </w:r>
          </w:p>
        </w:tc>
        <w:tc>
          <w:tcPr>
            <w:tcW w:w="381"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7</w:t>
            </w:r>
          </w:p>
        </w:tc>
        <w:tc>
          <w:tcPr>
            <w:tcW w:w="333"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8</w:t>
            </w:r>
          </w:p>
        </w:tc>
        <w:tc>
          <w:tcPr>
            <w:tcW w:w="384"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9</w:t>
            </w:r>
          </w:p>
        </w:tc>
        <w:tc>
          <w:tcPr>
            <w:tcW w:w="381"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10</w:t>
            </w:r>
          </w:p>
        </w:tc>
        <w:tc>
          <w:tcPr>
            <w:tcW w:w="571"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11</w:t>
            </w:r>
          </w:p>
        </w:tc>
      </w:tr>
      <w:tr w:rsidR="00C95C6E" w:rsidRPr="00B63287" w:rsidTr="00EC4D98">
        <w:tc>
          <w:tcPr>
            <w:tcW w:w="657"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ПК 1.1</w:t>
            </w:r>
          </w:p>
          <w:p w:rsidR="00C95C6E" w:rsidRPr="00B63287" w:rsidRDefault="00C95C6E" w:rsidP="00EC4D98">
            <w:pPr>
              <w:spacing w:after="0" w:line="240" w:lineRule="auto"/>
              <w:rPr>
                <w:rFonts w:ascii="Times New Roman" w:hAnsi="Times New Roman"/>
              </w:rPr>
            </w:pPr>
            <w:proofErr w:type="gramStart"/>
            <w:r w:rsidRPr="00B63287">
              <w:rPr>
                <w:rFonts w:ascii="Times New Roman" w:hAnsi="Times New Roman"/>
              </w:rPr>
              <w:t>ОК</w:t>
            </w:r>
            <w:proofErr w:type="gramEnd"/>
            <w:r w:rsidRPr="00B63287">
              <w:rPr>
                <w:rFonts w:ascii="Times New Roman" w:hAnsi="Times New Roman"/>
              </w:rPr>
              <w:t xml:space="preserve"> 01 – ОК 09</w:t>
            </w:r>
          </w:p>
        </w:tc>
        <w:tc>
          <w:tcPr>
            <w:tcW w:w="996"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Технологии и оборудование производства изделий эле</w:t>
            </w:r>
            <w:r w:rsidRPr="00B63287">
              <w:rPr>
                <w:rFonts w:ascii="Times New Roman" w:hAnsi="Times New Roman"/>
              </w:rPr>
              <w:t>к</w:t>
            </w:r>
            <w:r w:rsidRPr="00B63287">
              <w:rPr>
                <w:rFonts w:ascii="Times New Roman" w:hAnsi="Times New Roman"/>
              </w:rPr>
              <w:t>тронной техники</w:t>
            </w:r>
          </w:p>
        </w:tc>
        <w:tc>
          <w:tcPr>
            <w:tcW w:w="391"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108</w:t>
            </w:r>
          </w:p>
        </w:tc>
        <w:tc>
          <w:tcPr>
            <w:tcW w:w="249" w:type="pct"/>
          </w:tcPr>
          <w:p w:rsidR="00C95C6E" w:rsidRPr="00B63287" w:rsidRDefault="00C95C6E" w:rsidP="00EC4D98">
            <w:pPr>
              <w:spacing w:after="0" w:line="240" w:lineRule="auto"/>
              <w:jc w:val="center"/>
              <w:rPr>
                <w:rFonts w:ascii="Times New Roman" w:hAnsi="Times New Roman"/>
              </w:rPr>
            </w:pPr>
            <w:r w:rsidRPr="00B63287">
              <w:rPr>
                <w:rFonts w:ascii="Times New Roman" w:hAnsi="Times New Roman"/>
              </w:rPr>
              <w:t>56</w:t>
            </w:r>
          </w:p>
        </w:tc>
        <w:tc>
          <w:tcPr>
            <w:tcW w:w="234"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72</w:t>
            </w:r>
          </w:p>
        </w:tc>
        <w:tc>
          <w:tcPr>
            <w:tcW w:w="424"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rPr>
              <w:t>20</w:t>
            </w:r>
          </w:p>
        </w:tc>
        <w:tc>
          <w:tcPr>
            <w:tcW w:w="381" w:type="pct"/>
          </w:tcPr>
          <w:p w:rsidR="00C95C6E" w:rsidRPr="00B63287" w:rsidRDefault="00C95C6E" w:rsidP="00EC4D98">
            <w:pPr>
              <w:spacing w:after="0" w:line="240" w:lineRule="auto"/>
              <w:jc w:val="center"/>
              <w:rPr>
                <w:rFonts w:ascii="Times New Roman" w:hAnsi="Times New Roman"/>
              </w:rPr>
            </w:pPr>
          </w:p>
        </w:tc>
        <w:tc>
          <w:tcPr>
            <w:tcW w:w="333" w:type="pct"/>
          </w:tcPr>
          <w:p w:rsidR="00C95C6E" w:rsidRPr="00B63287" w:rsidRDefault="00C95C6E" w:rsidP="00EC4D98">
            <w:pPr>
              <w:spacing w:after="0" w:line="240" w:lineRule="auto"/>
              <w:jc w:val="center"/>
              <w:rPr>
                <w:rFonts w:ascii="Times New Roman" w:hAnsi="Times New Roman"/>
              </w:rPr>
            </w:pPr>
          </w:p>
        </w:tc>
        <w:tc>
          <w:tcPr>
            <w:tcW w:w="384" w:type="pct"/>
            <w:vMerge w:val="restart"/>
          </w:tcPr>
          <w:p w:rsidR="00C95C6E" w:rsidRPr="00B63287" w:rsidRDefault="00C95C6E" w:rsidP="00EC4D98">
            <w:pPr>
              <w:spacing w:after="0" w:line="240" w:lineRule="auto"/>
              <w:jc w:val="center"/>
              <w:rPr>
                <w:rFonts w:ascii="Times New Roman" w:hAnsi="Times New Roman"/>
              </w:rPr>
            </w:pPr>
          </w:p>
        </w:tc>
        <w:tc>
          <w:tcPr>
            <w:tcW w:w="381"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36</w:t>
            </w:r>
          </w:p>
        </w:tc>
        <w:tc>
          <w:tcPr>
            <w:tcW w:w="571" w:type="pct"/>
          </w:tcPr>
          <w:p w:rsidR="00C95C6E" w:rsidRPr="00B63287" w:rsidRDefault="00C95C6E" w:rsidP="00EC4D98">
            <w:pPr>
              <w:spacing w:after="0" w:line="240" w:lineRule="auto"/>
              <w:jc w:val="center"/>
              <w:rPr>
                <w:rFonts w:ascii="Times New Roman" w:hAnsi="Times New Roman"/>
                <w:b/>
                <w:bCs/>
              </w:rPr>
            </w:pPr>
          </w:p>
        </w:tc>
      </w:tr>
      <w:tr w:rsidR="00C95C6E" w:rsidRPr="00B63287" w:rsidTr="00EC4D98">
        <w:trPr>
          <w:trHeight w:val="314"/>
        </w:trPr>
        <w:tc>
          <w:tcPr>
            <w:tcW w:w="657"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ПК 1.2 – ПК 1.3</w:t>
            </w:r>
          </w:p>
          <w:p w:rsidR="00C95C6E" w:rsidRPr="00B63287" w:rsidRDefault="00C95C6E" w:rsidP="00EC4D98">
            <w:pPr>
              <w:spacing w:after="0" w:line="240" w:lineRule="auto"/>
              <w:rPr>
                <w:rFonts w:ascii="Times New Roman" w:hAnsi="Times New Roman"/>
              </w:rPr>
            </w:pPr>
            <w:proofErr w:type="gramStart"/>
            <w:r w:rsidRPr="00B63287">
              <w:rPr>
                <w:rFonts w:ascii="Times New Roman" w:hAnsi="Times New Roman"/>
              </w:rPr>
              <w:t>ОК</w:t>
            </w:r>
            <w:proofErr w:type="gramEnd"/>
            <w:r w:rsidRPr="00B63287">
              <w:rPr>
                <w:rFonts w:ascii="Times New Roman" w:hAnsi="Times New Roman"/>
              </w:rPr>
              <w:t xml:space="preserve"> 01 – ОК 09</w:t>
            </w:r>
          </w:p>
        </w:tc>
        <w:tc>
          <w:tcPr>
            <w:tcW w:w="996"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 xml:space="preserve">Технологические операции </w:t>
            </w:r>
            <w:r w:rsidRPr="00B63287">
              <w:rPr>
                <w:rFonts w:ascii="Times New Roman" w:hAnsi="Times New Roman"/>
              </w:rPr>
              <w:br/>
              <w:t>и процессы производства эле</w:t>
            </w:r>
            <w:r w:rsidRPr="00B63287">
              <w:rPr>
                <w:rFonts w:ascii="Times New Roman" w:hAnsi="Times New Roman"/>
              </w:rPr>
              <w:t>к</w:t>
            </w:r>
            <w:r w:rsidRPr="00B63287">
              <w:rPr>
                <w:rFonts w:ascii="Times New Roman" w:hAnsi="Times New Roman"/>
              </w:rPr>
              <w:t xml:space="preserve">тронных устройств </w:t>
            </w:r>
            <w:r w:rsidRPr="00B63287">
              <w:rPr>
                <w:rFonts w:ascii="Times New Roman" w:hAnsi="Times New Roman"/>
              </w:rPr>
              <w:br/>
              <w:t>и систем</w:t>
            </w:r>
          </w:p>
        </w:tc>
        <w:tc>
          <w:tcPr>
            <w:tcW w:w="391"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120</w:t>
            </w:r>
          </w:p>
        </w:tc>
        <w:tc>
          <w:tcPr>
            <w:tcW w:w="249" w:type="pct"/>
          </w:tcPr>
          <w:p w:rsidR="00C95C6E" w:rsidRPr="00B63287" w:rsidRDefault="00C95C6E" w:rsidP="00EC4D98">
            <w:pPr>
              <w:spacing w:after="0" w:line="240" w:lineRule="auto"/>
              <w:jc w:val="center"/>
              <w:rPr>
                <w:rFonts w:ascii="Times New Roman" w:hAnsi="Times New Roman"/>
              </w:rPr>
            </w:pPr>
            <w:r w:rsidRPr="00B63287">
              <w:rPr>
                <w:rFonts w:ascii="Times New Roman" w:hAnsi="Times New Roman"/>
              </w:rPr>
              <w:t>76</w:t>
            </w:r>
          </w:p>
        </w:tc>
        <w:tc>
          <w:tcPr>
            <w:tcW w:w="234"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84</w:t>
            </w:r>
          </w:p>
        </w:tc>
        <w:tc>
          <w:tcPr>
            <w:tcW w:w="424" w:type="pct"/>
          </w:tcPr>
          <w:p w:rsidR="00C95C6E" w:rsidRPr="00B63287" w:rsidRDefault="00C95C6E" w:rsidP="00EC4D98">
            <w:pPr>
              <w:spacing w:after="0" w:line="240" w:lineRule="auto"/>
              <w:jc w:val="center"/>
              <w:rPr>
                <w:rFonts w:ascii="Times New Roman" w:hAnsi="Times New Roman"/>
                <w:bCs/>
              </w:rPr>
            </w:pPr>
            <w:r w:rsidRPr="00B63287">
              <w:rPr>
                <w:rFonts w:ascii="Times New Roman" w:hAnsi="Times New Roman"/>
                <w:bCs/>
              </w:rPr>
              <w:t>20</w:t>
            </w:r>
          </w:p>
        </w:tc>
        <w:tc>
          <w:tcPr>
            <w:tcW w:w="381" w:type="pct"/>
          </w:tcPr>
          <w:p w:rsidR="00C95C6E" w:rsidRPr="00B63287" w:rsidRDefault="00C95C6E" w:rsidP="00EC4D98">
            <w:pPr>
              <w:spacing w:after="0" w:line="240" w:lineRule="auto"/>
              <w:jc w:val="center"/>
              <w:rPr>
                <w:rFonts w:ascii="Times New Roman" w:hAnsi="Times New Roman"/>
              </w:rPr>
            </w:pPr>
            <w:r w:rsidRPr="00B63287">
              <w:rPr>
                <w:rFonts w:ascii="Times New Roman" w:hAnsi="Times New Roman"/>
              </w:rPr>
              <w:t>20</w:t>
            </w:r>
          </w:p>
        </w:tc>
        <w:tc>
          <w:tcPr>
            <w:tcW w:w="333" w:type="pct"/>
          </w:tcPr>
          <w:p w:rsidR="00C95C6E" w:rsidRPr="00B63287" w:rsidRDefault="00C95C6E" w:rsidP="00EC4D98">
            <w:pPr>
              <w:spacing w:after="0" w:line="240" w:lineRule="auto"/>
              <w:jc w:val="center"/>
              <w:rPr>
                <w:rFonts w:ascii="Times New Roman" w:hAnsi="Times New Roman"/>
              </w:rPr>
            </w:pPr>
          </w:p>
        </w:tc>
        <w:tc>
          <w:tcPr>
            <w:tcW w:w="384" w:type="pct"/>
            <w:vMerge/>
          </w:tcPr>
          <w:p w:rsidR="00C95C6E" w:rsidRPr="00B63287" w:rsidRDefault="00C95C6E" w:rsidP="00EC4D98">
            <w:pPr>
              <w:spacing w:after="0" w:line="240" w:lineRule="auto"/>
              <w:jc w:val="center"/>
              <w:rPr>
                <w:rFonts w:ascii="Times New Roman" w:hAnsi="Times New Roman"/>
              </w:rPr>
            </w:pPr>
          </w:p>
        </w:tc>
        <w:tc>
          <w:tcPr>
            <w:tcW w:w="381" w:type="pct"/>
          </w:tcPr>
          <w:p w:rsidR="00C95C6E" w:rsidRPr="00B63287" w:rsidRDefault="00C95C6E" w:rsidP="00EC4D98">
            <w:pPr>
              <w:spacing w:after="0" w:line="240" w:lineRule="auto"/>
              <w:jc w:val="center"/>
              <w:rPr>
                <w:rFonts w:ascii="Times New Roman" w:hAnsi="Times New Roman"/>
                <w:b/>
                <w:bCs/>
              </w:rPr>
            </w:pPr>
          </w:p>
        </w:tc>
        <w:tc>
          <w:tcPr>
            <w:tcW w:w="571"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36</w:t>
            </w:r>
          </w:p>
        </w:tc>
      </w:tr>
      <w:tr w:rsidR="00C95C6E" w:rsidRPr="00B63287" w:rsidTr="00EC4D98">
        <w:tc>
          <w:tcPr>
            <w:tcW w:w="657" w:type="pct"/>
          </w:tcPr>
          <w:p w:rsidR="00C95C6E" w:rsidRPr="00B63287" w:rsidRDefault="00C95C6E" w:rsidP="00EC4D98">
            <w:pPr>
              <w:spacing w:after="0" w:line="240" w:lineRule="auto"/>
              <w:rPr>
                <w:rFonts w:ascii="Times New Roman" w:hAnsi="Times New Roman"/>
                <w:i/>
              </w:rPr>
            </w:pPr>
          </w:p>
        </w:tc>
        <w:tc>
          <w:tcPr>
            <w:tcW w:w="996" w:type="pct"/>
          </w:tcPr>
          <w:p w:rsidR="00C95C6E" w:rsidRPr="00B63287" w:rsidRDefault="00C95C6E" w:rsidP="00EC4D98">
            <w:pPr>
              <w:suppressAutoHyphens/>
              <w:spacing w:after="0" w:line="240" w:lineRule="auto"/>
              <w:rPr>
                <w:rFonts w:ascii="Times New Roman" w:hAnsi="Times New Roman"/>
              </w:rPr>
            </w:pPr>
            <w:r w:rsidRPr="00B63287">
              <w:rPr>
                <w:rFonts w:ascii="Times New Roman" w:hAnsi="Times New Roman"/>
              </w:rPr>
              <w:t>Промежуточная аттестация</w:t>
            </w:r>
          </w:p>
        </w:tc>
        <w:tc>
          <w:tcPr>
            <w:tcW w:w="391" w:type="pct"/>
          </w:tcPr>
          <w:p w:rsidR="00C95C6E" w:rsidRPr="00B63287" w:rsidRDefault="00C95C6E" w:rsidP="00EC4D98">
            <w:pPr>
              <w:suppressAutoHyphens/>
              <w:spacing w:after="0" w:line="240" w:lineRule="auto"/>
              <w:jc w:val="center"/>
              <w:rPr>
                <w:rFonts w:ascii="Times New Roman" w:hAnsi="Times New Roman"/>
                <w:b/>
                <w:bCs/>
              </w:rPr>
            </w:pPr>
          </w:p>
        </w:tc>
        <w:tc>
          <w:tcPr>
            <w:tcW w:w="249" w:type="pct"/>
            <w:shd w:val="clear" w:color="auto" w:fill="C0C0C0"/>
          </w:tcPr>
          <w:p w:rsidR="00C95C6E" w:rsidRPr="00B63287" w:rsidRDefault="00C95C6E" w:rsidP="00EC4D98">
            <w:pPr>
              <w:spacing w:after="0" w:line="240" w:lineRule="auto"/>
              <w:jc w:val="center"/>
              <w:rPr>
                <w:rFonts w:ascii="Times New Roman" w:hAnsi="Times New Roman"/>
                <w:i/>
              </w:rPr>
            </w:pPr>
          </w:p>
        </w:tc>
        <w:tc>
          <w:tcPr>
            <w:tcW w:w="234" w:type="pct"/>
            <w:shd w:val="clear" w:color="auto" w:fill="C0C0C0"/>
          </w:tcPr>
          <w:p w:rsidR="00C95C6E" w:rsidRPr="00B63287" w:rsidRDefault="00C95C6E" w:rsidP="00EC4D98">
            <w:pPr>
              <w:spacing w:after="0" w:line="240" w:lineRule="auto"/>
              <w:jc w:val="center"/>
              <w:rPr>
                <w:rFonts w:ascii="Times New Roman" w:hAnsi="Times New Roman"/>
                <w:i/>
              </w:rPr>
            </w:pPr>
          </w:p>
        </w:tc>
        <w:tc>
          <w:tcPr>
            <w:tcW w:w="424" w:type="pct"/>
            <w:shd w:val="clear" w:color="auto" w:fill="C0C0C0"/>
          </w:tcPr>
          <w:p w:rsidR="00C95C6E" w:rsidRPr="00B63287" w:rsidRDefault="00C95C6E" w:rsidP="00EC4D98">
            <w:pPr>
              <w:spacing w:after="0" w:line="240" w:lineRule="auto"/>
              <w:jc w:val="center"/>
              <w:rPr>
                <w:rFonts w:ascii="Times New Roman" w:hAnsi="Times New Roman"/>
                <w:i/>
              </w:rPr>
            </w:pPr>
          </w:p>
        </w:tc>
        <w:tc>
          <w:tcPr>
            <w:tcW w:w="1479" w:type="pct"/>
            <w:gridSpan w:val="4"/>
            <w:shd w:val="clear" w:color="auto" w:fill="C0C0C0"/>
          </w:tcPr>
          <w:p w:rsidR="00C95C6E" w:rsidRPr="00B63287" w:rsidRDefault="00C95C6E" w:rsidP="00EC4D98">
            <w:pPr>
              <w:spacing w:after="0" w:line="240" w:lineRule="auto"/>
              <w:jc w:val="center"/>
              <w:rPr>
                <w:rFonts w:ascii="Times New Roman" w:hAnsi="Times New Roman"/>
                <w:i/>
              </w:rPr>
            </w:pPr>
          </w:p>
        </w:tc>
        <w:tc>
          <w:tcPr>
            <w:tcW w:w="571" w:type="pct"/>
          </w:tcPr>
          <w:p w:rsidR="00C95C6E" w:rsidRPr="00B63287" w:rsidRDefault="00C95C6E" w:rsidP="00EC4D98">
            <w:pPr>
              <w:suppressAutoHyphens/>
              <w:spacing w:after="0" w:line="240" w:lineRule="auto"/>
              <w:jc w:val="center"/>
              <w:rPr>
                <w:rFonts w:ascii="Times New Roman" w:hAnsi="Times New Roman"/>
              </w:rPr>
            </w:pPr>
          </w:p>
        </w:tc>
      </w:tr>
      <w:tr w:rsidR="00C95C6E" w:rsidRPr="00B63287" w:rsidTr="00EC4D98">
        <w:tc>
          <w:tcPr>
            <w:tcW w:w="657" w:type="pct"/>
          </w:tcPr>
          <w:p w:rsidR="00C95C6E" w:rsidRPr="00B63287" w:rsidRDefault="00C95C6E" w:rsidP="00EC4D98">
            <w:pPr>
              <w:spacing w:line="240" w:lineRule="auto"/>
              <w:rPr>
                <w:rFonts w:ascii="Times New Roman" w:hAnsi="Times New Roman"/>
                <w:b/>
                <w:i/>
              </w:rPr>
            </w:pPr>
          </w:p>
        </w:tc>
        <w:tc>
          <w:tcPr>
            <w:tcW w:w="996" w:type="pct"/>
          </w:tcPr>
          <w:p w:rsidR="00C95C6E" w:rsidRPr="00B63287" w:rsidRDefault="00C95C6E" w:rsidP="00EC4D98">
            <w:pPr>
              <w:spacing w:line="240" w:lineRule="auto"/>
              <w:rPr>
                <w:rFonts w:ascii="Times New Roman" w:hAnsi="Times New Roman"/>
                <w:b/>
                <w:i/>
              </w:rPr>
            </w:pPr>
            <w:r w:rsidRPr="00B63287">
              <w:rPr>
                <w:rFonts w:ascii="Times New Roman" w:hAnsi="Times New Roman"/>
                <w:b/>
                <w:i/>
              </w:rPr>
              <w:t>Всего:</w:t>
            </w:r>
          </w:p>
        </w:tc>
        <w:tc>
          <w:tcPr>
            <w:tcW w:w="391"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228</w:t>
            </w:r>
          </w:p>
        </w:tc>
        <w:tc>
          <w:tcPr>
            <w:tcW w:w="249"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132</w:t>
            </w:r>
          </w:p>
        </w:tc>
        <w:tc>
          <w:tcPr>
            <w:tcW w:w="234"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156</w:t>
            </w:r>
          </w:p>
        </w:tc>
        <w:tc>
          <w:tcPr>
            <w:tcW w:w="424"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40</w:t>
            </w:r>
          </w:p>
        </w:tc>
        <w:tc>
          <w:tcPr>
            <w:tcW w:w="381"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20</w:t>
            </w:r>
          </w:p>
        </w:tc>
        <w:tc>
          <w:tcPr>
            <w:tcW w:w="333" w:type="pct"/>
          </w:tcPr>
          <w:p w:rsidR="00C95C6E" w:rsidRPr="00B63287" w:rsidRDefault="00C95C6E" w:rsidP="00EC4D98">
            <w:pPr>
              <w:spacing w:after="0" w:line="240" w:lineRule="auto"/>
              <w:jc w:val="center"/>
              <w:rPr>
                <w:rFonts w:ascii="Times New Roman" w:hAnsi="Times New Roman"/>
                <w:b/>
                <w:i/>
              </w:rPr>
            </w:pPr>
          </w:p>
        </w:tc>
        <w:tc>
          <w:tcPr>
            <w:tcW w:w="384" w:type="pct"/>
          </w:tcPr>
          <w:p w:rsidR="00C95C6E" w:rsidRPr="00B63287" w:rsidRDefault="00C95C6E" w:rsidP="00EC4D98">
            <w:pPr>
              <w:spacing w:after="0" w:line="240" w:lineRule="auto"/>
              <w:jc w:val="center"/>
              <w:rPr>
                <w:rFonts w:ascii="Times New Roman" w:hAnsi="Times New Roman"/>
                <w:b/>
                <w:i/>
                <w:vertAlign w:val="superscript"/>
              </w:rPr>
            </w:pPr>
          </w:p>
        </w:tc>
        <w:tc>
          <w:tcPr>
            <w:tcW w:w="381"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36</w:t>
            </w:r>
          </w:p>
        </w:tc>
        <w:tc>
          <w:tcPr>
            <w:tcW w:w="571"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36</w:t>
            </w:r>
          </w:p>
        </w:tc>
      </w:tr>
    </w:tbl>
    <w:p w:rsidR="00C95C6E" w:rsidRPr="00B63287" w:rsidRDefault="00C95C6E" w:rsidP="00C95C6E">
      <w:pPr>
        <w:suppressAutoHyphens/>
        <w:spacing w:line="240" w:lineRule="auto"/>
        <w:jc w:val="both"/>
        <w:rPr>
          <w:rFonts w:ascii="Times New Roman" w:hAnsi="Times New Roman"/>
          <w:i/>
          <w:sz w:val="20"/>
          <w:szCs w:val="20"/>
        </w:rPr>
      </w:pPr>
    </w:p>
    <w:p w:rsidR="00C95C6E" w:rsidRPr="00B63287" w:rsidRDefault="00C95C6E" w:rsidP="00C95C6E">
      <w:pPr>
        <w:ind w:left="851"/>
        <w:rPr>
          <w:rFonts w:ascii="Times New Roman" w:hAnsi="Times New Roman"/>
          <w:b/>
          <w:sz w:val="24"/>
          <w:szCs w:val="24"/>
        </w:rPr>
      </w:pPr>
      <w:r w:rsidRPr="00B63287">
        <w:rPr>
          <w:rFonts w:ascii="Times New Roman" w:hAnsi="Times New Roman"/>
          <w:b/>
        </w:rPr>
        <w:br w:type="page"/>
      </w:r>
      <w:r w:rsidRPr="00B63287">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1"/>
        <w:gridCol w:w="8722"/>
        <w:gridCol w:w="2192"/>
        <w:gridCol w:w="1215"/>
      </w:tblGrid>
      <w:tr w:rsidR="00C95C6E" w:rsidRPr="00B63287" w:rsidTr="00C95C6E">
        <w:tc>
          <w:tcPr>
            <w:tcW w:w="938" w:type="pct"/>
          </w:tcPr>
          <w:p w:rsidR="00C95C6E" w:rsidRPr="00B63287" w:rsidRDefault="00C95C6E" w:rsidP="00C95C6E">
            <w:pPr>
              <w:spacing w:after="0"/>
              <w:jc w:val="center"/>
              <w:rPr>
                <w:rFonts w:ascii="Times New Roman" w:hAnsi="Times New Roman"/>
                <w:b/>
              </w:rPr>
            </w:pPr>
            <w:r w:rsidRPr="00B63287">
              <w:rPr>
                <w:rFonts w:ascii="Times New Roman" w:hAnsi="Times New Roman"/>
                <w:b/>
                <w:bCs/>
              </w:rPr>
              <w:t>Наименование разделов и тем профессионального модуля (ПМ), междисц</w:t>
            </w:r>
            <w:r w:rsidRPr="00B63287">
              <w:rPr>
                <w:rFonts w:ascii="Times New Roman" w:hAnsi="Times New Roman"/>
                <w:b/>
                <w:bCs/>
              </w:rPr>
              <w:t>и</w:t>
            </w:r>
            <w:r w:rsidRPr="00B63287">
              <w:rPr>
                <w:rFonts w:ascii="Times New Roman" w:hAnsi="Times New Roman"/>
                <w:b/>
                <w:bCs/>
              </w:rPr>
              <w:t>плинарных курсов (МДК)</w:t>
            </w:r>
          </w:p>
        </w:tc>
        <w:tc>
          <w:tcPr>
            <w:tcW w:w="2921" w:type="pct"/>
            <w:vAlign w:val="center"/>
          </w:tcPr>
          <w:p w:rsidR="00C95C6E" w:rsidRPr="00B63287" w:rsidRDefault="00C95C6E" w:rsidP="00C95C6E">
            <w:pPr>
              <w:suppressAutoHyphens/>
              <w:spacing w:after="0" w:line="240" w:lineRule="auto"/>
              <w:jc w:val="center"/>
              <w:rPr>
                <w:rFonts w:ascii="Times New Roman" w:hAnsi="Times New Roman"/>
                <w:b/>
                <w:bCs/>
              </w:rPr>
            </w:pPr>
            <w:r w:rsidRPr="00B63287">
              <w:rPr>
                <w:rFonts w:ascii="Times New Roman" w:hAnsi="Times New Roman"/>
                <w:b/>
                <w:bCs/>
              </w:rPr>
              <w:t>Содержание учебного материала,</w:t>
            </w:r>
          </w:p>
          <w:p w:rsidR="00C95C6E" w:rsidRPr="00B63287" w:rsidRDefault="00C95C6E" w:rsidP="00C95C6E">
            <w:pPr>
              <w:suppressAutoHyphens/>
              <w:spacing w:after="0" w:line="240" w:lineRule="auto"/>
              <w:jc w:val="center"/>
              <w:rPr>
                <w:rFonts w:ascii="Times New Roman" w:hAnsi="Times New Roman"/>
                <w:b/>
              </w:rPr>
            </w:pPr>
            <w:r w:rsidRPr="00B63287">
              <w:rPr>
                <w:rFonts w:ascii="Times New Roman" w:hAnsi="Times New Roman"/>
                <w:b/>
                <w:bCs/>
              </w:rPr>
              <w:t xml:space="preserve">лабораторные работы и практические занятия, самостоятельная учебная работа </w:t>
            </w:r>
            <w:proofErr w:type="gramStart"/>
            <w:r w:rsidRPr="00B63287">
              <w:rPr>
                <w:rFonts w:ascii="Times New Roman" w:hAnsi="Times New Roman"/>
                <w:b/>
                <w:bCs/>
              </w:rPr>
              <w:t>обучающихся</w:t>
            </w:r>
            <w:proofErr w:type="gramEnd"/>
            <w:r w:rsidRPr="00B63287">
              <w:rPr>
                <w:rFonts w:ascii="Times New Roman" w:hAnsi="Times New Roman"/>
                <w:b/>
                <w:bCs/>
              </w:rPr>
              <w:t>, курсовой проект</w:t>
            </w:r>
          </w:p>
        </w:tc>
        <w:tc>
          <w:tcPr>
            <w:tcW w:w="734" w:type="pct"/>
            <w:vAlign w:val="center"/>
          </w:tcPr>
          <w:p w:rsidR="00C95C6E" w:rsidRPr="00B63287" w:rsidRDefault="00C95C6E" w:rsidP="00C95C6E">
            <w:pPr>
              <w:spacing w:after="0"/>
              <w:jc w:val="center"/>
              <w:rPr>
                <w:rFonts w:ascii="Times New Roman" w:hAnsi="Times New Roman"/>
                <w:b/>
                <w:bCs/>
              </w:rPr>
            </w:pPr>
            <w:r w:rsidRPr="00B63287">
              <w:rPr>
                <w:rFonts w:ascii="Times New Roman" w:hAnsi="Times New Roman"/>
                <w:b/>
                <w:bCs/>
              </w:rPr>
              <w:t xml:space="preserve">Объем, акад. </w:t>
            </w:r>
            <w:proofErr w:type="gramStart"/>
            <w:r w:rsidRPr="00B63287">
              <w:rPr>
                <w:rFonts w:ascii="Times New Roman" w:hAnsi="Times New Roman"/>
                <w:b/>
                <w:bCs/>
              </w:rPr>
              <w:t>ч</w:t>
            </w:r>
            <w:proofErr w:type="gramEnd"/>
            <w:r w:rsidRPr="00B63287">
              <w:rPr>
                <w:rFonts w:ascii="Times New Roman" w:hAnsi="Times New Roman"/>
                <w:b/>
                <w:bCs/>
              </w:rPr>
              <w:t xml:space="preserve"> / в том числе в форме практической подг</w:t>
            </w:r>
            <w:r w:rsidRPr="00B63287">
              <w:rPr>
                <w:rFonts w:ascii="Times New Roman" w:hAnsi="Times New Roman"/>
                <w:b/>
                <w:bCs/>
              </w:rPr>
              <w:t>о</w:t>
            </w:r>
            <w:r w:rsidRPr="00B63287">
              <w:rPr>
                <w:rFonts w:ascii="Times New Roman" w:hAnsi="Times New Roman"/>
                <w:b/>
                <w:bCs/>
              </w:rPr>
              <w:t>товки, акад. ч</w:t>
            </w:r>
          </w:p>
        </w:tc>
        <w:tc>
          <w:tcPr>
            <w:tcW w:w="407" w:type="pct"/>
          </w:tcPr>
          <w:p w:rsidR="00C95C6E" w:rsidRPr="00B63287" w:rsidRDefault="00C95C6E" w:rsidP="00C95C6E">
            <w:pPr>
              <w:spacing w:after="0"/>
              <w:jc w:val="center"/>
              <w:rPr>
                <w:rFonts w:ascii="Times New Roman" w:hAnsi="Times New Roman"/>
                <w:b/>
                <w:bCs/>
              </w:rPr>
            </w:pPr>
            <w:r>
              <w:rPr>
                <w:rFonts w:ascii="Times New Roman" w:hAnsi="Times New Roman"/>
                <w:b/>
                <w:bCs/>
              </w:rPr>
              <w:t xml:space="preserve">Код ПК, </w:t>
            </w:r>
            <w:proofErr w:type="gramStart"/>
            <w:r>
              <w:rPr>
                <w:rFonts w:ascii="Times New Roman" w:hAnsi="Times New Roman"/>
                <w:b/>
                <w:bCs/>
              </w:rPr>
              <w:t>ОК</w:t>
            </w:r>
            <w:proofErr w:type="gramEnd"/>
          </w:p>
        </w:tc>
      </w:tr>
      <w:tr w:rsidR="00C95C6E" w:rsidRPr="00B63287" w:rsidTr="00C95C6E">
        <w:tc>
          <w:tcPr>
            <w:tcW w:w="938" w:type="pct"/>
          </w:tcPr>
          <w:p w:rsidR="00C95C6E" w:rsidRPr="00B63287" w:rsidRDefault="00C95C6E" w:rsidP="00C95C6E">
            <w:pPr>
              <w:spacing w:after="0"/>
              <w:jc w:val="center"/>
              <w:rPr>
                <w:rFonts w:ascii="Times New Roman" w:hAnsi="Times New Roman"/>
                <w:b/>
              </w:rPr>
            </w:pPr>
            <w:r w:rsidRPr="00B63287">
              <w:rPr>
                <w:rFonts w:ascii="Times New Roman" w:hAnsi="Times New Roman"/>
                <w:b/>
              </w:rPr>
              <w:t>1</w:t>
            </w:r>
          </w:p>
        </w:tc>
        <w:tc>
          <w:tcPr>
            <w:tcW w:w="2921" w:type="pct"/>
          </w:tcPr>
          <w:p w:rsidR="00C95C6E" w:rsidRPr="00B63287" w:rsidRDefault="00C95C6E" w:rsidP="00C95C6E">
            <w:pPr>
              <w:spacing w:after="0"/>
              <w:jc w:val="center"/>
              <w:rPr>
                <w:rFonts w:ascii="Times New Roman" w:hAnsi="Times New Roman"/>
                <w:b/>
                <w:bCs/>
              </w:rPr>
            </w:pPr>
            <w:r w:rsidRPr="00B63287">
              <w:rPr>
                <w:rFonts w:ascii="Times New Roman" w:hAnsi="Times New Roman"/>
                <w:b/>
                <w:bCs/>
              </w:rPr>
              <w:t>2</w:t>
            </w:r>
          </w:p>
        </w:tc>
        <w:tc>
          <w:tcPr>
            <w:tcW w:w="734" w:type="pct"/>
            <w:vAlign w:val="center"/>
          </w:tcPr>
          <w:p w:rsidR="00C95C6E" w:rsidRPr="00B63287" w:rsidRDefault="00C95C6E" w:rsidP="00C95C6E">
            <w:pPr>
              <w:spacing w:after="0"/>
              <w:jc w:val="center"/>
              <w:rPr>
                <w:rFonts w:ascii="Times New Roman" w:hAnsi="Times New Roman"/>
                <w:b/>
                <w:bCs/>
              </w:rPr>
            </w:pPr>
            <w:r w:rsidRPr="00B63287">
              <w:rPr>
                <w:rFonts w:ascii="Times New Roman" w:hAnsi="Times New Roman"/>
                <w:b/>
                <w:bCs/>
              </w:rPr>
              <w:t>3</w:t>
            </w:r>
          </w:p>
        </w:tc>
        <w:tc>
          <w:tcPr>
            <w:tcW w:w="407" w:type="pct"/>
          </w:tcPr>
          <w:p w:rsidR="00C95C6E" w:rsidRPr="00B63287" w:rsidRDefault="00C95C6E" w:rsidP="00C95C6E">
            <w:pPr>
              <w:spacing w:after="0"/>
              <w:jc w:val="center"/>
              <w:rPr>
                <w:rFonts w:ascii="Times New Roman" w:hAnsi="Times New Roman"/>
                <w:b/>
                <w:bCs/>
              </w:rPr>
            </w:pPr>
            <w:r>
              <w:rPr>
                <w:rFonts w:ascii="Times New Roman" w:hAnsi="Times New Roman"/>
                <w:b/>
                <w:bCs/>
              </w:rPr>
              <w:t>4</w:t>
            </w:r>
          </w:p>
        </w:tc>
      </w:tr>
      <w:tr w:rsidR="00C95C6E" w:rsidRPr="00B63287" w:rsidTr="00C95C6E">
        <w:tc>
          <w:tcPr>
            <w:tcW w:w="3859" w:type="pct"/>
            <w:gridSpan w:val="2"/>
          </w:tcPr>
          <w:p w:rsidR="00C95C6E" w:rsidRPr="00B63287" w:rsidRDefault="00C95C6E" w:rsidP="00C95C6E">
            <w:pPr>
              <w:spacing w:after="0" w:line="240" w:lineRule="auto"/>
              <w:rPr>
                <w:rFonts w:ascii="Times New Roman" w:hAnsi="Times New Roman"/>
                <w:i/>
                <w:sz w:val="24"/>
                <w:szCs w:val="24"/>
              </w:rPr>
            </w:pPr>
            <w:r w:rsidRPr="00B63287">
              <w:rPr>
                <w:rFonts w:ascii="Times New Roman" w:hAnsi="Times New Roman"/>
                <w:b/>
                <w:bCs/>
                <w:sz w:val="24"/>
                <w:szCs w:val="24"/>
              </w:rPr>
              <w:t>Раздел 1. Технологии и оборудование производства изделий электронной техники</w:t>
            </w:r>
          </w:p>
        </w:tc>
        <w:tc>
          <w:tcPr>
            <w:tcW w:w="734" w:type="pct"/>
            <w:vAlign w:val="center"/>
          </w:tcPr>
          <w:p w:rsidR="00C95C6E" w:rsidRPr="00B63287" w:rsidRDefault="00C95C6E" w:rsidP="00C95C6E">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108/56</w:t>
            </w:r>
          </w:p>
        </w:tc>
        <w:tc>
          <w:tcPr>
            <w:tcW w:w="407" w:type="pct"/>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3859" w:type="pct"/>
            <w:gridSpan w:val="2"/>
          </w:tcPr>
          <w:p w:rsidR="00C95C6E" w:rsidRPr="00B63287" w:rsidRDefault="00C95C6E" w:rsidP="00C95C6E">
            <w:pPr>
              <w:spacing w:after="0" w:line="240" w:lineRule="auto"/>
              <w:rPr>
                <w:rFonts w:ascii="Times New Roman" w:hAnsi="Times New Roman"/>
                <w:i/>
                <w:sz w:val="24"/>
                <w:szCs w:val="24"/>
              </w:rPr>
            </w:pPr>
            <w:r w:rsidRPr="00B63287">
              <w:rPr>
                <w:rFonts w:ascii="Times New Roman" w:hAnsi="Times New Roman"/>
                <w:b/>
                <w:bCs/>
                <w:sz w:val="24"/>
                <w:szCs w:val="24"/>
              </w:rPr>
              <w:t>МДК. 01.01 Технологии и оборудование производства изделий электронной техники</w:t>
            </w:r>
          </w:p>
        </w:tc>
        <w:tc>
          <w:tcPr>
            <w:tcW w:w="734" w:type="pct"/>
            <w:vAlign w:val="center"/>
          </w:tcPr>
          <w:p w:rsidR="00C95C6E" w:rsidRPr="00B63287" w:rsidRDefault="00C95C6E" w:rsidP="00C95C6E">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72/20</w:t>
            </w:r>
          </w:p>
        </w:tc>
        <w:tc>
          <w:tcPr>
            <w:tcW w:w="407" w:type="pct"/>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938" w:type="pct"/>
            <w:vMerge w:val="restart"/>
          </w:tcPr>
          <w:p w:rsidR="00C95C6E" w:rsidRPr="00B63287" w:rsidRDefault="00C95C6E" w:rsidP="00C95C6E">
            <w:pPr>
              <w:spacing w:after="0" w:line="240" w:lineRule="auto"/>
              <w:rPr>
                <w:rFonts w:ascii="Times New Roman" w:hAnsi="Times New Roman"/>
                <w:b/>
                <w:bCs/>
                <w:sz w:val="24"/>
                <w:szCs w:val="24"/>
              </w:rPr>
            </w:pPr>
            <w:r w:rsidRPr="00B63287">
              <w:rPr>
                <w:rFonts w:ascii="Times New Roman" w:hAnsi="Times New Roman"/>
                <w:b/>
                <w:bCs/>
                <w:sz w:val="24"/>
                <w:szCs w:val="24"/>
              </w:rPr>
              <w:t>Тема 1.1. Нормативно-техническая документация производства изделий электронной техники</w:t>
            </w:r>
          </w:p>
        </w:tc>
        <w:tc>
          <w:tcPr>
            <w:tcW w:w="2921" w:type="pct"/>
          </w:tcPr>
          <w:p w:rsidR="00C95C6E" w:rsidRPr="00B63287" w:rsidRDefault="00C95C6E" w:rsidP="00C95C6E">
            <w:pPr>
              <w:spacing w:after="0" w:line="240" w:lineRule="auto"/>
              <w:rPr>
                <w:rFonts w:ascii="Times New Roman" w:hAnsi="Times New Roman"/>
                <w:b/>
                <w:sz w:val="24"/>
                <w:szCs w:val="24"/>
              </w:rPr>
            </w:pPr>
            <w:r w:rsidRPr="00B63287">
              <w:rPr>
                <w:rFonts w:ascii="Times New Roman" w:hAnsi="Times New Roman"/>
                <w:b/>
                <w:bCs/>
                <w:sz w:val="24"/>
                <w:szCs w:val="24"/>
              </w:rPr>
              <w:t xml:space="preserve">Содержание </w:t>
            </w:r>
          </w:p>
        </w:tc>
        <w:tc>
          <w:tcPr>
            <w:tcW w:w="734" w:type="pct"/>
            <w:vAlign w:val="center"/>
          </w:tcPr>
          <w:p w:rsidR="00C95C6E" w:rsidRPr="00B63287" w:rsidRDefault="00C95C6E" w:rsidP="00C95C6E">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18</w:t>
            </w:r>
          </w:p>
        </w:tc>
        <w:tc>
          <w:tcPr>
            <w:tcW w:w="407" w:type="pct"/>
            <w:vMerge w:val="restart"/>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 xml:space="preserve">1. </w:t>
            </w:r>
            <w:r w:rsidRPr="00B63287">
              <w:rPr>
                <w:rFonts w:ascii="Times New Roman" w:eastAsia="Calibri" w:hAnsi="Times New Roman"/>
                <w:bCs/>
                <w:sz w:val="24"/>
                <w:szCs w:val="24"/>
              </w:rPr>
              <w:t>Цели и задачи профессионального модуля. Структура профессионального модуля. Последовательность освоения профессиональных компетенций по модулю. Требования к уровню знаний и умений</w:t>
            </w:r>
          </w:p>
        </w:tc>
        <w:tc>
          <w:tcPr>
            <w:tcW w:w="734" w:type="pct"/>
            <w:vMerge w:val="restar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18</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 xml:space="preserve">2. </w:t>
            </w:r>
            <w:r w:rsidRPr="00B63287">
              <w:rPr>
                <w:rFonts w:ascii="Times New Roman" w:hAnsi="Times New Roman"/>
                <w:bCs/>
                <w:sz w:val="24"/>
                <w:szCs w:val="24"/>
              </w:rPr>
              <w:t xml:space="preserve">Понятие о производственном и технологическом процессах. Операции и переходы. Виды и этапы производств </w:t>
            </w:r>
            <w:r w:rsidRPr="00B63287">
              <w:rPr>
                <w:rFonts w:ascii="Times New Roman" w:eastAsia="Calibri" w:hAnsi="Times New Roman"/>
                <w:sz w:val="24"/>
                <w:szCs w:val="24"/>
              </w:rPr>
              <w:t>элементов ЭУС</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 xml:space="preserve">3. </w:t>
            </w:r>
            <w:r w:rsidRPr="00B63287">
              <w:rPr>
                <w:rFonts w:ascii="Times New Roman" w:eastAsia="Calibri" w:hAnsi="Times New Roman"/>
                <w:sz w:val="24"/>
                <w:szCs w:val="24"/>
              </w:rPr>
              <w:t>Нормативные требования и технические условия по проведению технологических процессов сборки, монтажа и демонтажа различных видов электронных систем</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bCs/>
                <w:sz w:val="24"/>
                <w:szCs w:val="24"/>
              </w:rPr>
              <w:t xml:space="preserve">4. </w:t>
            </w:r>
            <w:r w:rsidRPr="00B63287">
              <w:rPr>
                <w:rFonts w:ascii="Times New Roman" w:eastAsia="Calibri" w:hAnsi="Times New Roman"/>
                <w:sz w:val="24"/>
                <w:szCs w:val="24"/>
              </w:rPr>
              <w:t>Требования ЕСКД и ЕСТД, а также международных стандартов IPC и ISO к проведению технологического процесса сборки, монтажа и демонтажа элементов ЭУС</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eastAsia="Calibri" w:hAnsi="Times New Roman"/>
                <w:sz w:val="24"/>
                <w:szCs w:val="24"/>
              </w:rPr>
              <w:t xml:space="preserve">5. </w:t>
            </w:r>
            <w:r w:rsidRPr="00B63287">
              <w:rPr>
                <w:rFonts w:ascii="Times New Roman" w:hAnsi="Times New Roman"/>
                <w:bCs/>
                <w:sz w:val="24"/>
                <w:szCs w:val="24"/>
              </w:rPr>
              <w:t>Техника безопасности и охраны труда при выполнении работ</w:t>
            </w:r>
            <w:r w:rsidRPr="00B63287">
              <w:rPr>
                <w:rFonts w:ascii="Times New Roman" w:eastAsia="Calibri" w:hAnsi="Times New Roman"/>
                <w:sz w:val="24"/>
                <w:szCs w:val="24"/>
              </w:rPr>
              <w:t xml:space="preserve"> сборки, монтажа и демонтажа элементов ЭУС</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6. Охрана окружающей среды и требования пожарной безопасности</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val="restart"/>
          </w:tcPr>
          <w:p w:rsidR="00C95C6E" w:rsidRPr="00B63287" w:rsidRDefault="00C95C6E" w:rsidP="00C95C6E">
            <w:pPr>
              <w:spacing w:after="0" w:line="240" w:lineRule="auto"/>
              <w:rPr>
                <w:rFonts w:ascii="Times New Roman" w:hAnsi="Times New Roman"/>
                <w:b/>
                <w:bCs/>
                <w:sz w:val="24"/>
                <w:szCs w:val="24"/>
              </w:rPr>
            </w:pPr>
            <w:r w:rsidRPr="00B63287">
              <w:rPr>
                <w:rFonts w:ascii="Times New Roman" w:hAnsi="Times New Roman"/>
                <w:b/>
                <w:bCs/>
                <w:sz w:val="24"/>
                <w:szCs w:val="24"/>
              </w:rPr>
              <w:t>Тема 1.2. Технологии, об</w:t>
            </w:r>
            <w:r w:rsidRPr="00B63287">
              <w:rPr>
                <w:rFonts w:ascii="Times New Roman" w:hAnsi="Times New Roman"/>
                <w:b/>
                <w:bCs/>
                <w:sz w:val="24"/>
                <w:szCs w:val="24"/>
              </w:rPr>
              <w:t>о</w:t>
            </w:r>
            <w:r w:rsidRPr="00B63287">
              <w:rPr>
                <w:rFonts w:ascii="Times New Roman" w:hAnsi="Times New Roman"/>
                <w:b/>
                <w:bCs/>
                <w:sz w:val="24"/>
                <w:szCs w:val="24"/>
              </w:rPr>
              <w:t>рудование и материалы производства изделий электронной техники</w:t>
            </w:r>
          </w:p>
        </w:tc>
        <w:tc>
          <w:tcPr>
            <w:tcW w:w="2921" w:type="pct"/>
          </w:tcPr>
          <w:p w:rsidR="00C95C6E" w:rsidRPr="00B63287" w:rsidRDefault="00C95C6E" w:rsidP="00C95C6E">
            <w:pPr>
              <w:suppressAutoHyphens/>
              <w:spacing w:after="0" w:line="240" w:lineRule="auto"/>
              <w:jc w:val="both"/>
              <w:rPr>
                <w:rFonts w:ascii="Times New Roman" w:hAnsi="Times New Roman"/>
                <w:b/>
                <w:bCs/>
                <w:sz w:val="24"/>
                <w:szCs w:val="24"/>
              </w:rPr>
            </w:pPr>
            <w:r w:rsidRPr="00B63287">
              <w:rPr>
                <w:rFonts w:ascii="Times New Roman" w:hAnsi="Times New Roman"/>
                <w:b/>
                <w:bCs/>
                <w:sz w:val="24"/>
                <w:szCs w:val="24"/>
              </w:rPr>
              <w:t>Содержание</w:t>
            </w:r>
          </w:p>
        </w:tc>
        <w:tc>
          <w:tcPr>
            <w:tcW w:w="734" w:type="pct"/>
            <w:vAlign w:val="center"/>
          </w:tcPr>
          <w:p w:rsidR="00C95C6E" w:rsidRPr="00B63287" w:rsidRDefault="00C95C6E" w:rsidP="00C95C6E">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54/20</w:t>
            </w:r>
          </w:p>
        </w:tc>
        <w:tc>
          <w:tcPr>
            <w:tcW w:w="407" w:type="pct"/>
            <w:vMerge w:val="restart"/>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1. Устройство, принцип действия контрольно-измерительных приборов и оборудования для контроля качества пайки электронных компонентов и элементов</w:t>
            </w:r>
          </w:p>
        </w:tc>
        <w:tc>
          <w:tcPr>
            <w:tcW w:w="734" w:type="pct"/>
            <w:vMerge w:val="restar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34</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2. Правила работы с контрольно-измерительными приборами и оборудованием</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 xml:space="preserve">3. Типы и типоразмеры корпусов </w:t>
            </w:r>
            <w:proofErr w:type="spellStart"/>
            <w:r w:rsidRPr="00B63287">
              <w:rPr>
                <w:rFonts w:ascii="Times New Roman" w:eastAsia="Calibri" w:hAnsi="Times New Roman"/>
                <w:sz w:val="24"/>
                <w:szCs w:val="24"/>
              </w:rPr>
              <w:t>электрорадиоэлементов</w:t>
            </w:r>
            <w:proofErr w:type="spellEnd"/>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4. Назначение и характеристики материалов, применяемых для пайки и установки компонентов</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 xml:space="preserve">5. </w:t>
            </w:r>
            <w:r w:rsidRPr="00B63287">
              <w:rPr>
                <w:rFonts w:ascii="Times New Roman" w:hAnsi="Times New Roman"/>
                <w:bCs/>
                <w:sz w:val="24"/>
                <w:szCs w:val="24"/>
              </w:rPr>
              <w:t xml:space="preserve">Инструменты, приспособления, оборудование и приборы для пайки и правила </w:t>
            </w:r>
            <w:r w:rsidRPr="00B63287">
              <w:rPr>
                <w:rFonts w:ascii="Times New Roman" w:hAnsi="Times New Roman"/>
                <w:bCs/>
                <w:sz w:val="24"/>
                <w:szCs w:val="24"/>
              </w:rPr>
              <w:lastRenderedPageBreak/>
              <w:t>работы с ними</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 xml:space="preserve">6. Основы процесса пайки </w:t>
            </w:r>
            <w:proofErr w:type="spellStart"/>
            <w:r w:rsidRPr="00B63287">
              <w:rPr>
                <w:rFonts w:ascii="Times New Roman" w:eastAsia="Calibri" w:hAnsi="Times New Roman"/>
                <w:sz w:val="24"/>
                <w:szCs w:val="24"/>
              </w:rPr>
              <w:t>электрорадиоэлементов</w:t>
            </w:r>
            <w:proofErr w:type="spellEnd"/>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 xml:space="preserve">7. </w:t>
            </w:r>
            <w:r w:rsidRPr="00B63287">
              <w:rPr>
                <w:rFonts w:ascii="Times New Roman" w:hAnsi="Times New Roman"/>
                <w:bCs/>
                <w:sz w:val="24"/>
                <w:szCs w:val="24"/>
              </w:rPr>
              <w:t xml:space="preserve">Технологические приемы </w:t>
            </w:r>
            <w:r w:rsidRPr="00B63287">
              <w:rPr>
                <w:rFonts w:ascii="Times New Roman" w:eastAsia="Calibri" w:hAnsi="Times New Roman"/>
                <w:sz w:val="24"/>
                <w:szCs w:val="24"/>
              </w:rPr>
              <w:t>сборки, монтажа и демонтажа элементов ЭУС</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 xml:space="preserve">8. Основы технологии монтажа </w:t>
            </w:r>
            <w:proofErr w:type="spellStart"/>
            <w:r w:rsidRPr="00B63287">
              <w:rPr>
                <w:rFonts w:ascii="Times New Roman" w:eastAsia="Calibri" w:hAnsi="Times New Roman"/>
                <w:sz w:val="24"/>
                <w:szCs w:val="24"/>
              </w:rPr>
              <w:t>электрорадиоэлементов</w:t>
            </w:r>
            <w:proofErr w:type="spellEnd"/>
            <w:r w:rsidRPr="00B63287">
              <w:rPr>
                <w:rFonts w:ascii="Times New Roman" w:eastAsia="Calibri" w:hAnsi="Times New Roman"/>
                <w:sz w:val="24"/>
                <w:szCs w:val="24"/>
              </w:rPr>
              <w:t xml:space="preserve"> в отверстия</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9. </w:t>
            </w:r>
            <w:r w:rsidRPr="00B63287">
              <w:rPr>
                <w:rFonts w:ascii="Times New Roman" w:eastAsia="Calibri" w:hAnsi="Times New Roman"/>
                <w:sz w:val="24"/>
                <w:szCs w:val="24"/>
              </w:rPr>
              <w:t>Основы технологии поверхностного монтажа</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 и лабораторных работ</w:t>
            </w:r>
          </w:p>
        </w:tc>
        <w:tc>
          <w:tcPr>
            <w:tcW w:w="734" w:type="pct"/>
            <w:vAlign w:val="center"/>
          </w:tcPr>
          <w:p w:rsidR="00C95C6E" w:rsidRPr="00B63287" w:rsidRDefault="00C95C6E" w:rsidP="00C95C6E">
            <w:pPr>
              <w:suppressAutoHyphens/>
              <w:spacing w:after="0" w:line="240" w:lineRule="auto"/>
              <w:jc w:val="center"/>
              <w:rPr>
                <w:rFonts w:ascii="Times New Roman" w:hAnsi="Times New Roman"/>
                <w:b/>
                <w:i/>
                <w:sz w:val="24"/>
                <w:szCs w:val="24"/>
              </w:rPr>
            </w:pPr>
            <w:r w:rsidRPr="00B63287">
              <w:rPr>
                <w:rFonts w:ascii="Times New Roman" w:hAnsi="Times New Roman"/>
                <w:b/>
                <w:i/>
                <w:sz w:val="24"/>
                <w:szCs w:val="24"/>
              </w:rPr>
              <w:t>20</w:t>
            </w: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1. Определение работоспособности имеющихся инструментов, приспособлений, технических сре</w:t>
            </w:r>
            <w:proofErr w:type="gramStart"/>
            <w:r w:rsidRPr="00B63287">
              <w:rPr>
                <w:rFonts w:ascii="Times New Roman" w:hAnsi="Times New Roman"/>
                <w:bCs/>
                <w:sz w:val="24"/>
                <w:szCs w:val="24"/>
              </w:rPr>
              <w:t>дств дл</w:t>
            </w:r>
            <w:proofErr w:type="gramEnd"/>
            <w:r w:rsidRPr="00B63287">
              <w:rPr>
                <w:rFonts w:ascii="Times New Roman" w:hAnsi="Times New Roman"/>
                <w:bCs/>
                <w:sz w:val="24"/>
                <w:szCs w:val="24"/>
              </w:rPr>
              <w:t>я проведения электромонтажных работ</w:t>
            </w:r>
          </w:p>
        </w:tc>
        <w:tc>
          <w:tcPr>
            <w:tcW w:w="734" w:type="pc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4</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2. Проверка исправности защитных средств</w:t>
            </w:r>
          </w:p>
        </w:tc>
        <w:tc>
          <w:tcPr>
            <w:tcW w:w="734" w:type="pc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2</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3. Проверка номиналов и параметров радиодеталей входной контроль радиодеталей</w:t>
            </w:r>
          </w:p>
        </w:tc>
        <w:tc>
          <w:tcPr>
            <w:tcW w:w="734" w:type="pc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4</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4. Определение параметров радиодеталей по маркировке</w:t>
            </w:r>
          </w:p>
        </w:tc>
        <w:tc>
          <w:tcPr>
            <w:tcW w:w="734" w:type="pc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4</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5. Выбор радиодеталей по их основным параметрам по техническому заданию</w:t>
            </w:r>
          </w:p>
        </w:tc>
        <w:tc>
          <w:tcPr>
            <w:tcW w:w="734" w:type="pc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4</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6. Составление спецификации и перечня элементов</w:t>
            </w:r>
          </w:p>
        </w:tc>
        <w:tc>
          <w:tcPr>
            <w:tcW w:w="734" w:type="pc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2</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3859" w:type="pct"/>
            <w:gridSpan w:val="2"/>
          </w:tcPr>
          <w:p w:rsidR="00C95C6E" w:rsidRPr="00B63287" w:rsidRDefault="00C95C6E" w:rsidP="00C95C6E">
            <w:pPr>
              <w:spacing w:after="0" w:line="240" w:lineRule="auto"/>
              <w:rPr>
                <w:rFonts w:ascii="Times New Roman" w:hAnsi="Times New Roman"/>
                <w:b/>
                <w:bCs/>
                <w:sz w:val="24"/>
                <w:szCs w:val="24"/>
              </w:rPr>
            </w:pPr>
            <w:r w:rsidRPr="00B63287">
              <w:rPr>
                <w:rFonts w:ascii="Times New Roman" w:hAnsi="Times New Roman"/>
                <w:b/>
                <w:bCs/>
                <w:sz w:val="24"/>
                <w:szCs w:val="24"/>
              </w:rPr>
              <w:t>Учебная практика раздела 1</w:t>
            </w:r>
          </w:p>
          <w:p w:rsidR="00C95C6E" w:rsidRPr="00B63287" w:rsidRDefault="00C95C6E" w:rsidP="00C95C6E">
            <w:pPr>
              <w:spacing w:after="0" w:line="240" w:lineRule="auto"/>
              <w:rPr>
                <w:rFonts w:ascii="Times New Roman" w:hAnsi="Times New Roman"/>
                <w:b/>
                <w:bCs/>
                <w:sz w:val="24"/>
                <w:szCs w:val="24"/>
              </w:rPr>
            </w:pPr>
            <w:r w:rsidRPr="00B63287">
              <w:rPr>
                <w:rFonts w:ascii="Times New Roman" w:hAnsi="Times New Roman"/>
                <w:b/>
                <w:bCs/>
                <w:sz w:val="24"/>
                <w:szCs w:val="24"/>
              </w:rPr>
              <w:t xml:space="preserve">Виды работ </w:t>
            </w:r>
          </w:p>
          <w:p w:rsidR="00C95C6E" w:rsidRPr="00B63287" w:rsidRDefault="00C95C6E" w:rsidP="00C95C6E">
            <w:pPr>
              <w:pStyle w:val="TableParagraph"/>
              <w:ind w:left="0"/>
              <w:rPr>
                <w:sz w:val="24"/>
                <w:szCs w:val="24"/>
              </w:rPr>
            </w:pPr>
            <w:r w:rsidRPr="00B63287">
              <w:rPr>
                <w:sz w:val="24"/>
                <w:szCs w:val="24"/>
              </w:rPr>
              <w:t>1. Организация рабочего места для производства электромонтажных работ.</w:t>
            </w:r>
          </w:p>
          <w:p w:rsidR="00C95C6E" w:rsidRPr="00B63287" w:rsidRDefault="00C95C6E" w:rsidP="00C95C6E">
            <w:pPr>
              <w:pStyle w:val="TableParagraph"/>
              <w:ind w:left="0"/>
              <w:rPr>
                <w:sz w:val="24"/>
                <w:szCs w:val="24"/>
              </w:rPr>
            </w:pPr>
            <w:r w:rsidRPr="00B63287">
              <w:rPr>
                <w:sz w:val="24"/>
                <w:szCs w:val="24"/>
              </w:rPr>
              <w:t>2. Применение инструментов и приспособлений для производства электромонтажных работ.</w:t>
            </w:r>
          </w:p>
          <w:p w:rsidR="00C95C6E" w:rsidRPr="00B63287" w:rsidRDefault="00C95C6E" w:rsidP="00C95C6E">
            <w:pPr>
              <w:pStyle w:val="TableParagraph"/>
              <w:ind w:left="0"/>
              <w:rPr>
                <w:sz w:val="24"/>
                <w:szCs w:val="24"/>
              </w:rPr>
            </w:pPr>
            <w:r w:rsidRPr="00B63287">
              <w:rPr>
                <w:sz w:val="24"/>
                <w:szCs w:val="24"/>
              </w:rPr>
              <w:t>3. Чтение электрических схем различных электронных устройств.</w:t>
            </w:r>
          </w:p>
          <w:p w:rsidR="00C95C6E" w:rsidRPr="00B63287" w:rsidRDefault="00C95C6E" w:rsidP="00C95C6E">
            <w:pPr>
              <w:pStyle w:val="TableParagraph"/>
              <w:ind w:left="0"/>
              <w:rPr>
                <w:sz w:val="24"/>
                <w:szCs w:val="24"/>
              </w:rPr>
            </w:pPr>
            <w:r w:rsidRPr="00B63287">
              <w:rPr>
                <w:sz w:val="24"/>
                <w:szCs w:val="24"/>
              </w:rPr>
              <w:t>5. Работа с измерительными приборами.</w:t>
            </w:r>
          </w:p>
          <w:p w:rsidR="00C95C6E" w:rsidRPr="00B63287" w:rsidRDefault="00C95C6E" w:rsidP="00C95C6E">
            <w:pPr>
              <w:pStyle w:val="TableParagraph"/>
              <w:ind w:left="0"/>
              <w:rPr>
                <w:sz w:val="24"/>
                <w:szCs w:val="24"/>
              </w:rPr>
            </w:pPr>
            <w:r w:rsidRPr="00B63287">
              <w:rPr>
                <w:sz w:val="24"/>
                <w:szCs w:val="24"/>
              </w:rPr>
              <w:t>6. Ступенчатая разделка монтажных проводов; разделка экранов проводов;</w:t>
            </w:r>
          </w:p>
          <w:p w:rsidR="00C95C6E" w:rsidRPr="00B63287" w:rsidRDefault="00C95C6E" w:rsidP="00C95C6E">
            <w:pPr>
              <w:pStyle w:val="TableParagraph"/>
              <w:ind w:left="0"/>
              <w:rPr>
                <w:sz w:val="24"/>
                <w:szCs w:val="24"/>
              </w:rPr>
            </w:pPr>
            <w:r w:rsidRPr="00B63287">
              <w:rPr>
                <w:sz w:val="24"/>
                <w:szCs w:val="24"/>
              </w:rPr>
              <w:t>7. Крепление пайкой повода к кабельному наконечнику, к разъемам;</w:t>
            </w:r>
          </w:p>
          <w:p w:rsidR="00C95C6E" w:rsidRPr="00B63287" w:rsidRDefault="00C95C6E" w:rsidP="00C95C6E">
            <w:pPr>
              <w:pStyle w:val="TableParagraph"/>
              <w:ind w:left="0"/>
              <w:rPr>
                <w:sz w:val="24"/>
                <w:szCs w:val="24"/>
              </w:rPr>
            </w:pPr>
            <w:r w:rsidRPr="00B63287">
              <w:rPr>
                <w:sz w:val="24"/>
                <w:szCs w:val="24"/>
              </w:rPr>
              <w:t>8. Изготовление междублочных жгутов;</w:t>
            </w:r>
          </w:p>
          <w:p w:rsidR="00C95C6E" w:rsidRPr="00B63287" w:rsidRDefault="00C95C6E" w:rsidP="00C95C6E">
            <w:pPr>
              <w:pStyle w:val="TableParagraph"/>
              <w:ind w:left="0"/>
              <w:rPr>
                <w:sz w:val="24"/>
                <w:szCs w:val="24"/>
              </w:rPr>
            </w:pPr>
            <w:r w:rsidRPr="00B63287">
              <w:rPr>
                <w:sz w:val="24"/>
                <w:szCs w:val="24"/>
              </w:rPr>
              <w:t xml:space="preserve">9. Определение и контроль параметров ЭРЭ с помощью электроизмерительных приборов и по маркировке; </w:t>
            </w:r>
          </w:p>
          <w:p w:rsidR="00C95C6E" w:rsidRPr="00B63287" w:rsidRDefault="00C95C6E" w:rsidP="00C95C6E">
            <w:pPr>
              <w:pStyle w:val="TableParagraph"/>
              <w:ind w:left="0"/>
              <w:rPr>
                <w:sz w:val="24"/>
                <w:szCs w:val="24"/>
              </w:rPr>
            </w:pPr>
            <w:r w:rsidRPr="00B63287">
              <w:rPr>
                <w:sz w:val="24"/>
                <w:szCs w:val="24"/>
              </w:rPr>
              <w:t xml:space="preserve">10. Комплектование ЭРЭ согласно перечню элементов и спецификации; </w:t>
            </w:r>
          </w:p>
          <w:p w:rsidR="00C95C6E" w:rsidRPr="00B63287" w:rsidRDefault="00C95C6E" w:rsidP="00C95C6E">
            <w:pPr>
              <w:pStyle w:val="TableParagraph"/>
              <w:ind w:left="0"/>
              <w:rPr>
                <w:sz w:val="24"/>
                <w:szCs w:val="24"/>
              </w:rPr>
            </w:pPr>
            <w:r w:rsidRPr="00B63287">
              <w:rPr>
                <w:sz w:val="24"/>
                <w:szCs w:val="24"/>
              </w:rPr>
              <w:t xml:space="preserve">11. Установка, крепление и пайка ЭРЭ к контактам, лепесткам и на печатные платы; </w:t>
            </w:r>
          </w:p>
          <w:p w:rsidR="00C95C6E" w:rsidRPr="00B63287" w:rsidRDefault="00C95C6E" w:rsidP="00C95C6E">
            <w:pPr>
              <w:pStyle w:val="TableParagraph"/>
              <w:ind w:left="0"/>
              <w:rPr>
                <w:sz w:val="24"/>
                <w:szCs w:val="24"/>
              </w:rPr>
            </w:pPr>
            <w:r w:rsidRPr="00B63287">
              <w:rPr>
                <w:sz w:val="24"/>
                <w:szCs w:val="24"/>
              </w:rPr>
              <w:t xml:space="preserve">12. Установка и крепление панелей, разъемов и соединителей на печатные платы; </w:t>
            </w:r>
          </w:p>
          <w:p w:rsidR="00C95C6E" w:rsidRPr="00B63287" w:rsidRDefault="00C95C6E" w:rsidP="00C95C6E">
            <w:pPr>
              <w:pStyle w:val="TableParagraph"/>
              <w:ind w:left="0"/>
              <w:rPr>
                <w:sz w:val="24"/>
                <w:szCs w:val="24"/>
              </w:rPr>
            </w:pPr>
            <w:r w:rsidRPr="00B63287">
              <w:rPr>
                <w:sz w:val="24"/>
                <w:szCs w:val="24"/>
              </w:rPr>
              <w:t xml:space="preserve">13. Сверление отверстий на печатной плате; </w:t>
            </w:r>
          </w:p>
          <w:p w:rsidR="00C95C6E" w:rsidRPr="00B63287" w:rsidRDefault="00C95C6E" w:rsidP="00C95C6E">
            <w:pPr>
              <w:pStyle w:val="TableParagraph"/>
              <w:ind w:left="0"/>
              <w:rPr>
                <w:sz w:val="24"/>
                <w:szCs w:val="24"/>
              </w:rPr>
            </w:pPr>
            <w:r w:rsidRPr="00B63287">
              <w:rPr>
                <w:sz w:val="24"/>
                <w:szCs w:val="24"/>
              </w:rPr>
              <w:t xml:space="preserve">14. Установка и пайка ИМС на печатные платы; </w:t>
            </w:r>
          </w:p>
          <w:p w:rsidR="00C95C6E" w:rsidRPr="00B63287" w:rsidRDefault="00C95C6E" w:rsidP="00C95C6E">
            <w:pPr>
              <w:pStyle w:val="TableParagraph"/>
              <w:ind w:left="0"/>
              <w:rPr>
                <w:sz w:val="24"/>
                <w:szCs w:val="24"/>
              </w:rPr>
            </w:pPr>
            <w:r w:rsidRPr="00B63287">
              <w:rPr>
                <w:sz w:val="24"/>
                <w:szCs w:val="24"/>
              </w:rPr>
              <w:t xml:space="preserve">15. Выявление и устранение дефектов монтажа; </w:t>
            </w:r>
          </w:p>
          <w:p w:rsidR="00C95C6E" w:rsidRPr="00B63287" w:rsidRDefault="00C95C6E" w:rsidP="00C95C6E">
            <w:pPr>
              <w:pStyle w:val="TableParagraph"/>
              <w:ind w:left="0"/>
              <w:rPr>
                <w:sz w:val="24"/>
                <w:szCs w:val="24"/>
              </w:rPr>
            </w:pPr>
            <w:r w:rsidRPr="00B63287">
              <w:rPr>
                <w:sz w:val="24"/>
                <w:szCs w:val="24"/>
              </w:rPr>
              <w:t>16. Демонтаж ЭРЭ и ИМС с печатных плат;</w:t>
            </w:r>
          </w:p>
          <w:p w:rsidR="00C95C6E" w:rsidRPr="00B63287" w:rsidRDefault="00C95C6E" w:rsidP="00C95C6E">
            <w:pPr>
              <w:pStyle w:val="TableParagraph"/>
              <w:ind w:left="0"/>
              <w:rPr>
                <w:sz w:val="24"/>
                <w:szCs w:val="24"/>
              </w:rPr>
            </w:pPr>
            <w:r w:rsidRPr="00B63287">
              <w:rPr>
                <w:sz w:val="24"/>
                <w:szCs w:val="24"/>
              </w:rPr>
              <w:t xml:space="preserve">17. Установка и пайка </w:t>
            </w:r>
            <w:proofErr w:type="gramStart"/>
            <w:r w:rsidRPr="00B63287">
              <w:rPr>
                <w:sz w:val="24"/>
                <w:szCs w:val="24"/>
              </w:rPr>
              <w:t>чип-компонентов</w:t>
            </w:r>
            <w:proofErr w:type="gramEnd"/>
            <w:r w:rsidRPr="00B63287">
              <w:rPr>
                <w:sz w:val="24"/>
                <w:szCs w:val="24"/>
              </w:rPr>
              <w:t xml:space="preserve"> на печатные платы;</w:t>
            </w:r>
          </w:p>
          <w:p w:rsidR="00C95C6E" w:rsidRPr="00B63287" w:rsidRDefault="00C95C6E" w:rsidP="00C95C6E">
            <w:pPr>
              <w:pStyle w:val="TableParagraph"/>
              <w:ind w:left="0"/>
              <w:rPr>
                <w:b/>
                <w:sz w:val="24"/>
                <w:szCs w:val="24"/>
              </w:rPr>
            </w:pPr>
            <w:r w:rsidRPr="00B63287">
              <w:rPr>
                <w:sz w:val="24"/>
                <w:szCs w:val="24"/>
              </w:rPr>
              <w:t>18. Контроль качества паяных соединений с помощью оптических систем</w:t>
            </w:r>
          </w:p>
        </w:tc>
        <w:tc>
          <w:tcPr>
            <w:tcW w:w="734" w:type="pct"/>
            <w:vAlign w:val="center"/>
          </w:tcPr>
          <w:p w:rsidR="00C95C6E" w:rsidRPr="00B63287" w:rsidRDefault="00C95C6E" w:rsidP="00C95C6E">
            <w:pPr>
              <w:suppressAutoHyphens/>
              <w:spacing w:after="0" w:line="240" w:lineRule="auto"/>
              <w:jc w:val="center"/>
              <w:rPr>
                <w:rFonts w:ascii="Times New Roman" w:hAnsi="Times New Roman"/>
                <w:b/>
                <w:i/>
                <w:sz w:val="24"/>
                <w:szCs w:val="24"/>
              </w:rPr>
            </w:pPr>
            <w:r w:rsidRPr="00B63287">
              <w:rPr>
                <w:rFonts w:ascii="Times New Roman" w:hAnsi="Times New Roman"/>
                <w:b/>
                <w:i/>
                <w:sz w:val="24"/>
                <w:szCs w:val="24"/>
              </w:rPr>
              <w:t>36</w:t>
            </w:r>
          </w:p>
        </w:tc>
        <w:tc>
          <w:tcPr>
            <w:tcW w:w="407" w:type="pct"/>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3859" w:type="pct"/>
            <w:gridSpan w:val="2"/>
          </w:tcPr>
          <w:p w:rsidR="00C95C6E" w:rsidRPr="00B63287" w:rsidRDefault="00C95C6E" w:rsidP="00C95C6E">
            <w:pPr>
              <w:spacing w:after="0" w:line="240" w:lineRule="auto"/>
              <w:rPr>
                <w:rFonts w:ascii="Times New Roman" w:hAnsi="Times New Roman"/>
                <w:b/>
                <w:bCs/>
                <w:sz w:val="24"/>
                <w:szCs w:val="24"/>
              </w:rPr>
            </w:pPr>
            <w:r w:rsidRPr="00B63287">
              <w:rPr>
                <w:rFonts w:ascii="Times New Roman" w:hAnsi="Times New Roman"/>
                <w:b/>
                <w:bCs/>
                <w:sz w:val="24"/>
                <w:szCs w:val="24"/>
              </w:rPr>
              <w:t>Раздел 2 Технологические операции и процессы производства электронных устройств и систем</w:t>
            </w:r>
          </w:p>
        </w:tc>
        <w:tc>
          <w:tcPr>
            <w:tcW w:w="734" w:type="pct"/>
            <w:vAlign w:val="center"/>
          </w:tcPr>
          <w:p w:rsidR="00C95C6E" w:rsidRPr="00B63287" w:rsidRDefault="00C95C6E" w:rsidP="00C95C6E">
            <w:pPr>
              <w:spacing w:after="0" w:line="240" w:lineRule="auto"/>
              <w:jc w:val="center"/>
              <w:rPr>
                <w:rFonts w:ascii="Times New Roman" w:hAnsi="Times New Roman"/>
                <w:b/>
                <w:sz w:val="24"/>
                <w:szCs w:val="24"/>
              </w:rPr>
            </w:pPr>
            <w:r w:rsidRPr="00B63287">
              <w:rPr>
                <w:rFonts w:ascii="Times New Roman" w:hAnsi="Times New Roman"/>
                <w:b/>
                <w:sz w:val="24"/>
                <w:szCs w:val="24"/>
              </w:rPr>
              <w:t>120/76</w:t>
            </w:r>
          </w:p>
        </w:tc>
        <w:tc>
          <w:tcPr>
            <w:tcW w:w="407" w:type="pct"/>
          </w:tcPr>
          <w:p w:rsidR="00C95C6E" w:rsidRPr="00B63287" w:rsidRDefault="00C95C6E" w:rsidP="00C95C6E">
            <w:pPr>
              <w:spacing w:after="0" w:line="240" w:lineRule="auto"/>
              <w:jc w:val="center"/>
              <w:rPr>
                <w:rFonts w:ascii="Times New Roman" w:hAnsi="Times New Roman"/>
                <w:b/>
                <w:sz w:val="24"/>
                <w:szCs w:val="24"/>
              </w:rPr>
            </w:pPr>
          </w:p>
        </w:tc>
      </w:tr>
      <w:tr w:rsidR="00C95C6E" w:rsidRPr="00B63287" w:rsidTr="00C95C6E">
        <w:tc>
          <w:tcPr>
            <w:tcW w:w="3859" w:type="pct"/>
            <w:gridSpan w:val="2"/>
          </w:tcPr>
          <w:p w:rsidR="00C95C6E" w:rsidRPr="00B63287" w:rsidRDefault="00C95C6E" w:rsidP="00C95C6E">
            <w:pPr>
              <w:spacing w:after="0" w:line="240" w:lineRule="auto"/>
              <w:rPr>
                <w:rFonts w:ascii="Times New Roman" w:hAnsi="Times New Roman"/>
                <w:b/>
                <w:bCs/>
                <w:sz w:val="24"/>
                <w:szCs w:val="24"/>
              </w:rPr>
            </w:pPr>
            <w:r w:rsidRPr="00B63287">
              <w:rPr>
                <w:rFonts w:ascii="Times New Roman" w:hAnsi="Times New Roman"/>
                <w:b/>
                <w:bCs/>
                <w:sz w:val="24"/>
                <w:szCs w:val="24"/>
              </w:rPr>
              <w:t>МДК. 01.02 Технологические операции и процессы производства электронных устройств и систем</w:t>
            </w:r>
          </w:p>
        </w:tc>
        <w:tc>
          <w:tcPr>
            <w:tcW w:w="734" w:type="pct"/>
            <w:vAlign w:val="center"/>
          </w:tcPr>
          <w:p w:rsidR="00C95C6E" w:rsidRPr="00B63287" w:rsidRDefault="00C95C6E" w:rsidP="00C95C6E">
            <w:pPr>
              <w:spacing w:after="0" w:line="240" w:lineRule="auto"/>
              <w:jc w:val="center"/>
              <w:rPr>
                <w:rFonts w:ascii="Times New Roman" w:hAnsi="Times New Roman"/>
                <w:b/>
                <w:sz w:val="24"/>
                <w:szCs w:val="24"/>
              </w:rPr>
            </w:pPr>
            <w:r w:rsidRPr="00B63287">
              <w:rPr>
                <w:rFonts w:ascii="Times New Roman" w:hAnsi="Times New Roman"/>
                <w:b/>
                <w:sz w:val="24"/>
                <w:szCs w:val="24"/>
              </w:rPr>
              <w:t>84/40</w:t>
            </w:r>
          </w:p>
        </w:tc>
        <w:tc>
          <w:tcPr>
            <w:tcW w:w="407" w:type="pct"/>
          </w:tcPr>
          <w:p w:rsidR="00C95C6E" w:rsidRPr="00B63287" w:rsidRDefault="00C95C6E" w:rsidP="00C95C6E">
            <w:pPr>
              <w:spacing w:after="0" w:line="240" w:lineRule="auto"/>
              <w:jc w:val="center"/>
              <w:rPr>
                <w:rFonts w:ascii="Times New Roman" w:hAnsi="Times New Roman"/>
                <w:b/>
                <w:sz w:val="24"/>
                <w:szCs w:val="24"/>
              </w:rPr>
            </w:pPr>
          </w:p>
        </w:tc>
      </w:tr>
      <w:tr w:rsidR="00C95C6E" w:rsidRPr="00B63287" w:rsidTr="00C95C6E">
        <w:tc>
          <w:tcPr>
            <w:tcW w:w="938" w:type="pct"/>
            <w:vMerge w:val="restart"/>
          </w:tcPr>
          <w:p w:rsidR="00C95C6E" w:rsidRPr="00B63287" w:rsidRDefault="00C95C6E" w:rsidP="00C95C6E">
            <w:pPr>
              <w:spacing w:after="0" w:line="240" w:lineRule="auto"/>
              <w:rPr>
                <w:rFonts w:ascii="Times New Roman" w:hAnsi="Times New Roman"/>
                <w:b/>
                <w:bCs/>
                <w:sz w:val="24"/>
                <w:szCs w:val="24"/>
              </w:rPr>
            </w:pPr>
            <w:r w:rsidRPr="00B63287">
              <w:rPr>
                <w:rFonts w:ascii="Times New Roman" w:hAnsi="Times New Roman"/>
                <w:b/>
                <w:bCs/>
                <w:sz w:val="24"/>
                <w:szCs w:val="24"/>
              </w:rPr>
              <w:lastRenderedPageBreak/>
              <w:t>Тема 2.1. Сборка, монтаж и демонтаж элементов ЭУС</w:t>
            </w:r>
          </w:p>
        </w:tc>
        <w:tc>
          <w:tcPr>
            <w:tcW w:w="2921" w:type="pct"/>
          </w:tcPr>
          <w:p w:rsidR="00C95C6E" w:rsidRPr="00B63287" w:rsidRDefault="00C95C6E" w:rsidP="00C95C6E">
            <w:pPr>
              <w:suppressAutoHyphens/>
              <w:spacing w:after="0" w:line="240" w:lineRule="auto"/>
              <w:jc w:val="both"/>
              <w:rPr>
                <w:rFonts w:ascii="Times New Roman" w:hAnsi="Times New Roman"/>
                <w:b/>
                <w:bCs/>
                <w:sz w:val="24"/>
                <w:szCs w:val="24"/>
              </w:rPr>
            </w:pPr>
            <w:r w:rsidRPr="00B63287">
              <w:rPr>
                <w:rFonts w:ascii="Times New Roman" w:hAnsi="Times New Roman"/>
                <w:b/>
                <w:bCs/>
                <w:sz w:val="24"/>
                <w:szCs w:val="24"/>
              </w:rPr>
              <w:t>Содержание</w:t>
            </w:r>
          </w:p>
        </w:tc>
        <w:tc>
          <w:tcPr>
            <w:tcW w:w="734" w:type="pct"/>
            <w:vAlign w:val="center"/>
          </w:tcPr>
          <w:p w:rsidR="00C95C6E" w:rsidRPr="00B63287" w:rsidRDefault="00C95C6E" w:rsidP="00C95C6E">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24/-</w:t>
            </w:r>
          </w:p>
        </w:tc>
        <w:tc>
          <w:tcPr>
            <w:tcW w:w="407" w:type="pct"/>
            <w:vMerge w:val="restart"/>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eastAsia="Calibri" w:hAnsi="Times New Roman"/>
                <w:sz w:val="24"/>
                <w:szCs w:val="24"/>
              </w:rPr>
              <w:t>Требования к организации рабочего места</w:t>
            </w:r>
          </w:p>
        </w:tc>
        <w:tc>
          <w:tcPr>
            <w:tcW w:w="734" w:type="pct"/>
            <w:vMerge w:val="restar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24</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2. Последовательность выполнения сборки электронных устройств конструктивной сложности первого и второго уровней</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3. Виды дефектов при сборке несущих конструкций первого и второго уровней</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4. Электрические провода и кабели. Жгутовой монтаж и рекомендации по вязке жгутов. Маркировка проводов и кабелей</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5. Основные технические требования, предъявляемые к герметизируемым электронным устройствам</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6. Последовательность выполнения работ по герметизации компаундом элементов электронных устройств</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7. Защитные материалы и способы их нанесения на элементы электронных устройств</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8. Контроль качества сборки несущих конструкций первого уровня с низкой плотностью компоновки элементов</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val="restart"/>
          </w:tcPr>
          <w:p w:rsidR="00C95C6E" w:rsidRPr="00B63287" w:rsidRDefault="00C95C6E" w:rsidP="00C95C6E">
            <w:pPr>
              <w:spacing w:after="0" w:line="240" w:lineRule="auto"/>
              <w:rPr>
                <w:rFonts w:ascii="Times New Roman" w:hAnsi="Times New Roman"/>
                <w:b/>
                <w:bCs/>
                <w:sz w:val="24"/>
                <w:szCs w:val="24"/>
              </w:rPr>
            </w:pPr>
            <w:r w:rsidRPr="00B63287">
              <w:rPr>
                <w:rFonts w:ascii="Times New Roman" w:hAnsi="Times New Roman"/>
                <w:b/>
                <w:bCs/>
                <w:sz w:val="24"/>
                <w:szCs w:val="24"/>
              </w:rPr>
              <w:t>Тема 2.2. Применение а</w:t>
            </w:r>
            <w:r w:rsidRPr="00B63287">
              <w:rPr>
                <w:rFonts w:ascii="Times New Roman" w:hAnsi="Times New Roman"/>
                <w:b/>
                <w:bCs/>
                <w:sz w:val="24"/>
                <w:szCs w:val="24"/>
              </w:rPr>
              <w:t>в</w:t>
            </w:r>
            <w:r w:rsidRPr="00B63287">
              <w:rPr>
                <w:rFonts w:ascii="Times New Roman" w:hAnsi="Times New Roman"/>
                <w:b/>
                <w:bCs/>
                <w:sz w:val="24"/>
                <w:szCs w:val="24"/>
              </w:rPr>
              <w:t>томатического и автомат</w:t>
            </w:r>
            <w:r w:rsidRPr="00B63287">
              <w:rPr>
                <w:rFonts w:ascii="Times New Roman" w:hAnsi="Times New Roman"/>
                <w:b/>
                <w:bCs/>
                <w:sz w:val="24"/>
                <w:szCs w:val="24"/>
              </w:rPr>
              <w:t>и</w:t>
            </w:r>
            <w:r w:rsidRPr="00B63287">
              <w:rPr>
                <w:rFonts w:ascii="Times New Roman" w:hAnsi="Times New Roman"/>
                <w:b/>
                <w:bCs/>
                <w:sz w:val="24"/>
                <w:szCs w:val="24"/>
              </w:rPr>
              <w:t xml:space="preserve">зированного оборудования </w:t>
            </w:r>
            <w:r w:rsidRPr="00B63287">
              <w:rPr>
                <w:rFonts w:ascii="Times New Roman" w:hAnsi="Times New Roman"/>
                <w:b/>
                <w:bCs/>
                <w:sz w:val="24"/>
                <w:szCs w:val="24"/>
              </w:rPr>
              <w:br/>
              <w:t xml:space="preserve">в процессах </w:t>
            </w:r>
            <w:r w:rsidRPr="00B63287">
              <w:rPr>
                <w:rFonts w:ascii="Times New Roman" w:eastAsia="Calibri" w:hAnsi="Times New Roman"/>
                <w:b/>
                <w:bCs/>
                <w:sz w:val="24"/>
                <w:szCs w:val="24"/>
              </w:rPr>
              <w:t>производства электронных устройств</w:t>
            </w:r>
            <w:r w:rsidRPr="00B63287">
              <w:rPr>
                <w:rFonts w:ascii="Times New Roman" w:hAnsi="Times New Roman"/>
                <w:b/>
                <w:bCs/>
                <w:sz w:val="24"/>
                <w:szCs w:val="24"/>
              </w:rPr>
              <w:t xml:space="preserve"> </w:t>
            </w:r>
            <w:r w:rsidRPr="00B63287">
              <w:rPr>
                <w:rFonts w:ascii="Times New Roman" w:hAnsi="Times New Roman"/>
                <w:b/>
                <w:bCs/>
                <w:sz w:val="24"/>
                <w:szCs w:val="24"/>
              </w:rPr>
              <w:br/>
              <w:t>и систем</w:t>
            </w: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
                <w:bCs/>
                <w:sz w:val="24"/>
                <w:szCs w:val="24"/>
              </w:rPr>
              <w:t>Содержание</w:t>
            </w:r>
          </w:p>
        </w:tc>
        <w:tc>
          <w:tcPr>
            <w:tcW w:w="734" w:type="pct"/>
            <w:vAlign w:val="center"/>
          </w:tcPr>
          <w:p w:rsidR="00C95C6E" w:rsidRPr="00B63287" w:rsidRDefault="00C95C6E" w:rsidP="00C95C6E">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40/20</w:t>
            </w:r>
          </w:p>
        </w:tc>
        <w:tc>
          <w:tcPr>
            <w:tcW w:w="407" w:type="pct"/>
            <w:vMerge w:val="restart"/>
          </w:tcPr>
          <w:p w:rsidR="00C95C6E" w:rsidRPr="00B63287" w:rsidRDefault="00C95C6E" w:rsidP="00C95C6E">
            <w:pPr>
              <w:suppressAutoHyphens/>
              <w:spacing w:after="0" w:line="240" w:lineRule="auto"/>
              <w:jc w:val="center"/>
              <w:rPr>
                <w:rFonts w:ascii="Times New Roman" w:hAnsi="Times New Roman"/>
                <w:b/>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hAnsi="Times New Roman"/>
                <w:sz w:val="24"/>
                <w:szCs w:val="24"/>
              </w:rPr>
              <w:t>Основные методы и способы, применяемые для организации автоматического монтажа, их достоинства и недостатки. Основные операции автоматического монтажа</w:t>
            </w:r>
          </w:p>
        </w:tc>
        <w:tc>
          <w:tcPr>
            <w:tcW w:w="734" w:type="pct"/>
            <w:vMerge w:val="restar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20</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sz w:val="24"/>
                <w:szCs w:val="24"/>
              </w:rPr>
              <w:t>2. Нормативные требования по проведению сборки и монтажа на автоматических линиях</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sz w:val="24"/>
                <w:szCs w:val="24"/>
              </w:rPr>
              <w:t xml:space="preserve">3. Требования технологического процесса по подготовке к пайке </w:t>
            </w:r>
            <w:proofErr w:type="spellStart"/>
            <w:r w:rsidRPr="00B63287">
              <w:rPr>
                <w:rFonts w:ascii="Times New Roman" w:hAnsi="Times New Roman"/>
                <w:sz w:val="24"/>
                <w:szCs w:val="24"/>
              </w:rPr>
              <w:t>электрорадиоэлементов</w:t>
            </w:r>
            <w:proofErr w:type="spellEnd"/>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sz w:val="24"/>
                <w:szCs w:val="24"/>
              </w:rPr>
              <w:t xml:space="preserve">4. Назначение, технические характеристики, конструктивные особенности, принципы работы и правила эксплуатации </w:t>
            </w:r>
            <w:r w:rsidRPr="00B63287">
              <w:rPr>
                <w:rFonts w:ascii="Times New Roman" w:hAnsi="Times New Roman"/>
                <w:bCs/>
                <w:sz w:val="24"/>
                <w:szCs w:val="24"/>
              </w:rPr>
              <w:t xml:space="preserve">автоматического и автоматизированного оборудования в процессах </w:t>
            </w:r>
            <w:r w:rsidRPr="00B63287">
              <w:rPr>
                <w:rFonts w:ascii="Times New Roman" w:eastAsia="Calibri" w:hAnsi="Times New Roman"/>
                <w:bCs/>
                <w:sz w:val="24"/>
                <w:szCs w:val="24"/>
              </w:rPr>
              <w:t>производства электронных устройств</w:t>
            </w:r>
            <w:r w:rsidRPr="00B63287">
              <w:rPr>
                <w:rFonts w:ascii="Times New Roman" w:hAnsi="Times New Roman"/>
                <w:bCs/>
                <w:sz w:val="24"/>
                <w:szCs w:val="24"/>
              </w:rPr>
              <w:t xml:space="preserve"> и систем</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5. Оборудование и материалы для проведения процесса оплавления печатной платы</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sz w:val="24"/>
                <w:szCs w:val="24"/>
              </w:rPr>
              <w:t>6. Классификация основных дефектов, возникающих при нанесении паяльной пасты/клея, установке компонентов и оплавления паяльной пасты</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7. Оборудование и средства для проведения отмывки печатной платы</w:t>
            </w:r>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jc w:val="both"/>
              <w:rPr>
                <w:rFonts w:ascii="Times New Roman" w:hAnsi="Times New Roman"/>
                <w:bCs/>
                <w:sz w:val="24"/>
                <w:szCs w:val="24"/>
              </w:rPr>
            </w:pPr>
            <w:r w:rsidRPr="00B63287">
              <w:rPr>
                <w:rFonts w:ascii="Times New Roman" w:hAnsi="Times New Roman"/>
                <w:sz w:val="24"/>
                <w:szCs w:val="24"/>
              </w:rPr>
              <w:t xml:space="preserve">8. Типы и виды оборудования для осуществления контроля качества пайки </w:t>
            </w:r>
            <w:proofErr w:type="spellStart"/>
            <w:r w:rsidRPr="00B63287">
              <w:rPr>
                <w:rFonts w:ascii="Times New Roman" w:hAnsi="Times New Roman"/>
                <w:sz w:val="24"/>
                <w:szCs w:val="24"/>
              </w:rPr>
              <w:t>электрорадиоэлементов</w:t>
            </w:r>
            <w:proofErr w:type="spellEnd"/>
          </w:p>
        </w:tc>
        <w:tc>
          <w:tcPr>
            <w:tcW w:w="734" w:type="pct"/>
            <w:vMerge/>
            <w:vAlign w:val="center"/>
          </w:tcPr>
          <w:p w:rsidR="00C95C6E" w:rsidRPr="00B63287" w:rsidRDefault="00C95C6E" w:rsidP="00C95C6E">
            <w:pPr>
              <w:suppressAutoHyphens/>
              <w:spacing w:after="0" w:line="240" w:lineRule="auto"/>
              <w:jc w:val="center"/>
              <w:rPr>
                <w:rFonts w:ascii="Times New Roman" w:hAnsi="Times New Roman"/>
                <w:b/>
                <w:i/>
                <w:sz w:val="24"/>
                <w:szCs w:val="24"/>
              </w:rPr>
            </w:pP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uppressAutoHyphens/>
              <w:spacing w:after="0" w:line="240" w:lineRule="auto"/>
              <w:rPr>
                <w:rFonts w:ascii="Times New Roman" w:hAnsi="Times New Roman"/>
                <w:b/>
                <w:sz w:val="24"/>
                <w:szCs w:val="24"/>
              </w:rPr>
            </w:pPr>
            <w:r w:rsidRPr="00B63287">
              <w:rPr>
                <w:rFonts w:ascii="Times New Roman" w:hAnsi="Times New Roman"/>
                <w:b/>
                <w:bCs/>
                <w:sz w:val="24"/>
                <w:szCs w:val="24"/>
              </w:rPr>
              <w:t>В том числе практических занятий и лабораторных работ</w:t>
            </w:r>
          </w:p>
        </w:tc>
        <w:tc>
          <w:tcPr>
            <w:tcW w:w="734" w:type="pct"/>
            <w:vAlign w:val="center"/>
          </w:tcPr>
          <w:p w:rsidR="00C95C6E" w:rsidRPr="00B63287" w:rsidRDefault="00C95C6E" w:rsidP="00C95C6E">
            <w:pPr>
              <w:suppressAutoHyphens/>
              <w:spacing w:after="0" w:line="240" w:lineRule="auto"/>
              <w:jc w:val="center"/>
              <w:rPr>
                <w:rFonts w:ascii="Times New Roman" w:hAnsi="Times New Roman"/>
                <w:b/>
                <w:i/>
                <w:sz w:val="24"/>
                <w:szCs w:val="24"/>
              </w:rPr>
            </w:pPr>
            <w:r w:rsidRPr="00B63287">
              <w:rPr>
                <w:rFonts w:ascii="Times New Roman" w:hAnsi="Times New Roman"/>
                <w:b/>
                <w:i/>
                <w:sz w:val="24"/>
                <w:szCs w:val="24"/>
              </w:rPr>
              <w:t>20</w:t>
            </w:r>
          </w:p>
        </w:tc>
        <w:tc>
          <w:tcPr>
            <w:tcW w:w="407" w:type="pct"/>
            <w:vMerge/>
          </w:tcPr>
          <w:p w:rsidR="00C95C6E" w:rsidRPr="00B63287" w:rsidRDefault="00C95C6E" w:rsidP="00C95C6E">
            <w:pPr>
              <w:suppressAutoHyphens/>
              <w:spacing w:after="0" w:line="240" w:lineRule="auto"/>
              <w:jc w:val="center"/>
              <w:rPr>
                <w:rFonts w:ascii="Times New Roman" w:hAnsi="Times New Roman"/>
                <w:b/>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pacing w:after="0" w:line="240" w:lineRule="auto"/>
              <w:rPr>
                <w:rFonts w:ascii="Times New Roman" w:hAnsi="Times New Roman"/>
                <w:sz w:val="24"/>
                <w:szCs w:val="24"/>
              </w:rPr>
            </w:pPr>
            <w:r w:rsidRPr="00B63287">
              <w:rPr>
                <w:rFonts w:ascii="Times New Roman" w:hAnsi="Times New Roman"/>
                <w:sz w:val="24"/>
                <w:szCs w:val="24"/>
              </w:rPr>
              <w:t>1. Подготовка принтера трафаретной печати и нанесению паяльной пасты/клея на печатную плату. Проверка качества нанесения паяльной пасты/клея на печатную плату</w:t>
            </w:r>
          </w:p>
        </w:tc>
        <w:tc>
          <w:tcPr>
            <w:tcW w:w="734" w:type="pc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4</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pacing w:after="0" w:line="240" w:lineRule="auto"/>
              <w:rPr>
                <w:rFonts w:ascii="Times New Roman" w:hAnsi="Times New Roman"/>
                <w:sz w:val="24"/>
                <w:szCs w:val="24"/>
              </w:rPr>
            </w:pPr>
            <w:r w:rsidRPr="00B63287">
              <w:rPr>
                <w:rFonts w:ascii="Times New Roman" w:hAnsi="Times New Roman"/>
                <w:sz w:val="24"/>
                <w:szCs w:val="24"/>
              </w:rPr>
              <w:t>2. Подготовка автоматического технологического оборудования для сборки и монтажа. Проверка ко</w:t>
            </w:r>
            <w:r w:rsidRPr="00B63287">
              <w:rPr>
                <w:rFonts w:ascii="Times New Roman" w:hAnsi="Times New Roman"/>
                <w:sz w:val="24"/>
                <w:szCs w:val="24"/>
              </w:rPr>
              <w:t>м</w:t>
            </w:r>
            <w:r w:rsidRPr="00B63287">
              <w:rPr>
                <w:rFonts w:ascii="Times New Roman" w:hAnsi="Times New Roman"/>
                <w:sz w:val="24"/>
                <w:szCs w:val="24"/>
              </w:rPr>
              <w:t>понентов в групповой упаковке для загрузки в автоматическое оборудование. Заправка лент групповой упаковки с компонентами в питатели</w:t>
            </w:r>
          </w:p>
        </w:tc>
        <w:tc>
          <w:tcPr>
            <w:tcW w:w="734" w:type="pc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4</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pacing w:after="0" w:line="240" w:lineRule="auto"/>
              <w:rPr>
                <w:rFonts w:ascii="Times New Roman" w:hAnsi="Times New Roman"/>
                <w:sz w:val="24"/>
                <w:szCs w:val="24"/>
              </w:rPr>
            </w:pPr>
            <w:r w:rsidRPr="00B63287">
              <w:rPr>
                <w:rFonts w:ascii="Times New Roman" w:hAnsi="Times New Roman"/>
                <w:sz w:val="24"/>
                <w:szCs w:val="24"/>
              </w:rPr>
              <w:t xml:space="preserve">3. Настройка </w:t>
            </w:r>
            <w:proofErr w:type="gramStart"/>
            <w:r w:rsidRPr="00B63287">
              <w:rPr>
                <w:rFonts w:ascii="Times New Roman" w:hAnsi="Times New Roman"/>
                <w:sz w:val="24"/>
                <w:szCs w:val="24"/>
              </w:rPr>
              <w:t>систем технического зрения автоматического оборудования монтажа электронных ко</w:t>
            </w:r>
            <w:r w:rsidRPr="00B63287">
              <w:rPr>
                <w:rFonts w:ascii="Times New Roman" w:hAnsi="Times New Roman"/>
                <w:sz w:val="24"/>
                <w:szCs w:val="24"/>
              </w:rPr>
              <w:t>м</w:t>
            </w:r>
            <w:r w:rsidRPr="00B63287">
              <w:rPr>
                <w:rFonts w:ascii="Times New Roman" w:hAnsi="Times New Roman"/>
                <w:sz w:val="24"/>
                <w:szCs w:val="24"/>
              </w:rPr>
              <w:t>понентов</w:t>
            </w:r>
            <w:proofErr w:type="gramEnd"/>
            <w:r w:rsidRPr="00B63287">
              <w:rPr>
                <w:rFonts w:ascii="Times New Roman" w:hAnsi="Times New Roman"/>
                <w:sz w:val="24"/>
                <w:szCs w:val="24"/>
              </w:rPr>
              <w:t xml:space="preserve">. Проведение </w:t>
            </w:r>
            <w:proofErr w:type="gramStart"/>
            <w:r w:rsidRPr="00B63287">
              <w:rPr>
                <w:rFonts w:ascii="Times New Roman" w:hAnsi="Times New Roman"/>
                <w:sz w:val="24"/>
                <w:szCs w:val="24"/>
              </w:rPr>
              <w:t>операции контроля качества установки компонентов</w:t>
            </w:r>
            <w:proofErr w:type="gramEnd"/>
          </w:p>
        </w:tc>
        <w:tc>
          <w:tcPr>
            <w:tcW w:w="734" w:type="pc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4</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pacing w:after="0" w:line="240" w:lineRule="auto"/>
              <w:rPr>
                <w:rFonts w:ascii="Times New Roman" w:hAnsi="Times New Roman"/>
                <w:sz w:val="24"/>
                <w:szCs w:val="24"/>
              </w:rPr>
            </w:pPr>
            <w:r w:rsidRPr="00B63287">
              <w:rPr>
                <w:rFonts w:ascii="Times New Roman" w:hAnsi="Times New Roman"/>
                <w:sz w:val="24"/>
                <w:szCs w:val="24"/>
              </w:rPr>
              <w:t>4. Подготовка оборудования для выполнения операции по оплавлению паяльной пасты; выбор реж</w:t>
            </w:r>
            <w:r w:rsidRPr="00B63287">
              <w:rPr>
                <w:rFonts w:ascii="Times New Roman" w:hAnsi="Times New Roman"/>
                <w:sz w:val="24"/>
                <w:szCs w:val="24"/>
              </w:rPr>
              <w:t>и</w:t>
            </w:r>
            <w:r w:rsidRPr="00B63287">
              <w:rPr>
                <w:rFonts w:ascii="Times New Roman" w:hAnsi="Times New Roman"/>
                <w:sz w:val="24"/>
                <w:szCs w:val="24"/>
              </w:rPr>
              <w:t>мов и проведение операции оплавления. Подготовка оборудования для выполнения операции отмывки печатной платы; проведение операции отмывки</w:t>
            </w:r>
          </w:p>
        </w:tc>
        <w:tc>
          <w:tcPr>
            <w:tcW w:w="734" w:type="pc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4</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938" w:type="pct"/>
            <w:vMerge/>
          </w:tcPr>
          <w:p w:rsidR="00C95C6E" w:rsidRPr="00B63287" w:rsidRDefault="00C95C6E" w:rsidP="00C95C6E">
            <w:pPr>
              <w:spacing w:after="0" w:line="240" w:lineRule="auto"/>
              <w:rPr>
                <w:rFonts w:ascii="Times New Roman" w:hAnsi="Times New Roman"/>
                <w:b/>
                <w:bCs/>
                <w:sz w:val="24"/>
                <w:szCs w:val="24"/>
              </w:rPr>
            </w:pPr>
          </w:p>
        </w:tc>
        <w:tc>
          <w:tcPr>
            <w:tcW w:w="2921" w:type="pct"/>
          </w:tcPr>
          <w:p w:rsidR="00C95C6E" w:rsidRPr="00B63287" w:rsidRDefault="00C95C6E" w:rsidP="00C95C6E">
            <w:pPr>
              <w:spacing w:after="0" w:line="240" w:lineRule="auto"/>
              <w:rPr>
                <w:rFonts w:ascii="Times New Roman" w:hAnsi="Times New Roman"/>
                <w:sz w:val="24"/>
                <w:szCs w:val="24"/>
              </w:rPr>
            </w:pPr>
            <w:r w:rsidRPr="00B63287">
              <w:rPr>
                <w:rFonts w:ascii="Times New Roman" w:hAnsi="Times New Roman"/>
                <w:sz w:val="24"/>
                <w:szCs w:val="24"/>
              </w:rPr>
              <w:t>5. Проверка качества пайки компонентов на системе оптического контроля (инспекции)</w:t>
            </w:r>
          </w:p>
        </w:tc>
        <w:tc>
          <w:tcPr>
            <w:tcW w:w="734" w:type="pct"/>
            <w:vAlign w:val="center"/>
          </w:tcPr>
          <w:p w:rsidR="00C95C6E" w:rsidRPr="00B63287" w:rsidRDefault="00C95C6E" w:rsidP="00C95C6E">
            <w:pPr>
              <w:suppressAutoHyphens/>
              <w:spacing w:after="0" w:line="240" w:lineRule="auto"/>
              <w:jc w:val="center"/>
              <w:rPr>
                <w:rFonts w:ascii="Times New Roman" w:hAnsi="Times New Roman"/>
                <w:i/>
                <w:sz w:val="24"/>
                <w:szCs w:val="24"/>
              </w:rPr>
            </w:pPr>
            <w:r w:rsidRPr="00B63287">
              <w:rPr>
                <w:rFonts w:ascii="Times New Roman" w:hAnsi="Times New Roman"/>
                <w:i/>
                <w:sz w:val="24"/>
                <w:szCs w:val="24"/>
              </w:rPr>
              <w:t>4</w:t>
            </w:r>
          </w:p>
        </w:tc>
        <w:tc>
          <w:tcPr>
            <w:tcW w:w="407" w:type="pct"/>
            <w:vMerge/>
          </w:tcPr>
          <w:p w:rsidR="00C95C6E" w:rsidRPr="00B63287" w:rsidRDefault="00C95C6E" w:rsidP="00C95C6E">
            <w:pPr>
              <w:suppressAutoHyphens/>
              <w:spacing w:after="0" w:line="240" w:lineRule="auto"/>
              <w:jc w:val="center"/>
              <w:rPr>
                <w:rFonts w:ascii="Times New Roman" w:hAnsi="Times New Roman"/>
                <w:i/>
                <w:sz w:val="24"/>
                <w:szCs w:val="24"/>
              </w:rPr>
            </w:pPr>
          </w:p>
        </w:tc>
      </w:tr>
      <w:tr w:rsidR="00C95C6E" w:rsidRPr="00B63287" w:rsidTr="00C95C6E">
        <w:tc>
          <w:tcPr>
            <w:tcW w:w="3859" w:type="pct"/>
            <w:gridSpan w:val="2"/>
          </w:tcPr>
          <w:p w:rsidR="00C95C6E" w:rsidRPr="00B63287" w:rsidRDefault="00C95C6E" w:rsidP="00C95C6E">
            <w:pPr>
              <w:spacing w:after="0" w:line="240" w:lineRule="auto"/>
              <w:rPr>
                <w:rFonts w:ascii="Times New Roman" w:hAnsi="Times New Roman"/>
                <w:i/>
                <w:sz w:val="24"/>
                <w:szCs w:val="24"/>
              </w:rPr>
            </w:pPr>
            <w:r w:rsidRPr="00B63287">
              <w:rPr>
                <w:rFonts w:ascii="Times New Roman" w:hAnsi="Times New Roman"/>
                <w:b/>
                <w:bCs/>
                <w:sz w:val="24"/>
                <w:szCs w:val="24"/>
              </w:rPr>
              <w:t xml:space="preserve">Производственная практика раздела </w:t>
            </w:r>
            <w:r w:rsidRPr="00B63287">
              <w:rPr>
                <w:rFonts w:ascii="Times New Roman" w:hAnsi="Times New Roman"/>
                <w:b/>
                <w:sz w:val="24"/>
                <w:szCs w:val="24"/>
              </w:rPr>
              <w:t>2</w:t>
            </w:r>
          </w:p>
          <w:p w:rsidR="00C95C6E" w:rsidRPr="00B63287" w:rsidRDefault="00C95C6E" w:rsidP="00C95C6E">
            <w:pPr>
              <w:spacing w:after="0" w:line="240" w:lineRule="auto"/>
              <w:rPr>
                <w:rFonts w:ascii="Times New Roman" w:hAnsi="Times New Roman"/>
                <w:b/>
                <w:bCs/>
                <w:sz w:val="24"/>
                <w:szCs w:val="24"/>
              </w:rPr>
            </w:pPr>
            <w:r w:rsidRPr="00B63287">
              <w:rPr>
                <w:rFonts w:ascii="Times New Roman" w:hAnsi="Times New Roman"/>
                <w:b/>
                <w:bCs/>
                <w:sz w:val="24"/>
                <w:szCs w:val="24"/>
              </w:rPr>
              <w:t xml:space="preserve">Виды работ </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hAnsi="Times New Roman"/>
                <w:bCs/>
                <w:sz w:val="24"/>
                <w:szCs w:val="24"/>
              </w:rPr>
              <w:t xml:space="preserve">1. </w:t>
            </w:r>
            <w:r w:rsidRPr="00B63287">
              <w:rPr>
                <w:rFonts w:ascii="Times New Roman" w:eastAsia="Calibri" w:hAnsi="Times New Roman"/>
                <w:sz w:val="24"/>
                <w:szCs w:val="24"/>
              </w:rPr>
              <w:t xml:space="preserve">Знакомство с рабочим местом. Подготовка рабочего места. </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iCs/>
                <w:sz w:val="24"/>
                <w:szCs w:val="24"/>
              </w:rPr>
              <w:t>2. Анализ требований системы ЕСКД</w:t>
            </w:r>
            <w:r w:rsidRPr="00B63287">
              <w:rPr>
                <w:rFonts w:ascii="Times New Roman" w:eastAsia="Calibri" w:hAnsi="Times New Roman"/>
                <w:sz w:val="24"/>
                <w:szCs w:val="24"/>
              </w:rPr>
              <w:t xml:space="preserve"> по проведению технологического процесса на сборку, монтаж и демонтаж элементов ЭУС.</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3. Работа с технической документацией, отраслевыми стандартами и справочной литературой</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4. Выбор материалов и инструментов для технологических операций.</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5. Подготовка компонентов к процессу пайки.</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6. Выполнение операций навесного монтажа элементов ЭУС.</w:t>
            </w:r>
          </w:p>
          <w:p w:rsidR="00C95C6E" w:rsidRPr="00B63287" w:rsidRDefault="00C95C6E" w:rsidP="00C95C6E">
            <w:pPr>
              <w:spacing w:after="0" w:line="240" w:lineRule="auto"/>
              <w:rPr>
                <w:rFonts w:ascii="Times New Roman" w:eastAsia="Calibri" w:hAnsi="Times New Roman"/>
                <w:sz w:val="24"/>
                <w:szCs w:val="24"/>
              </w:rPr>
            </w:pPr>
            <w:r w:rsidRPr="00B63287">
              <w:rPr>
                <w:rFonts w:ascii="Times New Roman" w:eastAsia="Calibri" w:hAnsi="Times New Roman"/>
                <w:sz w:val="24"/>
                <w:szCs w:val="24"/>
              </w:rPr>
              <w:t>7. Выполнение операций поверхностного монтажа элементов ЭУС.</w:t>
            </w:r>
          </w:p>
          <w:p w:rsidR="00C95C6E" w:rsidRPr="00B63287" w:rsidRDefault="00C95C6E" w:rsidP="00C95C6E">
            <w:pPr>
              <w:spacing w:after="0" w:line="240" w:lineRule="auto"/>
              <w:rPr>
                <w:rFonts w:ascii="Times New Roman" w:eastAsia="Calibri" w:hAnsi="Times New Roman"/>
                <w:sz w:val="24"/>
                <w:szCs w:val="24"/>
              </w:rPr>
            </w:pPr>
            <w:r w:rsidRPr="00B63287">
              <w:rPr>
                <w:rFonts w:ascii="Times New Roman" w:eastAsia="Calibri" w:hAnsi="Times New Roman"/>
                <w:sz w:val="24"/>
                <w:szCs w:val="24"/>
              </w:rPr>
              <w:t>8. Выполнение операций демонтажа элементов ЭУС.</w:t>
            </w:r>
          </w:p>
          <w:p w:rsidR="00C95C6E" w:rsidRPr="00B63287" w:rsidRDefault="00C95C6E" w:rsidP="00C95C6E">
            <w:pPr>
              <w:widowControl w:val="0"/>
              <w:autoSpaceDE w:val="0"/>
              <w:autoSpaceDN w:val="0"/>
              <w:adjustRightInd w:val="0"/>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9. Проведение сборки деталей и узлов полупроводниковых приборов методом конденсаторной сварки, электросварки и холодной сварки с применением </w:t>
            </w:r>
            <w:proofErr w:type="spellStart"/>
            <w:r w:rsidRPr="00B63287">
              <w:rPr>
                <w:rFonts w:ascii="Times New Roman" w:eastAsia="Calibri" w:hAnsi="Times New Roman"/>
                <w:sz w:val="24"/>
                <w:szCs w:val="24"/>
              </w:rPr>
              <w:t>влагопоглотителей</w:t>
            </w:r>
            <w:proofErr w:type="spellEnd"/>
            <w:r w:rsidRPr="00B63287">
              <w:rPr>
                <w:rFonts w:ascii="Times New Roman" w:eastAsia="Calibri" w:hAnsi="Times New Roman"/>
                <w:sz w:val="24"/>
                <w:szCs w:val="24"/>
              </w:rPr>
              <w:t xml:space="preserve"> и без них, с применением оптических приборов.</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 xml:space="preserve">10. Выполнение </w:t>
            </w:r>
            <w:proofErr w:type="spellStart"/>
            <w:r w:rsidRPr="00B63287">
              <w:rPr>
                <w:rFonts w:ascii="Times New Roman" w:eastAsia="Calibri" w:hAnsi="Times New Roman"/>
                <w:sz w:val="24"/>
                <w:szCs w:val="24"/>
              </w:rPr>
              <w:t>микромонтажа</w:t>
            </w:r>
            <w:proofErr w:type="spellEnd"/>
            <w:r w:rsidRPr="00B63287">
              <w:rPr>
                <w:rFonts w:ascii="Times New Roman" w:eastAsia="Calibri" w:hAnsi="Times New Roman"/>
                <w:sz w:val="24"/>
                <w:szCs w:val="24"/>
              </w:rPr>
              <w:t>.</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11. Приклеивание твердых схем токопроводящим клеем.</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 xml:space="preserve">12. Выполнение сборки с применением </w:t>
            </w:r>
            <w:proofErr w:type="spellStart"/>
            <w:r w:rsidRPr="00B63287">
              <w:rPr>
                <w:rFonts w:ascii="Times New Roman" w:eastAsia="Calibri" w:hAnsi="Times New Roman"/>
                <w:sz w:val="24"/>
                <w:szCs w:val="24"/>
              </w:rPr>
              <w:t>завальцовки</w:t>
            </w:r>
            <w:proofErr w:type="spellEnd"/>
            <w:r w:rsidRPr="00B63287">
              <w:rPr>
                <w:rFonts w:ascii="Times New Roman" w:eastAsia="Calibri" w:hAnsi="Times New Roman"/>
                <w:sz w:val="24"/>
                <w:szCs w:val="24"/>
              </w:rPr>
              <w:t>, запрессовки, пайки на станках-полуавтоматах и автоматах посадки с применен</w:t>
            </w:r>
            <w:r w:rsidRPr="00B63287">
              <w:rPr>
                <w:rFonts w:ascii="Times New Roman" w:eastAsia="Calibri" w:hAnsi="Times New Roman"/>
                <w:sz w:val="24"/>
                <w:szCs w:val="24"/>
              </w:rPr>
              <w:t>и</w:t>
            </w:r>
            <w:r w:rsidRPr="00B63287">
              <w:rPr>
                <w:rFonts w:ascii="Times New Roman" w:eastAsia="Calibri" w:hAnsi="Times New Roman"/>
                <w:sz w:val="24"/>
                <w:szCs w:val="24"/>
              </w:rPr>
              <w:t>ем оптических приборов.</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lastRenderedPageBreak/>
              <w:t>13. Реализация различных способов герметизации и проверки на герметичность.</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 xml:space="preserve">14. Выполнение </w:t>
            </w:r>
            <w:proofErr w:type="spellStart"/>
            <w:r w:rsidRPr="00B63287">
              <w:rPr>
                <w:rFonts w:ascii="Times New Roman" w:eastAsia="Calibri" w:hAnsi="Times New Roman"/>
                <w:sz w:val="24"/>
                <w:szCs w:val="24"/>
              </w:rPr>
              <w:t>влагозащиты</w:t>
            </w:r>
            <w:proofErr w:type="spellEnd"/>
            <w:r w:rsidRPr="00B63287">
              <w:rPr>
                <w:rFonts w:ascii="Times New Roman" w:eastAsia="Calibri" w:hAnsi="Times New Roman"/>
                <w:sz w:val="24"/>
                <w:szCs w:val="24"/>
              </w:rPr>
              <w:t xml:space="preserve"> электрического монтажа заливкой компаундом, </w:t>
            </w:r>
            <w:proofErr w:type="gramStart"/>
            <w:r w:rsidRPr="00B63287">
              <w:rPr>
                <w:rFonts w:ascii="Times New Roman" w:eastAsia="Calibri" w:hAnsi="Times New Roman"/>
                <w:sz w:val="24"/>
                <w:szCs w:val="24"/>
              </w:rPr>
              <w:t>пресс-материалом</w:t>
            </w:r>
            <w:proofErr w:type="gramEnd"/>
            <w:r w:rsidRPr="00B63287">
              <w:rPr>
                <w:rFonts w:ascii="Times New Roman" w:eastAsia="Calibri" w:hAnsi="Times New Roman"/>
                <w:sz w:val="24"/>
                <w:szCs w:val="24"/>
              </w:rPr>
              <w:t>.</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 xml:space="preserve">15. Изготовление жгута средней сложности. </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16. Изготовление шаблона для жгута. Раскладка проводов и сшивка жгута.</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 xml:space="preserve">17. </w:t>
            </w:r>
            <w:proofErr w:type="spellStart"/>
            <w:r w:rsidRPr="00B63287">
              <w:rPr>
                <w:rFonts w:ascii="Times New Roman" w:eastAsia="Calibri" w:hAnsi="Times New Roman"/>
                <w:sz w:val="24"/>
                <w:szCs w:val="24"/>
              </w:rPr>
              <w:t>Прозвонка</w:t>
            </w:r>
            <w:proofErr w:type="spellEnd"/>
            <w:r w:rsidRPr="00B63287">
              <w:rPr>
                <w:rFonts w:ascii="Times New Roman" w:eastAsia="Calibri" w:hAnsi="Times New Roman"/>
                <w:sz w:val="24"/>
                <w:szCs w:val="24"/>
              </w:rPr>
              <w:t xml:space="preserve"> и </w:t>
            </w:r>
            <w:proofErr w:type="spellStart"/>
            <w:r w:rsidRPr="00B63287">
              <w:rPr>
                <w:rFonts w:ascii="Times New Roman" w:eastAsia="Calibri" w:hAnsi="Times New Roman"/>
                <w:sz w:val="24"/>
                <w:szCs w:val="24"/>
              </w:rPr>
              <w:t>биркование</w:t>
            </w:r>
            <w:proofErr w:type="spellEnd"/>
            <w:r w:rsidRPr="00B63287">
              <w:rPr>
                <w:rFonts w:ascii="Times New Roman" w:eastAsia="Calibri" w:hAnsi="Times New Roman"/>
                <w:sz w:val="24"/>
                <w:szCs w:val="24"/>
              </w:rPr>
              <w:t xml:space="preserve"> жгута различными способами.</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 xml:space="preserve">18. Контроль качества сборки и монтажа, определение характера дефектов, устранение неисправностей, проверка работоспособности элементов; </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19. Комплектование изделий по монтажным, принципиальным схемам, спецификациям.</w:t>
            </w:r>
          </w:p>
          <w:p w:rsidR="00C95C6E" w:rsidRPr="00B63287" w:rsidRDefault="00C95C6E" w:rsidP="00C95C6E">
            <w:pPr>
              <w:spacing w:after="0" w:line="240" w:lineRule="auto"/>
              <w:outlineLvl w:val="1"/>
              <w:rPr>
                <w:rFonts w:ascii="Times New Roman" w:eastAsia="Calibri" w:hAnsi="Times New Roman"/>
                <w:sz w:val="24"/>
                <w:szCs w:val="24"/>
              </w:rPr>
            </w:pPr>
            <w:r w:rsidRPr="00B63287">
              <w:rPr>
                <w:rFonts w:ascii="Times New Roman" w:eastAsia="Calibri" w:hAnsi="Times New Roman"/>
                <w:sz w:val="24"/>
                <w:szCs w:val="24"/>
              </w:rPr>
              <w:t>20. Определение характера дефектов, устранение неисправностей, проверка работоспособности элементов; комплектование изделий по монтажным, принципиальным схемам, спецификациям и перечням элементов</w:t>
            </w:r>
          </w:p>
        </w:tc>
        <w:tc>
          <w:tcPr>
            <w:tcW w:w="734" w:type="pct"/>
            <w:vAlign w:val="center"/>
          </w:tcPr>
          <w:p w:rsidR="00C95C6E" w:rsidRPr="00B63287" w:rsidRDefault="00C95C6E" w:rsidP="00C95C6E">
            <w:pPr>
              <w:spacing w:after="0" w:line="240" w:lineRule="auto"/>
              <w:jc w:val="center"/>
              <w:rPr>
                <w:rFonts w:ascii="Times New Roman" w:hAnsi="Times New Roman"/>
                <w:b/>
                <w:i/>
                <w:sz w:val="24"/>
                <w:szCs w:val="24"/>
              </w:rPr>
            </w:pPr>
            <w:r w:rsidRPr="00B63287">
              <w:rPr>
                <w:rFonts w:ascii="Times New Roman" w:hAnsi="Times New Roman"/>
                <w:b/>
                <w:i/>
                <w:sz w:val="24"/>
                <w:szCs w:val="24"/>
              </w:rPr>
              <w:lastRenderedPageBreak/>
              <w:t>36</w:t>
            </w:r>
          </w:p>
        </w:tc>
        <w:tc>
          <w:tcPr>
            <w:tcW w:w="407" w:type="pct"/>
          </w:tcPr>
          <w:p w:rsidR="00C95C6E" w:rsidRPr="00B63287" w:rsidRDefault="00C95C6E" w:rsidP="00C95C6E">
            <w:pPr>
              <w:spacing w:after="0" w:line="240" w:lineRule="auto"/>
              <w:jc w:val="center"/>
              <w:rPr>
                <w:rFonts w:ascii="Times New Roman" w:hAnsi="Times New Roman"/>
                <w:b/>
                <w:i/>
                <w:sz w:val="24"/>
                <w:szCs w:val="24"/>
              </w:rPr>
            </w:pPr>
          </w:p>
        </w:tc>
      </w:tr>
      <w:tr w:rsidR="00C95C6E" w:rsidRPr="00B63287" w:rsidTr="00C95C6E">
        <w:tc>
          <w:tcPr>
            <w:tcW w:w="3859" w:type="pct"/>
            <w:gridSpan w:val="2"/>
          </w:tcPr>
          <w:p w:rsidR="00C95C6E" w:rsidRPr="00B63287" w:rsidRDefault="00C95C6E" w:rsidP="00C95C6E">
            <w:pPr>
              <w:suppressAutoHyphens/>
              <w:spacing w:after="0" w:line="240" w:lineRule="auto"/>
              <w:jc w:val="both"/>
              <w:rPr>
                <w:rFonts w:ascii="Times New Roman" w:hAnsi="Times New Roman"/>
                <w:b/>
                <w:bCs/>
                <w:sz w:val="24"/>
                <w:szCs w:val="24"/>
              </w:rPr>
            </w:pPr>
            <w:r w:rsidRPr="00B63287">
              <w:rPr>
                <w:rFonts w:ascii="Times New Roman" w:hAnsi="Times New Roman"/>
                <w:b/>
                <w:bCs/>
                <w:sz w:val="24"/>
                <w:szCs w:val="24"/>
              </w:rPr>
              <w:lastRenderedPageBreak/>
              <w:t xml:space="preserve">Курсовой проект </w:t>
            </w:r>
          </w:p>
          <w:p w:rsidR="00C95C6E" w:rsidRPr="00B63287" w:rsidRDefault="00C95C6E" w:rsidP="00C95C6E">
            <w:pPr>
              <w:suppressAutoHyphens/>
              <w:spacing w:after="0" w:line="240" w:lineRule="auto"/>
              <w:jc w:val="both"/>
              <w:rPr>
                <w:rFonts w:ascii="Times New Roman" w:hAnsi="Times New Roman"/>
                <w:b/>
                <w:bCs/>
                <w:sz w:val="24"/>
                <w:szCs w:val="24"/>
              </w:rPr>
            </w:pPr>
            <w:r w:rsidRPr="00B63287">
              <w:rPr>
                <w:rFonts w:ascii="Times New Roman" w:hAnsi="Times New Roman"/>
                <w:b/>
                <w:bCs/>
                <w:sz w:val="24"/>
                <w:szCs w:val="24"/>
              </w:rPr>
              <w:t>Тематика курсовых проектов</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положения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скорости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перемещения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температуры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давления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влажности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дыма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освещенности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присутствия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расстояния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цвета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 xml:space="preserve">Разработка технологического процесса изготовления платы сопряжения персонального компьютера с </w:t>
            </w:r>
            <w:r w:rsidRPr="00B63287">
              <w:rPr>
                <w:rFonts w:ascii="Times New Roman" w:hAnsi="Times New Roman"/>
                <w:sz w:val="24"/>
                <w:szCs w:val="24"/>
              </w:rPr>
              <w:lastRenderedPageBreak/>
              <w:t>датчиком напряжения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тока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движения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направления ветра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скорости ветра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веса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утечки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уровня жидкости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угла поворота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приближения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излучения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содержания воды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пламени по заданным техническим условиям.</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технологического процесса изготовления платы сопряжения персонального компьютера с химическим датчиком по заданным техническим условиям</w:t>
            </w:r>
          </w:p>
        </w:tc>
        <w:tc>
          <w:tcPr>
            <w:tcW w:w="734" w:type="pct"/>
            <w:vAlign w:val="center"/>
          </w:tcPr>
          <w:p w:rsidR="00C95C6E" w:rsidRPr="00B63287" w:rsidRDefault="00C95C6E" w:rsidP="00C95C6E">
            <w:pPr>
              <w:spacing w:after="0" w:line="240" w:lineRule="auto"/>
              <w:jc w:val="center"/>
              <w:rPr>
                <w:rFonts w:ascii="Times New Roman" w:hAnsi="Times New Roman"/>
                <w:b/>
                <w:i/>
                <w:sz w:val="24"/>
                <w:szCs w:val="24"/>
              </w:rPr>
            </w:pPr>
          </w:p>
        </w:tc>
        <w:tc>
          <w:tcPr>
            <w:tcW w:w="407" w:type="pct"/>
          </w:tcPr>
          <w:p w:rsidR="00C95C6E" w:rsidRPr="00B63287" w:rsidRDefault="00C95C6E" w:rsidP="00C95C6E">
            <w:pPr>
              <w:spacing w:after="0" w:line="240" w:lineRule="auto"/>
              <w:jc w:val="center"/>
              <w:rPr>
                <w:rFonts w:ascii="Times New Roman" w:hAnsi="Times New Roman"/>
                <w:b/>
                <w:i/>
                <w:sz w:val="24"/>
                <w:szCs w:val="24"/>
              </w:rPr>
            </w:pPr>
          </w:p>
        </w:tc>
      </w:tr>
      <w:tr w:rsidR="00C95C6E" w:rsidRPr="00B63287" w:rsidTr="00C95C6E">
        <w:tc>
          <w:tcPr>
            <w:tcW w:w="3859" w:type="pct"/>
            <w:gridSpan w:val="2"/>
          </w:tcPr>
          <w:p w:rsidR="00C95C6E" w:rsidRPr="00B63287" w:rsidRDefault="00C95C6E" w:rsidP="00C95C6E">
            <w:pPr>
              <w:suppressAutoHyphens/>
              <w:spacing w:after="0" w:line="240" w:lineRule="auto"/>
              <w:jc w:val="both"/>
              <w:rPr>
                <w:rFonts w:ascii="Times New Roman" w:hAnsi="Times New Roman"/>
                <w:b/>
                <w:sz w:val="24"/>
                <w:szCs w:val="24"/>
              </w:rPr>
            </w:pPr>
            <w:r w:rsidRPr="00B63287">
              <w:rPr>
                <w:rFonts w:ascii="Times New Roman" w:hAnsi="Times New Roman"/>
                <w:b/>
                <w:sz w:val="24"/>
                <w:szCs w:val="24"/>
              </w:rPr>
              <w:lastRenderedPageBreak/>
              <w:t>Обязательные аудиторные учебные занятия по курсовому проекту</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1. Выдача заданий. Анализ технического задания.</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2. Описание разрабатываемого устройства и характеристика его как объекта производства.</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3. Технологическая подготовка производства.</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4. Разработка технологического процесса сборки устройства.</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5. Выбор и обоснование технологического оснащения и оснастки.</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6. Оценка возможности применения средств автоматизации при производстве.</w:t>
            </w:r>
          </w:p>
          <w:p w:rsidR="00C95C6E" w:rsidRPr="00B63287" w:rsidRDefault="00C95C6E" w:rsidP="00C95C6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 xml:space="preserve">7. </w:t>
            </w:r>
            <w:proofErr w:type="spellStart"/>
            <w:r w:rsidRPr="00B63287">
              <w:rPr>
                <w:rFonts w:ascii="Times New Roman" w:hAnsi="Times New Roman"/>
                <w:bCs/>
                <w:sz w:val="24"/>
                <w:szCs w:val="24"/>
                <w:lang w:val="uk-UA"/>
              </w:rPr>
              <w:t>Выбор</w:t>
            </w:r>
            <w:proofErr w:type="spellEnd"/>
            <w:r w:rsidRPr="00B63287">
              <w:rPr>
                <w:rFonts w:ascii="Times New Roman" w:hAnsi="Times New Roman"/>
                <w:bCs/>
                <w:sz w:val="24"/>
                <w:szCs w:val="24"/>
                <w:lang w:val="uk-UA"/>
              </w:rPr>
              <w:t xml:space="preserve"> и </w:t>
            </w:r>
            <w:proofErr w:type="spellStart"/>
            <w:r w:rsidRPr="00B63287">
              <w:rPr>
                <w:rFonts w:ascii="Times New Roman" w:hAnsi="Times New Roman"/>
                <w:bCs/>
                <w:sz w:val="24"/>
                <w:szCs w:val="24"/>
                <w:lang w:val="uk-UA"/>
              </w:rPr>
              <w:t>описание</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средст</w:t>
            </w:r>
            <w:proofErr w:type="spellEnd"/>
            <w:r w:rsidRPr="00B63287">
              <w:rPr>
                <w:rFonts w:ascii="Times New Roman" w:hAnsi="Times New Roman"/>
                <w:bCs/>
                <w:sz w:val="24"/>
                <w:szCs w:val="24"/>
              </w:rPr>
              <w:t>в</w:t>
            </w:r>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контроля</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качества</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производства</w:t>
            </w:r>
            <w:proofErr w:type="spellEnd"/>
            <w:r w:rsidRPr="00B63287">
              <w:rPr>
                <w:rFonts w:ascii="Times New Roman" w:hAnsi="Times New Roman"/>
                <w:bCs/>
                <w:sz w:val="24"/>
                <w:szCs w:val="24"/>
                <w:lang w:val="uk-UA"/>
              </w:rPr>
              <w:t>.</w:t>
            </w:r>
          </w:p>
          <w:p w:rsidR="00C95C6E" w:rsidRPr="00B63287" w:rsidRDefault="00C95C6E" w:rsidP="00C95C6E">
            <w:pPr>
              <w:suppressAutoHyphens/>
              <w:spacing w:after="0" w:line="240" w:lineRule="auto"/>
              <w:jc w:val="both"/>
              <w:rPr>
                <w:rFonts w:ascii="Times New Roman" w:hAnsi="Times New Roman"/>
                <w:bCs/>
                <w:sz w:val="24"/>
                <w:szCs w:val="24"/>
                <w:lang w:val="uk-UA"/>
              </w:rPr>
            </w:pPr>
            <w:r w:rsidRPr="00B63287">
              <w:rPr>
                <w:rFonts w:ascii="Times New Roman" w:hAnsi="Times New Roman"/>
                <w:bCs/>
                <w:sz w:val="24"/>
                <w:szCs w:val="24"/>
                <w:lang w:val="uk-UA"/>
              </w:rPr>
              <w:lastRenderedPageBreak/>
              <w:t xml:space="preserve">8. </w:t>
            </w:r>
            <w:proofErr w:type="spellStart"/>
            <w:r w:rsidRPr="00B63287">
              <w:rPr>
                <w:rFonts w:ascii="Times New Roman" w:hAnsi="Times New Roman"/>
                <w:bCs/>
                <w:sz w:val="24"/>
                <w:szCs w:val="24"/>
                <w:lang w:val="uk-UA"/>
              </w:rPr>
              <w:t>Составление</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технологической</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карты</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производственного</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процесса</w:t>
            </w:r>
            <w:proofErr w:type="spellEnd"/>
            <w:r w:rsidRPr="00B63287">
              <w:rPr>
                <w:rFonts w:ascii="Times New Roman" w:hAnsi="Times New Roman"/>
                <w:bCs/>
                <w:sz w:val="24"/>
                <w:szCs w:val="24"/>
                <w:lang w:val="uk-UA"/>
              </w:rPr>
              <w:t>.</w:t>
            </w:r>
          </w:p>
          <w:p w:rsidR="00C95C6E" w:rsidRPr="00B63287" w:rsidRDefault="00C95C6E" w:rsidP="00C95C6E">
            <w:pPr>
              <w:suppressAutoHyphens/>
              <w:spacing w:after="0" w:line="240" w:lineRule="auto"/>
              <w:jc w:val="both"/>
              <w:rPr>
                <w:rFonts w:ascii="Times New Roman" w:hAnsi="Times New Roman"/>
                <w:bCs/>
                <w:sz w:val="24"/>
                <w:szCs w:val="24"/>
                <w:lang w:val="uk-UA"/>
              </w:rPr>
            </w:pPr>
            <w:r w:rsidRPr="00B63287">
              <w:rPr>
                <w:rFonts w:ascii="Times New Roman" w:hAnsi="Times New Roman"/>
                <w:bCs/>
                <w:sz w:val="24"/>
                <w:szCs w:val="24"/>
                <w:lang w:val="uk-UA"/>
              </w:rPr>
              <w:t xml:space="preserve">9. </w:t>
            </w:r>
            <w:proofErr w:type="spellStart"/>
            <w:r w:rsidRPr="00B63287">
              <w:rPr>
                <w:rFonts w:ascii="Times New Roman" w:hAnsi="Times New Roman"/>
                <w:bCs/>
                <w:sz w:val="24"/>
                <w:szCs w:val="24"/>
                <w:lang w:val="uk-UA"/>
              </w:rPr>
              <w:t>Охрана</w:t>
            </w:r>
            <w:proofErr w:type="spellEnd"/>
            <w:r w:rsidRPr="00B63287">
              <w:rPr>
                <w:rFonts w:ascii="Times New Roman" w:hAnsi="Times New Roman"/>
                <w:bCs/>
                <w:sz w:val="24"/>
                <w:szCs w:val="24"/>
                <w:lang w:val="uk-UA"/>
              </w:rPr>
              <w:t xml:space="preserve"> труда и </w:t>
            </w:r>
            <w:proofErr w:type="spellStart"/>
            <w:r w:rsidRPr="00B63287">
              <w:rPr>
                <w:rFonts w:ascii="Times New Roman" w:hAnsi="Times New Roman"/>
                <w:bCs/>
                <w:sz w:val="24"/>
                <w:szCs w:val="24"/>
                <w:lang w:val="uk-UA"/>
              </w:rPr>
              <w:t>техника</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безопасности</w:t>
            </w:r>
            <w:proofErr w:type="spellEnd"/>
            <w:r w:rsidRPr="00B63287">
              <w:rPr>
                <w:rFonts w:ascii="Times New Roman" w:hAnsi="Times New Roman"/>
                <w:bCs/>
                <w:sz w:val="24"/>
                <w:szCs w:val="24"/>
                <w:lang w:val="uk-UA"/>
              </w:rPr>
              <w:t>.</w:t>
            </w:r>
          </w:p>
          <w:p w:rsidR="00C95C6E" w:rsidRPr="00B63287" w:rsidRDefault="00C95C6E" w:rsidP="00C95C6E">
            <w:pPr>
              <w:suppressAutoHyphens/>
              <w:spacing w:after="0" w:line="240" w:lineRule="auto"/>
              <w:jc w:val="both"/>
              <w:rPr>
                <w:rFonts w:ascii="Times New Roman" w:hAnsi="Times New Roman"/>
                <w:bCs/>
                <w:sz w:val="24"/>
                <w:szCs w:val="24"/>
                <w:lang w:val="uk-UA"/>
              </w:rPr>
            </w:pPr>
            <w:r w:rsidRPr="00B63287">
              <w:rPr>
                <w:rFonts w:ascii="Times New Roman" w:hAnsi="Times New Roman"/>
                <w:bCs/>
                <w:sz w:val="24"/>
                <w:szCs w:val="24"/>
                <w:lang w:val="uk-UA"/>
              </w:rPr>
              <w:t xml:space="preserve">10. </w:t>
            </w:r>
            <w:proofErr w:type="spellStart"/>
            <w:r w:rsidRPr="00B63287">
              <w:rPr>
                <w:rFonts w:ascii="Times New Roman" w:hAnsi="Times New Roman"/>
                <w:bCs/>
                <w:sz w:val="24"/>
                <w:szCs w:val="24"/>
                <w:lang w:val="uk-UA"/>
              </w:rPr>
              <w:t>Составление</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списка</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литературы</w:t>
            </w:r>
            <w:proofErr w:type="spellEnd"/>
            <w:r w:rsidRPr="00B63287">
              <w:rPr>
                <w:rFonts w:ascii="Times New Roman" w:hAnsi="Times New Roman"/>
                <w:bCs/>
                <w:sz w:val="24"/>
                <w:szCs w:val="24"/>
                <w:lang w:val="uk-UA"/>
              </w:rPr>
              <w:t xml:space="preserve"> и </w:t>
            </w:r>
            <w:proofErr w:type="spellStart"/>
            <w:r w:rsidRPr="00B63287">
              <w:rPr>
                <w:rFonts w:ascii="Times New Roman" w:hAnsi="Times New Roman"/>
                <w:bCs/>
                <w:sz w:val="24"/>
                <w:szCs w:val="24"/>
                <w:lang w:val="uk-UA"/>
              </w:rPr>
              <w:t>интернет-источников</w:t>
            </w:r>
            <w:proofErr w:type="spellEnd"/>
          </w:p>
        </w:tc>
        <w:tc>
          <w:tcPr>
            <w:tcW w:w="734" w:type="pct"/>
            <w:vAlign w:val="center"/>
          </w:tcPr>
          <w:p w:rsidR="00C95C6E" w:rsidRPr="00B63287" w:rsidRDefault="00C95C6E" w:rsidP="00C95C6E">
            <w:pPr>
              <w:spacing w:after="0" w:line="240" w:lineRule="auto"/>
              <w:jc w:val="center"/>
              <w:rPr>
                <w:rFonts w:ascii="Times New Roman" w:hAnsi="Times New Roman"/>
                <w:b/>
                <w:i/>
                <w:sz w:val="24"/>
                <w:szCs w:val="24"/>
              </w:rPr>
            </w:pPr>
            <w:r w:rsidRPr="00B63287">
              <w:rPr>
                <w:rFonts w:ascii="Times New Roman" w:hAnsi="Times New Roman"/>
                <w:b/>
                <w:i/>
                <w:sz w:val="24"/>
                <w:szCs w:val="24"/>
              </w:rPr>
              <w:lastRenderedPageBreak/>
              <w:t>20</w:t>
            </w:r>
          </w:p>
        </w:tc>
        <w:tc>
          <w:tcPr>
            <w:tcW w:w="407" w:type="pct"/>
          </w:tcPr>
          <w:p w:rsidR="00C95C6E" w:rsidRPr="00B63287" w:rsidRDefault="00C95C6E" w:rsidP="00C95C6E">
            <w:pPr>
              <w:spacing w:after="0" w:line="240" w:lineRule="auto"/>
              <w:jc w:val="center"/>
              <w:rPr>
                <w:rFonts w:ascii="Times New Roman" w:hAnsi="Times New Roman"/>
                <w:b/>
                <w:i/>
                <w:sz w:val="24"/>
                <w:szCs w:val="24"/>
              </w:rPr>
            </w:pPr>
          </w:p>
        </w:tc>
      </w:tr>
      <w:tr w:rsidR="00C95C6E" w:rsidRPr="00B63287" w:rsidTr="00C95C6E">
        <w:tc>
          <w:tcPr>
            <w:tcW w:w="3859" w:type="pct"/>
            <w:gridSpan w:val="2"/>
          </w:tcPr>
          <w:p w:rsidR="00C95C6E" w:rsidRPr="00B63287" w:rsidRDefault="00C95C6E" w:rsidP="00C95C6E">
            <w:pPr>
              <w:spacing w:after="0" w:line="240" w:lineRule="auto"/>
              <w:rPr>
                <w:rFonts w:ascii="Times New Roman" w:hAnsi="Times New Roman"/>
                <w:b/>
                <w:bCs/>
                <w:sz w:val="24"/>
                <w:szCs w:val="24"/>
              </w:rPr>
            </w:pPr>
            <w:r w:rsidRPr="00B63287">
              <w:rPr>
                <w:rFonts w:ascii="Times New Roman" w:hAnsi="Times New Roman"/>
                <w:b/>
                <w:bCs/>
                <w:sz w:val="24"/>
                <w:szCs w:val="24"/>
              </w:rPr>
              <w:lastRenderedPageBreak/>
              <w:t>Всего</w:t>
            </w:r>
          </w:p>
        </w:tc>
        <w:tc>
          <w:tcPr>
            <w:tcW w:w="734" w:type="pct"/>
            <w:vAlign w:val="center"/>
          </w:tcPr>
          <w:p w:rsidR="00C95C6E" w:rsidRPr="00B63287" w:rsidRDefault="00C95C6E" w:rsidP="00C95C6E">
            <w:pPr>
              <w:spacing w:after="0" w:line="240" w:lineRule="auto"/>
              <w:jc w:val="center"/>
              <w:rPr>
                <w:rFonts w:ascii="Times New Roman" w:hAnsi="Times New Roman"/>
                <w:b/>
                <w:i/>
                <w:sz w:val="24"/>
                <w:szCs w:val="24"/>
              </w:rPr>
            </w:pPr>
            <w:r w:rsidRPr="00B63287">
              <w:rPr>
                <w:rFonts w:ascii="Times New Roman" w:hAnsi="Times New Roman"/>
                <w:b/>
                <w:i/>
                <w:sz w:val="24"/>
                <w:szCs w:val="24"/>
              </w:rPr>
              <w:t>228/132</w:t>
            </w:r>
          </w:p>
        </w:tc>
        <w:tc>
          <w:tcPr>
            <w:tcW w:w="407" w:type="pct"/>
          </w:tcPr>
          <w:p w:rsidR="00C95C6E" w:rsidRPr="00B63287" w:rsidRDefault="00C95C6E" w:rsidP="00C95C6E">
            <w:pPr>
              <w:spacing w:after="0" w:line="240" w:lineRule="auto"/>
              <w:jc w:val="center"/>
              <w:rPr>
                <w:rFonts w:ascii="Times New Roman" w:hAnsi="Times New Roman"/>
                <w:b/>
                <w:i/>
                <w:sz w:val="24"/>
                <w:szCs w:val="24"/>
              </w:rPr>
            </w:pPr>
          </w:p>
        </w:tc>
      </w:tr>
    </w:tbl>
    <w:p w:rsidR="00C95C6E" w:rsidRPr="00B63287" w:rsidRDefault="00C95C6E" w:rsidP="00C95C6E">
      <w:pPr>
        <w:suppressAutoHyphens/>
        <w:rPr>
          <w:rFonts w:ascii="Times New Roman" w:hAnsi="Times New Roman"/>
          <w:i/>
        </w:rPr>
      </w:pPr>
    </w:p>
    <w:p w:rsidR="00C95C6E" w:rsidRPr="00B63287" w:rsidRDefault="00C95C6E" w:rsidP="00C95C6E">
      <w:pPr>
        <w:rPr>
          <w:rFonts w:ascii="Times New Roman" w:hAnsi="Times New Roman"/>
          <w:i/>
        </w:rPr>
        <w:sectPr w:rsidR="00C95C6E" w:rsidRPr="00B63287" w:rsidSect="00EC4D98">
          <w:pgSz w:w="16840" w:h="11907" w:orient="landscape"/>
          <w:pgMar w:top="851" w:right="1134" w:bottom="851" w:left="992" w:header="709" w:footer="709" w:gutter="0"/>
          <w:cols w:space="720"/>
        </w:sectPr>
      </w:pPr>
    </w:p>
    <w:p w:rsidR="00C95C6E" w:rsidRPr="00B63287" w:rsidRDefault="00C95C6E" w:rsidP="00C95C6E">
      <w:pPr>
        <w:spacing w:after="0"/>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ПРОФЕССИОНАЛЬНОГО МОДУЛЯ</w:t>
      </w:r>
    </w:p>
    <w:p w:rsidR="00C95C6E" w:rsidRPr="00B63287" w:rsidRDefault="00C95C6E" w:rsidP="00C95C6E">
      <w:pPr>
        <w:spacing w:after="0"/>
        <w:ind w:firstLine="709"/>
        <w:rPr>
          <w:rFonts w:ascii="Times New Roman" w:hAnsi="Times New Roman"/>
          <w:b/>
          <w:bCs/>
          <w:sz w:val="24"/>
          <w:szCs w:val="24"/>
        </w:rPr>
      </w:pPr>
    </w:p>
    <w:p w:rsidR="00C95C6E" w:rsidRPr="00B63287" w:rsidRDefault="00C95C6E" w:rsidP="00C95C6E">
      <w:pPr>
        <w:spacing w:after="0"/>
        <w:ind w:firstLine="709"/>
        <w:jc w:val="both"/>
        <w:rPr>
          <w:rFonts w:ascii="Times New Roman" w:hAnsi="Times New Roman"/>
          <w:b/>
          <w:bCs/>
          <w:sz w:val="24"/>
          <w:szCs w:val="24"/>
        </w:rPr>
      </w:pPr>
      <w:r w:rsidRPr="00B63287">
        <w:rPr>
          <w:rFonts w:ascii="Times New Roman" w:hAnsi="Times New Roman"/>
          <w:b/>
          <w:bCs/>
          <w:sz w:val="24"/>
          <w:szCs w:val="24"/>
        </w:rPr>
        <w:t>3.1. Для реализации программы профессионального модуля должны быть предусмотр</w:t>
      </w:r>
      <w:r w:rsidRPr="00B63287">
        <w:rPr>
          <w:rFonts w:ascii="Times New Roman" w:hAnsi="Times New Roman"/>
          <w:b/>
          <w:bCs/>
          <w:sz w:val="24"/>
          <w:szCs w:val="24"/>
        </w:rPr>
        <w:t>е</w:t>
      </w:r>
      <w:r w:rsidRPr="00B63287">
        <w:rPr>
          <w:rFonts w:ascii="Times New Roman" w:hAnsi="Times New Roman"/>
          <w:b/>
          <w:bCs/>
          <w:sz w:val="24"/>
          <w:szCs w:val="24"/>
        </w:rPr>
        <w:t>ны следующие специальные помещения:</w:t>
      </w:r>
    </w:p>
    <w:p w:rsidR="00C95C6E" w:rsidRPr="00B63287" w:rsidRDefault="00C95C6E" w:rsidP="00C95C6E">
      <w:pPr>
        <w:suppressAutoHyphens/>
        <w:spacing w:after="0" w:line="240" w:lineRule="auto"/>
        <w:ind w:firstLine="709"/>
        <w:jc w:val="both"/>
        <w:rPr>
          <w:rFonts w:ascii="Times New Roman" w:hAnsi="Times New Roman"/>
          <w:bCs/>
          <w:sz w:val="24"/>
          <w:szCs w:val="24"/>
        </w:rPr>
      </w:pPr>
      <w:r w:rsidRPr="00B63287">
        <w:rPr>
          <w:rFonts w:ascii="Times New Roman" w:hAnsi="Times New Roman"/>
          <w:bCs/>
          <w:sz w:val="24"/>
          <w:szCs w:val="24"/>
        </w:rPr>
        <w:t xml:space="preserve">Кабинет </w:t>
      </w:r>
      <w:r w:rsidRPr="00B63287">
        <w:rPr>
          <w:rFonts w:ascii="Times New Roman" w:hAnsi="Times New Roman"/>
          <w:sz w:val="24"/>
          <w:szCs w:val="24"/>
        </w:rPr>
        <w:t>метрологии, стандартизации и сертификации</w:t>
      </w:r>
      <w:r w:rsidRPr="00B63287">
        <w:rPr>
          <w:rFonts w:ascii="Times New Roman" w:hAnsi="Times New Roman"/>
          <w:bCs/>
          <w:sz w:val="24"/>
          <w:szCs w:val="24"/>
        </w:rPr>
        <w:t>, оснащенный в соответствии с п. 6.1.2.</w:t>
      </w:r>
      <w:r>
        <w:rPr>
          <w:rFonts w:ascii="Times New Roman" w:hAnsi="Times New Roman"/>
          <w:bCs/>
          <w:sz w:val="24"/>
          <w:szCs w:val="24"/>
        </w:rPr>
        <w:t>1</w:t>
      </w:r>
      <w:r w:rsidRPr="00B63287">
        <w:rPr>
          <w:rFonts w:ascii="Times New Roman" w:hAnsi="Times New Roman"/>
          <w:bCs/>
          <w:sz w:val="24"/>
          <w:szCs w:val="24"/>
        </w:rPr>
        <w:t xml:space="preserve"> образовательной программы</w:t>
      </w:r>
      <w:r>
        <w:rPr>
          <w:rFonts w:ascii="Times New Roman" w:hAnsi="Times New Roman"/>
          <w:bCs/>
          <w:sz w:val="24"/>
          <w:szCs w:val="24"/>
        </w:rPr>
        <w:t xml:space="preserve"> по специальности.</w:t>
      </w:r>
    </w:p>
    <w:p w:rsidR="00C95C6E" w:rsidRPr="00B63287" w:rsidRDefault="00C95C6E" w:rsidP="00C95C6E">
      <w:pPr>
        <w:suppressAutoHyphens/>
        <w:spacing w:after="0"/>
        <w:ind w:firstLine="709"/>
        <w:jc w:val="both"/>
        <w:rPr>
          <w:rFonts w:ascii="Times New Roman" w:hAnsi="Times New Roman"/>
          <w:bCs/>
          <w:i/>
          <w:sz w:val="24"/>
          <w:szCs w:val="24"/>
        </w:rPr>
      </w:pPr>
      <w:r w:rsidRPr="00B63287">
        <w:rPr>
          <w:rFonts w:ascii="Times New Roman" w:hAnsi="Times New Roman"/>
          <w:bCs/>
          <w:sz w:val="24"/>
          <w:szCs w:val="24"/>
        </w:rPr>
        <w:t xml:space="preserve">Лаборатории: электронной техники; технологических процессов производства электроники, оснащенные в соответствии с п. 6.1.2.3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i/>
          <w:sz w:val="24"/>
          <w:szCs w:val="24"/>
        </w:rPr>
        <w:t>.</w:t>
      </w:r>
    </w:p>
    <w:p w:rsidR="00C95C6E" w:rsidRPr="00B63287" w:rsidRDefault="00C95C6E" w:rsidP="00C95C6E">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Мастерская электромонтажа</w:t>
      </w:r>
      <w:r w:rsidRPr="00B63287">
        <w:rPr>
          <w:rFonts w:ascii="Times New Roman" w:hAnsi="Times New Roman"/>
          <w:bCs/>
          <w:i/>
          <w:sz w:val="24"/>
          <w:szCs w:val="24"/>
        </w:rPr>
        <w:t xml:space="preserve">, </w:t>
      </w:r>
      <w:r w:rsidRPr="00B63287">
        <w:rPr>
          <w:rFonts w:ascii="Times New Roman" w:hAnsi="Times New Roman"/>
          <w:bCs/>
          <w:sz w:val="24"/>
          <w:szCs w:val="24"/>
        </w:rPr>
        <w:t xml:space="preserve">оснащенная в соответствии с п. 6.1.2.4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sz w:val="24"/>
          <w:szCs w:val="24"/>
        </w:rPr>
        <w:t>.</w:t>
      </w:r>
    </w:p>
    <w:p w:rsidR="00C95C6E" w:rsidRPr="00B63287" w:rsidRDefault="00C95C6E" w:rsidP="00C95C6E">
      <w:pPr>
        <w:suppressAutoHyphens/>
        <w:spacing w:after="0"/>
        <w:ind w:firstLine="709"/>
        <w:jc w:val="both"/>
        <w:rPr>
          <w:rFonts w:ascii="Times New Roman" w:hAnsi="Times New Roman"/>
          <w:bCs/>
          <w:i/>
          <w:sz w:val="24"/>
          <w:szCs w:val="24"/>
        </w:rPr>
      </w:pPr>
      <w:r w:rsidRPr="00B63287">
        <w:rPr>
          <w:rFonts w:ascii="Times New Roman" w:hAnsi="Times New Roman"/>
          <w:bCs/>
          <w:sz w:val="24"/>
          <w:szCs w:val="24"/>
        </w:rPr>
        <w:t>Оснащенные базы практики в соответствии с п</w:t>
      </w:r>
      <w:r w:rsidR="00C7694A">
        <w:rPr>
          <w:rFonts w:ascii="Times New Roman" w:hAnsi="Times New Roman"/>
          <w:bCs/>
          <w:sz w:val="24"/>
          <w:szCs w:val="24"/>
        </w:rPr>
        <w:t>.</w:t>
      </w:r>
      <w:r w:rsidRPr="00B63287">
        <w:rPr>
          <w:rFonts w:ascii="Times New Roman" w:hAnsi="Times New Roman"/>
          <w:bCs/>
          <w:sz w:val="24"/>
          <w:szCs w:val="24"/>
        </w:rPr>
        <w:t xml:space="preserve"> 6.1.2.5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i/>
          <w:sz w:val="24"/>
          <w:szCs w:val="24"/>
        </w:rPr>
        <w:t>.</w:t>
      </w:r>
    </w:p>
    <w:p w:rsidR="00C95C6E" w:rsidRPr="00B63287" w:rsidRDefault="00C95C6E" w:rsidP="00C95C6E">
      <w:pPr>
        <w:suppressAutoHyphens/>
        <w:spacing w:after="0"/>
        <w:ind w:firstLine="709"/>
        <w:jc w:val="both"/>
        <w:rPr>
          <w:rFonts w:ascii="Times New Roman" w:hAnsi="Times New Roman"/>
          <w:bCs/>
          <w:i/>
          <w:sz w:val="24"/>
          <w:szCs w:val="24"/>
        </w:rPr>
      </w:pPr>
    </w:p>
    <w:p w:rsidR="00C95C6E" w:rsidRPr="00B63287" w:rsidRDefault="00C95C6E" w:rsidP="00C95C6E">
      <w:pPr>
        <w:spacing w:after="0"/>
        <w:ind w:firstLine="709"/>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C95C6E" w:rsidRPr="00B63287" w:rsidRDefault="00C95C6E" w:rsidP="00C95C6E">
      <w:pPr>
        <w:suppressAutoHyphens/>
        <w:spacing w:after="0"/>
        <w:ind w:firstLine="709"/>
        <w:jc w:val="both"/>
        <w:rPr>
          <w:rFonts w:ascii="Times New Roman" w:hAnsi="Times New Roman"/>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95C6E" w:rsidRPr="00B63287" w:rsidRDefault="00C95C6E" w:rsidP="00C95C6E">
      <w:pPr>
        <w:spacing w:after="0"/>
        <w:ind w:firstLine="709"/>
        <w:contextualSpacing/>
        <w:rPr>
          <w:rFonts w:ascii="Times New Roman" w:hAnsi="Times New Roman"/>
          <w:sz w:val="24"/>
          <w:szCs w:val="24"/>
          <w:highlight w:val="yellow"/>
        </w:rPr>
      </w:pPr>
    </w:p>
    <w:p w:rsidR="00C95C6E" w:rsidRPr="00B63287" w:rsidRDefault="00C95C6E" w:rsidP="00C95C6E">
      <w:pPr>
        <w:pStyle w:val="ae"/>
        <w:spacing w:before="0" w:after="0"/>
        <w:ind w:left="0" w:firstLine="709"/>
        <w:contextualSpacing/>
        <w:rPr>
          <w:b/>
        </w:rPr>
      </w:pPr>
      <w:r w:rsidRPr="00B63287">
        <w:rPr>
          <w:b/>
        </w:rPr>
        <w:t xml:space="preserve">3.2.1. </w:t>
      </w:r>
      <w:r w:rsidRPr="00B63287">
        <w:rPr>
          <w:b/>
          <w:lang w:val="ru-RU"/>
        </w:rPr>
        <w:t>Основные печатные</w:t>
      </w:r>
      <w:r w:rsidRPr="00B63287">
        <w:rPr>
          <w:b/>
        </w:rPr>
        <w:t xml:space="preserve"> издания</w:t>
      </w:r>
    </w:p>
    <w:p w:rsidR="00C95C6E" w:rsidRPr="00B63287" w:rsidRDefault="00C95C6E" w:rsidP="00E10DDE">
      <w:pPr>
        <w:numPr>
          <w:ilvl w:val="0"/>
          <w:numId w:val="8"/>
        </w:numPr>
        <w:tabs>
          <w:tab w:val="left" w:pos="1134"/>
        </w:tabs>
        <w:spacing w:after="0"/>
        <w:ind w:left="0" w:firstLine="709"/>
        <w:jc w:val="both"/>
        <w:rPr>
          <w:rFonts w:ascii="Times New Roman" w:hAnsi="Times New Roman"/>
          <w:bCs/>
          <w:sz w:val="24"/>
          <w:szCs w:val="24"/>
          <w:lang w:val="x-none"/>
        </w:rPr>
      </w:pPr>
      <w:r w:rsidRPr="00B63287">
        <w:rPr>
          <w:rFonts w:ascii="Times New Roman" w:hAnsi="Times New Roman"/>
          <w:bCs/>
          <w:sz w:val="24"/>
          <w:szCs w:val="24"/>
          <w:lang w:val="x-none"/>
        </w:rPr>
        <w:t xml:space="preserve">Конструирование блоков радиоэлектронных средств : учебное пособие для СПО / Д. Ю. Муромцев, О. А. Белоусов, И. В. Тюрин, Р. Ю. </w:t>
      </w:r>
      <w:proofErr w:type="spellStart"/>
      <w:r w:rsidRPr="00B63287">
        <w:rPr>
          <w:rFonts w:ascii="Times New Roman" w:hAnsi="Times New Roman"/>
          <w:bCs/>
          <w:sz w:val="24"/>
          <w:szCs w:val="24"/>
          <w:lang w:val="x-none"/>
        </w:rPr>
        <w:t>Курносов</w:t>
      </w:r>
      <w:proofErr w:type="spellEnd"/>
      <w:r w:rsidRPr="00B63287">
        <w:rPr>
          <w:rFonts w:ascii="Times New Roman" w:hAnsi="Times New Roman"/>
          <w:bCs/>
          <w:sz w:val="24"/>
          <w:szCs w:val="24"/>
          <w:lang w:val="x-none"/>
        </w:rPr>
        <w:t xml:space="preserve">. – Санкт-Петербург : Лань, 2020. – 288 с. – ISBN 978-5-8114-6501-9. </w:t>
      </w:r>
    </w:p>
    <w:p w:rsidR="00C95C6E" w:rsidRPr="00B63287" w:rsidRDefault="00C95C6E" w:rsidP="00E10DDE">
      <w:pPr>
        <w:numPr>
          <w:ilvl w:val="0"/>
          <w:numId w:val="8"/>
        </w:numPr>
        <w:tabs>
          <w:tab w:val="left" w:pos="1134"/>
        </w:tabs>
        <w:spacing w:after="0"/>
        <w:ind w:left="0" w:firstLine="709"/>
        <w:jc w:val="both"/>
        <w:rPr>
          <w:rFonts w:ascii="Times New Roman" w:hAnsi="Times New Roman"/>
          <w:bCs/>
          <w:sz w:val="24"/>
          <w:szCs w:val="24"/>
          <w:lang w:val="x-none"/>
        </w:rPr>
      </w:pPr>
      <w:proofErr w:type="spellStart"/>
      <w:r w:rsidRPr="00B63287">
        <w:rPr>
          <w:rFonts w:ascii="Times New Roman" w:hAnsi="Times New Roman"/>
          <w:bCs/>
          <w:sz w:val="24"/>
          <w:szCs w:val="24"/>
          <w:lang w:val="x-none"/>
        </w:rPr>
        <w:t>Муханин</w:t>
      </w:r>
      <w:proofErr w:type="spellEnd"/>
      <w:r w:rsidRPr="00B63287">
        <w:rPr>
          <w:rFonts w:ascii="Times New Roman" w:hAnsi="Times New Roman"/>
          <w:bCs/>
          <w:sz w:val="24"/>
          <w:szCs w:val="24"/>
          <w:lang w:val="x-none"/>
        </w:rPr>
        <w:t xml:space="preserve">, Л. Г. </w:t>
      </w:r>
      <w:proofErr w:type="spellStart"/>
      <w:r w:rsidRPr="00B63287">
        <w:rPr>
          <w:rFonts w:ascii="Times New Roman" w:hAnsi="Times New Roman"/>
          <w:bCs/>
          <w:sz w:val="24"/>
          <w:szCs w:val="24"/>
          <w:lang w:val="x-none"/>
        </w:rPr>
        <w:t>Схемотехника</w:t>
      </w:r>
      <w:proofErr w:type="spellEnd"/>
      <w:r w:rsidRPr="00B63287">
        <w:rPr>
          <w:rFonts w:ascii="Times New Roman" w:hAnsi="Times New Roman"/>
          <w:bCs/>
          <w:sz w:val="24"/>
          <w:szCs w:val="24"/>
          <w:lang w:val="x-none"/>
        </w:rPr>
        <w:t xml:space="preserve"> измерительных устройств : учебное пособие для СПО / Л. Г. </w:t>
      </w:r>
      <w:proofErr w:type="spellStart"/>
      <w:r w:rsidRPr="00B63287">
        <w:rPr>
          <w:rFonts w:ascii="Times New Roman" w:hAnsi="Times New Roman"/>
          <w:bCs/>
          <w:sz w:val="24"/>
          <w:szCs w:val="24"/>
          <w:lang w:val="x-none"/>
        </w:rPr>
        <w:t>Муханин</w:t>
      </w:r>
      <w:proofErr w:type="spellEnd"/>
      <w:r w:rsidRPr="00B63287">
        <w:rPr>
          <w:rFonts w:ascii="Times New Roman" w:hAnsi="Times New Roman"/>
          <w:bCs/>
          <w:sz w:val="24"/>
          <w:szCs w:val="24"/>
          <w:lang w:val="x-none"/>
        </w:rPr>
        <w:t xml:space="preserve">. – Санкт-Петербург : Лань, 2021. – 284 с. – ISBN 978-5-8114-6759-4. </w:t>
      </w:r>
    </w:p>
    <w:p w:rsidR="00C95C6E" w:rsidRPr="00B63287" w:rsidRDefault="00C95C6E" w:rsidP="00E10DDE">
      <w:pPr>
        <w:numPr>
          <w:ilvl w:val="0"/>
          <w:numId w:val="8"/>
        </w:numPr>
        <w:tabs>
          <w:tab w:val="left" w:pos="1134"/>
        </w:tabs>
        <w:spacing w:after="0"/>
        <w:ind w:left="0" w:firstLine="709"/>
        <w:jc w:val="both"/>
        <w:rPr>
          <w:rFonts w:ascii="Times New Roman" w:hAnsi="Times New Roman"/>
          <w:bCs/>
          <w:sz w:val="24"/>
          <w:szCs w:val="24"/>
          <w:lang w:val="x-none"/>
        </w:rPr>
      </w:pPr>
      <w:r w:rsidRPr="00B63287">
        <w:rPr>
          <w:rFonts w:ascii="Times New Roman" w:hAnsi="Times New Roman"/>
          <w:bCs/>
          <w:sz w:val="24"/>
          <w:szCs w:val="24"/>
          <w:lang w:val="x-none"/>
        </w:rPr>
        <w:t xml:space="preserve">Пасынков, В. В. Полупроводниковые приборы : учебное пособие для СПО / </w:t>
      </w:r>
      <w:r w:rsidRPr="00B63287">
        <w:rPr>
          <w:rFonts w:ascii="Times New Roman" w:hAnsi="Times New Roman"/>
          <w:bCs/>
          <w:sz w:val="24"/>
          <w:szCs w:val="24"/>
          <w:lang w:val="x-none"/>
        </w:rPr>
        <w:br/>
        <w:t xml:space="preserve">В. В. Пасынков, Л. К. Чиркин. – Санкт-Петербург : Лань, 2021. – 480 с. – ISBN 978-5-8114-6762-4. </w:t>
      </w:r>
    </w:p>
    <w:p w:rsidR="00C95C6E" w:rsidRPr="00B63287" w:rsidRDefault="00C95C6E" w:rsidP="00E10DDE">
      <w:pPr>
        <w:numPr>
          <w:ilvl w:val="0"/>
          <w:numId w:val="8"/>
        </w:numPr>
        <w:tabs>
          <w:tab w:val="left" w:pos="1134"/>
        </w:tabs>
        <w:spacing w:after="0"/>
        <w:ind w:left="0" w:firstLine="709"/>
        <w:jc w:val="both"/>
        <w:rPr>
          <w:rFonts w:ascii="Times New Roman" w:hAnsi="Times New Roman"/>
          <w:bCs/>
          <w:sz w:val="24"/>
          <w:szCs w:val="24"/>
          <w:lang w:val="x-none"/>
        </w:rPr>
      </w:pPr>
      <w:r w:rsidRPr="00B63287">
        <w:rPr>
          <w:rFonts w:ascii="Times New Roman" w:hAnsi="Times New Roman"/>
          <w:sz w:val="24"/>
          <w:szCs w:val="24"/>
          <w:lang w:val="x-none"/>
        </w:rPr>
        <w:t>Петров</w:t>
      </w:r>
      <w:r w:rsidRPr="00B63287">
        <w:rPr>
          <w:rFonts w:ascii="Times New Roman" w:hAnsi="Times New Roman"/>
          <w:sz w:val="24"/>
          <w:szCs w:val="24"/>
        </w:rPr>
        <w:t>,</w:t>
      </w:r>
      <w:r w:rsidRPr="00B63287">
        <w:rPr>
          <w:rFonts w:ascii="Times New Roman" w:hAnsi="Times New Roman"/>
          <w:sz w:val="24"/>
          <w:szCs w:val="24"/>
          <w:lang w:val="x-none"/>
        </w:rPr>
        <w:t xml:space="preserve"> В.П. Регулировка, диагностика и мониторинг работоспособности, смонтирова</w:t>
      </w:r>
      <w:r w:rsidRPr="00B63287">
        <w:rPr>
          <w:rFonts w:ascii="Times New Roman" w:hAnsi="Times New Roman"/>
          <w:sz w:val="24"/>
          <w:szCs w:val="24"/>
        </w:rPr>
        <w:t>нных</w:t>
      </w:r>
      <w:r w:rsidRPr="00B63287">
        <w:rPr>
          <w:rFonts w:ascii="Times New Roman" w:hAnsi="Times New Roman"/>
          <w:sz w:val="24"/>
          <w:szCs w:val="24"/>
          <w:lang w:val="x-none"/>
        </w:rPr>
        <w:t xml:space="preserve"> узлов блоков и приборов радиоэлектронной аппаратуры, аппаратуры  проводной связи, элементов узлов импульсной и вычислительной техники. – </w:t>
      </w:r>
      <w:r w:rsidRPr="00B63287">
        <w:rPr>
          <w:rFonts w:ascii="Times New Roman" w:hAnsi="Times New Roman"/>
          <w:sz w:val="24"/>
          <w:szCs w:val="24"/>
        </w:rPr>
        <w:t xml:space="preserve">Москва </w:t>
      </w:r>
      <w:r w:rsidRPr="00B63287">
        <w:rPr>
          <w:rFonts w:ascii="Times New Roman" w:hAnsi="Times New Roman"/>
          <w:sz w:val="24"/>
          <w:szCs w:val="24"/>
          <w:lang w:val="x-none"/>
        </w:rPr>
        <w:t>:</w:t>
      </w:r>
      <w:r w:rsidRPr="00B63287">
        <w:rPr>
          <w:rFonts w:ascii="Times New Roman" w:hAnsi="Times New Roman"/>
          <w:sz w:val="24"/>
          <w:szCs w:val="24"/>
        </w:rPr>
        <w:t xml:space="preserve"> </w:t>
      </w:r>
      <w:r w:rsidRPr="00B63287">
        <w:rPr>
          <w:rFonts w:ascii="Times New Roman" w:hAnsi="Times New Roman"/>
          <w:sz w:val="24"/>
          <w:szCs w:val="24"/>
          <w:lang w:val="x-none"/>
        </w:rPr>
        <w:t>Академия, 20</w:t>
      </w:r>
      <w:r w:rsidRPr="00B63287">
        <w:rPr>
          <w:rFonts w:ascii="Times New Roman" w:hAnsi="Times New Roman"/>
          <w:sz w:val="24"/>
          <w:szCs w:val="24"/>
        </w:rPr>
        <w:t>19. – 296 с.</w:t>
      </w:r>
    </w:p>
    <w:p w:rsidR="00C95C6E" w:rsidRPr="00B63287" w:rsidRDefault="00C95C6E" w:rsidP="00E10DDE">
      <w:pPr>
        <w:numPr>
          <w:ilvl w:val="0"/>
          <w:numId w:val="8"/>
        </w:numPr>
        <w:tabs>
          <w:tab w:val="left" w:pos="1134"/>
        </w:tabs>
        <w:spacing w:after="0"/>
        <w:ind w:left="0" w:firstLine="709"/>
        <w:jc w:val="both"/>
        <w:rPr>
          <w:rFonts w:ascii="Times New Roman" w:hAnsi="Times New Roman"/>
          <w:bCs/>
          <w:sz w:val="24"/>
          <w:szCs w:val="24"/>
          <w:lang w:val="x-none"/>
        </w:rPr>
      </w:pPr>
      <w:r w:rsidRPr="00B63287">
        <w:rPr>
          <w:rFonts w:ascii="Times New Roman" w:hAnsi="Times New Roman"/>
          <w:bCs/>
          <w:sz w:val="24"/>
          <w:szCs w:val="24"/>
          <w:lang w:val="x-none"/>
        </w:rPr>
        <w:t xml:space="preserve">Рафиков, Р. А. Электронные сигналы и цепи. Цифровые сигналы и устройства : учебное пособие для СПО / Р. А. Рафиков. – Санкт-Петербург : Лань, 2021. – 320 с. – ISBN 978-5-8114-6886-7. </w:t>
      </w:r>
    </w:p>
    <w:p w:rsidR="00C95C6E" w:rsidRPr="00B63287" w:rsidRDefault="00C95C6E" w:rsidP="00E10DDE">
      <w:pPr>
        <w:numPr>
          <w:ilvl w:val="0"/>
          <w:numId w:val="8"/>
        </w:numPr>
        <w:tabs>
          <w:tab w:val="left" w:pos="1134"/>
        </w:tabs>
        <w:spacing w:after="0"/>
        <w:ind w:left="0" w:firstLine="709"/>
        <w:jc w:val="both"/>
        <w:rPr>
          <w:rFonts w:ascii="Times New Roman" w:hAnsi="Times New Roman"/>
          <w:bCs/>
          <w:sz w:val="24"/>
          <w:szCs w:val="24"/>
          <w:lang w:val="x-none"/>
        </w:rPr>
      </w:pPr>
      <w:r w:rsidRPr="00B63287">
        <w:rPr>
          <w:rFonts w:ascii="Times New Roman" w:hAnsi="Times New Roman"/>
          <w:bCs/>
          <w:sz w:val="24"/>
          <w:szCs w:val="24"/>
          <w:lang w:val="x-none"/>
        </w:rPr>
        <w:t xml:space="preserve">Рафиков, Р. А. Электронные цепи и сигналы. Аналоговые сигналы и устройства : учебное пособие для СПО / Р. А. Рафиков. – Санкт-Петербург : Лань, 2021. – 440 с. – ISBN 978-5-8114-6801-0. </w:t>
      </w:r>
    </w:p>
    <w:p w:rsidR="00C95C6E" w:rsidRPr="00B63287" w:rsidRDefault="00C95C6E" w:rsidP="00E10DDE">
      <w:pPr>
        <w:numPr>
          <w:ilvl w:val="0"/>
          <w:numId w:val="8"/>
        </w:numPr>
        <w:tabs>
          <w:tab w:val="left" w:pos="1134"/>
        </w:tabs>
        <w:spacing w:after="0"/>
        <w:ind w:left="0" w:firstLine="709"/>
        <w:jc w:val="both"/>
        <w:rPr>
          <w:rFonts w:ascii="Times New Roman" w:hAnsi="Times New Roman"/>
          <w:bCs/>
          <w:sz w:val="24"/>
          <w:szCs w:val="24"/>
          <w:lang w:val="x-none"/>
        </w:rPr>
      </w:pPr>
      <w:r w:rsidRPr="00B63287">
        <w:rPr>
          <w:rFonts w:ascii="Times New Roman" w:hAnsi="Times New Roman"/>
          <w:bCs/>
          <w:sz w:val="24"/>
          <w:szCs w:val="24"/>
          <w:lang w:val="x-none"/>
        </w:rPr>
        <w:t>Терехов, В. А. Задачник по электронным приборам : учебное пособие для СПО / В. А. Терехов. – Санкт-Петербург : Лань, 2021. – 280 с. – ISBN 978-5-8114-6891-1.</w:t>
      </w:r>
    </w:p>
    <w:p w:rsidR="00C95C6E" w:rsidRPr="00B63287" w:rsidRDefault="00C95C6E" w:rsidP="00E10DDE">
      <w:pPr>
        <w:numPr>
          <w:ilvl w:val="0"/>
          <w:numId w:val="8"/>
        </w:numPr>
        <w:tabs>
          <w:tab w:val="left" w:pos="1134"/>
        </w:tabs>
        <w:spacing w:after="0"/>
        <w:ind w:left="0" w:firstLine="709"/>
        <w:jc w:val="both"/>
        <w:rPr>
          <w:rFonts w:ascii="Times New Roman" w:hAnsi="Times New Roman"/>
          <w:bCs/>
          <w:sz w:val="24"/>
          <w:szCs w:val="24"/>
          <w:lang w:val="x-none"/>
        </w:rPr>
      </w:pPr>
      <w:r w:rsidRPr="00B63287">
        <w:rPr>
          <w:rFonts w:ascii="Times New Roman" w:hAnsi="Times New Roman"/>
          <w:bCs/>
          <w:sz w:val="24"/>
          <w:szCs w:val="24"/>
          <w:lang w:val="x-none"/>
        </w:rPr>
        <w:t xml:space="preserve">Юрков, Н. К. Технология производства электронных средств : учебное пособие для СПО / Н. К. Юрков. – Санкт-Петербург : Лань, 2021. – 476 с. – ISBN 978-5-8114-7016-7. </w:t>
      </w:r>
    </w:p>
    <w:p w:rsidR="00C7694A" w:rsidRDefault="00C7694A" w:rsidP="00C95C6E">
      <w:pPr>
        <w:spacing w:after="0"/>
        <w:ind w:firstLine="709"/>
        <w:contextualSpacing/>
        <w:rPr>
          <w:rFonts w:ascii="Times New Roman" w:hAnsi="Times New Roman"/>
          <w:b/>
          <w:sz w:val="24"/>
          <w:szCs w:val="24"/>
        </w:rPr>
      </w:pPr>
    </w:p>
    <w:p w:rsidR="00C95C6E" w:rsidRPr="00B63287" w:rsidRDefault="00C95C6E" w:rsidP="00C95C6E">
      <w:pPr>
        <w:spacing w:after="0"/>
        <w:ind w:firstLine="709"/>
        <w:contextualSpacing/>
        <w:rPr>
          <w:rFonts w:ascii="Times New Roman" w:hAnsi="Times New Roman"/>
          <w:b/>
          <w:sz w:val="24"/>
          <w:szCs w:val="24"/>
        </w:rPr>
      </w:pPr>
      <w:r w:rsidRPr="00B63287">
        <w:rPr>
          <w:rFonts w:ascii="Times New Roman" w:hAnsi="Times New Roman"/>
          <w:b/>
          <w:sz w:val="24"/>
          <w:szCs w:val="24"/>
        </w:rPr>
        <w:lastRenderedPageBreak/>
        <w:t>3.2.2. Основные электронные издания</w:t>
      </w:r>
    </w:p>
    <w:p w:rsidR="00C95C6E" w:rsidRPr="00B63287" w:rsidRDefault="00C95C6E" w:rsidP="00E10DDE">
      <w:pPr>
        <w:numPr>
          <w:ilvl w:val="0"/>
          <w:numId w:val="9"/>
        </w:numPr>
        <w:tabs>
          <w:tab w:val="left" w:pos="1134"/>
        </w:tabs>
        <w:spacing w:after="0"/>
        <w:ind w:left="0" w:firstLine="709"/>
        <w:jc w:val="both"/>
        <w:rPr>
          <w:rFonts w:ascii="Times New Roman" w:hAnsi="Times New Roman"/>
          <w:bCs/>
          <w:sz w:val="24"/>
          <w:szCs w:val="24"/>
          <w:lang w:val="x-none"/>
        </w:rPr>
      </w:pPr>
      <w:r w:rsidRPr="00B63287">
        <w:rPr>
          <w:rFonts w:ascii="Times New Roman" w:hAnsi="Times New Roman"/>
          <w:bCs/>
          <w:sz w:val="24"/>
          <w:szCs w:val="24"/>
          <w:lang w:val="x-none"/>
        </w:rPr>
        <w:t xml:space="preserve">Беляков, Г. И.  Пожарная безопасность : учебное пособие для среднего профессионального образования / Г. И. Беляков. – 2-е изд. – Москва : </w:t>
      </w:r>
      <w:proofErr w:type="spellStart"/>
      <w:r w:rsidRPr="00B63287">
        <w:rPr>
          <w:rFonts w:ascii="Times New Roman" w:hAnsi="Times New Roman"/>
          <w:bCs/>
          <w:sz w:val="24"/>
          <w:szCs w:val="24"/>
          <w:lang w:val="x-none"/>
        </w:rPr>
        <w:t>Юрайт</w:t>
      </w:r>
      <w:proofErr w:type="spellEnd"/>
      <w:r w:rsidRPr="00B63287">
        <w:rPr>
          <w:rFonts w:ascii="Times New Roman" w:hAnsi="Times New Roman"/>
          <w:bCs/>
          <w:sz w:val="24"/>
          <w:szCs w:val="24"/>
          <w:lang w:val="x-none"/>
        </w:rPr>
        <w:t xml:space="preserve">, 2020. – 143 с. – (Профессиональное образование). – ISBN 978-5-534-12955-7. – Текст : электронный // ЭБС </w:t>
      </w:r>
      <w:proofErr w:type="spellStart"/>
      <w:r w:rsidRPr="00B63287">
        <w:rPr>
          <w:rFonts w:ascii="Times New Roman" w:hAnsi="Times New Roman"/>
          <w:bCs/>
          <w:sz w:val="24"/>
          <w:szCs w:val="24"/>
          <w:lang w:val="x-none"/>
        </w:rPr>
        <w:t>Юрайт</w:t>
      </w:r>
      <w:proofErr w:type="spellEnd"/>
      <w:r w:rsidRPr="00B63287">
        <w:rPr>
          <w:rFonts w:ascii="Times New Roman" w:hAnsi="Times New Roman"/>
          <w:bCs/>
          <w:sz w:val="24"/>
          <w:szCs w:val="24"/>
          <w:lang w:val="x-none"/>
        </w:rPr>
        <w:t xml:space="preserve"> [сайт]. – URL: https://urait.ru/bcode/448635 </w:t>
      </w:r>
    </w:p>
    <w:p w:rsidR="00C95C6E" w:rsidRPr="00B63287" w:rsidRDefault="00C95C6E" w:rsidP="00E10DDE">
      <w:pPr>
        <w:numPr>
          <w:ilvl w:val="0"/>
          <w:numId w:val="9"/>
        </w:numPr>
        <w:tabs>
          <w:tab w:val="left" w:pos="1134"/>
        </w:tabs>
        <w:spacing w:after="0"/>
        <w:ind w:left="0" w:firstLine="709"/>
        <w:jc w:val="both"/>
        <w:rPr>
          <w:rFonts w:ascii="Times New Roman" w:hAnsi="Times New Roman"/>
          <w:bCs/>
          <w:sz w:val="24"/>
          <w:szCs w:val="24"/>
          <w:lang w:val="x-none"/>
        </w:rPr>
      </w:pPr>
      <w:r w:rsidRPr="00B63287">
        <w:rPr>
          <w:rFonts w:ascii="Times New Roman" w:hAnsi="Times New Roman"/>
          <w:bCs/>
          <w:sz w:val="24"/>
          <w:szCs w:val="24"/>
          <w:lang w:val="x-none"/>
        </w:rPr>
        <w:t xml:space="preserve">Беляков, Г. И.  Электробезопасность : учебное пособие для среднего профессионального образования / Г. И. Беляков. – Москва : </w:t>
      </w:r>
      <w:proofErr w:type="spellStart"/>
      <w:r w:rsidRPr="00B63287">
        <w:rPr>
          <w:rFonts w:ascii="Times New Roman" w:hAnsi="Times New Roman"/>
          <w:bCs/>
          <w:sz w:val="24"/>
          <w:szCs w:val="24"/>
          <w:lang w:val="x-none"/>
        </w:rPr>
        <w:t>Юрайт</w:t>
      </w:r>
      <w:proofErr w:type="spellEnd"/>
      <w:r w:rsidRPr="00B63287">
        <w:rPr>
          <w:rFonts w:ascii="Times New Roman" w:hAnsi="Times New Roman"/>
          <w:bCs/>
          <w:sz w:val="24"/>
          <w:szCs w:val="24"/>
          <w:lang w:val="x-none"/>
        </w:rPr>
        <w:t xml:space="preserve">, 2020. – 125 с. – (Профессиональное образование). – ISBN 978-5-534-10906-1. – Текст : электронный // ЭБС </w:t>
      </w:r>
      <w:proofErr w:type="spellStart"/>
      <w:r w:rsidRPr="00B63287">
        <w:rPr>
          <w:rFonts w:ascii="Times New Roman" w:hAnsi="Times New Roman"/>
          <w:bCs/>
          <w:sz w:val="24"/>
          <w:szCs w:val="24"/>
          <w:lang w:val="x-none"/>
        </w:rPr>
        <w:t>Юрайт</w:t>
      </w:r>
      <w:proofErr w:type="spellEnd"/>
      <w:r w:rsidRPr="00B63287">
        <w:rPr>
          <w:rFonts w:ascii="Times New Roman" w:hAnsi="Times New Roman"/>
          <w:bCs/>
          <w:sz w:val="24"/>
          <w:szCs w:val="24"/>
          <w:lang w:val="x-none"/>
        </w:rPr>
        <w:t xml:space="preserve"> [сайт]. – URL: https://urait.ru/bcode/451137 </w:t>
      </w:r>
    </w:p>
    <w:p w:rsidR="00C95C6E" w:rsidRPr="00B63287" w:rsidRDefault="00C95C6E" w:rsidP="00E10DDE">
      <w:pPr>
        <w:numPr>
          <w:ilvl w:val="0"/>
          <w:numId w:val="9"/>
        </w:numPr>
        <w:tabs>
          <w:tab w:val="left" w:pos="1134"/>
        </w:tabs>
        <w:spacing w:after="0"/>
        <w:ind w:left="0" w:firstLine="709"/>
        <w:jc w:val="both"/>
        <w:rPr>
          <w:rFonts w:ascii="Times New Roman" w:hAnsi="Times New Roman"/>
          <w:sz w:val="24"/>
          <w:szCs w:val="24"/>
        </w:rPr>
      </w:pPr>
      <w:r w:rsidRPr="00B63287">
        <w:rPr>
          <w:rFonts w:ascii="Times New Roman" w:hAnsi="Times New Roman"/>
          <w:bCs/>
          <w:sz w:val="24"/>
          <w:szCs w:val="24"/>
        </w:rPr>
        <w:t>Воробьев, В. А.  Эксплуатация и ремонт электрооборудования и средств автоматизации</w:t>
      </w:r>
      <w:proofErr w:type="gramStart"/>
      <w:r w:rsidRPr="00B63287">
        <w:rPr>
          <w:rFonts w:ascii="Times New Roman" w:hAnsi="Times New Roman"/>
          <w:bCs/>
          <w:sz w:val="24"/>
          <w:szCs w:val="24"/>
        </w:rPr>
        <w:t> :</w:t>
      </w:r>
      <w:proofErr w:type="gramEnd"/>
      <w:r w:rsidRPr="00B63287">
        <w:rPr>
          <w:rFonts w:ascii="Times New Roman" w:hAnsi="Times New Roman"/>
          <w:bCs/>
          <w:sz w:val="24"/>
          <w:szCs w:val="24"/>
        </w:rPr>
        <w:t xml:space="preserve"> учебник и практикум для среднего профессионального образования / В. А. Воробьев. – 2-е изд., </w:t>
      </w:r>
      <w:proofErr w:type="spellStart"/>
      <w:r w:rsidRPr="00B63287">
        <w:rPr>
          <w:rFonts w:ascii="Times New Roman" w:hAnsi="Times New Roman"/>
          <w:bCs/>
          <w:sz w:val="24"/>
          <w:szCs w:val="24"/>
        </w:rPr>
        <w:t>испр</w:t>
      </w:r>
      <w:proofErr w:type="spellEnd"/>
      <w:r w:rsidRPr="00B63287">
        <w:rPr>
          <w:rFonts w:ascii="Times New Roman" w:hAnsi="Times New Roman"/>
          <w:bCs/>
          <w:sz w:val="24"/>
          <w:szCs w:val="24"/>
        </w:rPr>
        <w:t xml:space="preserve">. и доп. – Москва :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2020. – 365 с. – (Профессиональное образование). – ISBN 978-5-534-07871-8. – Текст</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электронный // ЭБС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w:t>
      </w:r>
      <w:hyperlink r:id="rId10" w:history="1">
        <w:r w:rsidRPr="00B63287">
          <w:rPr>
            <w:rFonts w:ascii="Times New Roman" w:hAnsi="Times New Roman"/>
            <w:bCs/>
            <w:sz w:val="24"/>
            <w:szCs w:val="24"/>
            <w:u w:val="single"/>
          </w:rPr>
          <w:t>https://urait.ru/bcode/451995</w:t>
        </w:r>
      </w:hyperlink>
    </w:p>
    <w:p w:rsidR="00C95C6E" w:rsidRPr="00B63287" w:rsidRDefault="00C95C6E" w:rsidP="00E10DDE">
      <w:pPr>
        <w:numPr>
          <w:ilvl w:val="0"/>
          <w:numId w:val="9"/>
        </w:numPr>
        <w:tabs>
          <w:tab w:val="left" w:pos="1134"/>
        </w:tabs>
        <w:spacing w:after="0"/>
        <w:ind w:left="0" w:firstLine="709"/>
        <w:jc w:val="both"/>
        <w:rPr>
          <w:rFonts w:ascii="Times New Roman" w:hAnsi="Times New Roman"/>
          <w:sz w:val="24"/>
          <w:szCs w:val="24"/>
        </w:rPr>
      </w:pPr>
      <w:proofErr w:type="spellStart"/>
      <w:r w:rsidRPr="00B63287">
        <w:rPr>
          <w:rFonts w:ascii="Times New Roman" w:hAnsi="Times New Roman"/>
          <w:sz w:val="24"/>
          <w:szCs w:val="24"/>
        </w:rPr>
        <w:t>Муханин</w:t>
      </w:r>
      <w:proofErr w:type="spellEnd"/>
      <w:r w:rsidRPr="00B63287">
        <w:rPr>
          <w:rFonts w:ascii="Times New Roman" w:hAnsi="Times New Roman"/>
          <w:sz w:val="24"/>
          <w:szCs w:val="24"/>
        </w:rPr>
        <w:t xml:space="preserve">, Л. Г. </w:t>
      </w:r>
      <w:proofErr w:type="spellStart"/>
      <w:r w:rsidRPr="00B63287">
        <w:rPr>
          <w:rFonts w:ascii="Times New Roman" w:hAnsi="Times New Roman"/>
          <w:sz w:val="24"/>
          <w:szCs w:val="24"/>
        </w:rPr>
        <w:t>Схемотехника</w:t>
      </w:r>
      <w:proofErr w:type="spellEnd"/>
      <w:r w:rsidRPr="00B63287">
        <w:rPr>
          <w:rFonts w:ascii="Times New Roman" w:hAnsi="Times New Roman"/>
          <w:sz w:val="24"/>
          <w:szCs w:val="24"/>
        </w:rPr>
        <w:t xml:space="preserve"> измерительных устройств</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Л. Г. </w:t>
      </w:r>
      <w:proofErr w:type="spellStart"/>
      <w:r w:rsidRPr="00B63287">
        <w:rPr>
          <w:rFonts w:ascii="Times New Roman" w:hAnsi="Times New Roman"/>
          <w:sz w:val="24"/>
          <w:szCs w:val="24"/>
        </w:rPr>
        <w:t>Муханин</w:t>
      </w:r>
      <w:proofErr w:type="spellEnd"/>
      <w:r w:rsidRPr="00B63287">
        <w:rPr>
          <w:rFonts w:ascii="Times New Roman" w:hAnsi="Times New Roman"/>
          <w:sz w:val="24"/>
          <w:szCs w:val="24"/>
        </w:rPr>
        <w:t>.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2021. – 284 с. – ISBN 978-5-8114-6759-4.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https://e.lanbook.com/book/152470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9"/>
        </w:numPr>
        <w:tabs>
          <w:tab w:val="left" w:pos="1134"/>
        </w:tabs>
        <w:spacing w:after="0"/>
        <w:ind w:left="0" w:firstLine="709"/>
        <w:jc w:val="both"/>
        <w:rPr>
          <w:rFonts w:ascii="Times New Roman" w:hAnsi="Times New Roman"/>
          <w:bCs/>
          <w:sz w:val="24"/>
          <w:szCs w:val="24"/>
          <w:lang w:val="x-none"/>
        </w:rPr>
      </w:pPr>
      <w:r w:rsidRPr="00B63287">
        <w:rPr>
          <w:rFonts w:ascii="Times New Roman" w:hAnsi="Times New Roman"/>
          <w:bCs/>
          <w:sz w:val="24"/>
          <w:szCs w:val="24"/>
          <w:lang w:val="x-none"/>
        </w:rPr>
        <w:t xml:space="preserve">Новожилов, О. П.  </w:t>
      </w:r>
      <w:proofErr w:type="spellStart"/>
      <w:r w:rsidRPr="00B63287">
        <w:rPr>
          <w:rFonts w:ascii="Times New Roman" w:hAnsi="Times New Roman"/>
          <w:bCs/>
          <w:sz w:val="24"/>
          <w:szCs w:val="24"/>
          <w:lang w:val="x-none"/>
        </w:rPr>
        <w:t>Схемотехника</w:t>
      </w:r>
      <w:proofErr w:type="spellEnd"/>
      <w:r w:rsidRPr="00B63287">
        <w:rPr>
          <w:rFonts w:ascii="Times New Roman" w:hAnsi="Times New Roman"/>
          <w:bCs/>
          <w:sz w:val="24"/>
          <w:szCs w:val="24"/>
          <w:lang w:val="x-none"/>
        </w:rPr>
        <w:t xml:space="preserve"> радиоприемных устройств : учебное пособие для среднего профессионального образования / О. П. Новожилов. – 2-е изд., </w:t>
      </w:r>
      <w:proofErr w:type="spellStart"/>
      <w:r w:rsidRPr="00B63287">
        <w:rPr>
          <w:rFonts w:ascii="Times New Roman" w:hAnsi="Times New Roman"/>
          <w:bCs/>
          <w:sz w:val="24"/>
          <w:szCs w:val="24"/>
          <w:lang w:val="x-none"/>
        </w:rPr>
        <w:t>испр</w:t>
      </w:r>
      <w:proofErr w:type="spellEnd"/>
      <w:r w:rsidRPr="00B63287">
        <w:rPr>
          <w:rFonts w:ascii="Times New Roman" w:hAnsi="Times New Roman"/>
          <w:bCs/>
          <w:sz w:val="24"/>
          <w:szCs w:val="24"/>
          <w:lang w:val="x-none"/>
        </w:rPr>
        <w:t xml:space="preserve">. и доп. – Москва : </w:t>
      </w:r>
      <w:proofErr w:type="spellStart"/>
      <w:r w:rsidRPr="00B63287">
        <w:rPr>
          <w:rFonts w:ascii="Times New Roman" w:hAnsi="Times New Roman"/>
          <w:bCs/>
          <w:sz w:val="24"/>
          <w:szCs w:val="24"/>
          <w:lang w:val="x-none"/>
        </w:rPr>
        <w:t>Юрайт</w:t>
      </w:r>
      <w:proofErr w:type="spellEnd"/>
      <w:r w:rsidRPr="00B63287">
        <w:rPr>
          <w:rFonts w:ascii="Times New Roman" w:hAnsi="Times New Roman"/>
          <w:bCs/>
          <w:sz w:val="24"/>
          <w:szCs w:val="24"/>
          <w:lang w:val="x-none"/>
        </w:rPr>
        <w:t xml:space="preserve">, 2020. – 256 с. – (Профессиональное образование). – ISBN 978-5-534-09925-6. – Текст : электронный // ЭБС </w:t>
      </w:r>
      <w:proofErr w:type="spellStart"/>
      <w:r w:rsidRPr="00B63287">
        <w:rPr>
          <w:rFonts w:ascii="Times New Roman" w:hAnsi="Times New Roman"/>
          <w:bCs/>
          <w:sz w:val="24"/>
          <w:szCs w:val="24"/>
          <w:lang w:val="x-none"/>
        </w:rPr>
        <w:t>Юрайт</w:t>
      </w:r>
      <w:proofErr w:type="spellEnd"/>
      <w:r w:rsidRPr="00B63287">
        <w:rPr>
          <w:rFonts w:ascii="Times New Roman" w:hAnsi="Times New Roman"/>
          <w:bCs/>
          <w:sz w:val="24"/>
          <w:szCs w:val="24"/>
          <w:lang w:val="x-none"/>
        </w:rPr>
        <w:t xml:space="preserve"> [сайт]. – URL: </w:t>
      </w:r>
      <w:hyperlink r:id="rId11" w:history="1">
        <w:r w:rsidRPr="00B63287">
          <w:rPr>
            <w:rFonts w:ascii="Times New Roman" w:hAnsi="Times New Roman"/>
            <w:bCs/>
            <w:sz w:val="24"/>
            <w:szCs w:val="24"/>
            <w:u w:val="single"/>
            <w:lang w:val="x-none"/>
          </w:rPr>
          <w:t>https://urait.ru/bcode/454885</w:t>
        </w:r>
      </w:hyperlink>
    </w:p>
    <w:p w:rsidR="00C95C6E" w:rsidRPr="00B63287" w:rsidRDefault="00C95C6E" w:rsidP="00E10DDE">
      <w:pPr>
        <w:numPr>
          <w:ilvl w:val="0"/>
          <w:numId w:val="9"/>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Пасынков, В. В. Полупроводниковые приборы</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В. В. Пасынков, Л. К. Чиркин.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2021. – 480 с. – ISBN 978-5-8114-6762-4.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https://e.lanbook.com/book/152473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9"/>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Рафиков, Р. А. Электронные сигналы и цепи. Цифровые сигналы и устройства</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Р. А. Рафиков.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2021. – 320 с. – ISBN 978-5-8114-6886-7.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https://e.lanbook.com/book/153654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9"/>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Рафиков, Р. А. Электронные цепи и сигналы. Аналоговые сигналы и устройства</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Р. А. Рафиков.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2021. – 440 с. – ISBN 978-5-8114-6801-0.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https://e.lanbook.com/book/152633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9"/>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Юрков, Н. К. Технология производства электронных средств</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Н. К. Юрков.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2021. – 476 с. – ISBN 978-5-8114-7016-7.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https://e.lanbook.com/book/153955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C95C6E">
      <w:pPr>
        <w:suppressAutoHyphens/>
        <w:spacing w:after="0"/>
        <w:ind w:firstLine="709"/>
        <w:contextualSpacing/>
        <w:rPr>
          <w:rFonts w:ascii="Times New Roman" w:hAnsi="Times New Roman"/>
          <w:b/>
          <w:bCs/>
          <w:sz w:val="24"/>
          <w:szCs w:val="24"/>
        </w:rPr>
      </w:pPr>
      <w:r w:rsidRPr="00B63287">
        <w:rPr>
          <w:rFonts w:ascii="Times New Roman" w:hAnsi="Times New Roman"/>
          <w:b/>
          <w:bCs/>
          <w:sz w:val="24"/>
          <w:szCs w:val="24"/>
        </w:rPr>
        <w:t xml:space="preserve">3.2.3. Дополнительные источники </w:t>
      </w:r>
    </w:p>
    <w:p w:rsidR="00C95C6E" w:rsidRPr="00B63287" w:rsidRDefault="00C95C6E" w:rsidP="00E10DDE">
      <w:pPr>
        <w:numPr>
          <w:ilvl w:val="0"/>
          <w:numId w:val="10"/>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IPC-A-610 – Критерии качества электронных сборок.</w:t>
      </w:r>
    </w:p>
    <w:p w:rsidR="00C95C6E" w:rsidRPr="00B63287" w:rsidRDefault="00C95C6E" w:rsidP="00E10DDE">
      <w:pPr>
        <w:numPr>
          <w:ilvl w:val="0"/>
          <w:numId w:val="10"/>
        </w:numPr>
        <w:tabs>
          <w:tab w:val="left" w:pos="1134"/>
        </w:tabs>
        <w:spacing w:after="0"/>
        <w:ind w:left="0" w:firstLine="709"/>
        <w:jc w:val="both"/>
        <w:rPr>
          <w:rFonts w:ascii="Times New Roman" w:hAnsi="Times New Roman"/>
          <w:sz w:val="24"/>
          <w:szCs w:val="24"/>
        </w:rPr>
      </w:pPr>
      <w:proofErr w:type="spellStart"/>
      <w:r w:rsidRPr="00B63287">
        <w:rPr>
          <w:rFonts w:ascii="Times New Roman" w:hAnsi="Times New Roman"/>
          <w:sz w:val="24"/>
          <w:szCs w:val="24"/>
        </w:rPr>
        <w:lastRenderedPageBreak/>
        <w:t>Грунтович</w:t>
      </w:r>
      <w:proofErr w:type="spellEnd"/>
      <w:r w:rsidRPr="00B63287">
        <w:rPr>
          <w:rFonts w:ascii="Times New Roman" w:hAnsi="Times New Roman"/>
          <w:sz w:val="24"/>
          <w:szCs w:val="24"/>
        </w:rPr>
        <w:t xml:space="preserve"> Н.В. Монтаж, наладка и эксплуатация электрооборудования: Учебное пособие / </w:t>
      </w:r>
      <w:proofErr w:type="spellStart"/>
      <w:r w:rsidRPr="00B63287">
        <w:rPr>
          <w:rFonts w:ascii="Times New Roman" w:hAnsi="Times New Roman"/>
          <w:sz w:val="24"/>
          <w:szCs w:val="24"/>
        </w:rPr>
        <w:t>Грунтович</w:t>
      </w:r>
      <w:proofErr w:type="spellEnd"/>
      <w:r w:rsidRPr="00B63287">
        <w:rPr>
          <w:rFonts w:ascii="Times New Roman" w:hAnsi="Times New Roman"/>
          <w:sz w:val="24"/>
          <w:szCs w:val="24"/>
        </w:rPr>
        <w:t xml:space="preserve"> Н.В. – Москва</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НИЦ ИНФРА-М, 2020. – 270 с. </w:t>
      </w:r>
    </w:p>
    <w:p w:rsidR="00C95C6E" w:rsidRPr="00B63287" w:rsidRDefault="00C95C6E" w:rsidP="00E10DDE">
      <w:pPr>
        <w:numPr>
          <w:ilvl w:val="0"/>
          <w:numId w:val="10"/>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Единая система конструкторских документов (ЕСКД). Сборник ГОСТов.</w:t>
      </w:r>
    </w:p>
    <w:p w:rsidR="00C95C6E" w:rsidRPr="00B63287" w:rsidRDefault="00C95C6E" w:rsidP="00E10DDE">
      <w:pPr>
        <w:numPr>
          <w:ilvl w:val="0"/>
          <w:numId w:val="10"/>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Единая система технологических документов (ЕСТД). Сборник ГОСТов.</w:t>
      </w:r>
    </w:p>
    <w:p w:rsidR="00C95C6E" w:rsidRPr="00B63287" w:rsidRDefault="00C95C6E" w:rsidP="00E10DDE">
      <w:pPr>
        <w:numPr>
          <w:ilvl w:val="0"/>
          <w:numId w:val="10"/>
        </w:numPr>
        <w:tabs>
          <w:tab w:val="left" w:pos="1134"/>
        </w:tabs>
        <w:spacing w:after="0"/>
        <w:ind w:left="0" w:firstLine="709"/>
        <w:jc w:val="both"/>
        <w:rPr>
          <w:rFonts w:ascii="Times New Roman" w:hAnsi="Times New Roman"/>
          <w:sz w:val="24"/>
          <w:szCs w:val="24"/>
        </w:rPr>
      </w:pPr>
      <w:proofErr w:type="spellStart"/>
      <w:r w:rsidRPr="00B63287">
        <w:rPr>
          <w:rFonts w:ascii="Times New Roman" w:hAnsi="Times New Roman"/>
          <w:sz w:val="24"/>
          <w:szCs w:val="24"/>
        </w:rPr>
        <w:t>КИПиА</w:t>
      </w:r>
      <w:proofErr w:type="spellEnd"/>
      <w:r w:rsidRPr="00B63287">
        <w:rPr>
          <w:rFonts w:ascii="Times New Roman" w:hAnsi="Times New Roman"/>
          <w:sz w:val="24"/>
          <w:szCs w:val="24"/>
        </w:rPr>
        <w:t xml:space="preserve"> от</w:t>
      </w:r>
      <w:proofErr w:type="gramStart"/>
      <w:r w:rsidRPr="00B63287">
        <w:rPr>
          <w:rFonts w:ascii="Times New Roman" w:hAnsi="Times New Roman"/>
          <w:sz w:val="24"/>
          <w:szCs w:val="24"/>
        </w:rPr>
        <w:t xml:space="preserve"> А</w:t>
      </w:r>
      <w:proofErr w:type="gramEnd"/>
      <w:r w:rsidRPr="00B63287">
        <w:rPr>
          <w:rFonts w:ascii="Times New Roman" w:hAnsi="Times New Roman"/>
          <w:sz w:val="24"/>
          <w:szCs w:val="24"/>
        </w:rPr>
        <w:t xml:space="preserve"> до Я: сайт. Режим доступа: </w:t>
      </w:r>
      <w:hyperlink r:id="rId12" w:history="1">
        <w:r w:rsidRPr="00B63287">
          <w:rPr>
            <w:rFonts w:ascii="Times New Roman" w:hAnsi="Times New Roman"/>
            <w:sz w:val="24"/>
            <w:szCs w:val="24"/>
          </w:rPr>
          <w:t>http://knowkip.ucoz.ru/tests</w:t>
        </w:r>
      </w:hyperlink>
    </w:p>
    <w:p w:rsidR="00C95C6E" w:rsidRPr="00B63287" w:rsidRDefault="00C95C6E" w:rsidP="00E10DDE">
      <w:pPr>
        <w:numPr>
          <w:ilvl w:val="0"/>
          <w:numId w:val="10"/>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Конструирование блоков радиоэлектронных средств</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Д. Ю. Муромцев, О. А. Белоусов, И. В. Тюрин, Р. Ю. </w:t>
      </w:r>
      <w:proofErr w:type="spellStart"/>
      <w:r w:rsidRPr="00B63287">
        <w:rPr>
          <w:rFonts w:ascii="Times New Roman" w:hAnsi="Times New Roman"/>
          <w:sz w:val="24"/>
          <w:szCs w:val="24"/>
        </w:rPr>
        <w:t>Курносов</w:t>
      </w:r>
      <w:proofErr w:type="spellEnd"/>
      <w:r w:rsidRPr="00B63287">
        <w:rPr>
          <w:rFonts w:ascii="Times New Roman" w:hAnsi="Times New Roman"/>
          <w:sz w:val="24"/>
          <w:szCs w:val="24"/>
        </w:rPr>
        <w:t>.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2020. – 288 с. – ISBN 978-5-8114-6501-9.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https://e.lanbook.com/book/148033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10"/>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ООО «</w:t>
      </w:r>
      <w:proofErr w:type="spellStart"/>
      <w:r w:rsidRPr="00B63287">
        <w:rPr>
          <w:rFonts w:ascii="Times New Roman" w:hAnsi="Times New Roman"/>
          <w:sz w:val="24"/>
          <w:szCs w:val="24"/>
        </w:rPr>
        <w:t>Остек-Интегра</w:t>
      </w:r>
      <w:proofErr w:type="spellEnd"/>
      <w:r w:rsidRPr="00B63287">
        <w:rPr>
          <w:rFonts w:ascii="Times New Roman" w:hAnsi="Times New Roman"/>
          <w:sz w:val="24"/>
          <w:szCs w:val="24"/>
        </w:rPr>
        <w:t>» группа компаний по производству материалов [Электронный ресурс]. – URL: http://www.ostec-materials.ru</w:t>
      </w:r>
    </w:p>
    <w:p w:rsidR="00C95C6E" w:rsidRPr="00B63287" w:rsidRDefault="00C95C6E" w:rsidP="00E10DDE">
      <w:pPr>
        <w:numPr>
          <w:ilvl w:val="0"/>
          <w:numId w:val="10"/>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Практическая электроника [Электронный ресурс]. – URL: http://www.ruselectronic.com</w:t>
      </w:r>
    </w:p>
    <w:p w:rsidR="00C95C6E" w:rsidRPr="00B63287" w:rsidRDefault="00C95C6E" w:rsidP="00E10DDE">
      <w:pPr>
        <w:numPr>
          <w:ilvl w:val="0"/>
          <w:numId w:val="10"/>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Сайт по ремонту радиоэлектронной аппаратуры. [Электронный ресурс]. – URL:</w:t>
      </w:r>
    </w:p>
    <w:p w:rsidR="00C95C6E" w:rsidRPr="00B63287" w:rsidRDefault="00C95C6E" w:rsidP="00E10DDE">
      <w:pPr>
        <w:numPr>
          <w:ilvl w:val="0"/>
          <w:numId w:val="10"/>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СМИ "Сайт Паяльник" [Электронный ресурс]. – URL: http://cxem.net</w:t>
      </w:r>
    </w:p>
    <w:p w:rsidR="00C95C6E" w:rsidRPr="00B63287" w:rsidRDefault="00C95C6E" w:rsidP="00E10DDE">
      <w:pPr>
        <w:numPr>
          <w:ilvl w:val="0"/>
          <w:numId w:val="10"/>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Терехов, В. А. Задачник по электронным приборам</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В. А. Терехов.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2021. – 280 с. – ISBN 978-5-8114-6891-1.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https://e.lanbook.com/book/153659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10"/>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Электроника для всех. [Электронный ресурс]. – URL: http://easyelectronics.ru</w:t>
      </w:r>
    </w:p>
    <w:p w:rsidR="00C95C6E" w:rsidRPr="00B63287" w:rsidRDefault="00C95C6E" w:rsidP="00C95C6E">
      <w:pPr>
        <w:suppressAutoHyphens/>
        <w:spacing w:after="0"/>
        <w:ind w:firstLine="709"/>
        <w:contextualSpacing/>
        <w:jc w:val="both"/>
        <w:rPr>
          <w:rFonts w:ascii="Times New Roman" w:hAnsi="Times New Roman"/>
          <w:bCs/>
          <w:sz w:val="24"/>
          <w:szCs w:val="24"/>
        </w:rPr>
      </w:pPr>
      <w:proofErr w:type="spellStart"/>
      <w:r w:rsidRPr="00B63287">
        <w:rPr>
          <w:rFonts w:ascii="Times New Roman" w:hAnsi="Times New Roman"/>
          <w:sz w:val="24"/>
          <w:szCs w:val="24"/>
        </w:rPr>
        <w:t>Элинформ</w:t>
      </w:r>
      <w:proofErr w:type="spellEnd"/>
      <w:r w:rsidRPr="00B63287">
        <w:rPr>
          <w:rFonts w:ascii="Times New Roman" w:hAnsi="Times New Roman"/>
          <w:sz w:val="24"/>
          <w:szCs w:val="24"/>
        </w:rPr>
        <w:t>. Информационный портал по технологиям производства электроники [Электронный ресурс]. – URL: http://www.elinform.ru.</w:t>
      </w:r>
    </w:p>
    <w:p w:rsidR="00C95C6E" w:rsidRPr="00B63287" w:rsidRDefault="00C95C6E" w:rsidP="00C95C6E">
      <w:pPr>
        <w:suppressAutoHyphens/>
        <w:spacing w:after="0"/>
        <w:ind w:firstLine="709"/>
        <w:contextualSpacing/>
        <w:rPr>
          <w:rFonts w:ascii="Times New Roman" w:hAnsi="Times New Roman"/>
          <w:bCs/>
          <w:i/>
          <w:sz w:val="24"/>
          <w:szCs w:val="24"/>
        </w:rPr>
      </w:pPr>
    </w:p>
    <w:p w:rsidR="00C95C6E" w:rsidRPr="00B63287" w:rsidRDefault="00C95C6E" w:rsidP="00C95C6E">
      <w:pPr>
        <w:jc w:val="center"/>
        <w:rPr>
          <w:rFonts w:ascii="Times New Roman" w:hAnsi="Times New Roman"/>
          <w:b/>
          <w:bCs/>
          <w:sz w:val="24"/>
        </w:rPr>
      </w:pPr>
      <w:r w:rsidRPr="00B63287">
        <w:rPr>
          <w:rFonts w:ascii="Times New Roman" w:hAnsi="Times New Roman"/>
          <w:b/>
          <w:bCs/>
          <w:sz w:val="24"/>
        </w:rPr>
        <w:br w:type="page"/>
      </w:r>
      <w:r w:rsidRPr="00B63287">
        <w:rPr>
          <w:rFonts w:ascii="Times New Roman" w:hAnsi="Times New Roman"/>
          <w:b/>
          <w:bCs/>
          <w:sz w:val="24"/>
        </w:rPr>
        <w:lastRenderedPageBreak/>
        <w:t xml:space="preserve">4. КОНТРОЛЬ И ОЦЕНКА РЕЗУЛЬТАТОВ ОСВОЕНИЯ </w:t>
      </w:r>
      <w:r w:rsidRPr="00B63287">
        <w:rPr>
          <w:rFonts w:ascii="Times New Roman" w:hAnsi="Times New Roman"/>
          <w:b/>
          <w:bCs/>
          <w:sz w:val="24"/>
        </w:rPr>
        <w:br/>
        <w:t>ПРОФЕССИОНАЛЬНОГО МОДУЛЯ</w:t>
      </w:r>
    </w:p>
    <w:tbl>
      <w:tblPr>
        <w:tblW w:w="138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3798"/>
        <w:gridCol w:w="2659"/>
        <w:gridCol w:w="2234"/>
        <w:gridCol w:w="2417"/>
      </w:tblGrid>
      <w:tr w:rsidR="00C95C6E" w:rsidRPr="00B63287" w:rsidTr="00E10DDE">
        <w:trPr>
          <w:gridAfter w:val="2"/>
          <w:wAfter w:w="4651" w:type="dxa"/>
          <w:trHeight w:val="1098"/>
        </w:trPr>
        <w:tc>
          <w:tcPr>
            <w:tcW w:w="2722" w:type="dxa"/>
            <w:vAlign w:val="center"/>
          </w:tcPr>
          <w:p w:rsidR="00C95C6E" w:rsidRPr="00B63287" w:rsidRDefault="00C95C6E" w:rsidP="00E10DDE">
            <w:pPr>
              <w:pStyle w:val="a8"/>
              <w:jc w:val="center"/>
              <w:rPr>
                <w:b/>
                <w:sz w:val="22"/>
                <w:szCs w:val="22"/>
                <w:lang w:val="ru-RU"/>
              </w:rPr>
            </w:pPr>
            <w:r w:rsidRPr="00B63287">
              <w:rPr>
                <w:b/>
                <w:sz w:val="22"/>
                <w:szCs w:val="22"/>
                <w:lang w:val="ru-RU"/>
              </w:rPr>
              <w:t>Код и наименование пр</w:t>
            </w:r>
            <w:r w:rsidRPr="00B63287">
              <w:rPr>
                <w:b/>
                <w:sz w:val="22"/>
                <w:szCs w:val="22"/>
                <w:lang w:val="ru-RU"/>
              </w:rPr>
              <w:t>о</w:t>
            </w:r>
            <w:r w:rsidRPr="00B63287">
              <w:rPr>
                <w:b/>
                <w:sz w:val="22"/>
                <w:szCs w:val="22"/>
                <w:lang w:val="ru-RU"/>
              </w:rPr>
              <w:t>фессиональных и общих компетенций, формиру</w:t>
            </w:r>
            <w:r w:rsidRPr="00B63287">
              <w:rPr>
                <w:b/>
                <w:sz w:val="22"/>
                <w:szCs w:val="22"/>
                <w:lang w:val="ru-RU"/>
              </w:rPr>
              <w:t>е</w:t>
            </w:r>
            <w:r w:rsidRPr="00B63287">
              <w:rPr>
                <w:b/>
                <w:sz w:val="22"/>
                <w:szCs w:val="22"/>
                <w:lang w:val="ru-RU"/>
              </w:rPr>
              <w:t>мых в рамках модуля</w:t>
            </w:r>
          </w:p>
        </w:tc>
        <w:tc>
          <w:tcPr>
            <w:tcW w:w="3798" w:type="dxa"/>
            <w:vAlign w:val="center"/>
          </w:tcPr>
          <w:p w:rsidR="00C95C6E" w:rsidRPr="00B63287" w:rsidRDefault="00C95C6E" w:rsidP="00EC4D98">
            <w:pPr>
              <w:pStyle w:val="a8"/>
              <w:jc w:val="center"/>
              <w:rPr>
                <w:b/>
                <w:sz w:val="22"/>
                <w:szCs w:val="22"/>
              </w:rPr>
            </w:pPr>
            <w:proofErr w:type="spellStart"/>
            <w:r w:rsidRPr="00B63287">
              <w:rPr>
                <w:b/>
                <w:sz w:val="22"/>
                <w:szCs w:val="22"/>
              </w:rPr>
              <w:t>Критерии</w:t>
            </w:r>
            <w:proofErr w:type="spellEnd"/>
            <w:r w:rsidRPr="00B63287">
              <w:rPr>
                <w:b/>
                <w:sz w:val="22"/>
                <w:szCs w:val="22"/>
              </w:rPr>
              <w:t xml:space="preserve"> </w:t>
            </w:r>
            <w:proofErr w:type="spellStart"/>
            <w:r w:rsidRPr="00B63287">
              <w:rPr>
                <w:b/>
                <w:sz w:val="22"/>
                <w:szCs w:val="22"/>
              </w:rPr>
              <w:t>оценки</w:t>
            </w:r>
            <w:proofErr w:type="spellEnd"/>
          </w:p>
        </w:tc>
        <w:tc>
          <w:tcPr>
            <w:tcW w:w="2659" w:type="dxa"/>
            <w:vAlign w:val="center"/>
          </w:tcPr>
          <w:p w:rsidR="00C95C6E" w:rsidRPr="00B63287" w:rsidRDefault="00C95C6E" w:rsidP="00EC4D98">
            <w:pPr>
              <w:pStyle w:val="a8"/>
              <w:jc w:val="center"/>
              <w:rPr>
                <w:b/>
                <w:sz w:val="22"/>
                <w:szCs w:val="22"/>
              </w:rPr>
            </w:pPr>
            <w:proofErr w:type="spellStart"/>
            <w:r w:rsidRPr="00B63287">
              <w:rPr>
                <w:b/>
                <w:sz w:val="22"/>
                <w:szCs w:val="22"/>
              </w:rPr>
              <w:t>Методы</w:t>
            </w:r>
            <w:proofErr w:type="spellEnd"/>
            <w:r w:rsidRPr="00B63287">
              <w:rPr>
                <w:b/>
                <w:sz w:val="22"/>
                <w:szCs w:val="22"/>
              </w:rPr>
              <w:t xml:space="preserve"> </w:t>
            </w:r>
            <w:proofErr w:type="spellStart"/>
            <w:r w:rsidRPr="00B63287">
              <w:rPr>
                <w:b/>
                <w:sz w:val="22"/>
                <w:szCs w:val="22"/>
              </w:rPr>
              <w:t>оценки</w:t>
            </w:r>
            <w:proofErr w:type="spellEnd"/>
          </w:p>
        </w:tc>
      </w:tr>
      <w:tr w:rsidR="00C95C6E" w:rsidRPr="00B63287" w:rsidTr="00E10DDE">
        <w:trPr>
          <w:gridAfter w:val="2"/>
          <w:wAfter w:w="4651" w:type="dxa"/>
          <w:trHeight w:val="698"/>
        </w:trPr>
        <w:tc>
          <w:tcPr>
            <w:tcW w:w="2722" w:type="dxa"/>
          </w:tcPr>
          <w:p w:rsidR="00C95C6E" w:rsidRPr="00B63287" w:rsidRDefault="00C95C6E" w:rsidP="00EC4D98">
            <w:pPr>
              <w:pStyle w:val="a8"/>
              <w:rPr>
                <w:i/>
                <w:szCs w:val="22"/>
                <w:lang w:val="ru-RU"/>
              </w:rPr>
            </w:pPr>
            <w:r w:rsidRPr="00C95C6E">
              <w:rPr>
                <w:szCs w:val="22"/>
                <w:lang w:val="ru-RU"/>
              </w:rPr>
              <w:t xml:space="preserve">ПК 1.1. </w:t>
            </w:r>
            <w:r w:rsidRPr="00B63287">
              <w:rPr>
                <w:szCs w:val="22"/>
                <w:lang w:val="ru-RU"/>
              </w:rPr>
              <w:t xml:space="preserve">Осуществлять подбор технологий, технического оснащения и оборудования для сборки, монтажа </w:t>
            </w:r>
            <w:r w:rsidRPr="00B63287">
              <w:rPr>
                <w:szCs w:val="22"/>
                <w:lang w:val="ru-RU"/>
              </w:rPr>
              <w:br/>
              <w:t>и демонтажа элементов электронных блоков, устройств и систем различного типа</w:t>
            </w:r>
          </w:p>
        </w:tc>
        <w:tc>
          <w:tcPr>
            <w:tcW w:w="3798" w:type="dxa"/>
          </w:tcPr>
          <w:p w:rsidR="00C95C6E" w:rsidRPr="00B63287" w:rsidRDefault="00C95C6E" w:rsidP="00EC4D98">
            <w:pPr>
              <w:pStyle w:val="a8"/>
              <w:rPr>
                <w:szCs w:val="22"/>
                <w:lang w:val="ru-RU"/>
              </w:rPr>
            </w:pPr>
            <w:r w:rsidRPr="00B63287">
              <w:rPr>
                <w:szCs w:val="22"/>
                <w:lang w:val="ru-RU"/>
              </w:rPr>
              <w:t xml:space="preserve">- правильность выбора технологического процесса сборки, монтажа и демонтажа электронных систем </w:t>
            </w:r>
            <w:r w:rsidRPr="00B63287">
              <w:rPr>
                <w:szCs w:val="22"/>
                <w:lang w:val="ru-RU"/>
              </w:rPr>
              <w:br/>
              <w:t>в соответствии с технической документацией и отраслевыми стандартами;</w:t>
            </w:r>
          </w:p>
          <w:p w:rsidR="00C95C6E" w:rsidRPr="00B63287" w:rsidRDefault="00C95C6E" w:rsidP="00EC4D98">
            <w:pPr>
              <w:pStyle w:val="a8"/>
              <w:rPr>
                <w:szCs w:val="22"/>
                <w:lang w:val="ru-RU"/>
              </w:rPr>
            </w:pPr>
            <w:r w:rsidRPr="00B63287">
              <w:rPr>
                <w:szCs w:val="22"/>
                <w:lang w:val="ru-RU"/>
              </w:rPr>
              <w:t xml:space="preserve">- правильность выбора </w:t>
            </w:r>
            <w:r w:rsidRPr="00B63287">
              <w:rPr>
                <w:szCs w:val="22"/>
                <w:lang w:val="ru-RU"/>
              </w:rPr>
              <w:br/>
              <w:t>и подготовки инструментов, приборов и оборудования для пайки к работе;</w:t>
            </w:r>
          </w:p>
          <w:p w:rsidR="00C95C6E" w:rsidRPr="00B63287" w:rsidRDefault="00C95C6E" w:rsidP="00EC4D98">
            <w:pPr>
              <w:pStyle w:val="a8"/>
              <w:rPr>
                <w:szCs w:val="22"/>
                <w:lang w:val="ru-RU"/>
              </w:rPr>
            </w:pPr>
            <w:r w:rsidRPr="00B63287">
              <w:rPr>
                <w:szCs w:val="22"/>
                <w:lang w:val="ru-RU"/>
              </w:rPr>
              <w:t>- умение использовать персональную вычислительную технику для работы с</w:t>
            </w:r>
            <w:r w:rsidRPr="00B63287">
              <w:rPr>
                <w:szCs w:val="22"/>
              </w:rPr>
              <w:t> </w:t>
            </w:r>
            <w:r w:rsidRPr="00B63287">
              <w:rPr>
                <w:szCs w:val="22"/>
                <w:lang w:val="ru-RU"/>
              </w:rPr>
              <w:t xml:space="preserve">конструкторской </w:t>
            </w:r>
            <w:r w:rsidRPr="00B63287">
              <w:rPr>
                <w:szCs w:val="22"/>
                <w:lang w:val="ru-RU"/>
              </w:rPr>
              <w:br/>
              <w:t>и технологической документацией</w:t>
            </w:r>
            <w:r w:rsidRPr="00B63287">
              <w:rPr>
                <w:szCs w:val="22"/>
                <w:lang w:val="ru-RU"/>
              </w:rPr>
              <w:br/>
              <w:t xml:space="preserve"> в специализированном программном обеспечении;</w:t>
            </w:r>
          </w:p>
          <w:p w:rsidR="00C95C6E" w:rsidRPr="00C95C6E" w:rsidRDefault="00C95C6E" w:rsidP="00EC4D98">
            <w:pPr>
              <w:pStyle w:val="a8"/>
              <w:rPr>
                <w:szCs w:val="22"/>
                <w:lang w:val="ru-RU"/>
              </w:rPr>
            </w:pPr>
            <w:r w:rsidRPr="00C95C6E">
              <w:rPr>
                <w:szCs w:val="22"/>
                <w:lang w:val="ru-RU"/>
              </w:rPr>
              <w:t xml:space="preserve">- правильное осуществление входного контроля </w:t>
            </w:r>
            <w:proofErr w:type="spellStart"/>
            <w:r w:rsidRPr="00C95C6E">
              <w:rPr>
                <w:szCs w:val="22"/>
                <w:lang w:val="ru-RU"/>
              </w:rPr>
              <w:t>электрорадиоэлементов</w:t>
            </w:r>
            <w:proofErr w:type="spellEnd"/>
            <w:r w:rsidRPr="00C95C6E">
              <w:rPr>
                <w:szCs w:val="22"/>
                <w:lang w:val="ru-RU"/>
              </w:rPr>
              <w:t xml:space="preserve"> (приемка и проверка компонентов, поступивших для монтажа и сборки электронных систем);</w:t>
            </w:r>
          </w:p>
          <w:p w:rsidR="00C95C6E" w:rsidRPr="00C95C6E" w:rsidRDefault="00C95C6E" w:rsidP="00EC4D98">
            <w:pPr>
              <w:pStyle w:val="a8"/>
              <w:rPr>
                <w:szCs w:val="22"/>
                <w:lang w:val="ru-RU"/>
              </w:rPr>
            </w:pPr>
            <w:r w:rsidRPr="00C95C6E">
              <w:rPr>
                <w:szCs w:val="22"/>
                <w:lang w:val="ru-RU"/>
              </w:rPr>
              <w:t>- верное использование технической документации при выполнении сборки, монтажа и демонтажа электронных систем;</w:t>
            </w:r>
          </w:p>
          <w:p w:rsidR="00C95C6E" w:rsidRPr="00C95C6E" w:rsidRDefault="00C95C6E" w:rsidP="00EC4D98">
            <w:pPr>
              <w:pStyle w:val="a8"/>
              <w:rPr>
                <w:szCs w:val="22"/>
                <w:lang w:val="ru-RU"/>
              </w:rPr>
            </w:pPr>
            <w:r w:rsidRPr="00C95C6E">
              <w:rPr>
                <w:szCs w:val="22"/>
                <w:lang w:val="ru-RU"/>
              </w:rPr>
              <w:t>- соблюдение требований ЕСКД, ЕСТД, необходимых отраслевых и международных стандартов;</w:t>
            </w:r>
          </w:p>
          <w:p w:rsidR="00C95C6E" w:rsidRPr="00C95C6E" w:rsidRDefault="00C95C6E" w:rsidP="00EC4D98">
            <w:pPr>
              <w:pStyle w:val="a8"/>
              <w:rPr>
                <w:szCs w:val="22"/>
                <w:lang w:val="ru-RU"/>
              </w:rPr>
            </w:pPr>
            <w:r w:rsidRPr="00C95C6E">
              <w:rPr>
                <w:szCs w:val="22"/>
                <w:lang w:val="ru-RU"/>
              </w:rPr>
              <w:t>- соблюдение нормативных требования по проведению технологических процессов сборки, монтажа и демонтажа различных видов электронных систем;</w:t>
            </w:r>
          </w:p>
          <w:p w:rsidR="00C95C6E" w:rsidRPr="00C95C6E" w:rsidRDefault="00C95C6E" w:rsidP="00EC4D98">
            <w:pPr>
              <w:pStyle w:val="a8"/>
              <w:rPr>
                <w:szCs w:val="22"/>
                <w:lang w:val="ru-RU"/>
              </w:rPr>
            </w:pPr>
            <w:r w:rsidRPr="00C95C6E">
              <w:rPr>
                <w:szCs w:val="22"/>
                <w:lang w:val="ru-RU"/>
              </w:rPr>
              <w:t>- верный выбор технологических приемов сборки, монтажа и демонтажа различных видов электронных систем;</w:t>
            </w:r>
          </w:p>
          <w:p w:rsidR="00C95C6E" w:rsidRPr="00C95C6E" w:rsidRDefault="00C95C6E" w:rsidP="00EC4D98">
            <w:pPr>
              <w:pStyle w:val="a8"/>
              <w:rPr>
                <w:szCs w:val="22"/>
                <w:lang w:val="ru-RU"/>
              </w:rPr>
            </w:pPr>
            <w:r w:rsidRPr="00C95C6E">
              <w:rPr>
                <w:szCs w:val="22"/>
                <w:lang w:val="ru-RU"/>
              </w:rPr>
              <w:t xml:space="preserve">- правильное определение номенклатуры </w:t>
            </w:r>
            <w:proofErr w:type="spellStart"/>
            <w:r w:rsidRPr="00C95C6E">
              <w:rPr>
                <w:szCs w:val="22"/>
                <w:lang w:val="ru-RU"/>
              </w:rPr>
              <w:t>электрорадиоэлементов</w:t>
            </w:r>
            <w:proofErr w:type="spellEnd"/>
            <w:r w:rsidRPr="00C95C6E">
              <w:rPr>
                <w:szCs w:val="22"/>
                <w:lang w:val="ru-RU"/>
              </w:rPr>
              <w:t xml:space="preserve">, их </w:t>
            </w:r>
            <w:r w:rsidRPr="00C95C6E">
              <w:rPr>
                <w:szCs w:val="22"/>
                <w:lang w:val="ru-RU"/>
              </w:rPr>
              <w:lastRenderedPageBreak/>
              <w:t>характеристик и параметров;</w:t>
            </w:r>
          </w:p>
          <w:p w:rsidR="00C95C6E" w:rsidRPr="00C95C6E" w:rsidRDefault="00C95C6E" w:rsidP="00EC4D98">
            <w:pPr>
              <w:pStyle w:val="a8"/>
              <w:rPr>
                <w:szCs w:val="22"/>
                <w:lang w:val="ru-RU"/>
              </w:rPr>
            </w:pPr>
            <w:r w:rsidRPr="00C95C6E">
              <w:rPr>
                <w:szCs w:val="22"/>
                <w:lang w:val="ru-RU"/>
              </w:rPr>
              <w:t>- правильный выбор материалов, применяемых для пайки и установки компонентов.</w:t>
            </w:r>
          </w:p>
        </w:tc>
        <w:tc>
          <w:tcPr>
            <w:tcW w:w="2659" w:type="dxa"/>
          </w:tcPr>
          <w:p w:rsidR="00C95C6E" w:rsidRPr="00C95C6E" w:rsidRDefault="00C95C6E" w:rsidP="00EC4D98">
            <w:pPr>
              <w:pStyle w:val="a8"/>
              <w:rPr>
                <w:szCs w:val="22"/>
                <w:lang w:val="ru-RU"/>
              </w:rPr>
            </w:pPr>
            <w:r w:rsidRPr="00C95C6E">
              <w:rPr>
                <w:szCs w:val="22"/>
                <w:lang w:val="ru-RU"/>
              </w:rPr>
              <w:lastRenderedPageBreak/>
              <w:t>Тестирование.</w:t>
            </w:r>
          </w:p>
          <w:p w:rsidR="00C95C6E" w:rsidRPr="00C95C6E" w:rsidRDefault="00C95C6E" w:rsidP="00EC4D98">
            <w:pPr>
              <w:pStyle w:val="a8"/>
              <w:rPr>
                <w:szCs w:val="22"/>
                <w:lang w:val="ru-RU"/>
              </w:rPr>
            </w:pPr>
            <w:r w:rsidRPr="00C95C6E">
              <w:rPr>
                <w:szCs w:val="22"/>
                <w:lang w:val="ru-RU"/>
              </w:rPr>
              <w:t xml:space="preserve">Устный и письменный опрос. </w:t>
            </w:r>
          </w:p>
          <w:p w:rsidR="00C95C6E" w:rsidRPr="00C95C6E" w:rsidRDefault="00C95C6E" w:rsidP="00EC4D98">
            <w:pPr>
              <w:pStyle w:val="a8"/>
              <w:rPr>
                <w:szCs w:val="22"/>
                <w:lang w:val="ru-RU"/>
              </w:rPr>
            </w:pPr>
            <w:r w:rsidRPr="00C95C6E">
              <w:rPr>
                <w:szCs w:val="22"/>
                <w:lang w:val="ru-RU"/>
              </w:rPr>
              <w:t>Демонстрационный экзамен.</w:t>
            </w:r>
          </w:p>
          <w:p w:rsidR="00C95C6E" w:rsidRPr="00C95C6E" w:rsidRDefault="00C95C6E" w:rsidP="00EC4D98">
            <w:pPr>
              <w:pStyle w:val="a8"/>
              <w:rPr>
                <w:szCs w:val="22"/>
                <w:lang w:val="ru-RU"/>
              </w:rPr>
            </w:pPr>
            <w:r w:rsidRPr="00C95C6E">
              <w:rPr>
                <w:szCs w:val="22"/>
                <w:lang w:val="ru-RU"/>
              </w:rPr>
              <w:t>Выполнения индивидуальных домашних заданий.</w:t>
            </w:r>
          </w:p>
          <w:p w:rsidR="00C95C6E" w:rsidRPr="00C95C6E" w:rsidRDefault="00C95C6E" w:rsidP="00EC4D98">
            <w:pPr>
              <w:pStyle w:val="a8"/>
              <w:rPr>
                <w:szCs w:val="22"/>
                <w:lang w:val="ru-RU"/>
              </w:rPr>
            </w:pPr>
            <w:r w:rsidRPr="00C95C6E">
              <w:rPr>
                <w:szCs w:val="22"/>
                <w:lang w:val="ru-RU"/>
              </w:rPr>
              <w:t xml:space="preserve">Выполнение курсового проектирования. </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лабораторных работ.</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практических работ.</w:t>
            </w:r>
          </w:p>
          <w:p w:rsidR="00C95C6E" w:rsidRPr="00C95C6E" w:rsidRDefault="00C95C6E" w:rsidP="00EC4D98">
            <w:pPr>
              <w:pStyle w:val="a8"/>
              <w:rPr>
                <w:rFonts w:eastAsia="Calibri"/>
                <w:szCs w:val="22"/>
                <w:lang w:val="ru-RU"/>
              </w:rPr>
            </w:pPr>
            <w:r w:rsidRPr="00C95C6E">
              <w:rPr>
                <w:rFonts w:eastAsia="Calibri"/>
                <w:szCs w:val="22"/>
                <w:lang w:val="ru-RU"/>
              </w:rPr>
              <w:t>Оценка решения ситуационных задач.</w:t>
            </w:r>
          </w:p>
          <w:p w:rsidR="00C95C6E" w:rsidRPr="00C95C6E" w:rsidRDefault="00C95C6E" w:rsidP="00EC4D98">
            <w:pPr>
              <w:pStyle w:val="a8"/>
              <w:rPr>
                <w:szCs w:val="22"/>
                <w:lang w:val="ru-RU"/>
              </w:rPr>
            </w:pPr>
            <w:r w:rsidRPr="00C95C6E">
              <w:rPr>
                <w:rFonts w:eastAsia="Calibri"/>
                <w:szCs w:val="22"/>
                <w:lang w:val="ru-RU"/>
              </w:rPr>
              <w:t>Оценка процесса и результатов выполнения видов работ на практике.</w:t>
            </w:r>
          </w:p>
          <w:p w:rsidR="00C95C6E" w:rsidRPr="00B63287" w:rsidRDefault="00C95C6E" w:rsidP="00EC4D98">
            <w:pPr>
              <w:pStyle w:val="a8"/>
              <w:rPr>
                <w:szCs w:val="22"/>
                <w:lang w:val="ru-RU"/>
              </w:rPr>
            </w:pPr>
            <w:r w:rsidRPr="00B63287">
              <w:rPr>
                <w:szCs w:val="22"/>
                <w:lang w:val="ru-RU"/>
              </w:rPr>
              <w:t xml:space="preserve">Защита отчета по итогам выполненных практических занятий </w:t>
            </w:r>
            <w:r w:rsidRPr="00B63287">
              <w:rPr>
                <w:szCs w:val="22"/>
                <w:lang w:val="ru-RU"/>
              </w:rPr>
              <w:br/>
              <w:t>и лабораторных работ.</w:t>
            </w:r>
          </w:p>
        </w:tc>
      </w:tr>
      <w:tr w:rsidR="00C95C6E" w:rsidRPr="00B63287" w:rsidTr="00E10DDE">
        <w:trPr>
          <w:gridAfter w:val="2"/>
          <w:wAfter w:w="4651" w:type="dxa"/>
          <w:trHeight w:val="698"/>
        </w:trPr>
        <w:tc>
          <w:tcPr>
            <w:tcW w:w="2722" w:type="dxa"/>
          </w:tcPr>
          <w:p w:rsidR="00C95C6E" w:rsidRPr="00B63287" w:rsidRDefault="00C95C6E" w:rsidP="00EC4D98">
            <w:pPr>
              <w:pStyle w:val="a8"/>
              <w:rPr>
                <w:szCs w:val="22"/>
                <w:lang w:val="ru-RU"/>
              </w:rPr>
            </w:pPr>
            <w:r w:rsidRPr="00C95C6E">
              <w:rPr>
                <w:szCs w:val="22"/>
                <w:lang w:val="ru-RU"/>
              </w:rPr>
              <w:lastRenderedPageBreak/>
              <w:t xml:space="preserve">ПК 1.2. </w:t>
            </w:r>
            <w:r w:rsidRPr="00B63287">
              <w:rPr>
                <w:szCs w:val="22"/>
                <w:lang w:val="ru-RU"/>
              </w:rPr>
              <w:t xml:space="preserve">Осуществлять сборку, монтаж </w:t>
            </w:r>
            <w:r w:rsidRPr="00B63287">
              <w:rPr>
                <w:szCs w:val="22"/>
                <w:lang w:val="ru-RU"/>
              </w:rPr>
              <w:br/>
              <w:t>и демонтаж элементов электронных блоков, устройств и систем различного типа</w:t>
            </w:r>
          </w:p>
        </w:tc>
        <w:tc>
          <w:tcPr>
            <w:tcW w:w="3798" w:type="dxa"/>
          </w:tcPr>
          <w:p w:rsidR="00C95C6E" w:rsidRPr="00C95C6E" w:rsidRDefault="00C95C6E" w:rsidP="00EC4D98">
            <w:pPr>
              <w:pStyle w:val="a8"/>
              <w:rPr>
                <w:szCs w:val="22"/>
                <w:lang w:val="ru-RU"/>
              </w:rPr>
            </w:pPr>
            <w:r w:rsidRPr="00C95C6E">
              <w:rPr>
                <w:szCs w:val="22"/>
                <w:lang w:val="ru-RU"/>
              </w:rPr>
              <w:t xml:space="preserve">- правильность </w:t>
            </w:r>
            <w:proofErr w:type="gramStart"/>
            <w:r w:rsidRPr="00C95C6E">
              <w:rPr>
                <w:szCs w:val="22"/>
                <w:lang w:val="ru-RU"/>
              </w:rPr>
              <w:t>выполнения процесса сборки несущих конструкций второго уровня</w:t>
            </w:r>
            <w:proofErr w:type="gramEnd"/>
            <w:r w:rsidRPr="00C95C6E">
              <w:rPr>
                <w:szCs w:val="22"/>
                <w:lang w:val="ru-RU"/>
              </w:rPr>
              <w:t xml:space="preserve"> с низкой и высокой плотностью компоновок элементов;</w:t>
            </w:r>
          </w:p>
          <w:p w:rsidR="00C95C6E" w:rsidRPr="00C95C6E" w:rsidRDefault="00C95C6E" w:rsidP="00EC4D98">
            <w:pPr>
              <w:pStyle w:val="a8"/>
              <w:rPr>
                <w:szCs w:val="22"/>
                <w:lang w:val="ru-RU"/>
              </w:rPr>
            </w:pPr>
            <w:r w:rsidRPr="00C95C6E">
              <w:rPr>
                <w:szCs w:val="22"/>
                <w:lang w:val="ru-RU"/>
              </w:rPr>
              <w:t>- соблюдение технологического процесса пайки элементов электронных устройств с высокой плотностью компоновки;</w:t>
            </w:r>
          </w:p>
          <w:p w:rsidR="00C95C6E" w:rsidRPr="00C95C6E" w:rsidRDefault="00C95C6E" w:rsidP="00EC4D98">
            <w:pPr>
              <w:pStyle w:val="a8"/>
              <w:rPr>
                <w:szCs w:val="22"/>
                <w:lang w:val="ru-RU"/>
              </w:rPr>
            </w:pPr>
            <w:r w:rsidRPr="00C95C6E">
              <w:rPr>
                <w:szCs w:val="22"/>
                <w:lang w:val="ru-RU"/>
              </w:rPr>
              <w:t>- правильное использование различных технологий монтажа компонентов на печатные платы;</w:t>
            </w:r>
          </w:p>
          <w:p w:rsidR="00C95C6E" w:rsidRPr="00C95C6E" w:rsidRDefault="00C95C6E" w:rsidP="00EC4D98">
            <w:pPr>
              <w:pStyle w:val="a8"/>
              <w:rPr>
                <w:szCs w:val="22"/>
                <w:lang w:val="ru-RU"/>
              </w:rPr>
            </w:pPr>
            <w:r w:rsidRPr="00C95C6E">
              <w:rPr>
                <w:szCs w:val="22"/>
                <w:lang w:val="ru-RU"/>
              </w:rPr>
              <w:t>- правильное выполнение процесса монтажа проводов, кабелей и жгутов в электронных устройствах;</w:t>
            </w:r>
          </w:p>
          <w:p w:rsidR="00C95C6E" w:rsidRPr="00C95C6E" w:rsidRDefault="00C95C6E" w:rsidP="00EC4D98">
            <w:pPr>
              <w:pStyle w:val="a8"/>
              <w:rPr>
                <w:szCs w:val="22"/>
                <w:lang w:val="ru-RU"/>
              </w:rPr>
            </w:pPr>
            <w:r w:rsidRPr="00C95C6E">
              <w:rPr>
                <w:szCs w:val="22"/>
                <w:lang w:val="ru-RU"/>
              </w:rPr>
              <w:t>- правильное выполнение герметизации электронных устройств;</w:t>
            </w:r>
          </w:p>
          <w:p w:rsidR="00C95C6E" w:rsidRPr="00C95C6E" w:rsidRDefault="00C95C6E" w:rsidP="00EC4D98">
            <w:pPr>
              <w:pStyle w:val="a8"/>
              <w:rPr>
                <w:szCs w:val="22"/>
                <w:lang w:val="ru-RU"/>
              </w:rPr>
            </w:pPr>
            <w:r w:rsidRPr="00C95C6E">
              <w:rPr>
                <w:szCs w:val="22"/>
                <w:lang w:val="ru-RU"/>
              </w:rPr>
              <w:t>- верное осуществление контроля качества сборки, монтажа и демонтажа электронных систем, с применением измерительных приборов и устройств;</w:t>
            </w:r>
          </w:p>
          <w:p w:rsidR="00C95C6E" w:rsidRPr="00B63287" w:rsidRDefault="00C95C6E" w:rsidP="00EC4D98">
            <w:pPr>
              <w:pStyle w:val="a8"/>
              <w:rPr>
                <w:szCs w:val="22"/>
                <w:lang w:val="ru-RU"/>
              </w:rPr>
            </w:pPr>
            <w:r w:rsidRPr="00B63287">
              <w:rPr>
                <w:szCs w:val="22"/>
                <w:lang w:val="ru-RU"/>
              </w:rPr>
              <w:t xml:space="preserve">- соблюдение правила техники безопасности и охраны труда, охраны окружающей среды </w:t>
            </w:r>
            <w:r w:rsidRPr="00B63287">
              <w:rPr>
                <w:szCs w:val="22"/>
                <w:lang w:val="ru-RU"/>
              </w:rPr>
              <w:br/>
              <w:t xml:space="preserve">и пожарной безопасности при выполнении технологических процессов сборки, монтажа </w:t>
            </w:r>
            <w:r w:rsidRPr="00B63287">
              <w:rPr>
                <w:szCs w:val="22"/>
                <w:lang w:val="ru-RU"/>
              </w:rPr>
              <w:br/>
              <w:t>и демонтажа электронных систем</w:t>
            </w:r>
          </w:p>
        </w:tc>
        <w:tc>
          <w:tcPr>
            <w:tcW w:w="2659" w:type="dxa"/>
          </w:tcPr>
          <w:p w:rsidR="00C95C6E" w:rsidRPr="00C95C6E" w:rsidRDefault="00C95C6E" w:rsidP="00EC4D98">
            <w:pPr>
              <w:pStyle w:val="a8"/>
              <w:rPr>
                <w:szCs w:val="22"/>
                <w:lang w:val="ru-RU"/>
              </w:rPr>
            </w:pPr>
            <w:r w:rsidRPr="00C95C6E">
              <w:rPr>
                <w:szCs w:val="22"/>
                <w:lang w:val="ru-RU"/>
              </w:rPr>
              <w:t>Тестирование.</w:t>
            </w:r>
          </w:p>
          <w:p w:rsidR="00C95C6E" w:rsidRPr="00C95C6E" w:rsidRDefault="00C95C6E" w:rsidP="00EC4D98">
            <w:pPr>
              <w:pStyle w:val="a8"/>
              <w:rPr>
                <w:szCs w:val="22"/>
                <w:lang w:val="ru-RU"/>
              </w:rPr>
            </w:pPr>
            <w:r w:rsidRPr="00C95C6E">
              <w:rPr>
                <w:szCs w:val="22"/>
                <w:lang w:val="ru-RU"/>
              </w:rPr>
              <w:t xml:space="preserve">Устный и письменный опрос. </w:t>
            </w:r>
          </w:p>
          <w:p w:rsidR="00C95C6E" w:rsidRPr="00C95C6E" w:rsidRDefault="00C95C6E" w:rsidP="00EC4D98">
            <w:pPr>
              <w:pStyle w:val="a8"/>
              <w:rPr>
                <w:szCs w:val="22"/>
                <w:lang w:val="ru-RU"/>
              </w:rPr>
            </w:pPr>
            <w:r w:rsidRPr="00C95C6E">
              <w:rPr>
                <w:szCs w:val="22"/>
                <w:lang w:val="ru-RU"/>
              </w:rPr>
              <w:t>Демонстрационный экзамен.</w:t>
            </w:r>
          </w:p>
          <w:p w:rsidR="00C95C6E" w:rsidRPr="00C95C6E" w:rsidRDefault="00C95C6E" w:rsidP="00EC4D98">
            <w:pPr>
              <w:pStyle w:val="a8"/>
              <w:rPr>
                <w:szCs w:val="22"/>
                <w:lang w:val="ru-RU"/>
              </w:rPr>
            </w:pPr>
            <w:r w:rsidRPr="00C95C6E">
              <w:rPr>
                <w:szCs w:val="22"/>
                <w:lang w:val="ru-RU"/>
              </w:rPr>
              <w:t xml:space="preserve">Выполнения индивидуальных домашних заданий. </w:t>
            </w:r>
          </w:p>
          <w:p w:rsidR="00C95C6E" w:rsidRPr="00C95C6E" w:rsidRDefault="00C95C6E" w:rsidP="00EC4D98">
            <w:pPr>
              <w:pStyle w:val="a8"/>
              <w:rPr>
                <w:szCs w:val="22"/>
                <w:lang w:val="ru-RU"/>
              </w:rPr>
            </w:pPr>
            <w:r w:rsidRPr="00C95C6E">
              <w:rPr>
                <w:szCs w:val="22"/>
                <w:lang w:val="ru-RU"/>
              </w:rPr>
              <w:t xml:space="preserve">Выполнение курсового проектирования. </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лабораторных работ.</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практических работ.</w:t>
            </w:r>
          </w:p>
          <w:p w:rsidR="00C95C6E" w:rsidRPr="00C95C6E" w:rsidRDefault="00C95C6E" w:rsidP="00EC4D98">
            <w:pPr>
              <w:pStyle w:val="a8"/>
              <w:rPr>
                <w:rFonts w:eastAsia="Calibri"/>
                <w:szCs w:val="22"/>
                <w:lang w:val="ru-RU"/>
              </w:rPr>
            </w:pPr>
            <w:r w:rsidRPr="00C95C6E">
              <w:rPr>
                <w:rFonts w:eastAsia="Calibri"/>
                <w:szCs w:val="22"/>
                <w:lang w:val="ru-RU"/>
              </w:rPr>
              <w:t>Оценка решения ситуационных задач.</w:t>
            </w:r>
          </w:p>
          <w:p w:rsidR="00C95C6E" w:rsidRPr="00C95C6E" w:rsidRDefault="00C95C6E" w:rsidP="00EC4D98">
            <w:pPr>
              <w:pStyle w:val="a8"/>
              <w:rPr>
                <w:szCs w:val="22"/>
                <w:lang w:val="ru-RU"/>
              </w:rPr>
            </w:pPr>
            <w:r w:rsidRPr="00C95C6E">
              <w:rPr>
                <w:rFonts w:eastAsia="Calibri"/>
                <w:szCs w:val="22"/>
                <w:lang w:val="ru-RU"/>
              </w:rPr>
              <w:t>Оценка процесса и результатов выполнения видов работ на практике.</w:t>
            </w:r>
          </w:p>
          <w:p w:rsidR="00C95C6E" w:rsidRPr="00C95C6E" w:rsidRDefault="00C95C6E" w:rsidP="00EC4D98">
            <w:pPr>
              <w:pStyle w:val="a8"/>
              <w:rPr>
                <w:szCs w:val="22"/>
                <w:lang w:val="ru-RU"/>
              </w:rPr>
            </w:pPr>
            <w:r w:rsidRPr="00C95C6E">
              <w:rPr>
                <w:szCs w:val="22"/>
                <w:lang w:val="ru-RU"/>
              </w:rPr>
              <w:t>Защита отчета по итогам выполненных практических занятий и лабораторных работ.</w:t>
            </w:r>
          </w:p>
        </w:tc>
      </w:tr>
      <w:tr w:rsidR="00C95C6E" w:rsidRPr="00B63287" w:rsidTr="00E10DDE">
        <w:trPr>
          <w:gridAfter w:val="2"/>
          <w:wAfter w:w="4651" w:type="dxa"/>
          <w:trHeight w:val="698"/>
        </w:trPr>
        <w:tc>
          <w:tcPr>
            <w:tcW w:w="2722" w:type="dxa"/>
          </w:tcPr>
          <w:p w:rsidR="00C95C6E" w:rsidRPr="00B63287" w:rsidRDefault="00C95C6E" w:rsidP="00EC4D98">
            <w:pPr>
              <w:pStyle w:val="a8"/>
              <w:rPr>
                <w:szCs w:val="22"/>
                <w:lang w:val="ru-RU"/>
              </w:rPr>
            </w:pPr>
            <w:r w:rsidRPr="00C95C6E">
              <w:rPr>
                <w:szCs w:val="22"/>
                <w:lang w:val="ru-RU"/>
              </w:rPr>
              <w:t xml:space="preserve">ПК 1.3. </w:t>
            </w:r>
            <w:r w:rsidRPr="00B63287">
              <w:rPr>
                <w:szCs w:val="22"/>
                <w:lang w:val="ru-RU"/>
              </w:rPr>
              <w:t>Эксплуатировать автоматизированное оборудование для сборки и монтажа электронных блоков, устройств и систем различного типа</w:t>
            </w:r>
          </w:p>
        </w:tc>
        <w:tc>
          <w:tcPr>
            <w:tcW w:w="3798" w:type="dxa"/>
          </w:tcPr>
          <w:p w:rsidR="00C95C6E" w:rsidRPr="00B63287" w:rsidRDefault="00C95C6E" w:rsidP="00EC4D98">
            <w:pPr>
              <w:pStyle w:val="a8"/>
              <w:rPr>
                <w:szCs w:val="22"/>
                <w:lang w:val="ru-RU"/>
              </w:rPr>
            </w:pPr>
            <w:r w:rsidRPr="00B63287">
              <w:rPr>
                <w:szCs w:val="22"/>
                <w:lang w:val="ru-RU"/>
              </w:rPr>
              <w:t xml:space="preserve">- верное определение </w:t>
            </w:r>
            <w:r w:rsidRPr="00B63287">
              <w:rPr>
                <w:szCs w:val="22"/>
                <w:lang w:val="ru-RU"/>
              </w:rPr>
              <w:br/>
              <w:t>и понимание назначения, технических характеристик, конструктивных особенностей, принципов работы и правил эксплуатации используемого оборудования;</w:t>
            </w:r>
          </w:p>
          <w:p w:rsidR="00C95C6E" w:rsidRPr="00B63287" w:rsidRDefault="00C95C6E" w:rsidP="00EC4D98">
            <w:pPr>
              <w:pStyle w:val="a8"/>
              <w:rPr>
                <w:szCs w:val="22"/>
                <w:lang w:val="ru-RU"/>
              </w:rPr>
            </w:pPr>
            <w:r w:rsidRPr="00B63287">
              <w:rPr>
                <w:szCs w:val="22"/>
                <w:lang w:val="ru-RU"/>
              </w:rPr>
              <w:t xml:space="preserve">- правильность подготовки паяльной пасты/клея и установки приспособлений </w:t>
            </w:r>
            <w:r w:rsidRPr="00B63287">
              <w:rPr>
                <w:szCs w:val="22"/>
                <w:lang w:val="ru-RU"/>
              </w:rPr>
              <w:br/>
              <w:t xml:space="preserve">на автоматизированное оборудование нанесения паяльной пасты/клея </w:t>
            </w:r>
            <w:r w:rsidRPr="00B63287">
              <w:rPr>
                <w:szCs w:val="22"/>
                <w:lang w:val="ru-RU"/>
              </w:rPr>
              <w:br/>
              <w:t>на платы;</w:t>
            </w:r>
          </w:p>
          <w:p w:rsidR="00C95C6E" w:rsidRPr="00C95C6E" w:rsidRDefault="00C95C6E" w:rsidP="00EC4D98">
            <w:pPr>
              <w:pStyle w:val="a8"/>
              <w:rPr>
                <w:szCs w:val="22"/>
                <w:lang w:val="ru-RU"/>
              </w:rPr>
            </w:pPr>
            <w:r w:rsidRPr="00C95C6E">
              <w:rPr>
                <w:szCs w:val="22"/>
                <w:lang w:val="ru-RU"/>
              </w:rPr>
              <w:t>- соблюдение технологии нанесения паяльной пасты/клея на печатную плату;</w:t>
            </w:r>
          </w:p>
          <w:p w:rsidR="00C95C6E" w:rsidRPr="00C95C6E" w:rsidRDefault="00C95C6E" w:rsidP="00EC4D98">
            <w:pPr>
              <w:pStyle w:val="a8"/>
              <w:rPr>
                <w:szCs w:val="22"/>
                <w:lang w:val="ru-RU"/>
              </w:rPr>
            </w:pPr>
            <w:r w:rsidRPr="00C95C6E">
              <w:rPr>
                <w:szCs w:val="22"/>
                <w:lang w:val="ru-RU"/>
              </w:rPr>
              <w:lastRenderedPageBreak/>
              <w:t xml:space="preserve">- правильное выполнение </w:t>
            </w:r>
            <w:proofErr w:type="gramStart"/>
            <w:r w:rsidRPr="00C95C6E">
              <w:rPr>
                <w:szCs w:val="22"/>
                <w:lang w:val="ru-RU"/>
              </w:rPr>
              <w:t>проверки качества нанесения паяльной пасты/клея</w:t>
            </w:r>
            <w:proofErr w:type="gramEnd"/>
            <w:r w:rsidRPr="00C95C6E">
              <w:rPr>
                <w:szCs w:val="22"/>
                <w:lang w:val="ru-RU"/>
              </w:rPr>
              <w:t xml:space="preserve"> на печатную плату;</w:t>
            </w:r>
          </w:p>
          <w:p w:rsidR="00C95C6E" w:rsidRPr="00C95C6E" w:rsidRDefault="00C95C6E" w:rsidP="00EC4D98">
            <w:pPr>
              <w:pStyle w:val="a8"/>
              <w:rPr>
                <w:szCs w:val="22"/>
                <w:lang w:val="ru-RU"/>
              </w:rPr>
            </w:pPr>
            <w:r w:rsidRPr="00C95C6E">
              <w:rPr>
                <w:szCs w:val="22"/>
                <w:lang w:val="ru-RU"/>
              </w:rPr>
              <w:t>- проверка типа и номиналов компонентов в групповой упаковке;</w:t>
            </w:r>
          </w:p>
          <w:p w:rsidR="00C95C6E" w:rsidRPr="00B63287" w:rsidRDefault="00C95C6E" w:rsidP="00EC4D98">
            <w:pPr>
              <w:pStyle w:val="a8"/>
              <w:rPr>
                <w:szCs w:val="22"/>
                <w:lang w:val="ru-RU"/>
              </w:rPr>
            </w:pPr>
            <w:r w:rsidRPr="00B63287">
              <w:rPr>
                <w:szCs w:val="22"/>
                <w:lang w:val="ru-RU"/>
              </w:rPr>
              <w:t xml:space="preserve">- правильность заправки лент групповой упаковки с компонентами в питатели </w:t>
            </w:r>
            <w:r w:rsidRPr="00B63287">
              <w:rPr>
                <w:szCs w:val="22"/>
                <w:lang w:val="ru-RU"/>
              </w:rPr>
              <w:br/>
              <w:t xml:space="preserve">и установка питателей </w:t>
            </w:r>
            <w:r w:rsidRPr="00B63287">
              <w:rPr>
                <w:szCs w:val="22"/>
                <w:lang w:val="ru-RU"/>
              </w:rPr>
              <w:br/>
              <w:t>в автоматическое оборудование монтажа электронных компонентов;</w:t>
            </w:r>
          </w:p>
          <w:p w:rsidR="00C95C6E" w:rsidRPr="00C95C6E" w:rsidRDefault="00C95C6E" w:rsidP="00EC4D98">
            <w:pPr>
              <w:pStyle w:val="a8"/>
              <w:rPr>
                <w:szCs w:val="22"/>
                <w:lang w:val="ru-RU"/>
              </w:rPr>
            </w:pPr>
            <w:r w:rsidRPr="00C95C6E">
              <w:rPr>
                <w:szCs w:val="22"/>
                <w:lang w:val="ru-RU"/>
              </w:rPr>
              <w:t xml:space="preserve">- правильность </w:t>
            </w:r>
            <w:proofErr w:type="gramStart"/>
            <w:r w:rsidRPr="00C95C6E">
              <w:rPr>
                <w:szCs w:val="22"/>
                <w:lang w:val="ru-RU"/>
              </w:rPr>
              <w:t>настройки систем технического зрения автоматического оборудования монтажа электронных компонентов</w:t>
            </w:r>
            <w:proofErr w:type="gramEnd"/>
            <w:r w:rsidRPr="00C95C6E">
              <w:rPr>
                <w:szCs w:val="22"/>
                <w:lang w:val="ru-RU"/>
              </w:rPr>
              <w:t>;</w:t>
            </w:r>
          </w:p>
          <w:p w:rsidR="00C95C6E" w:rsidRPr="00B63287" w:rsidRDefault="00C95C6E" w:rsidP="00EC4D98">
            <w:pPr>
              <w:pStyle w:val="a8"/>
              <w:rPr>
                <w:szCs w:val="22"/>
                <w:lang w:val="ru-RU"/>
              </w:rPr>
            </w:pPr>
            <w:r w:rsidRPr="00B63287">
              <w:rPr>
                <w:szCs w:val="22"/>
                <w:lang w:val="ru-RU"/>
              </w:rPr>
              <w:t xml:space="preserve">- правильность выполнения операций по установке </w:t>
            </w:r>
            <w:r w:rsidRPr="00B63287">
              <w:rPr>
                <w:szCs w:val="22"/>
                <w:lang w:val="ru-RU"/>
              </w:rPr>
              <w:br/>
              <w:t>на печатную плату компонентов на автоматическом оборудовании;</w:t>
            </w:r>
          </w:p>
          <w:p w:rsidR="00C95C6E" w:rsidRPr="00C95C6E" w:rsidRDefault="00C95C6E" w:rsidP="00EC4D98">
            <w:pPr>
              <w:pStyle w:val="a8"/>
              <w:rPr>
                <w:szCs w:val="22"/>
                <w:lang w:val="ru-RU"/>
              </w:rPr>
            </w:pPr>
            <w:r w:rsidRPr="00C95C6E">
              <w:rPr>
                <w:szCs w:val="22"/>
                <w:lang w:val="ru-RU"/>
              </w:rPr>
              <w:t>- правильность выполнения операции по оплавлению паяльной пасты;</w:t>
            </w:r>
          </w:p>
          <w:p w:rsidR="00C95C6E" w:rsidRPr="00C95C6E" w:rsidRDefault="00C95C6E" w:rsidP="00EC4D98">
            <w:pPr>
              <w:pStyle w:val="a8"/>
              <w:rPr>
                <w:szCs w:val="22"/>
                <w:lang w:val="ru-RU"/>
              </w:rPr>
            </w:pPr>
            <w:r w:rsidRPr="00C95C6E">
              <w:rPr>
                <w:szCs w:val="22"/>
                <w:lang w:val="ru-RU"/>
              </w:rPr>
              <w:t>- правильность выполнения операции по отмывке печатной платы;</w:t>
            </w:r>
          </w:p>
          <w:p w:rsidR="00C95C6E" w:rsidRPr="00B63287" w:rsidRDefault="00C95C6E" w:rsidP="00EC4D98">
            <w:pPr>
              <w:pStyle w:val="a8"/>
              <w:rPr>
                <w:szCs w:val="22"/>
                <w:lang w:val="ru-RU"/>
              </w:rPr>
            </w:pPr>
            <w:r w:rsidRPr="00B63287">
              <w:rPr>
                <w:szCs w:val="22"/>
                <w:lang w:val="ru-RU"/>
              </w:rPr>
              <w:t xml:space="preserve">- соблюдение правила техники безопасности и охраны труда, охраны окружающей среды </w:t>
            </w:r>
            <w:r w:rsidRPr="00B63287">
              <w:rPr>
                <w:szCs w:val="22"/>
                <w:lang w:val="ru-RU"/>
              </w:rPr>
              <w:br/>
              <w:t>и пожарной безопасности при выполнении технологических процессов</w:t>
            </w:r>
          </w:p>
        </w:tc>
        <w:tc>
          <w:tcPr>
            <w:tcW w:w="2659" w:type="dxa"/>
          </w:tcPr>
          <w:p w:rsidR="00C95C6E" w:rsidRPr="00C95C6E" w:rsidRDefault="00C95C6E" w:rsidP="00EC4D98">
            <w:pPr>
              <w:pStyle w:val="a8"/>
              <w:rPr>
                <w:szCs w:val="22"/>
                <w:lang w:val="ru-RU"/>
              </w:rPr>
            </w:pPr>
            <w:r w:rsidRPr="00C95C6E">
              <w:rPr>
                <w:szCs w:val="22"/>
                <w:lang w:val="ru-RU"/>
              </w:rPr>
              <w:lastRenderedPageBreak/>
              <w:t>Тестирование.</w:t>
            </w:r>
          </w:p>
          <w:p w:rsidR="00C95C6E" w:rsidRPr="00C95C6E" w:rsidRDefault="00C95C6E" w:rsidP="00EC4D98">
            <w:pPr>
              <w:pStyle w:val="a8"/>
              <w:rPr>
                <w:szCs w:val="22"/>
                <w:lang w:val="ru-RU"/>
              </w:rPr>
            </w:pPr>
            <w:r w:rsidRPr="00C95C6E">
              <w:rPr>
                <w:szCs w:val="22"/>
                <w:lang w:val="ru-RU"/>
              </w:rPr>
              <w:t xml:space="preserve">Устный и письменный опрос. </w:t>
            </w:r>
          </w:p>
          <w:p w:rsidR="00C95C6E" w:rsidRPr="00C95C6E" w:rsidRDefault="00C95C6E" w:rsidP="00EC4D98">
            <w:pPr>
              <w:pStyle w:val="a8"/>
              <w:rPr>
                <w:szCs w:val="22"/>
                <w:lang w:val="ru-RU"/>
              </w:rPr>
            </w:pPr>
            <w:r w:rsidRPr="00C95C6E">
              <w:rPr>
                <w:szCs w:val="22"/>
                <w:lang w:val="ru-RU"/>
              </w:rPr>
              <w:t>Демонстрационный экзамен.</w:t>
            </w:r>
          </w:p>
          <w:p w:rsidR="00C95C6E" w:rsidRPr="00C95C6E" w:rsidRDefault="00C95C6E" w:rsidP="00EC4D98">
            <w:pPr>
              <w:pStyle w:val="a8"/>
              <w:rPr>
                <w:szCs w:val="22"/>
                <w:lang w:val="ru-RU"/>
              </w:rPr>
            </w:pPr>
            <w:r w:rsidRPr="00C95C6E">
              <w:rPr>
                <w:szCs w:val="22"/>
                <w:lang w:val="ru-RU"/>
              </w:rPr>
              <w:t>Выполнения индивидуальных домашних заданий.</w:t>
            </w:r>
          </w:p>
          <w:p w:rsidR="00C95C6E" w:rsidRPr="00C95C6E" w:rsidRDefault="00C95C6E" w:rsidP="00EC4D98">
            <w:pPr>
              <w:pStyle w:val="a8"/>
              <w:rPr>
                <w:szCs w:val="22"/>
                <w:lang w:val="ru-RU"/>
              </w:rPr>
            </w:pPr>
            <w:r w:rsidRPr="00C95C6E">
              <w:rPr>
                <w:szCs w:val="22"/>
                <w:lang w:val="ru-RU"/>
              </w:rPr>
              <w:t xml:space="preserve">Выполнение курсового проектирования. </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лабораторных работ.</w:t>
            </w:r>
          </w:p>
          <w:p w:rsidR="00C95C6E" w:rsidRPr="00C95C6E" w:rsidRDefault="00C95C6E" w:rsidP="00EC4D98">
            <w:pPr>
              <w:pStyle w:val="a8"/>
              <w:rPr>
                <w:rFonts w:eastAsia="Calibri"/>
                <w:szCs w:val="22"/>
                <w:lang w:val="ru-RU"/>
              </w:rPr>
            </w:pPr>
            <w:r w:rsidRPr="00C95C6E">
              <w:rPr>
                <w:rFonts w:eastAsia="Calibri"/>
                <w:szCs w:val="22"/>
                <w:lang w:val="ru-RU"/>
              </w:rPr>
              <w:t xml:space="preserve">Экспертное наблюдение выполнения </w:t>
            </w:r>
            <w:r w:rsidRPr="00C95C6E">
              <w:rPr>
                <w:rFonts w:eastAsia="Calibri"/>
                <w:szCs w:val="22"/>
                <w:lang w:val="ru-RU"/>
              </w:rPr>
              <w:lastRenderedPageBreak/>
              <w:t>практических работ.</w:t>
            </w:r>
          </w:p>
          <w:p w:rsidR="00C95C6E" w:rsidRPr="00C95C6E" w:rsidRDefault="00C95C6E" w:rsidP="00EC4D98">
            <w:pPr>
              <w:pStyle w:val="a8"/>
              <w:rPr>
                <w:rFonts w:eastAsia="Calibri"/>
                <w:szCs w:val="22"/>
                <w:lang w:val="ru-RU"/>
              </w:rPr>
            </w:pPr>
            <w:r w:rsidRPr="00C95C6E">
              <w:rPr>
                <w:rFonts w:eastAsia="Calibri"/>
                <w:szCs w:val="22"/>
                <w:lang w:val="ru-RU"/>
              </w:rPr>
              <w:t>Оценка решения ситуационных задач.</w:t>
            </w:r>
          </w:p>
          <w:p w:rsidR="00C95C6E" w:rsidRPr="00B63287" w:rsidRDefault="00C95C6E" w:rsidP="00EC4D98">
            <w:pPr>
              <w:pStyle w:val="a8"/>
              <w:rPr>
                <w:szCs w:val="22"/>
                <w:lang w:val="ru-RU"/>
              </w:rPr>
            </w:pPr>
            <w:r w:rsidRPr="00B63287">
              <w:rPr>
                <w:rFonts w:eastAsia="Calibri"/>
                <w:szCs w:val="22"/>
                <w:lang w:val="ru-RU"/>
              </w:rPr>
              <w:t xml:space="preserve">Оценка процесса </w:t>
            </w:r>
            <w:r w:rsidRPr="00B63287">
              <w:rPr>
                <w:rFonts w:eastAsia="Calibri"/>
                <w:szCs w:val="22"/>
                <w:lang w:val="ru-RU"/>
              </w:rPr>
              <w:br/>
              <w:t>и результатов выполнения видов работ на практике.</w:t>
            </w:r>
          </w:p>
          <w:p w:rsidR="00C95C6E" w:rsidRPr="00B63287" w:rsidRDefault="00C95C6E" w:rsidP="00EC4D98">
            <w:pPr>
              <w:pStyle w:val="a8"/>
              <w:rPr>
                <w:szCs w:val="22"/>
                <w:lang w:val="ru-RU"/>
              </w:rPr>
            </w:pPr>
            <w:r w:rsidRPr="00B63287">
              <w:rPr>
                <w:szCs w:val="22"/>
                <w:lang w:val="ru-RU"/>
              </w:rPr>
              <w:t xml:space="preserve">Защита отчета по итогам выполненных практических занятий </w:t>
            </w:r>
            <w:r w:rsidRPr="00B63287">
              <w:rPr>
                <w:szCs w:val="22"/>
                <w:lang w:val="ru-RU"/>
              </w:rPr>
              <w:br/>
              <w:t>и лабораторных работ</w:t>
            </w:r>
          </w:p>
        </w:tc>
      </w:tr>
      <w:tr w:rsidR="00C95C6E" w:rsidRPr="00B63287" w:rsidTr="00E10DDE">
        <w:trPr>
          <w:gridAfter w:val="2"/>
          <w:wAfter w:w="4651" w:type="dxa"/>
          <w:trHeight w:val="698"/>
        </w:trPr>
        <w:tc>
          <w:tcPr>
            <w:tcW w:w="2722" w:type="dxa"/>
          </w:tcPr>
          <w:p w:rsidR="00C95C6E" w:rsidRPr="00B63287" w:rsidRDefault="00C95C6E" w:rsidP="00EC4D98">
            <w:pPr>
              <w:pStyle w:val="a8"/>
              <w:rPr>
                <w:szCs w:val="22"/>
                <w:lang w:val="ru-RU"/>
              </w:rPr>
            </w:pPr>
            <w:proofErr w:type="gramStart"/>
            <w:r w:rsidRPr="00C95C6E">
              <w:rPr>
                <w:szCs w:val="22"/>
                <w:lang w:val="ru-RU"/>
              </w:rPr>
              <w:lastRenderedPageBreak/>
              <w:t>ОК</w:t>
            </w:r>
            <w:proofErr w:type="gramEnd"/>
            <w:r w:rsidRPr="00C95C6E">
              <w:rPr>
                <w:szCs w:val="22"/>
                <w:lang w:val="ru-RU"/>
              </w:rPr>
              <w:t xml:space="preserve"> </w:t>
            </w:r>
            <w:r w:rsidR="00E10DDE">
              <w:rPr>
                <w:szCs w:val="22"/>
                <w:lang w:val="ru-RU"/>
              </w:rPr>
              <w:t>0</w:t>
            </w:r>
            <w:r w:rsidRPr="00C95C6E">
              <w:rPr>
                <w:szCs w:val="22"/>
                <w:lang w:val="ru-RU"/>
              </w:rPr>
              <w:t>1</w:t>
            </w:r>
            <w:r w:rsidRPr="00C95C6E">
              <w:rPr>
                <w:i/>
                <w:szCs w:val="22"/>
                <w:lang w:val="ru-RU"/>
              </w:rPr>
              <w:t>.</w:t>
            </w:r>
            <w:r w:rsidRPr="00C95C6E">
              <w:rPr>
                <w:szCs w:val="22"/>
                <w:lang w:val="ru-RU"/>
              </w:rPr>
              <w:t xml:space="preserve"> </w:t>
            </w:r>
            <w:r w:rsidRPr="00B63287">
              <w:rPr>
                <w:szCs w:val="22"/>
                <w:lang w:val="ru-RU"/>
              </w:rPr>
              <w:t xml:space="preserve">Выбирать способы решения задач профессиональной деятельности применительно </w:t>
            </w:r>
            <w:r w:rsidRPr="00B63287">
              <w:rPr>
                <w:szCs w:val="22"/>
                <w:lang w:val="ru-RU"/>
              </w:rPr>
              <w:br/>
              <w:t>к различным контекстам</w:t>
            </w:r>
          </w:p>
        </w:tc>
        <w:tc>
          <w:tcPr>
            <w:tcW w:w="3798" w:type="dxa"/>
          </w:tcPr>
          <w:p w:rsidR="00C95C6E" w:rsidRPr="00C95C6E" w:rsidRDefault="00C95C6E" w:rsidP="00EC4D98">
            <w:pPr>
              <w:pStyle w:val="a8"/>
              <w:rPr>
                <w:szCs w:val="22"/>
                <w:lang w:val="ru-RU"/>
              </w:rPr>
            </w:pPr>
            <w:r w:rsidRPr="00C95C6E">
              <w:rPr>
                <w:szCs w:val="22"/>
                <w:lang w:val="ru-RU"/>
              </w:rPr>
              <w:t>- обоснованность постановки цели, выбора и применения методов и способов решения профессиональных задач;</w:t>
            </w:r>
          </w:p>
          <w:p w:rsidR="00C95C6E" w:rsidRPr="00B63287" w:rsidRDefault="00C95C6E" w:rsidP="00EC4D98">
            <w:pPr>
              <w:pStyle w:val="a8"/>
              <w:rPr>
                <w:szCs w:val="22"/>
                <w:lang w:val="ru-RU"/>
              </w:rPr>
            </w:pPr>
            <w:r w:rsidRPr="00B63287">
              <w:rPr>
                <w:szCs w:val="22"/>
                <w:lang w:val="ru-RU"/>
              </w:rPr>
              <w:t xml:space="preserve">- адекватная оценка и самооценка эффективности </w:t>
            </w:r>
            <w:r w:rsidRPr="00B63287">
              <w:rPr>
                <w:szCs w:val="22"/>
                <w:lang w:val="ru-RU"/>
              </w:rPr>
              <w:br/>
              <w:t>и качества выполнения профессиональных задач</w:t>
            </w:r>
          </w:p>
        </w:tc>
        <w:tc>
          <w:tcPr>
            <w:tcW w:w="2659" w:type="dxa"/>
            <w:vMerge w:val="restart"/>
          </w:tcPr>
          <w:p w:rsidR="00C95C6E" w:rsidRPr="00B63287" w:rsidRDefault="00C95C6E" w:rsidP="00EC4D98">
            <w:pPr>
              <w:pStyle w:val="a8"/>
              <w:rPr>
                <w:szCs w:val="22"/>
                <w:lang w:val="ru-RU"/>
              </w:rPr>
            </w:pPr>
            <w:r w:rsidRPr="00B63287">
              <w:rPr>
                <w:szCs w:val="22"/>
                <w:lang w:val="ru-RU"/>
              </w:rPr>
              <w:t xml:space="preserve">Интерпретация результатов наблюдений </w:t>
            </w:r>
            <w:r w:rsidRPr="00B63287">
              <w:rPr>
                <w:szCs w:val="22"/>
                <w:lang w:val="ru-RU"/>
              </w:rPr>
              <w:br/>
              <w:t>за деятельностью обучающегося в процессе освоения образовательной программы.</w:t>
            </w:r>
          </w:p>
          <w:p w:rsidR="00C95C6E" w:rsidRPr="00B63287" w:rsidRDefault="00C95C6E" w:rsidP="00EC4D98">
            <w:pPr>
              <w:pStyle w:val="a8"/>
              <w:rPr>
                <w:szCs w:val="22"/>
                <w:lang w:val="ru-RU"/>
              </w:rPr>
            </w:pPr>
            <w:r w:rsidRPr="00B63287">
              <w:rPr>
                <w:szCs w:val="22"/>
                <w:lang w:val="ru-RU"/>
              </w:rPr>
              <w:t xml:space="preserve">Экспертное наблюдение </w:t>
            </w:r>
            <w:r w:rsidRPr="00B63287">
              <w:rPr>
                <w:szCs w:val="22"/>
                <w:lang w:val="ru-RU"/>
              </w:rPr>
              <w:br/>
              <w:t xml:space="preserve">и оценка на лабораторно-практических занятиях, при выполнении работ по учебной </w:t>
            </w:r>
            <w:r w:rsidRPr="00B63287">
              <w:rPr>
                <w:szCs w:val="22"/>
                <w:lang w:val="ru-RU"/>
              </w:rPr>
              <w:br/>
              <w:t xml:space="preserve">и производственной практикам, защита </w:t>
            </w:r>
            <w:r w:rsidRPr="00B63287">
              <w:rPr>
                <w:szCs w:val="22"/>
                <w:lang w:val="ru-RU"/>
              </w:rPr>
              <w:lastRenderedPageBreak/>
              <w:t>курсового проекта.</w:t>
            </w:r>
          </w:p>
          <w:p w:rsidR="00C95C6E" w:rsidRPr="00B63287" w:rsidRDefault="00C95C6E" w:rsidP="00EC4D98">
            <w:pPr>
              <w:pStyle w:val="a8"/>
              <w:rPr>
                <w:szCs w:val="22"/>
              </w:rPr>
            </w:pPr>
            <w:proofErr w:type="spellStart"/>
            <w:r w:rsidRPr="00B63287">
              <w:rPr>
                <w:szCs w:val="22"/>
              </w:rPr>
              <w:t>Демонстрационный</w:t>
            </w:r>
            <w:proofErr w:type="spellEnd"/>
            <w:r w:rsidRPr="00B63287">
              <w:rPr>
                <w:szCs w:val="22"/>
              </w:rPr>
              <w:t xml:space="preserve"> </w:t>
            </w:r>
            <w:proofErr w:type="spellStart"/>
            <w:r w:rsidRPr="00B63287">
              <w:rPr>
                <w:szCs w:val="22"/>
              </w:rPr>
              <w:t>экзамен</w:t>
            </w:r>
            <w:proofErr w:type="spellEnd"/>
          </w:p>
          <w:p w:rsidR="00C95C6E" w:rsidRPr="00B63287" w:rsidRDefault="00C95C6E" w:rsidP="00EC4D98">
            <w:pPr>
              <w:pStyle w:val="a8"/>
              <w:rPr>
                <w:szCs w:val="22"/>
              </w:rPr>
            </w:pPr>
          </w:p>
        </w:tc>
      </w:tr>
      <w:tr w:rsidR="00C95C6E" w:rsidRPr="00B63287" w:rsidTr="00E10DDE">
        <w:trPr>
          <w:gridAfter w:val="2"/>
          <w:wAfter w:w="4651" w:type="dxa"/>
          <w:trHeight w:val="698"/>
        </w:trPr>
        <w:tc>
          <w:tcPr>
            <w:tcW w:w="2722" w:type="dxa"/>
          </w:tcPr>
          <w:p w:rsidR="00C95C6E" w:rsidRPr="00B63287" w:rsidRDefault="00C95C6E" w:rsidP="00EC4D98">
            <w:pPr>
              <w:pStyle w:val="a8"/>
              <w:rPr>
                <w:lang w:val="ru-RU"/>
              </w:rPr>
            </w:pPr>
            <w:proofErr w:type="gramStart"/>
            <w:r w:rsidRPr="00C95C6E">
              <w:rPr>
                <w:lang w:val="ru-RU"/>
              </w:rPr>
              <w:t>ОК</w:t>
            </w:r>
            <w:proofErr w:type="gramEnd"/>
            <w:r w:rsidRPr="00C95C6E">
              <w:rPr>
                <w:lang w:val="ru-RU"/>
              </w:rPr>
              <w:t xml:space="preserve"> 02. </w:t>
            </w:r>
            <w:r w:rsidRPr="00B63287">
              <w:rPr>
                <w:lang w:val="ru-RU"/>
              </w:rPr>
              <w:t xml:space="preserve">Использовать современные средства поиска, анализа </w:t>
            </w:r>
            <w:r w:rsidRPr="00B63287">
              <w:rPr>
                <w:lang w:val="ru-RU"/>
              </w:rPr>
              <w:br/>
              <w:t xml:space="preserve">и интерпретации информации, </w:t>
            </w:r>
            <w:r w:rsidRPr="00B63287">
              <w:rPr>
                <w:lang w:val="ru-RU"/>
              </w:rPr>
              <w:br/>
              <w:t xml:space="preserve">и информационные технологии для выполнения задач профессиональной </w:t>
            </w:r>
            <w:r w:rsidRPr="00B63287">
              <w:rPr>
                <w:lang w:val="ru-RU"/>
              </w:rPr>
              <w:lastRenderedPageBreak/>
              <w:t>деятельности</w:t>
            </w:r>
          </w:p>
        </w:tc>
        <w:tc>
          <w:tcPr>
            <w:tcW w:w="3798" w:type="dxa"/>
          </w:tcPr>
          <w:p w:rsidR="00C95C6E" w:rsidRPr="00C95C6E" w:rsidRDefault="00C95C6E" w:rsidP="00EC4D98">
            <w:pPr>
              <w:pStyle w:val="a8"/>
              <w:rPr>
                <w:lang w:val="ru-RU"/>
              </w:rPr>
            </w:pPr>
            <w:r w:rsidRPr="00C95C6E">
              <w:rPr>
                <w:lang w:val="ru-RU"/>
              </w:rPr>
              <w:lastRenderedPageBreak/>
              <w:t xml:space="preserve">- использование различных источников, включая электронные ресурсы, </w:t>
            </w:r>
            <w:proofErr w:type="spellStart"/>
            <w:r w:rsidRPr="00C95C6E">
              <w:rPr>
                <w:lang w:val="ru-RU"/>
              </w:rPr>
              <w:t>медиаресурсы</w:t>
            </w:r>
            <w:proofErr w:type="spellEnd"/>
            <w:r w:rsidRPr="00C95C6E">
              <w:rPr>
                <w:lang w:val="ru-RU"/>
              </w:rPr>
              <w:t>, Интернет-ресурсы, периодические издания по специальности для решения профессиональных задач</w:t>
            </w:r>
          </w:p>
        </w:tc>
        <w:tc>
          <w:tcPr>
            <w:tcW w:w="2659" w:type="dxa"/>
            <w:vMerge/>
          </w:tcPr>
          <w:p w:rsidR="00C95C6E" w:rsidRPr="00C95C6E" w:rsidRDefault="00C95C6E" w:rsidP="00EC4D98">
            <w:pPr>
              <w:pStyle w:val="a8"/>
              <w:rPr>
                <w:lang w:val="ru-RU"/>
              </w:rPr>
            </w:pPr>
          </w:p>
        </w:tc>
      </w:tr>
      <w:tr w:rsidR="00C95C6E" w:rsidRPr="00B63287" w:rsidTr="00E10DDE">
        <w:trPr>
          <w:gridAfter w:val="2"/>
          <w:wAfter w:w="4651" w:type="dxa"/>
          <w:trHeight w:val="698"/>
        </w:trPr>
        <w:tc>
          <w:tcPr>
            <w:tcW w:w="2722" w:type="dxa"/>
          </w:tcPr>
          <w:p w:rsidR="00C95C6E" w:rsidRPr="00B63287" w:rsidRDefault="00C95C6E" w:rsidP="00EC4D98">
            <w:pPr>
              <w:pStyle w:val="a8"/>
              <w:rPr>
                <w:lang w:val="ru-RU"/>
              </w:rPr>
            </w:pPr>
            <w:proofErr w:type="gramStart"/>
            <w:r w:rsidRPr="00B63287">
              <w:rPr>
                <w:lang w:val="ru-RU"/>
              </w:rPr>
              <w:lastRenderedPageBreak/>
              <w:t>ОК</w:t>
            </w:r>
            <w:proofErr w:type="gramEnd"/>
            <w:r w:rsidRPr="00B63287">
              <w:rPr>
                <w:lang w:val="ru-RU"/>
              </w:rPr>
              <w:t xml:space="preserve"> 03. Планировать </w:t>
            </w:r>
            <w:r w:rsidRPr="00B63287">
              <w:rPr>
                <w:lang w:val="ru-RU"/>
              </w:rPr>
              <w:br/>
              <w:t xml:space="preserve">и реализовывать собственное профессиональное </w:t>
            </w:r>
            <w:r w:rsidRPr="00B63287">
              <w:rPr>
                <w:lang w:val="ru-RU"/>
              </w:rPr>
              <w:br/>
              <w:t xml:space="preserve">и личностное развитие, предпринимательскую деятельность </w:t>
            </w:r>
            <w:r w:rsidRPr="00B63287">
              <w:rPr>
                <w:lang w:val="ru-RU"/>
              </w:rPr>
              <w:br/>
              <w:t xml:space="preserve">в профессиональной сфере, использовать знания по финансовой грамотности </w:t>
            </w:r>
            <w:r w:rsidRPr="00B63287">
              <w:rPr>
                <w:lang w:val="ru-RU"/>
              </w:rPr>
              <w:br/>
              <w:t>в различных жизненных ситуациях</w:t>
            </w:r>
          </w:p>
        </w:tc>
        <w:tc>
          <w:tcPr>
            <w:tcW w:w="3798" w:type="dxa"/>
          </w:tcPr>
          <w:p w:rsidR="00C95C6E" w:rsidRPr="00B63287" w:rsidRDefault="00C95C6E" w:rsidP="00EC4D98">
            <w:pPr>
              <w:pStyle w:val="a8"/>
              <w:rPr>
                <w:lang w:val="ru-RU"/>
              </w:rPr>
            </w:pPr>
            <w:r w:rsidRPr="00B63287">
              <w:rPr>
                <w:lang w:val="ru-RU"/>
              </w:rPr>
              <w:t>- демонстрация ответственности за принятые решения</w:t>
            </w:r>
          </w:p>
          <w:p w:rsidR="00C95C6E" w:rsidRPr="00B63287" w:rsidRDefault="00C95C6E" w:rsidP="00EC4D98">
            <w:pPr>
              <w:pStyle w:val="a8"/>
              <w:rPr>
                <w:lang w:val="ru-RU"/>
              </w:rPr>
            </w:pPr>
            <w:r w:rsidRPr="00B63287">
              <w:rPr>
                <w:lang w:val="ru-RU"/>
              </w:rPr>
              <w:t>- обоснованность самоанализа и коррекция результатов собственной работы</w:t>
            </w:r>
          </w:p>
        </w:tc>
        <w:tc>
          <w:tcPr>
            <w:tcW w:w="2659" w:type="dxa"/>
            <w:vMerge/>
          </w:tcPr>
          <w:p w:rsidR="00C95C6E" w:rsidRPr="00B63287" w:rsidRDefault="00C95C6E" w:rsidP="00EC4D98">
            <w:pPr>
              <w:pStyle w:val="a8"/>
              <w:rPr>
                <w:lang w:val="ru-RU"/>
              </w:rPr>
            </w:pPr>
          </w:p>
        </w:tc>
      </w:tr>
      <w:tr w:rsidR="00C95C6E" w:rsidRPr="00B63287" w:rsidTr="00E10DDE">
        <w:trPr>
          <w:gridAfter w:val="2"/>
          <w:wAfter w:w="4651" w:type="dxa"/>
          <w:trHeight w:val="698"/>
        </w:trPr>
        <w:tc>
          <w:tcPr>
            <w:tcW w:w="2722"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04. Эффективно взаимодействовать </w:t>
            </w:r>
            <w:r w:rsidRPr="00B63287">
              <w:rPr>
                <w:lang w:val="ru-RU"/>
              </w:rPr>
              <w:br/>
              <w:t>и работать в коллективе и команде</w:t>
            </w:r>
          </w:p>
        </w:tc>
        <w:tc>
          <w:tcPr>
            <w:tcW w:w="3798" w:type="dxa"/>
          </w:tcPr>
          <w:p w:rsidR="00C95C6E" w:rsidRPr="00B63287" w:rsidRDefault="00C95C6E" w:rsidP="00EC4D98">
            <w:pPr>
              <w:pStyle w:val="a8"/>
              <w:rPr>
                <w:lang w:val="ru-RU"/>
              </w:rPr>
            </w:pPr>
            <w:r w:rsidRPr="00B63287">
              <w:rPr>
                <w:lang w:val="ru-RU"/>
              </w:rPr>
              <w:t xml:space="preserve">- взаимодействие </w:t>
            </w:r>
            <w:r w:rsidRPr="00B63287">
              <w:rPr>
                <w:lang w:val="ru-RU"/>
              </w:rPr>
              <w:br/>
              <w:t xml:space="preserve">с обучающимися, преподавателями и мастерами в ходе обучения, </w:t>
            </w:r>
            <w:r w:rsidRPr="00B63287">
              <w:rPr>
                <w:lang w:val="ru-RU"/>
              </w:rPr>
              <w:br/>
              <w:t xml:space="preserve">с руководителями учебной </w:t>
            </w:r>
            <w:r w:rsidRPr="00B63287">
              <w:rPr>
                <w:lang w:val="ru-RU"/>
              </w:rPr>
              <w:br/>
              <w:t>и производственной практик;</w:t>
            </w:r>
          </w:p>
          <w:p w:rsidR="00C95C6E" w:rsidRPr="00C95C6E" w:rsidRDefault="00C95C6E" w:rsidP="00EC4D98">
            <w:pPr>
              <w:pStyle w:val="a8"/>
              <w:rPr>
                <w:lang w:val="ru-RU"/>
              </w:rPr>
            </w:pPr>
            <w:r w:rsidRPr="00C95C6E">
              <w:rPr>
                <w:lang w:val="ru-RU"/>
              </w:rPr>
              <w:t>- обоснованность анализа работы членов команды (подчиненных)</w:t>
            </w:r>
          </w:p>
        </w:tc>
        <w:tc>
          <w:tcPr>
            <w:tcW w:w="2659" w:type="dxa"/>
            <w:vMerge/>
          </w:tcPr>
          <w:p w:rsidR="00C95C6E" w:rsidRPr="00C95C6E" w:rsidRDefault="00C95C6E" w:rsidP="00EC4D98">
            <w:pPr>
              <w:pStyle w:val="a8"/>
              <w:rPr>
                <w:lang w:val="ru-RU"/>
              </w:rPr>
            </w:pPr>
          </w:p>
        </w:tc>
      </w:tr>
      <w:tr w:rsidR="00C95C6E" w:rsidRPr="00B63287" w:rsidTr="00E10DDE">
        <w:trPr>
          <w:gridAfter w:val="2"/>
          <w:wAfter w:w="4651" w:type="dxa"/>
          <w:trHeight w:val="698"/>
        </w:trPr>
        <w:tc>
          <w:tcPr>
            <w:tcW w:w="2722"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05. Осуществлять устную и письменную коммуникацию </w:t>
            </w:r>
            <w:r w:rsidRPr="00B63287">
              <w:rPr>
                <w:lang w:val="ru-RU"/>
              </w:rPr>
              <w:br/>
              <w:t xml:space="preserve">на государственном языке Российской Федерации с учетом особенностей социального </w:t>
            </w:r>
            <w:r w:rsidRPr="00B63287">
              <w:rPr>
                <w:lang w:val="ru-RU"/>
              </w:rPr>
              <w:br/>
              <w:t>и культурного контекста</w:t>
            </w:r>
          </w:p>
        </w:tc>
        <w:tc>
          <w:tcPr>
            <w:tcW w:w="3798" w:type="dxa"/>
          </w:tcPr>
          <w:p w:rsidR="00C95C6E" w:rsidRPr="00B63287" w:rsidRDefault="00C95C6E" w:rsidP="00EC4D98">
            <w:pPr>
              <w:pStyle w:val="a8"/>
              <w:rPr>
                <w:lang w:val="ru-RU"/>
              </w:rPr>
            </w:pPr>
            <w:r w:rsidRPr="00B63287">
              <w:rPr>
                <w:lang w:val="ru-RU"/>
              </w:rPr>
              <w:t xml:space="preserve">-грамотность устной </w:t>
            </w:r>
            <w:r w:rsidRPr="00B63287">
              <w:rPr>
                <w:lang w:val="ru-RU"/>
              </w:rPr>
              <w:br/>
              <w:t>и письменной речи,</w:t>
            </w:r>
          </w:p>
          <w:p w:rsidR="00C95C6E" w:rsidRPr="00B63287" w:rsidRDefault="00C95C6E" w:rsidP="00EC4D98">
            <w:pPr>
              <w:pStyle w:val="a8"/>
              <w:rPr>
                <w:lang w:val="ru-RU"/>
              </w:rPr>
            </w:pPr>
            <w:r w:rsidRPr="00B63287">
              <w:rPr>
                <w:lang w:val="ru-RU"/>
              </w:rPr>
              <w:t xml:space="preserve">- ясность формулирования </w:t>
            </w:r>
            <w:r w:rsidRPr="00B63287">
              <w:rPr>
                <w:lang w:val="ru-RU"/>
              </w:rPr>
              <w:br/>
              <w:t>и изложения мыслей</w:t>
            </w:r>
          </w:p>
        </w:tc>
        <w:tc>
          <w:tcPr>
            <w:tcW w:w="2659" w:type="dxa"/>
            <w:vMerge/>
          </w:tcPr>
          <w:p w:rsidR="00C95C6E" w:rsidRPr="00B63287" w:rsidRDefault="00C95C6E" w:rsidP="00EC4D98">
            <w:pPr>
              <w:pStyle w:val="a8"/>
              <w:rPr>
                <w:lang w:val="ru-RU"/>
              </w:rPr>
            </w:pPr>
          </w:p>
        </w:tc>
      </w:tr>
      <w:tr w:rsidR="00C95C6E" w:rsidRPr="00B63287" w:rsidTr="00E10DDE">
        <w:trPr>
          <w:gridAfter w:val="2"/>
          <w:wAfter w:w="4651" w:type="dxa"/>
          <w:trHeight w:val="698"/>
        </w:trPr>
        <w:tc>
          <w:tcPr>
            <w:tcW w:w="2722" w:type="dxa"/>
          </w:tcPr>
          <w:p w:rsidR="00C95C6E" w:rsidRPr="00C95C6E" w:rsidRDefault="00C95C6E" w:rsidP="00EC4D98">
            <w:pPr>
              <w:pStyle w:val="a8"/>
              <w:rPr>
                <w:lang w:val="ru-RU"/>
              </w:rPr>
            </w:pPr>
            <w:proofErr w:type="gramStart"/>
            <w:r w:rsidRPr="00B63287">
              <w:rPr>
                <w:lang w:val="ru-RU"/>
              </w:rPr>
              <w:t>ОК</w:t>
            </w:r>
            <w:proofErr w:type="gramEnd"/>
            <w:r w:rsidRPr="00B63287">
              <w:rPr>
                <w:lang w:val="ru-RU"/>
              </w:rPr>
              <w:t xml:space="preserve"> 06. Проявлять гражданско-патриотическ</w:t>
            </w:r>
            <w:r w:rsidRPr="00C95C6E">
              <w:rPr>
                <w:lang w:val="ru-RU"/>
              </w:rPr>
              <w:t xml:space="preserve">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C95C6E">
              <w:rPr>
                <w:lang w:val="ru-RU"/>
              </w:rPr>
              <w:br/>
              <w:t>и межрелигиозных отношений, применять стандарты антикоррупционного поведения</w:t>
            </w:r>
          </w:p>
        </w:tc>
        <w:tc>
          <w:tcPr>
            <w:tcW w:w="3798" w:type="dxa"/>
          </w:tcPr>
          <w:p w:rsidR="00C95C6E" w:rsidRPr="00B63287" w:rsidRDefault="00C95C6E" w:rsidP="00EC4D98">
            <w:pPr>
              <w:pStyle w:val="a8"/>
              <w:rPr>
                <w:lang w:val="ru-RU"/>
              </w:rPr>
            </w:pPr>
            <w:r w:rsidRPr="00B63287">
              <w:rPr>
                <w:lang w:val="ru-RU"/>
              </w:rPr>
              <w:t xml:space="preserve">- соблюдение норм поведения во время учебных занятий </w:t>
            </w:r>
            <w:r w:rsidRPr="00B63287">
              <w:rPr>
                <w:lang w:val="ru-RU"/>
              </w:rPr>
              <w:br/>
              <w:t xml:space="preserve">и прохождения учебной </w:t>
            </w:r>
            <w:r w:rsidRPr="00B63287">
              <w:rPr>
                <w:lang w:val="ru-RU"/>
              </w:rPr>
              <w:br/>
              <w:t>и производственной практик</w:t>
            </w:r>
          </w:p>
          <w:p w:rsidR="00C95C6E" w:rsidRPr="00B63287" w:rsidRDefault="00C95C6E" w:rsidP="00EC4D98">
            <w:pPr>
              <w:pStyle w:val="a8"/>
              <w:rPr>
                <w:lang w:val="ru-RU"/>
              </w:rPr>
            </w:pPr>
          </w:p>
        </w:tc>
        <w:tc>
          <w:tcPr>
            <w:tcW w:w="2659" w:type="dxa"/>
            <w:vMerge/>
          </w:tcPr>
          <w:p w:rsidR="00C95C6E" w:rsidRPr="00B63287" w:rsidRDefault="00C95C6E" w:rsidP="00EC4D98">
            <w:pPr>
              <w:pStyle w:val="a8"/>
              <w:rPr>
                <w:lang w:val="ru-RU"/>
              </w:rPr>
            </w:pPr>
          </w:p>
        </w:tc>
      </w:tr>
      <w:tr w:rsidR="00C95C6E" w:rsidRPr="00B63287" w:rsidTr="00E10DDE">
        <w:trPr>
          <w:gridAfter w:val="2"/>
          <w:wAfter w:w="4651" w:type="dxa"/>
          <w:trHeight w:val="698"/>
        </w:trPr>
        <w:tc>
          <w:tcPr>
            <w:tcW w:w="2722" w:type="dxa"/>
          </w:tcPr>
          <w:p w:rsidR="00C95C6E" w:rsidRPr="00C95C6E" w:rsidRDefault="00C95C6E" w:rsidP="00EC4D98">
            <w:pPr>
              <w:pStyle w:val="a8"/>
              <w:rPr>
                <w:lang w:val="ru-RU"/>
              </w:rPr>
            </w:pPr>
            <w:proofErr w:type="gramStart"/>
            <w:r w:rsidRPr="00C95C6E">
              <w:rPr>
                <w:lang w:val="ru-RU"/>
              </w:rPr>
              <w:lastRenderedPageBreak/>
              <w:t>ОК</w:t>
            </w:r>
            <w:proofErr w:type="gramEnd"/>
            <w:r w:rsidRPr="00C95C6E">
              <w:rPr>
                <w:lang w:val="ru-RU"/>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98" w:type="dxa"/>
          </w:tcPr>
          <w:p w:rsidR="00C95C6E" w:rsidRPr="00B63287" w:rsidRDefault="00C95C6E" w:rsidP="00EC4D98">
            <w:pPr>
              <w:pStyle w:val="a8"/>
              <w:rPr>
                <w:lang w:val="ru-RU"/>
              </w:rPr>
            </w:pPr>
            <w:r w:rsidRPr="00B63287">
              <w:rPr>
                <w:lang w:val="ru-RU"/>
              </w:rPr>
              <w:t xml:space="preserve">- эффективность выполнения правил техники безопасности и охраны труда во время учебных занятий, при прохождении учебной </w:t>
            </w:r>
            <w:r w:rsidRPr="00B63287">
              <w:rPr>
                <w:lang w:val="ru-RU"/>
              </w:rPr>
              <w:br/>
              <w:t>и производственной практик;</w:t>
            </w:r>
          </w:p>
          <w:p w:rsidR="00C95C6E" w:rsidRPr="00B63287" w:rsidRDefault="00C95C6E" w:rsidP="00EC4D98">
            <w:pPr>
              <w:pStyle w:val="a8"/>
              <w:rPr>
                <w:lang w:val="ru-RU"/>
              </w:rPr>
            </w:pPr>
            <w:r w:rsidRPr="00B63287">
              <w:rPr>
                <w:lang w:val="ru-RU"/>
              </w:rPr>
              <w:t xml:space="preserve">- знание и использование ресурсосберегающих технологий в области электроники </w:t>
            </w:r>
            <w:r w:rsidRPr="00B63287">
              <w:rPr>
                <w:lang w:val="ru-RU"/>
              </w:rPr>
              <w:br/>
              <w:t>и приборостроения</w:t>
            </w:r>
          </w:p>
        </w:tc>
        <w:tc>
          <w:tcPr>
            <w:tcW w:w="2659" w:type="dxa"/>
            <w:vMerge/>
          </w:tcPr>
          <w:p w:rsidR="00C95C6E" w:rsidRPr="00B63287" w:rsidRDefault="00C95C6E" w:rsidP="00EC4D98">
            <w:pPr>
              <w:pStyle w:val="a8"/>
              <w:rPr>
                <w:lang w:val="ru-RU"/>
              </w:rPr>
            </w:pPr>
          </w:p>
        </w:tc>
      </w:tr>
      <w:tr w:rsidR="00C95C6E" w:rsidRPr="00B63287" w:rsidTr="00E10DDE">
        <w:trPr>
          <w:gridAfter w:val="2"/>
          <w:wAfter w:w="4651" w:type="dxa"/>
          <w:trHeight w:val="698"/>
        </w:trPr>
        <w:tc>
          <w:tcPr>
            <w:tcW w:w="2722" w:type="dxa"/>
            <w:tcBorders>
              <w:bottom w:val="single" w:sz="4" w:space="0" w:color="auto"/>
            </w:tcBorders>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08. Использовать средства физической культуры для сохранения </w:t>
            </w:r>
            <w:r w:rsidRPr="00B63287">
              <w:rPr>
                <w:lang w:val="ru-RU"/>
              </w:rPr>
              <w:br/>
              <w:t>и укрепления здоровья в процессе профессиональной деятельности и поддержания необходимого уровня физической подготовленности</w:t>
            </w:r>
          </w:p>
        </w:tc>
        <w:tc>
          <w:tcPr>
            <w:tcW w:w="3798" w:type="dxa"/>
            <w:tcBorders>
              <w:bottom w:val="single" w:sz="4" w:space="0" w:color="auto"/>
            </w:tcBorders>
          </w:tcPr>
          <w:p w:rsidR="00C95C6E" w:rsidRPr="00B63287" w:rsidRDefault="00C95C6E" w:rsidP="00EC4D98">
            <w:pPr>
              <w:pStyle w:val="a8"/>
              <w:rPr>
                <w:lang w:val="ru-RU"/>
              </w:rPr>
            </w:pPr>
            <w:r w:rsidRPr="00B63287">
              <w:rPr>
                <w:lang w:val="ru-RU"/>
              </w:rPr>
              <w:t xml:space="preserve">- эффективность использования информационно-коммуникационных технологий </w:t>
            </w:r>
            <w:r w:rsidRPr="00B63287">
              <w:rPr>
                <w:lang w:val="ru-RU"/>
              </w:rPr>
              <w:br/>
              <w:t xml:space="preserve">в профессиональной деятельности согласно формируемым умениям </w:t>
            </w:r>
            <w:r w:rsidRPr="00B63287">
              <w:rPr>
                <w:lang w:val="ru-RU"/>
              </w:rPr>
              <w:br/>
              <w:t>и получаемому практическому опыту</w:t>
            </w:r>
          </w:p>
        </w:tc>
        <w:tc>
          <w:tcPr>
            <w:tcW w:w="2659" w:type="dxa"/>
            <w:vMerge/>
            <w:tcBorders>
              <w:bottom w:val="single" w:sz="4" w:space="0" w:color="auto"/>
            </w:tcBorders>
          </w:tcPr>
          <w:p w:rsidR="00C95C6E" w:rsidRPr="00B63287" w:rsidRDefault="00C95C6E" w:rsidP="00EC4D98">
            <w:pPr>
              <w:pStyle w:val="a8"/>
              <w:rPr>
                <w:lang w:val="ru-RU"/>
              </w:rPr>
            </w:pPr>
          </w:p>
        </w:tc>
      </w:tr>
      <w:tr w:rsidR="00C95C6E" w:rsidRPr="00B63287" w:rsidTr="00E10DDE">
        <w:trPr>
          <w:gridAfter w:val="2"/>
          <w:wAfter w:w="4651" w:type="dxa"/>
          <w:trHeight w:val="698"/>
        </w:trPr>
        <w:tc>
          <w:tcPr>
            <w:tcW w:w="2722" w:type="dxa"/>
            <w:tcBorders>
              <w:top w:val="single" w:sz="4" w:space="0" w:color="auto"/>
              <w:left w:val="single" w:sz="4" w:space="0" w:color="auto"/>
              <w:bottom w:val="single" w:sz="4" w:space="0" w:color="auto"/>
              <w:right w:val="single" w:sz="4" w:space="0" w:color="auto"/>
            </w:tcBorders>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9. Пользоваться профессиональной документацией </w:t>
            </w:r>
            <w:r w:rsidRPr="00B63287">
              <w:rPr>
                <w:lang w:val="ru-RU"/>
              </w:rPr>
              <w:br/>
              <w:t xml:space="preserve">на государственном </w:t>
            </w:r>
            <w:r w:rsidRPr="00B63287">
              <w:rPr>
                <w:lang w:val="ru-RU"/>
              </w:rPr>
              <w:br/>
              <w:t>и иностранном языках</w:t>
            </w:r>
          </w:p>
        </w:tc>
        <w:tc>
          <w:tcPr>
            <w:tcW w:w="3798" w:type="dxa"/>
            <w:tcBorders>
              <w:top w:val="single" w:sz="4" w:space="0" w:color="auto"/>
              <w:left w:val="single" w:sz="4" w:space="0" w:color="auto"/>
              <w:bottom w:val="single" w:sz="4" w:space="0" w:color="auto"/>
              <w:right w:val="single" w:sz="4" w:space="0" w:color="auto"/>
            </w:tcBorders>
          </w:tcPr>
          <w:p w:rsidR="00C95C6E" w:rsidRPr="00B63287" w:rsidRDefault="00C95C6E" w:rsidP="00EC4D98">
            <w:pPr>
              <w:pStyle w:val="a8"/>
              <w:rPr>
                <w:lang w:val="ru-RU"/>
              </w:rPr>
            </w:pPr>
            <w:r w:rsidRPr="00B63287">
              <w:rPr>
                <w:lang w:val="ru-RU"/>
              </w:rPr>
              <w:t xml:space="preserve">- эффективность использования </w:t>
            </w:r>
            <w:r w:rsidRPr="00B63287">
              <w:rPr>
                <w:lang w:val="ru-RU"/>
              </w:rPr>
              <w:br/>
              <w:t xml:space="preserve">в профессиональной деятельности необходимой технической документации, </w:t>
            </w:r>
            <w:r w:rsidRPr="00B63287">
              <w:rPr>
                <w:lang w:val="ru-RU"/>
              </w:rPr>
              <w:br/>
              <w:t>в том числе на иностранном языке</w:t>
            </w:r>
          </w:p>
        </w:tc>
        <w:tc>
          <w:tcPr>
            <w:tcW w:w="2659" w:type="dxa"/>
            <w:vMerge/>
            <w:tcBorders>
              <w:top w:val="single" w:sz="4" w:space="0" w:color="auto"/>
              <w:left w:val="single" w:sz="4" w:space="0" w:color="auto"/>
              <w:bottom w:val="single" w:sz="4" w:space="0" w:color="auto"/>
              <w:right w:val="single" w:sz="4" w:space="0" w:color="auto"/>
            </w:tcBorders>
          </w:tcPr>
          <w:p w:rsidR="00C95C6E" w:rsidRPr="00B63287" w:rsidRDefault="00C95C6E" w:rsidP="00EC4D98">
            <w:pPr>
              <w:pStyle w:val="a8"/>
              <w:rPr>
                <w:lang w:val="ru-RU"/>
              </w:rPr>
            </w:pPr>
          </w:p>
        </w:tc>
      </w:tr>
      <w:tr w:rsidR="00C95C6E" w:rsidRPr="00B63287" w:rsidTr="00EC4D9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wBefore w:w="11413" w:type="dxa"/>
          <w:trHeight w:val="100"/>
        </w:trPr>
        <w:tc>
          <w:tcPr>
            <w:tcW w:w="2417" w:type="dxa"/>
          </w:tcPr>
          <w:p w:rsidR="00C95C6E" w:rsidRPr="00B63287" w:rsidRDefault="00C95C6E" w:rsidP="00EC4D98">
            <w:pPr>
              <w:pStyle w:val="a8"/>
              <w:rPr>
                <w:b/>
                <w:sz w:val="22"/>
                <w:szCs w:val="22"/>
                <w:lang w:val="ru-RU"/>
              </w:rPr>
            </w:pPr>
          </w:p>
        </w:tc>
      </w:tr>
    </w:tbl>
    <w:p w:rsidR="00C95C6E" w:rsidRPr="00B63287" w:rsidRDefault="00C95C6E" w:rsidP="00C95C6E">
      <w:pPr>
        <w:jc w:val="both"/>
        <w:rPr>
          <w:rFonts w:ascii="Times New Roman" w:hAnsi="Times New Roman"/>
        </w:rPr>
      </w:pPr>
    </w:p>
    <w:p w:rsidR="00C95C6E" w:rsidRPr="00B63287" w:rsidRDefault="00C95C6E" w:rsidP="00C95C6E">
      <w:pPr>
        <w:pStyle w:val="afffffd"/>
        <w:spacing w:after="0" w:line="360" w:lineRule="auto"/>
        <w:jc w:val="right"/>
        <w:rPr>
          <w:rFonts w:ascii="Times New Roman" w:hAnsi="Times New Roman"/>
          <w:b/>
          <w:bCs/>
        </w:rPr>
      </w:pPr>
      <w:r w:rsidRPr="00B63287">
        <w:rPr>
          <w:rFonts w:ascii="Times New Roman" w:hAnsi="Times New Roman"/>
        </w:rPr>
        <w:br w:type="page"/>
      </w:r>
      <w:r w:rsidRPr="00B63287">
        <w:rPr>
          <w:rFonts w:ascii="Times New Roman" w:hAnsi="Times New Roman"/>
          <w:b/>
          <w:bCs/>
        </w:rPr>
        <w:lastRenderedPageBreak/>
        <w:t xml:space="preserve">Приложение </w:t>
      </w:r>
      <w:r w:rsidR="00E10DDE">
        <w:rPr>
          <w:rFonts w:ascii="Times New Roman" w:hAnsi="Times New Roman"/>
          <w:b/>
          <w:bCs/>
        </w:rPr>
        <w:t>2</w:t>
      </w:r>
      <w:r w:rsidRPr="00B63287">
        <w:rPr>
          <w:rFonts w:ascii="Times New Roman" w:hAnsi="Times New Roman"/>
          <w:b/>
          <w:bCs/>
        </w:rPr>
        <w:t>.2</w:t>
      </w:r>
    </w:p>
    <w:p w:rsidR="00C95C6E" w:rsidRPr="00B63287" w:rsidRDefault="00C95C6E" w:rsidP="00C95C6E">
      <w:pPr>
        <w:spacing w:after="0" w:line="360" w:lineRule="auto"/>
        <w:jc w:val="right"/>
        <w:rPr>
          <w:rFonts w:ascii="Times New Roman" w:hAnsi="Times New Roman"/>
          <w:i/>
          <w:sz w:val="24"/>
          <w:szCs w:val="24"/>
        </w:rPr>
      </w:pPr>
      <w:r>
        <w:rPr>
          <w:rFonts w:ascii="Times New Roman" w:hAnsi="Times New Roman"/>
          <w:bCs/>
          <w:sz w:val="24"/>
          <w:szCs w:val="24"/>
        </w:rPr>
        <w:t>к ПОП-П по специальности</w:t>
      </w:r>
      <w:r w:rsidRPr="00B63287">
        <w:rPr>
          <w:rFonts w:ascii="Times New Roman" w:hAnsi="Times New Roman"/>
          <w:i/>
          <w:sz w:val="24"/>
          <w:szCs w:val="24"/>
        </w:rPr>
        <w:t xml:space="preserve"> </w:t>
      </w:r>
    </w:p>
    <w:p w:rsidR="00C95C6E" w:rsidRPr="00B63287" w:rsidRDefault="00C95C6E" w:rsidP="00C95C6E">
      <w:pPr>
        <w:spacing w:after="0" w:line="360" w:lineRule="auto"/>
        <w:jc w:val="right"/>
        <w:rPr>
          <w:rFonts w:ascii="Times New Roman" w:hAnsi="Times New Roman"/>
          <w:i/>
          <w:sz w:val="24"/>
          <w:szCs w:val="24"/>
        </w:rPr>
      </w:pPr>
      <w:r w:rsidRPr="00B63287">
        <w:rPr>
          <w:rFonts w:ascii="Times New Roman" w:hAnsi="Times New Roman"/>
          <w:bCs/>
          <w:sz w:val="24"/>
          <w:szCs w:val="24"/>
        </w:rPr>
        <w:t>11.02.17 Разработка электронных устройств и систем</w:t>
      </w: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sz w:val="24"/>
          <w:szCs w:val="24"/>
        </w:rPr>
      </w:pPr>
      <w:r w:rsidRPr="00B63287">
        <w:rPr>
          <w:rFonts w:ascii="Times New Roman" w:hAnsi="Times New Roman"/>
          <w:b/>
          <w:sz w:val="24"/>
          <w:szCs w:val="24"/>
        </w:rPr>
        <w:t>ПРИМЕРНАЯ РАБОЧАЯ ПРОГРАММА ПРОФЕССИОНАЛЬНОГО МОДУЛЯ</w:t>
      </w:r>
    </w:p>
    <w:p w:rsidR="00C95C6E" w:rsidRPr="00B63287" w:rsidRDefault="00C95C6E" w:rsidP="00C95C6E">
      <w:pPr>
        <w:jc w:val="center"/>
        <w:rPr>
          <w:rFonts w:ascii="Times New Roman" w:hAnsi="Times New Roman"/>
          <w:b/>
          <w:sz w:val="24"/>
          <w:szCs w:val="24"/>
        </w:rPr>
      </w:pPr>
    </w:p>
    <w:p w:rsidR="00C95C6E" w:rsidRPr="00B63287" w:rsidRDefault="00C95C6E" w:rsidP="00C95C6E">
      <w:pPr>
        <w:pStyle w:val="afffffd"/>
        <w:rPr>
          <w:rFonts w:ascii="Times New Roman" w:hAnsi="Times New Roman"/>
          <w:b/>
        </w:rPr>
      </w:pPr>
      <w:r w:rsidRPr="00B63287">
        <w:rPr>
          <w:rFonts w:ascii="Times New Roman" w:hAnsi="Times New Roman"/>
          <w:b/>
        </w:rPr>
        <w:t>«ПМ.02 Выполнение проектирования электронных устройств и систем»</w:t>
      </w:r>
    </w:p>
    <w:p w:rsidR="00C95C6E" w:rsidRPr="00B63287" w:rsidRDefault="002C740E" w:rsidP="00C95C6E">
      <w:pPr>
        <w:jc w:val="center"/>
        <w:rPr>
          <w:rFonts w:ascii="Times New Roman" w:hAnsi="Times New Roman"/>
          <w:i/>
          <w:sz w:val="28"/>
          <w:szCs w:val="28"/>
          <w:vertAlign w:val="superscript"/>
        </w:rPr>
      </w:pPr>
      <w:r w:rsidRPr="005E58BB">
        <w:rPr>
          <w:rFonts w:ascii="Times New Roman" w:hAnsi="Times New Roman"/>
          <w:b/>
          <w:sz w:val="24"/>
          <w:szCs w:val="24"/>
        </w:rPr>
        <w:t>Обязательный профессиональный блок</w:t>
      </w:r>
      <w:r w:rsidR="00C95C6E" w:rsidRPr="00B63287">
        <w:rPr>
          <w:rFonts w:ascii="Times New Roman" w:hAnsi="Times New Roman"/>
          <w:i/>
          <w:sz w:val="28"/>
          <w:szCs w:val="28"/>
          <w:vertAlign w:val="superscript"/>
        </w:rPr>
        <w:t xml:space="preserve"> </w:t>
      </w: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sz w:val="28"/>
          <w:szCs w:val="24"/>
        </w:rPr>
      </w:pPr>
      <w:r w:rsidRPr="00B63287">
        <w:rPr>
          <w:rFonts w:ascii="Times New Roman" w:hAnsi="Times New Roman"/>
          <w:b/>
          <w:bCs/>
          <w:sz w:val="24"/>
        </w:rPr>
        <w:t>202</w:t>
      </w:r>
      <w:r>
        <w:rPr>
          <w:rFonts w:ascii="Times New Roman" w:hAnsi="Times New Roman"/>
          <w:b/>
          <w:bCs/>
          <w:sz w:val="24"/>
        </w:rPr>
        <w:t>3</w:t>
      </w:r>
      <w:r w:rsidRPr="00B63287">
        <w:rPr>
          <w:rFonts w:ascii="Times New Roman" w:hAnsi="Times New Roman"/>
          <w:b/>
          <w:bCs/>
          <w:sz w:val="24"/>
        </w:rPr>
        <w:t xml:space="preserve"> г.</w:t>
      </w:r>
    </w:p>
    <w:p w:rsidR="00C95C6E" w:rsidRPr="00B63287" w:rsidRDefault="00C95C6E" w:rsidP="00C95C6E">
      <w:pPr>
        <w:rPr>
          <w:rFonts w:ascii="Times New Roman" w:hAnsi="Times New Roman"/>
          <w:b/>
          <w:i/>
          <w:sz w:val="24"/>
          <w:szCs w:val="24"/>
        </w:rPr>
        <w:sectPr w:rsidR="00C95C6E" w:rsidRPr="00B63287" w:rsidSect="00EC4D98">
          <w:footerReference w:type="even" r:id="rId13"/>
          <w:footerReference w:type="default" r:id="rId14"/>
          <w:pgSz w:w="11907" w:h="16840"/>
          <w:pgMar w:top="1134" w:right="851" w:bottom="992" w:left="1418" w:header="709" w:footer="709" w:gutter="0"/>
          <w:cols w:space="720"/>
        </w:sectPr>
      </w:pPr>
    </w:p>
    <w:p w:rsidR="00C95C6E" w:rsidRPr="00B63287" w:rsidRDefault="00C95C6E" w:rsidP="00C95C6E">
      <w:pPr>
        <w:jc w:val="center"/>
        <w:rPr>
          <w:rFonts w:ascii="Times New Roman" w:hAnsi="Times New Roman"/>
          <w:b/>
          <w:sz w:val="24"/>
          <w:szCs w:val="24"/>
        </w:rPr>
      </w:pPr>
      <w:r w:rsidRPr="00B63287">
        <w:rPr>
          <w:rFonts w:ascii="Times New Roman" w:hAnsi="Times New Roman"/>
          <w:b/>
          <w:sz w:val="24"/>
          <w:szCs w:val="24"/>
        </w:rPr>
        <w:lastRenderedPageBreak/>
        <w:t>СОДЕРЖАНИЕ</w:t>
      </w:r>
    </w:p>
    <w:p w:rsidR="00C95C6E" w:rsidRPr="00B63287" w:rsidRDefault="00C95C6E" w:rsidP="00C95C6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95C6E" w:rsidRPr="00B63287" w:rsidTr="00EC4D98">
        <w:tc>
          <w:tcPr>
            <w:tcW w:w="7501" w:type="dxa"/>
          </w:tcPr>
          <w:p w:rsidR="00C95C6E" w:rsidRPr="00B63287" w:rsidRDefault="00C95C6E" w:rsidP="00E10DDE">
            <w:pPr>
              <w:numPr>
                <w:ilvl w:val="0"/>
                <w:numId w:val="3"/>
              </w:numPr>
              <w:suppressAutoHyphens/>
              <w:rPr>
                <w:rFonts w:ascii="Times New Roman" w:hAnsi="Times New Roman"/>
                <w:b/>
                <w:sz w:val="24"/>
                <w:szCs w:val="24"/>
              </w:rPr>
            </w:pPr>
            <w:r w:rsidRPr="00B63287">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rsidR="00C95C6E" w:rsidRPr="00B63287" w:rsidRDefault="00C95C6E" w:rsidP="00EC4D98">
            <w:pPr>
              <w:rPr>
                <w:rFonts w:ascii="Times New Roman" w:hAnsi="Times New Roman"/>
                <w:b/>
                <w:sz w:val="24"/>
                <w:szCs w:val="24"/>
              </w:rPr>
            </w:pPr>
          </w:p>
        </w:tc>
      </w:tr>
      <w:tr w:rsidR="00C95C6E" w:rsidRPr="00B63287" w:rsidTr="00EC4D98">
        <w:tc>
          <w:tcPr>
            <w:tcW w:w="7501" w:type="dxa"/>
          </w:tcPr>
          <w:p w:rsidR="00C95C6E" w:rsidRPr="00B63287" w:rsidRDefault="00C95C6E" w:rsidP="00E10DDE">
            <w:pPr>
              <w:numPr>
                <w:ilvl w:val="0"/>
                <w:numId w:val="3"/>
              </w:numPr>
              <w:suppressAutoHyphens/>
              <w:rPr>
                <w:rFonts w:ascii="Times New Roman" w:hAnsi="Times New Roman"/>
                <w:b/>
                <w:sz w:val="24"/>
                <w:szCs w:val="24"/>
              </w:rPr>
            </w:pPr>
            <w:r w:rsidRPr="00B63287">
              <w:rPr>
                <w:rFonts w:ascii="Times New Roman" w:hAnsi="Times New Roman"/>
                <w:b/>
                <w:sz w:val="24"/>
                <w:szCs w:val="24"/>
              </w:rPr>
              <w:t>СТРУКТУРА И СОДЕРЖАНИЕ ПРОФЕССИОНАЛЬНОГО МОДУЛЯ</w:t>
            </w:r>
          </w:p>
          <w:p w:rsidR="00C95C6E" w:rsidRPr="00B63287" w:rsidRDefault="00C95C6E" w:rsidP="00E10DDE">
            <w:pPr>
              <w:numPr>
                <w:ilvl w:val="0"/>
                <w:numId w:val="3"/>
              </w:numPr>
              <w:tabs>
                <w:tab w:val="num" w:pos="644"/>
              </w:tabs>
              <w:suppressAutoHyphens/>
              <w:rPr>
                <w:rFonts w:ascii="Times New Roman" w:hAnsi="Times New Roman"/>
                <w:b/>
                <w:sz w:val="24"/>
                <w:szCs w:val="24"/>
              </w:rPr>
            </w:pPr>
            <w:r w:rsidRPr="00B63287">
              <w:rPr>
                <w:rFonts w:ascii="Times New Roman" w:hAnsi="Times New Roman"/>
                <w:b/>
                <w:sz w:val="24"/>
                <w:szCs w:val="24"/>
              </w:rPr>
              <w:t>УСЛОВИЯ РЕАЛИЗАЦИИ ПРОФЕССИОНАЛЬНОГО МОДУЛЯ</w:t>
            </w:r>
          </w:p>
        </w:tc>
        <w:tc>
          <w:tcPr>
            <w:tcW w:w="1854" w:type="dxa"/>
          </w:tcPr>
          <w:p w:rsidR="00C95C6E" w:rsidRPr="00B63287" w:rsidRDefault="00C95C6E" w:rsidP="00EC4D98">
            <w:pPr>
              <w:ind w:left="644"/>
              <w:rPr>
                <w:rFonts w:ascii="Times New Roman" w:hAnsi="Times New Roman"/>
                <w:b/>
                <w:sz w:val="24"/>
                <w:szCs w:val="24"/>
              </w:rPr>
            </w:pPr>
          </w:p>
        </w:tc>
      </w:tr>
      <w:tr w:rsidR="00C95C6E" w:rsidRPr="00B63287" w:rsidTr="00EC4D98">
        <w:tc>
          <w:tcPr>
            <w:tcW w:w="7501" w:type="dxa"/>
          </w:tcPr>
          <w:p w:rsidR="00C95C6E" w:rsidRPr="00B63287" w:rsidRDefault="00C95C6E" w:rsidP="00E10DDE">
            <w:pPr>
              <w:numPr>
                <w:ilvl w:val="0"/>
                <w:numId w:val="3"/>
              </w:numPr>
              <w:suppressAutoHyphens/>
              <w:rPr>
                <w:rFonts w:ascii="Times New Roman" w:hAnsi="Times New Roman"/>
                <w:b/>
                <w:sz w:val="24"/>
                <w:szCs w:val="24"/>
              </w:rPr>
            </w:pPr>
            <w:r w:rsidRPr="00B63287">
              <w:rPr>
                <w:rFonts w:ascii="Times New Roman" w:hAnsi="Times New Roman"/>
                <w:b/>
                <w:sz w:val="24"/>
                <w:szCs w:val="24"/>
              </w:rPr>
              <w:t>КОНТРОЛЬ И ОЦЕНКА РЕЗУЛЬТАТОВ ОСВОЕНИЯ ПРОФЕССИОНАЛЬНОГО МОДУЛЯ</w:t>
            </w:r>
          </w:p>
          <w:p w:rsidR="00C95C6E" w:rsidRPr="00B63287" w:rsidRDefault="00C95C6E" w:rsidP="00EC4D98">
            <w:pPr>
              <w:suppressAutoHyphens/>
              <w:rPr>
                <w:rFonts w:ascii="Times New Roman" w:hAnsi="Times New Roman"/>
                <w:b/>
                <w:sz w:val="24"/>
                <w:szCs w:val="24"/>
              </w:rPr>
            </w:pPr>
          </w:p>
        </w:tc>
        <w:tc>
          <w:tcPr>
            <w:tcW w:w="1854" w:type="dxa"/>
          </w:tcPr>
          <w:p w:rsidR="00C95C6E" w:rsidRPr="00B63287" w:rsidRDefault="00C95C6E" w:rsidP="00EC4D98">
            <w:pPr>
              <w:rPr>
                <w:rFonts w:ascii="Times New Roman" w:hAnsi="Times New Roman"/>
                <w:b/>
                <w:sz w:val="24"/>
                <w:szCs w:val="24"/>
              </w:rPr>
            </w:pPr>
          </w:p>
        </w:tc>
      </w:tr>
    </w:tbl>
    <w:p w:rsidR="00C95C6E" w:rsidRPr="00B63287" w:rsidRDefault="00C95C6E" w:rsidP="00C95C6E">
      <w:pPr>
        <w:rPr>
          <w:rFonts w:ascii="Times New Roman" w:hAnsi="Times New Roman"/>
          <w:b/>
          <w:i/>
          <w:sz w:val="24"/>
          <w:szCs w:val="24"/>
        </w:rPr>
        <w:sectPr w:rsidR="00C95C6E" w:rsidRPr="00B63287" w:rsidSect="00EC4D98">
          <w:pgSz w:w="11907" w:h="16840"/>
          <w:pgMar w:top="1134" w:right="851" w:bottom="992" w:left="1418" w:header="709" w:footer="709" w:gutter="0"/>
          <w:cols w:space="720"/>
        </w:sectPr>
      </w:pPr>
    </w:p>
    <w:p w:rsidR="00C95C6E" w:rsidRPr="00B63287" w:rsidRDefault="00C95C6E" w:rsidP="00C95C6E">
      <w:pPr>
        <w:spacing w:after="0"/>
        <w:jc w:val="center"/>
        <w:rPr>
          <w:rFonts w:ascii="Times New Roman" w:hAnsi="Times New Roman"/>
          <w:b/>
          <w:sz w:val="24"/>
          <w:szCs w:val="24"/>
        </w:rPr>
      </w:pPr>
      <w:r w:rsidRPr="00B63287">
        <w:rPr>
          <w:rFonts w:ascii="Times New Roman" w:hAnsi="Times New Roman"/>
          <w:b/>
          <w:sz w:val="24"/>
          <w:szCs w:val="24"/>
        </w:rPr>
        <w:lastRenderedPageBreak/>
        <w:t>1. ОБЩАЯ ХАРАКТЕРИСТИКА ПРИМЕРНОЙ РАБОЧЕЙ ПРОГРАММЫ</w:t>
      </w:r>
    </w:p>
    <w:p w:rsidR="00C95C6E" w:rsidRPr="00B63287" w:rsidRDefault="00C95C6E" w:rsidP="00C95C6E">
      <w:pPr>
        <w:spacing w:after="0"/>
        <w:jc w:val="center"/>
        <w:rPr>
          <w:rFonts w:ascii="Times New Roman" w:hAnsi="Times New Roman"/>
          <w:b/>
          <w:sz w:val="24"/>
          <w:szCs w:val="24"/>
        </w:rPr>
      </w:pPr>
      <w:r w:rsidRPr="00B63287">
        <w:rPr>
          <w:rFonts w:ascii="Times New Roman" w:hAnsi="Times New Roman"/>
          <w:b/>
          <w:sz w:val="24"/>
          <w:szCs w:val="24"/>
        </w:rPr>
        <w:t>ПРОФЕССИОНАЛЬНОГО МОДУЛЯ</w:t>
      </w:r>
    </w:p>
    <w:p w:rsidR="00C95C6E" w:rsidRPr="00B63287" w:rsidRDefault="00C95C6E" w:rsidP="00C95C6E">
      <w:pPr>
        <w:spacing w:after="0" w:line="240" w:lineRule="auto"/>
        <w:jc w:val="center"/>
        <w:rPr>
          <w:rFonts w:ascii="Times New Roman" w:hAnsi="Times New Roman"/>
          <w:b/>
          <w:sz w:val="24"/>
          <w:szCs w:val="24"/>
        </w:rPr>
      </w:pPr>
      <w:r w:rsidRPr="00B63287">
        <w:rPr>
          <w:rFonts w:ascii="Times New Roman" w:hAnsi="Times New Roman"/>
          <w:b/>
          <w:sz w:val="24"/>
          <w:szCs w:val="24"/>
        </w:rPr>
        <w:t>«ПМ.02 Выполнение проектирования электронных устройств и систем»</w:t>
      </w:r>
    </w:p>
    <w:p w:rsidR="00C95C6E" w:rsidRPr="00B63287" w:rsidRDefault="00C95C6E" w:rsidP="00C95C6E">
      <w:pPr>
        <w:spacing w:line="240" w:lineRule="auto"/>
        <w:jc w:val="center"/>
        <w:rPr>
          <w:rFonts w:ascii="Times New Roman" w:hAnsi="Times New Roman"/>
          <w:b/>
          <w:sz w:val="24"/>
          <w:szCs w:val="24"/>
          <w:vertAlign w:val="superscript"/>
        </w:rPr>
      </w:pPr>
      <w:r w:rsidRPr="00B63287">
        <w:rPr>
          <w:rFonts w:ascii="Times New Roman" w:hAnsi="Times New Roman"/>
          <w:b/>
          <w:sz w:val="24"/>
          <w:szCs w:val="24"/>
          <w:vertAlign w:val="superscript"/>
        </w:rPr>
        <w:t xml:space="preserve"> </w:t>
      </w:r>
    </w:p>
    <w:p w:rsidR="00C95C6E" w:rsidRPr="00B63287" w:rsidRDefault="00C95C6E" w:rsidP="00C95C6E">
      <w:pPr>
        <w:suppressAutoHyphens/>
        <w:spacing w:after="0"/>
        <w:ind w:firstLine="709"/>
        <w:rPr>
          <w:rFonts w:ascii="Times New Roman" w:hAnsi="Times New Roman"/>
          <w:b/>
          <w:sz w:val="24"/>
          <w:szCs w:val="24"/>
        </w:rPr>
      </w:pPr>
      <w:r w:rsidRPr="00B63287">
        <w:rPr>
          <w:rFonts w:ascii="Times New Roman" w:hAnsi="Times New Roman"/>
          <w:b/>
          <w:sz w:val="24"/>
          <w:szCs w:val="24"/>
        </w:rPr>
        <w:t xml:space="preserve">1.1. Цель и планируемые результаты освоения профессионального модуля </w:t>
      </w:r>
    </w:p>
    <w:p w:rsidR="00C95C6E" w:rsidRPr="00B63287" w:rsidRDefault="00C95C6E" w:rsidP="00C95C6E">
      <w:pPr>
        <w:suppressAutoHyphens/>
        <w:spacing w:after="0"/>
        <w:ind w:firstLine="709"/>
        <w:jc w:val="both"/>
        <w:rPr>
          <w:rFonts w:ascii="Times New Roman" w:hAnsi="Times New Roman"/>
          <w:sz w:val="24"/>
          <w:szCs w:val="24"/>
        </w:rPr>
      </w:pPr>
      <w:r w:rsidRPr="00B63287">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sidR="00E10DDE">
        <w:rPr>
          <w:rFonts w:ascii="Times New Roman" w:hAnsi="Times New Roman"/>
          <w:sz w:val="24"/>
          <w:szCs w:val="24"/>
        </w:rPr>
        <w:t>в</w:t>
      </w:r>
      <w:r w:rsidRPr="00B63287">
        <w:rPr>
          <w:rFonts w:ascii="Times New Roman" w:hAnsi="Times New Roman"/>
          <w:iCs/>
          <w:sz w:val="24"/>
        </w:rPr>
        <w:t>ыполнение проектирования электронных устройств и систем»</w:t>
      </w:r>
      <w:r w:rsidRPr="00B63287">
        <w:rPr>
          <w:rFonts w:ascii="Times New Roman" w:hAnsi="Times New Roman"/>
          <w:sz w:val="24"/>
          <w:szCs w:val="24"/>
        </w:rPr>
        <w:t xml:space="preserve"> и соответствующие ему общие компетенции и профессиональные компетенции:</w:t>
      </w:r>
    </w:p>
    <w:p w:rsidR="00C95C6E" w:rsidRPr="00B63287" w:rsidRDefault="00C95C6E" w:rsidP="00C95C6E">
      <w:pPr>
        <w:suppressAutoHyphens/>
        <w:spacing w:after="0"/>
        <w:ind w:firstLine="709"/>
        <w:jc w:val="both"/>
        <w:rPr>
          <w:rFonts w:ascii="Times New Roman" w:hAnsi="Times New Roman"/>
          <w:sz w:val="24"/>
          <w:szCs w:val="24"/>
        </w:rPr>
      </w:pPr>
    </w:p>
    <w:p w:rsidR="00C95C6E" w:rsidRPr="00B63287" w:rsidRDefault="00C95C6E" w:rsidP="00C95C6E">
      <w:pPr>
        <w:spacing w:after="0"/>
        <w:ind w:left="709"/>
        <w:jc w:val="both"/>
        <w:rPr>
          <w:rFonts w:ascii="Times New Roman" w:hAnsi="Times New Roman"/>
          <w:sz w:val="24"/>
          <w:szCs w:val="24"/>
        </w:rPr>
      </w:pPr>
      <w:r w:rsidRPr="00B63287">
        <w:rPr>
          <w:rFonts w:ascii="Times New Roman" w:hAnsi="Times New Roman"/>
          <w:sz w:val="24"/>
          <w:szCs w:val="24"/>
        </w:rPr>
        <w:t>1.1.1. 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8518"/>
      </w:tblGrid>
      <w:tr w:rsidR="00C95C6E" w:rsidRPr="00B63287" w:rsidTr="00EC4D98">
        <w:tc>
          <w:tcPr>
            <w:tcW w:w="1121" w:type="dxa"/>
          </w:tcPr>
          <w:p w:rsidR="00C95C6E" w:rsidRPr="00B63287" w:rsidRDefault="00C95C6E" w:rsidP="00EC4D98">
            <w:pPr>
              <w:spacing w:after="0"/>
              <w:jc w:val="center"/>
              <w:rPr>
                <w:rFonts w:ascii="Times New Roman" w:hAnsi="Times New Roman"/>
                <w:b/>
                <w:sz w:val="24"/>
                <w:szCs w:val="24"/>
              </w:rPr>
            </w:pPr>
            <w:r w:rsidRPr="00B63287">
              <w:rPr>
                <w:rFonts w:ascii="Times New Roman" w:hAnsi="Times New Roman"/>
                <w:b/>
                <w:sz w:val="24"/>
                <w:szCs w:val="24"/>
              </w:rPr>
              <w:t>Код</w:t>
            </w:r>
          </w:p>
        </w:tc>
        <w:tc>
          <w:tcPr>
            <w:tcW w:w="8518" w:type="dxa"/>
          </w:tcPr>
          <w:p w:rsidR="00C95C6E" w:rsidRPr="00B63287" w:rsidRDefault="00C95C6E" w:rsidP="00EC4D98">
            <w:pPr>
              <w:spacing w:after="0"/>
              <w:jc w:val="center"/>
              <w:rPr>
                <w:rFonts w:ascii="Times New Roman" w:hAnsi="Times New Roman"/>
                <w:b/>
                <w:iCs/>
                <w:sz w:val="24"/>
                <w:szCs w:val="24"/>
              </w:rPr>
            </w:pPr>
            <w:r w:rsidRPr="00B63287">
              <w:rPr>
                <w:rFonts w:ascii="Times New Roman" w:hAnsi="Times New Roman"/>
                <w:b/>
                <w:iCs/>
                <w:sz w:val="24"/>
                <w:szCs w:val="24"/>
              </w:rPr>
              <w:t>Наименование общих компетенций</w:t>
            </w:r>
          </w:p>
        </w:tc>
      </w:tr>
      <w:tr w:rsidR="00C95C6E" w:rsidRPr="00B63287" w:rsidTr="00EC4D98">
        <w:trPr>
          <w:trHeight w:val="327"/>
        </w:trPr>
        <w:tc>
          <w:tcPr>
            <w:tcW w:w="1121" w:type="dxa"/>
          </w:tcPr>
          <w:p w:rsidR="00C95C6E" w:rsidRPr="00B63287" w:rsidRDefault="00C95C6E" w:rsidP="00EC4D98">
            <w:pPr>
              <w:spacing w:after="0"/>
              <w:jc w:val="both"/>
              <w:rPr>
                <w:rFonts w:ascii="Times New Roman" w:hAnsi="Times New Roman"/>
                <w:sz w:val="24"/>
                <w:szCs w:val="24"/>
              </w:rPr>
            </w:pPr>
            <w:proofErr w:type="gramStart"/>
            <w:r w:rsidRPr="00B63287">
              <w:rPr>
                <w:rFonts w:ascii="Times New Roman" w:hAnsi="Times New Roman"/>
                <w:sz w:val="24"/>
                <w:szCs w:val="24"/>
              </w:rPr>
              <w:t>ОК</w:t>
            </w:r>
            <w:proofErr w:type="gramEnd"/>
            <w:r w:rsidRPr="00B63287">
              <w:rPr>
                <w:rFonts w:ascii="Times New Roman" w:hAnsi="Times New Roman"/>
                <w:sz w:val="24"/>
                <w:szCs w:val="24"/>
              </w:rPr>
              <w:t xml:space="preserve"> 01</w:t>
            </w:r>
          </w:p>
        </w:tc>
        <w:tc>
          <w:tcPr>
            <w:tcW w:w="8518" w:type="dxa"/>
          </w:tcPr>
          <w:p w:rsidR="00C95C6E" w:rsidRPr="00B63287" w:rsidRDefault="00C95C6E" w:rsidP="00EC4D98">
            <w:pPr>
              <w:spacing w:after="0"/>
              <w:jc w:val="both"/>
              <w:rPr>
                <w:rFonts w:ascii="Times New Roman" w:hAnsi="Times New Roman"/>
                <w:iCs/>
                <w:sz w:val="24"/>
                <w:szCs w:val="24"/>
              </w:rPr>
            </w:pPr>
            <w:r w:rsidRPr="00B63287">
              <w:rPr>
                <w:rFonts w:ascii="Times New Roman" w:hAnsi="Times New Roman"/>
                <w:iCs/>
                <w:sz w:val="24"/>
                <w:szCs w:val="24"/>
              </w:rPr>
              <w:t>Выбирать способы решения задач профессиональной деятельности примен</w:t>
            </w:r>
            <w:r w:rsidRPr="00B63287">
              <w:rPr>
                <w:rFonts w:ascii="Times New Roman" w:hAnsi="Times New Roman"/>
                <w:iCs/>
                <w:sz w:val="24"/>
                <w:szCs w:val="24"/>
              </w:rPr>
              <w:t>и</w:t>
            </w:r>
            <w:r w:rsidRPr="00B63287">
              <w:rPr>
                <w:rFonts w:ascii="Times New Roman" w:hAnsi="Times New Roman"/>
                <w:iCs/>
                <w:sz w:val="24"/>
                <w:szCs w:val="24"/>
              </w:rPr>
              <w:t>тельно к различным контекстам</w:t>
            </w:r>
          </w:p>
        </w:tc>
      </w:tr>
      <w:tr w:rsidR="00C95C6E" w:rsidRPr="00B63287" w:rsidTr="00EC4D98">
        <w:tc>
          <w:tcPr>
            <w:tcW w:w="1121" w:type="dxa"/>
          </w:tcPr>
          <w:p w:rsidR="00C95C6E" w:rsidRPr="00B63287" w:rsidRDefault="00C95C6E" w:rsidP="00EC4D98">
            <w:pPr>
              <w:spacing w:after="0"/>
              <w:jc w:val="both"/>
              <w:rPr>
                <w:rFonts w:ascii="Times New Roman" w:hAnsi="Times New Roman"/>
                <w:sz w:val="24"/>
                <w:szCs w:val="24"/>
              </w:rPr>
            </w:pPr>
            <w:proofErr w:type="gramStart"/>
            <w:r w:rsidRPr="00B63287">
              <w:rPr>
                <w:rFonts w:ascii="Times New Roman" w:hAnsi="Times New Roman"/>
                <w:sz w:val="24"/>
                <w:szCs w:val="24"/>
              </w:rPr>
              <w:t>ОК</w:t>
            </w:r>
            <w:proofErr w:type="gramEnd"/>
            <w:r w:rsidRPr="00B63287">
              <w:rPr>
                <w:rFonts w:ascii="Times New Roman" w:hAnsi="Times New Roman"/>
                <w:sz w:val="24"/>
                <w:szCs w:val="24"/>
              </w:rPr>
              <w:t xml:space="preserve"> 02</w:t>
            </w:r>
          </w:p>
        </w:tc>
        <w:tc>
          <w:tcPr>
            <w:tcW w:w="8518" w:type="dxa"/>
          </w:tcPr>
          <w:p w:rsidR="00C95C6E" w:rsidRPr="00B63287" w:rsidRDefault="00C95C6E" w:rsidP="00EC4D98">
            <w:pPr>
              <w:spacing w:after="0"/>
              <w:jc w:val="both"/>
              <w:rPr>
                <w:rFonts w:ascii="Times New Roman" w:hAnsi="Times New Roman"/>
                <w:bCs/>
                <w:iCs/>
                <w:sz w:val="24"/>
                <w:szCs w:val="24"/>
              </w:rPr>
            </w:pPr>
            <w:r w:rsidRPr="00B63287">
              <w:rPr>
                <w:rFonts w:ascii="Times New Roman" w:hAnsi="Times New Roman"/>
                <w:sz w:val="24"/>
                <w:szCs w:val="24"/>
              </w:rPr>
              <w:t>Использовать современные средства поиска, анализа и интерпретации инфо</w:t>
            </w:r>
            <w:r w:rsidRPr="00B63287">
              <w:rPr>
                <w:rFonts w:ascii="Times New Roman" w:hAnsi="Times New Roman"/>
                <w:sz w:val="24"/>
                <w:szCs w:val="24"/>
              </w:rPr>
              <w:t>р</w:t>
            </w:r>
            <w:r w:rsidRPr="00B63287">
              <w:rPr>
                <w:rFonts w:ascii="Times New Roman" w:hAnsi="Times New Roman"/>
                <w:sz w:val="24"/>
                <w:szCs w:val="24"/>
              </w:rPr>
              <w:t>мации, и информационные технологии для выполнения задач профессионал</w:t>
            </w:r>
            <w:r w:rsidRPr="00B63287">
              <w:rPr>
                <w:rFonts w:ascii="Times New Roman" w:hAnsi="Times New Roman"/>
                <w:sz w:val="24"/>
                <w:szCs w:val="24"/>
              </w:rPr>
              <w:t>ь</w:t>
            </w:r>
            <w:r w:rsidRPr="00B63287">
              <w:rPr>
                <w:rFonts w:ascii="Times New Roman" w:hAnsi="Times New Roman"/>
                <w:sz w:val="24"/>
                <w:szCs w:val="24"/>
              </w:rPr>
              <w:t>ной деятельности</w:t>
            </w:r>
          </w:p>
        </w:tc>
      </w:tr>
      <w:tr w:rsidR="00C95C6E" w:rsidRPr="00B63287" w:rsidTr="00EC4D98">
        <w:tc>
          <w:tcPr>
            <w:tcW w:w="1121" w:type="dxa"/>
          </w:tcPr>
          <w:p w:rsidR="00C95C6E" w:rsidRPr="00B63287" w:rsidRDefault="00C95C6E" w:rsidP="00EC4D98">
            <w:pPr>
              <w:spacing w:after="0"/>
              <w:jc w:val="both"/>
              <w:rPr>
                <w:rFonts w:ascii="Times New Roman" w:hAnsi="Times New Roman"/>
                <w:sz w:val="24"/>
                <w:szCs w:val="24"/>
              </w:rPr>
            </w:pPr>
            <w:proofErr w:type="gramStart"/>
            <w:r w:rsidRPr="00B63287">
              <w:rPr>
                <w:rFonts w:ascii="Times New Roman" w:hAnsi="Times New Roman"/>
                <w:sz w:val="24"/>
                <w:szCs w:val="24"/>
              </w:rPr>
              <w:t>ОК</w:t>
            </w:r>
            <w:proofErr w:type="gramEnd"/>
            <w:r w:rsidRPr="00B63287">
              <w:rPr>
                <w:rFonts w:ascii="Times New Roman" w:hAnsi="Times New Roman"/>
                <w:sz w:val="24"/>
                <w:szCs w:val="24"/>
              </w:rPr>
              <w:t xml:space="preserve"> 03</w:t>
            </w:r>
          </w:p>
        </w:tc>
        <w:tc>
          <w:tcPr>
            <w:tcW w:w="8518" w:type="dxa"/>
          </w:tcPr>
          <w:p w:rsidR="00C95C6E" w:rsidRPr="00B63287" w:rsidRDefault="00C95C6E" w:rsidP="00EC4D98">
            <w:pPr>
              <w:spacing w:after="0"/>
              <w:jc w:val="both"/>
              <w:rPr>
                <w:rFonts w:ascii="Times New Roman" w:hAnsi="Times New Roman"/>
                <w:sz w:val="24"/>
                <w:szCs w:val="24"/>
              </w:rPr>
            </w:pPr>
            <w:r w:rsidRPr="00B6328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w:t>
            </w:r>
            <w:r w:rsidRPr="00B63287">
              <w:rPr>
                <w:rFonts w:ascii="Times New Roman" w:hAnsi="Times New Roman"/>
                <w:sz w:val="24"/>
                <w:szCs w:val="24"/>
              </w:rPr>
              <w:t>у</w:t>
            </w:r>
            <w:r w:rsidRPr="00B63287">
              <w:rPr>
                <w:rFonts w:ascii="Times New Roman" w:hAnsi="Times New Roman"/>
                <w:sz w:val="24"/>
                <w:szCs w:val="24"/>
              </w:rPr>
              <w:t>ациях</w:t>
            </w:r>
          </w:p>
        </w:tc>
      </w:tr>
      <w:tr w:rsidR="00C95C6E" w:rsidRPr="00B63287" w:rsidTr="00EC4D98">
        <w:tc>
          <w:tcPr>
            <w:tcW w:w="1121" w:type="dxa"/>
          </w:tcPr>
          <w:p w:rsidR="00C95C6E" w:rsidRPr="00B63287" w:rsidRDefault="00C95C6E" w:rsidP="00EC4D98">
            <w:pPr>
              <w:spacing w:after="0"/>
              <w:jc w:val="both"/>
              <w:rPr>
                <w:rFonts w:ascii="Times New Roman" w:hAnsi="Times New Roman"/>
                <w:sz w:val="24"/>
                <w:szCs w:val="24"/>
              </w:rPr>
            </w:pPr>
            <w:proofErr w:type="gramStart"/>
            <w:r w:rsidRPr="00B63287">
              <w:rPr>
                <w:rFonts w:ascii="Times New Roman" w:hAnsi="Times New Roman"/>
                <w:sz w:val="24"/>
                <w:szCs w:val="24"/>
              </w:rPr>
              <w:t>ОК</w:t>
            </w:r>
            <w:proofErr w:type="gramEnd"/>
            <w:r w:rsidRPr="00B63287">
              <w:rPr>
                <w:rFonts w:ascii="Times New Roman" w:hAnsi="Times New Roman"/>
                <w:sz w:val="24"/>
                <w:szCs w:val="24"/>
              </w:rPr>
              <w:t xml:space="preserve"> 04</w:t>
            </w:r>
          </w:p>
        </w:tc>
        <w:tc>
          <w:tcPr>
            <w:tcW w:w="8518" w:type="dxa"/>
          </w:tcPr>
          <w:p w:rsidR="00C95C6E" w:rsidRPr="00B63287" w:rsidRDefault="00C95C6E" w:rsidP="00EC4D98">
            <w:pPr>
              <w:spacing w:after="0"/>
              <w:jc w:val="both"/>
            </w:pPr>
            <w:r w:rsidRPr="00B63287">
              <w:rPr>
                <w:rFonts w:ascii="Times New Roman" w:hAnsi="Times New Roman"/>
                <w:sz w:val="24"/>
                <w:szCs w:val="24"/>
              </w:rPr>
              <w:t>Эффективно взаимодействовать и работать в коллективе и команде</w:t>
            </w:r>
          </w:p>
        </w:tc>
      </w:tr>
      <w:tr w:rsidR="00C95C6E" w:rsidRPr="00B63287" w:rsidTr="00EC4D98">
        <w:tc>
          <w:tcPr>
            <w:tcW w:w="1121" w:type="dxa"/>
          </w:tcPr>
          <w:p w:rsidR="00C95C6E" w:rsidRPr="00B63287" w:rsidRDefault="00C95C6E" w:rsidP="00EC4D98">
            <w:pPr>
              <w:spacing w:after="0"/>
              <w:jc w:val="both"/>
              <w:rPr>
                <w:rFonts w:ascii="Times New Roman" w:hAnsi="Times New Roman"/>
                <w:sz w:val="24"/>
                <w:szCs w:val="24"/>
              </w:rPr>
            </w:pPr>
            <w:proofErr w:type="gramStart"/>
            <w:r w:rsidRPr="00B63287">
              <w:rPr>
                <w:rFonts w:ascii="Times New Roman" w:hAnsi="Times New Roman"/>
                <w:sz w:val="24"/>
                <w:szCs w:val="24"/>
              </w:rPr>
              <w:t>ОК</w:t>
            </w:r>
            <w:proofErr w:type="gramEnd"/>
            <w:r w:rsidRPr="00B63287">
              <w:rPr>
                <w:rFonts w:ascii="Times New Roman" w:hAnsi="Times New Roman"/>
                <w:sz w:val="24"/>
                <w:szCs w:val="24"/>
              </w:rPr>
              <w:t xml:space="preserve"> 05</w:t>
            </w:r>
          </w:p>
        </w:tc>
        <w:tc>
          <w:tcPr>
            <w:tcW w:w="8518" w:type="dxa"/>
          </w:tcPr>
          <w:p w:rsidR="00C95C6E" w:rsidRPr="00B63287" w:rsidRDefault="00C95C6E" w:rsidP="00EC4D98">
            <w:pPr>
              <w:spacing w:after="0"/>
              <w:jc w:val="both"/>
            </w:pPr>
            <w:r w:rsidRPr="00B63287">
              <w:rPr>
                <w:rFonts w:ascii="Times New Roman" w:hAnsi="Times New Roman"/>
                <w:sz w:val="24"/>
                <w:szCs w:val="24"/>
              </w:rPr>
              <w:t>Осуществлять устную и письменную коммуникацию на государственном яз</w:t>
            </w:r>
            <w:r w:rsidRPr="00B63287">
              <w:rPr>
                <w:rFonts w:ascii="Times New Roman" w:hAnsi="Times New Roman"/>
                <w:sz w:val="24"/>
                <w:szCs w:val="24"/>
              </w:rPr>
              <w:t>ы</w:t>
            </w:r>
            <w:r w:rsidRPr="00B63287">
              <w:rPr>
                <w:rFonts w:ascii="Times New Roman" w:hAnsi="Times New Roman"/>
                <w:sz w:val="24"/>
                <w:szCs w:val="24"/>
              </w:rPr>
              <w:t>ке Российской Федерации с учетом особенностей социального и культурного контекста</w:t>
            </w:r>
          </w:p>
        </w:tc>
      </w:tr>
      <w:tr w:rsidR="00C95C6E" w:rsidRPr="00B63287" w:rsidTr="00EC4D98">
        <w:tc>
          <w:tcPr>
            <w:tcW w:w="1121" w:type="dxa"/>
          </w:tcPr>
          <w:p w:rsidR="00C95C6E" w:rsidRPr="00B63287" w:rsidRDefault="00C95C6E" w:rsidP="00EC4D98">
            <w:pPr>
              <w:spacing w:after="0"/>
              <w:jc w:val="both"/>
              <w:rPr>
                <w:rFonts w:ascii="Times New Roman" w:hAnsi="Times New Roman"/>
                <w:sz w:val="24"/>
                <w:szCs w:val="24"/>
              </w:rPr>
            </w:pPr>
            <w:proofErr w:type="gramStart"/>
            <w:r w:rsidRPr="00B63287">
              <w:rPr>
                <w:rFonts w:ascii="Times New Roman" w:hAnsi="Times New Roman"/>
                <w:sz w:val="24"/>
                <w:szCs w:val="24"/>
              </w:rPr>
              <w:t>ОК</w:t>
            </w:r>
            <w:proofErr w:type="gramEnd"/>
            <w:r w:rsidRPr="00B63287">
              <w:rPr>
                <w:rFonts w:ascii="Times New Roman" w:hAnsi="Times New Roman"/>
                <w:sz w:val="24"/>
                <w:szCs w:val="24"/>
              </w:rPr>
              <w:t xml:space="preserve"> 06</w:t>
            </w:r>
          </w:p>
        </w:tc>
        <w:tc>
          <w:tcPr>
            <w:tcW w:w="8518" w:type="dxa"/>
          </w:tcPr>
          <w:p w:rsidR="00C95C6E" w:rsidRPr="00B63287" w:rsidRDefault="00C95C6E" w:rsidP="00EC4D98">
            <w:pPr>
              <w:spacing w:after="0"/>
              <w:jc w:val="both"/>
              <w:rPr>
                <w:rFonts w:ascii="Times New Roman" w:hAnsi="Times New Roman"/>
                <w:bCs/>
                <w:iCs/>
                <w:sz w:val="24"/>
                <w:szCs w:val="24"/>
              </w:rPr>
            </w:pPr>
            <w:r w:rsidRPr="00B63287">
              <w:rPr>
                <w:rFonts w:ascii="Times New Roman" w:hAnsi="Times New Roman"/>
                <w:sz w:val="24"/>
                <w:szCs w:val="24"/>
              </w:rPr>
              <w:t>Проявлять гражданско-патриотическую позицию, демонстрировать осозна</w:t>
            </w:r>
            <w:r w:rsidRPr="00B63287">
              <w:rPr>
                <w:rFonts w:ascii="Times New Roman" w:hAnsi="Times New Roman"/>
                <w:sz w:val="24"/>
                <w:szCs w:val="24"/>
              </w:rPr>
              <w:t>н</w:t>
            </w:r>
            <w:r w:rsidRPr="00B63287">
              <w:rPr>
                <w:rFonts w:ascii="Times New Roman" w:hAnsi="Times New Roman"/>
                <w:sz w:val="24"/>
                <w:szCs w:val="24"/>
              </w:rPr>
              <w:t xml:space="preserve">ное поведение на основе традиционных общечеловеческих ценностей, в том числе </w:t>
            </w:r>
            <w:r w:rsidRPr="00B63287">
              <w:rPr>
                <w:rFonts w:ascii="Times New Roman" w:hAnsi="Times New Roman"/>
                <w:sz w:val="24"/>
                <w:szCs w:val="24"/>
              </w:rPr>
              <w:br/>
              <w:t>с учетом гармонизации межнациональных и межрелигиозных отнош</w:t>
            </w:r>
            <w:r w:rsidRPr="00B63287">
              <w:rPr>
                <w:rFonts w:ascii="Times New Roman" w:hAnsi="Times New Roman"/>
                <w:sz w:val="24"/>
                <w:szCs w:val="24"/>
              </w:rPr>
              <w:t>е</w:t>
            </w:r>
            <w:r w:rsidRPr="00B63287">
              <w:rPr>
                <w:rFonts w:ascii="Times New Roman" w:hAnsi="Times New Roman"/>
                <w:sz w:val="24"/>
                <w:szCs w:val="24"/>
              </w:rPr>
              <w:t>ний, применять стандарты антикоррупционного поведения</w:t>
            </w:r>
          </w:p>
        </w:tc>
      </w:tr>
      <w:tr w:rsidR="00C95C6E" w:rsidRPr="00B63287" w:rsidTr="00EC4D98">
        <w:tc>
          <w:tcPr>
            <w:tcW w:w="1121" w:type="dxa"/>
          </w:tcPr>
          <w:p w:rsidR="00C95C6E" w:rsidRPr="00B63287" w:rsidRDefault="00C95C6E" w:rsidP="00EC4D98">
            <w:pPr>
              <w:spacing w:after="0"/>
              <w:jc w:val="both"/>
              <w:rPr>
                <w:rFonts w:ascii="Times New Roman" w:hAnsi="Times New Roman"/>
                <w:sz w:val="24"/>
                <w:szCs w:val="24"/>
              </w:rPr>
            </w:pPr>
            <w:proofErr w:type="gramStart"/>
            <w:r w:rsidRPr="00B63287">
              <w:rPr>
                <w:rFonts w:ascii="Times New Roman" w:hAnsi="Times New Roman"/>
                <w:sz w:val="24"/>
                <w:szCs w:val="24"/>
              </w:rPr>
              <w:t>ОК</w:t>
            </w:r>
            <w:proofErr w:type="gramEnd"/>
            <w:r w:rsidRPr="00B63287">
              <w:rPr>
                <w:rFonts w:ascii="Times New Roman" w:hAnsi="Times New Roman"/>
                <w:sz w:val="24"/>
                <w:szCs w:val="24"/>
              </w:rPr>
              <w:t xml:space="preserve"> 07</w:t>
            </w:r>
          </w:p>
        </w:tc>
        <w:tc>
          <w:tcPr>
            <w:tcW w:w="8518" w:type="dxa"/>
          </w:tcPr>
          <w:p w:rsidR="00C95C6E" w:rsidRPr="00B63287" w:rsidRDefault="00C95C6E" w:rsidP="00EC4D98">
            <w:pPr>
              <w:spacing w:after="0"/>
              <w:jc w:val="both"/>
              <w:rPr>
                <w:rFonts w:ascii="Times New Roman" w:hAnsi="Times New Roman"/>
                <w:bCs/>
                <w:iCs/>
                <w:sz w:val="24"/>
                <w:szCs w:val="24"/>
              </w:rPr>
            </w:pPr>
            <w:r w:rsidRPr="00B63287">
              <w:rPr>
                <w:rFonts w:ascii="Times New Roman" w:hAnsi="Times New Roman"/>
                <w:sz w:val="24"/>
                <w:szCs w:val="24"/>
              </w:rPr>
              <w:t>Содействовать сохранению окружающей среды, ресурсосбережению, прим</w:t>
            </w:r>
            <w:r w:rsidRPr="00B63287">
              <w:rPr>
                <w:rFonts w:ascii="Times New Roman" w:hAnsi="Times New Roman"/>
                <w:sz w:val="24"/>
                <w:szCs w:val="24"/>
              </w:rPr>
              <w:t>е</w:t>
            </w:r>
            <w:r w:rsidRPr="00B63287">
              <w:rPr>
                <w:rFonts w:ascii="Times New Roman" w:hAnsi="Times New Roman"/>
                <w:sz w:val="24"/>
                <w:szCs w:val="24"/>
              </w:rPr>
              <w:t>нять знания об изменении климата, принципы бережливого производства, э</w:t>
            </w:r>
            <w:r w:rsidRPr="00B63287">
              <w:rPr>
                <w:rFonts w:ascii="Times New Roman" w:hAnsi="Times New Roman"/>
                <w:sz w:val="24"/>
                <w:szCs w:val="24"/>
              </w:rPr>
              <w:t>ф</w:t>
            </w:r>
            <w:r w:rsidRPr="00B63287">
              <w:rPr>
                <w:rFonts w:ascii="Times New Roman" w:hAnsi="Times New Roman"/>
                <w:sz w:val="24"/>
                <w:szCs w:val="24"/>
              </w:rPr>
              <w:t>фективно действовать в чрезвычайных ситуациях</w:t>
            </w:r>
          </w:p>
        </w:tc>
      </w:tr>
      <w:tr w:rsidR="00C95C6E" w:rsidRPr="00B63287" w:rsidTr="00EC4D98">
        <w:tc>
          <w:tcPr>
            <w:tcW w:w="1121" w:type="dxa"/>
          </w:tcPr>
          <w:p w:rsidR="00C95C6E" w:rsidRPr="00B63287" w:rsidRDefault="00C95C6E" w:rsidP="00EC4D98">
            <w:pPr>
              <w:spacing w:after="0"/>
              <w:jc w:val="both"/>
              <w:rPr>
                <w:rFonts w:ascii="Times New Roman" w:hAnsi="Times New Roman"/>
                <w:sz w:val="24"/>
                <w:szCs w:val="24"/>
              </w:rPr>
            </w:pPr>
            <w:proofErr w:type="gramStart"/>
            <w:r w:rsidRPr="00B63287">
              <w:rPr>
                <w:rFonts w:ascii="Times New Roman" w:hAnsi="Times New Roman"/>
                <w:sz w:val="24"/>
                <w:szCs w:val="24"/>
              </w:rPr>
              <w:t>ОК</w:t>
            </w:r>
            <w:proofErr w:type="gramEnd"/>
            <w:r w:rsidRPr="00B63287">
              <w:rPr>
                <w:rFonts w:ascii="Times New Roman" w:hAnsi="Times New Roman"/>
                <w:sz w:val="24"/>
                <w:szCs w:val="24"/>
              </w:rPr>
              <w:t xml:space="preserve"> 08</w:t>
            </w:r>
          </w:p>
        </w:tc>
        <w:tc>
          <w:tcPr>
            <w:tcW w:w="8518" w:type="dxa"/>
          </w:tcPr>
          <w:p w:rsidR="00C95C6E" w:rsidRPr="00B63287" w:rsidRDefault="00C95C6E" w:rsidP="00EC4D98">
            <w:pPr>
              <w:spacing w:after="0"/>
              <w:jc w:val="both"/>
              <w:rPr>
                <w:rFonts w:ascii="Times New Roman" w:hAnsi="Times New Roman"/>
                <w:bCs/>
                <w:iCs/>
                <w:sz w:val="24"/>
                <w:szCs w:val="24"/>
              </w:rPr>
            </w:pPr>
            <w:r w:rsidRPr="00B63287">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w:t>
            </w:r>
            <w:r w:rsidRPr="00B63287">
              <w:rPr>
                <w:rFonts w:ascii="Times New Roman" w:hAnsi="Times New Roman"/>
                <w:sz w:val="24"/>
                <w:szCs w:val="24"/>
              </w:rPr>
              <w:t>о</w:t>
            </w:r>
            <w:r w:rsidRPr="00B63287">
              <w:rPr>
                <w:rFonts w:ascii="Times New Roman" w:hAnsi="Times New Roman"/>
                <w:sz w:val="24"/>
                <w:szCs w:val="24"/>
              </w:rPr>
              <w:t>димого уровня физической подготовленности</w:t>
            </w:r>
          </w:p>
        </w:tc>
      </w:tr>
      <w:tr w:rsidR="00C95C6E" w:rsidRPr="00B63287" w:rsidTr="00EC4D98">
        <w:tc>
          <w:tcPr>
            <w:tcW w:w="1121" w:type="dxa"/>
          </w:tcPr>
          <w:p w:rsidR="00C95C6E" w:rsidRPr="00B63287" w:rsidRDefault="00C95C6E" w:rsidP="00EC4D98">
            <w:pPr>
              <w:spacing w:after="0"/>
              <w:jc w:val="both"/>
              <w:rPr>
                <w:rFonts w:ascii="Times New Roman" w:hAnsi="Times New Roman"/>
                <w:sz w:val="24"/>
                <w:szCs w:val="24"/>
              </w:rPr>
            </w:pPr>
            <w:proofErr w:type="gramStart"/>
            <w:r w:rsidRPr="00B63287">
              <w:rPr>
                <w:rFonts w:ascii="Times New Roman" w:hAnsi="Times New Roman"/>
                <w:sz w:val="24"/>
                <w:szCs w:val="24"/>
              </w:rPr>
              <w:t>ОК</w:t>
            </w:r>
            <w:proofErr w:type="gramEnd"/>
            <w:r w:rsidRPr="00B63287">
              <w:rPr>
                <w:rFonts w:ascii="Times New Roman" w:hAnsi="Times New Roman"/>
                <w:sz w:val="24"/>
                <w:szCs w:val="24"/>
              </w:rPr>
              <w:t xml:space="preserve"> 09</w:t>
            </w:r>
          </w:p>
        </w:tc>
        <w:tc>
          <w:tcPr>
            <w:tcW w:w="8518" w:type="dxa"/>
          </w:tcPr>
          <w:p w:rsidR="00C95C6E" w:rsidRPr="00B63287" w:rsidRDefault="00C95C6E" w:rsidP="00EC4D98">
            <w:pPr>
              <w:spacing w:after="0"/>
              <w:jc w:val="both"/>
              <w:rPr>
                <w:rFonts w:ascii="Times New Roman" w:hAnsi="Times New Roman"/>
                <w:bCs/>
                <w:iCs/>
                <w:sz w:val="24"/>
                <w:szCs w:val="24"/>
              </w:rPr>
            </w:pPr>
            <w:r w:rsidRPr="00B63287">
              <w:rPr>
                <w:rFonts w:ascii="Times New Roman" w:hAnsi="Times New Roman"/>
                <w:sz w:val="24"/>
                <w:szCs w:val="24"/>
              </w:rPr>
              <w:t xml:space="preserve">Пользоваться профессиональной документацией на государственном </w:t>
            </w:r>
            <w:r w:rsidRPr="00B63287">
              <w:rPr>
                <w:rFonts w:ascii="Times New Roman" w:hAnsi="Times New Roman"/>
                <w:sz w:val="24"/>
                <w:szCs w:val="24"/>
              </w:rPr>
              <w:br/>
              <w:t>и ин</w:t>
            </w:r>
            <w:r w:rsidRPr="00B63287">
              <w:rPr>
                <w:rFonts w:ascii="Times New Roman" w:hAnsi="Times New Roman"/>
                <w:sz w:val="24"/>
                <w:szCs w:val="24"/>
              </w:rPr>
              <w:t>о</w:t>
            </w:r>
            <w:r w:rsidRPr="00B63287">
              <w:rPr>
                <w:rFonts w:ascii="Times New Roman" w:hAnsi="Times New Roman"/>
                <w:sz w:val="24"/>
                <w:szCs w:val="24"/>
              </w:rPr>
              <w:t>странном языках</w:t>
            </w:r>
          </w:p>
        </w:tc>
      </w:tr>
    </w:tbl>
    <w:p w:rsidR="00C95C6E" w:rsidRPr="00B63287" w:rsidRDefault="00C95C6E" w:rsidP="00C95C6E">
      <w:pPr>
        <w:ind w:firstLine="709"/>
        <w:jc w:val="both"/>
        <w:rPr>
          <w:rFonts w:ascii="Times New Roman" w:hAnsi="Times New Roman"/>
          <w:bCs/>
          <w:iCs/>
          <w:sz w:val="4"/>
          <w:szCs w:val="4"/>
        </w:rPr>
      </w:pPr>
    </w:p>
    <w:p w:rsidR="00C95C6E" w:rsidRPr="00B63287" w:rsidRDefault="00C95C6E" w:rsidP="00C95C6E">
      <w:pPr>
        <w:ind w:firstLine="709"/>
        <w:rPr>
          <w:rFonts w:ascii="Times New Roman" w:hAnsi="Times New Roman"/>
          <w:bCs/>
          <w:iCs/>
          <w:sz w:val="24"/>
          <w:szCs w:val="24"/>
        </w:rPr>
      </w:pPr>
      <w:r w:rsidRPr="00B63287">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788"/>
      </w:tblGrid>
      <w:tr w:rsidR="00C95C6E" w:rsidRPr="00B63287" w:rsidTr="00EC4D98">
        <w:tc>
          <w:tcPr>
            <w:tcW w:w="959" w:type="dxa"/>
          </w:tcPr>
          <w:p w:rsidR="00C95C6E" w:rsidRPr="00B63287" w:rsidRDefault="00C95C6E" w:rsidP="00EC4D98">
            <w:pPr>
              <w:spacing w:after="0"/>
              <w:jc w:val="center"/>
              <w:rPr>
                <w:rFonts w:ascii="Times New Roman" w:hAnsi="Times New Roman"/>
                <w:b/>
                <w:sz w:val="24"/>
                <w:szCs w:val="24"/>
              </w:rPr>
            </w:pPr>
            <w:r w:rsidRPr="00B63287">
              <w:rPr>
                <w:rFonts w:ascii="Times New Roman" w:hAnsi="Times New Roman"/>
                <w:b/>
                <w:sz w:val="24"/>
                <w:szCs w:val="24"/>
              </w:rPr>
              <w:t>Код</w:t>
            </w:r>
          </w:p>
        </w:tc>
        <w:tc>
          <w:tcPr>
            <w:tcW w:w="8788" w:type="dxa"/>
          </w:tcPr>
          <w:p w:rsidR="00C95C6E" w:rsidRPr="00B63287" w:rsidRDefault="00C95C6E" w:rsidP="00EC4D98">
            <w:pPr>
              <w:spacing w:after="0"/>
              <w:jc w:val="center"/>
              <w:rPr>
                <w:rFonts w:ascii="Times New Roman" w:hAnsi="Times New Roman"/>
                <w:b/>
                <w:iCs/>
                <w:sz w:val="24"/>
                <w:szCs w:val="24"/>
              </w:rPr>
            </w:pPr>
            <w:r w:rsidRPr="00B63287">
              <w:rPr>
                <w:rFonts w:ascii="Times New Roman" w:hAnsi="Times New Roman"/>
                <w:b/>
                <w:iCs/>
                <w:sz w:val="24"/>
                <w:szCs w:val="24"/>
              </w:rPr>
              <w:t>Наименование видов деятельности и профессиональных компетенций</w:t>
            </w:r>
          </w:p>
        </w:tc>
      </w:tr>
      <w:tr w:rsidR="00C95C6E" w:rsidRPr="00B63287" w:rsidTr="00EC4D98">
        <w:tc>
          <w:tcPr>
            <w:tcW w:w="959" w:type="dxa"/>
          </w:tcPr>
          <w:p w:rsidR="00C95C6E" w:rsidRPr="00B63287" w:rsidRDefault="00C95C6E" w:rsidP="00EC4D98">
            <w:pPr>
              <w:spacing w:after="0"/>
              <w:rPr>
                <w:rFonts w:ascii="Times New Roman" w:hAnsi="Times New Roman"/>
                <w:sz w:val="24"/>
                <w:szCs w:val="24"/>
              </w:rPr>
            </w:pPr>
            <w:r w:rsidRPr="00B63287">
              <w:rPr>
                <w:rFonts w:ascii="Times New Roman" w:hAnsi="Times New Roman"/>
                <w:sz w:val="24"/>
                <w:szCs w:val="24"/>
              </w:rPr>
              <w:t>ВД 2</w:t>
            </w:r>
          </w:p>
        </w:tc>
        <w:tc>
          <w:tcPr>
            <w:tcW w:w="8788" w:type="dxa"/>
          </w:tcPr>
          <w:p w:rsidR="00C95C6E" w:rsidRPr="00B63287" w:rsidRDefault="00C95C6E" w:rsidP="00EC4D98">
            <w:pPr>
              <w:widowControl w:val="0"/>
              <w:autoSpaceDE w:val="0"/>
              <w:autoSpaceDN w:val="0"/>
              <w:adjustRightInd w:val="0"/>
              <w:spacing w:after="0"/>
              <w:rPr>
                <w:rFonts w:ascii="Times New Roman" w:hAnsi="Times New Roman"/>
                <w:iCs/>
                <w:sz w:val="24"/>
                <w:szCs w:val="24"/>
              </w:rPr>
            </w:pPr>
            <w:r w:rsidRPr="00B63287">
              <w:rPr>
                <w:rFonts w:ascii="Times New Roman" w:hAnsi="Times New Roman"/>
                <w:iCs/>
                <w:sz w:val="24"/>
                <w:szCs w:val="24"/>
              </w:rPr>
              <w:t>Выполнение проектирования электронных устройств и систем</w:t>
            </w:r>
          </w:p>
        </w:tc>
      </w:tr>
      <w:tr w:rsidR="00C95C6E" w:rsidRPr="00B63287" w:rsidTr="00EC4D98">
        <w:tc>
          <w:tcPr>
            <w:tcW w:w="959" w:type="dxa"/>
          </w:tcPr>
          <w:p w:rsidR="00C95C6E" w:rsidRPr="00B63287" w:rsidRDefault="00C95C6E" w:rsidP="00EC4D98">
            <w:pPr>
              <w:spacing w:after="0"/>
              <w:rPr>
                <w:rFonts w:ascii="Times New Roman" w:hAnsi="Times New Roman"/>
                <w:sz w:val="24"/>
                <w:szCs w:val="24"/>
              </w:rPr>
            </w:pPr>
            <w:r w:rsidRPr="00B63287">
              <w:rPr>
                <w:rFonts w:ascii="Times New Roman" w:hAnsi="Times New Roman"/>
                <w:sz w:val="24"/>
                <w:szCs w:val="24"/>
              </w:rPr>
              <w:t>ПК 2.1</w:t>
            </w:r>
          </w:p>
        </w:tc>
        <w:tc>
          <w:tcPr>
            <w:tcW w:w="8788" w:type="dxa"/>
          </w:tcPr>
          <w:p w:rsidR="00C95C6E" w:rsidRPr="00B63287" w:rsidRDefault="00C95C6E" w:rsidP="00EC4D98">
            <w:pPr>
              <w:spacing w:after="0"/>
              <w:jc w:val="both"/>
              <w:rPr>
                <w:rFonts w:ascii="Times New Roman" w:hAnsi="Times New Roman"/>
                <w:iCs/>
                <w:sz w:val="24"/>
                <w:szCs w:val="24"/>
              </w:rPr>
            </w:pPr>
            <w:r w:rsidRPr="00B63287">
              <w:rPr>
                <w:rFonts w:ascii="Times New Roman" w:hAnsi="Times New Roman"/>
                <w:iCs/>
                <w:sz w:val="24"/>
                <w:szCs w:val="24"/>
              </w:rPr>
              <w:t>Составлять электрические схемы, проводить расчеты и анализ параметров электронных блоков, устройств и систем различного типа с применением сп</w:t>
            </w:r>
            <w:r w:rsidRPr="00B63287">
              <w:rPr>
                <w:rFonts w:ascii="Times New Roman" w:hAnsi="Times New Roman"/>
                <w:iCs/>
                <w:sz w:val="24"/>
                <w:szCs w:val="24"/>
              </w:rPr>
              <w:t>е</w:t>
            </w:r>
            <w:r w:rsidRPr="00B63287">
              <w:rPr>
                <w:rFonts w:ascii="Times New Roman" w:hAnsi="Times New Roman"/>
                <w:iCs/>
                <w:sz w:val="24"/>
                <w:szCs w:val="24"/>
              </w:rPr>
              <w:t>циализированного программного обеспечения в соответствии с техническим заданием</w:t>
            </w:r>
          </w:p>
        </w:tc>
      </w:tr>
      <w:tr w:rsidR="00C95C6E" w:rsidRPr="00B63287" w:rsidTr="00EC4D98">
        <w:tc>
          <w:tcPr>
            <w:tcW w:w="959" w:type="dxa"/>
          </w:tcPr>
          <w:p w:rsidR="00C95C6E" w:rsidRPr="00B63287" w:rsidRDefault="00C95C6E" w:rsidP="00EC4D98">
            <w:pPr>
              <w:spacing w:after="0"/>
              <w:rPr>
                <w:rFonts w:ascii="Times New Roman" w:hAnsi="Times New Roman"/>
                <w:bCs/>
                <w:iCs/>
                <w:sz w:val="24"/>
                <w:szCs w:val="24"/>
              </w:rPr>
            </w:pPr>
            <w:r w:rsidRPr="00B63287">
              <w:rPr>
                <w:rFonts w:ascii="Times New Roman" w:hAnsi="Times New Roman"/>
                <w:sz w:val="24"/>
                <w:szCs w:val="24"/>
              </w:rPr>
              <w:lastRenderedPageBreak/>
              <w:t>ПК 2.2</w:t>
            </w:r>
          </w:p>
        </w:tc>
        <w:tc>
          <w:tcPr>
            <w:tcW w:w="8788" w:type="dxa"/>
          </w:tcPr>
          <w:p w:rsidR="00C95C6E" w:rsidRPr="00B63287" w:rsidRDefault="00C95C6E" w:rsidP="00EC4D98">
            <w:pPr>
              <w:spacing w:after="0"/>
              <w:jc w:val="both"/>
              <w:rPr>
                <w:rFonts w:ascii="Times New Roman" w:hAnsi="Times New Roman"/>
                <w:iCs/>
                <w:sz w:val="24"/>
                <w:szCs w:val="24"/>
              </w:rPr>
            </w:pPr>
            <w:r w:rsidRPr="00B63287">
              <w:rPr>
                <w:rFonts w:ascii="Times New Roman" w:hAnsi="Times New Roman"/>
                <w:iCs/>
                <w:sz w:val="24"/>
                <w:szCs w:val="24"/>
              </w:rPr>
              <w:t>Выполнять проектирование электрических схем и печатных плат с использ</w:t>
            </w:r>
            <w:r w:rsidRPr="00B63287">
              <w:rPr>
                <w:rFonts w:ascii="Times New Roman" w:hAnsi="Times New Roman"/>
                <w:iCs/>
                <w:sz w:val="24"/>
                <w:szCs w:val="24"/>
              </w:rPr>
              <w:t>о</w:t>
            </w:r>
            <w:r w:rsidRPr="00B63287">
              <w:rPr>
                <w:rFonts w:ascii="Times New Roman" w:hAnsi="Times New Roman"/>
                <w:iCs/>
                <w:sz w:val="24"/>
                <w:szCs w:val="24"/>
              </w:rPr>
              <w:t>ванием компьютерного моделирования</w:t>
            </w:r>
          </w:p>
        </w:tc>
      </w:tr>
    </w:tbl>
    <w:p w:rsidR="00C95C6E" w:rsidRPr="00B63287" w:rsidRDefault="00C95C6E" w:rsidP="00C95C6E">
      <w:pPr>
        <w:spacing w:after="0" w:line="240" w:lineRule="auto"/>
        <w:ind w:firstLine="709"/>
        <w:rPr>
          <w:rFonts w:ascii="Times New Roman" w:hAnsi="Times New Roman"/>
          <w:bCs/>
          <w:sz w:val="24"/>
          <w:szCs w:val="24"/>
        </w:rPr>
      </w:pPr>
    </w:p>
    <w:p w:rsidR="00C95C6E" w:rsidRDefault="00C95C6E" w:rsidP="00C95C6E">
      <w:pPr>
        <w:spacing w:after="0" w:line="240" w:lineRule="auto"/>
        <w:ind w:firstLine="709"/>
        <w:rPr>
          <w:rFonts w:ascii="Times New Roman" w:hAnsi="Times New Roman"/>
          <w:bCs/>
          <w:sz w:val="24"/>
          <w:szCs w:val="24"/>
        </w:rPr>
      </w:pPr>
      <w:r w:rsidRPr="00B63287">
        <w:rPr>
          <w:rFonts w:ascii="Times New Roman" w:hAnsi="Times New Roman"/>
          <w:bCs/>
          <w:sz w:val="24"/>
          <w:szCs w:val="24"/>
        </w:rPr>
        <w:t xml:space="preserve">1.1.3. В результате освоения профессионального модуля </w:t>
      </w:r>
      <w:proofErr w:type="gramStart"/>
      <w:r w:rsidRPr="00B63287">
        <w:rPr>
          <w:rFonts w:ascii="Times New Roman" w:hAnsi="Times New Roman"/>
          <w:bCs/>
          <w:sz w:val="24"/>
          <w:szCs w:val="24"/>
        </w:rPr>
        <w:t>обучающийся</w:t>
      </w:r>
      <w:proofErr w:type="gramEnd"/>
      <w:r w:rsidRPr="00B63287">
        <w:rPr>
          <w:rFonts w:ascii="Times New Roman" w:hAnsi="Times New Roman"/>
          <w:bCs/>
          <w:sz w:val="24"/>
          <w:szCs w:val="24"/>
        </w:rPr>
        <w:t xml:space="preserve"> должен:</w:t>
      </w:r>
    </w:p>
    <w:tbl>
      <w:tblPr>
        <w:tblW w:w="9781" w:type="dxa"/>
        <w:tblInd w:w="-34" w:type="dxa"/>
        <w:tblLook w:val="04A0" w:firstRow="1" w:lastRow="0" w:firstColumn="1" w:lastColumn="0" w:noHBand="0" w:noVBand="1"/>
      </w:tblPr>
      <w:tblGrid>
        <w:gridCol w:w="1756"/>
        <w:gridCol w:w="8025"/>
      </w:tblGrid>
      <w:tr w:rsidR="00E10DDE" w:rsidRPr="00E10DDE" w:rsidTr="00E10DDE">
        <w:tc>
          <w:tcPr>
            <w:tcW w:w="17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0DDE" w:rsidRPr="00E10DDE" w:rsidRDefault="00E10DDE" w:rsidP="00E10DDE">
            <w:pPr>
              <w:spacing w:after="0" w:line="240" w:lineRule="auto"/>
              <w:rPr>
                <w:rFonts w:ascii="Times New Roman" w:hAnsi="Times New Roman"/>
                <w:color w:val="000000"/>
                <w:sz w:val="24"/>
                <w:szCs w:val="24"/>
              </w:rPr>
            </w:pPr>
            <w:r>
              <w:rPr>
                <w:rFonts w:ascii="Times New Roman" w:hAnsi="Times New Roman"/>
                <w:color w:val="000000"/>
                <w:sz w:val="24"/>
                <w:szCs w:val="24"/>
              </w:rPr>
              <w:t>Владеть навыками</w:t>
            </w:r>
          </w:p>
        </w:tc>
        <w:tc>
          <w:tcPr>
            <w:tcW w:w="8025" w:type="dxa"/>
            <w:tcBorders>
              <w:top w:val="single" w:sz="4" w:space="0" w:color="auto"/>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расчета, подбора элементов и проверка их производственного статуса</w:t>
            </w:r>
          </w:p>
        </w:tc>
      </w:tr>
      <w:tr w:rsidR="00E10DDE" w:rsidRPr="00E10DDE" w:rsidTr="00E10DDE">
        <w:tc>
          <w:tcPr>
            <w:tcW w:w="1756" w:type="dxa"/>
            <w:vMerge/>
            <w:tcBorders>
              <w:top w:val="single" w:sz="4" w:space="0" w:color="auto"/>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моделирования электронных схем на соответствие требованиям технического задания</w:t>
            </w:r>
          </w:p>
        </w:tc>
      </w:tr>
      <w:tr w:rsidR="00E10DDE" w:rsidRPr="00E10DDE" w:rsidTr="00E10DDE">
        <w:tc>
          <w:tcPr>
            <w:tcW w:w="1756" w:type="dxa"/>
            <w:vMerge/>
            <w:tcBorders>
              <w:top w:val="single" w:sz="4" w:space="0" w:color="auto"/>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подготовки выходной конструкторской документации по итогам анализа и расчетов</w:t>
            </w:r>
          </w:p>
        </w:tc>
      </w:tr>
      <w:tr w:rsidR="00E10DDE" w:rsidRPr="00E10DDE" w:rsidTr="00E10DDE">
        <w:tc>
          <w:tcPr>
            <w:tcW w:w="1756" w:type="dxa"/>
            <w:vMerge/>
            <w:tcBorders>
              <w:top w:val="single" w:sz="4" w:space="0" w:color="auto"/>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выполнения расчетов электрических величин, в том числе с применением специализированного программного обеспечения</w:t>
            </w:r>
          </w:p>
        </w:tc>
      </w:tr>
      <w:tr w:rsidR="00E10DDE" w:rsidRPr="00E10DDE" w:rsidTr="00E10DDE">
        <w:tc>
          <w:tcPr>
            <w:tcW w:w="1756" w:type="dxa"/>
            <w:vMerge/>
            <w:tcBorders>
              <w:top w:val="single" w:sz="4" w:space="0" w:color="auto"/>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применения требований нормативно-технической документации</w:t>
            </w:r>
          </w:p>
        </w:tc>
      </w:tr>
      <w:tr w:rsidR="00E10DDE" w:rsidRPr="00E10DDE" w:rsidTr="00E10DDE">
        <w:tc>
          <w:tcPr>
            <w:tcW w:w="1756" w:type="dxa"/>
            <w:vMerge/>
            <w:tcBorders>
              <w:top w:val="single" w:sz="4" w:space="0" w:color="auto"/>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при разработке цифровых и аналоговых устройств</w:t>
            </w:r>
          </w:p>
        </w:tc>
      </w:tr>
      <w:tr w:rsidR="00E10DDE" w:rsidRPr="00E10DDE" w:rsidTr="00E10DDE">
        <w:tc>
          <w:tcPr>
            <w:tcW w:w="1756" w:type="dxa"/>
            <w:vMerge/>
            <w:tcBorders>
              <w:top w:val="single" w:sz="4" w:space="0" w:color="auto"/>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выполнения компьютерного моделирования электронных схем малой</w:t>
            </w:r>
          </w:p>
        </w:tc>
      </w:tr>
      <w:tr w:rsidR="00E10DDE" w:rsidRPr="00E10DDE" w:rsidTr="00E10DDE">
        <w:tc>
          <w:tcPr>
            <w:tcW w:w="1756" w:type="dxa"/>
            <w:vMerge/>
            <w:tcBorders>
              <w:top w:val="single" w:sz="4" w:space="0" w:color="auto"/>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и средней сложности</w:t>
            </w:r>
          </w:p>
        </w:tc>
      </w:tr>
      <w:tr w:rsidR="00E10DDE" w:rsidRPr="00E10DDE" w:rsidTr="00E10DDE">
        <w:tc>
          <w:tcPr>
            <w:tcW w:w="1756" w:type="dxa"/>
            <w:vMerge/>
            <w:tcBorders>
              <w:top w:val="single" w:sz="4" w:space="0" w:color="auto"/>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проектирования печатных плат в САПР</w:t>
            </w:r>
          </w:p>
        </w:tc>
      </w:tr>
      <w:tr w:rsidR="00E10DDE" w:rsidRPr="00E10DDE" w:rsidTr="00E10DDE">
        <w:tc>
          <w:tcPr>
            <w:tcW w:w="1756" w:type="dxa"/>
            <w:vMerge/>
            <w:tcBorders>
              <w:top w:val="single" w:sz="4" w:space="0" w:color="auto"/>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подготовки конструкторской и технологической документации</w:t>
            </w:r>
          </w:p>
        </w:tc>
      </w:tr>
      <w:tr w:rsidR="00E10DDE" w:rsidRPr="00E10DDE" w:rsidTr="00E10DDE">
        <w:tc>
          <w:tcPr>
            <w:tcW w:w="1756" w:type="dxa"/>
            <w:vMerge/>
            <w:tcBorders>
              <w:top w:val="single" w:sz="4" w:space="0" w:color="auto"/>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для изготовления печатных плат</w:t>
            </w:r>
          </w:p>
        </w:tc>
      </w:tr>
      <w:tr w:rsidR="00E10DDE" w:rsidRPr="00E10DDE" w:rsidTr="00E10DDE">
        <w:tc>
          <w:tcPr>
            <w:tcW w:w="1756" w:type="dxa"/>
            <w:vMerge w:val="restart"/>
            <w:tcBorders>
              <w:top w:val="nil"/>
              <w:left w:val="single" w:sz="4" w:space="0" w:color="auto"/>
              <w:bottom w:val="single" w:sz="4" w:space="0" w:color="auto"/>
              <w:right w:val="single" w:sz="4" w:space="0" w:color="auto"/>
            </w:tcBorders>
            <w:shd w:val="clear" w:color="auto" w:fill="auto"/>
            <w:hideMark/>
          </w:tcPr>
          <w:p w:rsidR="00E10DDE" w:rsidRPr="00E10DDE" w:rsidRDefault="00E10DDE" w:rsidP="00E10DDE">
            <w:pPr>
              <w:spacing w:after="0" w:line="240" w:lineRule="auto"/>
              <w:rPr>
                <w:rFonts w:ascii="Times New Roman" w:hAnsi="Times New Roman"/>
                <w:color w:val="000000"/>
                <w:sz w:val="24"/>
                <w:szCs w:val="24"/>
              </w:rPr>
            </w:pPr>
            <w:r w:rsidRPr="00E10DDE">
              <w:rPr>
                <w:rFonts w:ascii="Times New Roman" w:hAnsi="Times New Roman"/>
                <w:color w:val="000000"/>
                <w:sz w:val="24"/>
                <w:szCs w:val="24"/>
              </w:rPr>
              <w:t>Уметь</w:t>
            </w: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выполнять радиотехнические расчеты параметров и электрических величин различных электрических и электронных схем</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анализировать результаты расчетов параметров и электрических величин различных электрических и электронных схем</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проектировать аналоговые и цифровые электрические схемы малой и средней степени сложности</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применять программные средства компьютерного моделирования и САПР для проектирования и анализа разрабатываемых электрических схем</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проводить расчеты показателей надежности разрабатываемого устройства</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 xml:space="preserve">выбирать конструкцию печатной платы в соответствии с техническим заданием </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применять программные средства компьютерного проектирования и САПР для разработки печатных плат</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подготавливать проектно-конструкторскую и технологическую документацию электронных систем малой и средней степени сложности на основе печатных плат</w:t>
            </w:r>
          </w:p>
        </w:tc>
      </w:tr>
      <w:tr w:rsidR="00E10DDE" w:rsidRPr="00E10DDE" w:rsidTr="00E10DDE">
        <w:tc>
          <w:tcPr>
            <w:tcW w:w="1756" w:type="dxa"/>
            <w:vMerge w:val="restart"/>
            <w:tcBorders>
              <w:top w:val="nil"/>
              <w:left w:val="single" w:sz="4" w:space="0" w:color="auto"/>
              <w:bottom w:val="single" w:sz="4" w:space="0" w:color="auto"/>
              <w:right w:val="single" w:sz="4" w:space="0" w:color="auto"/>
            </w:tcBorders>
            <w:shd w:val="clear" w:color="auto" w:fill="auto"/>
            <w:hideMark/>
          </w:tcPr>
          <w:p w:rsidR="00E10DDE" w:rsidRPr="00E10DDE" w:rsidRDefault="00E10DDE" w:rsidP="00E10DDE">
            <w:pPr>
              <w:spacing w:after="0" w:line="240" w:lineRule="auto"/>
              <w:rPr>
                <w:rFonts w:ascii="Times New Roman" w:hAnsi="Times New Roman"/>
                <w:color w:val="000000"/>
                <w:sz w:val="24"/>
                <w:szCs w:val="24"/>
              </w:rPr>
            </w:pPr>
            <w:r w:rsidRPr="00E10DDE">
              <w:rPr>
                <w:rFonts w:ascii="Times New Roman" w:hAnsi="Times New Roman"/>
                <w:color w:val="000000"/>
                <w:sz w:val="24"/>
                <w:szCs w:val="24"/>
              </w:rPr>
              <w:t>Знать</w:t>
            </w: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основные принципы работы радиоэлектронных устройств</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 xml:space="preserve">основы </w:t>
            </w:r>
            <w:proofErr w:type="spellStart"/>
            <w:r w:rsidRPr="00E10DDE">
              <w:rPr>
                <w:rFonts w:ascii="Times New Roman" w:hAnsi="Times New Roman"/>
                <w:color w:val="000000"/>
                <w:sz w:val="24"/>
                <w:szCs w:val="24"/>
              </w:rPr>
              <w:t>схемотехники</w:t>
            </w:r>
            <w:proofErr w:type="spellEnd"/>
            <w:r w:rsidRPr="00E10DDE">
              <w:rPr>
                <w:rFonts w:ascii="Times New Roman" w:hAnsi="Times New Roman"/>
                <w:color w:val="000000"/>
                <w:sz w:val="24"/>
                <w:szCs w:val="24"/>
              </w:rPr>
              <w:t xml:space="preserve"> аналоговых и цифровых интегральных схем</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УГО цифровых и аналоговых компонентов и устройств</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основные методы расчетов аналоговых и цифровых электрических схем малой и средней степени сложности</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программные средства компьютерного моделирования и САПР для проектирования и анализа разрабатываемых электрических схем</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 xml:space="preserve">определения понятий: надежность, работоспособность, безотказность, отказ, ремонтопригодность, долговечность, срок службы и </w:t>
            </w:r>
            <w:proofErr w:type="spellStart"/>
            <w:r w:rsidRPr="00E10DDE">
              <w:rPr>
                <w:rFonts w:ascii="Times New Roman" w:hAnsi="Times New Roman"/>
                <w:color w:val="000000"/>
                <w:sz w:val="24"/>
                <w:szCs w:val="24"/>
              </w:rPr>
              <w:t>сохраняемость</w:t>
            </w:r>
            <w:proofErr w:type="spellEnd"/>
            <w:r w:rsidRPr="00E10DDE">
              <w:rPr>
                <w:rFonts w:ascii="Times New Roman" w:hAnsi="Times New Roman"/>
                <w:color w:val="000000"/>
                <w:sz w:val="24"/>
                <w:szCs w:val="24"/>
              </w:rPr>
              <w:t xml:space="preserve"> ЭУС</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показатели безотказности и долговечности радиоэлектронной аппаратуры</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основные схемно-конструктивные факторы, определяющие надежность ЭУС</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принципы построения различных вариантов электронных схем и устройств</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основные этапы проектирования цифровых и аналоговых устройств</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конструкции печатных плат и их характеристики</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технологические требования к печатным платам</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основные этапы производства печатных плат</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виды и назначение конструкторской и технологической документации для изготовления печатных плат</w:t>
            </w:r>
          </w:p>
        </w:tc>
      </w:tr>
      <w:tr w:rsidR="00E10DDE" w:rsidRPr="00E10DDE" w:rsidTr="00E10DDE">
        <w:tc>
          <w:tcPr>
            <w:tcW w:w="1756" w:type="dxa"/>
            <w:vMerge/>
            <w:tcBorders>
              <w:top w:val="nil"/>
              <w:left w:val="single" w:sz="4" w:space="0" w:color="auto"/>
              <w:bottom w:val="single" w:sz="4" w:space="0" w:color="auto"/>
              <w:right w:val="single" w:sz="4" w:space="0" w:color="auto"/>
            </w:tcBorders>
            <w:vAlign w:val="center"/>
            <w:hideMark/>
          </w:tcPr>
          <w:p w:rsidR="00E10DDE" w:rsidRPr="00E10DDE" w:rsidRDefault="00E10DDE" w:rsidP="00E10DDE">
            <w:pPr>
              <w:spacing w:after="0" w:line="240" w:lineRule="auto"/>
              <w:rPr>
                <w:rFonts w:ascii="Times New Roman" w:hAnsi="Times New Roman"/>
                <w:color w:val="000000"/>
                <w:sz w:val="24"/>
                <w:szCs w:val="24"/>
              </w:rPr>
            </w:pPr>
          </w:p>
        </w:tc>
        <w:tc>
          <w:tcPr>
            <w:tcW w:w="8025" w:type="dxa"/>
            <w:tcBorders>
              <w:top w:val="nil"/>
              <w:left w:val="nil"/>
              <w:bottom w:val="single" w:sz="4" w:space="0" w:color="auto"/>
              <w:right w:val="single" w:sz="4" w:space="0" w:color="auto"/>
            </w:tcBorders>
            <w:shd w:val="clear" w:color="auto" w:fill="auto"/>
            <w:hideMark/>
          </w:tcPr>
          <w:p w:rsidR="00E10DDE" w:rsidRPr="00E10DDE" w:rsidRDefault="00E10DDE" w:rsidP="00E10DDE">
            <w:pPr>
              <w:spacing w:after="0" w:line="240" w:lineRule="auto"/>
              <w:jc w:val="both"/>
              <w:rPr>
                <w:rFonts w:ascii="Times New Roman" w:hAnsi="Times New Roman"/>
                <w:color w:val="000000"/>
                <w:sz w:val="24"/>
                <w:szCs w:val="24"/>
              </w:rPr>
            </w:pPr>
            <w:r w:rsidRPr="00E10DDE">
              <w:rPr>
                <w:rFonts w:ascii="Times New Roman" w:hAnsi="Times New Roman"/>
                <w:color w:val="000000"/>
                <w:sz w:val="24"/>
                <w:szCs w:val="24"/>
              </w:rPr>
              <w:t>программные средства компьютерного проектирования и САПР для разработки печатных плат</w:t>
            </w:r>
          </w:p>
        </w:tc>
      </w:tr>
    </w:tbl>
    <w:p w:rsidR="00E10DDE" w:rsidRDefault="00E10DDE" w:rsidP="00C95C6E">
      <w:pPr>
        <w:spacing w:after="0" w:line="240" w:lineRule="auto"/>
        <w:ind w:firstLine="709"/>
        <w:rPr>
          <w:rFonts w:ascii="Times New Roman" w:hAnsi="Times New Roman"/>
          <w:bCs/>
          <w:sz w:val="24"/>
          <w:szCs w:val="24"/>
        </w:rPr>
      </w:pPr>
    </w:p>
    <w:p w:rsidR="00E10DDE" w:rsidRPr="00B63287" w:rsidRDefault="00E10DDE" w:rsidP="00C95C6E">
      <w:pPr>
        <w:spacing w:after="0" w:line="240" w:lineRule="auto"/>
        <w:ind w:firstLine="709"/>
        <w:rPr>
          <w:rFonts w:ascii="Times New Roman" w:hAnsi="Times New Roman"/>
          <w:bCs/>
          <w:sz w:val="24"/>
          <w:szCs w:val="24"/>
        </w:rPr>
      </w:pPr>
    </w:p>
    <w:p w:rsidR="00C95C6E" w:rsidRPr="00B63287" w:rsidRDefault="00C95C6E" w:rsidP="00C95C6E">
      <w:pPr>
        <w:spacing w:after="0" w:line="240" w:lineRule="auto"/>
        <w:ind w:firstLine="709"/>
        <w:rPr>
          <w:rFonts w:ascii="Times New Roman" w:hAnsi="Times New Roman"/>
          <w:b/>
          <w:sz w:val="24"/>
          <w:szCs w:val="24"/>
        </w:rPr>
      </w:pPr>
      <w:r w:rsidRPr="00B63287">
        <w:rPr>
          <w:rFonts w:ascii="Times New Roman" w:hAnsi="Times New Roman"/>
          <w:b/>
          <w:sz w:val="24"/>
          <w:szCs w:val="24"/>
        </w:rPr>
        <w:t>1.2. Количество часов, отводимое на освоение профессионального модуля</w:t>
      </w:r>
    </w:p>
    <w:p w:rsidR="00C95C6E" w:rsidRPr="00B63287" w:rsidRDefault="00C95C6E" w:rsidP="00C95C6E">
      <w:pPr>
        <w:spacing w:after="0"/>
        <w:rPr>
          <w:rFonts w:ascii="Times New Roman" w:hAnsi="Times New Roman"/>
          <w:sz w:val="24"/>
          <w:szCs w:val="24"/>
        </w:rPr>
      </w:pPr>
    </w:p>
    <w:p w:rsidR="00C95C6E" w:rsidRPr="00B63287" w:rsidRDefault="00C95C6E" w:rsidP="00C95C6E">
      <w:pPr>
        <w:spacing w:after="0"/>
        <w:rPr>
          <w:rFonts w:ascii="Times New Roman" w:hAnsi="Times New Roman"/>
          <w:sz w:val="24"/>
          <w:szCs w:val="24"/>
        </w:rPr>
      </w:pPr>
      <w:r w:rsidRPr="00B63287">
        <w:rPr>
          <w:rFonts w:ascii="Times New Roman" w:hAnsi="Times New Roman"/>
          <w:sz w:val="24"/>
          <w:szCs w:val="24"/>
        </w:rPr>
        <w:t>Всего часов 212</w:t>
      </w:r>
    </w:p>
    <w:p w:rsidR="00C95C6E" w:rsidRPr="00B63287" w:rsidRDefault="00C95C6E" w:rsidP="00C95C6E">
      <w:pPr>
        <w:spacing w:after="0"/>
        <w:ind w:firstLine="708"/>
        <w:rPr>
          <w:rFonts w:ascii="Times New Roman" w:hAnsi="Times New Roman"/>
          <w:sz w:val="24"/>
          <w:szCs w:val="24"/>
        </w:rPr>
      </w:pPr>
      <w:r w:rsidRPr="00B63287">
        <w:rPr>
          <w:rFonts w:ascii="Times New Roman" w:hAnsi="Times New Roman"/>
          <w:sz w:val="24"/>
          <w:szCs w:val="24"/>
        </w:rPr>
        <w:t>в том числе в форме практической подготовки 132 часа</w:t>
      </w:r>
    </w:p>
    <w:p w:rsidR="00C95C6E" w:rsidRPr="00B63287" w:rsidRDefault="00C95C6E" w:rsidP="00C95C6E">
      <w:pPr>
        <w:spacing w:after="0"/>
        <w:rPr>
          <w:rFonts w:ascii="Times New Roman" w:hAnsi="Times New Roman"/>
          <w:sz w:val="24"/>
          <w:szCs w:val="24"/>
        </w:rPr>
      </w:pPr>
    </w:p>
    <w:p w:rsidR="00C95C6E" w:rsidRPr="00B63287" w:rsidRDefault="00C95C6E" w:rsidP="00C95C6E">
      <w:pPr>
        <w:spacing w:after="0"/>
        <w:rPr>
          <w:rFonts w:ascii="Times New Roman" w:hAnsi="Times New Roman"/>
          <w:sz w:val="24"/>
          <w:szCs w:val="24"/>
        </w:rPr>
      </w:pPr>
      <w:r w:rsidRPr="00B63287">
        <w:rPr>
          <w:rFonts w:ascii="Times New Roman" w:hAnsi="Times New Roman"/>
          <w:sz w:val="24"/>
          <w:szCs w:val="24"/>
        </w:rPr>
        <w:t>Из них на освоение МДК 140 часов</w:t>
      </w:r>
    </w:p>
    <w:p w:rsidR="00C95C6E" w:rsidRPr="00B63287" w:rsidRDefault="00C95C6E" w:rsidP="00C95C6E">
      <w:pPr>
        <w:spacing w:after="0"/>
        <w:ind w:firstLine="708"/>
        <w:rPr>
          <w:rFonts w:ascii="Times New Roman" w:hAnsi="Times New Roman"/>
          <w:i/>
          <w:sz w:val="24"/>
          <w:szCs w:val="24"/>
        </w:rPr>
      </w:pPr>
      <w:r w:rsidRPr="00B63287">
        <w:rPr>
          <w:rFonts w:ascii="Times New Roman" w:hAnsi="Times New Roman"/>
          <w:sz w:val="24"/>
          <w:szCs w:val="24"/>
        </w:rPr>
        <w:t>в том числе самостоятельная работа</w:t>
      </w:r>
      <w:r w:rsidRPr="00B63287">
        <w:rPr>
          <w:rFonts w:ascii="Times New Roman" w:hAnsi="Times New Roman"/>
          <w:i/>
          <w:sz w:val="24"/>
          <w:szCs w:val="24"/>
        </w:rPr>
        <w:t xml:space="preserve">__________ </w:t>
      </w:r>
    </w:p>
    <w:p w:rsidR="00C95C6E" w:rsidRPr="00B63287" w:rsidRDefault="00C95C6E" w:rsidP="00C95C6E">
      <w:pPr>
        <w:spacing w:after="0"/>
        <w:rPr>
          <w:rFonts w:ascii="Times New Roman" w:hAnsi="Times New Roman"/>
          <w:sz w:val="24"/>
          <w:szCs w:val="24"/>
        </w:rPr>
      </w:pPr>
      <w:r w:rsidRPr="00B63287">
        <w:rPr>
          <w:rFonts w:ascii="Times New Roman" w:hAnsi="Times New Roman"/>
          <w:sz w:val="24"/>
          <w:szCs w:val="24"/>
        </w:rPr>
        <w:t xml:space="preserve">практики, в том числе </w:t>
      </w:r>
      <w:proofErr w:type="gramStart"/>
      <w:r w:rsidRPr="00B63287">
        <w:rPr>
          <w:rFonts w:ascii="Times New Roman" w:hAnsi="Times New Roman"/>
          <w:sz w:val="24"/>
          <w:szCs w:val="24"/>
        </w:rPr>
        <w:t>учебная</w:t>
      </w:r>
      <w:proofErr w:type="gramEnd"/>
      <w:r w:rsidRPr="00B63287">
        <w:rPr>
          <w:rFonts w:ascii="Times New Roman" w:hAnsi="Times New Roman"/>
          <w:sz w:val="24"/>
          <w:szCs w:val="24"/>
        </w:rPr>
        <w:t xml:space="preserve"> 36</w:t>
      </w:r>
    </w:p>
    <w:p w:rsidR="00C95C6E" w:rsidRPr="00B63287" w:rsidRDefault="00C95C6E" w:rsidP="00C95C6E">
      <w:pPr>
        <w:spacing w:after="0"/>
        <w:ind w:left="1416" w:firstLine="708"/>
        <w:rPr>
          <w:rFonts w:ascii="Times New Roman" w:hAnsi="Times New Roman"/>
          <w:sz w:val="24"/>
          <w:szCs w:val="24"/>
        </w:rPr>
      </w:pPr>
      <w:r w:rsidRPr="00B63287">
        <w:rPr>
          <w:rFonts w:ascii="Times New Roman" w:hAnsi="Times New Roman"/>
          <w:sz w:val="24"/>
          <w:szCs w:val="24"/>
        </w:rPr>
        <w:t xml:space="preserve">   производственная 36</w:t>
      </w:r>
    </w:p>
    <w:p w:rsidR="00C95C6E" w:rsidRPr="00B63287" w:rsidRDefault="00C95C6E" w:rsidP="00C95C6E">
      <w:pPr>
        <w:rPr>
          <w:rFonts w:ascii="Times New Roman" w:hAnsi="Times New Roman"/>
          <w:i/>
          <w:sz w:val="24"/>
          <w:szCs w:val="24"/>
        </w:rPr>
      </w:pPr>
      <w:r w:rsidRPr="00B63287">
        <w:rPr>
          <w:rFonts w:ascii="Times New Roman" w:hAnsi="Times New Roman"/>
          <w:iCs/>
          <w:sz w:val="24"/>
          <w:szCs w:val="24"/>
        </w:rPr>
        <w:t>Промежуточная аттестация</w:t>
      </w:r>
      <w:r w:rsidRPr="00B63287">
        <w:rPr>
          <w:rFonts w:ascii="Times New Roman" w:hAnsi="Times New Roman"/>
          <w:i/>
          <w:sz w:val="24"/>
          <w:szCs w:val="24"/>
        </w:rPr>
        <w:t xml:space="preserve"> ____________</w:t>
      </w:r>
      <w:r w:rsidRPr="00B63287">
        <w:rPr>
          <w:rFonts w:ascii="Times New Roman" w:hAnsi="Times New Roman"/>
          <w:bCs/>
          <w:i/>
          <w:sz w:val="24"/>
          <w:szCs w:val="24"/>
        </w:rPr>
        <w:t>.</w:t>
      </w:r>
    </w:p>
    <w:p w:rsidR="00C95C6E" w:rsidRPr="00B63287" w:rsidRDefault="00C95C6E" w:rsidP="00C95C6E">
      <w:pPr>
        <w:rPr>
          <w:rFonts w:ascii="Times New Roman" w:hAnsi="Times New Roman"/>
          <w:b/>
          <w:i/>
          <w:sz w:val="24"/>
          <w:szCs w:val="24"/>
        </w:rPr>
        <w:sectPr w:rsidR="00C95C6E" w:rsidRPr="00B63287" w:rsidSect="00EC4D98">
          <w:pgSz w:w="11907" w:h="16840"/>
          <w:pgMar w:top="1134" w:right="851" w:bottom="992" w:left="1418" w:header="709" w:footer="709" w:gutter="0"/>
          <w:cols w:space="720"/>
        </w:sectPr>
      </w:pPr>
    </w:p>
    <w:p w:rsidR="00C95C6E" w:rsidRPr="00B63287" w:rsidRDefault="00C95C6E" w:rsidP="00C95C6E">
      <w:pPr>
        <w:spacing w:after="0"/>
        <w:jc w:val="center"/>
        <w:rPr>
          <w:rFonts w:ascii="Times New Roman" w:hAnsi="Times New Roman"/>
          <w:b/>
          <w:caps/>
          <w:sz w:val="24"/>
          <w:szCs w:val="24"/>
        </w:rPr>
      </w:pPr>
      <w:r w:rsidRPr="00B63287">
        <w:rPr>
          <w:rFonts w:ascii="Times New Roman" w:hAnsi="Times New Roman"/>
          <w:b/>
          <w:caps/>
          <w:sz w:val="24"/>
          <w:szCs w:val="24"/>
        </w:rPr>
        <w:lastRenderedPageBreak/>
        <w:t>2. Структура и содержание профессионального модуля</w:t>
      </w:r>
    </w:p>
    <w:p w:rsidR="00C95C6E" w:rsidRPr="00B63287" w:rsidRDefault="00C95C6E" w:rsidP="00C95C6E">
      <w:pPr>
        <w:spacing w:after="0"/>
        <w:ind w:firstLine="851"/>
        <w:rPr>
          <w:rFonts w:ascii="Times New Roman" w:hAnsi="Times New Roman"/>
          <w:b/>
          <w:sz w:val="24"/>
          <w:szCs w:val="24"/>
        </w:rPr>
      </w:pPr>
      <w:r w:rsidRPr="00B63287">
        <w:rPr>
          <w:rFonts w:ascii="Times New Roman" w:hAnsi="Times New Roman"/>
          <w:b/>
          <w:sz w:val="24"/>
          <w:szCs w:val="24"/>
        </w:rPr>
        <w:t>2.1. Структура профессионального модуля</w:t>
      </w:r>
      <w:r w:rsidRPr="00B63287">
        <w:rPr>
          <w:rFonts w:ascii="Times New Roman" w:hAnsi="Times New Roman"/>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3403"/>
        <w:gridCol w:w="852"/>
        <w:gridCol w:w="739"/>
        <w:gridCol w:w="695"/>
        <w:gridCol w:w="1114"/>
        <w:gridCol w:w="1131"/>
        <w:gridCol w:w="1417"/>
        <w:gridCol w:w="998"/>
        <w:gridCol w:w="992"/>
        <w:gridCol w:w="1699"/>
      </w:tblGrid>
      <w:tr w:rsidR="00C95C6E" w:rsidRPr="00B63287" w:rsidTr="00EC4D98">
        <w:trPr>
          <w:trHeight w:val="484"/>
        </w:trPr>
        <w:tc>
          <w:tcPr>
            <w:tcW w:w="609" w:type="pct"/>
            <w:vMerge w:val="restart"/>
            <w:tcBorders>
              <w:bottom w:val="single" w:sz="4" w:space="0" w:color="auto"/>
            </w:tcBorders>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Коды профессиональных и общих компетенций</w:t>
            </w:r>
          </w:p>
        </w:tc>
        <w:tc>
          <w:tcPr>
            <w:tcW w:w="1146" w:type="pct"/>
            <w:vMerge w:val="restart"/>
            <w:tcBorders>
              <w:bottom w:val="single" w:sz="4" w:space="0" w:color="auto"/>
            </w:tcBorders>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Наименования разделов профессионального модуля</w:t>
            </w:r>
          </w:p>
        </w:tc>
        <w:tc>
          <w:tcPr>
            <w:tcW w:w="287" w:type="pct"/>
            <w:vMerge w:val="restart"/>
            <w:tcBorders>
              <w:bottom w:val="single" w:sz="4" w:space="0" w:color="auto"/>
            </w:tcBorders>
            <w:vAlign w:val="center"/>
          </w:tcPr>
          <w:p w:rsidR="00C95C6E" w:rsidRPr="00B63287" w:rsidRDefault="00C95C6E" w:rsidP="00EC4D98">
            <w:pPr>
              <w:spacing w:after="0" w:line="240" w:lineRule="auto"/>
              <w:jc w:val="center"/>
              <w:rPr>
                <w:rFonts w:ascii="Times New Roman" w:hAnsi="Times New Roman"/>
                <w:sz w:val="20"/>
                <w:szCs w:val="20"/>
              </w:rPr>
            </w:pPr>
            <w:r w:rsidRPr="00B63287">
              <w:rPr>
                <w:rFonts w:ascii="Times New Roman" w:hAnsi="Times New Roman"/>
                <w:iCs/>
                <w:sz w:val="20"/>
                <w:szCs w:val="20"/>
              </w:rPr>
              <w:t>Всего, час.</w:t>
            </w:r>
          </w:p>
        </w:tc>
        <w:tc>
          <w:tcPr>
            <w:tcW w:w="249" w:type="pct"/>
            <w:vMerge w:val="restart"/>
            <w:tcBorders>
              <w:bottom w:val="single" w:sz="4" w:space="0" w:color="auto"/>
            </w:tcBorders>
            <w:textDirection w:val="btLr"/>
            <w:vAlign w:val="center"/>
          </w:tcPr>
          <w:p w:rsidR="00C95C6E" w:rsidRPr="00B63287" w:rsidRDefault="00C95C6E" w:rsidP="00EC4D98">
            <w:pPr>
              <w:spacing w:after="0" w:line="240" w:lineRule="auto"/>
              <w:ind w:left="113" w:right="113"/>
              <w:jc w:val="center"/>
              <w:rPr>
                <w:rFonts w:ascii="Times New Roman" w:hAnsi="Times New Roman"/>
                <w:sz w:val="20"/>
                <w:szCs w:val="20"/>
              </w:rPr>
            </w:pPr>
            <w:r w:rsidRPr="00B63287">
              <w:rPr>
                <w:rFonts w:ascii="Times New Roman" w:hAnsi="Times New Roman"/>
                <w:iCs/>
                <w:sz w:val="20"/>
                <w:szCs w:val="20"/>
              </w:rPr>
              <w:t xml:space="preserve">В </w:t>
            </w:r>
            <w:proofErr w:type="spellStart"/>
            <w:r w:rsidRPr="00B63287">
              <w:rPr>
                <w:rFonts w:ascii="Times New Roman" w:hAnsi="Times New Roman"/>
                <w:iCs/>
                <w:sz w:val="20"/>
                <w:szCs w:val="20"/>
              </w:rPr>
              <w:t>т.ч</w:t>
            </w:r>
            <w:proofErr w:type="spellEnd"/>
            <w:r w:rsidRPr="00B63287">
              <w:rPr>
                <w:rFonts w:ascii="Times New Roman" w:hAnsi="Times New Roman"/>
                <w:iCs/>
                <w:sz w:val="20"/>
                <w:szCs w:val="20"/>
              </w:rPr>
              <w:t>. в форме практич</w:t>
            </w:r>
            <w:r w:rsidRPr="00B63287">
              <w:rPr>
                <w:rFonts w:ascii="Times New Roman" w:hAnsi="Times New Roman"/>
                <w:iCs/>
                <w:sz w:val="20"/>
                <w:szCs w:val="20"/>
              </w:rPr>
              <w:t>е</w:t>
            </w:r>
            <w:r w:rsidRPr="00B63287">
              <w:rPr>
                <w:rFonts w:ascii="Times New Roman" w:hAnsi="Times New Roman"/>
                <w:iCs/>
                <w:sz w:val="20"/>
                <w:szCs w:val="20"/>
              </w:rPr>
              <w:t>ской</w:t>
            </w:r>
            <w:proofErr w:type="gramStart"/>
            <w:r w:rsidRPr="00B63287">
              <w:rPr>
                <w:rFonts w:ascii="Times New Roman" w:hAnsi="Times New Roman"/>
                <w:iCs/>
                <w:sz w:val="20"/>
                <w:szCs w:val="20"/>
              </w:rPr>
              <w:t>.</w:t>
            </w:r>
            <w:proofErr w:type="gramEnd"/>
            <w:r w:rsidRPr="00B63287">
              <w:rPr>
                <w:rFonts w:ascii="Times New Roman" w:hAnsi="Times New Roman"/>
                <w:iCs/>
                <w:sz w:val="20"/>
                <w:szCs w:val="20"/>
              </w:rPr>
              <w:t xml:space="preserve"> </w:t>
            </w:r>
            <w:proofErr w:type="gramStart"/>
            <w:r w:rsidRPr="00B63287">
              <w:rPr>
                <w:rFonts w:ascii="Times New Roman" w:hAnsi="Times New Roman"/>
                <w:iCs/>
                <w:sz w:val="20"/>
                <w:szCs w:val="20"/>
              </w:rPr>
              <w:t>п</w:t>
            </w:r>
            <w:proofErr w:type="gramEnd"/>
            <w:r w:rsidRPr="00B63287">
              <w:rPr>
                <w:rFonts w:ascii="Times New Roman" w:hAnsi="Times New Roman"/>
                <w:iCs/>
                <w:sz w:val="20"/>
                <w:szCs w:val="20"/>
              </w:rPr>
              <w:t>одготовки</w:t>
            </w:r>
          </w:p>
        </w:tc>
        <w:tc>
          <w:tcPr>
            <w:tcW w:w="2709" w:type="pct"/>
            <w:gridSpan w:val="7"/>
            <w:tcBorders>
              <w:bottom w:val="single" w:sz="4" w:space="0" w:color="auto"/>
            </w:tcBorders>
          </w:tcPr>
          <w:p w:rsidR="00C95C6E" w:rsidRPr="00B63287" w:rsidRDefault="00C95C6E" w:rsidP="00EC4D98">
            <w:pPr>
              <w:suppressAutoHyphens/>
              <w:spacing w:after="0" w:line="240" w:lineRule="auto"/>
              <w:jc w:val="center"/>
              <w:rPr>
                <w:rFonts w:ascii="Times New Roman" w:hAnsi="Times New Roman"/>
                <w:sz w:val="20"/>
                <w:szCs w:val="20"/>
              </w:rPr>
            </w:pPr>
            <w:r w:rsidRPr="00B63287">
              <w:rPr>
                <w:rFonts w:ascii="Times New Roman" w:hAnsi="Times New Roman"/>
                <w:sz w:val="20"/>
                <w:szCs w:val="20"/>
              </w:rPr>
              <w:t xml:space="preserve">Объем профессионального модуля, </w:t>
            </w:r>
            <w:proofErr w:type="spellStart"/>
            <w:r w:rsidRPr="00B63287">
              <w:rPr>
                <w:rFonts w:ascii="Times New Roman" w:hAnsi="Times New Roman"/>
                <w:sz w:val="20"/>
                <w:szCs w:val="20"/>
              </w:rPr>
              <w:t>ак</w:t>
            </w:r>
            <w:proofErr w:type="spellEnd"/>
            <w:r w:rsidRPr="00B63287">
              <w:rPr>
                <w:rFonts w:ascii="Times New Roman" w:hAnsi="Times New Roman"/>
                <w:sz w:val="20"/>
                <w:szCs w:val="20"/>
              </w:rPr>
              <w:t>. час.</w:t>
            </w:r>
          </w:p>
        </w:tc>
      </w:tr>
      <w:tr w:rsidR="00C95C6E" w:rsidRPr="00B63287" w:rsidTr="00EC4D98">
        <w:trPr>
          <w:trHeight w:val="58"/>
        </w:trPr>
        <w:tc>
          <w:tcPr>
            <w:tcW w:w="609" w:type="pct"/>
            <w:vMerge/>
          </w:tcPr>
          <w:p w:rsidR="00C95C6E" w:rsidRPr="00B63287" w:rsidRDefault="00C95C6E" w:rsidP="00EC4D98">
            <w:pPr>
              <w:spacing w:after="0" w:line="240" w:lineRule="auto"/>
              <w:rPr>
                <w:rFonts w:ascii="Times New Roman" w:hAnsi="Times New Roman"/>
                <w:i/>
              </w:rPr>
            </w:pPr>
          </w:p>
        </w:tc>
        <w:tc>
          <w:tcPr>
            <w:tcW w:w="1146" w:type="pct"/>
            <w:vMerge/>
            <w:vAlign w:val="center"/>
          </w:tcPr>
          <w:p w:rsidR="00C95C6E" w:rsidRPr="00B63287" w:rsidRDefault="00C95C6E" w:rsidP="00EC4D98">
            <w:pPr>
              <w:spacing w:after="0" w:line="240" w:lineRule="auto"/>
              <w:rPr>
                <w:rFonts w:ascii="Times New Roman" w:hAnsi="Times New Roman"/>
                <w:i/>
              </w:rPr>
            </w:pPr>
          </w:p>
        </w:tc>
        <w:tc>
          <w:tcPr>
            <w:tcW w:w="287" w:type="pct"/>
            <w:vMerge/>
            <w:vAlign w:val="center"/>
          </w:tcPr>
          <w:p w:rsidR="00C95C6E" w:rsidRPr="00B63287" w:rsidRDefault="00C95C6E" w:rsidP="00EC4D98">
            <w:pPr>
              <w:spacing w:after="0" w:line="240" w:lineRule="auto"/>
              <w:rPr>
                <w:rFonts w:ascii="Times New Roman" w:hAnsi="Times New Roman"/>
                <w:i/>
                <w:iCs/>
              </w:rPr>
            </w:pPr>
          </w:p>
        </w:tc>
        <w:tc>
          <w:tcPr>
            <w:tcW w:w="249" w:type="pct"/>
            <w:vMerge/>
            <w:shd w:val="clear" w:color="auto" w:fill="FFFF00"/>
          </w:tcPr>
          <w:p w:rsidR="00C95C6E" w:rsidRPr="00B63287" w:rsidRDefault="00C95C6E" w:rsidP="00EC4D98">
            <w:pPr>
              <w:suppressAutoHyphens/>
              <w:spacing w:after="0" w:line="240" w:lineRule="auto"/>
              <w:jc w:val="center"/>
              <w:rPr>
                <w:rFonts w:ascii="Times New Roman" w:hAnsi="Times New Roman"/>
              </w:rPr>
            </w:pPr>
          </w:p>
        </w:tc>
        <w:tc>
          <w:tcPr>
            <w:tcW w:w="1802" w:type="pct"/>
            <w:gridSpan w:val="5"/>
          </w:tcPr>
          <w:p w:rsidR="00C95C6E" w:rsidRPr="00B63287" w:rsidRDefault="00C95C6E" w:rsidP="00EC4D98">
            <w:pPr>
              <w:suppressAutoHyphens/>
              <w:spacing w:after="0" w:line="240" w:lineRule="auto"/>
              <w:jc w:val="center"/>
              <w:rPr>
                <w:rFonts w:ascii="Times New Roman" w:hAnsi="Times New Roman"/>
              </w:rPr>
            </w:pPr>
            <w:r w:rsidRPr="00B63287">
              <w:rPr>
                <w:rFonts w:ascii="Times New Roman" w:hAnsi="Times New Roman"/>
              </w:rPr>
              <w:t>Обучение по МДК</w:t>
            </w:r>
          </w:p>
        </w:tc>
        <w:tc>
          <w:tcPr>
            <w:tcW w:w="907" w:type="pct"/>
            <w:gridSpan w:val="2"/>
            <w:vMerge w:val="restart"/>
            <w:vAlign w:val="center"/>
          </w:tcPr>
          <w:p w:rsidR="00C95C6E" w:rsidRPr="00B63287" w:rsidRDefault="00C95C6E" w:rsidP="00EC4D98">
            <w:pPr>
              <w:suppressAutoHyphens/>
              <w:spacing w:after="0" w:line="240" w:lineRule="auto"/>
              <w:jc w:val="center"/>
              <w:rPr>
                <w:rFonts w:ascii="Times New Roman" w:hAnsi="Times New Roman"/>
              </w:rPr>
            </w:pPr>
            <w:r w:rsidRPr="00B63287">
              <w:rPr>
                <w:rFonts w:ascii="Times New Roman" w:hAnsi="Times New Roman"/>
              </w:rPr>
              <w:t>Практики</w:t>
            </w:r>
          </w:p>
        </w:tc>
      </w:tr>
      <w:tr w:rsidR="00C95C6E" w:rsidRPr="00B63287" w:rsidTr="00EC4D98">
        <w:tc>
          <w:tcPr>
            <w:tcW w:w="609" w:type="pct"/>
            <w:vMerge/>
          </w:tcPr>
          <w:p w:rsidR="00C95C6E" w:rsidRPr="00B63287" w:rsidRDefault="00C95C6E" w:rsidP="00EC4D98">
            <w:pPr>
              <w:spacing w:after="0" w:line="240" w:lineRule="auto"/>
              <w:rPr>
                <w:rFonts w:ascii="Times New Roman" w:hAnsi="Times New Roman"/>
                <w:i/>
              </w:rPr>
            </w:pPr>
          </w:p>
        </w:tc>
        <w:tc>
          <w:tcPr>
            <w:tcW w:w="1146" w:type="pct"/>
            <w:vMerge/>
            <w:vAlign w:val="center"/>
          </w:tcPr>
          <w:p w:rsidR="00C95C6E" w:rsidRPr="00B63287" w:rsidRDefault="00C95C6E" w:rsidP="00EC4D98">
            <w:pPr>
              <w:spacing w:after="0" w:line="240" w:lineRule="auto"/>
              <w:rPr>
                <w:rFonts w:ascii="Times New Roman" w:hAnsi="Times New Roman"/>
                <w:i/>
              </w:rPr>
            </w:pPr>
          </w:p>
        </w:tc>
        <w:tc>
          <w:tcPr>
            <w:tcW w:w="287" w:type="pct"/>
            <w:vMerge/>
            <w:vAlign w:val="center"/>
          </w:tcPr>
          <w:p w:rsidR="00C95C6E" w:rsidRPr="00B63287" w:rsidRDefault="00C95C6E" w:rsidP="00EC4D98">
            <w:pPr>
              <w:spacing w:after="0" w:line="240" w:lineRule="auto"/>
              <w:rPr>
                <w:rFonts w:ascii="Times New Roman" w:hAnsi="Times New Roman"/>
                <w:i/>
                <w:iCs/>
              </w:rPr>
            </w:pPr>
          </w:p>
        </w:tc>
        <w:tc>
          <w:tcPr>
            <w:tcW w:w="249" w:type="pct"/>
            <w:vMerge/>
            <w:shd w:val="clear" w:color="auto" w:fill="FFFF00"/>
          </w:tcPr>
          <w:p w:rsidR="00C95C6E" w:rsidRPr="00B63287" w:rsidRDefault="00C95C6E" w:rsidP="00EC4D98">
            <w:pPr>
              <w:suppressAutoHyphens/>
              <w:spacing w:after="0" w:line="240" w:lineRule="auto"/>
              <w:jc w:val="center"/>
              <w:rPr>
                <w:rFonts w:ascii="Times New Roman" w:hAnsi="Times New Roman"/>
                <w:sz w:val="20"/>
                <w:szCs w:val="20"/>
              </w:rPr>
            </w:pPr>
          </w:p>
        </w:tc>
        <w:tc>
          <w:tcPr>
            <w:tcW w:w="234" w:type="pct"/>
            <w:vMerge w:val="restart"/>
            <w:textDirection w:val="btLr"/>
          </w:tcPr>
          <w:p w:rsidR="00C95C6E" w:rsidRPr="00B63287" w:rsidRDefault="00C95C6E" w:rsidP="00EC4D98">
            <w:pPr>
              <w:suppressAutoHyphens/>
              <w:spacing w:after="0" w:line="240" w:lineRule="auto"/>
              <w:ind w:left="113" w:right="113"/>
              <w:jc w:val="center"/>
              <w:rPr>
                <w:rFonts w:ascii="Times New Roman" w:hAnsi="Times New Roman"/>
                <w:sz w:val="20"/>
                <w:szCs w:val="20"/>
              </w:rPr>
            </w:pPr>
            <w:r w:rsidRPr="00B63287">
              <w:rPr>
                <w:rFonts w:ascii="Times New Roman" w:hAnsi="Times New Roman"/>
                <w:sz w:val="20"/>
                <w:szCs w:val="20"/>
              </w:rPr>
              <w:t>Всего</w:t>
            </w:r>
          </w:p>
        </w:tc>
        <w:tc>
          <w:tcPr>
            <w:tcW w:w="1569" w:type="pct"/>
            <w:gridSpan w:val="4"/>
          </w:tcPr>
          <w:p w:rsidR="00C95C6E" w:rsidRPr="00B63287" w:rsidRDefault="00C95C6E" w:rsidP="00EC4D98">
            <w:pPr>
              <w:suppressAutoHyphens/>
              <w:spacing w:after="0" w:line="240" w:lineRule="auto"/>
              <w:jc w:val="center"/>
              <w:rPr>
                <w:rFonts w:ascii="Times New Roman" w:hAnsi="Times New Roman"/>
              </w:rPr>
            </w:pPr>
            <w:r w:rsidRPr="00B63287">
              <w:rPr>
                <w:rFonts w:ascii="Times New Roman" w:hAnsi="Times New Roman"/>
              </w:rPr>
              <w:t>В том числе</w:t>
            </w:r>
          </w:p>
        </w:tc>
        <w:tc>
          <w:tcPr>
            <w:tcW w:w="907" w:type="pct"/>
            <w:gridSpan w:val="2"/>
            <w:vMerge/>
            <w:vAlign w:val="center"/>
          </w:tcPr>
          <w:p w:rsidR="00C95C6E" w:rsidRPr="00B63287" w:rsidRDefault="00C95C6E" w:rsidP="00EC4D98">
            <w:pPr>
              <w:suppressAutoHyphens/>
              <w:spacing w:after="0" w:line="240" w:lineRule="auto"/>
              <w:jc w:val="center"/>
              <w:rPr>
                <w:rFonts w:ascii="Times New Roman" w:hAnsi="Times New Roman"/>
                <w:i/>
              </w:rPr>
            </w:pPr>
          </w:p>
        </w:tc>
      </w:tr>
      <w:tr w:rsidR="00C95C6E" w:rsidRPr="00B63287" w:rsidTr="00EC4D98">
        <w:trPr>
          <w:cantSplit/>
          <w:trHeight w:val="1744"/>
        </w:trPr>
        <w:tc>
          <w:tcPr>
            <w:tcW w:w="609" w:type="pct"/>
            <w:vMerge/>
          </w:tcPr>
          <w:p w:rsidR="00C95C6E" w:rsidRPr="00B63287" w:rsidRDefault="00C95C6E" w:rsidP="00EC4D98">
            <w:pPr>
              <w:spacing w:after="0" w:line="240" w:lineRule="auto"/>
              <w:rPr>
                <w:rFonts w:ascii="Times New Roman" w:hAnsi="Times New Roman"/>
                <w:i/>
              </w:rPr>
            </w:pPr>
          </w:p>
        </w:tc>
        <w:tc>
          <w:tcPr>
            <w:tcW w:w="1146" w:type="pct"/>
            <w:vMerge/>
            <w:vAlign w:val="center"/>
          </w:tcPr>
          <w:p w:rsidR="00C95C6E" w:rsidRPr="00B63287" w:rsidRDefault="00C95C6E" w:rsidP="00EC4D98">
            <w:pPr>
              <w:spacing w:after="0" w:line="240" w:lineRule="auto"/>
              <w:rPr>
                <w:rFonts w:ascii="Times New Roman" w:hAnsi="Times New Roman"/>
                <w:i/>
              </w:rPr>
            </w:pPr>
          </w:p>
        </w:tc>
        <w:tc>
          <w:tcPr>
            <w:tcW w:w="287" w:type="pct"/>
            <w:vMerge/>
            <w:vAlign w:val="center"/>
          </w:tcPr>
          <w:p w:rsidR="00C95C6E" w:rsidRPr="00B63287" w:rsidRDefault="00C95C6E" w:rsidP="00EC4D98">
            <w:pPr>
              <w:spacing w:after="0" w:line="240" w:lineRule="auto"/>
              <w:rPr>
                <w:rFonts w:ascii="Times New Roman" w:hAnsi="Times New Roman"/>
                <w:i/>
              </w:rPr>
            </w:pPr>
          </w:p>
        </w:tc>
        <w:tc>
          <w:tcPr>
            <w:tcW w:w="249" w:type="pct"/>
            <w:vMerge/>
            <w:shd w:val="clear" w:color="auto" w:fill="FFFF00"/>
          </w:tcPr>
          <w:p w:rsidR="00C95C6E" w:rsidRPr="00B63287" w:rsidRDefault="00C95C6E" w:rsidP="00EC4D98">
            <w:pPr>
              <w:suppressAutoHyphens/>
              <w:spacing w:after="0" w:line="240" w:lineRule="auto"/>
              <w:jc w:val="center"/>
              <w:rPr>
                <w:rFonts w:ascii="Times New Roman" w:hAnsi="Times New Roman"/>
                <w:i/>
                <w:sz w:val="20"/>
                <w:szCs w:val="20"/>
              </w:rPr>
            </w:pPr>
          </w:p>
        </w:tc>
        <w:tc>
          <w:tcPr>
            <w:tcW w:w="234" w:type="pct"/>
            <w:vMerge/>
          </w:tcPr>
          <w:p w:rsidR="00C95C6E" w:rsidRPr="00B63287" w:rsidRDefault="00C95C6E" w:rsidP="00EC4D98">
            <w:pPr>
              <w:suppressAutoHyphens/>
              <w:spacing w:after="0" w:line="240" w:lineRule="auto"/>
              <w:jc w:val="center"/>
              <w:rPr>
                <w:rFonts w:ascii="Times New Roman" w:hAnsi="Times New Roman"/>
                <w:i/>
                <w:sz w:val="20"/>
                <w:szCs w:val="20"/>
              </w:rPr>
            </w:pPr>
          </w:p>
        </w:tc>
        <w:tc>
          <w:tcPr>
            <w:tcW w:w="375"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i/>
                <w:sz w:val="20"/>
                <w:szCs w:val="20"/>
              </w:rPr>
            </w:pPr>
            <w:r w:rsidRPr="00B63287">
              <w:rPr>
                <w:rFonts w:ascii="Times New Roman" w:hAnsi="Times New Roman"/>
                <w:sz w:val="20"/>
                <w:szCs w:val="20"/>
              </w:rPr>
              <w:t>Лабораторных и практических занятий</w:t>
            </w:r>
          </w:p>
        </w:tc>
        <w:tc>
          <w:tcPr>
            <w:tcW w:w="381"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iCs/>
                <w:sz w:val="20"/>
                <w:szCs w:val="20"/>
              </w:rPr>
            </w:pPr>
            <w:r w:rsidRPr="00B63287">
              <w:rPr>
                <w:rFonts w:ascii="Times New Roman" w:hAnsi="Times New Roman"/>
                <w:sz w:val="20"/>
                <w:szCs w:val="20"/>
              </w:rPr>
              <w:t>Курсовых работ (проектов)</w:t>
            </w:r>
          </w:p>
        </w:tc>
        <w:tc>
          <w:tcPr>
            <w:tcW w:w="477"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Самостоятельная работа</w:t>
            </w:r>
            <w:r w:rsidRPr="00B63287">
              <w:rPr>
                <w:rFonts w:ascii="Times New Roman" w:hAnsi="Times New Roman"/>
                <w:i/>
                <w:vertAlign w:val="superscript"/>
              </w:rPr>
              <w:footnoteReference w:id="2"/>
            </w:r>
          </w:p>
        </w:tc>
        <w:tc>
          <w:tcPr>
            <w:tcW w:w="334"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Промежуточная аттестация</w:t>
            </w:r>
          </w:p>
        </w:tc>
        <w:tc>
          <w:tcPr>
            <w:tcW w:w="334" w:type="pct"/>
            <w:vAlign w:val="center"/>
          </w:tcPr>
          <w:p w:rsidR="00C95C6E" w:rsidRPr="00B63287" w:rsidRDefault="00C95C6E" w:rsidP="00EC4D98">
            <w:pPr>
              <w:suppressAutoHyphens/>
              <w:spacing w:after="0" w:line="240" w:lineRule="auto"/>
              <w:ind w:left="-57" w:right="-57"/>
              <w:jc w:val="center"/>
              <w:rPr>
                <w:rFonts w:ascii="Times New Roman" w:hAnsi="Times New Roman"/>
                <w:i/>
                <w:sz w:val="20"/>
                <w:szCs w:val="20"/>
              </w:rPr>
            </w:pPr>
            <w:r w:rsidRPr="00B63287">
              <w:rPr>
                <w:rFonts w:ascii="Times New Roman" w:hAnsi="Times New Roman"/>
                <w:sz w:val="20"/>
                <w:szCs w:val="20"/>
              </w:rPr>
              <w:t>Учебная</w:t>
            </w:r>
          </w:p>
        </w:tc>
        <w:tc>
          <w:tcPr>
            <w:tcW w:w="572" w:type="pct"/>
            <w:vAlign w:val="center"/>
          </w:tcPr>
          <w:p w:rsidR="00C95C6E" w:rsidRPr="00B63287" w:rsidRDefault="00C95C6E" w:rsidP="00EC4D98">
            <w:pPr>
              <w:suppressAutoHyphens/>
              <w:spacing w:after="0" w:line="240" w:lineRule="auto"/>
              <w:ind w:left="-57" w:right="-57"/>
              <w:jc w:val="center"/>
              <w:rPr>
                <w:rFonts w:ascii="Times New Roman" w:hAnsi="Times New Roman"/>
                <w:i/>
                <w:sz w:val="20"/>
                <w:szCs w:val="20"/>
              </w:rPr>
            </w:pPr>
            <w:r w:rsidRPr="00B63287">
              <w:rPr>
                <w:rFonts w:ascii="Times New Roman" w:hAnsi="Times New Roman"/>
                <w:sz w:val="20"/>
                <w:szCs w:val="20"/>
              </w:rPr>
              <w:t>Производственная</w:t>
            </w:r>
          </w:p>
        </w:tc>
      </w:tr>
      <w:tr w:rsidR="00C95C6E" w:rsidRPr="00B63287" w:rsidTr="00EC4D98">
        <w:trPr>
          <w:trHeight w:val="415"/>
        </w:trPr>
        <w:tc>
          <w:tcPr>
            <w:tcW w:w="609"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1</w:t>
            </w:r>
          </w:p>
        </w:tc>
        <w:tc>
          <w:tcPr>
            <w:tcW w:w="1146"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2</w:t>
            </w:r>
          </w:p>
        </w:tc>
        <w:tc>
          <w:tcPr>
            <w:tcW w:w="287"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3</w:t>
            </w:r>
          </w:p>
        </w:tc>
        <w:tc>
          <w:tcPr>
            <w:tcW w:w="249"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4</w:t>
            </w:r>
          </w:p>
        </w:tc>
        <w:tc>
          <w:tcPr>
            <w:tcW w:w="234"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5</w:t>
            </w:r>
          </w:p>
        </w:tc>
        <w:tc>
          <w:tcPr>
            <w:tcW w:w="375"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6</w:t>
            </w:r>
          </w:p>
        </w:tc>
        <w:tc>
          <w:tcPr>
            <w:tcW w:w="381"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7</w:t>
            </w:r>
          </w:p>
        </w:tc>
        <w:tc>
          <w:tcPr>
            <w:tcW w:w="477"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8</w:t>
            </w:r>
          </w:p>
        </w:tc>
        <w:tc>
          <w:tcPr>
            <w:tcW w:w="334"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9</w:t>
            </w:r>
          </w:p>
        </w:tc>
        <w:tc>
          <w:tcPr>
            <w:tcW w:w="334"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10</w:t>
            </w:r>
          </w:p>
        </w:tc>
        <w:tc>
          <w:tcPr>
            <w:tcW w:w="572"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11</w:t>
            </w:r>
          </w:p>
        </w:tc>
      </w:tr>
      <w:tr w:rsidR="00C95C6E" w:rsidRPr="00B63287" w:rsidTr="00EC4D98">
        <w:tc>
          <w:tcPr>
            <w:tcW w:w="609"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ПК 2.1</w:t>
            </w:r>
          </w:p>
          <w:p w:rsidR="00C95C6E" w:rsidRPr="00B63287" w:rsidRDefault="00C95C6E" w:rsidP="00EC4D98">
            <w:pPr>
              <w:spacing w:after="0" w:line="240" w:lineRule="auto"/>
              <w:rPr>
                <w:rFonts w:ascii="Times New Roman" w:hAnsi="Times New Roman"/>
              </w:rPr>
            </w:pPr>
            <w:proofErr w:type="gramStart"/>
            <w:r w:rsidRPr="00B63287">
              <w:rPr>
                <w:rFonts w:ascii="Times New Roman" w:hAnsi="Times New Roman"/>
              </w:rPr>
              <w:t>ОК</w:t>
            </w:r>
            <w:proofErr w:type="gramEnd"/>
            <w:r w:rsidRPr="00B63287">
              <w:rPr>
                <w:rFonts w:ascii="Times New Roman" w:hAnsi="Times New Roman"/>
              </w:rPr>
              <w:t xml:space="preserve"> 01 – ОК 09</w:t>
            </w:r>
          </w:p>
        </w:tc>
        <w:tc>
          <w:tcPr>
            <w:tcW w:w="1146"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Проектирование и анализ электрических схем</w:t>
            </w:r>
          </w:p>
        </w:tc>
        <w:tc>
          <w:tcPr>
            <w:tcW w:w="287"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100</w:t>
            </w:r>
          </w:p>
        </w:tc>
        <w:tc>
          <w:tcPr>
            <w:tcW w:w="249" w:type="pct"/>
          </w:tcPr>
          <w:p w:rsidR="00C95C6E" w:rsidRPr="00B63287" w:rsidRDefault="00C95C6E" w:rsidP="00EC4D98">
            <w:pPr>
              <w:spacing w:after="0" w:line="240" w:lineRule="auto"/>
              <w:jc w:val="center"/>
              <w:rPr>
                <w:rFonts w:ascii="Times New Roman" w:hAnsi="Times New Roman"/>
              </w:rPr>
            </w:pPr>
            <w:r w:rsidRPr="00B63287">
              <w:rPr>
                <w:rFonts w:ascii="Times New Roman" w:hAnsi="Times New Roman"/>
              </w:rPr>
              <w:t>56</w:t>
            </w:r>
          </w:p>
        </w:tc>
        <w:tc>
          <w:tcPr>
            <w:tcW w:w="234"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64</w:t>
            </w:r>
          </w:p>
        </w:tc>
        <w:tc>
          <w:tcPr>
            <w:tcW w:w="375"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rPr>
              <w:t>20</w:t>
            </w:r>
          </w:p>
        </w:tc>
        <w:tc>
          <w:tcPr>
            <w:tcW w:w="381" w:type="pct"/>
          </w:tcPr>
          <w:p w:rsidR="00C95C6E" w:rsidRPr="00B63287" w:rsidRDefault="00C95C6E" w:rsidP="00EC4D98">
            <w:pPr>
              <w:spacing w:after="0" w:line="240" w:lineRule="auto"/>
              <w:jc w:val="center"/>
              <w:rPr>
                <w:rFonts w:ascii="Times New Roman" w:hAnsi="Times New Roman"/>
              </w:rPr>
            </w:pPr>
          </w:p>
        </w:tc>
        <w:tc>
          <w:tcPr>
            <w:tcW w:w="477" w:type="pct"/>
          </w:tcPr>
          <w:p w:rsidR="00C95C6E" w:rsidRPr="00B63287" w:rsidRDefault="00C95C6E" w:rsidP="00EC4D98">
            <w:pPr>
              <w:spacing w:after="0" w:line="240" w:lineRule="auto"/>
              <w:jc w:val="center"/>
              <w:rPr>
                <w:rFonts w:ascii="Times New Roman" w:hAnsi="Times New Roman"/>
              </w:rPr>
            </w:pPr>
          </w:p>
        </w:tc>
        <w:tc>
          <w:tcPr>
            <w:tcW w:w="334" w:type="pct"/>
            <w:vMerge w:val="restart"/>
          </w:tcPr>
          <w:p w:rsidR="00C95C6E" w:rsidRPr="00B63287" w:rsidRDefault="00C95C6E" w:rsidP="00EC4D98">
            <w:pPr>
              <w:spacing w:after="0" w:line="240" w:lineRule="auto"/>
              <w:jc w:val="center"/>
              <w:rPr>
                <w:rFonts w:ascii="Times New Roman" w:hAnsi="Times New Roman"/>
              </w:rPr>
            </w:pPr>
          </w:p>
        </w:tc>
        <w:tc>
          <w:tcPr>
            <w:tcW w:w="334"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36</w:t>
            </w:r>
          </w:p>
        </w:tc>
        <w:tc>
          <w:tcPr>
            <w:tcW w:w="572" w:type="pct"/>
          </w:tcPr>
          <w:p w:rsidR="00C95C6E" w:rsidRPr="00B63287" w:rsidRDefault="00C95C6E" w:rsidP="00EC4D98">
            <w:pPr>
              <w:spacing w:after="0" w:line="240" w:lineRule="auto"/>
              <w:jc w:val="center"/>
              <w:rPr>
                <w:rFonts w:ascii="Times New Roman" w:hAnsi="Times New Roman"/>
                <w:b/>
                <w:bCs/>
              </w:rPr>
            </w:pPr>
          </w:p>
        </w:tc>
      </w:tr>
      <w:tr w:rsidR="00C95C6E" w:rsidRPr="00B63287" w:rsidTr="00EC4D98">
        <w:trPr>
          <w:trHeight w:val="314"/>
        </w:trPr>
        <w:tc>
          <w:tcPr>
            <w:tcW w:w="609"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ПК 2.2</w:t>
            </w:r>
          </w:p>
          <w:p w:rsidR="00C95C6E" w:rsidRPr="00B63287" w:rsidRDefault="00C95C6E" w:rsidP="00EC4D98">
            <w:pPr>
              <w:spacing w:after="0" w:line="240" w:lineRule="auto"/>
              <w:rPr>
                <w:rFonts w:ascii="Times New Roman" w:hAnsi="Times New Roman"/>
              </w:rPr>
            </w:pPr>
            <w:proofErr w:type="gramStart"/>
            <w:r w:rsidRPr="00B63287">
              <w:rPr>
                <w:rFonts w:ascii="Times New Roman" w:hAnsi="Times New Roman"/>
              </w:rPr>
              <w:t>ОК</w:t>
            </w:r>
            <w:proofErr w:type="gramEnd"/>
            <w:r w:rsidRPr="00B63287">
              <w:rPr>
                <w:rFonts w:ascii="Times New Roman" w:hAnsi="Times New Roman"/>
              </w:rPr>
              <w:t xml:space="preserve"> 01 – ОК 09</w:t>
            </w:r>
          </w:p>
        </w:tc>
        <w:tc>
          <w:tcPr>
            <w:tcW w:w="1146"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Конструкторско-технологическое проектиров</w:t>
            </w:r>
            <w:r w:rsidRPr="00B63287">
              <w:rPr>
                <w:rFonts w:ascii="Times New Roman" w:hAnsi="Times New Roman"/>
              </w:rPr>
              <w:t>а</w:t>
            </w:r>
            <w:r w:rsidRPr="00B63287">
              <w:rPr>
                <w:rFonts w:ascii="Times New Roman" w:hAnsi="Times New Roman"/>
              </w:rPr>
              <w:t>ние печатных плат</w:t>
            </w:r>
          </w:p>
        </w:tc>
        <w:tc>
          <w:tcPr>
            <w:tcW w:w="287"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112</w:t>
            </w:r>
          </w:p>
        </w:tc>
        <w:tc>
          <w:tcPr>
            <w:tcW w:w="249" w:type="pct"/>
          </w:tcPr>
          <w:p w:rsidR="00C95C6E" w:rsidRPr="00B63287" w:rsidRDefault="00C95C6E" w:rsidP="00EC4D98">
            <w:pPr>
              <w:spacing w:after="0" w:line="240" w:lineRule="auto"/>
              <w:jc w:val="center"/>
              <w:rPr>
                <w:rFonts w:ascii="Times New Roman" w:hAnsi="Times New Roman"/>
              </w:rPr>
            </w:pPr>
            <w:r w:rsidRPr="00B63287">
              <w:rPr>
                <w:rFonts w:ascii="Times New Roman" w:hAnsi="Times New Roman"/>
              </w:rPr>
              <w:t>76</w:t>
            </w:r>
          </w:p>
        </w:tc>
        <w:tc>
          <w:tcPr>
            <w:tcW w:w="234"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76</w:t>
            </w:r>
          </w:p>
        </w:tc>
        <w:tc>
          <w:tcPr>
            <w:tcW w:w="375" w:type="pct"/>
          </w:tcPr>
          <w:p w:rsidR="00C95C6E" w:rsidRPr="00B63287" w:rsidRDefault="00C95C6E" w:rsidP="00EC4D98">
            <w:pPr>
              <w:spacing w:after="0" w:line="240" w:lineRule="auto"/>
              <w:jc w:val="center"/>
              <w:rPr>
                <w:rFonts w:ascii="Times New Roman" w:hAnsi="Times New Roman"/>
                <w:bCs/>
              </w:rPr>
            </w:pPr>
            <w:r w:rsidRPr="00B63287">
              <w:rPr>
                <w:rFonts w:ascii="Times New Roman" w:hAnsi="Times New Roman"/>
                <w:bCs/>
              </w:rPr>
              <w:t>20</w:t>
            </w:r>
          </w:p>
        </w:tc>
        <w:tc>
          <w:tcPr>
            <w:tcW w:w="381" w:type="pct"/>
          </w:tcPr>
          <w:p w:rsidR="00C95C6E" w:rsidRPr="00B63287" w:rsidRDefault="00C95C6E" w:rsidP="00EC4D98">
            <w:pPr>
              <w:spacing w:after="0" w:line="240" w:lineRule="auto"/>
              <w:jc w:val="center"/>
              <w:rPr>
                <w:rFonts w:ascii="Times New Roman" w:hAnsi="Times New Roman"/>
              </w:rPr>
            </w:pPr>
            <w:r w:rsidRPr="00B63287">
              <w:rPr>
                <w:rFonts w:ascii="Times New Roman" w:hAnsi="Times New Roman"/>
              </w:rPr>
              <w:t>20</w:t>
            </w:r>
          </w:p>
        </w:tc>
        <w:tc>
          <w:tcPr>
            <w:tcW w:w="477" w:type="pct"/>
          </w:tcPr>
          <w:p w:rsidR="00C95C6E" w:rsidRPr="00B63287" w:rsidRDefault="00C95C6E" w:rsidP="00EC4D98">
            <w:pPr>
              <w:spacing w:after="0" w:line="240" w:lineRule="auto"/>
              <w:jc w:val="center"/>
              <w:rPr>
                <w:rFonts w:ascii="Times New Roman" w:hAnsi="Times New Roman"/>
              </w:rPr>
            </w:pPr>
          </w:p>
        </w:tc>
        <w:tc>
          <w:tcPr>
            <w:tcW w:w="334" w:type="pct"/>
            <w:vMerge/>
          </w:tcPr>
          <w:p w:rsidR="00C95C6E" w:rsidRPr="00B63287" w:rsidRDefault="00C95C6E" w:rsidP="00EC4D98">
            <w:pPr>
              <w:spacing w:after="0" w:line="240" w:lineRule="auto"/>
              <w:jc w:val="center"/>
              <w:rPr>
                <w:rFonts w:ascii="Times New Roman" w:hAnsi="Times New Roman"/>
              </w:rPr>
            </w:pPr>
          </w:p>
        </w:tc>
        <w:tc>
          <w:tcPr>
            <w:tcW w:w="334" w:type="pct"/>
          </w:tcPr>
          <w:p w:rsidR="00C95C6E" w:rsidRPr="00B63287" w:rsidRDefault="00C95C6E" w:rsidP="00EC4D98">
            <w:pPr>
              <w:spacing w:after="0" w:line="240" w:lineRule="auto"/>
              <w:jc w:val="center"/>
              <w:rPr>
                <w:rFonts w:ascii="Times New Roman" w:hAnsi="Times New Roman"/>
                <w:b/>
                <w:bCs/>
              </w:rPr>
            </w:pPr>
          </w:p>
        </w:tc>
        <w:tc>
          <w:tcPr>
            <w:tcW w:w="572"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36</w:t>
            </w:r>
          </w:p>
        </w:tc>
      </w:tr>
      <w:tr w:rsidR="00C95C6E" w:rsidRPr="00B63287" w:rsidTr="00EC4D98">
        <w:tc>
          <w:tcPr>
            <w:tcW w:w="609" w:type="pct"/>
          </w:tcPr>
          <w:p w:rsidR="00C95C6E" w:rsidRPr="00B63287" w:rsidRDefault="00C95C6E" w:rsidP="00EC4D98">
            <w:pPr>
              <w:spacing w:after="0" w:line="240" w:lineRule="auto"/>
              <w:rPr>
                <w:rFonts w:ascii="Times New Roman" w:hAnsi="Times New Roman"/>
                <w:i/>
              </w:rPr>
            </w:pPr>
          </w:p>
        </w:tc>
        <w:tc>
          <w:tcPr>
            <w:tcW w:w="1146" w:type="pct"/>
          </w:tcPr>
          <w:p w:rsidR="00C95C6E" w:rsidRPr="00B63287" w:rsidRDefault="00C95C6E" w:rsidP="00EC4D98">
            <w:pPr>
              <w:suppressAutoHyphens/>
              <w:spacing w:after="0" w:line="240" w:lineRule="auto"/>
              <w:rPr>
                <w:rFonts w:ascii="Times New Roman" w:hAnsi="Times New Roman"/>
              </w:rPr>
            </w:pPr>
            <w:r w:rsidRPr="00B63287">
              <w:rPr>
                <w:rFonts w:ascii="Times New Roman" w:hAnsi="Times New Roman"/>
              </w:rPr>
              <w:t>Промежуточная аттестация</w:t>
            </w:r>
          </w:p>
        </w:tc>
        <w:tc>
          <w:tcPr>
            <w:tcW w:w="287" w:type="pct"/>
          </w:tcPr>
          <w:p w:rsidR="00C95C6E" w:rsidRPr="00B63287" w:rsidRDefault="00C95C6E" w:rsidP="00EC4D98">
            <w:pPr>
              <w:suppressAutoHyphens/>
              <w:spacing w:after="0" w:line="240" w:lineRule="auto"/>
              <w:jc w:val="center"/>
              <w:rPr>
                <w:rFonts w:ascii="Times New Roman" w:hAnsi="Times New Roman"/>
                <w:b/>
                <w:bCs/>
              </w:rPr>
            </w:pPr>
          </w:p>
        </w:tc>
        <w:tc>
          <w:tcPr>
            <w:tcW w:w="249" w:type="pct"/>
            <w:shd w:val="clear" w:color="auto" w:fill="C0C0C0"/>
          </w:tcPr>
          <w:p w:rsidR="00C95C6E" w:rsidRPr="00B63287" w:rsidRDefault="00C95C6E" w:rsidP="00EC4D98">
            <w:pPr>
              <w:spacing w:after="0" w:line="240" w:lineRule="auto"/>
              <w:jc w:val="center"/>
              <w:rPr>
                <w:rFonts w:ascii="Times New Roman" w:hAnsi="Times New Roman"/>
                <w:i/>
              </w:rPr>
            </w:pPr>
          </w:p>
        </w:tc>
        <w:tc>
          <w:tcPr>
            <w:tcW w:w="234" w:type="pct"/>
            <w:shd w:val="clear" w:color="auto" w:fill="C0C0C0"/>
          </w:tcPr>
          <w:p w:rsidR="00C95C6E" w:rsidRPr="00B63287" w:rsidRDefault="00C95C6E" w:rsidP="00EC4D98">
            <w:pPr>
              <w:spacing w:after="0" w:line="240" w:lineRule="auto"/>
              <w:jc w:val="center"/>
              <w:rPr>
                <w:rFonts w:ascii="Times New Roman" w:hAnsi="Times New Roman"/>
                <w:i/>
              </w:rPr>
            </w:pPr>
          </w:p>
        </w:tc>
        <w:tc>
          <w:tcPr>
            <w:tcW w:w="375" w:type="pct"/>
            <w:shd w:val="clear" w:color="auto" w:fill="C0C0C0"/>
          </w:tcPr>
          <w:p w:rsidR="00C95C6E" w:rsidRPr="00B63287" w:rsidRDefault="00C95C6E" w:rsidP="00EC4D98">
            <w:pPr>
              <w:spacing w:after="0" w:line="240" w:lineRule="auto"/>
              <w:jc w:val="center"/>
              <w:rPr>
                <w:rFonts w:ascii="Times New Roman" w:hAnsi="Times New Roman"/>
                <w:i/>
              </w:rPr>
            </w:pPr>
          </w:p>
        </w:tc>
        <w:tc>
          <w:tcPr>
            <w:tcW w:w="1528" w:type="pct"/>
            <w:gridSpan w:val="4"/>
            <w:shd w:val="clear" w:color="auto" w:fill="C0C0C0"/>
          </w:tcPr>
          <w:p w:rsidR="00C95C6E" w:rsidRPr="00B63287" w:rsidRDefault="00C95C6E" w:rsidP="00EC4D98">
            <w:pPr>
              <w:spacing w:after="0" w:line="240" w:lineRule="auto"/>
              <w:jc w:val="center"/>
              <w:rPr>
                <w:rFonts w:ascii="Times New Roman" w:hAnsi="Times New Roman"/>
                <w:i/>
              </w:rPr>
            </w:pPr>
          </w:p>
        </w:tc>
        <w:tc>
          <w:tcPr>
            <w:tcW w:w="572" w:type="pct"/>
          </w:tcPr>
          <w:p w:rsidR="00C95C6E" w:rsidRPr="00B63287" w:rsidRDefault="00C95C6E" w:rsidP="00EC4D98">
            <w:pPr>
              <w:suppressAutoHyphens/>
              <w:spacing w:after="0" w:line="240" w:lineRule="auto"/>
              <w:jc w:val="center"/>
              <w:rPr>
                <w:rFonts w:ascii="Times New Roman" w:hAnsi="Times New Roman"/>
              </w:rPr>
            </w:pPr>
          </w:p>
        </w:tc>
      </w:tr>
      <w:tr w:rsidR="00C95C6E" w:rsidRPr="00B63287" w:rsidTr="00EC4D98">
        <w:tc>
          <w:tcPr>
            <w:tcW w:w="609" w:type="pct"/>
          </w:tcPr>
          <w:p w:rsidR="00C95C6E" w:rsidRPr="00B63287" w:rsidRDefault="00C95C6E" w:rsidP="00EC4D98">
            <w:pPr>
              <w:spacing w:line="240" w:lineRule="auto"/>
              <w:rPr>
                <w:rFonts w:ascii="Times New Roman" w:hAnsi="Times New Roman"/>
                <w:b/>
                <w:i/>
              </w:rPr>
            </w:pPr>
          </w:p>
        </w:tc>
        <w:tc>
          <w:tcPr>
            <w:tcW w:w="1146" w:type="pct"/>
          </w:tcPr>
          <w:p w:rsidR="00C95C6E" w:rsidRPr="00B63287" w:rsidRDefault="00C95C6E" w:rsidP="00EC4D98">
            <w:pPr>
              <w:spacing w:line="240" w:lineRule="auto"/>
              <w:rPr>
                <w:rFonts w:ascii="Times New Roman" w:hAnsi="Times New Roman"/>
                <w:b/>
                <w:i/>
              </w:rPr>
            </w:pPr>
            <w:r w:rsidRPr="00B63287">
              <w:rPr>
                <w:rFonts w:ascii="Times New Roman" w:hAnsi="Times New Roman"/>
                <w:b/>
                <w:i/>
              </w:rPr>
              <w:t>Всего:</w:t>
            </w:r>
          </w:p>
        </w:tc>
        <w:tc>
          <w:tcPr>
            <w:tcW w:w="287"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212</w:t>
            </w:r>
          </w:p>
        </w:tc>
        <w:tc>
          <w:tcPr>
            <w:tcW w:w="249"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132</w:t>
            </w:r>
          </w:p>
        </w:tc>
        <w:tc>
          <w:tcPr>
            <w:tcW w:w="234"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140</w:t>
            </w:r>
          </w:p>
        </w:tc>
        <w:tc>
          <w:tcPr>
            <w:tcW w:w="375"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40</w:t>
            </w:r>
          </w:p>
        </w:tc>
        <w:tc>
          <w:tcPr>
            <w:tcW w:w="381"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20</w:t>
            </w:r>
          </w:p>
        </w:tc>
        <w:tc>
          <w:tcPr>
            <w:tcW w:w="477" w:type="pct"/>
          </w:tcPr>
          <w:p w:rsidR="00C95C6E" w:rsidRPr="00B63287" w:rsidRDefault="00C95C6E" w:rsidP="00EC4D98">
            <w:pPr>
              <w:spacing w:after="0" w:line="240" w:lineRule="auto"/>
              <w:jc w:val="center"/>
              <w:rPr>
                <w:rFonts w:ascii="Times New Roman" w:hAnsi="Times New Roman"/>
                <w:b/>
                <w:i/>
              </w:rPr>
            </w:pPr>
          </w:p>
        </w:tc>
        <w:tc>
          <w:tcPr>
            <w:tcW w:w="334" w:type="pct"/>
          </w:tcPr>
          <w:p w:rsidR="00C95C6E" w:rsidRPr="00B63287" w:rsidRDefault="00C95C6E" w:rsidP="00EC4D98">
            <w:pPr>
              <w:spacing w:after="0" w:line="240" w:lineRule="auto"/>
              <w:jc w:val="center"/>
              <w:rPr>
                <w:rFonts w:ascii="Times New Roman" w:hAnsi="Times New Roman"/>
                <w:b/>
                <w:i/>
                <w:vertAlign w:val="superscript"/>
              </w:rPr>
            </w:pPr>
          </w:p>
        </w:tc>
        <w:tc>
          <w:tcPr>
            <w:tcW w:w="334"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36</w:t>
            </w:r>
          </w:p>
        </w:tc>
        <w:tc>
          <w:tcPr>
            <w:tcW w:w="572"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36</w:t>
            </w:r>
          </w:p>
        </w:tc>
      </w:tr>
    </w:tbl>
    <w:p w:rsidR="00C95C6E" w:rsidRPr="00B63287" w:rsidRDefault="00C95C6E" w:rsidP="00C95C6E">
      <w:pPr>
        <w:suppressAutoHyphens/>
        <w:spacing w:line="240" w:lineRule="auto"/>
        <w:jc w:val="both"/>
        <w:rPr>
          <w:rFonts w:ascii="Times New Roman" w:hAnsi="Times New Roman"/>
          <w:i/>
          <w:sz w:val="20"/>
          <w:szCs w:val="20"/>
        </w:rPr>
      </w:pPr>
    </w:p>
    <w:p w:rsidR="00C95C6E" w:rsidRPr="00B63287" w:rsidRDefault="00C95C6E" w:rsidP="00C95C6E">
      <w:pPr>
        <w:ind w:left="851"/>
        <w:rPr>
          <w:rFonts w:ascii="Times New Roman" w:hAnsi="Times New Roman"/>
          <w:b/>
          <w:sz w:val="24"/>
          <w:szCs w:val="24"/>
        </w:rPr>
      </w:pPr>
      <w:r w:rsidRPr="00B63287">
        <w:rPr>
          <w:rFonts w:ascii="Times New Roman" w:hAnsi="Times New Roman"/>
          <w:b/>
        </w:rPr>
        <w:br w:type="page"/>
      </w:r>
      <w:r w:rsidRPr="00B63287">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9166"/>
        <w:gridCol w:w="2192"/>
        <w:gridCol w:w="1215"/>
      </w:tblGrid>
      <w:tr w:rsidR="00E10DDE" w:rsidRPr="00B63287" w:rsidTr="00E10DDE">
        <w:tc>
          <w:tcPr>
            <w:tcW w:w="789" w:type="pct"/>
          </w:tcPr>
          <w:p w:rsidR="00E10DDE" w:rsidRPr="00B63287" w:rsidRDefault="00E10DDE" w:rsidP="00E10DDE">
            <w:pPr>
              <w:spacing w:after="0"/>
              <w:jc w:val="center"/>
              <w:rPr>
                <w:rFonts w:ascii="Times New Roman" w:hAnsi="Times New Roman"/>
                <w:b/>
              </w:rPr>
            </w:pPr>
            <w:r w:rsidRPr="00B63287">
              <w:rPr>
                <w:rFonts w:ascii="Times New Roman" w:hAnsi="Times New Roman"/>
                <w:b/>
                <w:bCs/>
              </w:rPr>
              <w:t>Наименование разделов и тем профессионального модуля (ПМ), междисц</w:t>
            </w:r>
            <w:r w:rsidRPr="00B63287">
              <w:rPr>
                <w:rFonts w:ascii="Times New Roman" w:hAnsi="Times New Roman"/>
                <w:b/>
                <w:bCs/>
              </w:rPr>
              <w:t>и</w:t>
            </w:r>
            <w:r w:rsidRPr="00B63287">
              <w:rPr>
                <w:rFonts w:ascii="Times New Roman" w:hAnsi="Times New Roman"/>
                <w:b/>
                <w:bCs/>
              </w:rPr>
              <w:t>плинарных курсов (МДК)</w:t>
            </w:r>
          </w:p>
        </w:tc>
        <w:tc>
          <w:tcPr>
            <w:tcW w:w="3070" w:type="pct"/>
            <w:vAlign w:val="center"/>
          </w:tcPr>
          <w:p w:rsidR="00E10DDE" w:rsidRPr="00B63287" w:rsidRDefault="00E10DDE" w:rsidP="00E10DDE">
            <w:pPr>
              <w:suppressAutoHyphens/>
              <w:spacing w:after="0" w:line="240" w:lineRule="auto"/>
              <w:jc w:val="center"/>
              <w:rPr>
                <w:rFonts w:ascii="Times New Roman" w:hAnsi="Times New Roman"/>
                <w:b/>
                <w:bCs/>
              </w:rPr>
            </w:pPr>
            <w:r w:rsidRPr="00B63287">
              <w:rPr>
                <w:rFonts w:ascii="Times New Roman" w:hAnsi="Times New Roman"/>
                <w:b/>
                <w:bCs/>
              </w:rPr>
              <w:t>Содержание учебного материала,</w:t>
            </w:r>
          </w:p>
          <w:p w:rsidR="00E10DDE" w:rsidRPr="00B63287" w:rsidRDefault="00E10DDE" w:rsidP="00E10DDE">
            <w:pPr>
              <w:suppressAutoHyphens/>
              <w:spacing w:after="0" w:line="240" w:lineRule="auto"/>
              <w:jc w:val="center"/>
              <w:rPr>
                <w:rFonts w:ascii="Times New Roman" w:hAnsi="Times New Roman"/>
                <w:b/>
              </w:rPr>
            </w:pPr>
            <w:r w:rsidRPr="00B63287">
              <w:rPr>
                <w:rFonts w:ascii="Times New Roman" w:hAnsi="Times New Roman"/>
                <w:b/>
                <w:bCs/>
              </w:rPr>
              <w:t xml:space="preserve">лабораторные работы и практические занятия, самостоятельная учебная работа </w:t>
            </w:r>
            <w:proofErr w:type="gramStart"/>
            <w:r w:rsidRPr="00B63287">
              <w:rPr>
                <w:rFonts w:ascii="Times New Roman" w:hAnsi="Times New Roman"/>
                <w:b/>
                <w:bCs/>
              </w:rPr>
              <w:t>обучающихся</w:t>
            </w:r>
            <w:proofErr w:type="gramEnd"/>
            <w:r w:rsidRPr="00B63287">
              <w:rPr>
                <w:rFonts w:ascii="Times New Roman" w:hAnsi="Times New Roman"/>
                <w:b/>
                <w:bCs/>
              </w:rPr>
              <w:t>, курсовой проект</w:t>
            </w:r>
          </w:p>
        </w:tc>
        <w:tc>
          <w:tcPr>
            <w:tcW w:w="734" w:type="pct"/>
            <w:vAlign w:val="center"/>
          </w:tcPr>
          <w:p w:rsidR="00E10DDE" w:rsidRPr="00B63287" w:rsidRDefault="00E10DDE" w:rsidP="00E10DDE">
            <w:pPr>
              <w:spacing w:after="0"/>
              <w:jc w:val="center"/>
              <w:rPr>
                <w:rFonts w:ascii="Times New Roman" w:hAnsi="Times New Roman"/>
                <w:b/>
                <w:bCs/>
              </w:rPr>
            </w:pPr>
            <w:r w:rsidRPr="00B63287">
              <w:rPr>
                <w:rFonts w:ascii="Times New Roman" w:hAnsi="Times New Roman"/>
                <w:b/>
                <w:bCs/>
              </w:rPr>
              <w:t xml:space="preserve">Объем, акад. </w:t>
            </w:r>
            <w:proofErr w:type="gramStart"/>
            <w:r w:rsidRPr="00B63287">
              <w:rPr>
                <w:rFonts w:ascii="Times New Roman" w:hAnsi="Times New Roman"/>
                <w:b/>
                <w:bCs/>
              </w:rPr>
              <w:t>ч</w:t>
            </w:r>
            <w:proofErr w:type="gramEnd"/>
            <w:r w:rsidRPr="00B63287">
              <w:rPr>
                <w:rFonts w:ascii="Times New Roman" w:hAnsi="Times New Roman"/>
                <w:b/>
                <w:bCs/>
              </w:rPr>
              <w:t xml:space="preserve"> / в том числе в форме практической подг</w:t>
            </w:r>
            <w:r w:rsidRPr="00B63287">
              <w:rPr>
                <w:rFonts w:ascii="Times New Roman" w:hAnsi="Times New Roman"/>
                <w:b/>
                <w:bCs/>
              </w:rPr>
              <w:t>о</w:t>
            </w:r>
            <w:r w:rsidRPr="00B63287">
              <w:rPr>
                <w:rFonts w:ascii="Times New Roman" w:hAnsi="Times New Roman"/>
                <w:b/>
                <w:bCs/>
              </w:rPr>
              <w:t>товки, акад</w:t>
            </w:r>
            <w:r>
              <w:rPr>
                <w:rFonts w:ascii="Times New Roman" w:hAnsi="Times New Roman"/>
                <w:b/>
                <w:bCs/>
              </w:rPr>
              <w:t>.</w:t>
            </w:r>
            <w:r w:rsidRPr="00B63287">
              <w:rPr>
                <w:rFonts w:ascii="Times New Roman" w:hAnsi="Times New Roman"/>
                <w:b/>
                <w:bCs/>
              </w:rPr>
              <w:t xml:space="preserve"> ч</w:t>
            </w:r>
          </w:p>
        </w:tc>
        <w:tc>
          <w:tcPr>
            <w:tcW w:w="407" w:type="pct"/>
          </w:tcPr>
          <w:p w:rsidR="00E10DDE" w:rsidRPr="00B63287" w:rsidRDefault="00E10DDE" w:rsidP="00E10DDE">
            <w:pPr>
              <w:spacing w:after="0"/>
              <w:jc w:val="center"/>
              <w:rPr>
                <w:rFonts w:ascii="Times New Roman" w:hAnsi="Times New Roman"/>
                <w:b/>
                <w:bCs/>
              </w:rPr>
            </w:pPr>
            <w:r>
              <w:rPr>
                <w:rFonts w:ascii="Times New Roman" w:hAnsi="Times New Roman"/>
                <w:b/>
                <w:bCs/>
              </w:rPr>
              <w:t xml:space="preserve">Код ПК, </w:t>
            </w:r>
            <w:proofErr w:type="gramStart"/>
            <w:r>
              <w:rPr>
                <w:rFonts w:ascii="Times New Roman" w:hAnsi="Times New Roman"/>
                <w:b/>
                <w:bCs/>
              </w:rPr>
              <w:t>ОК</w:t>
            </w:r>
            <w:proofErr w:type="gramEnd"/>
          </w:p>
        </w:tc>
      </w:tr>
      <w:tr w:rsidR="00E10DDE" w:rsidRPr="00B63287" w:rsidTr="00E10DDE">
        <w:tc>
          <w:tcPr>
            <w:tcW w:w="789" w:type="pct"/>
          </w:tcPr>
          <w:p w:rsidR="00E10DDE" w:rsidRPr="00B63287" w:rsidRDefault="00E10DDE" w:rsidP="00E10DDE">
            <w:pPr>
              <w:spacing w:after="0"/>
              <w:jc w:val="center"/>
              <w:rPr>
                <w:rFonts w:ascii="Times New Roman" w:hAnsi="Times New Roman"/>
                <w:b/>
              </w:rPr>
            </w:pPr>
            <w:r w:rsidRPr="00B63287">
              <w:rPr>
                <w:rFonts w:ascii="Times New Roman" w:hAnsi="Times New Roman"/>
                <w:b/>
              </w:rPr>
              <w:t>1</w:t>
            </w:r>
          </w:p>
        </w:tc>
        <w:tc>
          <w:tcPr>
            <w:tcW w:w="3070" w:type="pct"/>
          </w:tcPr>
          <w:p w:rsidR="00E10DDE" w:rsidRPr="00B63287" w:rsidRDefault="00E10DDE" w:rsidP="00E10DDE">
            <w:pPr>
              <w:spacing w:after="0"/>
              <w:jc w:val="center"/>
              <w:rPr>
                <w:rFonts w:ascii="Times New Roman" w:hAnsi="Times New Roman"/>
                <w:b/>
                <w:bCs/>
              </w:rPr>
            </w:pPr>
            <w:r w:rsidRPr="00B63287">
              <w:rPr>
                <w:rFonts w:ascii="Times New Roman" w:hAnsi="Times New Roman"/>
                <w:b/>
                <w:bCs/>
              </w:rPr>
              <w:t>2</w:t>
            </w:r>
          </w:p>
        </w:tc>
        <w:tc>
          <w:tcPr>
            <w:tcW w:w="734" w:type="pct"/>
            <w:vAlign w:val="center"/>
          </w:tcPr>
          <w:p w:rsidR="00E10DDE" w:rsidRPr="00B63287" w:rsidRDefault="00E10DDE" w:rsidP="00E10DDE">
            <w:pPr>
              <w:spacing w:after="0"/>
              <w:jc w:val="center"/>
              <w:rPr>
                <w:rFonts w:ascii="Times New Roman" w:hAnsi="Times New Roman"/>
                <w:b/>
                <w:bCs/>
              </w:rPr>
            </w:pPr>
            <w:r w:rsidRPr="00B63287">
              <w:rPr>
                <w:rFonts w:ascii="Times New Roman" w:hAnsi="Times New Roman"/>
                <w:b/>
                <w:bCs/>
              </w:rPr>
              <w:t>3</w:t>
            </w:r>
          </w:p>
        </w:tc>
        <w:tc>
          <w:tcPr>
            <w:tcW w:w="407" w:type="pct"/>
          </w:tcPr>
          <w:p w:rsidR="00E10DDE" w:rsidRPr="00B63287" w:rsidRDefault="00E10DDE" w:rsidP="00E10DDE">
            <w:pPr>
              <w:spacing w:after="0"/>
              <w:jc w:val="center"/>
              <w:rPr>
                <w:rFonts w:ascii="Times New Roman" w:hAnsi="Times New Roman"/>
                <w:b/>
                <w:bCs/>
              </w:rPr>
            </w:pPr>
            <w:r>
              <w:rPr>
                <w:rFonts w:ascii="Times New Roman" w:hAnsi="Times New Roman"/>
                <w:b/>
                <w:bCs/>
              </w:rPr>
              <w:t>4</w:t>
            </w:r>
          </w:p>
        </w:tc>
      </w:tr>
      <w:tr w:rsidR="00E10DDE" w:rsidRPr="00B63287" w:rsidTr="00E10DDE">
        <w:tc>
          <w:tcPr>
            <w:tcW w:w="3859" w:type="pct"/>
            <w:gridSpan w:val="2"/>
          </w:tcPr>
          <w:p w:rsidR="00E10DDE" w:rsidRPr="00B63287" w:rsidRDefault="00E10DDE" w:rsidP="00E10DDE">
            <w:pPr>
              <w:spacing w:after="0" w:line="240" w:lineRule="auto"/>
              <w:rPr>
                <w:rFonts w:ascii="Times New Roman" w:hAnsi="Times New Roman"/>
                <w:i/>
                <w:sz w:val="24"/>
                <w:szCs w:val="24"/>
              </w:rPr>
            </w:pPr>
            <w:r w:rsidRPr="00B63287">
              <w:rPr>
                <w:rFonts w:ascii="Times New Roman" w:hAnsi="Times New Roman"/>
                <w:b/>
                <w:bCs/>
                <w:sz w:val="24"/>
                <w:szCs w:val="24"/>
              </w:rPr>
              <w:t xml:space="preserve">Раздел 1. </w:t>
            </w:r>
            <w:r w:rsidRPr="00B63287">
              <w:rPr>
                <w:rFonts w:ascii="Times New Roman" w:hAnsi="Times New Roman"/>
                <w:b/>
                <w:sz w:val="24"/>
                <w:szCs w:val="24"/>
              </w:rPr>
              <w:t>Проектирование и анализ электрических схем</w:t>
            </w:r>
          </w:p>
        </w:tc>
        <w:tc>
          <w:tcPr>
            <w:tcW w:w="734" w:type="pct"/>
            <w:vAlign w:val="center"/>
          </w:tcPr>
          <w:p w:rsidR="00E10DDE" w:rsidRPr="00B63287" w:rsidRDefault="00E10DDE" w:rsidP="00E10DDE">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100/56</w:t>
            </w:r>
          </w:p>
        </w:tc>
        <w:tc>
          <w:tcPr>
            <w:tcW w:w="407" w:type="pct"/>
          </w:tcPr>
          <w:p w:rsidR="00E10DDE" w:rsidRPr="00B63287" w:rsidRDefault="00E10DDE" w:rsidP="00E10DDE">
            <w:pPr>
              <w:suppressAutoHyphens/>
              <w:spacing w:after="0" w:line="240" w:lineRule="auto"/>
              <w:jc w:val="center"/>
              <w:rPr>
                <w:rFonts w:ascii="Times New Roman" w:hAnsi="Times New Roman"/>
                <w:b/>
                <w:sz w:val="24"/>
                <w:szCs w:val="24"/>
              </w:rPr>
            </w:pPr>
          </w:p>
        </w:tc>
      </w:tr>
      <w:tr w:rsidR="00E10DDE" w:rsidRPr="00B63287" w:rsidTr="00E10DDE">
        <w:tc>
          <w:tcPr>
            <w:tcW w:w="3859" w:type="pct"/>
            <w:gridSpan w:val="2"/>
          </w:tcPr>
          <w:p w:rsidR="00E10DDE" w:rsidRPr="00B63287" w:rsidRDefault="00E10DDE" w:rsidP="00E10DDE">
            <w:pPr>
              <w:spacing w:after="0" w:line="240" w:lineRule="auto"/>
              <w:rPr>
                <w:rFonts w:ascii="Times New Roman" w:hAnsi="Times New Roman"/>
                <w:i/>
                <w:sz w:val="24"/>
                <w:szCs w:val="24"/>
              </w:rPr>
            </w:pPr>
            <w:r w:rsidRPr="00B63287">
              <w:rPr>
                <w:rFonts w:ascii="Times New Roman" w:hAnsi="Times New Roman"/>
                <w:b/>
                <w:bCs/>
                <w:sz w:val="24"/>
                <w:szCs w:val="24"/>
              </w:rPr>
              <w:t xml:space="preserve">МДК. 02.01 </w:t>
            </w:r>
            <w:r w:rsidRPr="00B63287">
              <w:rPr>
                <w:rFonts w:ascii="Times New Roman" w:hAnsi="Times New Roman"/>
                <w:b/>
                <w:sz w:val="24"/>
                <w:szCs w:val="24"/>
              </w:rPr>
              <w:t>Проектирование и анализ электрических схем</w:t>
            </w:r>
          </w:p>
        </w:tc>
        <w:tc>
          <w:tcPr>
            <w:tcW w:w="734" w:type="pct"/>
            <w:vAlign w:val="center"/>
          </w:tcPr>
          <w:p w:rsidR="00E10DDE" w:rsidRPr="00B63287" w:rsidRDefault="00E10DDE" w:rsidP="00E10DDE">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64/20</w:t>
            </w:r>
          </w:p>
        </w:tc>
        <w:tc>
          <w:tcPr>
            <w:tcW w:w="407" w:type="pct"/>
          </w:tcPr>
          <w:p w:rsidR="00E10DDE" w:rsidRPr="00B63287" w:rsidRDefault="00E10DDE" w:rsidP="00E10DDE">
            <w:pPr>
              <w:suppressAutoHyphens/>
              <w:spacing w:after="0" w:line="240" w:lineRule="auto"/>
              <w:jc w:val="center"/>
              <w:rPr>
                <w:rFonts w:ascii="Times New Roman" w:hAnsi="Times New Roman"/>
                <w:b/>
                <w:sz w:val="24"/>
                <w:szCs w:val="24"/>
              </w:rPr>
            </w:pPr>
          </w:p>
        </w:tc>
      </w:tr>
      <w:tr w:rsidR="00E10DDE" w:rsidRPr="00B63287" w:rsidTr="00E10DDE">
        <w:tc>
          <w:tcPr>
            <w:tcW w:w="789" w:type="pct"/>
            <w:vMerge w:val="restart"/>
          </w:tcPr>
          <w:p w:rsidR="00E10DDE" w:rsidRPr="00B63287" w:rsidRDefault="00E10DDE" w:rsidP="00E10DDE">
            <w:pPr>
              <w:spacing w:after="0" w:line="240" w:lineRule="auto"/>
              <w:rPr>
                <w:rFonts w:ascii="Times New Roman" w:hAnsi="Times New Roman"/>
                <w:b/>
                <w:bCs/>
                <w:sz w:val="24"/>
                <w:szCs w:val="24"/>
              </w:rPr>
            </w:pPr>
            <w:r w:rsidRPr="00B63287">
              <w:rPr>
                <w:rFonts w:ascii="Times New Roman" w:hAnsi="Times New Roman"/>
                <w:b/>
                <w:bCs/>
                <w:sz w:val="24"/>
                <w:szCs w:val="24"/>
              </w:rPr>
              <w:t>Тема 1.1.  Системный по</w:t>
            </w:r>
            <w:r w:rsidRPr="00B63287">
              <w:rPr>
                <w:rFonts w:ascii="Times New Roman" w:hAnsi="Times New Roman"/>
                <w:b/>
                <w:bCs/>
                <w:sz w:val="24"/>
                <w:szCs w:val="24"/>
              </w:rPr>
              <w:t>д</w:t>
            </w:r>
            <w:r w:rsidRPr="00B63287">
              <w:rPr>
                <w:rFonts w:ascii="Times New Roman" w:hAnsi="Times New Roman"/>
                <w:b/>
                <w:bCs/>
                <w:sz w:val="24"/>
                <w:szCs w:val="24"/>
              </w:rPr>
              <w:t>ход при проектировании ЭУС</w:t>
            </w:r>
          </w:p>
        </w:tc>
        <w:tc>
          <w:tcPr>
            <w:tcW w:w="3070" w:type="pct"/>
          </w:tcPr>
          <w:p w:rsidR="00E10DDE" w:rsidRPr="00B63287" w:rsidRDefault="00E10DDE" w:rsidP="00E10DDE">
            <w:pPr>
              <w:spacing w:after="0" w:line="240" w:lineRule="auto"/>
              <w:rPr>
                <w:rFonts w:ascii="Times New Roman" w:hAnsi="Times New Roman"/>
                <w:b/>
                <w:sz w:val="24"/>
                <w:szCs w:val="24"/>
              </w:rPr>
            </w:pPr>
            <w:r w:rsidRPr="00B63287">
              <w:rPr>
                <w:rFonts w:ascii="Times New Roman" w:hAnsi="Times New Roman"/>
                <w:b/>
                <w:bCs/>
                <w:sz w:val="24"/>
                <w:szCs w:val="24"/>
              </w:rPr>
              <w:t xml:space="preserve">Содержание </w:t>
            </w:r>
          </w:p>
        </w:tc>
        <w:tc>
          <w:tcPr>
            <w:tcW w:w="734" w:type="pct"/>
            <w:vAlign w:val="center"/>
          </w:tcPr>
          <w:p w:rsidR="00E10DDE" w:rsidRPr="00B63287" w:rsidRDefault="00E10DDE" w:rsidP="00E10DDE">
            <w:pPr>
              <w:suppressAutoHyphens/>
              <w:spacing w:after="0"/>
              <w:jc w:val="center"/>
              <w:rPr>
                <w:rFonts w:ascii="Times New Roman" w:hAnsi="Times New Roman"/>
                <w:b/>
                <w:sz w:val="24"/>
                <w:szCs w:val="24"/>
              </w:rPr>
            </w:pPr>
            <w:r w:rsidRPr="00B63287">
              <w:rPr>
                <w:rFonts w:ascii="Times New Roman" w:hAnsi="Times New Roman"/>
                <w:b/>
                <w:sz w:val="24"/>
                <w:szCs w:val="24"/>
              </w:rPr>
              <w:t>18</w:t>
            </w:r>
          </w:p>
        </w:tc>
        <w:tc>
          <w:tcPr>
            <w:tcW w:w="407" w:type="pct"/>
            <w:vMerge w:val="restart"/>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kern w:val="1"/>
                <w:sz w:val="24"/>
                <w:szCs w:val="24"/>
              </w:rPr>
              <w:t>Способы организации процесса проектирования</w:t>
            </w:r>
          </w:p>
        </w:tc>
        <w:tc>
          <w:tcPr>
            <w:tcW w:w="734" w:type="pct"/>
            <w:vMerge w:val="restart"/>
            <w:vAlign w:val="center"/>
          </w:tcPr>
          <w:p w:rsidR="00E10DDE" w:rsidRPr="00B63287" w:rsidRDefault="00E10DDE" w:rsidP="00E10DDE">
            <w:pPr>
              <w:suppressAutoHyphens/>
              <w:spacing w:after="0"/>
              <w:jc w:val="center"/>
              <w:rPr>
                <w:rFonts w:ascii="Times New Roman" w:hAnsi="Times New Roman"/>
                <w:i/>
                <w:sz w:val="24"/>
                <w:szCs w:val="24"/>
              </w:rPr>
            </w:pPr>
            <w:r w:rsidRPr="00B63287">
              <w:rPr>
                <w:rFonts w:ascii="Times New Roman" w:hAnsi="Times New Roman"/>
                <w:i/>
                <w:sz w:val="24"/>
                <w:szCs w:val="24"/>
              </w:rPr>
              <w:t>18</w:t>
            </w:r>
          </w:p>
        </w:tc>
        <w:tc>
          <w:tcPr>
            <w:tcW w:w="407" w:type="pct"/>
            <w:vMerge/>
          </w:tcPr>
          <w:p w:rsidR="00E10DDE" w:rsidRPr="00B63287" w:rsidRDefault="00E10DDE" w:rsidP="00E10DDE">
            <w:pPr>
              <w:suppressAutoHyphens/>
              <w:spacing w:after="0"/>
              <w:jc w:val="center"/>
              <w:rPr>
                <w:rFonts w:ascii="Times New Roman" w:hAnsi="Times New Roman"/>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Иерархический принцип компоновки сборочных единиц ЭУС</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Требования к </w:t>
            </w:r>
            <w:proofErr w:type="gramStart"/>
            <w:r w:rsidRPr="00B63287">
              <w:rPr>
                <w:rFonts w:ascii="Times New Roman" w:hAnsi="Times New Roman"/>
                <w:bCs/>
                <w:sz w:val="24"/>
                <w:szCs w:val="24"/>
              </w:rPr>
              <w:t>проектируемым</w:t>
            </w:r>
            <w:proofErr w:type="gramEnd"/>
            <w:r w:rsidRPr="00B63287">
              <w:rPr>
                <w:rFonts w:ascii="Times New Roman" w:hAnsi="Times New Roman"/>
                <w:bCs/>
                <w:sz w:val="24"/>
                <w:szCs w:val="24"/>
              </w:rPr>
              <w:t xml:space="preserve"> ЭУС</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kern w:val="1"/>
                <w:sz w:val="24"/>
                <w:szCs w:val="24"/>
              </w:rPr>
              <w:t>Факторы, воздействующие на ЭУС</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Назначение и объект установки ЭУС</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iCs/>
                <w:sz w:val="24"/>
                <w:szCs w:val="24"/>
              </w:rPr>
              <w:t>Надёжность в технических системах. Основные характеристики и параметры</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iCs/>
                <w:sz w:val="24"/>
                <w:szCs w:val="24"/>
              </w:rPr>
              <w:t>Структурные методы повышения надёжности ЭУС</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sz w:val="24"/>
                <w:szCs w:val="24"/>
              </w:rPr>
              <w:t>Основные сведения о с</w:t>
            </w:r>
            <w:r w:rsidRPr="00B63287">
              <w:rPr>
                <w:rFonts w:ascii="Times New Roman" w:hAnsi="Times New Roman"/>
                <w:bCs/>
                <w:sz w:val="24"/>
                <w:szCs w:val="24"/>
              </w:rPr>
              <w:t>истеме автоматизированного проектирования (</w:t>
            </w:r>
            <w:r w:rsidRPr="00B63287">
              <w:rPr>
                <w:rFonts w:ascii="Times New Roman" w:hAnsi="Times New Roman"/>
                <w:sz w:val="24"/>
                <w:szCs w:val="24"/>
              </w:rPr>
              <w:t>САПР)</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bCs/>
                <w:sz w:val="24"/>
                <w:szCs w:val="24"/>
              </w:rPr>
              <w:t>Классификация и виды обеспечения САПР</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val="restart"/>
          </w:tcPr>
          <w:p w:rsidR="00E10DDE" w:rsidRPr="00B63287" w:rsidRDefault="00E10DDE" w:rsidP="00E10DDE">
            <w:pPr>
              <w:spacing w:after="0" w:line="240" w:lineRule="auto"/>
              <w:rPr>
                <w:rFonts w:ascii="Times New Roman" w:hAnsi="Times New Roman"/>
                <w:b/>
                <w:bCs/>
                <w:sz w:val="24"/>
                <w:szCs w:val="24"/>
              </w:rPr>
            </w:pPr>
            <w:r w:rsidRPr="00B63287">
              <w:rPr>
                <w:rFonts w:ascii="Times New Roman" w:hAnsi="Times New Roman"/>
                <w:b/>
                <w:bCs/>
                <w:sz w:val="24"/>
                <w:szCs w:val="24"/>
              </w:rPr>
              <w:t>Тема 1.2. Разработка эле</w:t>
            </w:r>
            <w:r w:rsidRPr="00B63287">
              <w:rPr>
                <w:rFonts w:ascii="Times New Roman" w:hAnsi="Times New Roman"/>
                <w:b/>
                <w:bCs/>
                <w:sz w:val="24"/>
                <w:szCs w:val="24"/>
              </w:rPr>
              <w:t>к</w:t>
            </w:r>
            <w:r w:rsidRPr="00B63287">
              <w:rPr>
                <w:rFonts w:ascii="Times New Roman" w:hAnsi="Times New Roman"/>
                <w:b/>
                <w:bCs/>
                <w:sz w:val="24"/>
                <w:szCs w:val="24"/>
              </w:rPr>
              <w:t xml:space="preserve">трических схем </w:t>
            </w:r>
          </w:p>
        </w:tc>
        <w:tc>
          <w:tcPr>
            <w:tcW w:w="3070" w:type="pct"/>
          </w:tcPr>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
                <w:bCs/>
                <w:sz w:val="24"/>
                <w:szCs w:val="24"/>
              </w:rPr>
              <w:t>Содержание</w:t>
            </w:r>
          </w:p>
        </w:tc>
        <w:tc>
          <w:tcPr>
            <w:tcW w:w="734" w:type="pct"/>
            <w:vAlign w:val="center"/>
          </w:tcPr>
          <w:p w:rsidR="00E10DDE" w:rsidRPr="00B63287" w:rsidRDefault="00E10DDE" w:rsidP="00E10DDE">
            <w:pPr>
              <w:suppressAutoHyphens/>
              <w:spacing w:after="0"/>
              <w:jc w:val="center"/>
              <w:rPr>
                <w:rFonts w:ascii="Times New Roman" w:hAnsi="Times New Roman"/>
                <w:b/>
                <w:sz w:val="24"/>
                <w:szCs w:val="24"/>
              </w:rPr>
            </w:pPr>
            <w:r w:rsidRPr="00B63287">
              <w:rPr>
                <w:rFonts w:ascii="Times New Roman" w:hAnsi="Times New Roman"/>
                <w:b/>
                <w:sz w:val="24"/>
                <w:szCs w:val="24"/>
              </w:rPr>
              <w:t>46/20</w:t>
            </w:r>
          </w:p>
        </w:tc>
        <w:tc>
          <w:tcPr>
            <w:tcW w:w="407" w:type="pct"/>
            <w:vMerge w:val="restart"/>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kern w:val="1"/>
                <w:sz w:val="24"/>
                <w:szCs w:val="24"/>
              </w:rPr>
            </w:pPr>
            <w:r w:rsidRPr="00B63287">
              <w:rPr>
                <w:rFonts w:ascii="Times New Roman" w:hAnsi="Times New Roman"/>
                <w:bCs/>
                <w:kern w:val="1"/>
                <w:sz w:val="24"/>
                <w:szCs w:val="24"/>
              </w:rPr>
              <w:t>Основы работы с переменным и постоянным током</w:t>
            </w:r>
          </w:p>
        </w:tc>
        <w:tc>
          <w:tcPr>
            <w:tcW w:w="734" w:type="pct"/>
            <w:vMerge w:val="restart"/>
            <w:vAlign w:val="center"/>
          </w:tcPr>
          <w:p w:rsidR="00E10DDE" w:rsidRPr="00B63287" w:rsidRDefault="00E10DDE" w:rsidP="00E10DDE">
            <w:pPr>
              <w:suppressAutoHyphens/>
              <w:spacing w:after="0"/>
              <w:jc w:val="center"/>
              <w:rPr>
                <w:rFonts w:ascii="Times New Roman" w:hAnsi="Times New Roman"/>
                <w:i/>
                <w:sz w:val="24"/>
                <w:szCs w:val="24"/>
              </w:rPr>
            </w:pPr>
            <w:r w:rsidRPr="00B63287">
              <w:rPr>
                <w:rFonts w:ascii="Times New Roman" w:hAnsi="Times New Roman"/>
                <w:i/>
                <w:sz w:val="24"/>
                <w:szCs w:val="24"/>
              </w:rPr>
              <w:t>26</w:t>
            </w:r>
          </w:p>
        </w:tc>
        <w:tc>
          <w:tcPr>
            <w:tcW w:w="407" w:type="pct"/>
            <w:vMerge/>
          </w:tcPr>
          <w:p w:rsidR="00E10DDE" w:rsidRPr="00B63287" w:rsidRDefault="00E10DDE" w:rsidP="00E10DDE">
            <w:pPr>
              <w:suppressAutoHyphens/>
              <w:spacing w:after="0"/>
              <w:jc w:val="center"/>
              <w:rPr>
                <w:rFonts w:ascii="Times New Roman" w:hAnsi="Times New Roman"/>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kern w:val="1"/>
                <w:sz w:val="24"/>
                <w:szCs w:val="24"/>
              </w:rPr>
            </w:pPr>
            <w:r w:rsidRPr="00B63287">
              <w:rPr>
                <w:rFonts w:ascii="Times New Roman" w:hAnsi="Times New Roman"/>
                <w:bCs/>
                <w:kern w:val="1"/>
                <w:sz w:val="24"/>
                <w:szCs w:val="24"/>
              </w:rPr>
              <w:t>Аналоговые и цифровые схемы ЭУС</w:t>
            </w:r>
          </w:p>
        </w:tc>
        <w:tc>
          <w:tcPr>
            <w:tcW w:w="734" w:type="pct"/>
            <w:vMerge/>
            <w:vAlign w:val="center"/>
          </w:tcPr>
          <w:p w:rsidR="00E10DDE" w:rsidRPr="00B63287" w:rsidRDefault="00E10DDE" w:rsidP="00E10DDE">
            <w:pPr>
              <w:suppressAutoHyphens/>
              <w:spacing w:after="0"/>
              <w:jc w:val="center"/>
              <w:rPr>
                <w:rFonts w:ascii="Times New Roman" w:hAnsi="Times New Roman"/>
                <w:b/>
                <w:sz w:val="24"/>
                <w:szCs w:val="24"/>
              </w:rPr>
            </w:pPr>
          </w:p>
        </w:tc>
        <w:tc>
          <w:tcPr>
            <w:tcW w:w="407" w:type="pct"/>
            <w:vMerge/>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kern w:val="1"/>
                <w:sz w:val="24"/>
                <w:szCs w:val="24"/>
              </w:rPr>
            </w:pPr>
            <w:r w:rsidRPr="00B63287">
              <w:rPr>
                <w:rFonts w:ascii="Times New Roman" w:hAnsi="Times New Roman"/>
                <w:bCs/>
                <w:kern w:val="1"/>
                <w:sz w:val="24"/>
                <w:szCs w:val="24"/>
              </w:rPr>
              <w:t>Составные элементы электроники</w:t>
            </w:r>
          </w:p>
        </w:tc>
        <w:tc>
          <w:tcPr>
            <w:tcW w:w="734" w:type="pct"/>
            <w:vMerge/>
            <w:vAlign w:val="center"/>
          </w:tcPr>
          <w:p w:rsidR="00E10DDE" w:rsidRPr="00B63287" w:rsidRDefault="00E10DDE" w:rsidP="00E10DDE">
            <w:pPr>
              <w:suppressAutoHyphens/>
              <w:spacing w:after="0"/>
              <w:jc w:val="center"/>
              <w:rPr>
                <w:rFonts w:ascii="Times New Roman" w:hAnsi="Times New Roman"/>
                <w:b/>
                <w:sz w:val="24"/>
                <w:szCs w:val="24"/>
              </w:rPr>
            </w:pPr>
          </w:p>
        </w:tc>
        <w:tc>
          <w:tcPr>
            <w:tcW w:w="407" w:type="pct"/>
            <w:vMerge/>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kern w:val="1"/>
                <w:sz w:val="24"/>
                <w:szCs w:val="24"/>
              </w:rPr>
            </w:pPr>
            <w:r w:rsidRPr="00B63287">
              <w:rPr>
                <w:rFonts w:ascii="Times New Roman" w:hAnsi="Times New Roman"/>
                <w:bCs/>
                <w:kern w:val="1"/>
                <w:sz w:val="24"/>
                <w:szCs w:val="24"/>
              </w:rPr>
              <w:t>Типовые схемы аналоговых устройств</w:t>
            </w:r>
          </w:p>
        </w:tc>
        <w:tc>
          <w:tcPr>
            <w:tcW w:w="734" w:type="pct"/>
            <w:vMerge/>
            <w:vAlign w:val="center"/>
          </w:tcPr>
          <w:p w:rsidR="00E10DDE" w:rsidRPr="00B63287" w:rsidRDefault="00E10DDE" w:rsidP="00E10DDE">
            <w:pPr>
              <w:suppressAutoHyphens/>
              <w:spacing w:after="0"/>
              <w:jc w:val="center"/>
              <w:rPr>
                <w:rFonts w:ascii="Times New Roman" w:hAnsi="Times New Roman"/>
                <w:b/>
                <w:sz w:val="24"/>
                <w:szCs w:val="24"/>
              </w:rPr>
            </w:pPr>
          </w:p>
        </w:tc>
        <w:tc>
          <w:tcPr>
            <w:tcW w:w="407" w:type="pct"/>
            <w:vMerge/>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kern w:val="1"/>
                <w:sz w:val="24"/>
                <w:szCs w:val="24"/>
              </w:rPr>
            </w:pPr>
            <w:r w:rsidRPr="00B63287">
              <w:rPr>
                <w:rFonts w:ascii="Times New Roman" w:hAnsi="Times New Roman"/>
                <w:bCs/>
                <w:kern w:val="1"/>
                <w:sz w:val="24"/>
                <w:szCs w:val="24"/>
              </w:rPr>
              <w:t>Основные схемы усилителей. Дифференциальные усилители и операционные усилители</w:t>
            </w:r>
          </w:p>
        </w:tc>
        <w:tc>
          <w:tcPr>
            <w:tcW w:w="734" w:type="pct"/>
            <w:vMerge/>
            <w:vAlign w:val="center"/>
          </w:tcPr>
          <w:p w:rsidR="00E10DDE" w:rsidRPr="00B63287" w:rsidRDefault="00E10DDE" w:rsidP="00E10DDE">
            <w:pPr>
              <w:suppressAutoHyphens/>
              <w:spacing w:after="0"/>
              <w:jc w:val="center"/>
              <w:rPr>
                <w:rFonts w:ascii="Times New Roman" w:hAnsi="Times New Roman"/>
                <w:b/>
                <w:sz w:val="24"/>
                <w:szCs w:val="24"/>
              </w:rPr>
            </w:pPr>
          </w:p>
        </w:tc>
        <w:tc>
          <w:tcPr>
            <w:tcW w:w="407" w:type="pct"/>
            <w:vMerge/>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kern w:val="1"/>
                <w:sz w:val="24"/>
                <w:szCs w:val="24"/>
              </w:rPr>
            </w:pPr>
            <w:r w:rsidRPr="00B63287">
              <w:rPr>
                <w:rFonts w:ascii="Times New Roman" w:hAnsi="Times New Roman"/>
                <w:bCs/>
                <w:kern w:val="1"/>
                <w:sz w:val="24"/>
                <w:szCs w:val="24"/>
              </w:rPr>
              <w:t>Генераторы и формирователи импульсов</w:t>
            </w:r>
          </w:p>
        </w:tc>
        <w:tc>
          <w:tcPr>
            <w:tcW w:w="734" w:type="pct"/>
            <w:vMerge/>
            <w:vAlign w:val="center"/>
          </w:tcPr>
          <w:p w:rsidR="00E10DDE" w:rsidRPr="00B63287" w:rsidRDefault="00E10DDE" w:rsidP="00E10DDE">
            <w:pPr>
              <w:suppressAutoHyphens/>
              <w:spacing w:after="0"/>
              <w:jc w:val="center"/>
              <w:rPr>
                <w:rFonts w:ascii="Times New Roman" w:hAnsi="Times New Roman"/>
                <w:b/>
                <w:sz w:val="24"/>
                <w:szCs w:val="24"/>
              </w:rPr>
            </w:pPr>
          </w:p>
        </w:tc>
        <w:tc>
          <w:tcPr>
            <w:tcW w:w="407" w:type="pct"/>
            <w:vMerge/>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kern w:val="1"/>
                <w:sz w:val="24"/>
                <w:szCs w:val="24"/>
              </w:rPr>
            </w:pPr>
            <w:r w:rsidRPr="00B63287">
              <w:rPr>
                <w:rFonts w:ascii="Times New Roman" w:hAnsi="Times New Roman"/>
                <w:bCs/>
                <w:kern w:val="1"/>
                <w:sz w:val="24"/>
                <w:szCs w:val="24"/>
              </w:rPr>
              <w:t>Базовые логические элементы и устройства. Основные понятия математической логики. Логические функции и их таблицы истинности</w:t>
            </w:r>
          </w:p>
        </w:tc>
        <w:tc>
          <w:tcPr>
            <w:tcW w:w="734" w:type="pct"/>
            <w:vMerge/>
            <w:vAlign w:val="center"/>
          </w:tcPr>
          <w:p w:rsidR="00E10DDE" w:rsidRPr="00B63287" w:rsidRDefault="00E10DDE" w:rsidP="00E10DDE">
            <w:pPr>
              <w:suppressAutoHyphens/>
              <w:spacing w:after="0"/>
              <w:jc w:val="center"/>
              <w:rPr>
                <w:rFonts w:ascii="Times New Roman" w:hAnsi="Times New Roman"/>
                <w:b/>
                <w:sz w:val="24"/>
                <w:szCs w:val="24"/>
              </w:rPr>
            </w:pPr>
          </w:p>
        </w:tc>
        <w:tc>
          <w:tcPr>
            <w:tcW w:w="407" w:type="pct"/>
            <w:vMerge/>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kern w:val="1"/>
                <w:sz w:val="24"/>
                <w:szCs w:val="24"/>
              </w:rPr>
            </w:pPr>
            <w:r w:rsidRPr="00B63287">
              <w:rPr>
                <w:rFonts w:ascii="Times New Roman" w:hAnsi="Times New Roman"/>
                <w:bCs/>
                <w:kern w:val="1"/>
                <w:sz w:val="24"/>
                <w:szCs w:val="24"/>
              </w:rPr>
              <w:t>Минимизация логических функций с помощью законов булевой алгебры и с помощью карт Карно</w:t>
            </w:r>
          </w:p>
        </w:tc>
        <w:tc>
          <w:tcPr>
            <w:tcW w:w="734" w:type="pct"/>
            <w:vMerge/>
            <w:vAlign w:val="center"/>
          </w:tcPr>
          <w:p w:rsidR="00E10DDE" w:rsidRPr="00B63287" w:rsidRDefault="00E10DDE" w:rsidP="00E10DDE">
            <w:pPr>
              <w:suppressAutoHyphens/>
              <w:spacing w:after="0"/>
              <w:jc w:val="center"/>
              <w:rPr>
                <w:rFonts w:ascii="Times New Roman" w:hAnsi="Times New Roman"/>
                <w:b/>
                <w:sz w:val="24"/>
                <w:szCs w:val="24"/>
              </w:rPr>
            </w:pPr>
          </w:p>
        </w:tc>
        <w:tc>
          <w:tcPr>
            <w:tcW w:w="407" w:type="pct"/>
            <w:vMerge/>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kern w:val="1"/>
                <w:sz w:val="24"/>
                <w:szCs w:val="24"/>
              </w:rPr>
            </w:pPr>
            <w:r w:rsidRPr="00B63287">
              <w:rPr>
                <w:rFonts w:ascii="Times New Roman" w:hAnsi="Times New Roman"/>
                <w:bCs/>
                <w:kern w:val="1"/>
                <w:sz w:val="24"/>
                <w:szCs w:val="24"/>
              </w:rPr>
              <w:t>Комбинационные цифровые устройства</w:t>
            </w:r>
          </w:p>
        </w:tc>
        <w:tc>
          <w:tcPr>
            <w:tcW w:w="734" w:type="pct"/>
            <w:vMerge/>
            <w:vAlign w:val="center"/>
          </w:tcPr>
          <w:p w:rsidR="00E10DDE" w:rsidRPr="00B63287" w:rsidRDefault="00E10DDE" w:rsidP="00E10DDE">
            <w:pPr>
              <w:suppressAutoHyphens/>
              <w:spacing w:after="0"/>
              <w:jc w:val="center"/>
              <w:rPr>
                <w:rFonts w:ascii="Times New Roman" w:hAnsi="Times New Roman"/>
                <w:b/>
                <w:sz w:val="24"/>
                <w:szCs w:val="24"/>
              </w:rPr>
            </w:pPr>
          </w:p>
        </w:tc>
        <w:tc>
          <w:tcPr>
            <w:tcW w:w="407" w:type="pct"/>
            <w:vMerge/>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kern w:val="1"/>
                <w:sz w:val="24"/>
                <w:szCs w:val="24"/>
              </w:rPr>
            </w:pPr>
            <w:r w:rsidRPr="00B63287">
              <w:rPr>
                <w:rFonts w:ascii="Times New Roman" w:hAnsi="Times New Roman"/>
                <w:bCs/>
                <w:kern w:val="1"/>
                <w:sz w:val="24"/>
                <w:szCs w:val="24"/>
              </w:rPr>
              <w:t>Цифровые устройства </w:t>
            </w:r>
            <w:proofErr w:type="spellStart"/>
            <w:r w:rsidRPr="00B63287">
              <w:rPr>
                <w:rFonts w:ascii="Times New Roman" w:hAnsi="Times New Roman"/>
                <w:bCs/>
                <w:kern w:val="1"/>
                <w:sz w:val="24"/>
                <w:szCs w:val="24"/>
              </w:rPr>
              <w:t>последовательностного</w:t>
            </w:r>
            <w:proofErr w:type="spellEnd"/>
            <w:r w:rsidRPr="00B63287">
              <w:rPr>
                <w:rFonts w:ascii="Times New Roman" w:hAnsi="Times New Roman"/>
                <w:bCs/>
                <w:kern w:val="1"/>
                <w:sz w:val="24"/>
                <w:szCs w:val="24"/>
              </w:rPr>
              <w:t> типа</w:t>
            </w:r>
          </w:p>
        </w:tc>
        <w:tc>
          <w:tcPr>
            <w:tcW w:w="734" w:type="pct"/>
            <w:vMerge/>
            <w:vAlign w:val="center"/>
          </w:tcPr>
          <w:p w:rsidR="00E10DDE" w:rsidRPr="00B63287" w:rsidRDefault="00E10DDE" w:rsidP="00E10DDE">
            <w:pPr>
              <w:suppressAutoHyphens/>
              <w:spacing w:after="0"/>
              <w:jc w:val="center"/>
              <w:rPr>
                <w:rFonts w:ascii="Times New Roman" w:hAnsi="Times New Roman"/>
                <w:b/>
                <w:sz w:val="24"/>
                <w:szCs w:val="24"/>
              </w:rPr>
            </w:pPr>
          </w:p>
        </w:tc>
        <w:tc>
          <w:tcPr>
            <w:tcW w:w="407" w:type="pct"/>
            <w:vMerge/>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kern w:val="1"/>
                <w:sz w:val="24"/>
                <w:szCs w:val="24"/>
              </w:rPr>
            </w:pPr>
            <w:r w:rsidRPr="00B63287">
              <w:rPr>
                <w:rFonts w:ascii="Times New Roman" w:hAnsi="Times New Roman"/>
                <w:bCs/>
                <w:kern w:val="1"/>
                <w:sz w:val="24"/>
                <w:szCs w:val="24"/>
              </w:rPr>
              <w:t>Применение интегральных схем при разработке цифровых устройств и проверка их на работоспособность</w:t>
            </w:r>
          </w:p>
        </w:tc>
        <w:tc>
          <w:tcPr>
            <w:tcW w:w="734" w:type="pct"/>
            <w:vMerge/>
            <w:vAlign w:val="center"/>
          </w:tcPr>
          <w:p w:rsidR="00E10DDE" w:rsidRPr="00B63287" w:rsidRDefault="00E10DDE" w:rsidP="00E10DDE">
            <w:pPr>
              <w:suppressAutoHyphens/>
              <w:spacing w:after="0"/>
              <w:jc w:val="center"/>
              <w:rPr>
                <w:rFonts w:ascii="Times New Roman" w:hAnsi="Times New Roman"/>
                <w:b/>
                <w:sz w:val="24"/>
                <w:szCs w:val="24"/>
              </w:rPr>
            </w:pPr>
          </w:p>
        </w:tc>
        <w:tc>
          <w:tcPr>
            <w:tcW w:w="407" w:type="pct"/>
            <w:vMerge/>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Принципы проведения анализа работоспособности электрических схем.</w:t>
            </w:r>
          </w:p>
        </w:tc>
        <w:tc>
          <w:tcPr>
            <w:tcW w:w="734" w:type="pct"/>
            <w:vMerge/>
            <w:vAlign w:val="center"/>
          </w:tcPr>
          <w:p w:rsidR="00E10DDE" w:rsidRPr="00B63287" w:rsidRDefault="00E10DDE" w:rsidP="00E10DDE">
            <w:pPr>
              <w:suppressAutoHyphens/>
              <w:spacing w:after="0"/>
              <w:jc w:val="center"/>
              <w:rPr>
                <w:rFonts w:ascii="Times New Roman" w:hAnsi="Times New Roman"/>
                <w:b/>
                <w:sz w:val="24"/>
                <w:szCs w:val="24"/>
              </w:rPr>
            </w:pPr>
          </w:p>
        </w:tc>
        <w:tc>
          <w:tcPr>
            <w:tcW w:w="407" w:type="pct"/>
            <w:vMerge/>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САПР моделирования, разработки и анализа аналоговых и цифровых электрических схем</w:t>
            </w:r>
          </w:p>
        </w:tc>
        <w:tc>
          <w:tcPr>
            <w:tcW w:w="734" w:type="pct"/>
            <w:vMerge/>
            <w:vAlign w:val="center"/>
          </w:tcPr>
          <w:p w:rsidR="00E10DDE" w:rsidRPr="00B63287" w:rsidRDefault="00E10DDE" w:rsidP="00E10DDE">
            <w:pPr>
              <w:suppressAutoHyphens/>
              <w:spacing w:after="0"/>
              <w:jc w:val="center"/>
              <w:rPr>
                <w:rFonts w:ascii="Times New Roman" w:hAnsi="Times New Roman"/>
                <w:b/>
                <w:sz w:val="24"/>
                <w:szCs w:val="24"/>
              </w:rPr>
            </w:pPr>
          </w:p>
        </w:tc>
        <w:tc>
          <w:tcPr>
            <w:tcW w:w="407" w:type="pct"/>
            <w:vMerge/>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 и лабораторных работ</w:t>
            </w:r>
          </w:p>
        </w:tc>
        <w:tc>
          <w:tcPr>
            <w:tcW w:w="734" w:type="pct"/>
            <w:vAlign w:val="center"/>
          </w:tcPr>
          <w:p w:rsidR="00E10DDE" w:rsidRPr="00B63287" w:rsidRDefault="00E10DDE" w:rsidP="00E10DDE">
            <w:pPr>
              <w:suppressAutoHyphens/>
              <w:spacing w:after="0"/>
              <w:jc w:val="center"/>
              <w:rPr>
                <w:rFonts w:ascii="Times New Roman" w:hAnsi="Times New Roman"/>
                <w:b/>
                <w:i/>
                <w:sz w:val="24"/>
                <w:szCs w:val="24"/>
              </w:rPr>
            </w:pPr>
            <w:r w:rsidRPr="00B63287">
              <w:rPr>
                <w:rFonts w:ascii="Times New Roman" w:hAnsi="Times New Roman"/>
                <w:b/>
                <w:i/>
                <w:sz w:val="24"/>
                <w:szCs w:val="24"/>
              </w:rPr>
              <w:t>20</w:t>
            </w: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pStyle w:val="a8"/>
              <w:rPr>
                <w:lang w:val="ru-RU"/>
              </w:rPr>
            </w:pPr>
            <w:r w:rsidRPr="00B63287">
              <w:rPr>
                <w:lang w:val="ru-RU"/>
              </w:rPr>
              <w:t>1. Среда САПР проектирования электрических схем. Назначение меню и горячие клавиши</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pStyle w:val="a8"/>
              <w:rPr>
                <w:lang w:val="ru-RU"/>
              </w:rPr>
            </w:pPr>
            <w:r w:rsidRPr="00B63287">
              <w:rPr>
                <w:lang w:val="ru-RU"/>
              </w:rPr>
              <w:t>2. Виртуальные инструменты и приборы среды проектирования</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pStyle w:val="a8"/>
              <w:rPr>
                <w:lang w:val="ru-RU"/>
              </w:rPr>
            </w:pPr>
            <w:r w:rsidRPr="00B63287">
              <w:rPr>
                <w:lang w:val="ru-RU"/>
              </w:rPr>
              <w:t>3. Моделирование цепей постоянного тока. Подключение приборов и анализ цепей</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pStyle w:val="a8"/>
              <w:rPr>
                <w:lang w:val="ru-RU"/>
              </w:rPr>
            </w:pPr>
            <w:r w:rsidRPr="00B63287">
              <w:rPr>
                <w:lang w:val="ru-RU"/>
              </w:rPr>
              <w:t>4. Моделирование цепей переменного тока. Подключение приборов и анализ цепей</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pStyle w:val="a8"/>
              <w:rPr>
                <w:lang w:val="ru-RU"/>
              </w:rPr>
            </w:pPr>
            <w:r w:rsidRPr="00B63287">
              <w:rPr>
                <w:lang w:val="ru-RU"/>
              </w:rPr>
              <w:t>5. Моделирование простейших аналоговых схемотехнических решений на базе операционных усилителей</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pStyle w:val="a8"/>
            </w:pPr>
            <w:r w:rsidRPr="00B63287">
              <w:t xml:space="preserve">6. </w:t>
            </w:r>
            <w:proofErr w:type="spellStart"/>
            <w:r w:rsidRPr="00B63287">
              <w:t>Анализ</w:t>
            </w:r>
            <w:proofErr w:type="spellEnd"/>
            <w:r w:rsidRPr="00B63287">
              <w:t xml:space="preserve"> </w:t>
            </w:r>
            <w:proofErr w:type="spellStart"/>
            <w:r w:rsidRPr="00B63287">
              <w:t>аналоговых</w:t>
            </w:r>
            <w:proofErr w:type="spellEnd"/>
            <w:r w:rsidRPr="00B63287">
              <w:t xml:space="preserve"> </w:t>
            </w:r>
            <w:proofErr w:type="spellStart"/>
            <w:r w:rsidRPr="00B63287">
              <w:t>схемотехнических</w:t>
            </w:r>
            <w:proofErr w:type="spellEnd"/>
            <w:r w:rsidRPr="00B63287">
              <w:t xml:space="preserve"> </w:t>
            </w:r>
            <w:proofErr w:type="spellStart"/>
            <w:r w:rsidRPr="00B63287">
              <w:t>решений</w:t>
            </w:r>
            <w:proofErr w:type="spellEnd"/>
          </w:p>
        </w:tc>
        <w:tc>
          <w:tcPr>
            <w:tcW w:w="734" w:type="pct"/>
            <w:vAlign w:val="center"/>
          </w:tcPr>
          <w:p w:rsidR="00E10DDE" w:rsidRPr="00B63287" w:rsidRDefault="00E10DDE" w:rsidP="00E10DDE">
            <w:pPr>
              <w:pStyle w:val="a8"/>
              <w:jc w:val="center"/>
              <w:rPr>
                <w:i/>
              </w:rPr>
            </w:pPr>
            <w:r w:rsidRPr="00B63287">
              <w:rPr>
                <w:i/>
              </w:rPr>
              <w:t>4</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pStyle w:val="a8"/>
            </w:pPr>
            <w:r w:rsidRPr="00B63287">
              <w:t xml:space="preserve">7. </w:t>
            </w:r>
            <w:proofErr w:type="spellStart"/>
            <w:r w:rsidRPr="00B63287">
              <w:t>Моделирование</w:t>
            </w:r>
            <w:proofErr w:type="spellEnd"/>
            <w:r w:rsidRPr="00B63287">
              <w:t xml:space="preserve"> </w:t>
            </w:r>
            <w:proofErr w:type="spellStart"/>
            <w:r w:rsidRPr="00B63287">
              <w:t>простейших</w:t>
            </w:r>
            <w:proofErr w:type="spellEnd"/>
            <w:r w:rsidRPr="00B63287">
              <w:t xml:space="preserve"> </w:t>
            </w:r>
            <w:proofErr w:type="spellStart"/>
            <w:r w:rsidRPr="00B63287">
              <w:t>цифровых</w:t>
            </w:r>
            <w:proofErr w:type="spellEnd"/>
            <w:r w:rsidRPr="00B63287">
              <w:t xml:space="preserve"> </w:t>
            </w:r>
            <w:proofErr w:type="spellStart"/>
            <w:r w:rsidRPr="00B63287">
              <w:t>схем</w:t>
            </w:r>
            <w:proofErr w:type="spellEnd"/>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pStyle w:val="a8"/>
            </w:pPr>
            <w:r w:rsidRPr="00B63287">
              <w:t xml:space="preserve">8. </w:t>
            </w:r>
            <w:proofErr w:type="spellStart"/>
            <w:r w:rsidRPr="00B63287">
              <w:t>Анализ</w:t>
            </w:r>
            <w:proofErr w:type="spellEnd"/>
            <w:r w:rsidRPr="00B63287">
              <w:t xml:space="preserve"> </w:t>
            </w:r>
            <w:proofErr w:type="spellStart"/>
            <w:r w:rsidRPr="00B63287">
              <w:t>цифровых</w:t>
            </w:r>
            <w:proofErr w:type="spellEnd"/>
            <w:r w:rsidRPr="00B63287">
              <w:t xml:space="preserve"> </w:t>
            </w:r>
            <w:proofErr w:type="spellStart"/>
            <w:r w:rsidRPr="00B63287">
              <w:t>схемотехнических</w:t>
            </w:r>
            <w:proofErr w:type="spellEnd"/>
            <w:r w:rsidRPr="00B63287">
              <w:t xml:space="preserve"> </w:t>
            </w:r>
            <w:proofErr w:type="spellStart"/>
            <w:r w:rsidRPr="00B63287">
              <w:t>решений</w:t>
            </w:r>
            <w:proofErr w:type="spellEnd"/>
          </w:p>
        </w:tc>
        <w:tc>
          <w:tcPr>
            <w:tcW w:w="734" w:type="pct"/>
            <w:vAlign w:val="center"/>
          </w:tcPr>
          <w:p w:rsidR="00E10DDE" w:rsidRPr="00B63287" w:rsidRDefault="00E10DDE" w:rsidP="00E10DDE">
            <w:pPr>
              <w:pStyle w:val="a8"/>
              <w:jc w:val="center"/>
              <w:rPr>
                <w:i/>
              </w:rPr>
            </w:pPr>
            <w:r w:rsidRPr="00B63287">
              <w:rPr>
                <w:i/>
              </w:rPr>
              <w:t>4</w:t>
            </w:r>
          </w:p>
        </w:tc>
        <w:tc>
          <w:tcPr>
            <w:tcW w:w="407" w:type="pct"/>
            <w:vMerge/>
          </w:tcPr>
          <w:p w:rsidR="00E10DDE" w:rsidRPr="00B63287" w:rsidRDefault="00E10DDE" w:rsidP="00E10DDE">
            <w:pPr>
              <w:pStyle w:val="a8"/>
              <w:jc w:val="center"/>
              <w:rPr>
                <w:i/>
              </w:rPr>
            </w:pPr>
          </w:p>
        </w:tc>
      </w:tr>
      <w:tr w:rsidR="00E10DDE" w:rsidRPr="00B63287" w:rsidTr="00E10DDE">
        <w:tc>
          <w:tcPr>
            <w:tcW w:w="3859" w:type="pct"/>
            <w:gridSpan w:val="2"/>
          </w:tcPr>
          <w:p w:rsidR="00E10DDE" w:rsidRPr="00B63287" w:rsidRDefault="00E10DDE" w:rsidP="00E10DDE">
            <w:pPr>
              <w:spacing w:after="0" w:line="240" w:lineRule="auto"/>
              <w:rPr>
                <w:rFonts w:ascii="Times New Roman" w:hAnsi="Times New Roman"/>
                <w:b/>
                <w:bCs/>
                <w:sz w:val="24"/>
                <w:szCs w:val="24"/>
              </w:rPr>
            </w:pPr>
            <w:r w:rsidRPr="00B63287">
              <w:rPr>
                <w:rFonts w:ascii="Times New Roman" w:hAnsi="Times New Roman"/>
                <w:b/>
                <w:bCs/>
                <w:sz w:val="24"/>
                <w:szCs w:val="24"/>
              </w:rPr>
              <w:t>Учебная практика раздела 1</w:t>
            </w:r>
          </w:p>
          <w:p w:rsidR="00E10DDE" w:rsidRPr="00B63287" w:rsidRDefault="00E10DDE" w:rsidP="00E10DDE">
            <w:pPr>
              <w:spacing w:after="0" w:line="240" w:lineRule="auto"/>
              <w:rPr>
                <w:rFonts w:ascii="Times New Roman" w:hAnsi="Times New Roman"/>
                <w:b/>
                <w:bCs/>
                <w:sz w:val="24"/>
                <w:szCs w:val="24"/>
              </w:rPr>
            </w:pPr>
            <w:r w:rsidRPr="00B63287">
              <w:rPr>
                <w:rFonts w:ascii="Times New Roman" w:hAnsi="Times New Roman"/>
                <w:b/>
                <w:bCs/>
                <w:sz w:val="24"/>
                <w:szCs w:val="24"/>
              </w:rPr>
              <w:t xml:space="preserve">Виды работ </w:t>
            </w:r>
          </w:p>
          <w:p w:rsidR="00E10DDE" w:rsidRPr="00B63287" w:rsidRDefault="00E10DDE" w:rsidP="00E10DDE">
            <w:pPr>
              <w:widowControl w:val="0"/>
              <w:autoSpaceDE w:val="0"/>
              <w:autoSpaceDN w:val="0"/>
              <w:spacing w:after="0" w:line="240" w:lineRule="auto"/>
              <w:rPr>
                <w:rFonts w:ascii="Times New Roman" w:hAnsi="Times New Roman"/>
                <w:bCs/>
                <w:kern w:val="1"/>
                <w:sz w:val="24"/>
                <w:szCs w:val="24"/>
                <w:lang w:eastAsia="en-US"/>
              </w:rPr>
            </w:pPr>
            <w:r w:rsidRPr="00B63287">
              <w:rPr>
                <w:rFonts w:ascii="Times New Roman" w:hAnsi="Times New Roman"/>
                <w:sz w:val="24"/>
                <w:szCs w:val="24"/>
                <w:lang w:eastAsia="en-US"/>
              </w:rPr>
              <w:t xml:space="preserve">1. Установка </w:t>
            </w:r>
            <w:r w:rsidRPr="00B63287">
              <w:rPr>
                <w:rFonts w:ascii="Times New Roman" w:hAnsi="Times New Roman"/>
                <w:bCs/>
                <w:kern w:val="1"/>
                <w:sz w:val="24"/>
                <w:szCs w:val="24"/>
                <w:lang w:eastAsia="en-US"/>
              </w:rPr>
              <w:t>САПР проектирования электрических схем на рабочем месте.</w:t>
            </w:r>
          </w:p>
          <w:p w:rsidR="00E10DDE" w:rsidRPr="00B63287" w:rsidRDefault="00E10DDE" w:rsidP="00E10DDE">
            <w:pPr>
              <w:widowControl w:val="0"/>
              <w:autoSpaceDE w:val="0"/>
              <w:autoSpaceDN w:val="0"/>
              <w:spacing w:after="0" w:line="240" w:lineRule="auto"/>
              <w:rPr>
                <w:rFonts w:ascii="Times New Roman" w:hAnsi="Times New Roman"/>
                <w:bCs/>
                <w:kern w:val="1"/>
                <w:sz w:val="24"/>
                <w:szCs w:val="24"/>
                <w:lang w:eastAsia="en-US"/>
              </w:rPr>
            </w:pPr>
            <w:r w:rsidRPr="00B63287">
              <w:rPr>
                <w:rFonts w:ascii="Times New Roman" w:hAnsi="Times New Roman"/>
                <w:bCs/>
                <w:kern w:val="1"/>
                <w:sz w:val="24"/>
                <w:szCs w:val="24"/>
                <w:lang w:eastAsia="en-US"/>
              </w:rPr>
              <w:t>2. Анализ технического задания на разработку электрической схемы устройства.</w:t>
            </w:r>
          </w:p>
          <w:p w:rsidR="00E10DDE" w:rsidRPr="00B63287" w:rsidRDefault="00E10DDE" w:rsidP="00E10DDE">
            <w:pPr>
              <w:widowControl w:val="0"/>
              <w:autoSpaceDE w:val="0"/>
              <w:autoSpaceDN w:val="0"/>
              <w:spacing w:after="0" w:line="240" w:lineRule="auto"/>
              <w:rPr>
                <w:rFonts w:ascii="Times New Roman" w:hAnsi="Times New Roman"/>
                <w:bCs/>
                <w:kern w:val="1"/>
                <w:sz w:val="24"/>
                <w:szCs w:val="24"/>
                <w:lang w:eastAsia="en-US"/>
              </w:rPr>
            </w:pPr>
            <w:r w:rsidRPr="00B63287">
              <w:rPr>
                <w:rFonts w:ascii="Times New Roman" w:hAnsi="Times New Roman"/>
                <w:bCs/>
                <w:kern w:val="1"/>
                <w:sz w:val="24"/>
                <w:szCs w:val="24"/>
                <w:lang w:eastAsia="en-US"/>
              </w:rPr>
              <w:t>3. Составление описания принципа работы устройства.</w:t>
            </w:r>
          </w:p>
          <w:p w:rsidR="00E10DDE" w:rsidRPr="00B63287" w:rsidRDefault="00E10DDE" w:rsidP="00E10DDE">
            <w:pPr>
              <w:widowControl w:val="0"/>
              <w:autoSpaceDE w:val="0"/>
              <w:autoSpaceDN w:val="0"/>
              <w:spacing w:after="0" w:line="240" w:lineRule="auto"/>
              <w:rPr>
                <w:rFonts w:ascii="Times New Roman" w:hAnsi="Times New Roman"/>
                <w:bCs/>
                <w:kern w:val="1"/>
                <w:sz w:val="24"/>
                <w:szCs w:val="24"/>
                <w:lang w:eastAsia="en-US"/>
              </w:rPr>
            </w:pPr>
            <w:r w:rsidRPr="00B63287">
              <w:rPr>
                <w:rFonts w:ascii="Times New Roman" w:hAnsi="Times New Roman"/>
                <w:bCs/>
                <w:kern w:val="1"/>
                <w:sz w:val="24"/>
                <w:szCs w:val="24"/>
                <w:lang w:eastAsia="en-US"/>
              </w:rPr>
              <w:t>4. Моделирование и анализ работы аналоговой части устройства.</w:t>
            </w:r>
          </w:p>
          <w:p w:rsidR="00E10DDE" w:rsidRPr="00B63287" w:rsidRDefault="00E10DDE" w:rsidP="00E10DDE">
            <w:pPr>
              <w:widowControl w:val="0"/>
              <w:autoSpaceDE w:val="0"/>
              <w:autoSpaceDN w:val="0"/>
              <w:spacing w:after="0" w:line="240" w:lineRule="auto"/>
              <w:rPr>
                <w:rFonts w:ascii="Times New Roman" w:hAnsi="Times New Roman"/>
                <w:bCs/>
                <w:kern w:val="1"/>
                <w:sz w:val="24"/>
                <w:szCs w:val="24"/>
                <w:lang w:eastAsia="en-US"/>
              </w:rPr>
            </w:pPr>
            <w:r w:rsidRPr="00B63287">
              <w:rPr>
                <w:rFonts w:ascii="Times New Roman" w:hAnsi="Times New Roman"/>
                <w:bCs/>
                <w:kern w:val="1"/>
                <w:sz w:val="24"/>
                <w:szCs w:val="24"/>
                <w:lang w:eastAsia="en-US"/>
              </w:rPr>
              <w:t>5. Моделирование и анализ цифровой части устройства.</w:t>
            </w:r>
          </w:p>
          <w:p w:rsidR="00E10DDE" w:rsidRPr="00B63287" w:rsidRDefault="00E10DDE" w:rsidP="00E10DDE">
            <w:pPr>
              <w:widowControl w:val="0"/>
              <w:autoSpaceDE w:val="0"/>
              <w:autoSpaceDN w:val="0"/>
              <w:spacing w:after="0" w:line="240" w:lineRule="auto"/>
              <w:rPr>
                <w:rFonts w:ascii="Times New Roman" w:hAnsi="Times New Roman"/>
                <w:bCs/>
                <w:kern w:val="1"/>
                <w:sz w:val="24"/>
                <w:szCs w:val="24"/>
                <w:lang w:eastAsia="en-US"/>
              </w:rPr>
            </w:pPr>
            <w:r w:rsidRPr="00B63287">
              <w:rPr>
                <w:rFonts w:ascii="Times New Roman" w:hAnsi="Times New Roman"/>
                <w:bCs/>
                <w:kern w:val="1"/>
                <w:sz w:val="24"/>
                <w:szCs w:val="24"/>
                <w:lang w:eastAsia="en-US"/>
              </w:rPr>
              <w:t xml:space="preserve">6. </w:t>
            </w:r>
            <w:r w:rsidRPr="00B63287">
              <w:rPr>
                <w:rFonts w:ascii="Times New Roman" w:eastAsia="Calibri" w:hAnsi="Times New Roman"/>
                <w:sz w:val="24"/>
                <w:szCs w:val="24"/>
                <w:lang w:eastAsia="en-US"/>
              </w:rPr>
              <w:t>Обеспечение теплового режима устройства.</w:t>
            </w:r>
          </w:p>
          <w:p w:rsidR="00E10DDE" w:rsidRPr="00B63287" w:rsidRDefault="00E10DDE" w:rsidP="00E10DDE">
            <w:pPr>
              <w:widowControl w:val="0"/>
              <w:autoSpaceDE w:val="0"/>
              <w:autoSpaceDN w:val="0"/>
              <w:spacing w:after="0" w:line="240" w:lineRule="auto"/>
              <w:rPr>
                <w:rFonts w:ascii="Times New Roman" w:hAnsi="Times New Roman"/>
                <w:bCs/>
                <w:kern w:val="1"/>
                <w:sz w:val="24"/>
                <w:szCs w:val="24"/>
                <w:lang w:eastAsia="en-US"/>
              </w:rPr>
            </w:pPr>
            <w:r w:rsidRPr="00B63287">
              <w:rPr>
                <w:rFonts w:ascii="Times New Roman" w:hAnsi="Times New Roman"/>
                <w:bCs/>
                <w:kern w:val="1"/>
                <w:sz w:val="24"/>
                <w:szCs w:val="24"/>
                <w:lang w:eastAsia="en-US"/>
              </w:rPr>
              <w:t xml:space="preserve">7. </w:t>
            </w:r>
            <w:r w:rsidRPr="00B63287">
              <w:rPr>
                <w:rFonts w:ascii="Times New Roman" w:eastAsia="Calibri" w:hAnsi="Times New Roman"/>
                <w:sz w:val="24"/>
                <w:szCs w:val="24"/>
                <w:lang w:eastAsia="en-US"/>
              </w:rPr>
              <w:t>Обеспечение защиты устройства от воздействия вибраций.</w:t>
            </w:r>
          </w:p>
          <w:p w:rsidR="00E10DDE" w:rsidRPr="00B63287" w:rsidRDefault="00E10DDE" w:rsidP="00E10DDE">
            <w:pPr>
              <w:widowControl w:val="0"/>
              <w:autoSpaceDE w:val="0"/>
              <w:autoSpaceDN w:val="0"/>
              <w:spacing w:after="0" w:line="240" w:lineRule="auto"/>
              <w:rPr>
                <w:rFonts w:ascii="Times New Roman" w:hAnsi="Times New Roman"/>
                <w:bCs/>
                <w:kern w:val="1"/>
                <w:sz w:val="24"/>
                <w:szCs w:val="24"/>
                <w:lang w:eastAsia="en-US"/>
              </w:rPr>
            </w:pPr>
            <w:r w:rsidRPr="00B63287">
              <w:rPr>
                <w:rFonts w:ascii="Times New Roman" w:hAnsi="Times New Roman"/>
                <w:bCs/>
                <w:kern w:val="1"/>
                <w:sz w:val="24"/>
                <w:szCs w:val="24"/>
                <w:lang w:eastAsia="en-US"/>
              </w:rPr>
              <w:t>8. Расчет надежности устройства.</w:t>
            </w:r>
          </w:p>
          <w:p w:rsidR="00E10DDE" w:rsidRPr="00B63287" w:rsidRDefault="00E10DDE" w:rsidP="00E10DDE">
            <w:pPr>
              <w:widowControl w:val="0"/>
              <w:autoSpaceDE w:val="0"/>
              <w:autoSpaceDN w:val="0"/>
              <w:spacing w:after="0" w:line="240" w:lineRule="auto"/>
              <w:rPr>
                <w:rFonts w:ascii="Times New Roman" w:hAnsi="Times New Roman"/>
                <w:bCs/>
                <w:kern w:val="1"/>
                <w:sz w:val="24"/>
                <w:szCs w:val="24"/>
                <w:lang w:eastAsia="en-US"/>
              </w:rPr>
            </w:pPr>
            <w:r w:rsidRPr="00B63287">
              <w:rPr>
                <w:rFonts w:ascii="Times New Roman" w:hAnsi="Times New Roman"/>
                <w:bCs/>
                <w:kern w:val="1"/>
                <w:sz w:val="24"/>
                <w:szCs w:val="24"/>
                <w:lang w:eastAsia="en-US"/>
              </w:rPr>
              <w:t>9. Оформление схемы электрической структурной.</w:t>
            </w:r>
          </w:p>
          <w:p w:rsidR="00E10DDE" w:rsidRPr="00B63287" w:rsidRDefault="00E10DDE" w:rsidP="00E10DDE">
            <w:pPr>
              <w:widowControl w:val="0"/>
              <w:autoSpaceDE w:val="0"/>
              <w:autoSpaceDN w:val="0"/>
              <w:spacing w:after="0" w:line="240" w:lineRule="auto"/>
              <w:rPr>
                <w:rFonts w:ascii="Times New Roman" w:hAnsi="Times New Roman"/>
                <w:bCs/>
                <w:kern w:val="1"/>
                <w:sz w:val="24"/>
                <w:szCs w:val="24"/>
                <w:lang w:eastAsia="en-US"/>
              </w:rPr>
            </w:pPr>
            <w:r w:rsidRPr="00B63287">
              <w:rPr>
                <w:rFonts w:ascii="Times New Roman" w:hAnsi="Times New Roman"/>
                <w:bCs/>
                <w:kern w:val="1"/>
                <w:sz w:val="24"/>
                <w:szCs w:val="24"/>
                <w:lang w:eastAsia="en-US"/>
              </w:rPr>
              <w:t>10. Оформление схемы электрической принципиальной.</w:t>
            </w:r>
          </w:p>
          <w:p w:rsidR="00E10DDE" w:rsidRPr="00B63287" w:rsidRDefault="00E10DDE" w:rsidP="00E10DDE">
            <w:pPr>
              <w:widowControl w:val="0"/>
              <w:autoSpaceDE w:val="0"/>
              <w:autoSpaceDN w:val="0"/>
              <w:spacing w:after="0" w:line="240" w:lineRule="auto"/>
              <w:rPr>
                <w:rFonts w:ascii="Times New Roman" w:hAnsi="Times New Roman"/>
                <w:bCs/>
                <w:kern w:val="1"/>
                <w:sz w:val="24"/>
                <w:szCs w:val="24"/>
                <w:lang w:eastAsia="en-US"/>
              </w:rPr>
            </w:pPr>
            <w:r w:rsidRPr="00B63287">
              <w:rPr>
                <w:rFonts w:ascii="Times New Roman" w:hAnsi="Times New Roman"/>
                <w:bCs/>
                <w:kern w:val="1"/>
                <w:sz w:val="24"/>
                <w:szCs w:val="24"/>
                <w:lang w:eastAsia="en-US"/>
              </w:rPr>
              <w:t>11. Оформление схемы электрической монтажной.</w:t>
            </w:r>
          </w:p>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bCs/>
                <w:kern w:val="1"/>
                <w:sz w:val="24"/>
                <w:szCs w:val="24"/>
                <w:lang w:eastAsia="en-US"/>
              </w:rPr>
              <w:t>12. Составление спецификации и перечня элементов.</w:t>
            </w:r>
          </w:p>
        </w:tc>
        <w:tc>
          <w:tcPr>
            <w:tcW w:w="734" w:type="pct"/>
            <w:vAlign w:val="center"/>
          </w:tcPr>
          <w:p w:rsidR="00E10DDE" w:rsidRPr="00B63287" w:rsidRDefault="00E10DDE" w:rsidP="00E10DDE">
            <w:pPr>
              <w:suppressAutoHyphens/>
              <w:spacing w:after="0"/>
              <w:jc w:val="center"/>
              <w:rPr>
                <w:rFonts w:ascii="Times New Roman" w:hAnsi="Times New Roman"/>
                <w:b/>
                <w:sz w:val="24"/>
                <w:szCs w:val="24"/>
              </w:rPr>
            </w:pPr>
            <w:r w:rsidRPr="00B63287">
              <w:rPr>
                <w:rFonts w:ascii="Times New Roman" w:hAnsi="Times New Roman"/>
                <w:b/>
                <w:sz w:val="24"/>
                <w:szCs w:val="24"/>
              </w:rPr>
              <w:t>36</w:t>
            </w:r>
          </w:p>
        </w:tc>
        <w:tc>
          <w:tcPr>
            <w:tcW w:w="407" w:type="pct"/>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3859" w:type="pct"/>
            <w:gridSpan w:val="2"/>
          </w:tcPr>
          <w:p w:rsidR="00E10DDE" w:rsidRPr="00B63287" w:rsidRDefault="00E10DDE" w:rsidP="00E10DDE">
            <w:pPr>
              <w:spacing w:after="0" w:line="240" w:lineRule="auto"/>
              <w:rPr>
                <w:rFonts w:ascii="Times New Roman" w:hAnsi="Times New Roman"/>
                <w:b/>
                <w:bCs/>
                <w:sz w:val="24"/>
                <w:szCs w:val="24"/>
              </w:rPr>
            </w:pPr>
            <w:r w:rsidRPr="00B63287">
              <w:rPr>
                <w:rFonts w:ascii="Times New Roman" w:hAnsi="Times New Roman"/>
                <w:b/>
                <w:bCs/>
                <w:sz w:val="24"/>
                <w:szCs w:val="24"/>
              </w:rPr>
              <w:t xml:space="preserve">Раздел 2 </w:t>
            </w:r>
            <w:r w:rsidRPr="00B63287">
              <w:rPr>
                <w:rFonts w:ascii="Times New Roman" w:hAnsi="Times New Roman"/>
                <w:b/>
                <w:sz w:val="24"/>
                <w:szCs w:val="24"/>
              </w:rPr>
              <w:t>Конструкторско-технологическое проектирование печатных плат</w:t>
            </w:r>
          </w:p>
        </w:tc>
        <w:tc>
          <w:tcPr>
            <w:tcW w:w="734" w:type="pct"/>
            <w:vAlign w:val="center"/>
          </w:tcPr>
          <w:p w:rsidR="00E10DDE" w:rsidRPr="00B63287" w:rsidRDefault="00E10DDE" w:rsidP="00E10DDE">
            <w:pPr>
              <w:spacing w:after="0"/>
              <w:jc w:val="center"/>
              <w:rPr>
                <w:rFonts w:ascii="Times New Roman" w:hAnsi="Times New Roman"/>
                <w:b/>
                <w:sz w:val="24"/>
                <w:szCs w:val="24"/>
              </w:rPr>
            </w:pPr>
            <w:r w:rsidRPr="00B63287">
              <w:rPr>
                <w:rFonts w:ascii="Times New Roman" w:hAnsi="Times New Roman"/>
                <w:b/>
                <w:sz w:val="24"/>
                <w:szCs w:val="24"/>
              </w:rPr>
              <w:t>112/76</w:t>
            </w:r>
          </w:p>
        </w:tc>
        <w:tc>
          <w:tcPr>
            <w:tcW w:w="407" w:type="pct"/>
          </w:tcPr>
          <w:p w:rsidR="00E10DDE" w:rsidRPr="00B63287" w:rsidRDefault="00E10DDE" w:rsidP="00E10DDE">
            <w:pPr>
              <w:spacing w:after="0"/>
              <w:jc w:val="center"/>
              <w:rPr>
                <w:rFonts w:ascii="Times New Roman" w:hAnsi="Times New Roman"/>
                <w:b/>
                <w:sz w:val="24"/>
                <w:szCs w:val="24"/>
              </w:rPr>
            </w:pPr>
          </w:p>
        </w:tc>
      </w:tr>
      <w:tr w:rsidR="00E10DDE" w:rsidRPr="00B63287" w:rsidTr="00E10DDE">
        <w:tc>
          <w:tcPr>
            <w:tcW w:w="3859" w:type="pct"/>
            <w:gridSpan w:val="2"/>
          </w:tcPr>
          <w:p w:rsidR="00E10DDE" w:rsidRPr="00B63287" w:rsidRDefault="00E10DDE" w:rsidP="00E10DDE">
            <w:pPr>
              <w:spacing w:after="0" w:line="240" w:lineRule="auto"/>
              <w:rPr>
                <w:rFonts w:ascii="Times New Roman" w:hAnsi="Times New Roman"/>
                <w:b/>
                <w:bCs/>
                <w:sz w:val="24"/>
                <w:szCs w:val="24"/>
              </w:rPr>
            </w:pPr>
            <w:r w:rsidRPr="00B63287">
              <w:rPr>
                <w:rFonts w:ascii="Times New Roman" w:hAnsi="Times New Roman"/>
                <w:b/>
                <w:bCs/>
                <w:sz w:val="24"/>
                <w:szCs w:val="24"/>
              </w:rPr>
              <w:t xml:space="preserve">МДК. 02.02 </w:t>
            </w:r>
            <w:r w:rsidRPr="00B63287">
              <w:rPr>
                <w:rFonts w:ascii="Times New Roman" w:hAnsi="Times New Roman"/>
                <w:b/>
                <w:sz w:val="24"/>
                <w:szCs w:val="24"/>
              </w:rPr>
              <w:t>Конструкторско-технологическое проектирование печатных плат</w:t>
            </w:r>
          </w:p>
        </w:tc>
        <w:tc>
          <w:tcPr>
            <w:tcW w:w="734" w:type="pct"/>
            <w:vAlign w:val="center"/>
          </w:tcPr>
          <w:p w:rsidR="00E10DDE" w:rsidRPr="00B63287" w:rsidRDefault="00E10DDE" w:rsidP="00E10DDE">
            <w:pPr>
              <w:spacing w:after="0"/>
              <w:jc w:val="center"/>
              <w:rPr>
                <w:rFonts w:ascii="Times New Roman" w:hAnsi="Times New Roman"/>
                <w:b/>
                <w:sz w:val="24"/>
                <w:szCs w:val="24"/>
              </w:rPr>
            </w:pPr>
            <w:r w:rsidRPr="00B63287">
              <w:rPr>
                <w:rFonts w:ascii="Times New Roman" w:hAnsi="Times New Roman"/>
                <w:b/>
                <w:sz w:val="24"/>
                <w:szCs w:val="24"/>
              </w:rPr>
              <w:t>76/40</w:t>
            </w:r>
          </w:p>
        </w:tc>
        <w:tc>
          <w:tcPr>
            <w:tcW w:w="407" w:type="pct"/>
          </w:tcPr>
          <w:p w:rsidR="00E10DDE" w:rsidRPr="00B63287" w:rsidRDefault="00E10DDE" w:rsidP="00E10DDE">
            <w:pPr>
              <w:spacing w:after="0"/>
              <w:jc w:val="center"/>
              <w:rPr>
                <w:rFonts w:ascii="Times New Roman" w:hAnsi="Times New Roman"/>
                <w:b/>
                <w:sz w:val="24"/>
                <w:szCs w:val="24"/>
              </w:rPr>
            </w:pPr>
          </w:p>
        </w:tc>
      </w:tr>
      <w:tr w:rsidR="00E10DDE" w:rsidRPr="00B63287" w:rsidTr="00E10DDE">
        <w:tc>
          <w:tcPr>
            <w:tcW w:w="789" w:type="pct"/>
            <w:vMerge w:val="restart"/>
          </w:tcPr>
          <w:p w:rsidR="00E10DDE" w:rsidRPr="00B63287" w:rsidRDefault="00E10DDE" w:rsidP="00E10DDE">
            <w:p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2.1. Печатные </w:t>
            </w:r>
            <w:r w:rsidRPr="00B63287">
              <w:rPr>
                <w:rFonts w:ascii="Times New Roman" w:hAnsi="Times New Roman"/>
                <w:b/>
                <w:bCs/>
                <w:sz w:val="24"/>
                <w:szCs w:val="24"/>
              </w:rPr>
              <w:lastRenderedPageBreak/>
              <w:t>платы в конструкциях ЭУС</w:t>
            </w:r>
          </w:p>
        </w:tc>
        <w:tc>
          <w:tcPr>
            <w:tcW w:w="3070" w:type="pct"/>
          </w:tcPr>
          <w:p w:rsidR="00E10DDE" w:rsidRPr="00B63287" w:rsidRDefault="00E10DDE" w:rsidP="00E10DDE">
            <w:pPr>
              <w:suppressAutoHyphens/>
              <w:spacing w:after="0" w:line="240" w:lineRule="auto"/>
              <w:jc w:val="both"/>
              <w:rPr>
                <w:rFonts w:ascii="Times New Roman" w:hAnsi="Times New Roman"/>
                <w:b/>
                <w:bCs/>
                <w:sz w:val="24"/>
                <w:szCs w:val="24"/>
              </w:rPr>
            </w:pPr>
            <w:r w:rsidRPr="00B63287">
              <w:rPr>
                <w:rFonts w:ascii="Times New Roman" w:hAnsi="Times New Roman"/>
                <w:b/>
                <w:bCs/>
                <w:sz w:val="24"/>
                <w:szCs w:val="24"/>
              </w:rPr>
              <w:lastRenderedPageBreak/>
              <w:t>Содержание</w:t>
            </w:r>
          </w:p>
        </w:tc>
        <w:tc>
          <w:tcPr>
            <w:tcW w:w="734" w:type="pct"/>
            <w:vAlign w:val="center"/>
          </w:tcPr>
          <w:p w:rsidR="00E10DDE" w:rsidRPr="00B63287" w:rsidRDefault="00E10DDE" w:rsidP="00E10DDE">
            <w:pPr>
              <w:suppressAutoHyphens/>
              <w:spacing w:after="0"/>
              <w:jc w:val="center"/>
              <w:rPr>
                <w:rFonts w:ascii="Times New Roman" w:hAnsi="Times New Roman"/>
                <w:b/>
                <w:sz w:val="24"/>
                <w:szCs w:val="24"/>
              </w:rPr>
            </w:pPr>
            <w:r w:rsidRPr="00B63287">
              <w:rPr>
                <w:rFonts w:ascii="Times New Roman" w:hAnsi="Times New Roman"/>
                <w:b/>
                <w:sz w:val="24"/>
                <w:szCs w:val="24"/>
              </w:rPr>
              <w:t>20</w:t>
            </w:r>
          </w:p>
        </w:tc>
        <w:tc>
          <w:tcPr>
            <w:tcW w:w="407" w:type="pct"/>
            <w:vMerge w:val="restart"/>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Развитие, назначение и области применения печатных плат.</w:t>
            </w:r>
          </w:p>
        </w:tc>
        <w:tc>
          <w:tcPr>
            <w:tcW w:w="734" w:type="pct"/>
            <w:vMerge w:val="restart"/>
            <w:vAlign w:val="center"/>
          </w:tcPr>
          <w:p w:rsidR="00E10DDE" w:rsidRPr="00B63287" w:rsidRDefault="00E10DDE" w:rsidP="00E10DDE">
            <w:pPr>
              <w:suppressAutoHyphens/>
              <w:spacing w:after="0"/>
              <w:jc w:val="center"/>
              <w:rPr>
                <w:rFonts w:ascii="Times New Roman" w:hAnsi="Times New Roman"/>
                <w:i/>
                <w:sz w:val="24"/>
                <w:szCs w:val="24"/>
              </w:rPr>
            </w:pPr>
            <w:r w:rsidRPr="00B63287">
              <w:rPr>
                <w:rFonts w:ascii="Times New Roman" w:hAnsi="Times New Roman"/>
                <w:i/>
                <w:sz w:val="24"/>
                <w:szCs w:val="24"/>
              </w:rPr>
              <w:t>20</w:t>
            </w:r>
          </w:p>
        </w:tc>
        <w:tc>
          <w:tcPr>
            <w:tcW w:w="407" w:type="pct"/>
            <w:vMerge/>
          </w:tcPr>
          <w:p w:rsidR="00E10DDE" w:rsidRPr="00B63287" w:rsidRDefault="00E10DDE" w:rsidP="00E10DDE">
            <w:pPr>
              <w:suppressAutoHyphens/>
              <w:spacing w:after="0"/>
              <w:jc w:val="center"/>
              <w:rPr>
                <w:rFonts w:ascii="Times New Roman" w:hAnsi="Times New Roman"/>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Определения и характеристики печатных плат.</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Односторонние печатные платы. Области применения, характеристики, основные параметры.</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Двусторонние печатные платы. Области применения, характеристики, основные параметры.</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Многослойные печатные платы. Области применения, характеристики, основные параметры.</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Гибкие печатные платы. Области применения, характеристики, основные параметры.</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Гибко-жесткие печатные платы. Области применения, характеристики, основные параметры.</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Гибкие печатные кабели. Области применения, характеристики, основные параметры.</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Проводные печатные платы. Металлические печатные платы. Области применения, характеристики, основные параметры.</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Основные этапы производства печатных плат.</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val="restart"/>
          </w:tcPr>
          <w:p w:rsidR="00E10DDE" w:rsidRPr="00B63287" w:rsidRDefault="00E10DDE" w:rsidP="00E10DDE">
            <w:pPr>
              <w:spacing w:after="0" w:line="240" w:lineRule="auto"/>
              <w:rPr>
                <w:rFonts w:ascii="Times New Roman" w:hAnsi="Times New Roman"/>
                <w:b/>
                <w:bCs/>
                <w:sz w:val="24"/>
                <w:szCs w:val="24"/>
              </w:rPr>
            </w:pPr>
            <w:r w:rsidRPr="00B63287">
              <w:rPr>
                <w:rFonts w:ascii="Times New Roman" w:hAnsi="Times New Roman"/>
                <w:b/>
                <w:bCs/>
                <w:sz w:val="24"/>
                <w:szCs w:val="24"/>
              </w:rPr>
              <w:t>Тема 2.2. Конструкторско-технологическое проект</w:t>
            </w:r>
            <w:r w:rsidRPr="00B63287">
              <w:rPr>
                <w:rFonts w:ascii="Times New Roman" w:hAnsi="Times New Roman"/>
                <w:b/>
                <w:bCs/>
                <w:sz w:val="24"/>
                <w:szCs w:val="24"/>
              </w:rPr>
              <w:t>и</w:t>
            </w:r>
            <w:r w:rsidRPr="00B63287">
              <w:rPr>
                <w:rFonts w:ascii="Times New Roman" w:hAnsi="Times New Roman"/>
                <w:b/>
                <w:bCs/>
                <w:sz w:val="24"/>
                <w:szCs w:val="24"/>
              </w:rPr>
              <w:t>рование печатной платы</w:t>
            </w:r>
          </w:p>
        </w:tc>
        <w:tc>
          <w:tcPr>
            <w:tcW w:w="3070" w:type="pct"/>
          </w:tcPr>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
                <w:bCs/>
                <w:sz w:val="24"/>
                <w:szCs w:val="24"/>
              </w:rPr>
              <w:t>Содержание</w:t>
            </w:r>
          </w:p>
        </w:tc>
        <w:tc>
          <w:tcPr>
            <w:tcW w:w="734" w:type="pct"/>
            <w:vAlign w:val="center"/>
          </w:tcPr>
          <w:p w:rsidR="00E10DDE" w:rsidRPr="00B63287" w:rsidRDefault="00E10DDE" w:rsidP="00E10DDE">
            <w:pPr>
              <w:suppressAutoHyphens/>
              <w:spacing w:after="0"/>
              <w:jc w:val="center"/>
              <w:rPr>
                <w:rFonts w:ascii="Times New Roman" w:hAnsi="Times New Roman"/>
                <w:b/>
                <w:sz w:val="24"/>
                <w:szCs w:val="24"/>
              </w:rPr>
            </w:pPr>
            <w:r w:rsidRPr="00B63287">
              <w:rPr>
                <w:rFonts w:ascii="Times New Roman" w:hAnsi="Times New Roman"/>
                <w:b/>
                <w:sz w:val="24"/>
                <w:szCs w:val="24"/>
              </w:rPr>
              <w:t>36/20</w:t>
            </w:r>
          </w:p>
        </w:tc>
        <w:tc>
          <w:tcPr>
            <w:tcW w:w="407" w:type="pct"/>
            <w:vMerge w:val="restart"/>
          </w:tcPr>
          <w:p w:rsidR="00E10DDE" w:rsidRPr="00B63287" w:rsidRDefault="00E10DDE" w:rsidP="00E10DDE">
            <w:pPr>
              <w:suppressAutoHyphens/>
              <w:spacing w:after="0"/>
              <w:jc w:val="center"/>
              <w:rPr>
                <w:rFonts w:ascii="Times New Roman" w:hAnsi="Times New Roman"/>
                <w:b/>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Конструкторские требования к печатным платам</w:t>
            </w:r>
          </w:p>
        </w:tc>
        <w:tc>
          <w:tcPr>
            <w:tcW w:w="734" w:type="pct"/>
            <w:vMerge w:val="restart"/>
            <w:vAlign w:val="center"/>
          </w:tcPr>
          <w:p w:rsidR="00E10DDE" w:rsidRPr="00B63287" w:rsidRDefault="00E10DDE" w:rsidP="00E10DDE">
            <w:pPr>
              <w:suppressAutoHyphens/>
              <w:spacing w:after="0"/>
              <w:jc w:val="center"/>
              <w:rPr>
                <w:rFonts w:ascii="Times New Roman" w:hAnsi="Times New Roman"/>
                <w:i/>
                <w:sz w:val="24"/>
                <w:szCs w:val="24"/>
              </w:rPr>
            </w:pPr>
            <w:r w:rsidRPr="00B63287">
              <w:rPr>
                <w:rFonts w:ascii="Times New Roman" w:hAnsi="Times New Roman"/>
                <w:i/>
                <w:sz w:val="24"/>
                <w:szCs w:val="24"/>
              </w:rPr>
              <w:t>16</w:t>
            </w:r>
          </w:p>
        </w:tc>
        <w:tc>
          <w:tcPr>
            <w:tcW w:w="407" w:type="pct"/>
            <w:vMerge/>
          </w:tcPr>
          <w:p w:rsidR="00E10DDE" w:rsidRPr="00B63287" w:rsidRDefault="00E10DDE" w:rsidP="00E10DDE">
            <w:pPr>
              <w:suppressAutoHyphens/>
              <w:spacing w:after="0"/>
              <w:jc w:val="center"/>
              <w:rPr>
                <w:rFonts w:ascii="Times New Roman" w:hAnsi="Times New Roman"/>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Электрические требования к печатным платам</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Технологические требования к печатным платам</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Требования к устойчивости печатных плат к климатическим и механическим воздействиям</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Структурная схема конструкторско-технологического проектирования печатной платы</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Анализ технического задания на разработку</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Определение конструкции печатной платы и ее параметров</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САПР печатных плат</w:t>
            </w:r>
          </w:p>
        </w:tc>
        <w:tc>
          <w:tcPr>
            <w:tcW w:w="734" w:type="pct"/>
            <w:vMerge/>
            <w:vAlign w:val="center"/>
          </w:tcPr>
          <w:p w:rsidR="00E10DDE" w:rsidRPr="00B63287" w:rsidRDefault="00E10DDE" w:rsidP="00E10DDE">
            <w:pPr>
              <w:suppressAutoHyphens/>
              <w:spacing w:after="0"/>
              <w:jc w:val="center"/>
              <w:rPr>
                <w:rFonts w:ascii="Times New Roman" w:hAnsi="Times New Roman"/>
                <w:b/>
                <w:i/>
                <w:sz w:val="24"/>
                <w:szCs w:val="24"/>
              </w:rPr>
            </w:pP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suppressAutoHyphens/>
              <w:spacing w:after="0" w:line="240" w:lineRule="auto"/>
              <w:rPr>
                <w:rFonts w:ascii="Times New Roman" w:hAnsi="Times New Roman"/>
                <w:b/>
                <w:sz w:val="24"/>
                <w:szCs w:val="24"/>
              </w:rPr>
            </w:pPr>
            <w:r w:rsidRPr="00B63287">
              <w:rPr>
                <w:rFonts w:ascii="Times New Roman" w:hAnsi="Times New Roman"/>
                <w:b/>
                <w:bCs/>
                <w:sz w:val="24"/>
                <w:szCs w:val="24"/>
              </w:rPr>
              <w:t>В том числе практических занятий и лабораторных работ</w:t>
            </w:r>
          </w:p>
        </w:tc>
        <w:tc>
          <w:tcPr>
            <w:tcW w:w="734" w:type="pct"/>
            <w:vAlign w:val="center"/>
          </w:tcPr>
          <w:p w:rsidR="00E10DDE" w:rsidRPr="00B63287" w:rsidRDefault="00E10DDE" w:rsidP="00E10DDE">
            <w:pPr>
              <w:suppressAutoHyphens/>
              <w:spacing w:after="0"/>
              <w:jc w:val="center"/>
              <w:rPr>
                <w:rFonts w:ascii="Times New Roman" w:hAnsi="Times New Roman"/>
                <w:b/>
                <w:i/>
                <w:sz w:val="24"/>
                <w:szCs w:val="24"/>
              </w:rPr>
            </w:pPr>
            <w:r w:rsidRPr="00B63287">
              <w:rPr>
                <w:rFonts w:ascii="Times New Roman" w:hAnsi="Times New Roman"/>
                <w:b/>
                <w:i/>
                <w:sz w:val="24"/>
                <w:szCs w:val="24"/>
              </w:rPr>
              <w:t>20</w:t>
            </w:r>
          </w:p>
        </w:tc>
        <w:tc>
          <w:tcPr>
            <w:tcW w:w="407" w:type="pct"/>
            <w:vMerge/>
          </w:tcPr>
          <w:p w:rsidR="00E10DDE" w:rsidRPr="00B63287" w:rsidRDefault="00E10DDE" w:rsidP="00E10DDE">
            <w:pPr>
              <w:suppressAutoHyphens/>
              <w:spacing w:after="0"/>
              <w:jc w:val="center"/>
              <w:rPr>
                <w:rFonts w:ascii="Times New Roman" w:hAnsi="Times New Roman"/>
                <w:b/>
                <w:i/>
                <w:sz w:val="24"/>
                <w:szCs w:val="24"/>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C95C6E" w:rsidRDefault="00E10DDE" w:rsidP="00E10DDE">
            <w:pPr>
              <w:pStyle w:val="a8"/>
              <w:rPr>
                <w:lang w:val="ru-RU"/>
              </w:rPr>
            </w:pPr>
            <w:r w:rsidRPr="00C95C6E">
              <w:rPr>
                <w:lang w:val="ru-RU"/>
              </w:rPr>
              <w:t>1. Создание и настройка проекта в САПР печатных плат.</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pStyle w:val="a8"/>
            </w:pPr>
            <w:r w:rsidRPr="00B63287">
              <w:t xml:space="preserve">2. </w:t>
            </w:r>
            <w:proofErr w:type="spellStart"/>
            <w:r w:rsidRPr="00B63287">
              <w:t>Работа</w:t>
            </w:r>
            <w:proofErr w:type="spellEnd"/>
            <w:r w:rsidRPr="00B63287">
              <w:t xml:space="preserve"> с </w:t>
            </w:r>
            <w:proofErr w:type="spellStart"/>
            <w:r w:rsidRPr="00B63287">
              <w:t>редактором</w:t>
            </w:r>
            <w:proofErr w:type="spellEnd"/>
            <w:r w:rsidRPr="00B63287">
              <w:t xml:space="preserve"> </w:t>
            </w:r>
            <w:proofErr w:type="spellStart"/>
            <w:r w:rsidRPr="00B63287">
              <w:t>схем</w:t>
            </w:r>
            <w:proofErr w:type="spellEnd"/>
            <w:r w:rsidRPr="00B63287">
              <w:t>.</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C95C6E" w:rsidRDefault="00E10DDE" w:rsidP="00E10DDE">
            <w:pPr>
              <w:pStyle w:val="a8"/>
              <w:rPr>
                <w:lang w:val="ru-RU"/>
              </w:rPr>
            </w:pPr>
            <w:r w:rsidRPr="00C95C6E">
              <w:rPr>
                <w:lang w:val="ru-RU"/>
              </w:rPr>
              <w:t>3. Работа с библиотеками компонентов. Создание библиотеки компонентов.</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C95C6E" w:rsidRDefault="00E10DDE" w:rsidP="00E10DDE">
            <w:pPr>
              <w:pStyle w:val="a8"/>
              <w:rPr>
                <w:lang w:val="ru-RU"/>
              </w:rPr>
            </w:pPr>
            <w:r w:rsidRPr="00C95C6E">
              <w:rPr>
                <w:lang w:val="ru-RU"/>
              </w:rPr>
              <w:t>4. Создание электрической схемы для проекта.</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C95C6E" w:rsidRDefault="00E10DDE" w:rsidP="00E10DDE">
            <w:pPr>
              <w:pStyle w:val="a8"/>
              <w:rPr>
                <w:lang w:val="ru-RU"/>
              </w:rPr>
            </w:pPr>
            <w:r w:rsidRPr="00C95C6E">
              <w:rPr>
                <w:lang w:val="ru-RU"/>
              </w:rPr>
              <w:t>5. Настройка правил проектирования печатной платы.</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C95C6E" w:rsidRDefault="00E10DDE" w:rsidP="00E10DDE">
            <w:pPr>
              <w:pStyle w:val="a8"/>
              <w:rPr>
                <w:lang w:val="ru-RU"/>
              </w:rPr>
            </w:pPr>
            <w:r w:rsidRPr="00C95C6E">
              <w:rPr>
                <w:lang w:val="ru-RU"/>
              </w:rPr>
              <w:t>6. Размещение компонентов на печатной плате.</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B63287" w:rsidRDefault="00E10DDE" w:rsidP="00E10DDE">
            <w:pPr>
              <w:pStyle w:val="a8"/>
            </w:pPr>
            <w:r w:rsidRPr="00B63287">
              <w:t xml:space="preserve">7. </w:t>
            </w:r>
            <w:proofErr w:type="spellStart"/>
            <w:r w:rsidRPr="00B63287">
              <w:t>Трассировка</w:t>
            </w:r>
            <w:proofErr w:type="spellEnd"/>
            <w:r w:rsidRPr="00B63287">
              <w:t xml:space="preserve"> </w:t>
            </w:r>
            <w:proofErr w:type="spellStart"/>
            <w:r w:rsidRPr="00B63287">
              <w:t>печатной</w:t>
            </w:r>
            <w:proofErr w:type="spellEnd"/>
            <w:r w:rsidRPr="00B63287">
              <w:t xml:space="preserve"> </w:t>
            </w:r>
            <w:proofErr w:type="spellStart"/>
            <w:r w:rsidRPr="00B63287">
              <w:t>платы</w:t>
            </w:r>
            <w:proofErr w:type="spellEnd"/>
            <w:r w:rsidRPr="00B63287">
              <w:t>.</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C95C6E" w:rsidRDefault="00E10DDE" w:rsidP="00E10DDE">
            <w:pPr>
              <w:pStyle w:val="a8"/>
              <w:rPr>
                <w:lang w:val="ru-RU"/>
              </w:rPr>
            </w:pPr>
            <w:r w:rsidRPr="00C95C6E">
              <w:rPr>
                <w:lang w:val="ru-RU"/>
              </w:rPr>
              <w:t>8. Проверка платы на наличие ошибок.</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C95C6E" w:rsidRDefault="00E10DDE" w:rsidP="00E10DDE">
            <w:pPr>
              <w:pStyle w:val="a8"/>
              <w:rPr>
                <w:lang w:val="ru-RU"/>
              </w:rPr>
            </w:pPr>
            <w:r w:rsidRPr="00C95C6E">
              <w:rPr>
                <w:lang w:val="ru-RU"/>
              </w:rPr>
              <w:t>9. Создание сборочного чертежа печатной платы.</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789" w:type="pct"/>
            <w:vMerge/>
          </w:tcPr>
          <w:p w:rsidR="00E10DDE" w:rsidRPr="00B63287" w:rsidRDefault="00E10DDE" w:rsidP="00E10DDE">
            <w:pPr>
              <w:spacing w:after="0" w:line="240" w:lineRule="auto"/>
              <w:rPr>
                <w:rFonts w:ascii="Times New Roman" w:hAnsi="Times New Roman"/>
                <w:b/>
                <w:bCs/>
                <w:sz w:val="24"/>
                <w:szCs w:val="24"/>
              </w:rPr>
            </w:pPr>
          </w:p>
        </w:tc>
        <w:tc>
          <w:tcPr>
            <w:tcW w:w="3070" w:type="pct"/>
          </w:tcPr>
          <w:p w:rsidR="00E10DDE" w:rsidRPr="00C95C6E" w:rsidRDefault="00E10DDE" w:rsidP="00E10DDE">
            <w:pPr>
              <w:pStyle w:val="a8"/>
              <w:rPr>
                <w:lang w:val="ru-RU"/>
              </w:rPr>
            </w:pPr>
            <w:r w:rsidRPr="00C95C6E">
              <w:rPr>
                <w:lang w:val="ru-RU"/>
              </w:rPr>
              <w:t>10. Подготовка файлов для производства печатной платы.</w:t>
            </w:r>
          </w:p>
        </w:tc>
        <w:tc>
          <w:tcPr>
            <w:tcW w:w="734" w:type="pct"/>
            <w:vAlign w:val="center"/>
          </w:tcPr>
          <w:p w:rsidR="00E10DDE" w:rsidRPr="00B63287" w:rsidRDefault="00E10DDE" w:rsidP="00E10DDE">
            <w:pPr>
              <w:pStyle w:val="a8"/>
              <w:jc w:val="center"/>
              <w:rPr>
                <w:i/>
              </w:rPr>
            </w:pPr>
            <w:r w:rsidRPr="00B63287">
              <w:rPr>
                <w:i/>
              </w:rPr>
              <w:t>2</w:t>
            </w:r>
          </w:p>
        </w:tc>
        <w:tc>
          <w:tcPr>
            <w:tcW w:w="407" w:type="pct"/>
            <w:vMerge/>
          </w:tcPr>
          <w:p w:rsidR="00E10DDE" w:rsidRPr="00B63287" w:rsidRDefault="00E10DDE" w:rsidP="00E10DDE">
            <w:pPr>
              <w:pStyle w:val="a8"/>
              <w:jc w:val="center"/>
              <w:rPr>
                <w:i/>
              </w:rPr>
            </w:pPr>
          </w:p>
        </w:tc>
      </w:tr>
      <w:tr w:rsidR="00E10DDE" w:rsidRPr="00B63287" w:rsidTr="00E10DDE">
        <w:tc>
          <w:tcPr>
            <w:tcW w:w="3859" w:type="pct"/>
            <w:gridSpan w:val="2"/>
          </w:tcPr>
          <w:p w:rsidR="00E10DDE" w:rsidRPr="00B63287" w:rsidRDefault="00E10DDE" w:rsidP="00E10DDE">
            <w:pPr>
              <w:spacing w:after="0" w:line="240" w:lineRule="auto"/>
              <w:rPr>
                <w:rFonts w:ascii="Times New Roman" w:hAnsi="Times New Roman"/>
                <w:i/>
                <w:sz w:val="24"/>
                <w:szCs w:val="24"/>
              </w:rPr>
            </w:pPr>
            <w:r w:rsidRPr="00B63287">
              <w:rPr>
                <w:rFonts w:ascii="Times New Roman" w:hAnsi="Times New Roman"/>
                <w:b/>
                <w:bCs/>
                <w:sz w:val="24"/>
                <w:szCs w:val="24"/>
              </w:rPr>
              <w:t>Производственная практика раздела</w:t>
            </w:r>
            <w:r w:rsidRPr="00B63287">
              <w:rPr>
                <w:rFonts w:ascii="Times New Roman" w:hAnsi="Times New Roman"/>
                <w:b/>
                <w:sz w:val="24"/>
                <w:szCs w:val="24"/>
              </w:rPr>
              <w:t xml:space="preserve"> 2</w:t>
            </w:r>
          </w:p>
          <w:p w:rsidR="00E10DDE" w:rsidRPr="00B63287" w:rsidRDefault="00E10DDE" w:rsidP="00E10DDE">
            <w:pPr>
              <w:spacing w:after="0" w:line="240" w:lineRule="auto"/>
              <w:rPr>
                <w:rFonts w:ascii="Times New Roman" w:hAnsi="Times New Roman"/>
                <w:b/>
                <w:bCs/>
                <w:sz w:val="24"/>
                <w:szCs w:val="24"/>
              </w:rPr>
            </w:pPr>
            <w:r w:rsidRPr="00B63287">
              <w:rPr>
                <w:rFonts w:ascii="Times New Roman" w:hAnsi="Times New Roman"/>
                <w:b/>
                <w:bCs/>
                <w:sz w:val="24"/>
                <w:szCs w:val="24"/>
              </w:rPr>
              <w:t xml:space="preserve">Виды работ </w:t>
            </w:r>
          </w:p>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1. Анализ задания на разработку прототипа. Составление структурной схемы.</w:t>
            </w:r>
          </w:p>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2. Проведение выбора элементной базы для разработки прототипа.</w:t>
            </w:r>
          </w:p>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3. Разработка электрической принципиальной схемы прототипа с помощью программы автоматизированного проектирования.</w:t>
            </w:r>
          </w:p>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4. Выбор конструктивной базы, метода компоновки схемы устройства.</w:t>
            </w:r>
          </w:p>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5. Выбор и обоснование конструкции печатной платы, выбор материала и метода изготовления печатной платы.</w:t>
            </w:r>
          </w:p>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6. Разработка печатной платы прототипа с помощью программы автоматизированного проектирования.</w:t>
            </w:r>
          </w:p>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7. Сборка схемы и печатной платы прототипа.</w:t>
            </w:r>
          </w:p>
          <w:p w:rsidR="00E10DDE" w:rsidRPr="00B63287" w:rsidRDefault="00E10DDE" w:rsidP="00E10DDE">
            <w:pPr>
              <w:widowControl w:val="0"/>
              <w:autoSpaceDE w:val="0"/>
              <w:autoSpaceDN w:val="0"/>
              <w:spacing w:after="0" w:line="240" w:lineRule="auto"/>
              <w:rPr>
                <w:rFonts w:ascii="Times New Roman" w:hAnsi="Times New Roman"/>
                <w:sz w:val="24"/>
                <w:szCs w:val="24"/>
                <w:lang w:eastAsia="en-US"/>
              </w:rPr>
            </w:pPr>
            <w:r w:rsidRPr="00B63287">
              <w:rPr>
                <w:rFonts w:ascii="Times New Roman" w:hAnsi="Times New Roman"/>
                <w:sz w:val="24"/>
                <w:szCs w:val="24"/>
                <w:lang w:eastAsia="en-US"/>
              </w:rPr>
              <w:t>8. Оценка качества разработанного прототипа.</w:t>
            </w:r>
          </w:p>
          <w:p w:rsidR="00E10DDE" w:rsidRPr="00B63287" w:rsidRDefault="00E10DDE" w:rsidP="00E10DDE">
            <w:pPr>
              <w:spacing w:after="0" w:line="240" w:lineRule="auto"/>
              <w:outlineLvl w:val="1"/>
              <w:rPr>
                <w:rFonts w:ascii="Times New Roman" w:hAnsi="Times New Roman"/>
                <w:sz w:val="24"/>
                <w:szCs w:val="24"/>
                <w:lang w:eastAsia="en-US"/>
              </w:rPr>
            </w:pPr>
            <w:r w:rsidRPr="00B63287">
              <w:rPr>
                <w:rFonts w:ascii="Times New Roman" w:hAnsi="Times New Roman"/>
                <w:sz w:val="24"/>
                <w:szCs w:val="24"/>
                <w:lang w:eastAsia="en-US"/>
              </w:rPr>
              <w:t>9. Проверка работоспособности и функционирования прототипа.</w:t>
            </w:r>
          </w:p>
          <w:p w:rsidR="00E10DDE" w:rsidRPr="00B63287" w:rsidRDefault="00E10DDE" w:rsidP="00E10DDE">
            <w:pPr>
              <w:spacing w:after="0" w:line="240" w:lineRule="auto"/>
              <w:outlineLvl w:val="1"/>
              <w:rPr>
                <w:rFonts w:ascii="Times New Roman" w:eastAsia="Calibri" w:hAnsi="Times New Roman"/>
                <w:sz w:val="24"/>
                <w:szCs w:val="24"/>
              </w:rPr>
            </w:pPr>
            <w:r w:rsidRPr="00B63287">
              <w:rPr>
                <w:rFonts w:ascii="Times New Roman" w:hAnsi="Times New Roman"/>
                <w:sz w:val="24"/>
                <w:szCs w:val="24"/>
                <w:lang w:eastAsia="en-US"/>
              </w:rPr>
              <w:t>10. Составление конструкторско-технологической документации на разрабатываемый прототип.</w:t>
            </w:r>
          </w:p>
        </w:tc>
        <w:tc>
          <w:tcPr>
            <w:tcW w:w="734" w:type="pct"/>
            <w:vAlign w:val="center"/>
          </w:tcPr>
          <w:p w:rsidR="00E10DDE" w:rsidRPr="00B63287" w:rsidRDefault="00E10DDE" w:rsidP="00E10DDE">
            <w:pPr>
              <w:spacing w:after="0"/>
              <w:jc w:val="center"/>
              <w:rPr>
                <w:rFonts w:ascii="Times New Roman" w:hAnsi="Times New Roman"/>
                <w:b/>
                <w:sz w:val="24"/>
                <w:szCs w:val="24"/>
              </w:rPr>
            </w:pPr>
            <w:r w:rsidRPr="00B63287">
              <w:rPr>
                <w:rFonts w:ascii="Times New Roman" w:hAnsi="Times New Roman"/>
                <w:b/>
                <w:sz w:val="24"/>
                <w:szCs w:val="24"/>
              </w:rPr>
              <w:t>36</w:t>
            </w:r>
          </w:p>
        </w:tc>
        <w:tc>
          <w:tcPr>
            <w:tcW w:w="407" w:type="pct"/>
          </w:tcPr>
          <w:p w:rsidR="00E10DDE" w:rsidRPr="00B63287" w:rsidRDefault="00E10DDE" w:rsidP="00E10DDE">
            <w:pPr>
              <w:spacing w:after="0"/>
              <w:jc w:val="center"/>
              <w:rPr>
                <w:rFonts w:ascii="Times New Roman" w:hAnsi="Times New Roman"/>
                <w:b/>
                <w:sz w:val="24"/>
                <w:szCs w:val="24"/>
              </w:rPr>
            </w:pPr>
          </w:p>
        </w:tc>
      </w:tr>
      <w:tr w:rsidR="00E10DDE" w:rsidRPr="00B63287" w:rsidTr="00E10DDE">
        <w:tc>
          <w:tcPr>
            <w:tcW w:w="3859" w:type="pct"/>
            <w:gridSpan w:val="2"/>
          </w:tcPr>
          <w:p w:rsidR="00E10DDE" w:rsidRPr="00B63287" w:rsidRDefault="00E10DDE" w:rsidP="00E10DDE">
            <w:pPr>
              <w:suppressAutoHyphens/>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Курсовой проект </w:t>
            </w:r>
          </w:p>
          <w:p w:rsidR="00E10DDE" w:rsidRPr="00B63287" w:rsidRDefault="00E10DDE" w:rsidP="00E10DDE">
            <w:pPr>
              <w:suppressAutoHyphens/>
              <w:spacing w:after="0" w:line="240" w:lineRule="auto"/>
              <w:jc w:val="both"/>
              <w:rPr>
                <w:rFonts w:ascii="Times New Roman" w:hAnsi="Times New Roman"/>
                <w:b/>
                <w:bCs/>
                <w:sz w:val="24"/>
                <w:szCs w:val="24"/>
              </w:rPr>
            </w:pPr>
            <w:r w:rsidRPr="00B63287">
              <w:rPr>
                <w:rFonts w:ascii="Times New Roman" w:hAnsi="Times New Roman"/>
                <w:b/>
                <w:bCs/>
                <w:sz w:val="24"/>
                <w:szCs w:val="24"/>
              </w:rPr>
              <w:t>Тематика курсовых проектов</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положения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скорости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перемещения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температуры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давления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влажности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дыма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освещенности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lastRenderedPageBreak/>
              <w:t>Разработка устройства сопряжения персонального компьютера с датчиком присутствия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расстояния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цвета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напряжения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тока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движения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направления ветра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скорости ветра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веса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утечки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уровня жидкости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угла поворота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приближения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излучения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содержания воды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датчиком пламени по заданным техническим условиям.</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Разработка устройства сопряжения персонального компьютера с химическим датчиком по заданным техническим условиям</w:t>
            </w:r>
          </w:p>
        </w:tc>
        <w:tc>
          <w:tcPr>
            <w:tcW w:w="734" w:type="pct"/>
            <w:vAlign w:val="center"/>
          </w:tcPr>
          <w:p w:rsidR="00E10DDE" w:rsidRPr="00B63287" w:rsidRDefault="00E10DDE" w:rsidP="00E10DDE">
            <w:pPr>
              <w:spacing w:after="0"/>
              <w:jc w:val="center"/>
              <w:rPr>
                <w:rFonts w:ascii="Times New Roman" w:hAnsi="Times New Roman"/>
                <w:b/>
                <w:i/>
                <w:sz w:val="24"/>
                <w:szCs w:val="24"/>
              </w:rPr>
            </w:pPr>
          </w:p>
        </w:tc>
        <w:tc>
          <w:tcPr>
            <w:tcW w:w="407" w:type="pct"/>
          </w:tcPr>
          <w:p w:rsidR="00E10DDE" w:rsidRPr="00B63287" w:rsidRDefault="00E10DDE" w:rsidP="00E10DDE">
            <w:pPr>
              <w:spacing w:after="0"/>
              <w:jc w:val="center"/>
              <w:rPr>
                <w:rFonts w:ascii="Times New Roman" w:hAnsi="Times New Roman"/>
                <w:b/>
                <w:i/>
                <w:sz w:val="24"/>
                <w:szCs w:val="24"/>
              </w:rPr>
            </w:pPr>
          </w:p>
        </w:tc>
      </w:tr>
      <w:tr w:rsidR="00E10DDE" w:rsidRPr="00B63287" w:rsidTr="00E10DDE">
        <w:tc>
          <w:tcPr>
            <w:tcW w:w="3859" w:type="pct"/>
            <w:gridSpan w:val="2"/>
            <w:shd w:val="clear" w:color="auto" w:fill="auto"/>
          </w:tcPr>
          <w:p w:rsidR="00E10DDE" w:rsidRPr="00B63287" w:rsidRDefault="00E10DDE" w:rsidP="00E10DDE">
            <w:pPr>
              <w:suppressAutoHyphens/>
              <w:spacing w:after="0" w:line="240" w:lineRule="auto"/>
              <w:jc w:val="both"/>
              <w:rPr>
                <w:rFonts w:ascii="Times New Roman" w:hAnsi="Times New Roman"/>
                <w:b/>
                <w:sz w:val="24"/>
                <w:szCs w:val="24"/>
              </w:rPr>
            </w:pPr>
            <w:r w:rsidRPr="00B63287">
              <w:rPr>
                <w:rFonts w:ascii="Times New Roman" w:hAnsi="Times New Roman"/>
                <w:b/>
                <w:sz w:val="24"/>
                <w:szCs w:val="24"/>
              </w:rPr>
              <w:lastRenderedPageBreak/>
              <w:t>Обязательные аудиторные учебные занятия по курсовому проекту</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lastRenderedPageBreak/>
              <w:t>1. Выдача заданий. Общие требования к КП и содержанию ПЗ. Составление введения и обзорной части.</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 xml:space="preserve">2. Построение структурной схемы устройства. </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3. Выбор и обоснование элементной базы.</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4. Построение схемы электрической принципиальной устройства.</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5. Конструкторский расчет печатной платы.</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6. Расчет надежности устройства.</w:t>
            </w:r>
          </w:p>
          <w:p w:rsidR="00E10DDE" w:rsidRPr="00B63287" w:rsidRDefault="00E10DDE" w:rsidP="00E10DDE">
            <w:pPr>
              <w:suppressAutoHyphens/>
              <w:spacing w:after="0" w:line="240" w:lineRule="auto"/>
              <w:jc w:val="both"/>
              <w:rPr>
                <w:rFonts w:ascii="Times New Roman" w:hAnsi="Times New Roman"/>
                <w:sz w:val="24"/>
                <w:szCs w:val="24"/>
              </w:rPr>
            </w:pPr>
            <w:r w:rsidRPr="00B63287">
              <w:rPr>
                <w:rFonts w:ascii="Times New Roman" w:hAnsi="Times New Roman"/>
                <w:sz w:val="24"/>
                <w:szCs w:val="24"/>
              </w:rPr>
              <w:t>7. Выполнение чертежа схемы электрической принципиальной устройства.</w:t>
            </w:r>
          </w:p>
          <w:p w:rsidR="00E10DDE" w:rsidRPr="00B63287" w:rsidRDefault="00E10DDE" w:rsidP="00E10DDE">
            <w:pPr>
              <w:suppressAutoHyphens/>
              <w:spacing w:after="0" w:line="240" w:lineRule="auto"/>
              <w:jc w:val="both"/>
              <w:rPr>
                <w:rFonts w:ascii="Times New Roman" w:hAnsi="Times New Roman"/>
                <w:bCs/>
                <w:sz w:val="24"/>
                <w:szCs w:val="24"/>
                <w:lang w:val="uk-UA"/>
              </w:rPr>
            </w:pPr>
            <w:r w:rsidRPr="00B63287">
              <w:rPr>
                <w:rFonts w:ascii="Times New Roman" w:hAnsi="Times New Roman"/>
                <w:bCs/>
                <w:sz w:val="24"/>
                <w:szCs w:val="24"/>
                <w:lang w:val="uk-UA"/>
              </w:rPr>
              <w:t xml:space="preserve">8. </w:t>
            </w:r>
            <w:proofErr w:type="spellStart"/>
            <w:r w:rsidRPr="00B63287">
              <w:rPr>
                <w:rFonts w:ascii="Times New Roman" w:hAnsi="Times New Roman"/>
                <w:bCs/>
                <w:sz w:val="24"/>
                <w:szCs w:val="24"/>
                <w:lang w:val="uk-UA"/>
              </w:rPr>
              <w:t>Выполнение</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чертежа</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печатной</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платы</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устройства</w:t>
            </w:r>
            <w:proofErr w:type="spellEnd"/>
            <w:r w:rsidRPr="00B63287">
              <w:rPr>
                <w:rFonts w:ascii="Times New Roman" w:hAnsi="Times New Roman"/>
                <w:bCs/>
                <w:sz w:val="24"/>
                <w:szCs w:val="24"/>
                <w:lang w:val="uk-UA"/>
              </w:rPr>
              <w:t>.</w:t>
            </w:r>
          </w:p>
          <w:p w:rsidR="00E10DDE" w:rsidRPr="00B63287" w:rsidRDefault="00E10DDE" w:rsidP="00E10DDE">
            <w:pPr>
              <w:suppressAutoHyphens/>
              <w:spacing w:after="0" w:line="240" w:lineRule="auto"/>
              <w:jc w:val="both"/>
              <w:rPr>
                <w:rFonts w:ascii="Times New Roman" w:hAnsi="Times New Roman"/>
                <w:bCs/>
                <w:sz w:val="24"/>
                <w:szCs w:val="24"/>
                <w:lang w:val="uk-UA"/>
              </w:rPr>
            </w:pPr>
            <w:r w:rsidRPr="00B63287">
              <w:rPr>
                <w:rFonts w:ascii="Times New Roman" w:hAnsi="Times New Roman"/>
                <w:bCs/>
                <w:sz w:val="24"/>
                <w:szCs w:val="24"/>
                <w:lang w:val="uk-UA"/>
              </w:rPr>
              <w:t xml:space="preserve">9. </w:t>
            </w:r>
            <w:proofErr w:type="spellStart"/>
            <w:r w:rsidRPr="00B63287">
              <w:rPr>
                <w:rFonts w:ascii="Times New Roman" w:hAnsi="Times New Roman"/>
                <w:bCs/>
                <w:sz w:val="24"/>
                <w:szCs w:val="24"/>
                <w:lang w:val="uk-UA"/>
              </w:rPr>
              <w:t>Охрана</w:t>
            </w:r>
            <w:proofErr w:type="spellEnd"/>
            <w:r w:rsidRPr="00B63287">
              <w:rPr>
                <w:rFonts w:ascii="Times New Roman" w:hAnsi="Times New Roman"/>
                <w:bCs/>
                <w:sz w:val="24"/>
                <w:szCs w:val="24"/>
                <w:lang w:val="uk-UA"/>
              </w:rPr>
              <w:t xml:space="preserve"> труда и </w:t>
            </w:r>
            <w:proofErr w:type="spellStart"/>
            <w:r w:rsidRPr="00B63287">
              <w:rPr>
                <w:rFonts w:ascii="Times New Roman" w:hAnsi="Times New Roman"/>
                <w:bCs/>
                <w:sz w:val="24"/>
                <w:szCs w:val="24"/>
                <w:lang w:val="uk-UA"/>
              </w:rPr>
              <w:t>техника</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безопасности</w:t>
            </w:r>
            <w:proofErr w:type="spellEnd"/>
            <w:r w:rsidRPr="00B63287">
              <w:rPr>
                <w:rFonts w:ascii="Times New Roman" w:hAnsi="Times New Roman"/>
                <w:bCs/>
                <w:sz w:val="24"/>
                <w:szCs w:val="24"/>
                <w:lang w:val="uk-UA"/>
              </w:rPr>
              <w:t>.</w:t>
            </w:r>
          </w:p>
          <w:p w:rsidR="00E10DDE" w:rsidRPr="00B63287" w:rsidRDefault="00E10DDE" w:rsidP="00E10DDE">
            <w:pPr>
              <w:suppressAutoHyphens/>
              <w:spacing w:after="0" w:line="240" w:lineRule="auto"/>
              <w:jc w:val="both"/>
              <w:rPr>
                <w:rFonts w:ascii="Times New Roman" w:hAnsi="Times New Roman"/>
                <w:bCs/>
                <w:sz w:val="24"/>
                <w:szCs w:val="24"/>
                <w:lang w:val="uk-UA"/>
              </w:rPr>
            </w:pPr>
            <w:r w:rsidRPr="00B63287">
              <w:rPr>
                <w:rFonts w:ascii="Times New Roman" w:hAnsi="Times New Roman"/>
                <w:bCs/>
                <w:sz w:val="24"/>
                <w:szCs w:val="24"/>
                <w:lang w:val="uk-UA"/>
              </w:rPr>
              <w:t xml:space="preserve">10. </w:t>
            </w:r>
            <w:proofErr w:type="spellStart"/>
            <w:r w:rsidRPr="00B63287">
              <w:rPr>
                <w:rFonts w:ascii="Times New Roman" w:hAnsi="Times New Roman"/>
                <w:bCs/>
                <w:sz w:val="24"/>
                <w:szCs w:val="24"/>
                <w:lang w:val="uk-UA"/>
              </w:rPr>
              <w:t>Составление</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списка</w:t>
            </w:r>
            <w:proofErr w:type="spellEnd"/>
            <w:r w:rsidRPr="00B63287">
              <w:rPr>
                <w:rFonts w:ascii="Times New Roman" w:hAnsi="Times New Roman"/>
                <w:bCs/>
                <w:sz w:val="24"/>
                <w:szCs w:val="24"/>
                <w:lang w:val="uk-UA"/>
              </w:rPr>
              <w:t xml:space="preserve"> </w:t>
            </w:r>
            <w:proofErr w:type="spellStart"/>
            <w:r w:rsidRPr="00B63287">
              <w:rPr>
                <w:rFonts w:ascii="Times New Roman" w:hAnsi="Times New Roman"/>
                <w:bCs/>
                <w:sz w:val="24"/>
                <w:szCs w:val="24"/>
                <w:lang w:val="uk-UA"/>
              </w:rPr>
              <w:t>литературы</w:t>
            </w:r>
            <w:proofErr w:type="spellEnd"/>
            <w:r w:rsidRPr="00B63287">
              <w:rPr>
                <w:rFonts w:ascii="Times New Roman" w:hAnsi="Times New Roman"/>
                <w:bCs/>
                <w:sz w:val="24"/>
                <w:szCs w:val="24"/>
                <w:lang w:val="uk-UA"/>
              </w:rPr>
              <w:t xml:space="preserve"> и </w:t>
            </w:r>
            <w:proofErr w:type="spellStart"/>
            <w:r w:rsidRPr="00B63287">
              <w:rPr>
                <w:rFonts w:ascii="Times New Roman" w:hAnsi="Times New Roman"/>
                <w:bCs/>
                <w:sz w:val="24"/>
                <w:szCs w:val="24"/>
                <w:lang w:val="uk-UA"/>
              </w:rPr>
              <w:t>интернет-источников</w:t>
            </w:r>
            <w:proofErr w:type="spellEnd"/>
          </w:p>
        </w:tc>
        <w:tc>
          <w:tcPr>
            <w:tcW w:w="734" w:type="pct"/>
            <w:vAlign w:val="center"/>
          </w:tcPr>
          <w:p w:rsidR="00E10DDE" w:rsidRPr="00B63287" w:rsidRDefault="00E10DDE" w:rsidP="00E10DDE">
            <w:pPr>
              <w:spacing w:after="0"/>
              <w:jc w:val="center"/>
              <w:rPr>
                <w:rFonts w:ascii="Times New Roman" w:hAnsi="Times New Roman"/>
                <w:b/>
                <w:sz w:val="24"/>
                <w:szCs w:val="24"/>
              </w:rPr>
            </w:pPr>
            <w:r w:rsidRPr="00B63287">
              <w:rPr>
                <w:rFonts w:ascii="Times New Roman" w:hAnsi="Times New Roman"/>
                <w:b/>
                <w:sz w:val="24"/>
                <w:szCs w:val="24"/>
              </w:rPr>
              <w:lastRenderedPageBreak/>
              <w:t>20</w:t>
            </w:r>
          </w:p>
        </w:tc>
        <w:tc>
          <w:tcPr>
            <w:tcW w:w="407" w:type="pct"/>
          </w:tcPr>
          <w:p w:rsidR="00E10DDE" w:rsidRPr="00B63287" w:rsidRDefault="00E10DDE" w:rsidP="00E10DDE">
            <w:pPr>
              <w:spacing w:after="0"/>
              <w:jc w:val="center"/>
              <w:rPr>
                <w:rFonts w:ascii="Times New Roman" w:hAnsi="Times New Roman"/>
                <w:b/>
                <w:sz w:val="24"/>
                <w:szCs w:val="24"/>
              </w:rPr>
            </w:pPr>
          </w:p>
        </w:tc>
      </w:tr>
      <w:tr w:rsidR="00E10DDE" w:rsidRPr="00B63287" w:rsidTr="00E10DDE">
        <w:tc>
          <w:tcPr>
            <w:tcW w:w="3859" w:type="pct"/>
            <w:gridSpan w:val="2"/>
          </w:tcPr>
          <w:p w:rsidR="00E10DDE" w:rsidRPr="00B63287" w:rsidRDefault="00E10DDE" w:rsidP="00E10DDE">
            <w:pPr>
              <w:suppressAutoHyphens/>
              <w:spacing w:after="0" w:line="240" w:lineRule="auto"/>
              <w:jc w:val="both"/>
              <w:rPr>
                <w:rFonts w:ascii="Times New Roman" w:hAnsi="Times New Roman"/>
                <w:b/>
                <w:sz w:val="24"/>
                <w:szCs w:val="24"/>
              </w:rPr>
            </w:pPr>
            <w:r w:rsidRPr="00B63287">
              <w:rPr>
                <w:rFonts w:ascii="Times New Roman" w:hAnsi="Times New Roman"/>
                <w:b/>
                <w:sz w:val="24"/>
                <w:szCs w:val="24"/>
              </w:rPr>
              <w:lastRenderedPageBreak/>
              <w:t xml:space="preserve">Самостоятельная учебная работа </w:t>
            </w:r>
            <w:proofErr w:type="gramStart"/>
            <w:r w:rsidRPr="00B63287">
              <w:rPr>
                <w:rFonts w:ascii="Times New Roman" w:hAnsi="Times New Roman"/>
                <w:b/>
                <w:sz w:val="24"/>
                <w:szCs w:val="24"/>
              </w:rPr>
              <w:t>обучающегося</w:t>
            </w:r>
            <w:proofErr w:type="gramEnd"/>
            <w:r w:rsidRPr="00B63287">
              <w:rPr>
                <w:rFonts w:ascii="Times New Roman" w:hAnsi="Times New Roman"/>
                <w:b/>
                <w:sz w:val="24"/>
                <w:szCs w:val="24"/>
              </w:rPr>
              <w:t xml:space="preserve"> над курсовым проектом:</w:t>
            </w:r>
          </w:p>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1. Планирование выполнения курсового проекта.</w:t>
            </w:r>
          </w:p>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2. Определение задач работы.</w:t>
            </w:r>
          </w:p>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3. Изучение литературных источников.</w:t>
            </w:r>
          </w:p>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4. Проведение </w:t>
            </w:r>
            <w:proofErr w:type="spellStart"/>
            <w:r w:rsidRPr="00B63287">
              <w:rPr>
                <w:rFonts w:ascii="Times New Roman" w:hAnsi="Times New Roman"/>
                <w:bCs/>
                <w:sz w:val="24"/>
                <w:szCs w:val="24"/>
              </w:rPr>
              <w:t>предпроектного</w:t>
            </w:r>
            <w:proofErr w:type="spellEnd"/>
            <w:r w:rsidRPr="00B63287">
              <w:rPr>
                <w:rFonts w:ascii="Times New Roman" w:hAnsi="Times New Roman"/>
                <w:bCs/>
                <w:sz w:val="24"/>
                <w:szCs w:val="24"/>
              </w:rPr>
              <w:t xml:space="preserve"> исследования.</w:t>
            </w:r>
          </w:p>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5. Анализ полученных сведений.</w:t>
            </w:r>
          </w:p>
          <w:p w:rsidR="00E10DDE" w:rsidRPr="00B63287" w:rsidRDefault="00E10DDE" w:rsidP="00E10DDE">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6. Оформление пояснительной записки.</w:t>
            </w:r>
          </w:p>
          <w:p w:rsidR="00E10DDE" w:rsidRPr="00B63287" w:rsidRDefault="00E10DDE" w:rsidP="00E10DDE">
            <w:pPr>
              <w:suppressAutoHyphens/>
              <w:spacing w:after="0" w:line="240" w:lineRule="auto"/>
              <w:jc w:val="both"/>
              <w:rPr>
                <w:rFonts w:ascii="Times New Roman" w:hAnsi="Times New Roman"/>
                <w:b/>
                <w:sz w:val="24"/>
                <w:szCs w:val="24"/>
              </w:rPr>
            </w:pPr>
            <w:r w:rsidRPr="00B63287">
              <w:rPr>
                <w:rFonts w:ascii="Times New Roman" w:hAnsi="Times New Roman"/>
                <w:bCs/>
                <w:sz w:val="24"/>
                <w:szCs w:val="24"/>
              </w:rPr>
              <w:t>7. Проведение анализа по проделанной работе, обобщение результатов и выводов</w:t>
            </w:r>
          </w:p>
        </w:tc>
        <w:tc>
          <w:tcPr>
            <w:tcW w:w="734" w:type="pct"/>
            <w:vAlign w:val="center"/>
          </w:tcPr>
          <w:p w:rsidR="00E10DDE" w:rsidRPr="00B63287" w:rsidRDefault="00E10DDE" w:rsidP="00E10DDE">
            <w:pPr>
              <w:spacing w:after="0"/>
              <w:jc w:val="center"/>
              <w:rPr>
                <w:rFonts w:ascii="Times New Roman" w:hAnsi="Times New Roman"/>
                <w:b/>
                <w:i/>
                <w:sz w:val="24"/>
                <w:szCs w:val="24"/>
              </w:rPr>
            </w:pPr>
          </w:p>
        </w:tc>
        <w:tc>
          <w:tcPr>
            <w:tcW w:w="407" w:type="pct"/>
          </w:tcPr>
          <w:p w:rsidR="00E10DDE" w:rsidRPr="00B63287" w:rsidRDefault="00E10DDE" w:rsidP="00E10DDE">
            <w:pPr>
              <w:spacing w:after="0"/>
              <w:jc w:val="center"/>
              <w:rPr>
                <w:rFonts w:ascii="Times New Roman" w:hAnsi="Times New Roman"/>
                <w:b/>
                <w:i/>
                <w:sz w:val="24"/>
                <w:szCs w:val="24"/>
              </w:rPr>
            </w:pPr>
          </w:p>
        </w:tc>
      </w:tr>
      <w:tr w:rsidR="00E10DDE" w:rsidRPr="00B63287" w:rsidTr="00E10DDE">
        <w:tc>
          <w:tcPr>
            <w:tcW w:w="3859" w:type="pct"/>
            <w:gridSpan w:val="2"/>
          </w:tcPr>
          <w:p w:rsidR="00E10DDE" w:rsidRPr="00B63287" w:rsidRDefault="00E10DDE" w:rsidP="00E10DDE">
            <w:pPr>
              <w:spacing w:after="0"/>
              <w:rPr>
                <w:rFonts w:ascii="Times New Roman" w:hAnsi="Times New Roman"/>
                <w:b/>
                <w:bCs/>
                <w:sz w:val="24"/>
                <w:szCs w:val="24"/>
              </w:rPr>
            </w:pPr>
            <w:r w:rsidRPr="00B63287">
              <w:rPr>
                <w:rFonts w:ascii="Times New Roman" w:hAnsi="Times New Roman"/>
                <w:b/>
                <w:bCs/>
                <w:sz w:val="24"/>
                <w:szCs w:val="24"/>
              </w:rPr>
              <w:t>Всего</w:t>
            </w:r>
          </w:p>
        </w:tc>
        <w:tc>
          <w:tcPr>
            <w:tcW w:w="734" w:type="pct"/>
            <w:vAlign w:val="center"/>
          </w:tcPr>
          <w:p w:rsidR="00E10DDE" w:rsidRPr="00B63287" w:rsidRDefault="00E10DDE" w:rsidP="00E10DDE">
            <w:pPr>
              <w:spacing w:after="0"/>
              <w:jc w:val="center"/>
              <w:rPr>
                <w:rFonts w:ascii="Times New Roman" w:hAnsi="Times New Roman"/>
                <w:b/>
                <w:i/>
                <w:sz w:val="24"/>
                <w:szCs w:val="24"/>
              </w:rPr>
            </w:pPr>
            <w:r w:rsidRPr="00B63287">
              <w:rPr>
                <w:rFonts w:ascii="Times New Roman" w:hAnsi="Times New Roman"/>
                <w:b/>
                <w:i/>
                <w:sz w:val="24"/>
                <w:szCs w:val="24"/>
              </w:rPr>
              <w:t>212/132</w:t>
            </w:r>
          </w:p>
        </w:tc>
        <w:tc>
          <w:tcPr>
            <w:tcW w:w="407" w:type="pct"/>
          </w:tcPr>
          <w:p w:rsidR="00E10DDE" w:rsidRPr="00B63287" w:rsidRDefault="00E10DDE" w:rsidP="00E10DDE">
            <w:pPr>
              <w:spacing w:after="0"/>
              <w:jc w:val="center"/>
              <w:rPr>
                <w:rFonts w:ascii="Times New Roman" w:hAnsi="Times New Roman"/>
                <w:b/>
                <w:i/>
                <w:sz w:val="24"/>
                <w:szCs w:val="24"/>
              </w:rPr>
            </w:pPr>
          </w:p>
        </w:tc>
      </w:tr>
    </w:tbl>
    <w:p w:rsidR="00C95C6E" w:rsidRPr="00B63287" w:rsidRDefault="00C95C6E" w:rsidP="00C95C6E">
      <w:pPr>
        <w:suppressAutoHyphens/>
        <w:rPr>
          <w:rFonts w:ascii="Times New Roman" w:hAnsi="Times New Roman"/>
          <w:i/>
        </w:rPr>
      </w:pPr>
    </w:p>
    <w:p w:rsidR="00C95C6E" w:rsidRPr="00B63287" w:rsidRDefault="00C95C6E" w:rsidP="00C95C6E">
      <w:pPr>
        <w:rPr>
          <w:rFonts w:ascii="Times New Roman" w:hAnsi="Times New Roman"/>
          <w:i/>
        </w:rPr>
        <w:sectPr w:rsidR="00C95C6E" w:rsidRPr="00B63287" w:rsidSect="00EC4D98">
          <w:pgSz w:w="16840" w:h="11907" w:orient="landscape"/>
          <w:pgMar w:top="851" w:right="1134" w:bottom="851" w:left="992" w:header="709" w:footer="709" w:gutter="0"/>
          <w:cols w:space="720"/>
        </w:sectPr>
      </w:pPr>
    </w:p>
    <w:p w:rsidR="00C95C6E" w:rsidRPr="00B63287" w:rsidRDefault="00C95C6E" w:rsidP="00C95C6E">
      <w:pPr>
        <w:spacing w:after="0"/>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ПРОФЕССИОНАЛЬНОГО МОДУЛЯ</w:t>
      </w:r>
    </w:p>
    <w:p w:rsidR="00C95C6E" w:rsidRPr="00B63287" w:rsidRDefault="00C95C6E" w:rsidP="00C95C6E">
      <w:pPr>
        <w:spacing w:after="0"/>
        <w:ind w:firstLine="709"/>
        <w:rPr>
          <w:rFonts w:ascii="Times New Roman" w:hAnsi="Times New Roman"/>
          <w:b/>
          <w:bCs/>
          <w:sz w:val="24"/>
          <w:szCs w:val="24"/>
        </w:rPr>
      </w:pPr>
    </w:p>
    <w:p w:rsidR="00C95C6E" w:rsidRPr="00B63287" w:rsidRDefault="00C95C6E" w:rsidP="00C95C6E">
      <w:pPr>
        <w:spacing w:after="0"/>
        <w:ind w:firstLine="709"/>
        <w:jc w:val="both"/>
        <w:rPr>
          <w:rFonts w:ascii="Times New Roman" w:hAnsi="Times New Roman"/>
          <w:b/>
          <w:bCs/>
          <w:sz w:val="24"/>
          <w:szCs w:val="24"/>
        </w:rPr>
      </w:pPr>
      <w:r w:rsidRPr="00B63287">
        <w:rPr>
          <w:rFonts w:ascii="Times New Roman" w:hAnsi="Times New Roman"/>
          <w:b/>
          <w:bCs/>
          <w:sz w:val="24"/>
          <w:szCs w:val="24"/>
        </w:rPr>
        <w:t>3.1. Для реализации программы профессионального модуля должны быть пред</w:t>
      </w:r>
      <w:r w:rsidRPr="00B63287">
        <w:rPr>
          <w:rFonts w:ascii="Times New Roman" w:hAnsi="Times New Roman"/>
          <w:b/>
          <w:bCs/>
          <w:sz w:val="24"/>
          <w:szCs w:val="24"/>
        </w:rPr>
        <w:t>у</w:t>
      </w:r>
      <w:r w:rsidRPr="00B63287">
        <w:rPr>
          <w:rFonts w:ascii="Times New Roman" w:hAnsi="Times New Roman"/>
          <w:b/>
          <w:bCs/>
          <w:sz w:val="24"/>
          <w:szCs w:val="24"/>
        </w:rPr>
        <w:t>смотрены следующие специальные помещения:</w:t>
      </w:r>
    </w:p>
    <w:p w:rsidR="00C95C6E" w:rsidRPr="00B63287" w:rsidRDefault="00C95C6E" w:rsidP="00C95C6E">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Кабинет и</w:t>
      </w:r>
      <w:r w:rsidRPr="00B63287">
        <w:rPr>
          <w:rFonts w:ascii="Times New Roman" w:hAnsi="Times New Roman"/>
          <w:sz w:val="24"/>
          <w:szCs w:val="24"/>
        </w:rPr>
        <w:t>нформатики и ИКТ</w:t>
      </w:r>
      <w:r w:rsidRPr="00B63287">
        <w:rPr>
          <w:rFonts w:ascii="Times New Roman" w:hAnsi="Times New Roman"/>
          <w:bCs/>
          <w:sz w:val="24"/>
          <w:szCs w:val="24"/>
        </w:rPr>
        <w:t xml:space="preserve">, оснащенный </w:t>
      </w:r>
      <w:r w:rsidR="00E10DDE">
        <w:rPr>
          <w:rFonts w:ascii="Times New Roman" w:hAnsi="Times New Roman"/>
          <w:bCs/>
          <w:sz w:val="24"/>
          <w:szCs w:val="24"/>
        </w:rPr>
        <w:t>в соответствии с п. 6.1.2.1 образовательной программы по специальности.</w:t>
      </w:r>
    </w:p>
    <w:p w:rsidR="00C95C6E" w:rsidRPr="00B63287" w:rsidRDefault="00C95C6E" w:rsidP="00C95C6E">
      <w:pPr>
        <w:suppressAutoHyphens/>
        <w:spacing w:after="0"/>
        <w:ind w:firstLine="709"/>
        <w:jc w:val="both"/>
        <w:rPr>
          <w:rFonts w:ascii="Times New Roman" w:hAnsi="Times New Roman"/>
          <w:bCs/>
          <w:i/>
          <w:sz w:val="24"/>
          <w:szCs w:val="24"/>
        </w:rPr>
      </w:pPr>
      <w:r w:rsidRPr="00B63287">
        <w:rPr>
          <w:rFonts w:ascii="Times New Roman" w:hAnsi="Times New Roman"/>
          <w:bCs/>
          <w:sz w:val="24"/>
          <w:szCs w:val="24"/>
        </w:rPr>
        <w:t xml:space="preserve">Лаборатория </w:t>
      </w:r>
      <w:r w:rsidRPr="00B63287">
        <w:rPr>
          <w:rFonts w:ascii="Times New Roman" w:hAnsi="Times New Roman"/>
          <w:bCs/>
          <w:iCs/>
          <w:sz w:val="24"/>
          <w:szCs w:val="24"/>
        </w:rPr>
        <w:t>систем автоматизированного проектирования</w:t>
      </w:r>
      <w:r w:rsidRPr="00B63287">
        <w:rPr>
          <w:rFonts w:ascii="Times New Roman" w:hAnsi="Times New Roman"/>
          <w:bCs/>
          <w:sz w:val="24"/>
          <w:szCs w:val="24"/>
        </w:rPr>
        <w:t xml:space="preserve">, оснащенная </w:t>
      </w:r>
      <w:r w:rsidRPr="00B63287">
        <w:rPr>
          <w:rFonts w:ascii="Times New Roman" w:hAnsi="Times New Roman"/>
          <w:bCs/>
          <w:sz w:val="24"/>
          <w:szCs w:val="24"/>
        </w:rPr>
        <w:br/>
        <w:t xml:space="preserve">в соответствии с п. 6.1.2.3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i/>
          <w:sz w:val="24"/>
          <w:szCs w:val="24"/>
        </w:rPr>
        <w:t>.</w:t>
      </w:r>
    </w:p>
    <w:p w:rsidR="00C95C6E" w:rsidRPr="00B63287" w:rsidRDefault="00C95C6E" w:rsidP="00C95C6E">
      <w:pPr>
        <w:suppressAutoHyphens/>
        <w:spacing w:after="0"/>
        <w:ind w:firstLine="709"/>
        <w:jc w:val="both"/>
        <w:rPr>
          <w:rFonts w:ascii="Times New Roman" w:hAnsi="Times New Roman"/>
          <w:bCs/>
          <w:i/>
          <w:sz w:val="24"/>
          <w:szCs w:val="24"/>
        </w:rPr>
      </w:pPr>
      <w:r w:rsidRPr="00B63287">
        <w:rPr>
          <w:rFonts w:ascii="Times New Roman" w:hAnsi="Times New Roman"/>
          <w:bCs/>
          <w:sz w:val="24"/>
          <w:szCs w:val="24"/>
        </w:rPr>
        <w:t>Оснащенные базы практики в соответствии с п</w:t>
      </w:r>
      <w:r w:rsidR="00E10DDE">
        <w:rPr>
          <w:rFonts w:ascii="Times New Roman" w:hAnsi="Times New Roman"/>
          <w:bCs/>
          <w:sz w:val="24"/>
          <w:szCs w:val="24"/>
        </w:rPr>
        <w:t>.</w:t>
      </w:r>
      <w:r w:rsidRPr="00B63287">
        <w:rPr>
          <w:rFonts w:ascii="Times New Roman" w:hAnsi="Times New Roman"/>
          <w:bCs/>
          <w:sz w:val="24"/>
          <w:szCs w:val="24"/>
        </w:rPr>
        <w:t xml:space="preserve"> 6.1.2.5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i/>
          <w:sz w:val="24"/>
          <w:szCs w:val="24"/>
        </w:rPr>
        <w:t>.</w:t>
      </w:r>
    </w:p>
    <w:p w:rsidR="00C95C6E" w:rsidRPr="00B63287" w:rsidRDefault="00C95C6E" w:rsidP="00C95C6E">
      <w:pPr>
        <w:suppressAutoHyphens/>
        <w:spacing w:after="0"/>
        <w:ind w:firstLine="709"/>
        <w:jc w:val="both"/>
        <w:rPr>
          <w:rFonts w:ascii="Times New Roman" w:hAnsi="Times New Roman"/>
          <w:bCs/>
          <w:i/>
          <w:sz w:val="24"/>
          <w:szCs w:val="24"/>
        </w:rPr>
      </w:pPr>
    </w:p>
    <w:p w:rsidR="00C95C6E" w:rsidRPr="00B63287" w:rsidRDefault="00C95C6E" w:rsidP="00C95C6E">
      <w:pPr>
        <w:spacing w:after="0"/>
        <w:ind w:firstLine="709"/>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C95C6E" w:rsidRPr="00B63287" w:rsidRDefault="00C95C6E" w:rsidP="00C95C6E">
      <w:pPr>
        <w:suppressAutoHyphens/>
        <w:spacing w:after="0"/>
        <w:ind w:firstLine="709"/>
        <w:jc w:val="both"/>
        <w:rPr>
          <w:rFonts w:ascii="Times New Roman" w:hAnsi="Times New Roman"/>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95C6E" w:rsidRPr="00B63287" w:rsidRDefault="00C95C6E" w:rsidP="00C95C6E">
      <w:pPr>
        <w:spacing w:after="0"/>
        <w:ind w:firstLine="709"/>
        <w:contextualSpacing/>
        <w:rPr>
          <w:rFonts w:ascii="Times New Roman" w:hAnsi="Times New Roman"/>
          <w:sz w:val="24"/>
          <w:szCs w:val="24"/>
        </w:rPr>
      </w:pPr>
    </w:p>
    <w:p w:rsidR="00C95C6E" w:rsidRPr="00B63287" w:rsidRDefault="00C95C6E" w:rsidP="00C95C6E">
      <w:pPr>
        <w:spacing w:after="0" w:line="240" w:lineRule="auto"/>
        <w:ind w:firstLine="709"/>
        <w:contextualSpacing/>
        <w:rPr>
          <w:rFonts w:ascii="Times New Roman" w:hAnsi="Times New Roman"/>
          <w:b/>
          <w:sz w:val="24"/>
          <w:szCs w:val="24"/>
          <w:lang w:val="x-none" w:eastAsia="x-none"/>
        </w:rPr>
      </w:pPr>
      <w:r w:rsidRPr="00B63287">
        <w:rPr>
          <w:rFonts w:ascii="Times New Roman" w:hAnsi="Times New Roman"/>
          <w:b/>
          <w:sz w:val="24"/>
          <w:szCs w:val="24"/>
          <w:lang w:val="x-none" w:eastAsia="x-none"/>
        </w:rPr>
        <w:t xml:space="preserve">3.2.1. </w:t>
      </w:r>
      <w:r w:rsidRPr="00B63287">
        <w:rPr>
          <w:rFonts w:ascii="Times New Roman" w:hAnsi="Times New Roman"/>
          <w:b/>
          <w:sz w:val="24"/>
          <w:szCs w:val="24"/>
          <w:lang w:eastAsia="x-none"/>
        </w:rPr>
        <w:t>Основные печатные</w:t>
      </w:r>
      <w:r w:rsidRPr="00B63287">
        <w:rPr>
          <w:rFonts w:ascii="Times New Roman" w:hAnsi="Times New Roman"/>
          <w:b/>
          <w:sz w:val="24"/>
          <w:szCs w:val="24"/>
          <w:lang w:val="x-none" w:eastAsia="x-none"/>
        </w:rPr>
        <w:t xml:space="preserve"> издания</w:t>
      </w:r>
    </w:p>
    <w:p w:rsidR="00C95C6E" w:rsidRPr="00B63287" w:rsidRDefault="00C95C6E" w:rsidP="00E10DDE">
      <w:pPr>
        <w:numPr>
          <w:ilvl w:val="0"/>
          <w:numId w:val="11"/>
        </w:numPr>
        <w:tabs>
          <w:tab w:val="left" w:pos="993"/>
        </w:tabs>
        <w:spacing w:after="0"/>
        <w:ind w:left="0" w:firstLine="709"/>
        <w:jc w:val="both"/>
        <w:outlineLvl w:val="0"/>
        <w:rPr>
          <w:rFonts w:ascii="Times New Roman" w:hAnsi="Times New Roman"/>
          <w:bCs/>
          <w:sz w:val="24"/>
          <w:szCs w:val="24"/>
        </w:rPr>
      </w:pPr>
      <w:r w:rsidRPr="00B63287">
        <w:rPr>
          <w:rFonts w:ascii="Times New Roman" w:hAnsi="Times New Roman"/>
          <w:bCs/>
          <w:sz w:val="24"/>
          <w:szCs w:val="24"/>
        </w:rPr>
        <w:t>Конструирование блоков радиоэлектронных средств</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учебное пособие для СПО / Д. Ю. Муромцев, О. А. Белоусов, И. В. Тюрин, Р. Ю. </w:t>
      </w:r>
      <w:proofErr w:type="spellStart"/>
      <w:r w:rsidRPr="00B63287">
        <w:rPr>
          <w:rFonts w:ascii="Times New Roman" w:hAnsi="Times New Roman"/>
          <w:bCs/>
          <w:sz w:val="24"/>
          <w:szCs w:val="24"/>
        </w:rPr>
        <w:t>Курносов</w:t>
      </w:r>
      <w:proofErr w:type="spellEnd"/>
      <w:r w:rsidRPr="00B63287">
        <w:rPr>
          <w:rFonts w:ascii="Times New Roman" w:hAnsi="Times New Roman"/>
          <w:bCs/>
          <w:sz w:val="24"/>
          <w:szCs w:val="24"/>
        </w:rPr>
        <w:t>. – Санкт-Петербург</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Лань, 2020. – 288 с. – ISBN 978-5-8114-6501-9. </w:t>
      </w:r>
    </w:p>
    <w:p w:rsidR="00C95C6E" w:rsidRPr="00B63287" w:rsidRDefault="00C95C6E" w:rsidP="00E10DDE">
      <w:pPr>
        <w:numPr>
          <w:ilvl w:val="0"/>
          <w:numId w:val="11"/>
        </w:numPr>
        <w:tabs>
          <w:tab w:val="left" w:pos="993"/>
        </w:tabs>
        <w:spacing w:after="0"/>
        <w:ind w:left="0" w:firstLine="709"/>
        <w:jc w:val="both"/>
        <w:outlineLvl w:val="0"/>
        <w:rPr>
          <w:rFonts w:ascii="Times New Roman" w:hAnsi="Times New Roman"/>
          <w:bCs/>
          <w:sz w:val="24"/>
          <w:szCs w:val="24"/>
        </w:rPr>
      </w:pPr>
      <w:r w:rsidRPr="00B63287">
        <w:rPr>
          <w:rFonts w:ascii="Times New Roman" w:hAnsi="Times New Roman"/>
          <w:bCs/>
          <w:sz w:val="24"/>
          <w:szCs w:val="24"/>
        </w:rPr>
        <w:t>Пасынков, В. В. Полупроводниковые приборы</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учебное пособие для СПО / </w:t>
      </w:r>
      <w:r w:rsidRPr="00B63287">
        <w:rPr>
          <w:rFonts w:ascii="Times New Roman" w:hAnsi="Times New Roman"/>
          <w:bCs/>
          <w:sz w:val="24"/>
          <w:szCs w:val="24"/>
        </w:rPr>
        <w:br/>
        <w:t>В. В. Пасынков, Л. К. Чиркин. – Санкт-Петербург</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Лань, 2021. – 480 с. – ISBN 978-5-8114-6762-4.</w:t>
      </w:r>
    </w:p>
    <w:p w:rsidR="00C95C6E" w:rsidRPr="00B63287" w:rsidRDefault="00C95C6E" w:rsidP="00E10DDE">
      <w:pPr>
        <w:numPr>
          <w:ilvl w:val="0"/>
          <w:numId w:val="11"/>
        </w:numPr>
        <w:tabs>
          <w:tab w:val="left" w:pos="993"/>
        </w:tabs>
        <w:spacing w:after="0"/>
        <w:ind w:left="0" w:firstLine="709"/>
        <w:jc w:val="both"/>
        <w:outlineLvl w:val="0"/>
        <w:rPr>
          <w:rFonts w:ascii="Times New Roman" w:hAnsi="Times New Roman"/>
          <w:bCs/>
          <w:sz w:val="24"/>
          <w:szCs w:val="24"/>
        </w:rPr>
      </w:pPr>
      <w:r w:rsidRPr="00B63287">
        <w:rPr>
          <w:rFonts w:ascii="Times New Roman" w:hAnsi="Times New Roman"/>
          <w:bCs/>
          <w:sz w:val="24"/>
          <w:szCs w:val="24"/>
        </w:rPr>
        <w:t>Юрков, Н. К. Технология производства электронных средств</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учебное пособие для СПО / Н. К. Юрков. – Санкт-Петербург</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Лань, 2021. – 476 с. – ISBN 978-5-8114-7016-7.</w:t>
      </w:r>
    </w:p>
    <w:p w:rsidR="00C95C6E" w:rsidRPr="00B63287" w:rsidRDefault="00C95C6E" w:rsidP="00C95C6E">
      <w:pPr>
        <w:tabs>
          <w:tab w:val="left" w:pos="1134"/>
        </w:tabs>
        <w:spacing w:after="0"/>
        <w:ind w:firstLine="709"/>
        <w:contextualSpacing/>
        <w:rPr>
          <w:rFonts w:ascii="Times New Roman" w:hAnsi="Times New Roman"/>
          <w:b/>
          <w:sz w:val="24"/>
          <w:szCs w:val="24"/>
        </w:rPr>
      </w:pPr>
      <w:r w:rsidRPr="00B63287">
        <w:rPr>
          <w:rFonts w:ascii="Times New Roman" w:hAnsi="Times New Roman"/>
          <w:b/>
          <w:sz w:val="24"/>
          <w:szCs w:val="24"/>
        </w:rPr>
        <w:t>3.2.2. Основные электронные издания</w:t>
      </w:r>
    </w:p>
    <w:p w:rsidR="00C95C6E" w:rsidRPr="00B63287" w:rsidRDefault="00C95C6E" w:rsidP="00E10DDE">
      <w:pPr>
        <w:numPr>
          <w:ilvl w:val="0"/>
          <w:numId w:val="12"/>
        </w:numPr>
        <w:tabs>
          <w:tab w:val="left" w:pos="1134"/>
        </w:tabs>
        <w:spacing w:after="0"/>
        <w:ind w:left="0" w:firstLine="709"/>
        <w:jc w:val="both"/>
        <w:outlineLvl w:val="0"/>
        <w:rPr>
          <w:rFonts w:ascii="Times New Roman" w:hAnsi="Times New Roman"/>
          <w:bCs/>
          <w:kern w:val="36"/>
          <w:sz w:val="24"/>
          <w:szCs w:val="24"/>
          <w:lang w:val="x-none" w:eastAsia="x-none"/>
        </w:rPr>
      </w:pPr>
      <w:r w:rsidRPr="00B63287">
        <w:rPr>
          <w:rFonts w:ascii="Times New Roman" w:hAnsi="Times New Roman"/>
          <w:bCs/>
          <w:kern w:val="36"/>
          <w:sz w:val="24"/>
          <w:szCs w:val="24"/>
        </w:rPr>
        <w:t>Конструирование блоков радиоэлектронных средств</w:t>
      </w:r>
      <w:proofErr w:type="gramStart"/>
      <w:r w:rsidRPr="00B63287">
        <w:rPr>
          <w:rFonts w:ascii="Times New Roman" w:hAnsi="Times New Roman"/>
          <w:bCs/>
          <w:kern w:val="36"/>
          <w:sz w:val="24"/>
          <w:szCs w:val="24"/>
        </w:rPr>
        <w:t xml:space="preserve"> :</w:t>
      </w:r>
      <w:proofErr w:type="gramEnd"/>
      <w:r w:rsidRPr="00B63287">
        <w:rPr>
          <w:rFonts w:ascii="Times New Roman" w:hAnsi="Times New Roman"/>
          <w:bCs/>
          <w:kern w:val="36"/>
          <w:sz w:val="24"/>
          <w:szCs w:val="24"/>
        </w:rPr>
        <w:t xml:space="preserve"> учебное пособие для СПО / Д. Ю. Муромцев, О. А. Белоусов, И. В. Тюрин, Р. Ю. </w:t>
      </w:r>
      <w:proofErr w:type="spellStart"/>
      <w:r w:rsidRPr="00B63287">
        <w:rPr>
          <w:rFonts w:ascii="Times New Roman" w:hAnsi="Times New Roman"/>
          <w:bCs/>
          <w:kern w:val="36"/>
          <w:sz w:val="24"/>
          <w:szCs w:val="24"/>
        </w:rPr>
        <w:t>Курносов</w:t>
      </w:r>
      <w:proofErr w:type="spellEnd"/>
      <w:r w:rsidRPr="00B63287">
        <w:rPr>
          <w:rFonts w:ascii="Times New Roman" w:hAnsi="Times New Roman"/>
          <w:bCs/>
          <w:kern w:val="36"/>
          <w:sz w:val="24"/>
          <w:szCs w:val="24"/>
        </w:rPr>
        <w:t>. – Санкт-Петербург</w:t>
      </w:r>
      <w:proofErr w:type="gramStart"/>
      <w:r w:rsidRPr="00B63287">
        <w:rPr>
          <w:rFonts w:ascii="Times New Roman" w:hAnsi="Times New Roman"/>
          <w:bCs/>
          <w:kern w:val="36"/>
          <w:sz w:val="24"/>
          <w:szCs w:val="24"/>
        </w:rPr>
        <w:t xml:space="preserve"> :</w:t>
      </w:r>
      <w:proofErr w:type="gramEnd"/>
      <w:r w:rsidRPr="00B63287">
        <w:rPr>
          <w:rFonts w:ascii="Times New Roman" w:hAnsi="Times New Roman"/>
          <w:bCs/>
          <w:kern w:val="36"/>
          <w:sz w:val="24"/>
          <w:szCs w:val="24"/>
        </w:rPr>
        <w:t xml:space="preserve"> Лань, 2020. – 288 с. – ISBN 978-5-8114-6501-9. – Текст</w:t>
      </w:r>
      <w:proofErr w:type="gramStart"/>
      <w:r w:rsidRPr="00B63287">
        <w:rPr>
          <w:rFonts w:ascii="Times New Roman" w:hAnsi="Times New Roman"/>
          <w:bCs/>
          <w:kern w:val="36"/>
          <w:sz w:val="24"/>
          <w:szCs w:val="24"/>
        </w:rPr>
        <w:t> :</w:t>
      </w:r>
      <w:proofErr w:type="gramEnd"/>
      <w:r w:rsidRPr="00B63287">
        <w:rPr>
          <w:rFonts w:ascii="Times New Roman" w:hAnsi="Times New Roman"/>
          <w:bCs/>
          <w:kern w:val="36"/>
          <w:sz w:val="24"/>
          <w:szCs w:val="24"/>
        </w:rPr>
        <w:t xml:space="preserve"> электронный // Лань : электронно-библиотечная система. – URL: </w:t>
      </w:r>
      <w:hyperlink r:id="rId15" w:history="1">
        <w:r w:rsidRPr="00B63287">
          <w:rPr>
            <w:rFonts w:ascii="Times New Roman" w:hAnsi="Times New Roman"/>
            <w:bCs/>
            <w:kern w:val="36"/>
            <w:sz w:val="24"/>
            <w:szCs w:val="24"/>
            <w:u w:val="single"/>
          </w:rPr>
          <w:t>https://e.lanbook.com/book/148033</w:t>
        </w:r>
      </w:hyperlink>
      <w:r w:rsidRPr="00B63287">
        <w:rPr>
          <w:rFonts w:ascii="Times New Roman" w:hAnsi="Times New Roman"/>
          <w:bCs/>
          <w:kern w:val="36"/>
          <w:sz w:val="24"/>
          <w:szCs w:val="24"/>
        </w:rPr>
        <w:t xml:space="preserve">  (дата обращения: 15.12.2020). – Режим доступа: для </w:t>
      </w:r>
      <w:proofErr w:type="spellStart"/>
      <w:r w:rsidRPr="00B63287">
        <w:rPr>
          <w:rFonts w:ascii="Times New Roman" w:hAnsi="Times New Roman"/>
          <w:bCs/>
          <w:kern w:val="36"/>
          <w:sz w:val="24"/>
          <w:szCs w:val="24"/>
        </w:rPr>
        <w:t>авториз</w:t>
      </w:r>
      <w:proofErr w:type="spellEnd"/>
      <w:r w:rsidRPr="00B63287">
        <w:rPr>
          <w:rFonts w:ascii="Times New Roman" w:hAnsi="Times New Roman"/>
          <w:bCs/>
          <w:kern w:val="36"/>
          <w:sz w:val="24"/>
          <w:szCs w:val="24"/>
        </w:rPr>
        <w:t>. пользователей.</w:t>
      </w:r>
    </w:p>
    <w:p w:rsidR="00C95C6E" w:rsidRPr="00B63287" w:rsidRDefault="00C95C6E" w:rsidP="00E10DDE">
      <w:pPr>
        <w:numPr>
          <w:ilvl w:val="0"/>
          <w:numId w:val="12"/>
        </w:numPr>
        <w:tabs>
          <w:tab w:val="left" w:pos="1134"/>
        </w:tabs>
        <w:spacing w:after="0"/>
        <w:ind w:left="0" w:firstLine="709"/>
        <w:jc w:val="both"/>
        <w:outlineLvl w:val="0"/>
        <w:rPr>
          <w:rFonts w:ascii="Times New Roman" w:hAnsi="Times New Roman"/>
          <w:bCs/>
          <w:kern w:val="36"/>
          <w:sz w:val="24"/>
          <w:szCs w:val="24"/>
        </w:rPr>
      </w:pPr>
      <w:r w:rsidRPr="00B63287">
        <w:rPr>
          <w:rFonts w:ascii="Times New Roman" w:hAnsi="Times New Roman"/>
          <w:bCs/>
          <w:kern w:val="36"/>
          <w:sz w:val="24"/>
          <w:szCs w:val="24"/>
        </w:rPr>
        <w:t>Пасынков, В. В. Полупроводниковые приборы</w:t>
      </w:r>
      <w:proofErr w:type="gramStart"/>
      <w:r w:rsidRPr="00B63287">
        <w:rPr>
          <w:rFonts w:ascii="Times New Roman" w:hAnsi="Times New Roman"/>
          <w:bCs/>
          <w:kern w:val="36"/>
          <w:sz w:val="24"/>
          <w:szCs w:val="24"/>
        </w:rPr>
        <w:t xml:space="preserve"> :</w:t>
      </w:r>
      <w:proofErr w:type="gramEnd"/>
      <w:r w:rsidRPr="00B63287">
        <w:rPr>
          <w:rFonts w:ascii="Times New Roman" w:hAnsi="Times New Roman"/>
          <w:bCs/>
          <w:kern w:val="36"/>
          <w:sz w:val="24"/>
          <w:szCs w:val="24"/>
        </w:rPr>
        <w:t xml:space="preserve"> учебное пособие для СПО / </w:t>
      </w:r>
      <w:r w:rsidRPr="00B63287">
        <w:rPr>
          <w:rFonts w:ascii="Times New Roman" w:hAnsi="Times New Roman"/>
          <w:bCs/>
          <w:kern w:val="36"/>
          <w:sz w:val="24"/>
          <w:szCs w:val="24"/>
        </w:rPr>
        <w:br/>
        <w:t>В. В. Пасынков, Л. К. Чиркин. – Санкт-Петербург</w:t>
      </w:r>
      <w:proofErr w:type="gramStart"/>
      <w:r w:rsidRPr="00B63287">
        <w:rPr>
          <w:rFonts w:ascii="Times New Roman" w:hAnsi="Times New Roman"/>
          <w:bCs/>
          <w:kern w:val="36"/>
          <w:sz w:val="24"/>
          <w:szCs w:val="24"/>
        </w:rPr>
        <w:t xml:space="preserve"> :</w:t>
      </w:r>
      <w:proofErr w:type="gramEnd"/>
      <w:r w:rsidRPr="00B63287">
        <w:rPr>
          <w:rFonts w:ascii="Times New Roman" w:hAnsi="Times New Roman"/>
          <w:bCs/>
          <w:kern w:val="36"/>
          <w:sz w:val="24"/>
          <w:szCs w:val="24"/>
        </w:rPr>
        <w:t xml:space="preserve"> Лань, 2021. – 480 с. – ISBN 978-5-8114-6762-4. – Текст</w:t>
      </w:r>
      <w:proofErr w:type="gramStart"/>
      <w:r w:rsidRPr="00B63287">
        <w:rPr>
          <w:rFonts w:ascii="Times New Roman" w:hAnsi="Times New Roman"/>
          <w:bCs/>
          <w:kern w:val="36"/>
          <w:sz w:val="24"/>
          <w:szCs w:val="24"/>
        </w:rPr>
        <w:t> :</w:t>
      </w:r>
      <w:proofErr w:type="gramEnd"/>
      <w:r w:rsidRPr="00B63287">
        <w:rPr>
          <w:rFonts w:ascii="Times New Roman" w:hAnsi="Times New Roman"/>
          <w:bCs/>
          <w:kern w:val="36"/>
          <w:sz w:val="24"/>
          <w:szCs w:val="24"/>
        </w:rPr>
        <w:t xml:space="preserve"> электронный // Лань : электронно-библиотечная система. – URL: </w:t>
      </w:r>
      <w:hyperlink r:id="rId16" w:history="1">
        <w:r w:rsidRPr="00B63287">
          <w:rPr>
            <w:rFonts w:ascii="Times New Roman" w:hAnsi="Times New Roman"/>
            <w:bCs/>
            <w:kern w:val="36"/>
            <w:sz w:val="24"/>
            <w:szCs w:val="24"/>
          </w:rPr>
          <w:t>https://e.lanbook.com/book/152473</w:t>
        </w:r>
      </w:hyperlink>
      <w:r w:rsidRPr="00B63287">
        <w:rPr>
          <w:rFonts w:ascii="Times New Roman" w:hAnsi="Times New Roman"/>
          <w:bCs/>
          <w:kern w:val="36"/>
          <w:sz w:val="24"/>
          <w:szCs w:val="24"/>
        </w:rPr>
        <w:t xml:space="preserve">  (дата обращения: 15.12.2020). – Режим доступа: для </w:t>
      </w:r>
      <w:proofErr w:type="spellStart"/>
      <w:r w:rsidRPr="00B63287">
        <w:rPr>
          <w:rFonts w:ascii="Times New Roman" w:hAnsi="Times New Roman"/>
          <w:bCs/>
          <w:kern w:val="36"/>
          <w:sz w:val="24"/>
          <w:szCs w:val="24"/>
        </w:rPr>
        <w:t>авториз</w:t>
      </w:r>
      <w:proofErr w:type="spellEnd"/>
      <w:r w:rsidRPr="00B63287">
        <w:rPr>
          <w:rFonts w:ascii="Times New Roman" w:hAnsi="Times New Roman"/>
          <w:bCs/>
          <w:kern w:val="36"/>
          <w:sz w:val="24"/>
          <w:szCs w:val="24"/>
        </w:rPr>
        <w:t>. пользователей.</w:t>
      </w:r>
    </w:p>
    <w:p w:rsidR="00C95C6E" w:rsidRPr="00B63287" w:rsidRDefault="00C95C6E" w:rsidP="00E10DDE">
      <w:pPr>
        <w:numPr>
          <w:ilvl w:val="0"/>
          <w:numId w:val="12"/>
        </w:numPr>
        <w:tabs>
          <w:tab w:val="left" w:pos="1134"/>
        </w:tabs>
        <w:spacing w:after="0"/>
        <w:ind w:left="0" w:firstLine="709"/>
        <w:jc w:val="both"/>
        <w:outlineLvl w:val="0"/>
        <w:rPr>
          <w:rFonts w:ascii="Times New Roman" w:hAnsi="Times New Roman"/>
          <w:bCs/>
          <w:kern w:val="36"/>
          <w:sz w:val="24"/>
          <w:szCs w:val="24"/>
        </w:rPr>
      </w:pPr>
      <w:hyperlink r:id="rId17" w:history="1">
        <w:r w:rsidRPr="00B63287">
          <w:rPr>
            <w:rFonts w:ascii="Times New Roman" w:hAnsi="Times New Roman"/>
            <w:bCs/>
            <w:sz w:val="24"/>
            <w:szCs w:val="24"/>
          </w:rPr>
          <w:t>Слесарев, А. И. Аспекты проектирования электронных схем на основе микроконтроллеров : учебное пособие для СПО /</w:t>
        </w:r>
      </w:hyperlink>
      <w:hyperlink r:id="rId18" w:history="1">
        <w:r w:rsidRPr="00B63287">
          <w:rPr>
            <w:rFonts w:ascii="Times New Roman" w:hAnsi="Times New Roman"/>
            <w:bCs/>
            <w:sz w:val="24"/>
            <w:szCs w:val="24"/>
          </w:rPr>
          <w:t xml:space="preserve"> А. И. Слесарев, Е. В. Моисейкин, </w:t>
        </w:r>
        <w:r w:rsidRPr="00B63287">
          <w:rPr>
            <w:rFonts w:ascii="Times New Roman" w:hAnsi="Times New Roman"/>
            <w:bCs/>
            <w:sz w:val="24"/>
            <w:szCs w:val="24"/>
          </w:rPr>
          <w:br/>
          <w:t xml:space="preserve">Ю. Г. Устьянцев ; под редакцией И. И. Мильмана. — 2-е изд. — Саратов, Екатеринбург : Профобразование, Уральский федеральный университет, 2020. — 136 c. — ISBN 978-5-4488-0765-7, 978-5-7996-2933-5. — Текст : электронный // Электронный ресурс цифровой </w:t>
        </w:r>
        <w:r w:rsidRPr="00B63287">
          <w:rPr>
            <w:rFonts w:ascii="Times New Roman" w:hAnsi="Times New Roman"/>
            <w:bCs/>
            <w:sz w:val="24"/>
            <w:szCs w:val="24"/>
          </w:rPr>
          <w:lastRenderedPageBreak/>
          <w:t xml:space="preserve">образовательной среды СПО PROFобразование : [сайт]. — URL: </w:t>
        </w:r>
      </w:hyperlink>
      <w:hyperlink r:id="rId19" w:history="1">
        <w:r w:rsidRPr="00B63287">
          <w:rPr>
            <w:rFonts w:ascii="Times New Roman" w:hAnsi="Times New Roman"/>
            <w:bCs/>
            <w:sz w:val="24"/>
            <w:szCs w:val="24"/>
          </w:rPr>
          <w:t>https://profspo.ru/books/92365</w:t>
        </w:r>
      </w:hyperlink>
    </w:p>
    <w:p w:rsidR="00C95C6E" w:rsidRPr="00B63287" w:rsidRDefault="00C95C6E" w:rsidP="00E10DDE">
      <w:pPr>
        <w:numPr>
          <w:ilvl w:val="0"/>
          <w:numId w:val="12"/>
        </w:numPr>
        <w:tabs>
          <w:tab w:val="left" w:pos="1134"/>
        </w:tabs>
        <w:spacing w:after="0"/>
        <w:ind w:left="0" w:firstLine="709"/>
        <w:jc w:val="both"/>
        <w:outlineLvl w:val="0"/>
        <w:rPr>
          <w:rFonts w:ascii="Times New Roman" w:hAnsi="Times New Roman"/>
          <w:bCs/>
          <w:kern w:val="36"/>
          <w:sz w:val="24"/>
          <w:szCs w:val="24"/>
        </w:rPr>
      </w:pPr>
      <w:r w:rsidRPr="00B63287">
        <w:rPr>
          <w:rFonts w:ascii="Times New Roman" w:hAnsi="Times New Roman"/>
          <w:bCs/>
          <w:kern w:val="36"/>
          <w:sz w:val="24"/>
          <w:szCs w:val="24"/>
        </w:rPr>
        <w:t>Юрков, Н. К. Технология производства электронных средств</w:t>
      </w:r>
      <w:proofErr w:type="gramStart"/>
      <w:r w:rsidRPr="00B63287">
        <w:rPr>
          <w:rFonts w:ascii="Times New Roman" w:hAnsi="Times New Roman"/>
          <w:bCs/>
          <w:kern w:val="36"/>
          <w:sz w:val="24"/>
          <w:szCs w:val="24"/>
        </w:rPr>
        <w:t xml:space="preserve"> :</w:t>
      </w:r>
      <w:proofErr w:type="gramEnd"/>
      <w:r w:rsidRPr="00B63287">
        <w:rPr>
          <w:rFonts w:ascii="Times New Roman" w:hAnsi="Times New Roman"/>
          <w:bCs/>
          <w:kern w:val="36"/>
          <w:sz w:val="24"/>
          <w:szCs w:val="24"/>
        </w:rPr>
        <w:t xml:space="preserve"> учебное пособие для СПО / Н. К. Юрков. – Санкт-Петербург</w:t>
      </w:r>
      <w:proofErr w:type="gramStart"/>
      <w:r w:rsidRPr="00B63287">
        <w:rPr>
          <w:rFonts w:ascii="Times New Roman" w:hAnsi="Times New Roman"/>
          <w:bCs/>
          <w:kern w:val="36"/>
          <w:sz w:val="24"/>
          <w:szCs w:val="24"/>
        </w:rPr>
        <w:t xml:space="preserve"> :</w:t>
      </w:r>
      <w:proofErr w:type="gramEnd"/>
      <w:r w:rsidRPr="00B63287">
        <w:rPr>
          <w:rFonts w:ascii="Times New Roman" w:hAnsi="Times New Roman"/>
          <w:bCs/>
          <w:kern w:val="36"/>
          <w:sz w:val="24"/>
          <w:szCs w:val="24"/>
        </w:rPr>
        <w:t xml:space="preserve"> Лань, 2021. – 476 с. – ISBN 978-5-8114-7016-7. – Текст</w:t>
      </w:r>
      <w:proofErr w:type="gramStart"/>
      <w:r w:rsidRPr="00B63287">
        <w:rPr>
          <w:rFonts w:ascii="Times New Roman" w:hAnsi="Times New Roman"/>
          <w:bCs/>
          <w:kern w:val="36"/>
          <w:sz w:val="24"/>
          <w:szCs w:val="24"/>
        </w:rPr>
        <w:t> :</w:t>
      </w:r>
      <w:proofErr w:type="gramEnd"/>
      <w:r w:rsidRPr="00B63287">
        <w:rPr>
          <w:rFonts w:ascii="Times New Roman" w:hAnsi="Times New Roman"/>
          <w:bCs/>
          <w:kern w:val="36"/>
          <w:sz w:val="24"/>
          <w:szCs w:val="24"/>
        </w:rPr>
        <w:t xml:space="preserve"> электронный // Лань : электронно-библиотечная система. – URL: </w:t>
      </w:r>
      <w:hyperlink r:id="rId20" w:history="1">
        <w:r w:rsidRPr="00B63287">
          <w:rPr>
            <w:rFonts w:ascii="Times New Roman" w:hAnsi="Times New Roman"/>
            <w:bCs/>
            <w:kern w:val="36"/>
            <w:sz w:val="24"/>
            <w:szCs w:val="24"/>
          </w:rPr>
          <w:t>https://e.lanbook.com/book/153955</w:t>
        </w:r>
      </w:hyperlink>
      <w:r w:rsidRPr="00B63287">
        <w:rPr>
          <w:rFonts w:ascii="Times New Roman" w:hAnsi="Times New Roman"/>
          <w:bCs/>
          <w:kern w:val="36"/>
          <w:sz w:val="24"/>
          <w:szCs w:val="24"/>
        </w:rPr>
        <w:t xml:space="preserve">  (дата обращения: 15.12.2020). – Режим доступа: для </w:t>
      </w:r>
      <w:proofErr w:type="spellStart"/>
      <w:r w:rsidRPr="00B63287">
        <w:rPr>
          <w:rFonts w:ascii="Times New Roman" w:hAnsi="Times New Roman"/>
          <w:bCs/>
          <w:kern w:val="36"/>
          <w:sz w:val="24"/>
          <w:szCs w:val="24"/>
        </w:rPr>
        <w:t>авториз</w:t>
      </w:r>
      <w:proofErr w:type="spellEnd"/>
      <w:r w:rsidRPr="00B63287">
        <w:rPr>
          <w:rFonts w:ascii="Times New Roman" w:hAnsi="Times New Roman"/>
          <w:bCs/>
          <w:kern w:val="36"/>
          <w:sz w:val="24"/>
          <w:szCs w:val="24"/>
        </w:rPr>
        <w:t>. пользователей.</w:t>
      </w:r>
    </w:p>
    <w:p w:rsidR="00C95C6E" w:rsidRPr="00B63287" w:rsidRDefault="00C95C6E" w:rsidP="00C95C6E">
      <w:pPr>
        <w:suppressAutoHyphens/>
        <w:spacing w:after="0"/>
        <w:ind w:firstLine="709"/>
        <w:contextualSpacing/>
        <w:rPr>
          <w:rFonts w:ascii="Times New Roman" w:hAnsi="Times New Roman"/>
          <w:i/>
          <w:iCs/>
          <w:sz w:val="24"/>
          <w:szCs w:val="24"/>
          <w:highlight w:val="yellow"/>
        </w:rPr>
      </w:pPr>
    </w:p>
    <w:p w:rsidR="00C95C6E" w:rsidRPr="00B63287" w:rsidRDefault="00C95C6E" w:rsidP="00C95C6E">
      <w:pPr>
        <w:suppressAutoHyphens/>
        <w:spacing w:after="0"/>
        <w:ind w:firstLine="709"/>
        <w:contextualSpacing/>
        <w:rPr>
          <w:rFonts w:ascii="Times New Roman" w:hAnsi="Times New Roman"/>
          <w:bCs/>
          <w:i/>
          <w:sz w:val="24"/>
          <w:szCs w:val="24"/>
        </w:rPr>
      </w:pPr>
      <w:r w:rsidRPr="00B63287">
        <w:rPr>
          <w:rFonts w:ascii="Times New Roman" w:hAnsi="Times New Roman"/>
          <w:b/>
          <w:bCs/>
          <w:sz w:val="24"/>
          <w:szCs w:val="24"/>
        </w:rPr>
        <w:t>3.2.3. Дополнительные источники</w:t>
      </w:r>
    </w:p>
    <w:p w:rsidR="00C95C6E" w:rsidRPr="00B63287" w:rsidRDefault="00C95C6E" w:rsidP="00E10DDE">
      <w:pPr>
        <w:numPr>
          <w:ilvl w:val="0"/>
          <w:numId w:val="13"/>
        </w:numPr>
        <w:spacing w:after="0"/>
        <w:ind w:left="0" w:firstLine="709"/>
        <w:jc w:val="both"/>
        <w:outlineLvl w:val="0"/>
        <w:rPr>
          <w:rFonts w:ascii="Times New Roman" w:hAnsi="Times New Roman"/>
          <w:bCs/>
          <w:sz w:val="24"/>
          <w:szCs w:val="24"/>
        </w:rPr>
      </w:pPr>
      <w:r w:rsidRPr="00B63287">
        <w:rPr>
          <w:rFonts w:ascii="Times New Roman" w:hAnsi="Times New Roman"/>
          <w:bCs/>
          <w:sz w:val="24"/>
          <w:szCs w:val="24"/>
        </w:rPr>
        <w:t>Компоненты и технологии: журнал [Электронный ресурс]. – URL</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w:t>
      </w:r>
      <w:hyperlink r:id="rId21" w:history="1">
        <w:r w:rsidRPr="00B63287">
          <w:rPr>
            <w:rFonts w:ascii="Times New Roman" w:hAnsi="Times New Roman"/>
            <w:bCs/>
            <w:sz w:val="24"/>
            <w:szCs w:val="24"/>
          </w:rPr>
          <w:t>http://www.kit-e.ru/articles/circuitbrd.php</w:t>
        </w:r>
      </w:hyperlink>
      <w:r w:rsidRPr="00B63287">
        <w:rPr>
          <w:rFonts w:ascii="Times New Roman" w:hAnsi="Times New Roman"/>
          <w:bCs/>
          <w:sz w:val="24"/>
          <w:szCs w:val="24"/>
        </w:rPr>
        <w:t xml:space="preserve"> (дата обращения: 03.09.2021)</w:t>
      </w:r>
    </w:p>
    <w:p w:rsidR="00C95C6E" w:rsidRPr="00B63287" w:rsidRDefault="00C95C6E" w:rsidP="00E10DDE">
      <w:pPr>
        <w:numPr>
          <w:ilvl w:val="0"/>
          <w:numId w:val="13"/>
        </w:numPr>
        <w:spacing w:after="0"/>
        <w:ind w:left="0" w:firstLine="709"/>
        <w:jc w:val="both"/>
        <w:outlineLvl w:val="0"/>
        <w:rPr>
          <w:rFonts w:ascii="Times New Roman" w:hAnsi="Times New Roman"/>
          <w:bCs/>
          <w:sz w:val="24"/>
          <w:szCs w:val="24"/>
        </w:rPr>
      </w:pPr>
      <w:r w:rsidRPr="00B63287">
        <w:rPr>
          <w:rFonts w:ascii="Times New Roman" w:hAnsi="Times New Roman"/>
          <w:bCs/>
          <w:sz w:val="24"/>
          <w:szCs w:val="24"/>
        </w:rPr>
        <w:t>Кузовкин, В. А.  Электротехника и электроника</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учебник для среднего профессионального образования / В. А. Кузовкин, В. В. Филатов. – Москва</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2020. – 431 с. – (Профессиональное образование). – ISBN 978-5-534-07727-8. – Текст</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электронный // ЭБС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w:t>
      </w:r>
      <w:hyperlink r:id="rId22" w:history="1">
        <w:r w:rsidRPr="00B63287">
          <w:rPr>
            <w:rFonts w:ascii="Times New Roman" w:hAnsi="Times New Roman"/>
            <w:bCs/>
            <w:sz w:val="24"/>
            <w:szCs w:val="24"/>
          </w:rPr>
          <w:t>https://urait.ru/bcode/451224</w:t>
        </w:r>
      </w:hyperlink>
    </w:p>
    <w:p w:rsidR="00C95C6E" w:rsidRPr="00B63287" w:rsidRDefault="00C95C6E" w:rsidP="00E10DDE">
      <w:pPr>
        <w:numPr>
          <w:ilvl w:val="0"/>
          <w:numId w:val="13"/>
        </w:numPr>
        <w:spacing w:after="0"/>
        <w:ind w:left="0" w:firstLine="709"/>
        <w:jc w:val="both"/>
        <w:outlineLvl w:val="0"/>
        <w:rPr>
          <w:rFonts w:ascii="Times New Roman" w:hAnsi="Times New Roman"/>
          <w:bCs/>
          <w:sz w:val="24"/>
          <w:szCs w:val="24"/>
        </w:rPr>
      </w:pPr>
      <w:proofErr w:type="spellStart"/>
      <w:r w:rsidRPr="00B63287">
        <w:rPr>
          <w:rFonts w:ascii="Times New Roman" w:hAnsi="Times New Roman"/>
          <w:bCs/>
          <w:sz w:val="24"/>
          <w:szCs w:val="24"/>
        </w:rPr>
        <w:t>Миленина</w:t>
      </w:r>
      <w:proofErr w:type="spellEnd"/>
      <w:r w:rsidRPr="00B63287">
        <w:rPr>
          <w:rFonts w:ascii="Times New Roman" w:hAnsi="Times New Roman"/>
          <w:bCs/>
          <w:sz w:val="24"/>
          <w:szCs w:val="24"/>
        </w:rPr>
        <w:t xml:space="preserve">, С. А.  Электротехника, электроника и </w:t>
      </w:r>
      <w:proofErr w:type="spellStart"/>
      <w:r w:rsidRPr="00B63287">
        <w:rPr>
          <w:rFonts w:ascii="Times New Roman" w:hAnsi="Times New Roman"/>
          <w:bCs/>
          <w:sz w:val="24"/>
          <w:szCs w:val="24"/>
        </w:rPr>
        <w:t>схемотехника</w:t>
      </w:r>
      <w:proofErr w:type="spellEnd"/>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учебник и практикум для среднего профессионального образования / С. А. </w:t>
      </w:r>
      <w:proofErr w:type="spellStart"/>
      <w:r w:rsidRPr="00B63287">
        <w:rPr>
          <w:rFonts w:ascii="Times New Roman" w:hAnsi="Times New Roman"/>
          <w:bCs/>
          <w:sz w:val="24"/>
          <w:szCs w:val="24"/>
        </w:rPr>
        <w:t>Миленина</w:t>
      </w:r>
      <w:proofErr w:type="spellEnd"/>
      <w:r w:rsidRPr="00B63287">
        <w:rPr>
          <w:rFonts w:ascii="Times New Roman" w:hAnsi="Times New Roman"/>
          <w:bCs/>
          <w:sz w:val="24"/>
          <w:szCs w:val="24"/>
        </w:rPr>
        <w:t xml:space="preserve">, Н. К. </w:t>
      </w:r>
      <w:proofErr w:type="spellStart"/>
      <w:r w:rsidRPr="00B63287">
        <w:rPr>
          <w:rFonts w:ascii="Times New Roman" w:hAnsi="Times New Roman"/>
          <w:bCs/>
          <w:sz w:val="24"/>
          <w:szCs w:val="24"/>
        </w:rPr>
        <w:t>Миленин</w:t>
      </w:r>
      <w:proofErr w:type="spellEnd"/>
      <w:r w:rsidRPr="00B63287">
        <w:rPr>
          <w:rFonts w:ascii="Times New Roman" w:hAnsi="Times New Roman"/>
          <w:bCs/>
          <w:sz w:val="24"/>
          <w:szCs w:val="24"/>
        </w:rPr>
        <w:t xml:space="preserve">; под редакцией Н. К. </w:t>
      </w:r>
      <w:proofErr w:type="spellStart"/>
      <w:r w:rsidRPr="00B63287">
        <w:rPr>
          <w:rFonts w:ascii="Times New Roman" w:hAnsi="Times New Roman"/>
          <w:bCs/>
          <w:sz w:val="24"/>
          <w:szCs w:val="24"/>
        </w:rPr>
        <w:t>Миленина</w:t>
      </w:r>
      <w:proofErr w:type="spellEnd"/>
      <w:r w:rsidRPr="00B63287">
        <w:rPr>
          <w:rFonts w:ascii="Times New Roman" w:hAnsi="Times New Roman"/>
          <w:bCs/>
          <w:sz w:val="24"/>
          <w:szCs w:val="24"/>
        </w:rPr>
        <w:t xml:space="preserve">. – 2-е изд., </w:t>
      </w:r>
      <w:proofErr w:type="spellStart"/>
      <w:r w:rsidRPr="00B63287">
        <w:rPr>
          <w:rFonts w:ascii="Times New Roman" w:hAnsi="Times New Roman"/>
          <w:bCs/>
          <w:sz w:val="24"/>
          <w:szCs w:val="24"/>
        </w:rPr>
        <w:t>перераб</w:t>
      </w:r>
      <w:proofErr w:type="spellEnd"/>
      <w:r w:rsidRPr="00B63287">
        <w:rPr>
          <w:rFonts w:ascii="Times New Roman" w:hAnsi="Times New Roman"/>
          <w:bCs/>
          <w:sz w:val="24"/>
          <w:szCs w:val="24"/>
        </w:rPr>
        <w:t xml:space="preserve">. и доп. – Москва :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2020. – 406 с. – (Профессиональное образование). – ISBN 978-5-534-04676-2. – Текст</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электронный // ЭБС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w:t>
      </w:r>
      <w:hyperlink r:id="rId23" w:history="1">
        <w:r w:rsidRPr="00B63287">
          <w:rPr>
            <w:rFonts w:ascii="Times New Roman" w:hAnsi="Times New Roman"/>
            <w:bCs/>
            <w:sz w:val="24"/>
            <w:szCs w:val="24"/>
          </w:rPr>
          <w:t>https://urait.ru/bcode/450858</w:t>
        </w:r>
      </w:hyperlink>
      <w:r w:rsidRPr="00B63287">
        <w:rPr>
          <w:rFonts w:ascii="Times New Roman" w:hAnsi="Times New Roman"/>
          <w:bCs/>
          <w:sz w:val="24"/>
          <w:szCs w:val="24"/>
        </w:rPr>
        <w:t>.</w:t>
      </w:r>
    </w:p>
    <w:p w:rsidR="00C95C6E" w:rsidRPr="00B63287" w:rsidRDefault="00C95C6E" w:rsidP="00E10DDE">
      <w:pPr>
        <w:numPr>
          <w:ilvl w:val="0"/>
          <w:numId w:val="13"/>
        </w:numPr>
        <w:spacing w:after="0"/>
        <w:ind w:left="0" w:firstLine="709"/>
        <w:jc w:val="both"/>
        <w:outlineLvl w:val="0"/>
        <w:rPr>
          <w:rFonts w:ascii="Times New Roman" w:hAnsi="Times New Roman"/>
          <w:bCs/>
          <w:sz w:val="24"/>
          <w:szCs w:val="24"/>
        </w:rPr>
      </w:pPr>
      <w:r w:rsidRPr="00B63287">
        <w:rPr>
          <w:rFonts w:ascii="Times New Roman" w:hAnsi="Times New Roman"/>
          <w:bCs/>
          <w:sz w:val="24"/>
          <w:szCs w:val="24"/>
        </w:rPr>
        <w:t xml:space="preserve">Новожилов, О. П.  </w:t>
      </w:r>
      <w:proofErr w:type="spellStart"/>
      <w:r w:rsidRPr="00B63287">
        <w:rPr>
          <w:rFonts w:ascii="Times New Roman" w:hAnsi="Times New Roman"/>
          <w:bCs/>
          <w:sz w:val="24"/>
          <w:szCs w:val="24"/>
        </w:rPr>
        <w:t>Схемотехника</w:t>
      </w:r>
      <w:proofErr w:type="spellEnd"/>
      <w:r w:rsidRPr="00B63287">
        <w:rPr>
          <w:rFonts w:ascii="Times New Roman" w:hAnsi="Times New Roman"/>
          <w:bCs/>
          <w:sz w:val="24"/>
          <w:szCs w:val="24"/>
        </w:rPr>
        <w:t xml:space="preserve"> радиоприемных устройств</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учебное пособие для среднего профессионального образования / О. П. Новожилов. – 2-е изд., </w:t>
      </w:r>
      <w:proofErr w:type="spellStart"/>
      <w:r w:rsidRPr="00B63287">
        <w:rPr>
          <w:rFonts w:ascii="Times New Roman" w:hAnsi="Times New Roman"/>
          <w:bCs/>
          <w:sz w:val="24"/>
          <w:szCs w:val="24"/>
        </w:rPr>
        <w:t>испр</w:t>
      </w:r>
      <w:proofErr w:type="spellEnd"/>
      <w:r w:rsidRPr="00B63287">
        <w:rPr>
          <w:rFonts w:ascii="Times New Roman" w:hAnsi="Times New Roman"/>
          <w:bCs/>
          <w:sz w:val="24"/>
          <w:szCs w:val="24"/>
        </w:rPr>
        <w:t xml:space="preserve">. и доп. – Москва :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2020. – 256 с. – (Профессиональное образование). – ISBN 978-5-534-09925-6. – Текст</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электронный // ЭБС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https://urait.ru/bcode/454885.</w:t>
      </w:r>
    </w:p>
    <w:p w:rsidR="00C95C6E" w:rsidRPr="00B63287" w:rsidRDefault="00C95C6E" w:rsidP="00C95C6E">
      <w:pPr>
        <w:spacing w:after="0" w:line="240" w:lineRule="auto"/>
        <w:ind w:left="720"/>
        <w:outlineLvl w:val="0"/>
        <w:rPr>
          <w:rFonts w:ascii="Times New Roman" w:hAnsi="Times New Roman"/>
          <w:b/>
          <w:bCs/>
        </w:rPr>
      </w:pPr>
    </w:p>
    <w:p w:rsidR="00C95C6E" w:rsidRPr="00B63287" w:rsidRDefault="00C95C6E" w:rsidP="00C95C6E">
      <w:pPr>
        <w:jc w:val="center"/>
        <w:rPr>
          <w:rFonts w:ascii="Times New Roman" w:hAnsi="Times New Roman"/>
          <w:b/>
          <w:bCs/>
          <w:sz w:val="24"/>
        </w:rPr>
      </w:pPr>
      <w:r w:rsidRPr="00B63287">
        <w:rPr>
          <w:rFonts w:ascii="Times New Roman" w:hAnsi="Times New Roman"/>
          <w:b/>
          <w:bCs/>
          <w:sz w:val="24"/>
        </w:rPr>
        <w:t xml:space="preserve">4. КОНТРОЛЬ И ОЦЕНКА РЕЗУЛЬТАТОВ ОСВОЕНИЯ </w:t>
      </w:r>
      <w:r w:rsidRPr="00B63287">
        <w:rPr>
          <w:rFonts w:ascii="Times New Roman" w:hAnsi="Times New Roman"/>
          <w:b/>
          <w:bCs/>
          <w:sz w:val="24"/>
        </w:rPr>
        <w:br/>
        <w:t>ПРОФЕССИОНАЛЬНОГО МОДУЛЯ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969"/>
        <w:gridCol w:w="3118"/>
      </w:tblGrid>
      <w:tr w:rsidR="00C95C6E" w:rsidRPr="00B63287" w:rsidTr="00EC4D98">
        <w:trPr>
          <w:trHeight w:val="1098"/>
        </w:trPr>
        <w:tc>
          <w:tcPr>
            <w:tcW w:w="2552" w:type="dxa"/>
            <w:vAlign w:val="center"/>
          </w:tcPr>
          <w:p w:rsidR="00C95C6E" w:rsidRPr="00B63287" w:rsidRDefault="00C95C6E" w:rsidP="00EC4D98">
            <w:pPr>
              <w:pStyle w:val="a8"/>
              <w:jc w:val="center"/>
              <w:rPr>
                <w:b/>
                <w:sz w:val="22"/>
                <w:szCs w:val="22"/>
                <w:lang w:val="ru-RU"/>
              </w:rPr>
            </w:pPr>
            <w:r w:rsidRPr="00B63287">
              <w:rPr>
                <w:b/>
                <w:sz w:val="22"/>
                <w:szCs w:val="22"/>
                <w:lang w:val="ru-RU"/>
              </w:rPr>
              <w:t xml:space="preserve">Код и наименование профессиональных </w:t>
            </w:r>
            <w:r w:rsidRPr="00B63287">
              <w:rPr>
                <w:b/>
                <w:sz w:val="22"/>
                <w:szCs w:val="22"/>
                <w:lang w:val="ru-RU"/>
              </w:rPr>
              <w:br/>
              <w:t xml:space="preserve">и общих компетенций, формируемых </w:t>
            </w:r>
            <w:r w:rsidRPr="00B63287">
              <w:rPr>
                <w:b/>
                <w:sz w:val="22"/>
                <w:szCs w:val="22"/>
                <w:lang w:val="ru-RU"/>
              </w:rPr>
              <w:br/>
              <w:t>в рамках модуля</w:t>
            </w:r>
          </w:p>
        </w:tc>
        <w:tc>
          <w:tcPr>
            <w:tcW w:w="3969" w:type="dxa"/>
            <w:vAlign w:val="center"/>
          </w:tcPr>
          <w:p w:rsidR="00C95C6E" w:rsidRPr="00B63287" w:rsidRDefault="00C95C6E" w:rsidP="00EC4D98">
            <w:pPr>
              <w:pStyle w:val="a8"/>
              <w:jc w:val="center"/>
              <w:rPr>
                <w:b/>
                <w:sz w:val="22"/>
                <w:szCs w:val="22"/>
                <w:lang w:val="ru-RU"/>
              </w:rPr>
            </w:pPr>
            <w:r w:rsidRPr="00B63287">
              <w:rPr>
                <w:b/>
                <w:sz w:val="22"/>
                <w:szCs w:val="22"/>
                <w:lang w:val="ru-RU"/>
              </w:rPr>
              <w:t>Критерии оценки</w:t>
            </w:r>
          </w:p>
        </w:tc>
        <w:tc>
          <w:tcPr>
            <w:tcW w:w="3118" w:type="dxa"/>
            <w:vAlign w:val="center"/>
          </w:tcPr>
          <w:p w:rsidR="00C95C6E" w:rsidRPr="00B63287" w:rsidRDefault="00C95C6E" w:rsidP="00EC4D98">
            <w:pPr>
              <w:pStyle w:val="a8"/>
              <w:jc w:val="center"/>
              <w:rPr>
                <w:b/>
                <w:sz w:val="22"/>
                <w:szCs w:val="22"/>
                <w:lang w:val="ru-RU"/>
              </w:rPr>
            </w:pPr>
            <w:r w:rsidRPr="00B63287">
              <w:rPr>
                <w:b/>
                <w:sz w:val="22"/>
                <w:szCs w:val="22"/>
                <w:lang w:val="ru-RU"/>
              </w:rPr>
              <w:t>Методы оценки</w:t>
            </w:r>
          </w:p>
        </w:tc>
      </w:tr>
      <w:tr w:rsidR="00C95C6E" w:rsidRPr="00B63287" w:rsidTr="00EC4D98">
        <w:trPr>
          <w:trHeight w:val="698"/>
        </w:trPr>
        <w:tc>
          <w:tcPr>
            <w:tcW w:w="2552" w:type="dxa"/>
          </w:tcPr>
          <w:p w:rsidR="00C95C6E" w:rsidRPr="00B63287" w:rsidRDefault="00C95C6E" w:rsidP="00EC4D98">
            <w:pPr>
              <w:pStyle w:val="a8"/>
              <w:rPr>
                <w:i/>
                <w:szCs w:val="22"/>
                <w:lang w:val="ru-RU"/>
              </w:rPr>
            </w:pPr>
            <w:r w:rsidRPr="00B63287">
              <w:rPr>
                <w:szCs w:val="22"/>
                <w:lang w:val="ru-RU"/>
              </w:rPr>
              <w:t xml:space="preserve">ПК 2.1. Составлять электрические схемы, проводить расчеты </w:t>
            </w:r>
            <w:r w:rsidRPr="00B63287">
              <w:rPr>
                <w:szCs w:val="22"/>
                <w:lang w:val="ru-RU"/>
              </w:rPr>
              <w:br/>
              <w:t xml:space="preserve">и анализ параметров электронных блоков, устройств и систем различного типа </w:t>
            </w:r>
            <w:r w:rsidRPr="00B63287">
              <w:rPr>
                <w:szCs w:val="22"/>
                <w:lang w:val="ru-RU"/>
              </w:rPr>
              <w:br/>
              <w:t xml:space="preserve">с применением специализированного программного обеспечения </w:t>
            </w:r>
            <w:r w:rsidRPr="00B63287">
              <w:rPr>
                <w:szCs w:val="22"/>
                <w:lang w:val="ru-RU"/>
              </w:rPr>
              <w:br/>
              <w:t xml:space="preserve">в соответствии </w:t>
            </w:r>
            <w:r w:rsidRPr="00B63287">
              <w:rPr>
                <w:szCs w:val="22"/>
                <w:lang w:val="ru-RU"/>
              </w:rPr>
              <w:br/>
              <w:t>с техническим заданием</w:t>
            </w:r>
          </w:p>
        </w:tc>
        <w:tc>
          <w:tcPr>
            <w:tcW w:w="3969" w:type="dxa"/>
          </w:tcPr>
          <w:p w:rsidR="00C95C6E" w:rsidRPr="00C95C6E" w:rsidRDefault="00C95C6E" w:rsidP="00EC4D98">
            <w:pPr>
              <w:pStyle w:val="a8"/>
              <w:rPr>
                <w:szCs w:val="22"/>
                <w:lang w:val="ru-RU"/>
              </w:rPr>
            </w:pPr>
            <w:r w:rsidRPr="00C95C6E">
              <w:rPr>
                <w:szCs w:val="22"/>
                <w:lang w:val="ru-RU"/>
              </w:rPr>
              <w:t>- правильность выполнения расчетов и подбора элементов для электрических схем, в том числе с применением специализированного программного обеспечения;</w:t>
            </w:r>
          </w:p>
          <w:p w:rsidR="00C95C6E" w:rsidRPr="00C95C6E" w:rsidRDefault="00C95C6E" w:rsidP="00EC4D98">
            <w:pPr>
              <w:pStyle w:val="a8"/>
              <w:rPr>
                <w:szCs w:val="22"/>
                <w:lang w:val="ru-RU"/>
              </w:rPr>
            </w:pPr>
            <w:r w:rsidRPr="00C95C6E">
              <w:rPr>
                <w:szCs w:val="22"/>
                <w:lang w:val="ru-RU"/>
              </w:rPr>
              <w:t>- верное моделирование электронных схем на соответствие требованиям технического задания;</w:t>
            </w:r>
          </w:p>
          <w:p w:rsidR="00C95C6E" w:rsidRPr="00C95C6E" w:rsidRDefault="00C95C6E" w:rsidP="00EC4D98">
            <w:pPr>
              <w:pStyle w:val="a8"/>
              <w:rPr>
                <w:szCs w:val="22"/>
                <w:lang w:val="ru-RU"/>
              </w:rPr>
            </w:pPr>
            <w:r w:rsidRPr="00C95C6E">
              <w:rPr>
                <w:szCs w:val="22"/>
                <w:lang w:val="ru-RU"/>
              </w:rPr>
              <w:t xml:space="preserve">- правильность </w:t>
            </w:r>
            <w:proofErr w:type="gramStart"/>
            <w:r w:rsidRPr="00C95C6E">
              <w:rPr>
                <w:szCs w:val="22"/>
                <w:lang w:val="ru-RU"/>
              </w:rPr>
              <w:t>проведения расчетов показателей надежности разрабатываемого устройства</w:t>
            </w:r>
            <w:proofErr w:type="gramEnd"/>
            <w:r w:rsidRPr="00C95C6E">
              <w:rPr>
                <w:szCs w:val="22"/>
                <w:lang w:val="ru-RU"/>
              </w:rPr>
              <w:t>;</w:t>
            </w:r>
          </w:p>
          <w:p w:rsidR="00C95C6E" w:rsidRPr="00C95C6E" w:rsidRDefault="00C95C6E" w:rsidP="00EC4D98">
            <w:pPr>
              <w:pStyle w:val="a8"/>
              <w:rPr>
                <w:szCs w:val="22"/>
                <w:lang w:val="ru-RU"/>
              </w:rPr>
            </w:pPr>
            <w:r w:rsidRPr="00C95C6E">
              <w:rPr>
                <w:szCs w:val="22"/>
                <w:lang w:val="ru-RU"/>
              </w:rPr>
              <w:t xml:space="preserve">- правильность выполнения расчета на надежность; </w:t>
            </w:r>
          </w:p>
          <w:p w:rsidR="00C95C6E" w:rsidRPr="00C95C6E" w:rsidRDefault="00C95C6E" w:rsidP="00EC4D98">
            <w:pPr>
              <w:pStyle w:val="a8"/>
              <w:rPr>
                <w:szCs w:val="22"/>
                <w:lang w:val="ru-RU"/>
              </w:rPr>
            </w:pPr>
            <w:r w:rsidRPr="00C95C6E">
              <w:rPr>
                <w:szCs w:val="22"/>
                <w:lang w:val="ru-RU"/>
              </w:rPr>
              <w:t xml:space="preserve">- правильность подготовки выходной конструкторской документации по итогам анализа и </w:t>
            </w:r>
            <w:r w:rsidRPr="00C95C6E">
              <w:rPr>
                <w:szCs w:val="22"/>
                <w:lang w:val="ru-RU"/>
              </w:rPr>
              <w:lastRenderedPageBreak/>
              <w:t>расчетов электрических схем;</w:t>
            </w:r>
          </w:p>
          <w:p w:rsidR="00C95C6E" w:rsidRPr="00C95C6E" w:rsidRDefault="00C95C6E" w:rsidP="00EC4D98">
            <w:pPr>
              <w:pStyle w:val="a8"/>
              <w:rPr>
                <w:szCs w:val="22"/>
                <w:lang w:val="ru-RU"/>
              </w:rPr>
            </w:pPr>
            <w:r w:rsidRPr="00C95C6E">
              <w:rPr>
                <w:szCs w:val="22"/>
                <w:lang w:val="ru-RU"/>
              </w:rPr>
              <w:t>- верное описание принципа работы радиоэлектронных устройств;</w:t>
            </w:r>
          </w:p>
          <w:p w:rsidR="00C95C6E" w:rsidRPr="00C95C6E" w:rsidRDefault="00C95C6E" w:rsidP="00EC4D98">
            <w:pPr>
              <w:pStyle w:val="a8"/>
              <w:rPr>
                <w:szCs w:val="22"/>
                <w:lang w:val="ru-RU"/>
              </w:rPr>
            </w:pPr>
            <w:r w:rsidRPr="00C95C6E">
              <w:rPr>
                <w:szCs w:val="22"/>
                <w:lang w:val="ru-RU"/>
              </w:rPr>
              <w:t xml:space="preserve">- правильность применения основ </w:t>
            </w:r>
            <w:proofErr w:type="spellStart"/>
            <w:r w:rsidRPr="00C95C6E">
              <w:rPr>
                <w:szCs w:val="22"/>
                <w:lang w:val="ru-RU"/>
              </w:rPr>
              <w:t>схемотехники</w:t>
            </w:r>
            <w:proofErr w:type="spellEnd"/>
            <w:r w:rsidRPr="00C95C6E">
              <w:rPr>
                <w:szCs w:val="22"/>
                <w:lang w:val="ru-RU"/>
              </w:rPr>
              <w:t xml:space="preserve"> аналоговых и цифровых интегральных схем при составлении схем;</w:t>
            </w:r>
          </w:p>
          <w:p w:rsidR="00C95C6E" w:rsidRPr="00C95C6E" w:rsidRDefault="00C95C6E" w:rsidP="00EC4D98">
            <w:pPr>
              <w:pStyle w:val="a8"/>
              <w:rPr>
                <w:szCs w:val="22"/>
                <w:lang w:val="ru-RU"/>
              </w:rPr>
            </w:pPr>
            <w:r w:rsidRPr="00C95C6E">
              <w:rPr>
                <w:szCs w:val="22"/>
                <w:lang w:val="ru-RU"/>
              </w:rPr>
              <w:t>- правильность использования УГО цифровых и аналоговых компонентов и устрой</w:t>
            </w:r>
            <w:proofErr w:type="gramStart"/>
            <w:r w:rsidRPr="00C95C6E">
              <w:rPr>
                <w:szCs w:val="22"/>
                <w:lang w:val="ru-RU"/>
              </w:rPr>
              <w:t>ств пр</w:t>
            </w:r>
            <w:proofErr w:type="gramEnd"/>
            <w:r w:rsidRPr="00C95C6E">
              <w:rPr>
                <w:szCs w:val="22"/>
                <w:lang w:val="ru-RU"/>
              </w:rPr>
              <w:t>и составлении конструкторской документации;</w:t>
            </w:r>
          </w:p>
          <w:p w:rsidR="00C95C6E" w:rsidRPr="00B63287" w:rsidRDefault="00C95C6E" w:rsidP="00EC4D98">
            <w:pPr>
              <w:pStyle w:val="a8"/>
              <w:rPr>
                <w:szCs w:val="22"/>
                <w:lang w:val="ru-RU"/>
              </w:rPr>
            </w:pPr>
            <w:r w:rsidRPr="00B63287">
              <w:rPr>
                <w:szCs w:val="22"/>
                <w:lang w:val="ru-RU"/>
              </w:rPr>
              <w:t xml:space="preserve">- владение методами расчетов аналоговых и цифровых электрических схем малой </w:t>
            </w:r>
            <w:r w:rsidRPr="00B63287">
              <w:rPr>
                <w:szCs w:val="22"/>
                <w:lang w:val="ru-RU"/>
              </w:rPr>
              <w:br/>
              <w:t>и средней степени сложности;</w:t>
            </w:r>
          </w:p>
          <w:p w:rsidR="00C95C6E" w:rsidRPr="00B63287" w:rsidRDefault="00C95C6E" w:rsidP="00EC4D98">
            <w:pPr>
              <w:pStyle w:val="a8"/>
              <w:rPr>
                <w:szCs w:val="22"/>
                <w:lang w:val="ru-RU"/>
              </w:rPr>
            </w:pPr>
            <w:r w:rsidRPr="00B63287">
              <w:rPr>
                <w:szCs w:val="22"/>
                <w:lang w:val="ru-RU"/>
              </w:rPr>
              <w:t>- правильность выбора программных сре</w:t>
            </w:r>
            <w:proofErr w:type="gramStart"/>
            <w:r w:rsidRPr="00B63287">
              <w:rPr>
                <w:szCs w:val="22"/>
                <w:lang w:val="ru-RU"/>
              </w:rPr>
              <w:t>дств дл</w:t>
            </w:r>
            <w:proofErr w:type="gramEnd"/>
            <w:r w:rsidRPr="00B63287">
              <w:rPr>
                <w:szCs w:val="22"/>
                <w:lang w:val="ru-RU"/>
              </w:rPr>
              <w:t>я моделирования и оформления разрабатываемых электрических схем</w:t>
            </w:r>
          </w:p>
        </w:tc>
        <w:tc>
          <w:tcPr>
            <w:tcW w:w="3118" w:type="dxa"/>
          </w:tcPr>
          <w:p w:rsidR="00C95C6E" w:rsidRPr="00C95C6E" w:rsidRDefault="00C95C6E" w:rsidP="00EC4D98">
            <w:pPr>
              <w:pStyle w:val="a8"/>
              <w:rPr>
                <w:szCs w:val="22"/>
                <w:lang w:val="ru-RU"/>
              </w:rPr>
            </w:pPr>
            <w:r w:rsidRPr="00C95C6E">
              <w:rPr>
                <w:szCs w:val="22"/>
                <w:lang w:val="ru-RU"/>
              </w:rPr>
              <w:lastRenderedPageBreak/>
              <w:t>Тестирование.</w:t>
            </w:r>
          </w:p>
          <w:p w:rsidR="00C95C6E" w:rsidRPr="00C95C6E" w:rsidRDefault="00C95C6E" w:rsidP="00EC4D98">
            <w:pPr>
              <w:pStyle w:val="a8"/>
              <w:rPr>
                <w:szCs w:val="22"/>
                <w:lang w:val="ru-RU"/>
              </w:rPr>
            </w:pPr>
            <w:r w:rsidRPr="00C95C6E">
              <w:rPr>
                <w:szCs w:val="22"/>
                <w:lang w:val="ru-RU"/>
              </w:rPr>
              <w:t xml:space="preserve">Устный и письменный опрос. </w:t>
            </w:r>
          </w:p>
          <w:p w:rsidR="00C95C6E" w:rsidRPr="00C95C6E" w:rsidRDefault="00C95C6E" w:rsidP="00EC4D98">
            <w:pPr>
              <w:pStyle w:val="a8"/>
              <w:rPr>
                <w:szCs w:val="22"/>
                <w:lang w:val="ru-RU"/>
              </w:rPr>
            </w:pPr>
            <w:r w:rsidRPr="00C95C6E">
              <w:rPr>
                <w:szCs w:val="22"/>
                <w:lang w:val="ru-RU"/>
              </w:rPr>
              <w:t>Демонстрационный экзамен.</w:t>
            </w:r>
          </w:p>
          <w:p w:rsidR="00C95C6E" w:rsidRPr="00C95C6E" w:rsidRDefault="00C95C6E" w:rsidP="00EC4D98">
            <w:pPr>
              <w:pStyle w:val="a8"/>
              <w:rPr>
                <w:szCs w:val="22"/>
                <w:lang w:val="ru-RU"/>
              </w:rPr>
            </w:pPr>
            <w:r w:rsidRPr="00C95C6E">
              <w:rPr>
                <w:szCs w:val="22"/>
                <w:lang w:val="ru-RU"/>
              </w:rPr>
              <w:t>Выполнения индивидуальных домашних заданий.</w:t>
            </w:r>
          </w:p>
          <w:p w:rsidR="00C95C6E" w:rsidRPr="00C95C6E" w:rsidRDefault="00C95C6E" w:rsidP="00EC4D98">
            <w:pPr>
              <w:pStyle w:val="a8"/>
              <w:rPr>
                <w:szCs w:val="22"/>
                <w:lang w:val="ru-RU"/>
              </w:rPr>
            </w:pPr>
            <w:r w:rsidRPr="00C95C6E">
              <w:rPr>
                <w:szCs w:val="22"/>
                <w:lang w:val="ru-RU"/>
              </w:rPr>
              <w:t xml:space="preserve">Выполнение курсового проектирования. </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лабораторных работ.</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практических работ.</w:t>
            </w:r>
          </w:p>
          <w:p w:rsidR="00C95C6E" w:rsidRPr="00C95C6E" w:rsidRDefault="00C95C6E" w:rsidP="00EC4D98">
            <w:pPr>
              <w:pStyle w:val="a8"/>
              <w:rPr>
                <w:rFonts w:eastAsia="Calibri"/>
                <w:szCs w:val="22"/>
                <w:lang w:val="ru-RU"/>
              </w:rPr>
            </w:pPr>
            <w:r w:rsidRPr="00C95C6E">
              <w:rPr>
                <w:rFonts w:eastAsia="Calibri"/>
                <w:szCs w:val="22"/>
                <w:lang w:val="ru-RU"/>
              </w:rPr>
              <w:lastRenderedPageBreak/>
              <w:t>Оценка решения ситуационных задач.</w:t>
            </w:r>
          </w:p>
          <w:p w:rsidR="00C95C6E" w:rsidRPr="00B63287" w:rsidRDefault="00C95C6E" w:rsidP="00EC4D98">
            <w:pPr>
              <w:pStyle w:val="a8"/>
              <w:rPr>
                <w:szCs w:val="22"/>
                <w:lang w:val="ru-RU"/>
              </w:rPr>
            </w:pPr>
            <w:r w:rsidRPr="00B63287">
              <w:rPr>
                <w:rFonts w:eastAsia="Calibri"/>
                <w:szCs w:val="22"/>
                <w:lang w:val="ru-RU"/>
              </w:rPr>
              <w:t xml:space="preserve">Оценка процесса </w:t>
            </w:r>
            <w:r w:rsidRPr="00B63287">
              <w:rPr>
                <w:rFonts w:eastAsia="Calibri"/>
                <w:szCs w:val="22"/>
                <w:lang w:val="ru-RU"/>
              </w:rPr>
              <w:br/>
              <w:t>и результатов выполнения видов работ на практике.</w:t>
            </w:r>
          </w:p>
          <w:p w:rsidR="00C95C6E" w:rsidRPr="00B63287" w:rsidRDefault="00C95C6E" w:rsidP="00EC4D98">
            <w:pPr>
              <w:pStyle w:val="a8"/>
              <w:rPr>
                <w:szCs w:val="22"/>
                <w:lang w:val="ru-RU"/>
              </w:rPr>
            </w:pPr>
            <w:r w:rsidRPr="00B63287">
              <w:rPr>
                <w:szCs w:val="22"/>
                <w:lang w:val="ru-RU"/>
              </w:rPr>
              <w:t>Защита отчета по итогам выполненных практических занятий и лабораторных работ</w:t>
            </w:r>
          </w:p>
        </w:tc>
      </w:tr>
      <w:tr w:rsidR="00C95C6E" w:rsidRPr="00B63287" w:rsidTr="00EC4D98">
        <w:trPr>
          <w:trHeight w:val="2967"/>
        </w:trPr>
        <w:tc>
          <w:tcPr>
            <w:tcW w:w="2552" w:type="dxa"/>
          </w:tcPr>
          <w:p w:rsidR="00C95C6E" w:rsidRPr="00B63287" w:rsidRDefault="00C95C6E" w:rsidP="00EC4D98">
            <w:pPr>
              <w:pStyle w:val="a8"/>
              <w:rPr>
                <w:szCs w:val="22"/>
                <w:lang w:val="ru-RU"/>
              </w:rPr>
            </w:pPr>
            <w:r w:rsidRPr="00C95C6E">
              <w:rPr>
                <w:szCs w:val="22"/>
                <w:lang w:val="ru-RU"/>
              </w:rPr>
              <w:lastRenderedPageBreak/>
              <w:t xml:space="preserve">ПК 2.2. </w:t>
            </w:r>
            <w:r w:rsidRPr="00B63287">
              <w:rPr>
                <w:szCs w:val="22"/>
                <w:lang w:val="ru-RU"/>
              </w:rPr>
              <w:t xml:space="preserve">Выполнять проектирование электрических схем </w:t>
            </w:r>
            <w:r w:rsidRPr="00B63287">
              <w:rPr>
                <w:szCs w:val="22"/>
                <w:lang w:val="ru-RU"/>
              </w:rPr>
              <w:br/>
              <w:t xml:space="preserve">и печатных плат </w:t>
            </w:r>
            <w:r w:rsidRPr="00B63287">
              <w:rPr>
                <w:szCs w:val="22"/>
                <w:lang w:val="ru-RU"/>
              </w:rPr>
              <w:br/>
              <w:t>с использованием компьютерного моделирования</w:t>
            </w:r>
          </w:p>
        </w:tc>
        <w:tc>
          <w:tcPr>
            <w:tcW w:w="3969" w:type="dxa"/>
          </w:tcPr>
          <w:p w:rsidR="00C95C6E" w:rsidRPr="00C95C6E" w:rsidRDefault="00C95C6E" w:rsidP="00EC4D98">
            <w:pPr>
              <w:pStyle w:val="a8"/>
              <w:rPr>
                <w:szCs w:val="22"/>
                <w:lang w:val="ru-RU"/>
              </w:rPr>
            </w:pPr>
            <w:r w:rsidRPr="00C95C6E">
              <w:rPr>
                <w:szCs w:val="22"/>
                <w:lang w:val="ru-RU"/>
              </w:rPr>
              <w:t>- верное применение требований нормативно-технической документации при разработке цифровых и аналоговых устройств;</w:t>
            </w:r>
          </w:p>
          <w:p w:rsidR="00C95C6E" w:rsidRPr="00B63287" w:rsidRDefault="00C95C6E" w:rsidP="00EC4D98">
            <w:pPr>
              <w:pStyle w:val="a8"/>
              <w:rPr>
                <w:szCs w:val="22"/>
                <w:lang w:val="ru-RU"/>
              </w:rPr>
            </w:pPr>
            <w:r w:rsidRPr="00B63287">
              <w:rPr>
                <w:szCs w:val="22"/>
                <w:lang w:val="ru-RU"/>
              </w:rPr>
              <w:t xml:space="preserve">- соблюдение правил проектирования печатных плат </w:t>
            </w:r>
            <w:r w:rsidRPr="00B63287">
              <w:rPr>
                <w:szCs w:val="22"/>
                <w:lang w:val="ru-RU"/>
              </w:rPr>
              <w:br/>
              <w:t>в специализированных САПР;</w:t>
            </w:r>
          </w:p>
          <w:p w:rsidR="00C95C6E" w:rsidRPr="00C95C6E" w:rsidRDefault="00C95C6E" w:rsidP="00EC4D98">
            <w:pPr>
              <w:pStyle w:val="a8"/>
              <w:rPr>
                <w:szCs w:val="22"/>
                <w:lang w:val="ru-RU"/>
              </w:rPr>
            </w:pPr>
            <w:r w:rsidRPr="00C95C6E">
              <w:rPr>
                <w:szCs w:val="22"/>
                <w:lang w:val="ru-RU"/>
              </w:rPr>
              <w:t>- правильность составления конструкторской и технологической документации для изготовления печатных плат;</w:t>
            </w:r>
          </w:p>
          <w:p w:rsidR="00C95C6E" w:rsidRPr="00B63287" w:rsidRDefault="00C95C6E" w:rsidP="00EC4D98">
            <w:pPr>
              <w:pStyle w:val="a8"/>
              <w:rPr>
                <w:szCs w:val="22"/>
                <w:lang w:val="ru-RU"/>
              </w:rPr>
            </w:pPr>
            <w:r w:rsidRPr="00B63287">
              <w:rPr>
                <w:szCs w:val="22"/>
                <w:lang w:val="ru-RU"/>
              </w:rPr>
              <w:t xml:space="preserve">- правильность выполнения компьютерного моделирования электронных схем малой </w:t>
            </w:r>
            <w:r w:rsidRPr="00B63287">
              <w:rPr>
                <w:szCs w:val="22"/>
                <w:lang w:val="ru-RU"/>
              </w:rPr>
              <w:br/>
              <w:t>и средней сложности;</w:t>
            </w:r>
          </w:p>
          <w:p w:rsidR="00C95C6E" w:rsidRPr="00C95C6E" w:rsidRDefault="00C95C6E" w:rsidP="00EC4D98">
            <w:pPr>
              <w:pStyle w:val="a8"/>
              <w:rPr>
                <w:szCs w:val="22"/>
                <w:lang w:val="ru-RU"/>
              </w:rPr>
            </w:pPr>
            <w:r w:rsidRPr="00C95C6E">
              <w:rPr>
                <w:szCs w:val="22"/>
                <w:lang w:val="ru-RU"/>
              </w:rPr>
              <w:t xml:space="preserve">- верный выбор конструкции печатной платы в зависимости </w:t>
            </w:r>
            <w:r w:rsidRPr="00C95C6E">
              <w:rPr>
                <w:szCs w:val="22"/>
                <w:lang w:val="ru-RU"/>
              </w:rPr>
              <w:br/>
              <w:t>от требований проектирования;</w:t>
            </w:r>
          </w:p>
          <w:p w:rsidR="00C95C6E" w:rsidRPr="00C95C6E" w:rsidRDefault="00C95C6E" w:rsidP="00EC4D98">
            <w:pPr>
              <w:pStyle w:val="a8"/>
              <w:rPr>
                <w:szCs w:val="22"/>
                <w:lang w:val="ru-RU"/>
              </w:rPr>
            </w:pPr>
            <w:r w:rsidRPr="00C95C6E">
              <w:rPr>
                <w:szCs w:val="22"/>
                <w:lang w:val="ru-RU"/>
              </w:rPr>
              <w:t>- соблюдение технологических требования при проектировании печатных плат;</w:t>
            </w:r>
          </w:p>
          <w:p w:rsidR="00C95C6E" w:rsidRPr="00B63287" w:rsidRDefault="00C95C6E" w:rsidP="00EC4D98">
            <w:pPr>
              <w:pStyle w:val="a8"/>
              <w:rPr>
                <w:szCs w:val="22"/>
                <w:lang w:val="ru-RU"/>
              </w:rPr>
            </w:pPr>
            <w:r w:rsidRPr="00B63287">
              <w:rPr>
                <w:szCs w:val="22"/>
                <w:lang w:val="ru-RU"/>
              </w:rPr>
              <w:t xml:space="preserve">- правильность составления </w:t>
            </w:r>
            <w:r w:rsidRPr="00B63287">
              <w:rPr>
                <w:szCs w:val="22"/>
                <w:lang w:val="ru-RU"/>
              </w:rPr>
              <w:br/>
              <w:t xml:space="preserve">и комплектования конструкторской </w:t>
            </w:r>
            <w:r w:rsidRPr="00B63287">
              <w:rPr>
                <w:szCs w:val="22"/>
                <w:lang w:val="ru-RU"/>
              </w:rPr>
              <w:br/>
              <w:t>и технологической документации для изготовления печатных плат;</w:t>
            </w:r>
          </w:p>
          <w:p w:rsidR="00C95C6E" w:rsidRPr="00B63287" w:rsidRDefault="00C95C6E" w:rsidP="00EC4D98">
            <w:pPr>
              <w:pStyle w:val="a8"/>
              <w:rPr>
                <w:szCs w:val="22"/>
                <w:lang w:val="ru-RU"/>
              </w:rPr>
            </w:pPr>
            <w:r w:rsidRPr="00B63287">
              <w:rPr>
                <w:szCs w:val="22"/>
                <w:lang w:val="ru-RU"/>
              </w:rPr>
              <w:t xml:space="preserve">- правильность выбора программных средств компьютерного моделирования </w:t>
            </w:r>
            <w:r w:rsidRPr="00B63287">
              <w:rPr>
                <w:szCs w:val="22"/>
                <w:lang w:val="ru-RU"/>
              </w:rPr>
              <w:br/>
              <w:t>и САПР для проектирования печатных плат</w:t>
            </w:r>
          </w:p>
        </w:tc>
        <w:tc>
          <w:tcPr>
            <w:tcW w:w="3118" w:type="dxa"/>
          </w:tcPr>
          <w:p w:rsidR="00C95C6E" w:rsidRPr="00C95C6E" w:rsidRDefault="00C95C6E" w:rsidP="00EC4D98">
            <w:pPr>
              <w:pStyle w:val="a8"/>
              <w:rPr>
                <w:szCs w:val="22"/>
                <w:lang w:val="ru-RU"/>
              </w:rPr>
            </w:pPr>
            <w:r w:rsidRPr="00C95C6E">
              <w:rPr>
                <w:szCs w:val="22"/>
                <w:lang w:val="ru-RU"/>
              </w:rPr>
              <w:t>Тестирование.</w:t>
            </w:r>
          </w:p>
          <w:p w:rsidR="00C95C6E" w:rsidRPr="00C95C6E" w:rsidRDefault="00C95C6E" w:rsidP="00EC4D98">
            <w:pPr>
              <w:pStyle w:val="a8"/>
              <w:rPr>
                <w:szCs w:val="22"/>
                <w:lang w:val="ru-RU"/>
              </w:rPr>
            </w:pPr>
            <w:r w:rsidRPr="00C95C6E">
              <w:rPr>
                <w:szCs w:val="22"/>
                <w:lang w:val="ru-RU"/>
              </w:rPr>
              <w:t xml:space="preserve">Устный и письменный опрос. </w:t>
            </w:r>
          </w:p>
          <w:p w:rsidR="00C95C6E" w:rsidRPr="00C95C6E" w:rsidRDefault="00C95C6E" w:rsidP="00EC4D98">
            <w:pPr>
              <w:pStyle w:val="a8"/>
              <w:rPr>
                <w:szCs w:val="22"/>
                <w:lang w:val="ru-RU"/>
              </w:rPr>
            </w:pPr>
            <w:r w:rsidRPr="00C95C6E">
              <w:rPr>
                <w:szCs w:val="22"/>
                <w:lang w:val="ru-RU"/>
              </w:rPr>
              <w:t>Демонстрационный экзамен.</w:t>
            </w:r>
          </w:p>
          <w:p w:rsidR="00C95C6E" w:rsidRPr="00C95C6E" w:rsidRDefault="00C95C6E" w:rsidP="00EC4D98">
            <w:pPr>
              <w:pStyle w:val="a8"/>
              <w:rPr>
                <w:szCs w:val="22"/>
                <w:lang w:val="ru-RU"/>
              </w:rPr>
            </w:pPr>
            <w:r w:rsidRPr="00C95C6E">
              <w:rPr>
                <w:szCs w:val="22"/>
                <w:lang w:val="ru-RU"/>
              </w:rPr>
              <w:t xml:space="preserve">Выполнения индивидуальных домашних заданий. </w:t>
            </w:r>
          </w:p>
          <w:p w:rsidR="00C95C6E" w:rsidRPr="00C95C6E" w:rsidRDefault="00C95C6E" w:rsidP="00EC4D98">
            <w:pPr>
              <w:pStyle w:val="a8"/>
              <w:rPr>
                <w:szCs w:val="22"/>
                <w:lang w:val="ru-RU"/>
              </w:rPr>
            </w:pPr>
            <w:r w:rsidRPr="00C95C6E">
              <w:rPr>
                <w:szCs w:val="22"/>
                <w:lang w:val="ru-RU"/>
              </w:rPr>
              <w:t xml:space="preserve">Выполнение курсового проектирования. </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лабораторных работ.</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практических работ.</w:t>
            </w:r>
          </w:p>
          <w:p w:rsidR="00C95C6E" w:rsidRPr="00C95C6E" w:rsidRDefault="00C95C6E" w:rsidP="00EC4D98">
            <w:pPr>
              <w:pStyle w:val="a8"/>
              <w:rPr>
                <w:rFonts w:eastAsia="Calibri"/>
                <w:szCs w:val="22"/>
                <w:lang w:val="ru-RU"/>
              </w:rPr>
            </w:pPr>
            <w:r w:rsidRPr="00C95C6E">
              <w:rPr>
                <w:rFonts w:eastAsia="Calibri"/>
                <w:szCs w:val="22"/>
                <w:lang w:val="ru-RU"/>
              </w:rPr>
              <w:t>Оценка решения ситуационных задач.</w:t>
            </w:r>
          </w:p>
          <w:p w:rsidR="00C95C6E" w:rsidRPr="00C95C6E" w:rsidRDefault="00C95C6E" w:rsidP="00EC4D98">
            <w:pPr>
              <w:pStyle w:val="a8"/>
              <w:rPr>
                <w:szCs w:val="22"/>
                <w:lang w:val="ru-RU"/>
              </w:rPr>
            </w:pPr>
            <w:r w:rsidRPr="00C95C6E">
              <w:rPr>
                <w:rFonts w:eastAsia="Calibri"/>
                <w:szCs w:val="22"/>
                <w:lang w:val="ru-RU"/>
              </w:rPr>
              <w:t>Оценка процесса и результатов выполнения видов работ на практике.</w:t>
            </w:r>
          </w:p>
          <w:p w:rsidR="00C95C6E" w:rsidRPr="00B63287" w:rsidRDefault="00C95C6E" w:rsidP="00EC4D98">
            <w:pPr>
              <w:pStyle w:val="a8"/>
              <w:rPr>
                <w:szCs w:val="22"/>
                <w:lang w:val="ru-RU"/>
              </w:rPr>
            </w:pPr>
            <w:r w:rsidRPr="00B63287">
              <w:rPr>
                <w:szCs w:val="22"/>
                <w:lang w:val="ru-RU"/>
              </w:rPr>
              <w:t>Защита отчета по итогам выполненных практических занятий и лабораторных работ</w:t>
            </w:r>
          </w:p>
        </w:tc>
      </w:tr>
      <w:tr w:rsidR="00C95C6E" w:rsidRPr="00B63287" w:rsidTr="00EC4D98">
        <w:trPr>
          <w:trHeight w:val="698"/>
        </w:trPr>
        <w:tc>
          <w:tcPr>
            <w:tcW w:w="2552" w:type="dxa"/>
          </w:tcPr>
          <w:p w:rsidR="00C95C6E" w:rsidRPr="00B63287" w:rsidRDefault="00C95C6E" w:rsidP="00EC4D98">
            <w:pPr>
              <w:pStyle w:val="a8"/>
              <w:rPr>
                <w:lang w:val="ru-RU"/>
              </w:rPr>
            </w:pPr>
            <w:proofErr w:type="gramStart"/>
            <w:r w:rsidRPr="00B63287">
              <w:rPr>
                <w:lang w:val="ru-RU"/>
              </w:rPr>
              <w:lastRenderedPageBreak/>
              <w:t>ОК</w:t>
            </w:r>
            <w:proofErr w:type="gramEnd"/>
            <w:r w:rsidRPr="00B63287">
              <w:rPr>
                <w:lang w:val="ru-RU"/>
              </w:rPr>
              <w:t xml:space="preserve"> </w:t>
            </w:r>
            <w:r w:rsidR="00EC4D98">
              <w:rPr>
                <w:lang w:val="ru-RU"/>
              </w:rPr>
              <w:t>0</w:t>
            </w:r>
            <w:r w:rsidRPr="00B63287">
              <w:rPr>
                <w:lang w:val="ru-RU"/>
              </w:rPr>
              <w:t>1</w:t>
            </w:r>
            <w:r w:rsidRPr="00B63287">
              <w:rPr>
                <w:i/>
                <w:lang w:val="ru-RU"/>
              </w:rPr>
              <w:t>.</w:t>
            </w:r>
            <w:r w:rsidRPr="00B63287">
              <w:rPr>
                <w:lang w:val="ru-RU"/>
              </w:rPr>
              <w:t xml:space="preserve"> Выбирать способы решения задач профессиональной деятельности применительно </w:t>
            </w:r>
            <w:r w:rsidRPr="00B63287">
              <w:rPr>
                <w:lang w:val="ru-RU"/>
              </w:rPr>
              <w:br/>
              <w:t>к различным контекстам</w:t>
            </w:r>
          </w:p>
        </w:tc>
        <w:tc>
          <w:tcPr>
            <w:tcW w:w="3969" w:type="dxa"/>
          </w:tcPr>
          <w:p w:rsidR="00C95C6E" w:rsidRPr="00B63287" w:rsidRDefault="00C95C6E" w:rsidP="00EC4D98">
            <w:pPr>
              <w:pStyle w:val="a8"/>
              <w:rPr>
                <w:lang w:val="ru-RU"/>
              </w:rPr>
            </w:pPr>
            <w:r w:rsidRPr="00B63287">
              <w:rPr>
                <w:lang w:val="ru-RU"/>
              </w:rPr>
              <w:t>- обоснованность постановки цели, выбора и применения методов и способов решения профессиональных задач;</w:t>
            </w:r>
          </w:p>
          <w:p w:rsidR="00C95C6E" w:rsidRPr="00B63287" w:rsidRDefault="00C95C6E" w:rsidP="00EC4D98">
            <w:pPr>
              <w:pStyle w:val="a8"/>
              <w:rPr>
                <w:lang w:val="ru-RU"/>
              </w:rPr>
            </w:pPr>
            <w:r w:rsidRPr="00B63287">
              <w:rPr>
                <w:lang w:val="ru-RU"/>
              </w:rPr>
              <w:t>- адекватная оценка и самооценка эффективности и качества выполнения профессиональных задач</w:t>
            </w:r>
          </w:p>
        </w:tc>
        <w:tc>
          <w:tcPr>
            <w:tcW w:w="3118" w:type="dxa"/>
            <w:vMerge w:val="restart"/>
          </w:tcPr>
          <w:p w:rsidR="00C95C6E" w:rsidRPr="00C95C6E" w:rsidRDefault="00C95C6E" w:rsidP="00EC4D98">
            <w:pPr>
              <w:pStyle w:val="a8"/>
              <w:rPr>
                <w:lang w:val="ru-RU"/>
              </w:rPr>
            </w:pPr>
            <w:r w:rsidRPr="00C95C6E">
              <w:rPr>
                <w:lang w:val="ru-RU"/>
              </w:rPr>
              <w:t>Интерпретация результатов наблюдений за деятельностью обучающегося в процессе освоения образовательной программы.</w:t>
            </w:r>
          </w:p>
          <w:p w:rsidR="00C95C6E" w:rsidRPr="00B63287" w:rsidRDefault="00C95C6E" w:rsidP="00EC4D98">
            <w:pPr>
              <w:pStyle w:val="a8"/>
              <w:rPr>
                <w:lang w:val="ru-RU"/>
              </w:rPr>
            </w:pPr>
            <w:r w:rsidRPr="00B63287">
              <w:rPr>
                <w:lang w:val="ru-RU"/>
              </w:rPr>
              <w:t xml:space="preserve">Экспертное наблюдение </w:t>
            </w:r>
            <w:r w:rsidRPr="00B63287">
              <w:rPr>
                <w:lang w:val="ru-RU"/>
              </w:rPr>
              <w:br/>
              <w:t>и оценка на лабораторно-практических занятиях, при выполнении работ по учебной и производственной практикам, защита курсового проекта.</w:t>
            </w:r>
          </w:p>
          <w:p w:rsidR="00C95C6E" w:rsidRPr="00B63287" w:rsidRDefault="00C95C6E" w:rsidP="00EC4D98">
            <w:pPr>
              <w:pStyle w:val="a8"/>
            </w:pPr>
            <w:proofErr w:type="spellStart"/>
            <w:r w:rsidRPr="00B63287">
              <w:t>Демонстрационный</w:t>
            </w:r>
            <w:proofErr w:type="spellEnd"/>
            <w:r w:rsidRPr="00B63287">
              <w:t xml:space="preserve"> </w:t>
            </w:r>
            <w:proofErr w:type="spellStart"/>
            <w:r w:rsidRPr="00B63287">
              <w:t>экзамен</w:t>
            </w:r>
            <w:proofErr w:type="spellEnd"/>
          </w:p>
        </w:tc>
      </w:tr>
      <w:tr w:rsidR="00C95C6E" w:rsidRPr="00B63287" w:rsidTr="00EC4D98">
        <w:trPr>
          <w:trHeight w:val="698"/>
        </w:trPr>
        <w:tc>
          <w:tcPr>
            <w:tcW w:w="2552"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02. Использовать современные средства поиска, анализа </w:t>
            </w:r>
            <w:r w:rsidRPr="00B63287">
              <w:rPr>
                <w:lang w:val="ru-RU"/>
              </w:rPr>
              <w:br/>
              <w:t xml:space="preserve">и интерпретации информации, </w:t>
            </w:r>
            <w:r w:rsidRPr="00B63287">
              <w:rPr>
                <w:lang w:val="ru-RU"/>
              </w:rPr>
              <w:br/>
              <w:t>и информационные технологии для выполнения задач профессиональной деятельности</w:t>
            </w:r>
          </w:p>
        </w:tc>
        <w:tc>
          <w:tcPr>
            <w:tcW w:w="3969" w:type="dxa"/>
          </w:tcPr>
          <w:p w:rsidR="00C95C6E" w:rsidRPr="00C95C6E" w:rsidRDefault="00C95C6E" w:rsidP="00EC4D98">
            <w:pPr>
              <w:pStyle w:val="a8"/>
              <w:rPr>
                <w:lang w:val="ru-RU"/>
              </w:rPr>
            </w:pPr>
            <w:r w:rsidRPr="00B63287">
              <w:rPr>
                <w:lang w:val="ru-RU"/>
              </w:rPr>
              <w:t xml:space="preserve">- использование различных источников, включая электронные ресурсы, </w:t>
            </w:r>
            <w:proofErr w:type="spellStart"/>
            <w:r w:rsidRPr="00B63287">
              <w:rPr>
                <w:lang w:val="ru-RU"/>
              </w:rPr>
              <w:t>медиаресурсы</w:t>
            </w:r>
            <w:proofErr w:type="spellEnd"/>
            <w:r w:rsidRPr="00B63287">
              <w:rPr>
                <w:lang w:val="ru-RU"/>
              </w:rPr>
              <w:t>, Интернет-ресурсы, периодические издания по спе</w:t>
            </w:r>
            <w:r w:rsidRPr="00C95C6E">
              <w:rPr>
                <w:lang w:val="ru-RU"/>
              </w:rPr>
              <w:t>циальности для решения профессиональных задач</w:t>
            </w:r>
          </w:p>
        </w:tc>
        <w:tc>
          <w:tcPr>
            <w:tcW w:w="3118" w:type="dxa"/>
            <w:vMerge/>
          </w:tcPr>
          <w:p w:rsidR="00C95C6E" w:rsidRPr="00C95C6E" w:rsidRDefault="00C95C6E" w:rsidP="00EC4D98">
            <w:pPr>
              <w:pStyle w:val="a8"/>
              <w:rPr>
                <w:lang w:val="ru-RU"/>
              </w:rPr>
            </w:pPr>
          </w:p>
        </w:tc>
      </w:tr>
      <w:tr w:rsidR="00C95C6E" w:rsidRPr="00B63287" w:rsidTr="00EC4D98">
        <w:trPr>
          <w:trHeight w:val="698"/>
        </w:trPr>
        <w:tc>
          <w:tcPr>
            <w:tcW w:w="2552"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03. Планировать </w:t>
            </w:r>
            <w:r w:rsidRPr="00B63287">
              <w:rPr>
                <w:lang w:val="ru-RU"/>
              </w:rPr>
              <w:br/>
              <w:t xml:space="preserve">и реализовывать собственное профессиональное </w:t>
            </w:r>
            <w:r w:rsidRPr="00B63287">
              <w:rPr>
                <w:lang w:val="ru-RU"/>
              </w:rPr>
              <w:br/>
              <w:t xml:space="preserve">и личностное развитие, предпринимательскую деятельность </w:t>
            </w:r>
            <w:r w:rsidRPr="00B63287">
              <w:rPr>
                <w:lang w:val="ru-RU"/>
              </w:rPr>
              <w:br/>
              <w:t xml:space="preserve">в профессиональной сфере, использовать знания по финансовой грамотности </w:t>
            </w:r>
            <w:r w:rsidRPr="00B63287">
              <w:rPr>
                <w:lang w:val="ru-RU"/>
              </w:rPr>
              <w:br/>
              <w:t>в различных жизненных ситуациях</w:t>
            </w:r>
          </w:p>
        </w:tc>
        <w:tc>
          <w:tcPr>
            <w:tcW w:w="3969" w:type="dxa"/>
          </w:tcPr>
          <w:p w:rsidR="00C95C6E" w:rsidRPr="00C95C6E" w:rsidRDefault="00C95C6E" w:rsidP="00EC4D98">
            <w:pPr>
              <w:pStyle w:val="a8"/>
              <w:rPr>
                <w:lang w:val="ru-RU"/>
              </w:rPr>
            </w:pPr>
            <w:r w:rsidRPr="00C95C6E">
              <w:rPr>
                <w:lang w:val="ru-RU"/>
              </w:rPr>
              <w:t>- демонстрация ответственности за принятые решения</w:t>
            </w:r>
          </w:p>
          <w:p w:rsidR="00C95C6E" w:rsidRPr="00B63287" w:rsidRDefault="00C95C6E" w:rsidP="00EC4D98">
            <w:pPr>
              <w:pStyle w:val="a8"/>
              <w:rPr>
                <w:lang w:val="ru-RU"/>
              </w:rPr>
            </w:pPr>
            <w:r w:rsidRPr="00B63287">
              <w:rPr>
                <w:lang w:val="ru-RU"/>
              </w:rPr>
              <w:t xml:space="preserve">- обоснованность самоанализа </w:t>
            </w:r>
            <w:r w:rsidRPr="00B63287">
              <w:rPr>
                <w:lang w:val="ru-RU"/>
              </w:rPr>
              <w:br/>
              <w:t>и коррекция результатов собственной работы</w:t>
            </w:r>
          </w:p>
        </w:tc>
        <w:tc>
          <w:tcPr>
            <w:tcW w:w="3118" w:type="dxa"/>
            <w:vMerge/>
          </w:tcPr>
          <w:p w:rsidR="00C95C6E" w:rsidRPr="00B63287" w:rsidRDefault="00C95C6E" w:rsidP="00EC4D98">
            <w:pPr>
              <w:pStyle w:val="a8"/>
              <w:rPr>
                <w:lang w:val="ru-RU"/>
              </w:rPr>
            </w:pPr>
          </w:p>
        </w:tc>
      </w:tr>
      <w:tr w:rsidR="00C95C6E" w:rsidRPr="00B63287" w:rsidTr="00EC4D98">
        <w:trPr>
          <w:trHeight w:val="698"/>
        </w:trPr>
        <w:tc>
          <w:tcPr>
            <w:tcW w:w="2552"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04. Эффективно взаимодействовать </w:t>
            </w:r>
            <w:r w:rsidRPr="00B63287">
              <w:rPr>
                <w:lang w:val="ru-RU"/>
              </w:rPr>
              <w:br/>
              <w:t>и работать в коллективе и команде</w:t>
            </w:r>
          </w:p>
        </w:tc>
        <w:tc>
          <w:tcPr>
            <w:tcW w:w="3969" w:type="dxa"/>
          </w:tcPr>
          <w:p w:rsidR="00C95C6E" w:rsidRPr="00B63287" w:rsidRDefault="00C95C6E" w:rsidP="00EC4D98">
            <w:pPr>
              <w:pStyle w:val="a8"/>
              <w:rPr>
                <w:lang w:val="ru-RU"/>
              </w:rPr>
            </w:pPr>
            <w:r w:rsidRPr="00B63287">
              <w:rPr>
                <w:lang w:val="ru-RU"/>
              </w:rPr>
              <w:t xml:space="preserve">- взаимодействие с обучающимися, преподавателями и мастерами </w:t>
            </w:r>
            <w:r w:rsidRPr="00B63287">
              <w:rPr>
                <w:lang w:val="ru-RU"/>
              </w:rPr>
              <w:br/>
              <w:t>в ходе обучения, с руководителями учебной и производственной практик;</w:t>
            </w:r>
          </w:p>
          <w:p w:rsidR="00C95C6E" w:rsidRPr="00C95C6E" w:rsidRDefault="00C95C6E" w:rsidP="00EC4D98">
            <w:pPr>
              <w:pStyle w:val="a8"/>
              <w:rPr>
                <w:lang w:val="ru-RU"/>
              </w:rPr>
            </w:pPr>
            <w:r w:rsidRPr="00C95C6E">
              <w:rPr>
                <w:lang w:val="ru-RU"/>
              </w:rPr>
              <w:t>- обоснованность анализа работы членов команды (подчиненных)</w:t>
            </w:r>
          </w:p>
        </w:tc>
        <w:tc>
          <w:tcPr>
            <w:tcW w:w="3118" w:type="dxa"/>
            <w:vMerge/>
          </w:tcPr>
          <w:p w:rsidR="00C95C6E" w:rsidRPr="00C95C6E" w:rsidRDefault="00C95C6E" w:rsidP="00EC4D98">
            <w:pPr>
              <w:pStyle w:val="a8"/>
              <w:rPr>
                <w:lang w:val="ru-RU"/>
              </w:rPr>
            </w:pPr>
          </w:p>
        </w:tc>
      </w:tr>
      <w:tr w:rsidR="00C95C6E" w:rsidRPr="00B63287" w:rsidTr="00EC4D98">
        <w:trPr>
          <w:trHeight w:val="698"/>
        </w:trPr>
        <w:tc>
          <w:tcPr>
            <w:tcW w:w="2552" w:type="dxa"/>
          </w:tcPr>
          <w:p w:rsidR="00C95C6E" w:rsidRPr="00B63287" w:rsidRDefault="00C95C6E" w:rsidP="00EC4D98">
            <w:pPr>
              <w:pStyle w:val="a8"/>
              <w:rPr>
                <w:lang w:val="ru-RU"/>
              </w:rPr>
            </w:pPr>
            <w:proofErr w:type="gramStart"/>
            <w:r w:rsidRPr="00C95C6E">
              <w:rPr>
                <w:lang w:val="ru-RU"/>
              </w:rPr>
              <w:t>ОК</w:t>
            </w:r>
            <w:proofErr w:type="gramEnd"/>
            <w:r w:rsidRPr="00C95C6E">
              <w:rPr>
                <w:lang w:val="ru-RU"/>
              </w:rPr>
              <w:t xml:space="preserve"> 05. Осуществлять устную и письменную коммуникацию </w:t>
            </w:r>
            <w:r w:rsidRPr="00C95C6E">
              <w:rPr>
                <w:lang w:val="ru-RU"/>
              </w:rPr>
              <w:br/>
            </w:r>
            <w:r w:rsidRPr="00B63287">
              <w:rPr>
                <w:lang w:val="ru-RU"/>
              </w:rPr>
              <w:t xml:space="preserve">на государственном языке Российской Федерации с учетом особенностей социального </w:t>
            </w:r>
            <w:r w:rsidRPr="00B63287">
              <w:rPr>
                <w:lang w:val="ru-RU"/>
              </w:rPr>
              <w:br/>
              <w:t>и культурного контекста</w:t>
            </w:r>
          </w:p>
        </w:tc>
        <w:tc>
          <w:tcPr>
            <w:tcW w:w="3969" w:type="dxa"/>
          </w:tcPr>
          <w:p w:rsidR="00C95C6E" w:rsidRPr="00B63287" w:rsidRDefault="00C95C6E" w:rsidP="00EC4D98">
            <w:pPr>
              <w:pStyle w:val="a8"/>
              <w:rPr>
                <w:lang w:val="ru-RU"/>
              </w:rPr>
            </w:pPr>
            <w:r w:rsidRPr="00B63287">
              <w:rPr>
                <w:lang w:val="ru-RU"/>
              </w:rPr>
              <w:t xml:space="preserve">-грамотность устной </w:t>
            </w:r>
            <w:r w:rsidRPr="00B63287">
              <w:rPr>
                <w:lang w:val="ru-RU"/>
              </w:rPr>
              <w:br/>
              <w:t>и письменной речи,</w:t>
            </w:r>
          </w:p>
          <w:p w:rsidR="00C95C6E" w:rsidRPr="00B63287" w:rsidRDefault="00C95C6E" w:rsidP="00EC4D98">
            <w:pPr>
              <w:pStyle w:val="a8"/>
              <w:rPr>
                <w:lang w:val="ru-RU"/>
              </w:rPr>
            </w:pPr>
            <w:r w:rsidRPr="00B63287">
              <w:rPr>
                <w:lang w:val="ru-RU"/>
              </w:rPr>
              <w:t xml:space="preserve">- ясность формулирования </w:t>
            </w:r>
            <w:r w:rsidRPr="00B63287">
              <w:rPr>
                <w:lang w:val="ru-RU"/>
              </w:rPr>
              <w:br/>
              <w:t>и изложения мыслей</w:t>
            </w:r>
          </w:p>
        </w:tc>
        <w:tc>
          <w:tcPr>
            <w:tcW w:w="3118" w:type="dxa"/>
            <w:vMerge/>
          </w:tcPr>
          <w:p w:rsidR="00C95C6E" w:rsidRPr="00B63287" w:rsidRDefault="00C95C6E" w:rsidP="00EC4D98">
            <w:pPr>
              <w:pStyle w:val="a8"/>
              <w:rPr>
                <w:lang w:val="ru-RU"/>
              </w:rPr>
            </w:pPr>
          </w:p>
        </w:tc>
      </w:tr>
      <w:tr w:rsidR="00C95C6E" w:rsidRPr="00B63287" w:rsidTr="00EC4D98">
        <w:trPr>
          <w:trHeight w:val="698"/>
        </w:trPr>
        <w:tc>
          <w:tcPr>
            <w:tcW w:w="2552"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06. Проявлять гражданско-патриотическую </w:t>
            </w:r>
            <w:r w:rsidRPr="00B63287">
              <w:rPr>
                <w:lang w:val="ru-RU"/>
              </w:rPr>
              <w:lastRenderedPageBreak/>
              <w:t xml:space="preserve">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B63287">
              <w:rPr>
                <w:lang w:val="ru-RU"/>
              </w:rPr>
              <w:br/>
              <w:t>и межрелигиозных отношений, применять стандарты антикоррупционного поведения</w:t>
            </w:r>
          </w:p>
        </w:tc>
        <w:tc>
          <w:tcPr>
            <w:tcW w:w="3969" w:type="dxa"/>
          </w:tcPr>
          <w:p w:rsidR="00C95C6E" w:rsidRPr="00B63287" w:rsidRDefault="00C95C6E" w:rsidP="00EC4D98">
            <w:pPr>
              <w:pStyle w:val="a8"/>
              <w:rPr>
                <w:lang w:val="ru-RU"/>
              </w:rPr>
            </w:pPr>
            <w:r w:rsidRPr="00B63287">
              <w:rPr>
                <w:lang w:val="ru-RU"/>
              </w:rPr>
              <w:lastRenderedPageBreak/>
              <w:t xml:space="preserve">- соблюдение норм поведения </w:t>
            </w:r>
            <w:r w:rsidRPr="00B63287">
              <w:rPr>
                <w:lang w:val="ru-RU"/>
              </w:rPr>
              <w:br/>
              <w:t xml:space="preserve">во время учебных занятий </w:t>
            </w:r>
            <w:r w:rsidRPr="00B63287">
              <w:rPr>
                <w:lang w:val="ru-RU"/>
              </w:rPr>
              <w:br/>
              <w:t xml:space="preserve">и прохождения учебной </w:t>
            </w:r>
            <w:r w:rsidRPr="00B63287">
              <w:rPr>
                <w:lang w:val="ru-RU"/>
              </w:rPr>
              <w:br/>
            </w:r>
            <w:r w:rsidRPr="00B63287">
              <w:rPr>
                <w:lang w:val="ru-RU"/>
              </w:rPr>
              <w:lastRenderedPageBreak/>
              <w:t>и производственной практик</w:t>
            </w:r>
          </w:p>
          <w:p w:rsidR="00C95C6E" w:rsidRPr="00B63287" w:rsidRDefault="00C95C6E" w:rsidP="00EC4D98">
            <w:pPr>
              <w:pStyle w:val="a8"/>
              <w:rPr>
                <w:lang w:val="ru-RU"/>
              </w:rPr>
            </w:pPr>
          </w:p>
        </w:tc>
        <w:tc>
          <w:tcPr>
            <w:tcW w:w="3118" w:type="dxa"/>
            <w:vMerge/>
          </w:tcPr>
          <w:p w:rsidR="00C95C6E" w:rsidRPr="00B63287" w:rsidRDefault="00C95C6E" w:rsidP="00EC4D98">
            <w:pPr>
              <w:pStyle w:val="a8"/>
              <w:rPr>
                <w:lang w:val="ru-RU"/>
              </w:rPr>
            </w:pPr>
          </w:p>
        </w:tc>
      </w:tr>
      <w:tr w:rsidR="00C95C6E" w:rsidRPr="00B63287" w:rsidTr="00EC4D98">
        <w:trPr>
          <w:trHeight w:val="698"/>
        </w:trPr>
        <w:tc>
          <w:tcPr>
            <w:tcW w:w="2552" w:type="dxa"/>
          </w:tcPr>
          <w:p w:rsidR="00C95C6E" w:rsidRPr="00B63287" w:rsidRDefault="00C95C6E" w:rsidP="00EC4D98">
            <w:pPr>
              <w:pStyle w:val="a8"/>
              <w:rPr>
                <w:lang w:val="ru-RU"/>
              </w:rPr>
            </w:pPr>
            <w:proofErr w:type="gramStart"/>
            <w:r w:rsidRPr="00B63287">
              <w:rPr>
                <w:lang w:val="ru-RU"/>
              </w:rPr>
              <w:lastRenderedPageBreak/>
              <w:t>ОК</w:t>
            </w:r>
            <w:proofErr w:type="gramEnd"/>
            <w:r w:rsidRPr="00B63287">
              <w:rPr>
                <w:lang w:val="ru-RU"/>
              </w:rPr>
              <w:t xml:space="preserve"> 07. Содействовать сохранению окружающей среды, ресурсосбережению, применять знания </w:t>
            </w:r>
            <w:r w:rsidRPr="00B63287">
              <w:rPr>
                <w:lang w:val="ru-RU"/>
              </w:rPr>
              <w:br/>
              <w:t xml:space="preserve">об изменении климата, принципы бережливого производства, эффективно действовать </w:t>
            </w:r>
            <w:r w:rsidRPr="00B63287">
              <w:rPr>
                <w:lang w:val="ru-RU"/>
              </w:rPr>
              <w:br/>
              <w:t>в чрезвычайных ситуациях</w:t>
            </w:r>
          </w:p>
        </w:tc>
        <w:tc>
          <w:tcPr>
            <w:tcW w:w="3969" w:type="dxa"/>
          </w:tcPr>
          <w:p w:rsidR="00C95C6E" w:rsidRPr="00B63287" w:rsidRDefault="00C95C6E" w:rsidP="00EC4D98">
            <w:pPr>
              <w:pStyle w:val="a8"/>
              <w:rPr>
                <w:lang w:val="ru-RU"/>
              </w:rPr>
            </w:pPr>
            <w:r w:rsidRPr="00B63287">
              <w:rPr>
                <w:lang w:val="ru-RU"/>
              </w:rPr>
              <w:t xml:space="preserve">- эффективность выполнения правил техники безопасности </w:t>
            </w:r>
            <w:r w:rsidRPr="00B63287">
              <w:rPr>
                <w:lang w:val="ru-RU"/>
              </w:rPr>
              <w:br/>
              <w:t xml:space="preserve">и охраны труда во время учебных занятий, при прохождении учебной </w:t>
            </w:r>
            <w:r w:rsidRPr="00B63287">
              <w:rPr>
                <w:lang w:val="ru-RU"/>
              </w:rPr>
              <w:br/>
              <w:t>и производственной практик;</w:t>
            </w:r>
          </w:p>
          <w:p w:rsidR="00C95C6E" w:rsidRPr="00B63287" w:rsidRDefault="00C95C6E" w:rsidP="00EC4D98">
            <w:pPr>
              <w:pStyle w:val="a8"/>
              <w:rPr>
                <w:lang w:val="ru-RU"/>
              </w:rPr>
            </w:pPr>
            <w:r w:rsidRPr="00B63287">
              <w:rPr>
                <w:lang w:val="ru-RU"/>
              </w:rPr>
              <w:t xml:space="preserve">- знание и использование ресурсосберегающих технологий в области электроники </w:t>
            </w:r>
            <w:r w:rsidRPr="00B63287">
              <w:rPr>
                <w:lang w:val="ru-RU"/>
              </w:rPr>
              <w:br/>
              <w:t>и приборостроения</w:t>
            </w:r>
          </w:p>
        </w:tc>
        <w:tc>
          <w:tcPr>
            <w:tcW w:w="3118" w:type="dxa"/>
            <w:vMerge/>
          </w:tcPr>
          <w:p w:rsidR="00C95C6E" w:rsidRPr="00B63287" w:rsidRDefault="00C95C6E" w:rsidP="00EC4D98">
            <w:pPr>
              <w:pStyle w:val="a8"/>
              <w:rPr>
                <w:lang w:val="ru-RU"/>
              </w:rPr>
            </w:pPr>
          </w:p>
        </w:tc>
      </w:tr>
      <w:tr w:rsidR="00C95C6E" w:rsidRPr="00B63287" w:rsidTr="00EC4D98">
        <w:trPr>
          <w:trHeight w:val="698"/>
        </w:trPr>
        <w:tc>
          <w:tcPr>
            <w:tcW w:w="2552"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08. Использовать средства физической культуры для сохранения </w:t>
            </w:r>
            <w:r w:rsidRPr="00B63287">
              <w:rPr>
                <w:lang w:val="ru-RU"/>
              </w:rPr>
              <w:br/>
              <w:t xml:space="preserve">и укрепления здоровья в процессе профессиональной деятельности </w:t>
            </w:r>
            <w:r w:rsidRPr="00B63287">
              <w:rPr>
                <w:lang w:val="ru-RU"/>
              </w:rPr>
              <w:br/>
              <w:t>и поддержания необходимого уровня физической подготовленности</w:t>
            </w:r>
          </w:p>
        </w:tc>
        <w:tc>
          <w:tcPr>
            <w:tcW w:w="3969" w:type="dxa"/>
          </w:tcPr>
          <w:p w:rsidR="00C95C6E" w:rsidRPr="00B63287" w:rsidRDefault="00C95C6E" w:rsidP="00EC4D98">
            <w:pPr>
              <w:pStyle w:val="a8"/>
              <w:rPr>
                <w:lang w:val="ru-RU"/>
              </w:rPr>
            </w:pPr>
            <w:r w:rsidRPr="00B63287">
              <w:rPr>
                <w:lang w:val="ru-RU"/>
              </w:rPr>
              <w:t xml:space="preserve">- эффективность использования информационно-коммуникационных технологий </w:t>
            </w:r>
            <w:r w:rsidRPr="00B63287">
              <w:rPr>
                <w:lang w:val="ru-RU"/>
              </w:rPr>
              <w:br/>
              <w:t xml:space="preserve">в профессиональной деятельности согласно формируемым умениям </w:t>
            </w:r>
            <w:r w:rsidRPr="00B63287">
              <w:rPr>
                <w:lang w:val="ru-RU"/>
              </w:rPr>
              <w:br/>
              <w:t>и получаемому практическому опыту</w:t>
            </w:r>
          </w:p>
        </w:tc>
        <w:tc>
          <w:tcPr>
            <w:tcW w:w="3118" w:type="dxa"/>
            <w:vMerge/>
          </w:tcPr>
          <w:p w:rsidR="00C95C6E" w:rsidRPr="00B63287" w:rsidRDefault="00C95C6E" w:rsidP="00EC4D98">
            <w:pPr>
              <w:pStyle w:val="a8"/>
              <w:rPr>
                <w:lang w:val="ru-RU"/>
              </w:rPr>
            </w:pPr>
          </w:p>
        </w:tc>
      </w:tr>
      <w:tr w:rsidR="00C95C6E" w:rsidRPr="00B63287" w:rsidTr="00EC4D98">
        <w:trPr>
          <w:trHeight w:val="698"/>
        </w:trPr>
        <w:tc>
          <w:tcPr>
            <w:tcW w:w="2552"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w:t>
            </w:r>
            <w:r w:rsidR="00EC4D98">
              <w:rPr>
                <w:lang w:val="ru-RU"/>
              </w:rPr>
              <w:t>0</w:t>
            </w:r>
            <w:r w:rsidRPr="00B63287">
              <w:rPr>
                <w:lang w:val="ru-RU"/>
              </w:rPr>
              <w:t xml:space="preserve">9. Пользоваться профессиональной документацией </w:t>
            </w:r>
            <w:r w:rsidRPr="00B63287">
              <w:rPr>
                <w:lang w:val="ru-RU"/>
              </w:rPr>
              <w:br/>
              <w:t xml:space="preserve">на государственном </w:t>
            </w:r>
            <w:r w:rsidRPr="00B63287">
              <w:rPr>
                <w:lang w:val="ru-RU"/>
              </w:rPr>
              <w:br/>
              <w:t>и иностранном языках</w:t>
            </w:r>
          </w:p>
        </w:tc>
        <w:tc>
          <w:tcPr>
            <w:tcW w:w="3969" w:type="dxa"/>
          </w:tcPr>
          <w:p w:rsidR="00C95C6E" w:rsidRPr="00B63287" w:rsidRDefault="00C95C6E" w:rsidP="00EC4D98">
            <w:pPr>
              <w:pStyle w:val="a8"/>
              <w:rPr>
                <w:lang w:val="ru-RU"/>
              </w:rPr>
            </w:pPr>
            <w:r w:rsidRPr="00B63287">
              <w:rPr>
                <w:lang w:val="ru-RU"/>
              </w:rPr>
              <w:t xml:space="preserve">- эффективность использования </w:t>
            </w:r>
            <w:r w:rsidRPr="00B63287">
              <w:rPr>
                <w:lang w:val="ru-RU"/>
              </w:rPr>
              <w:br/>
              <w:t xml:space="preserve">в профессиональной деятельности необходимой технической документации, </w:t>
            </w:r>
            <w:r w:rsidRPr="00B63287">
              <w:rPr>
                <w:lang w:val="ru-RU"/>
              </w:rPr>
              <w:br/>
              <w:t>в том числе на иностранном языке</w:t>
            </w:r>
          </w:p>
        </w:tc>
        <w:tc>
          <w:tcPr>
            <w:tcW w:w="3118" w:type="dxa"/>
            <w:vMerge/>
          </w:tcPr>
          <w:p w:rsidR="00C95C6E" w:rsidRPr="00B63287" w:rsidRDefault="00C95C6E" w:rsidP="00EC4D98">
            <w:pPr>
              <w:pStyle w:val="a8"/>
              <w:rPr>
                <w:lang w:val="ru-RU"/>
              </w:rPr>
            </w:pPr>
          </w:p>
        </w:tc>
      </w:tr>
    </w:tbl>
    <w:p w:rsidR="00C95C6E" w:rsidRPr="00B63287" w:rsidRDefault="00C95C6E" w:rsidP="00C95C6E">
      <w:pPr>
        <w:jc w:val="both"/>
        <w:rPr>
          <w:rFonts w:ascii="Times New Roman" w:hAnsi="Times New Roman"/>
          <w:b/>
          <w:bCs/>
          <w:sz w:val="24"/>
          <w:szCs w:val="24"/>
        </w:rPr>
      </w:pPr>
    </w:p>
    <w:p w:rsidR="00C95C6E" w:rsidRPr="00B63287" w:rsidRDefault="00C95C6E" w:rsidP="00C95C6E">
      <w:pPr>
        <w:pStyle w:val="afffffd"/>
        <w:spacing w:after="0" w:line="360" w:lineRule="auto"/>
        <w:jc w:val="right"/>
        <w:rPr>
          <w:rFonts w:ascii="Times New Roman" w:hAnsi="Times New Roman"/>
          <w:b/>
          <w:bCs/>
        </w:rPr>
      </w:pPr>
      <w:r w:rsidRPr="00B63287">
        <w:rPr>
          <w:rFonts w:ascii="Times New Roman" w:hAnsi="Times New Roman"/>
          <w:b/>
          <w:bCs/>
        </w:rPr>
        <w:br w:type="page"/>
      </w:r>
      <w:r w:rsidRPr="00B63287">
        <w:rPr>
          <w:rFonts w:ascii="Times New Roman" w:hAnsi="Times New Roman"/>
          <w:b/>
          <w:bCs/>
        </w:rPr>
        <w:lastRenderedPageBreak/>
        <w:t xml:space="preserve">Приложение </w:t>
      </w:r>
      <w:r w:rsidR="00EC4D98">
        <w:rPr>
          <w:rFonts w:ascii="Times New Roman" w:hAnsi="Times New Roman"/>
          <w:b/>
          <w:bCs/>
        </w:rPr>
        <w:t>2</w:t>
      </w:r>
      <w:r w:rsidRPr="00B63287">
        <w:rPr>
          <w:rFonts w:ascii="Times New Roman" w:hAnsi="Times New Roman"/>
          <w:b/>
          <w:bCs/>
        </w:rPr>
        <w:t>.3</w:t>
      </w:r>
    </w:p>
    <w:p w:rsidR="00C95C6E" w:rsidRPr="00B63287" w:rsidRDefault="00C95C6E" w:rsidP="00C95C6E">
      <w:pPr>
        <w:spacing w:after="0" w:line="360" w:lineRule="auto"/>
        <w:jc w:val="right"/>
        <w:rPr>
          <w:rFonts w:ascii="Times New Roman" w:hAnsi="Times New Roman"/>
          <w:i/>
          <w:sz w:val="24"/>
          <w:szCs w:val="24"/>
        </w:rPr>
      </w:pPr>
      <w:r>
        <w:rPr>
          <w:rFonts w:ascii="Times New Roman" w:hAnsi="Times New Roman"/>
          <w:bCs/>
          <w:sz w:val="24"/>
          <w:szCs w:val="24"/>
        </w:rPr>
        <w:t>к ПОП-П по специальности</w:t>
      </w:r>
      <w:r w:rsidRPr="00B63287">
        <w:rPr>
          <w:rFonts w:ascii="Times New Roman" w:hAnsi="Times New Roman"/>
          <w:i/>
          <w:sz w:val="24"/>
          <w:szCs w:val="24"/>
        </w:rPr>
        <w:t xml:space="preserve"> </w:t>
      </w:r>
    </w:p>
    <w:p w:rsidR="00C95C6E" w:rsidRPr="00B63287" w:rsidRDefault="00C95C6E" w:rsidP="00C95C6E">
      <w:pPr>
        <w:spacing w:after="0" w:line="360" w:lineRule="auto"/>
        <w:jc w:val="right"/>
        <w:rPr>
          <w:rFonts w:ascii="Times New Roman" w:hAnsi="Times New Roman"/>
          <w:i/>
          <w:sz w:val="24"/>
          <w:szCs w:val="24"/>
        </w:rPr>
      </w:pPr>
      <w:r w:rsidRPr="00B63287">
        <w:rPr>
          <w:rFonts w:ascii="Times New Roman" w:hAnsi="Times New Roman"/>
          <w:bCs/>
          <w:sz w:val="24"/>
          <w:szCs w:val="24"/>
        </w:rPr>
        <w:t>11.02.17 Разработка электронных устройств и систем</w:t>
      </w: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sz w:val="24"/>
          <w:szCs w:val="24"/>
        </w:rPr>
      </w:pPr>
      <w:r w:rsidRPr="00B63287">
        <w:rPr>
          <w:rFonts w:ascii="Times New Roman" w:hAnsi="Times New Roman"/>
          <w:b/>
          <w:sz w:val="24"/>
          <w:szCs w:val="24"/>
        </w:rPr>
        <w:t>ПРИМЕРНАЯ РАБОЧАЯ ПРОГРАММА ПРОФЕССИОНАЛЬНОГО МОДУЛЯ</w:t>
      </w:r>
    </w:p>
    <w:p w:rsidR="00C95C6E" w:rsidRPr="00B63287" w:rsidRDefault="00C95C6E" w:rsidP="00C95C6E">
      <w:pPr>
        <w:jc w:val="center"/>
        <w:rPr>
          <w:rFonts w:ascii="Times New Roman" w:hAnsi="Times New Roman"/>
          <w:b/>
          <w:sz w:val="24"/>
          <w:szCs w:val="24"/>
        </w:rPr>
      </w:pPr>
    </w:p>
    <w:p w:rsidR="00C95C6E" w:rsidRPr="00B63287" w:rsidRDefault="00C95C6E" w:rsidP="00C95C6E">
      <w:pPr>
        <w:spacing w:after="0"/>
        <w:jc w:val="center"/>
        <w:rPr>
          <w:rFonts w:ascii="Times New Roman" w:hAnsi="Times New Roman"/>
          <w:b/>
          <w:sz w:val="24"/>
          <w:szCs w:val="24"/>
        </w:rPr>
      </w:pPr>
      <w:r w:rsidRPr="00B63287">
        <w:rPr>
          <w:rFonts w:ascii="Times New Roman" w:hAnsi="Times New Roman"/>
          <w:b/>
          <w:sz w:val="24"/>
          <w:szCs w:val="24"/>
        </w:rPr>
        <w:t>«ПМ.03 Выполнение настройки, регулировки, диагностики, ремонта и испытаний электронных устройств и систем»</w:t>
      </w:r>
    </w:p>
    <w:p w:rsidR="00C95C6E" w:rsidRPr="00B63287" w:rsidRDefault="002C740E" w:rsidP="00C95C6E">
      <w:pPr>
        <w:jc w:val="center"/>
        <w:rPr>
          <w:rFonts w:ascii="Times New Roman" w:hAnsi="Times New Roman"/>
          <w:i/>
          <w:sz w:val="28"/>
          <w:szCs w:val="28"/>
          <w:vertAlign w:val="superscript"/>
        </w:rPr>
      </w:pPr>
      <w:r w:rsidRPr="005E58BB">
        <w:rPr>
          <w:rFonts w:ascii="Times New Roman" w:hAnsi="Times New Roman"/>
          <w:b/>
          <w:sz w:val="24"/>
          <w:szCs w:val="24"/>
        </w:rPr>
        <w:t>Обязательный профессиональный блок</w:t>
      </w:r>
      <w:r w:rsidR="00C95C6E" w:rsidRPr="00B63287">
        <w:rPr>
          <w:rFonts w:ascii="Times New Roman" w:hAnsi="Times New Roman"/>
          <w:i/>
          <w:sz w:val="28"/>
          <w:szCs w:val="28"/>
          <w:vertAlign w:val="superscript"/>
        </w:rPr>
        <w:t xml:space="preserve"> </w:t>
      </w: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sz w:val="28"/>
          <w:szCs w:val="24"/>
        </w:rPr>
      </w:pPr>
      <w:r w:rsidRPr="00B63287">
        <w:rPr>
          <w:rFonts w:ascii="Times New Roman" w:hAnsi="Times New Roman"/>
          <w:b/>
          <w:bCs/>
          <w:sz w:val="24"/>
        </w:rPr>
        <w:t>202</w:t>
      </w:r>
      <w:r>
        <w:rPr>
          <w:rFonts w:ascii="Times New Roman" w:hAnsi="Times New Roman"/>
          <w:b/>
          <w:bCs/>
          <w:sz w:val="24"/>
        </w:rPr>
        <w:t>3</w:t>
      </w:r>
      <w:r w:rsidRPr="00B63287">
        <w:rPr>
          <w:rFonts w:ascii="Times New Roman" w:hAnsi="Times New Roman"/>
          <w:b/>
          <w:bCs/>
          <w:sz w:val="24"/>
        </w:rPr>
        <w:t xml:space="preserve"> г.</w:t>
      </w:r>
    </w:p>
    <w:p w:rsidR="00C95C6E" w:rsidRPr="00B63287" w:rsidRDefault="00C95C6E" w:rsidP="00C95C6E">
      <w:pPr>
        <w:rPr>
          <w:rFonts w:ascii="Times New Roman" w:hAnsi="Times New Roman"/>
          <w:b/>
          <w:i/>
          <w:sz w:val="24"/>
          <w:szCs w:val="24"/>
        </w:rPr>
        <w:sectPr w:rsidR="00C95C6E" w:rsidRPr="00B63287" w:rsidSect="00EC4D98">
          <w:footerReference w:type="even" r:id="rId24"/>
          <w:footerReference w:type="default" r:id="rId25"/>
          <w:pgSz w:w="11907" w:h="16840"/>
          <w:pgMar w:top="1134" w:right="851" w:bottom="992" w:left="1418" w:header="709" w:footer="709" w:gutter="0"/>
          <w:cols w:space="720"/>
        </w:sectPr>
      </w:pPr>
    </w:p>
    <w:p w:rsidR="00C95C6E" w:rsidRPr="00B63287" w:rsidRDefault="00C95C6E" w:rsidP="00C95C6E">
      <w:pPr>
        <w:jc w:val="center"/>
        <w:rPr>
          <w:rFonts w:ascii="Times New Roman" w:hAnsi="Times New Roman"/>
          <w:b/>
          <w:sz w:val="24"/>
          <w:szCs w:val="24"/>
        </w:rPr>
      </w:pPr>
      <w:r w:rsidRPr="00B63287">
        <w:rPr>
          <w:rFonts w:ascii="Times New Roman" w:hAnsi="Times New Roman"/>
          <w:b/>
          <w:sz w:val="24"/>
          <w:szCs w:val="24"/>
        </w:rPr>
        <w:lastRenderedPageBreak/>
        <w:t>СОДЕРЖАНИЕ</w:t>
      </w:r>
    </w:p>
    <w:p w:rsidR="00C95C6E" w:rsidRPr="00B63287" w:rsidRDefault="00C95C6E" w:rsidP="00C95C6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95C6E" w:rsidRPr="00B63287" w:rsidTr="00EC4D98">
        <w:tc>
          <w:tcPr>
            <w:tcW w:w="7501" w:type="dxa"/>
          </w:tcPr>
          <w:p w:rsidR="00C95C6E" w:rsidRPr="00B63287" w:rsidRDefault="00C95C6E" w:rsidP="00E10DDE">
            <w:pPr>
              <w:numPr>
                <w:ilvl w:val="0"/>
                <w:numId w:val="4"/>
              </w:numPr>
              <w:suppressAutoHyphens/>
              <w:rPr>
                <w:rFonts w:ascii="Times New Roman" w:hAnsi="Times New Roman"/>
                <w:b/>
                <w:sz w:val="24"/>
                <w:szCs w:val="24"/>
              </w:rPr>
            </w:pPr>
            <w:r w:rsidRPr="00B63287">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rsidR="00C95C6E" w:rsidRPr="00B63287" w:rsidRDefault="00C95C6E" w:rsidP="00EC4D98">
            <w:pPr>
              <w:rPr>
                <w:rFonts w:ascii="Times New Roman" w:hAnsi="Times New Roman"/>
                <w:b/>
                <w:sz w:val="24"/>
                <w:szCs w:val="24"/>
              </w:rPr>
            </w:pPr>
          </w:p>
        </w:tc>
      </w:tr>
      <w:tr w:rsidR="00C95C6E" w:rsidRPr="00B63287" w:rsidTr="00EC4D98">
        <w:tc>
          <w:tcPr>
            <w:tcW w:w="7501" w:type="dxa"/>
          </w:tcPr>
          <w:p w:rsidR="00C95C6E" w:rsidRPr="00B63287" w:rsidRDefault="00C95C6E" w:rsidP="00E10DDE">
            <w:pPr>
              <w:numPr>
                <w:ilvl w:val="0"/>
                <w:numId w:val="4"/>
              </w:numPr>
              <w:suppressAutoHyphens/>
              <w:rPr>
                <w:rFonts w:ascii="Times New Roman" w:hAnsi="Times New Roman"/>
                <w:b/>
                <w:sz w:val="24"/>
                <w:szCs w:val="24"/>
              </w:rPr>
            </w:pPr>
            <w:r w:rsidRPr="00B63287">
              <w:rPr>
                <w:rFonts w:ascii="Times New Roman" w:hAnsi="Times New Roman"/>
                <w:b/>
                <w:sz w:val="24"/>
                <w:szCs w:val="24"/>
              </w:rPr>
              <w:t>СТРУКТУРА И СОДЕРЖАНИЕ ПРОФЕССИОНАЛЬНОГО МОДУЛЯ</w:t>
            </w:r>
          </w:p>
          <w:p w:rsidR="00C95C6E" w:rsidRPr="00B63287" w:rsidRDefault="00C95C6E" w:rsidP="00E10DDE">
            <w:pPr>
              <w:numPr>
                <w:ilvl w:val="0"/>
                <w:numId w:val="4"/>
              </w:numPr>
              <w:tabs>
                <w:tab w:val="num" w:pos="644"/>
              </w:tabs>
              <w:suppressAutoHyphens/>
              <w:rPr>
                <w:rFonts w:ascii="Times New Roman" w:hAnsi="Times New Roman"/>
                <w:b/>
                <w:sz w:val="24"/>
                <w:szCs w:val="24"/>
              </w:rPr>
            </w:pPr>
            <w:r w:rsidRPr="00B63287">
              <w:rPr>
                <w:rFonts w:ascii="Times New Roman" w:hAnsi="Times New Roman"/>
                <w:b/>
                <w:sz w:val="24"/>
                <w:szCs w:val="24"/>
              </w:rPr>
              <w:t>УСЛОВИЯ РЕАЛИЗАЦИИ ПРОФЕССИОНАЛЬНОГО МОДУЛЯ</w:t>
            </w:r>
          </w:p>
        </w:tc>
        <w:tc>
          <w:tcPr>
            <w:tcW w:w="1854" w:type="dxa"/>
          </w:tcPr>
          <w:p w:rsidR="00C95C6E" w:rsidRPr="00B63287" w:rsidRDefault="00C95C6E" w:rsidP="00EC4D98">
            <w:pPr>
              <w:ind w:left="644"/>
              <w:rPr>
                <w:rFonts w:ascii="Times New Roman" w:hAnsi="Times New Roman"/>
                <w:b/>
                <w:sz w:val="24"/>
                <w:szCs w:val="24"/>
              </w:rPr>
            </w:pPr>
          </w:p>
        </w:tc>
      </w:tr>
      <w:tr w:rsidR="00C95C6E" w:rsidRPr="00B63287" w:rsidTr="00EC4D98">
        <w:tc>
          <w:tcPr>
            <w:tcW w:w="7501" w:type="dxa"/>
          </w:tcPr>
          <w:p w:rsidR="00C95C6E" w:rsidRPr="00B63287" w:rsidRDefault="00C95C6E" w:rsidP="00E10DDE">
            <w:pPr>
              <w:numPr>
                <w:ilvl w:val="0"/>
                <w:numId w:val="4"/>
              </w:numPr>
              <w:suppressAutoHyphens/>
              <w:rPr>
                <w:rFonts w:ascii="Times New Roman" w:hAnsi="Times New Roman"/>
                <w:b/>
                <w:sz w:val="24"/>
                <w:szCs w:val="24"/>
              </w:rPr>
            </w:pPr>
            <w:r w:rsidRPr="00B63287">
              <w:rPr>
                <w:rFonts w:ascii="Times New Roman" w:hAnsi="Times New Roman"/>
                <w:b/>
                <w:sz w:val="24"/>
                <w:szCs w:val="24"/>
              </w:rPr>
              <w:t>КОНТРОЛЬ И ОЦЕНКА РЕЗУЛЬТАТОВ ОСВОЕНИЯ ПРОФЕССИОНАЛЬНОГО МОДУЛЯ</w:t>
            </w:r>
          </w:p>
          <w:p w:rsidR="00C95C6E" w:rsidRPr="00B63287" w:rsidRDefault="00C95C6E" w:rsidP="00EC4D98">
            <w:pPr>
              <w:suppressAutoHyphens/>
              <w:rPr>
                <w:rFonts w:ascii="Times New Roman" w:hAnsi="Times New Roman"/>
                <w:b/>
                <w:sz w:val="24"/>
                <w:szCs w:val="24"/>
              </w:rPr>
            </w:pPr>
          </w:p>
        </w:tc>
        <w:tc>
          <w:tcPr>
            <w:tcW w:w="1854" w:type="dxa"/>
          </w:tcPr>
          <w:p w:rsidR="00C95C6E" w:rsidRPr="00B63287" w:rsidRDefault="00C95C6E" w:rsidP="00EC4D98">
            <w:pPr>
              <w:rPr>
                <w:rFonts w:ascii="Times New Roman" w:hAnsi="Times New Roman"/>
                <w:b/>
                <w:sz w:val="24"/>
                <w:szCs w:val="24"/>
              </w:rPr>
            </w:pPr>
          </w:p>
        </w:tc>
      </w:tr>
    </w:tbl>
    <w:p w:rsidR="00C95C6E" w:rsidRPr="00B63287" w:rsidRDefault="00C95C6E" w:rsidP="00C95C6E">
      <w:pPr>
        <w:rPr>
          <w:rFonts w:ascii="Times New Roman" w:hAnsi="Times New Roman"/>
          <w:b/>
          <w:i/>
          <w:sz w:val="24"/>
          <w:szCs w:val="24"/>
        </w:rPr>
        <w:sectPr w:rsidR="00C95C6E" w:rsidRPr="00B63287" w:rsidSect="00EC4D98">
          <w:pgSz w:w="11907" w:h="16840"/>
          <w:pgMar w:top="1134" w:right="851" w:bottom="992" w:left="1418" w:header="709" w:footer="709" w:gutter="0"/>
          <w:cols w:space="720"/>
        </w:sectPr>
      </w:pPr>
    </w:p>
    <w:p w:rsidR="00C95C6E" w:rsidRPr="00B63287" w:rsidRDefault="00C95C6E" w:rsidP="00C95C6E">
      <w:pPr>
        <w:spacing w:after="0"/>
        <w:jc w:val="center"/>
        <w:rPr>
          <w:rFonts w:ascii="Times New Roman" w:hAnsi="Times New Roman"/>
          <w:b/>
          <w:sz w:val="24"/>
          <w:szCs w:val="24"/>
        </w:rPr>
      </w:pPr>
      <w:r w:rsidRPr="00B63287">
        <w:rPr>
          <w:rFonts w:ascii="Times New Roman" w:hAnsi="Times New Roman"/>
          <w:b/>
          <w:sz w:val="24"/>
          <w:szCs w:val="24"/>
        </w:rPr>
        <w:lastRenderedPageBreak/>
        <w:t>1. ОБЩАЯ ХАРАКТЕРИСТИКА ПРИМЕРНОЙ РАБОЧЕЙ ПРОГРАММЫ</w:t>
      </w:r>
    </w:p>
    <w:p w:rsidR="00C95C6E" w:rsidRPr="00B63287" w:rsidRDefault="00C95C6E" w:rsidP="00C95C6E">
      <w:pPr>
        <w:spacing w:after="0"/>
        <w:jc w:val="center"/>
        <w:rPr>
          <w:rFonts w:ascii="Times New Roman" w:hAnsi="Times New Roman"/>
          <w:b/>
          <w:sz w:val="24"/>
          <w:szCs w:val="24"/>
        </w:rPr>
      </w:pPr>
      <w:r w:rsidRPr="00B63287">
        <w:rPr>
          <w:rFonts w:ascii="Times New Roman" w:hAnsi="Times New Roman"/>
          <w:b/>
          <w:sz w:val="24"/>
          <w:szCs w:val="24"/>
        </w:rPr>
        <w:t>ПРОФЕССИОНАЛЬНОГО МОДУЛЯ</w:t>
      </w:r>
    </w:p>
    <w:p w:rsidR="00C95C6E" w:rsidRPr="00B63287" w:rsidRDefault="00C95C6E" w:rsidP="00C95C6E">
      <w:pPr>
        <w:spacing w:after="0" w:line="240" w:lineRule="auto"/>
        <w:jc w:val="center"/>
        <w:rPr>
          <w:rFonts w:ascii="Times New Roman" w:hAnsi="Times New Roman"/>
          <w:b/>
          <w:sz w:val="24"/>
          <w:szCs w:val="24"/>
        </w:rPr>
      </w:pPr>
      <w:r w:rsidRPr="00B63287">
        <w:rPr>
          <w:rFonts w:ascii="Times New Roman" w:hAnsi="Times New Roman"/>
          <w:b/>
          <w:sz w:val="24"/>
          <w:szCs w:val="24"/>
        </w:rPr>
        <w:t>«ПМ.03 Выполнение настройки, регулировки, диагностики, ремонта и испытаний электронных устройств и систем»</w:t>
      </w:r>
    </w:p>
    <w:p w:rsidR="00C95C6E" w:rsidRPr="00B63287" w:rsidRDefault="00C95C6E" w:rsidP="00C95C6E">
      <w:pPr>
        <w:spacing w:line="240" w:lineRule="auto"/>
        <w:jc w:val="center"/>
        <w:rPr>
          <w:rFonts w:ascii="Times New Roman" w:hAnsi="Times New Roman"/>
          <w:b/>
          <w:sz w:val="24"/>
          <w:szCs w:val="24"/>
          <w:vertAlign w:val="superscript"/>
        </w:rPr>
      </w:pPr>
      <w:r w:rsidRPr="00B63287">
        <w:rPr>
          <w:rFonts w:ascii="Times New Roman" w:hAnsi="Times New Roman"/>
          <w:b/>
          <w:sz w:val="24"/>
          <w:szCs w:val="24"/>
          <w:vertAlign w:val="superscript"/>
        </w:rPr>
        <w:t xml:space="preserve"> </w:t>
      </w:r>
    </w:p>
    <w:p w:rsidR="00C95C6E" w:rsidRPr="00B63287" w:rsidRDefault="00C95C6E" w:rsidP="00C95C6E">
      <w:pPr>
        <w:suppressAutoHyphens/>
        <w:spacing w:after="0" w:line="240" w:lineRule="auto"/>
        <w:ind w:firstLine="709"/>
        <w:rPr>
          <w:rFonts w:ascii="Times New Roman" w:hAnsi="Times New Roman"/>
          <w:b/>
          <w:sz w:val="24"/>
          <w:szCs w:val="24"/>
        </w:rPr>
      </w:pPr>
      <w:r w:rsidRPr="00B63287">
        <w:rPr>
          <w:rFonts w:ascii="Times New Roman" w:hAnsi="Times New Roman"/>
          <w:b/>
          <w:sz w:val="24"/>
          <w:szCs w:val="24"/>
        </w:rPr>
        <w:t xml:space="preserve">1.1. Цель и планируемые результаты освоения профессионального модуля </w:t>
      </w:r>
    </w:p>
    <w:p w:rsidR="00C95C6E" w:rsidRPr="00B63287" w:rsidRDefault="00C95C6E" w:rsidP="00C95C6E">
      <w:pPr>
        <w:suppressAutoHyphens/>
        <w:spacing w:after="0" w:line="240" w:lineRule="auto"/>
        <w:ind w:firstLine="709"/>
        <w:jc w:val="both"/>
        <w:rPr>
          <w:rFonts w:ascii="Times New Roman" w:hAnsi="Times New Roman"/>
          <w:sz w:val="24"/>
          <w:szCs w:val="24"/>
        </w:rPr>
      </w:pPr>
      <w:r w:rsidRPr="00B63287">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EC4D98">
        <w:rPr>
          <w:rFonts w:ascii="Times New Roman" w:hAnsi="Times New Roman"/>
          <w:sz w:val="24"/>
          <w:szCs w:val="24"/>
        </w:rPr>
        <w:t>«в</w:t>
      </w:r>
      <w:r w:rsidRPr="00B63287">
        <w:rPr>
          <w:rFonts w:ascii="Times New Roman" w:hAnsi="Times New Roman"/>
          <w:iCs/>
          <w:sz w:val="24"/>
        </w:rPr>
        <w:t xml:space="preserve">ыполнение настройки, регулировки, диагностики, ремонта </w:t>
      </w:r>
      <w:r w:rsidRPr="00B63287">
        <w:rPr>
          <w:rFonts w:ascii="Times New Roman" w:hAnsi="Times New Roman"/>
          <w:iCs/>
          <w:sz w:val="24"/>
        </w:rPr>
        <w:br/>
        <w:t>и испытаний электронных устройств и систем»</w:t>
      </w:r>
      <w:r w:rsidRPr="00B63287">
        <w:rPr>
          <w:rFonts w:ascii="Times New Roman" w:hAnsi="Times New Roman"/>
          <w:sz w:val="24"/>
          <w:szCs w:val="24"/>
        </w:rPr>
        <w:t xml:space="preserve"> и соответствующие ему общие компетенции и профессиональные компетенции:</w:t>
      </w:r>
    </w:p>
    <w:p w:rsidR="00C95C6E" w:rsidRPr="00B63287" w:rsidRDefault="00C95C6E" w:rsidP="00C95C6E">
      <w:pPr>
        <w:spacing w:after="0" w:line="240" w:lineRule="auto"/>
        <w:ind w:left="709"/>
        <w:rPr>
          <w:rFonts w:ascii="Times New Roman" w:hAnsi="Times New Roman"/>
          <w:sz w:val="24"/>
          <w:szCs w:val="24"/>
        </w:rPr>
      </w:pPr>
      <w:r w:rsidRPr="00B63287">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C95C6E" w:rsidRPr="00B63287" w:rsidTr="00EC4D98">
        <w:tc>
          <w:tcPr>
            <w:tcW w:w="1101" w:type="dxa"/>
          </w:tcPr>
          <w:p w:rsidR="00C95C6E" w:rsidRPr="00B63287" w:rsidRDefault="00C95C6E" w:rsidP="00EC4D98">
            <w:pPr>
              <w:spacing w:after="0"/>
              <w:jc w:val="center"/>
              <w:rPr>
                <w:rStyle w:val="af0"/>
                <w:rFonts w:ascii="Times New Roman" w:hAnsi="Times New Roman"/>
                <w:b/>
                <w:i w:val="0"/>
                <w:sz w:val="24"/>
                <w:szCs w:val="24"/>
              </w:rPr>
            </w:pPr>
            <w:r w:rsidRPr="00B63287">
              <w:rPr>
                <w:rStyle w:val="af0"/>
                <w:rFonts w:ascii="Times New Roman" w:hAnsi="Times New Roman"/>
                <w:b/>
                <w:i w:val="0"/>
                <w:sz w:val="24"/>
                <w:szCs w:val="24"/>
              </w:rPr>
              <w:t>Код</w:t>
            </w:r>
          </w:p>
        </w:tc>
        <w:tc>
          <w:tcPr>
            <w:tcW w:w="8470" w:type="dxa"/>
          </w:tcPr>
          <w:p w:rsidR="00C95C6E" w:rsidRPr="00B63287" w:rsidRDefault="00C95C6E" w:rsidP="00EC4D98">
            <w:pPr>
              <w:spacing w:after="0"/>
              <w:jc w:val="center"/>
              <w:rPr>
                <w:rStyle w:val="af0"/>
                <w:rFonts w:ascii="Times New Roman" w:hAnsi="Times New Roman"/>
                <w:b/>
                <w:i w:val="0"/>
                <w:iCs/>
                <w:sz w:val="24"/>
                <w:szCs w:val="24"/>
              </w:rPr>
            </w:pPr>
            <w:r w:rsidRPr="00B63287">
              <w:rPr>
                <w:rStyle w:val="af0"/>
                <w:rFonts w:ascii="Times New Roman" w:hAnsi="Times New Roman"/>
                <w:b/>
                <w:i w:val="0"/>
                <w:iCs/>
                <w:sz w:val="24"/>
                <w:szCs w:val="24"/>
              </w:rPr>
              <w:t>Наименование общих компетенций</w:t>
            </w:r>
          </w:p>
        </w:tc>
      </w:tr>
      <w:tr w:rsidR="00C95C6E" w:rsidRPr="00B63287" w:rsidTr="00EC4D98">
        <w:trPr>
          <w:trHeight w:val="327"/>
        </w:trPr>
        <w:tc>
          <w:tcPr>
            <w:tcW w:w="1101"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01</w:t>
            </w:r>
          </w:p>
        </w:tc>
        <w:tc>
          <w:tcPr>
            <w:tcW w:w="8470" w:type="dxa"/>
          </w:tcPr>
          <w:p w:rsidR="00C95C6E" w:rsidRPr="00B63287" w:rsidRDefault="00C95C6E" w:rsidP="00EC4D98">
            <w:pPr>
              <w:spacing w:after="0"/>
              <w:jc w:val="both"/>
              <w:rPr>
                <w:rStyle w:val="af0"/>
                <w:rFonts w:ascii="Times New Roman" w:hAnsi="Times New Roman"/>
                <w:i w:val="0"/>
                <w:iCs/>
                <w:sz w:val="24"/>
                <w:szCs w:val="24"/>
              </w:rPr>
            </w:pPr>
            <w:r w:rsidRPr="00B63287">
              <w:rPr>
                <w:rFonts w:ascii="Times New Roman" w:hAnsi="Times New Roman"/>
                <w:iCs/>
                <w:sz w:val="24"/>
                <w:szCs w:val="24"/>
              </w:rPr>
              <w:t>Выбирать способы решения задач профессиональной деятельности примен</w:t>
            </w:r>
            <w:r w:rsidRPr="00B63287">
              <w:rPr>
                <w:rFonts w:ascii="Times New Roman" w:hAnsi="Times New Roman"/>
                <w:iCs/>
                <w:sz w:val="24"/>
                <w:szCs w:val="24"/>
              </w:rPr>
              <w:t>и</w:t>
            </w:r>
            <w:r w:rsidRPr="00B63287">
              <w:rPr>
                <w:rFonts w:ascii="Times New Roman" w:hAnsi="Times New Roman"/>
                <w:iCs/>
                <w:sz w:val="24"/>
                <w:szCs w:val="24"/>
              </w:rPr>
              <w:t>тельно к различным контекстам</w:t>
            </w:r>
          </w:p>
        </w:tc>
      </w:tr>
      <w:tr w:rsidR="00C95C6E" w:rsidRPr="00B63287" w:rsidTr="00EC4D98">
        <w:tc>
          <w:tcPr>
            <w:tcW w:w="1101"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02</w:t>
            </w:r>
          </w:p>
        </w:tc>
        <w:tc>
          <w:tcPr>
            <w:tcW w:w="8470" w:type="dxa"/>
          </w:tcPr>
          <w:p w:rsidR="00C95C6E" w:rsidRPr="00B63287" w:rsidRDefault="00C95C6E" w:rsidP="00EC4D98">
            <w:pPr>
              <w:spacing w:after="0"/>
              <w:jc w:val="both"/>
              <w:rPr>
                <w:rStyle w:val="af0"/>
                <w:rFonts w:ascii="Times New Roman" w:hAnsi="Times New Roman"/>
                <w:bCs/>
                <w:i w:val="0"/>
                <w:iCs/>
                <w:sz w:val="24"/>
                <w:szCs w:val="24"/>
              </w:rPr>
            </w:pPr>
            <w:r w:rsidRPr="00B63287">
              <w:rPr>
                <w:rFonts w:ascii="Times New Roman" w:hAnsi="Times New Roman"/>
                <w:sz w:val="24"/>
                <w:szCs w:val="24"/>
              </w:rPr>
              <w:t>Использовать современные средства поиска, анализа и интерпретации инфо</w:t>
            </w:r>
            <w:r w:rsidRPr="00B63287">
              <w:rPr>
                <w:rFonts w:ascii="Times New Roman" w:hAnsi="Times New Roman"/>
                <w:sz w:val="24"/>
                <w:szCs w:val="24"/>
              </w:rPr>
              <w:t>р</w:t>
            </w:r>
            <w:r w:rsidRPr="00B63287">
              <w:rPr>
                <w:rFonts w:ascii="Times New Roman" w:hAnsi="Times New Roman"/>
                <w:sz w:val="24"/>
                <w:szCs w:val="24"/>
              </w:rPr>
              <w:t>мации, и информационные технологии для выполнения задач профессионал</w:t>
            </w:r>
            <w:r w:rsidRPr="00B63287">
              <w:rPr>
                <w:rFonts w:ascii="Times New Roman" w:hAnsi="Times New Roman"/>
                <w:sz w:val="24"/>
                <w:szCs w:val="24"/>
              </w:rPr>
              <w:t>ь</w:t>
            </w:r>
            <w:r w:rsidRPr="00B63287">
              <w:rPr>
                <w:rFonts w:ascii="Times New Roman" w:hAnsi="Times New Roman"/>
                <w:sz w:val="24"/>
                <w:szCs w:val="24"/>
              </w:rPr>
              <w:t>ной деятельности</w:t>
            </w:r>
          </w:p>
        </w:tc>
      </w:tr>
      <w:tr w:rsidR="00C95C6E" w:rsidRPr="00B63287" w:rsidTr="00EC4D98">
        <w:tc>
          <w:tcPr>
            <w:tcW w:w="1101"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03</w:t>
            </w:r>
          </w:p>
        </w:tc>
        <w:tc>
          <w:tcPr>
            <w:tcW w:w="8470" w:type="dxa"/>
          </w:tcPr>
          <w:p w:rsidR="00C95C6E" w:rsidRPr="00B63287" w:rsidRDefault="00C95C6E" w:rsidP="00EC4D98">
            <w:pPr>
              <w:spacing w:after="0"/>
              <w:jc w:val="both"/>
              <w:rPr>
                <w:rFonts w:ascii="Times New Roman" w:hAnsi="Times New Roman"/>
                <w:sz w:val="24"/>
                <w:szCs w:val="24"/>
              </w:rPr>
            </w:pPr>
            <w:r w:rsidRPr="00B6328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w:t>
            </w:r>
            <w:r w:rsidRPr="00B63287">
              <w:rPr>
                <w:rFonts w:ascii="Times New Roman" w:hAnsi="Times New Roman"/>
                <w:sz w:val="24"/>
                <w:szCs w:val="24"/>
              </w:rPr>
              <w:t>у</w:t>
            </w:r>
            <w:r w:rsidRPr="00B63287">
              <w:rPr>
                <w:rFonts w:ascii="Times New Roman" w:hAnsi="Times New Roman"/>
                <w:sz w:val="24"/>
                <w:szCs w:val="24"/>
              </w:rPr>
              <w:t>ациях</w:t>
            </w:r>
          </w:p>
        </w:tc>
      </w:tr>
      <w:tr w:rsidR="00C95C6E" w:rsidRPr="00B63287" w:rsidTr="00EC4D98">
        <w:tc>
          <w:tcPr>
            <w:tcW w:w="1101"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04</w:t>
            </w:r>
          </w:p>
        </w:tc>
        <w:tc>
          <w:tcPr>
            <w:tcW w:w="8470" w:type="dxa"/>
          </w:tcPr>
          <w:p w:rsidR="00C95C6E" w:rsidRPr="00B63287" w:rsidRDefault="00C95C6E" w:rsidP="00EC4D98">
            <w:pPr>
              <w:spacing w:after="0"/>
              <w:jc w:val="both"/>
            </w:pPr>
            <w:r w:rsidRPr="00B63287">
              <w:rPr>
                <w:rFonts w:ascii="Times New Roman" w:hAnsi="Times New Roman"/>
                <w:sz w:val="24"/>
                <w:szCs w:val="24"/>
              </w:rPr>
              <w:t>Эффективно взаимодействовать и работать в коллективе и команде</w:t>
            </w:r>
          </w:p>
        </w:tc>
      </w:tr>
      <w:tr w:rsidR="00C95C6E" w:rsidRPr="00B63287" w:rsidTr="00EC4D98">
        <w:tc>
          <w:tcPr>
            <w:tcW w:w="1101"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05</w:t>
            </w:r>
          </w:p>
        </w:tc>
        <w:tc>
          <w:tcPr>
            <w:tcW w:w="8470" w:type="dxa"/>
          </w:tcPr>
          <w:p w:rsidR="00C95C6E" w:rsidRPr="00B63287" w:rsidRDefault="00C95C6E" w:rsidP="00EC4D98">
            <w:pPr>
              <w:spacing w:after="0"/>
              <w:jc w:val="both"/>
            </w:pPr>
            <w:r w:rsidRPr="00B63287">
              <w:rPr>
                <w:rFonts w:ascii="Times New Roman" w:hAnsi="Times New Roman"/>
                <w:sz w:val="24"/>
                <w:szCs w:val="24"/>
              </w:rPr>
              <w:t>Осуществлять устную и письменную коммуникацию на государственном яз</w:t>
            </w:r>
            <w:r w:rsidRPr="00B63287">
              <w:rPr>
                <w:rFonts w:ascii="Times New Roman" w:hAnsi="Times New Roman"/>
                <w:sz w:val="24"/>
                <w:szCs w:val="24"/>
              </w:rPr>
              <w:t>ы</w:t>
            </w:r>
            <w:r w:rsidRPr="00B63287">
              <w:rPr>
                <w:rFonts w:ascii="Times New Roman" w:hAnsi="Times New Roman"/>
                <w:sz w:val="24"/>
                <w:szCs w:val="24"/>
              </w:rPr>
              <w:t>ке Российской Федерации с учетом особенностей социального и культурного контекста</w:t>
            </w:r>
          </w:p>
        </w:tc>
      </w:tr>
      <w:tr w:rsidR="00C95C6E" w:rsidRPr="00B63287" w:rsidTr="00EC4D98">
        <w:tc>
          <w:tcPr>
            <w:tcW w:w="1101"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06</w:t>
            </w:r>
          </w:p>
        </w:tc>
        <w:tc>
          <w:tcPr>
            <w:tcW w:w="8470" w:type="dxa"/>
          </w:tcPr>
          <w:p w:rsidR="00C95C6E" w:rsidRPr="00B63287" w:rsidRDefault="00C95C6E" w:rsidP="00EC4D98">
            <w:pPr>
              <w:spacing w:after="0"/>
              <w:jc w:val="both"/>
              <w:rPr>
                <w:rStyle w:val="af0"/>
                <w:rFonts w:ascii="Times New Roman" w:hAnsi="Times New Roman"/>
                <w:bCs/>
                <w:i w:val="0"/>
                <w:iCs/>
                <w:sz w:val="24"/>
                <w:szCs w:val="24"/>
              </w:rPr>
            </w:pPr>
            <w:r w:rsidRPr="00B63287">
              <w:rPr>
                <w:rFonts w:ascii="Times New Roman" w:hAnsi="Times New Roman"/>
                <w:sz w:val="24"/>
                <w:szCs w:val="24"/>
              </w:rPr>
              <w:t>Проявлять гражданско-патриотическую позицию, демонстрировать осозна</w:t>
            </w:r>
            <w:r w:rsidRPr="00B63287">
              <w:rPr>
                <w:rFonts w:ascii="Times New Roman" w:hAnsi="Times New Roman"/>
                <w:sz w:val="24"/>
                <w:szCs w:val="24"/>
              </w:rPr>
              <w:t>н</w:t>
            </w:r>
            <w:r w:rsidRPr="00B63287">
              <w:rPr>
                <w:rFonts w:ascii="Times New Roman" w:hAnsi="Times New Roman"/>
                <w:sz w:val="24"/>
                <w:szCs w:val="24"/>
              </w:rPr>
              <w:t xml:space="preserve">ное поведение на основе традиционных общечеловеческих ценностей, в том числе </w:t>
            </w:r>
            <w:r w:rsidRPr="00B63287">
              <w:rPr>
                <w:rFonts w:ascii="Times New Roman" w:hAnsi="Times New Roman"/>
                <w:sz w:val="24"/>
                <w:szCs w:val="24"/>
              </w:rPr>
              <w:br/>
              <w:t>с учетом гармонизации межнациональных и межрелигиозных отнош</w:t>
            </w:r>
            <w:r w:rsidRPr="00B63287">
              <w:rPr>
                <w:rFonts w:ascii="Times New Roman" w:hAnsi="Times New Roman"/>
                <w:sz w:val="24"/>
                <w:szCs w:val="24"/>
              </w:rPr>
              <w:t>е</w:t>
            </w:r>
            <w:r w:rsidRPr="00B63287">
              <w:rPr>
                <w:rFonts w:ascii="Times New Roman" w:hAnsi="Times New Roman"/>
                <w:sz w:val="24"/>
                <w:szCs w:val="24"/>
              </w:rPr>
              <w:t>ний, применять стандарты антикоррупционного поведения</w:t>
            </w:r>
          </w:p>
        </w:tc>
      </w:tr>
      <w:tr w:rsidR="00C95C6E" w:rsidRPr="00B63287" w:rsidTr="00EC4D98">
        <w:tc>
          <w:tcPr>
            <w:tcW w:w="1101"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07</w:t>
            </w:r>
          </w:p>
        </w:tc>
        <w:tc>
          <w:tcPr>
            <w:tcW w:w="8470" w:type="dxa"/>
          </w:tcPr>
          <w:p w:rsidR="00C95C6E" w:rsidRPr="00B63287" w:rsidRDefault="00C95C6E" w:rsidP="00EC4D98">
            <w:pPr>
              <w:spacing w:after="0"/>
              <w:jc w:val="both"/>
              <w:rPr>
                <w:rStyle w:val="af0"/>
                <w:rFonts w:ascii="Times New Roman" w:hAnsi="Times New Roman"/>
                <w:bCs/>
                <w:i w:val="0"/>
                <w:iCs/>
                <w:sz w:val="24"/>
                <w:szCs w:val="24"/>
              </w:rPr>
            </w:pPr>
            <w:r w:rsidRPr="00B63287">
              <w:rPr>
                <w:rFonts w:ascii="Times New Roman" w:hAnsi="Times New Roman"/>
                <w:sz w:val="24"/>
                <w:szCs w:val="24"/>
              </w:rPr>
              <w:t>Содействовать сохранению окружающей среды, ресурсосбережению, прим</w:t>
            </w:r>
            <w:r w:rsidRPr="00B63287">
              <w:rPr>
                <w:rFonts w:ascii="Times New Roman" w:hAnsi="Times New Roman"/>
                <w:sz w:val="24"/>
                <w:szCs w:val="24"/>
              </w:rPr>
              <w:t>е</w:t>
            </w:r>
            <w:r w:rsidRPr="00B63287">
              <w:rPr>
                <w:rFonts w:ascii="Times New Roman" w:hAnsi="Times New Roman"/>
                <w:sz w:val="24"/>
                <w:szCs w:val="24"/>
              </w:rPr>
              <w:t>нять знания об изменении климата, принципы бережливого производства, э</w:t>
            </w:r>
            <w:r w:rsidRPr="00B63287">
              <w:rPr>
                <w:rFonts w:ascii="Times New Roman" w:hAnsi="Times New Roman"/>
                <w:sz w:val="24"/>
                <w:szCs w:val="24"/>
              </w:rPr>
              <w:t>ф</w:t>
            </w:r>
            <w:r w:rsidRPr="00B63287">
              <w:rPr>
                <w:rFonts w:ascii="Times New Roman" w:hAnsi="Times New Roman"/>
                <w:sz w:val="24"/>
                <w:szCs w:val="24"/>
              </w:rPr>
              <w:t>фективно действовать в чрезвычайных ситуациях</w:t>
            </w:r>
          </w:p>
        </w:tc>
      </w:tr>
      <w:tr w:rsidR="00C95C6E" w:rsidRPr="00B63287" w:rsidTr="00EC4D98">
        <w:tc>
          <w:tcPr>
            <w:tcW w:w="1101"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08</w:t>
            </w:r>
          </w:p>
        </w:tc>
        <w:tc>
          <w:tcPr>
            <w:tcW w:w="8470" w:type="dxa"/>
          </w:tcPr>
          <w:p w:rsidR="00C95C6E" w:rsidRPr="00B63287" w:rsidRDefault="00C95C6E" w:rsidP="00EC4D98">
            <w:pPr>
              <w:spacing w:after="0"/>
              <w:jc w:val="both"/>
              <w:rPr>
                <w:rStyle w:val="af0"/>
                <w:rFonts w:ascii="Times New Roman" w:hAnsi="Times New Roman"/>
                <w:bCs/>
                <w:i w:val="0"/>
                <w:iCs/>
                <w:sz w:val="24"/>
                <w:szCs w:val="24"/>
              </w:rPr>
            </w:pPr>
            <w:r w:rsidRPr="00B63287">
              <w:rPr>
                <w:rFonts w:ascii="Times New Roman" w:hAnsi="Times New Roman"/>
                <w:sz w:val="24"/>
                <w:szCs w:val="24"/>
              </w:rPr>
              <w:t>Использовать средства физической культуры для сохранения и укре</w:t>
            </w:r>
            <w:r w:rsidRPr="00B63287">
              <w:rPr>
                <w:rFonts w:ascii="Times New Roman" w:hAnsi="Times New Roman"/>
                <w:sz w:val="24"/>
                <w:szCs w:val="24"/>
              </w:rPr>
              <w:t>п</w:t>
            </w:r>
            <w:r w:rsidRPr="00B63287">
              <w:rPr>
                <w:rFonts w:ascii="Times New Roman" w:hAnsi="Times New Roman"/>
                <w:sz w:val="24"/>
                <w:szCs w:val="24"/>
              </w:rPr>
              <w:t>ления здоровья в процессе профессиональной деятельности и поддержания необходимого уровня физической подгото</w:t>
            </w:r>
            <w:r w:rsidRPr="00B63287">
              <w:rPr>
                <w:rFonts w:ascii="Times New Roman" w:hAnsi="Times New Roman"/>
                <w:sz w:val="24"/>
                <w:szCs w:val="24"/>
              </w:rPr>
              <w:t>в</w:t>
            </w:r>
            <w:r w:rsidRPr="00B63287">
              <w:rPr>
                <w:rFonts w:ascii="Times New Roman" w:hAnsi="Times New Roman"/>
                <w:sz w:val="24"/>
                <w:szCs w:val="24"/>
              </w:rPr>
              <w:t>ленности</w:t>
            </w:r>
          </w:p>
        </w:tc>
      </w:tr>
      <w:tr w:rsidR="00C95C6E" w:rsidRPr="00B63287" w:rsidTr="00EC4D98">
        <w:tc>
          <w:tcPr>
            <w:tcW w:w="1101" w:type="dxa"/>
          </w:tcPr>
          <w:p w:rsidR="00C95C6E" w:rsidRPr="00B63287" w:rsidRDefault="00C95C6E" w:rsidP="00EC4D98">
            <w:pPr>
              <w:spacing w:after="0"/>
              <w:rPr>
                <w:rStyle w:val="af0"/>
                <w:rFonts w:ascii="Times New Roman" w:hAnsi="Times New Roman"/>
                <w:i w:val="0"/>
                <w:sz w:val="24"/>
                <w:szCs w:val="24"/>
              </w:rPr>
            </w:pPr>
            <w:proofErr w:type="gramStart"/>
            <w:r w:rsidRPr="00B63287">
              <w:rPr>
                <w:rStyle w:val="af0"/>
                <w:rFonts w:ascii="Times New Roman" w:hAnsi="Times New Roman"/>
                <w:i w:val="0"/>
                <w:sz w:val="24"/>
                <w:szCs w:val="24"/>
              </w:rPr>
              <w:t>ОК</w:t>
            </w:r>
            <w:proofErr w:type="gramEnd"/>
            <w:r w:rsidRPr="00B63287">
              <w:rPr>
                <w:rStyle w:val="af0"/>
                <w:rFonts w:ascii="Times New Roman" w:hAnsi="Times New Roman"/>
                <w:i w:val="0"/>
                <w:sz w:val="24"/>
                <w:szCs w:val="24"/>
              </w:rPr>
              <w:t xml:space="preserve"> 09</w:t>
            </w:r>
          </w:p>
        </w:tc>
        <w:tc>
          <w:tcPr>
            <w:tcW w:w="8470" w:type="dxa"/>
          </w:tcPr>
          <w:p w:rsidR="00C95C6E" w:rsidRPr="00B63287" w:rsidRDefault="00C95C6E" w:rsidP="00EC4D98">
            <w:pPr>
              <w:spacing w:after="0"/>
              <w:jc w:val="both"/>
              <w:rPr>
                <w:rStyle w:val="af0"/>
                <w:rFonts w:ascii="Times New Roman" w:hAnsi="Times New Roman"/>
                <w:bCs/>
                <w:i w:val="0"/>
                <w:iCs/>
                <w:sz w:val="24"/>
                <w:szCs w:val="24"/>
              </w:rPr>
            </w:pPr>
            <w:r w:rsidRPr="00B63287">
              <w:rPr>
                <w:rFonts w:ascii="Times New Roman" w:hAnsi="Times New Roman"/>
                <w:sz w:val="24"/>
                <w:szCs w:val="24"/>
              </w:rPr>
              <w:t xml:space="preserve">Пользоваться профессиональной документацией на государственном </w:t>
            </w:r>
            <w:r w:rsidRPr="00B63287">
              <w:rPr>
                <w:rFonts w:ascii="Times New Roman" w:hAnsi="Times New Roman"/>
                <w:sz w:val="24"/>
                <w:szCs w:val="24"/>
              </w:rPr>
              <w:br/>
              <w:t>и ин</w:t>
            </w:r>
            <w:r w:rsidRPr="00B63287">
              <w:rPr>
                <w:rFonts w:ascii="Times New Roman" w:hAnsi="Times New Roman"/>
                <w:sz w:val="24"/>
                <w:szCs w:val="24"/>
              </w:rPr>
              <w:t>о</w:t>
            </w:r>
            <w:r w:rsidRPr="00B63287">
              <w:rPr>
                <w:rFonts w:ascii="Times New Roman" w:hAnsi="Times New Roman"/>
                <w:sz w:val="24"/>
                <w:szCs w:val="24"/>
              </w:rPr>
              <w:t>странном языках</w:t>
            </w:r>
          </w:p>
        </w:tc>
      </w:tr>
    </w:tbl>
    <w:p w:rsidR="00C95C6E" w:rsidRPr="00B63287" w:rsidRDefault="00C95C6E" w:rsidP="00C95C6E">
      <w:pPr>
        <w:ind w:firstLine="709"/>
        <w:rPr>
          <w:rStyle w:val="af0"/>
          <w:rFonts w:ascii="Times New Roman" w:hAnsi="Times New Roman"/>
          <w:bCs/>
          <w:i w:val="0"/>
          <w:iCs/>
          <w:sz w:val="4"/>
          <w:szCs w:val="4"/>
        </w:rPr>
      </w:pPr>
    </w:p>
    <w:p w:rsidR="00C95C6E" w:rsidRPr="00B63287" w:rsidRDefault="00C95C6E" w:rsidP="00C95C6E">
      <w:pPr>
        <w:ind w:firstLine="709"/>
        <w:rPr>
          <w:rStyle w:val="af0"/>
          <w:rFonts w:ascii="Times New Roman" w:hAnsi="Times New Roman"/>
          <w:bCs/>
          <w:i w:val="0"/>
          <w:iCs/>
          <w:sz w:val="24"/>
          <w:szCs w:val="24"/>
        </w:rPr>
      </w:pPr>
      <w:r w:rsidRPr="00B63287">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95C6E" w:rsidRPr="00B63287" w:rsidTr="00EC4D98">
        <w:tc>
          <w:tcPr>
            <w:tcW w:w="1204" w:type="dxa"/>
          </w:tcPr>
          <w:p w:rsidR="00C95C6E" w:rsidRPr="00B63287" w:rsidRDefault="00C95C6E" w:rsidP="00EC4D98">
            <w:pPr>
              <w:pStyle w:val="a8"/>
              <w:jc w:val="center"/>
              <w:rPr>
                <w:rStyle w:val="af0"/>
                <w:b/>
                <w:i w:val="0"/>
                <w:lang w:val="ru-RU"/>
              </w:rPr>
            </w:pPr>
            <w:r w:rsidRPr="00B63287">
              <w:rPr>
                <w:rStyle w:val="af0"/>
                <w:b/>
                <w:i w:val="0"/>
                <w:lang w:val="ru-RU"/>
              </w:rPr>
              <w:t>Код</w:t>
            </w:r>
          </w:p>
        </w:tc>
        <w:tc>
          <w:tcPr>
            <w:tcW w:w="8367" w:type="dxa"/>
          </w:tcPr>
          <w:p w:rsidR="00C95C6E" w:rsidRPr="00B63287" w:rsidRDefault="00C95C6E" w:rsidP="00EC4D98">
            <w:pPr>
              <w:pStyle w:val="a8"/>
              <w:jc w:val="center"/>
              <w:rPr>
                <w:rStyle w:val="af0"/>
                <w:b/>
                <w:i w:val="0"/>
                <w:iCs/>
                <w:lang w:val="ru-RU"/>
              </w:rPr>
            </w:pPr>
            <w:r w:rsidRPr="00B63287">
              <w:rPr>
                <w:rStyle w:val="af0"/>
                <w:b/>
                <w:i w:val="0"/>
                <w:iCs/>
                <w:lang w:val="ru-RU"/>
              </w:rPr>
              <w:t>Наименование видов деятельности и профессиональных компетенций</w:t>
            </w:r>
          </w:p>
        </w:tc>
      </w:tr>
      <w:tr w:rsidR="00C95C6E" w:rsidRPr="00B63287" w:rsidTr="00EC4D98">
        <w:tc>
          <w:tcPr>
            <w:tcW w:w="1204" w:type="dxa"/>
          </w:tcPr>
          <w:p w:rsidR="00C95C6E" w:rsidRPr="00B63287" w:rsidRDefault="00C95C6E" w:rsidP="00EC4D98">
            <w:pPr>
              <w:pStyle w:val="a8"/>
              <w:rPr>
                <w:rStyle w:val="af0"/>
                <w:i w:val="0"/>
                <w:lang w:val="ru-RU"/>
              </w:rPr>
            </w:pPr>
            <w:r w:rsidRPr="00B63287">
              <w:rPr>
                <w:rStyle w:val="af0"/>
                <w:i w:val="0"/>
                <w:lang w:val="ru-RU"/>
              </w:rPr>
              <w:t>ВД 3</w:t>
            </w:r>
          </w:p>
        </w:tc>
        <w:tc>
          <w:tcPr>
            <w:tcW w:w="8367" w:type="dxa"/>
          </w:tcPr>
          <w:p w:rsidR="00C95C6E" w:rsidRPr="00B63287" w:rsidRDefault="00C95C6E" w:rsidP="00EC4D98">
            <w:pPr>
              <w:pStyle w:val="a8"/>
              <w:jc w:val="both"/>
              <w:rPr>
                <w:rStyle w:val="af0"/>
                <w:i w:val="0"/>
                <w:iCs/>
                <w:lang w:val="ru-RU"/>
              </w:rPr>
            </w:pPr>
            <w:r w:rsidRPr="00B63287">
              <w:rPr>
                <w:lang w:val="ru-RU"/>
              </w:rPr>
              <w:t>Выполнение настройки, регулировки, диагностики, ремонта и испытаний параметров электронных устройств и систем различного типа</w:t>
            </w:r>
          </w:p>
        </w:tc>
      </w:tr>
      <w:tr w:rsidR="00C95C6E" w:rsidRPr="00B63287" w:rsidTr="00EC4D98">
        <w:tc>
          <w:tcPr>
            <w:tcW w:w="1204" w:type="dxa"/>
          </w:tcPr>
          <w:p w:rsidR="00C95C6E" w:rsidRPr="00B63287" w:rsidRDefault="00C95C6E" w:rsidP="00EC4D98">
            <w:pPr>
              <w:pStyle w:val="a8"/>
              <w:rPr>
                <w:rStyle w:val="af0"/>
                <w:i w:val="0"/>
              </w:rPr>
            </w:pPr>
            <w:r w:rsidRPr="00B63287">
              <w:rPr>
                <w:rStyle w:val="af0"/>
                <w:i w:val="0"/>
              </w:rPr>
              <w:t>ПК 3.1</w:t>
            </w:r>
          </w:p>
        </w:tc>
        <w:tc>
          <w:tcPr>
            <w:tcW w:w="8367" w:type="dxa"/>
          </w:tcPr>
          <w:p w:rsidR="00C95C6E" w:rsidRPr="00C95C6E" w:rsidRDefault="00C95C6E" w:rsidP="00EC4D98">
            <w:pPr>
              <w:pStyle w:val="a8"/>
              <w:jc w:val="both"/>
              <w:rPr>
                <w:szCs w:val="28"/>
                <w:lang w:val="ru-RU"/>
              </w:rPr>
            </w:pPr>
            <w:r w:rsidRPr="00C95C6E">
              <w:rPr>
                <w:szCs w:val="28"/>
                <w:lang w:val="ru-RU"/>
              </w:rPr>
              <w:t>Составлять и использовать алгоритмы диагностики работоспособности электронных устройств и систем различного типа</w:t>
            </w:r>
          </w:p>
        </w:tc>
      </w:tr>
      <w:tr w:rsidR="00C95C6E" w:rsidRPr="00B63287" w:rsidTr="00EC4D98">
        <w:tc>
          <w:tcPr>
            <w:tcW w:w="1204" w:type="dxa"/>
          </w:tcPr>
          <w:p w:rsidR="00C95C6E" w:rsidRPr="00B63287" w:rsidRDefault="00C95C6E" w:rsidP="00EC4D98">
            <w:pPr>
              <w:pStyle w:val="a8"/>
              <w:rPr>
                <w:rStyle w:val="af0"/>
                <w:bCs/>
                <w:i w:val="0"/>
                <w:iCs/>
              </w:rPr>
            </w:pPr>
            <w:r w:rsidRPr="00B63287">
              <w:rPr>
                <w:rStyle w:val="af0"/>
                <w:i w:val="0"/>
              </w:rPr>
              <w:t>ПК 3.2</w:t>
            </w:r>
          </w:p>
        </w:tc>
        <w:tc>
          <w:tcPr>
            <w:tcW w:w="8367" w:type="dxa"/>
          </w:tcPr>
          <w:p w:rsidR="00C95C6E" w:rsidRPr="00C95C6E" w:rsidRDefault="00C95C6E" w:rsidP="00EC4D98">
            <w:pPr>
              <w:pStyle w:val="a8"/>
              <w:jc w:val="both"/>
              <w:rPr>
                <w:szCs w:val="28"/>
                <w:lang w:val="ru-RU"/>
              </w:rPr>
            </w:pPr>
            <w:r w:rsidRPr="00C95C6E">
              <w:rPr>
                <w:szCs w:val="28"/>
                <w:lang w:val="ru-RU"/>
              </w:rPr>
              <w:t>Проводить стандартные и сертификационные испытания электронных устройств и систем различного типа</w:t>
            </w:r>
          </w:p>
        </w:tc>
      </w:tr>
      <w:tr w:rsidR="00C95C6E" w:rsidRPr="00B63287" w:rsidTr="00EC4D98">
        <w:tc>
          <w:tcPr>
            <w:tcW w:w="1204" w:type="dxa"/>
          </w:tcPr>
          <w:p w:rsidR="00C95C6E" w:rsidRPr="00B63287" w:rsidRDefault="00C95C6E" w:rsidP="00EC4D98">
            <w:pPr>
              <w:pStyle w:val="a8"/>
              <w:rPr>
                <w:rStyle w:val="af0"/>
                <w:i w:val="0"/>
              </w:rPr>
            </w:pPr>
            <w:r w:rsidRPr="00B63287">
              <w:rPr>
                <w:rStyle w:val="af0"/>
                <w:i w:val="0"/>
              </w:rPr>
              <w:lastRenderedPageBreak/>
              <w:t>ПК 3.3.</w:t>
            </w:r>
          </w:p>
        </w:tc>
        <w:tc>
          <w:tcPr>
            <w:tcW w:w="8367" w:type="dxa"/>
          </w:tcPr>
          <w:p w:rsidR="00C95C6E" w:rsidRPr="00C95C6E" w:rsidRDefault="00C95C6E" w:rsidP="00EC4D98">
            <w:pPr>
              <w:pStyle w:val="a8"/>
              <w:jc w:val="both"/>
              <w:rPr>
                <w:szCs w:val="28"/>
                <w:lang w:val="ru-RU"/>
              </w:rPr>
            </w:pPr>
            <w:r w:rsidRPr="00C95C6E">
              <w:rPr>
                <w:szCs w:val="28"/>
                <w:lang w:val="ru-RU"/>
              </w:rPr>
              <w:t>Осуществлять настройку, регулировку, техническое обслуживание и ремонт электронных устройств и систем различного типа</w:t>
            </w:r>
          </w:p>
        </w:tc>
      </w:tr>
    </w:tbl>
    <w:p w:rsidR="00C95C6E" w:rsidRPr="00B63287" w:rsidRDefault="00C95C6E" w:rsidP="00C95C6E">
      <w:pPr>
        <w:spacing w:after="0" w:line="240" w:lineRule="auto"/>
        <w:ind w:firstLine="709"/>
        <w:rPr>
          <w:rFonts w:ascii="Times New Roman" w:hAnsi="Times New Roman"/>
          <w:bCs/>
          <w:sz w:val="24"/>
          <w:szCs w:val="24"/>
        </w:rPr>
      </w:pPr>
    </w:p>
    <w:p w:rsidR="00C95C6E" w:rsidRDefault="00C95C6E" w:rsidP="00C95C6E">
      <w:pPr>
        <w:spacing w:after="0" w:line="240" w:lineRule="auto"/>
        <w:ind w:firstLine="709"/>
        <w:rPr>
          <w:rFonts w:ascii="Times New Roman" w:hAnsi="Times New Roman"/>
          <w:bCs/>
          <w:sz w:val="24"/>
          <w:szCs w:val="24"/>
        </w:rPr>
      </w:pPr>
      <w:r w:rsidRPr="00B63287">
        <w:rPr>
          <w:rFonts w:ascii="Times New Roman" w:hAnsi="Times New Roman"/>
          <w:bCs/>
          <w:sz w:val="24"/>
          <w:szCs w:val="24"/>
        </w:rPr>
        <w:t xml:space="preserve">1.1.3. В результате освоения профессионального модуля </w:t>
      </w:r>
      <w:proofErr w:type="gramStart"/>
      <w:r w:rsidRPr="00B63287">
        <w:rPr>
          <w:rFonts w:ascii="Times New Roman" w:hAnsi="Times New Roman"/>
          <w:bCs/>
          <w:sz w:val="24"/>
          <w:szCs w:val="24"/>
        </w:rPr>
        <w:t>обучающийся</w:t>
      </w:r>
      <w:proofErr w:type="gramEnd"/>
      <w:r w:rsidRPr="00B63287">
        <w:rPr>
          <w:rFonts w:ascii="Times New Roman" w:hAnsi="Times New Roman"/>
          <w:bCs/>
          <w:sz w:val="24"/>
          <w:szCs w:val="24"/>
        </w:rPr>
        <w:t xml:space="preserve"> должен:</w:t>
      </w:r>
    </w:p>
    <w:tbl>
      <w:tblPr>
        <w:tblW w:w="9513" w:type="dxa"/>
        <w:tblInd w:w="93" w:type="dxa"/>
        <w:tblLook w:val="04A0" w:firstRow="1" w:lastRow="0" w:firstColumn="1" w:lastColumn="0" w:noHBand="0" w:noVBand="1"/>
      </w:tblPr>
      <w:tblGrid>
        <w:gridCol w:w="1580"/>
        <w:gridCol w:w="7933"/>
      </w:tblGrid>
      <w:tr w:rsidR="00EC4D98" w:rsidRPr="00EC4D98" w:rsidTr="003957A5">
        <w:tc>
          <w:tcPr>
            <w:tcW w:w="15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C4D98" w:rsidRPr="00EC4D98" w:rsidRDefault="00EC4D98" w:rsidP="003957A5">
            <w:pPr>
              <w:spacing w:after="0" w:line="240" w:lineRule="auto"/>
              <w:rPr>
                <w:rFonts w:ascii="Times New Roman" w:hAnsi="Times New Roman"/>
                <w:color w:val="000000"/>
                <w:sz w:val="24"/>
                <w:szCs w:val="24"/>
              </w:rPr>
            </w:pPr>
            <w:r w:rsidRPr="00EC4D98">
              <w:rPr>
                <w:rFonts w:ascii="Times New Roman" w:hAnsi="Times New Roman"/>
                <w:color w:val="000000"/>
                <w:sz w:val="24"/>
                <w:szCs w:val="24"/>
              </w:rPr>
              <w:t>Владеть навыками</w:t>
            </w:r>
          </w:p>
        </w:tc>
        <w:tc>
          <w:tcPr>
            <w:tcW w:w="7933" w:type="dxa"/>
            <w:tcBorders>
              <w:top w:val="single" w:sz="4" w:space="0" w:color="auto"/>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подготовки программы измерения параметров, диагностики электронных систем, в том числе аудиовизуальных устройств</w:t>
            </w:r>
          </w:p>
        </w:tc>
      </w:tr>
      <w:tr w:rsidR="00EC4D98" w:rsidRPr="00EC4D98" w:rsidTr="003957A5">
        <w:tc>
          <w:tcPr>
            <w:tcW w:w="1580" w:type="dxa"/>
            <w:vMerge/>
            <w:tcBorders>
              <w:top w:val="single" w:sz="4" w:space="0" w:color="auto"/>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 xml:space="preserve">подготовки к диагностике простых радиоэлектронных ячеек, функциональных узлов приборов, электронных устройств и систем различного типа </w:t>
            </w:r>
          </w:p>
        </w:tc>
      </w:tr>
      <w:tr w:rsidR="00EC4D98" w:rsidRPr="00EC4D98" w:rsidTr="003957A5">
        <w:tc>
          <w:tcPr>
            <w:tcW w:w="1580" w:type="dxa"/>
            <w:vMerge/>
            <w:tcBorders>
              <w:top w:val="single" w:sz="4" w:space="0" w:color="auto"/>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подготовки рабочих мест для проведения стандартных и сертификационных испытаний устройств, блоков и приборов</w:t>
            </w:r>
          </w:p>
        </w:tc>
      </w:tr>
      <w:tr w:rsidR="00EC4D98" w:rsidRPr="00EC4D98" w:rsidTr="003957A5">
        <w:tc>
          <w:tcPr>
            <w:tcW w:w="1580" w:type="dxa"/>
            <w:vMerge/>
            <w:tcBorders>
              <w:top w:val="single" w:sz="4" w:space="0" w:color="auto"/>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проведения стандартных и сертификационных испытаний устройств, блоков и приборов</w:t>
            </w:r>
          </w:p>
        </w:tc>
      </w:tr>
      <w:tr w:rsidR="00EC4D98" w:rsidRPr="00EC4D98" w:rsidTr="003957A5">
        <w:tc>
          <w:tcPr>
            <w:tcW w:w="1580" w:type="dxa"/>
            <w:vMerge/>
            <w:tcBorders>
              <w:top w:val="single" w:sz="4" w:space="0" w:color="auto"/>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оформления результатов стандартных и сертификационных испытаний электронных устройств и систем различного типа</w:t>
            </w:r>
          </w:p>
        </w:tc>
      </w:tr>
      <w:tr w:rsidR="00EC4D98" w:rsidRPr="00EC4D98" w:rsidTr="003957A5">
        <w:tc>
          <w:tcPr>
            <w:tcW w:w="1580" w:type="dxa"/>
            <w:vMerge/>
            <w:tcBorders>
              <w:top w:val="single" w:sz="4" w:space="0" w:color="auto"/>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регулировки и проверки работоспособности простых радиоэлектронных ячеек и функциональных узлов приборов, электронных устройств и систем различного типа</w:t>
            </w:r>
          </w:p>
        </w:tc>
      </w:tr>
      <w:tr w:rsidR="00EC4D98" w:rsidRPr="00EC4D98" w:rsidTr="003957A5">
        <w:tc>
          <w:tcPr>
            <w:tcW w:w="1580" w:type="dxa"/>
            <w:vMerge/>
            <w:tcBorders>
              <w:top w:val="single" w:sz="4" w:space="0" w:color="auto"/>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проведения технического обслуживания электронных устройств и систем различного типа</w:t>
            </w:r>
          </w:p>
        </w:tc>
      </w:tr>
      <w:tr w:rsidR="00EC4D98" w:rsidRPr="00EC4D98" w:rsidTr="003957A5">
        <w:tc>
          <w:tcPr>
            <w:tcW w:w="1580" w:type="dxa"/>
            <w:vMerge/>
            <w:tcBorders>
              <w:top w:val="single" w:sz="4" w:space="0" w:color="auto"/>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выполнения ремонта и приемка после ремонта электронных устройств и систем различного типа</w:t>
            </w:r>
          </w:p>
        </w:tc>
      </w:tr>
      <w:tr w:rsidR="00EC4D98" w:rsidRPr="00EC4D98" w:rsidTr="003957A5">
        <w:tc>
          <w:tcPr>
            <w:tcW w:w="1580" w:type="dxa"/>
            <w:vMerge/>
            <w:tcBorders>
              <w:top w:val="single" w:sz="4" w:space="0" w:color="auto"/>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составления отчетной документации по результатам регулировки, проверки работоспособности, технического обслуживания и ремонта электронных устройств и систем различного типа</w:t>
            </w:r>
          </w:p>
        </w:tc>
      </w:tr>
      <w:tr w:rsidR="00EC4D98" w:rsidRPr="00EC4D98" w:rsidTr="003957A5">
        <w:tc>
          <w:tcPr>
            <w:tcW w:w="1580" w:type="dxa"/>
            <w:vMerge w:val="restart"/>
            <w:tcBorders>
              <w:top w:val="nil"/>
              <w:left w:val="single" w:sz="4" w:space="0" w:color="auto"/>
              <w:bottom w:val="single" w:sz="4" w:space="0" w:color="auto"/>
              <w:right w:val="single" w:sz="4" w:space="0" w:color="auto"/>
            </w:tcBorders>
            <w:shd w:val="clear" w:color="auto" w:fill="auto"/>
            <w:hideMark/>
          </w:tcPr>
          <w:p w:rsidR="00EC4D98" w:rsidRPr="00EC4D98" w:rsidRDefault="00EC4D98" w:rsidP="003957A5">
            <w:pPr>
              <w:spacing w:after="0" w:line="240" w:lineRule="auto"/>
              <w:rPr>
                <w:rFonts w:ascii="Times New Roman" w:hAnsi="Times New Roman"/>
                <w:color w:val="000000"/>
                <w:sz w:val="24"/>
                <w:szCs w:val="24"/>
              </w:rPr>
            </w:pPr>
            <w:r w:rsidRPr="00EC4D98">
              <w:rPr>
                <w:rFonts w:ascii="Times New Roman" w:hAnsi="Times New Roman"/>
                <w:color w:val="000000"/>
                <w:sz w:val="24"/>
                <w:szCs w:val="24"/>
              </w:rPr>
              <w:t>Уметь</w:t>
            </w: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читать схемы различных устройств аналоговой и цифровой электронной техники, их отдельных узлов и блоков</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выбирать и готовить оборудование, инструменты и приспособления, применяемые при выполнении измерений, проведении диагностики, настройки и регулировки параметров электронных систем, в том числе аудиовизуальной техники</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использовать измерительное, тестовое и диагностическое оборудование для выполнения измерений, проведения диагностики, настройки и регулировки параметров электронных систем, в том числе аудиовизуальной техники</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собирать испытательные схемы</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выполнять измерения и проводить испытания, подтверждающие качество конкретного устройства и установление соответствия его показателей, характеристик и свойств заявленному стандарту (или другому нормативному документу)</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проводить анализ и применять результаты испытаний для составления отчетной документации</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оформлять документацию по результатам измерений и испытаний электронных устройств и систем</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читать конструкторскую и технологическую документацию</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соблюдать правила техники безопасности при выполнении измерений, проведение настройки и регулировки параметров электронных систем</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выполнять ремонт и техническое обслуживание различных видов электронных систем, в том числе аудиовизуальной техники</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 xml:space="preserve">проводить анализ и применять результаты измерений для ремонта и технического обслуживания различных видов электронных систем, в том </w:t>
            </w:r>
            <w:r w:rsidRPr="00EC4D98">
              <w:rPr>
                <w:rFonts w:ascii="Times New Roman" w:hAnsi="Times New Roman"/>
                <w:color w:val="000000"/>
                <w:sz w:val="24"/>
                <w:szCs w:val="24"/>
              </w:rPr>
              <w:lastRenderedPageBreak/>
              <w:t>числе аудиовизуальной техники</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подготавливать документацию по результатам проверки работоспособности электронных устройств и систем различного типа</w:t>
            </w:r>
          </w:p>
        </w:tc>
      </w:tr>
      <w:tr w:rsidR="00EC4D98" w:rsidRPr="00EC4D98" w:rsidTr="003957A5">
        <w:tc>
          <w:tcPr>
            <w:tcW w:w="1580" w:type="dxa"/>
            <w:vMerge w:val="restart"/>
            <w:tcBorders>
              <w:top w:val="nil"/>
              <w:left w:val="single" w:sz="4" w:space="0" w:color="auto"/>
              <w:bottom w:val="single" w:sz="4" w:space="0" w:color="auto"/>
              <w:right w:val="single" w:sz="4" w:space="0" w:color="auto"/>
            </w:tcBorders>
            <w:shd w:val="clear" w:color="auto" w:fill="auto"/>
            <w:hideMark/>
          </w:tcPr>
          <w:p w:rsidR="00EC4D98" w:rsidRPr="00EC4D98" w:rsidRDefault="00EC4D98" w:rsidP="003957A5">
            <w:pPr>
              <w:spacing w:after="0" w:line="240" w:lineRule="auto"/>
              <w:rPr>
                <w:rFonts w:ascii="Times New Roman" w:hAnsi="Times New Roman"/>
                <w:color w:val="000000"/>
                <w:sz w:val="24"/>
                <w:szCs w:val="24"/>
              </w:rPr>
            </w:pPr>
            <w:r w:rsidRPr="00EC4D98">
              <w:rPr>
                <w:rFonts w:ascii="Times New Roman" w:hAnsi="Times New Roman"/>
                <w:color w:val="000000"/>
                <w:sz w:val="24"/>
                <w:szCs w:val="24"/>
              </w:rPr>
              <w:t>Знать</w:t>
            </w: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назначение, виды, последовательность проведения диагностических, наладочных и регулировочных работ</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основные виды неисправностей электронных устройств и систем различного типа</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методы и средства измерения электрических параметров и характеристик электронных систем</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виды и порядок оформления технической документации различного типа</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нормативные правовые акты, локальные нормативные акты и техническая документация, относящиеся к деятельности по стандартным и сертификационным испытаниям электронных устройств и систем различного типа</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назначение, устройство, принцип действия автоматических средств измерения и контрольно-измерительного оборудования</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методики проведения испытаний узлов и блоков электронных систем</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измерительное, тестовое и диагностическое оборудование для выполнения измерений, проведения настройки и регулировки параметров электронных систем, в том числе аудиовизуальной техники</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правила эксплуатации измерительного, тестового и диагностического оборудования для выполнения измерений, проведения настройки и регулировки параметров электронных систем, в том числе аудиовизуальной техники</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порядок выполнения периодического технического осмотра и ремонта электронных систем</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правила оформления технической документации по результатам проверки работоспособности и проведению технического обслуживания и ремонта</w:t>
            </w:r>
          </w:p>
        </w:tc>
      </w:tr>
      <w:tr w:rsidR="00EC4D98" w:rsidRPr="00EC4D98" w:rsidTr="003957A5">
        <w:tc>
          <w:tcPr>
            <w:tcW w:w="1580" w:type="dxa"/>
            <w:vMerge/>
            <w:tcBorders>
              <w:top w:val="nil"/>
              <w:left w:val="single" w:sz="4" w:space="0" w:color="auto"/>
              <w:bottom w:val="single" w:sz="4" w:space="0" w:color="auto"/>
              <w:right w:val="single" w:sz="4" w:space="0" w:color="auto"/>
            </w:tcBorders>
            <w:vAlign w:val="center"/>
            <w:hideMark/>
          </w:tcPr>
          <w:p w:rsidR="00EC4D98" w:rsidRPr="00EC4D98" w:rsidRDefault="00EC4D98" w:rsidP="003957A5">
            <w:pPr>
              <w:spacing w:after="0" w:line="240" w:lineRule="auto"/>
              <w:rPr>
                <w:rFonts w:ascii="Times New Roman" w:hAnsi="Times New Roman"/>
                <w:color w:val="000000"/>
                <w:sz w:val="24"/>
                <w:szCs w:val="24"/>
              </w:rPr>
            </w:pPr>
          </w:p>
        </w:tc>
        <w:tc>
          <w:tcPr>
            <w:tcW w:w="7933" w:type="dxa"/>
            <w:tcBorders>
              <w:top w:val="nil"/>
              <w:left w:val="nil"/>
              <w:bottom w:val="single" w:sz="4" w:space="0" w:color="auto"/>
              <w:right w:val="single" w:sz="4" w:space="0" w:color="auto"/>
            </w:tcBorders>
            <w:shd w:val="clear" w:color="auto" w:fill="auto"/>
            <w:hideMark/>
          </w:tcPr>
          <w:p w:rsidR="00EC4D98" w:rsidRPr="00EC4D98" w:rsidRDefault="00EC4D98" w:rsidP="003957A5">
            <w:pPr>
              <w:spacing w:after="0" w:line="240" w:lineRule="auto"/>
              <w:jc w:val="both"/>
              <w:rPr>
                <w:rFonts w:ascii="Times New Roman" w:hAnsi="Times New Roman"/>
                <w:color w:val="000000"/>
                <w:sz w:val="24"/>
                <w:szCs w:val="24"/>
              </w:rPr>
            </w:pPr>
            <w:r w:rsidRPr="00EC4D98">
              <w:rPr>
                <w:rFonts w:ascii="Times New Roman" w:hAnsi="Times New Roman"/>
                <w:color w:val="000000"/>
                <w:sz w:val="24"/>
                <w:szCs w:val="24"/>
              </w:rPr>
              <w:t>требования охраны труда, пожарной, промышленной, экологической безопасности и электробезопасности</w:t>
            </w:r>
          </w:p>
        </w:tc>
      </w:tr>
    </w:tbl>
    <w:p w:rsidR="00EC4D98" w:rsidRDefault="00EC4D98" w:rsidP="00C95C6E">
      <w:pPr>
        <w:spacing w:after="0" w:line="240" w:lineRule="auto"/>
        <w:ind w:firstLine="709"/>
        <w:rPr>
          <w:rFonts w:ascii="Times New Roman" w:hAnsi="Times New Roman"/>
          <w:bCs/>
          <w:sz w:val="24"/>
          <w:szCs w:val="24"/>
        </w:rPr>
      </w:pPr>
    </w:p>
    <w:p w:rsidR="00C95C6E" w:rsidRPr="00B63287" w:rsidRDefault="00C95C6E" w:rsidP="00C95C6E">
      <w:pPr>
        <w:spacing w:after="0" w:line="240" w:lineRule="auto"/>
        <w:rPr>
          <w:rFonts w:ascii="Times New Roman" w:hAnsi="Times New Roman"/>
          <w:b/>
          <w:sz w:val="24"/>
          <w:szCs w:val="24"/>
        </w:rPr>
      </w:pPr>
    </w:p>
    <w:p w:rsidR="00C95C6E" w:rsidRPr="00B63287" w:rsidRDefault="00C95C6E" w:rsidP="00C95C6E">
      <w:pPr>
        <w:spacing w:after="0" w:line="240" w:lineRule="auto"/>
        <w:ind w:firstLine="709"/>
        <w:rPr>
          <w:rFonts w:ascii="Times New Roman" w:hAnsi="Times New Roman"/>
          <w:b/>
          <w:sz w:val="24"/>
          <w:szCs w:val="24"/>
        </w:rPr>
      </w:pPr>
      <w:r w:rsidRPr="00B63287">
        <w:rPr>
          <w:rFonts w:ascii="Times New Roman" w:hAnsi="Times New Roman"/>
          <w:b/>
          <w:sz w:val="24"/>
          <w:szCs w:val="24"/>
        </w:rPr>
        <w:t>1.2. Количество часов, отводимое на освоение профессионального модуля</w:t>
      </w:r>
    </w:p>
    <w:p w:rsidR="00C95C6E" w:rsidRPr="00B63287" w:rsidRDefault="00C95C6E" w:rsidP="00C95C6E">
      <w:pPr>
        <w:spacing w:after="0"/>
        <w:rPr>
          <w:rFonts w:ascii="Times New Roman" w:hAnsi="Times New Roman"/>
          <w:sz w:val="24"/>
          <w:szCs w:val="24"/>
        </w:rPr>
      </w:pPr>
    </w:p>
    <w:p w:rsidR="00C95C6E" w:rsidRPr="00B63287" w:rsidRDefault="00C95C6E" w:rsidP="00C95C6E">
      <w:pPr>
        <w:spacing w:after="0"/>
        <w:rPr>
          <w:rFonts w:ascii="Times New Roman" w:hAnsi="Times New Roman"/>
          <w:sz w:val="24"/>
          <w:szCs w:val="24"/>
        </w:rPr>
      </w:pPr>
      <w:r w:rsidRPr="00B63287">
        <w:rPr>
          <w:rFonts w:ascii="Times New Roman" w:hAnsi="Times New Roman"/>
          <w:sz w:val="24"/>
          <w:szCs w:val="24"/>
        </w:rPr>
        <w:t>Всего часов – 230</w:t>
      </w:r>
    </w:p>
    <w:p w:rsidR="00C95C6E" w:rsidRPr="00B63287" w:rsidRDefault="00C95C6E" w:rsidP="00C95C6E">
      <w:pPr>
        <w:spacing w:after="0"/>
        <w:ind w:firstLine="708"/>
        <w:rPr>
          <w:rFonts w:ascii="Times New Roman" w:hAnsi="Times New Roman"/>
          <w:sz w:val="24"/>
          <w:szCs w:val="24"/>
        </w:rPr>
      </w:pPr>
      <w:r w:rsidRPr="00B63287">
        <w:rPr>
          <w:rFonts w:ascii="Times New Roman" w:hAnsi="Times New Roman"/>
          <w:sz w:val="24"/>
          <w:szCs w:val="24"/>
        </w:rPr>
        <w:t>в том числе в форме практической подготовки – 112 часов</w:t>
      </w:r>
    </w:p>
    <w:p w:rsidR="00C95C6E" w:rsidRPr="00B63287" w:rsidRDefault="00C95C6E" w:rsidP="00C95C6E">
      <w:pPr>
        <w:spacing w:after="0"/>
        <w:rPr>
          <w:rFonts w:ascii="Times New Roman" w:hAnsi="Times New Roman"/>
          <w:sz w:val="24"/>
          <w:szCs w:val="24"/>
        </w:rPr>
      </w:pPr>
    </w:p>
    <w:p w:rsidR="00C95C6E" w:rsidRPr="00B63287" w:rsidRDefault="00C95C6E" w:rsidP="00C95C6E">
      <w:pPr>
        <w:spacing w:after="0"/>
        <w:rPr>
          <w:rFonts w:ascii="Times New Roman" w:hAnsi="Times New Roman"/>
          <w:sz w:val="24"/>
          <w:szCs w:val="24"/>
        </w:rPr>
      </w:pPr>
      <w:r w:rsidRPr="00B63287">
        <w:rPr>
          <w:rFonts w:ascii="Times New Roman" w:hAnsi="Times New Roman"/>
          <w:sz w:val="24"/>
          <w:szCs w:val="24"/>
        </w:rPr>
        <w:t>Из них на освоение МДК – 158 часов</w:t>
      </w:r>
    </w:p>
    <w:p w:rsidR="00C95C6E" w:rsidRPr="00B63287" w:rsidRDefault="00C95C6E" w:rsidP="00C95C6E">
      <w:pPr>
        <w:spacing w:after="0"/>
        <w:ind w:firstLine="708"/>
        <w:rPr>
          <w:rFonts w:ascii="Times New Roman" w:hAnsi="Times New Roman"/>
          <w:i/>
          <w:sz w:val="24"/>
          <w:szCs w:val="24"/>
        </w:rPr>
      </w:pPr>
      <w:r w:rsidRPr="00B63287">
        <w:rPr>
          <w:rFonts w:ascii="Times New Roman" w:hAnsi="Times New Roman"/>
          <w:sz w:val="24"/>
          <w:szCs w:val="24"/>
        </w:rPr>
        <w:t>в том числе самостоятельная работа</w:t>
      </w:r>
      <w:r w:rsidRPr="00B63287">
        <w:rPr>
          <w:rFonts w:ascii="Times New Roman" w:hAnsi="Times New Roman"/>
          <w:i/>
          <w:sz w:val="24"/>
          <w:szCs w:val="24"/>
        </w:rPr>
        <w:t xml:space="preserve">__________ </w:t>
      </w:r>
    </w:p>
    <w:p w:rsidR="00C95C6E" w:rsidRPr="00B63287" w:rsidRDefault="00C95C6E" w:rsidP="00C95C6E">
      <w:pPr>
        <w:spacing w:after="0"/>
        <w:rPr>
          <w:rFonts w:ascii="Times New Roman" w:hAnsi="Times New Roman"/>
          <w:sz w:val="24"/>
          <w:szCs w:val="24"/>
        </w:rPr>
      </w:pPr>
      <w:r w:rsidRPr="00B63287">
        <w:rPr>
          <w:rFonts w:ascii="Times New Roman" w:hAnsi="Times New Roman"/>
          <w:sz w:val="24"/>
          <w:szCs w:val="24"/>
        </w:rPr>
        <w:t xml:space="preserve">практики, в том числе </w:t>
      </w:r>
      <w:proofErr w:type="gramStart"/>
      <w:r w:rsidRPr="00B63287">
        <w:rPr>
          <w:rFonts w:ascii="Times New Roman" w:hAnsi="Times New Roman"/>
          <w:sz w:val="24"/>
          <w:szCs w:val="24"/>
        </w:rPr>
        <w:t>учебная</w:t>
      </w:r>
      <w:proofErr w:type="gramEnd"/>
      <w:r w:rsidRPr="00B63287">
        <w:rPr>
          <w:rFonts w:ascii="Times New Roman" w:hAnsi="Times New Roman"/>
          <w:sz w:val="24"/>
          <w:szCs w:val="24"/>
        </w:rPr>
        <w:t xml:space="preserve"> – 36</w:t>
      </w:r>
    </w:p>
    <w:p w:rsidR="00C95C6E" w:rsidRPr="00B63287" w:rsidRDefault="00C95C6E" w:rsidP="00C95C6E">
      <w:pPr>
        <w:spacing w:after="0"/>
        <w:ind w:left="1416" w:firstLine="708"/>
        <w:rPr>
          <w:rFonts w:ascii="Times New Roman" w:hAnsi="Times New Roman"/>
          <w:sz w:val="24"/>
          <w:szCs w:val="24"/>
        </w:rPr>
      </w:pPr>
      <w:r w:rsidRPr="00B63287">
        <w:rPr>
          <w:rFonts w:ascii="Times New Roman" w:hAnsi="Times New Roman"/>
          <w:sz w:val="24"/>
          <w:szCs w:val="24"/>
        </w:rPr>
        <w:t xml:space="preserve">   производственная – 36</w:t>
      </w:r>
    </w:p>
    <w:p w:rsidR="00C95C6E" w:rsidRPr="00B63287" w:rsidRDefault="00C95C6E" w:rsidP="00C95C6E">
      <w:pPr>
        <w:rPr>
          <w:rFonts w:ascii="Times New Roman" w:hAnsi="Times New Roman"/>
          <w:i/>
          <w:sz w:val="24"/>
          <w:szCs w:val="24"/>
        </w:rPr>
      </w:pPr>
      <w:r w:rsidRPr="00B63287">
        <w:rPr>
          <w:rFonts w:ascii="Times New Roman" w:hAnsi="Times New Roman"/>
          <w:iCs/>
          <w:sz w:val="24"/>
          <w:szCs w:val="24"/>
        </w:rPr>
        <w:t>Промежуточная аттестация</w:t>
      </w:r>
      <w:r w:rsidRPr="00B63287">
        <w:rPr>
          <w:rFonts w:ascii="Times New Roman" w:hAnsi="Times New Roman"/>
          <w:i/>
          <w:sz w:val="24"/>
          <w:szCs w:val="24"/>
        </w:rPr>
        <w:t xml:space="preserve"> ____________</w:t>
      </w:r>
      <w:r w:rsidRPr="00B63287">
        <w:rPr>
          <w:rFonts w:ascii="Times New Roman" w:hAnsi="Times New Roman"/>
          <w:bCs/>
          <w:i/>
          <w:sz w:val="24"/>
          <w:szCs w:val="24"/>
        </w:rPr>
        <w:t>.</w:t>
      </w:r>
    </w:p>
    <w:p w:rsidR="00C95C6E" w:rsidRPr="00B63287" w:rsidRDefault="00C95C6E" w:rsidP="00C95C6E">
      <w:pPr>
        <w:rPr>
          <w:rFonts w:ascii="Times New Roman" w:hAnsi="Times New Roman"/>
          <w:b/>
          <w:i/>
          <w:sz w:val="24"/>
          <w:szCs w:val="24"/>
        </w:rPr>
        <w:sectPr w:rsidR="00C95C6E" w:rsidRPr="00B63287" w:rsidSect="00EC4D98">
          <w:pgSz w:w="11907" w:h="16840"/>
          <w:pgMar w:top="1134" w:right="851" w:bottom="992" w:left="1418" w:header="709" w:footer="709" w:gutter="0"/>
          <w:cols w:space="720"/>
        </w:sectPr>
      </w:pPr>
    </w:p>
    <w:p w:rsidR="00C95C6E" w:rsidRPr="00B63287" w:rsidRDefault="00C95C6E" w:rsidP="00C95C6E">
      <w:pPr>
        <w:spacing w:after="0"/>
        <w:jc w:val="center"/>
        <w:rPr>
          <w:rFonts w:ascii="Times New Roman" w:hAnsi="Times New Roman"/>
          <w:b/>
          <w:caps/>
          <w:sz w:val="24"/>
          <w:szCs w:val="24"/>
        </w:rPr>
      </w:pPr>
      <w:r w:rsidRPr="00B63287">
        <w:rPr>
          <w:rFonts w:ascii="Times New Roman" w:hAnsi="Times New Roman"/>
          <w:b/>
          <w:caps/>
          <w:sz w:val="24"/>
          <w:szCs w:val="24"/>
        </w:rPr>
        <w:lastRenderedPageBreak/>
        <w:t>2. Структура и содержание профессионального модуля</w:t>
      </w:r>
    </w:p>
    <w:p w:rsidR="00C95C6E" w:rsidRPr="00B63287" w:rsidRDefault="00C95C6E" w:rsidP="00C95C6E">
      <w:pPr>
        <w:spacing w:after="0"/>
        <w:ind w:firstLine="851"/>
        <w:rPr>
          <w:rFonts w:ascii="Times New Roman" w:hAnsi="Times New Roman"/>
          <w:b/>
          <w:sz w:val="24"/>
          <w:szCs w:val="24"/>
        </w:rPr>
      </w:pPr>
      <w:r w:rsidRPr="00B63287">
        <w:rPr>
          <w:rFonts w:ascii="Times New Roman" w:hAnsi="Times New Roman"/>
          <w:b/>
          <w:sz w:val="24"/>
          <w:szCs w:val="24"/>
        </w:rPr>
        <w:t>2.1. Структура профессионального модуля</w:t>
      </w:r>
      <w:r w:rsidRPr="00B63287">
        <w:rPr>
          <w:rFonts w:ascii="Times New Roman" w:hAnsi="Times New Roman"/>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3118"/>
        <w:gridCol w:w="1274"/>
        <w:gridCol w:w="995"/>
        <w:gridCol w:w="707"/>
        <w:gridCol w:w="1001"/>
        <w:gridCol w:w="849"/>
        <w:gridCol w:w="852"/>
        <w:gridCol w:w="989"/>
        <w:gridCol w:w="992"/>
        <w:gridCol w:w="2120"/>
      </w:tblGrid>
      <w:tr w:rsidR="00C95C6E" w:rsidRPr="00B63287" w:rsidTr="00EC4D98">
        <w:trPr>
          <w:trHeight w:val="484"/>
        </w:trPr>
        <w:tc>
          <w:tcPr>
            <w:tcW w:w="657" w:type="pct"/>
            <w:vMerge w:val="restart"/>
            <w:tcBorders>
              <w:bottom w:val="single" w:sz="4" w:space="0" w:color="auto"/>
            </w:tcBorders>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Коды профессиональных и общих компетенций</w:t>
            </w:r>
          </w:p>
        </w:tc>
        <w:tc>
          <w:tcPr>
            <w:tcW w:w="1050" w:type="pct"/>
            <w:vMerge w:val="restart"/>
            <w:tcBorders>
              <w:bottom w:val="single" w:sz="4" w:space="0" w:color="auto"/>
            </w:tcBorders>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Наименования разделов профессионального модуля</w:t>
            </w:r>
          </w:p>
        </w:tc>
        <w:tc>
          <w:tcPr>
            <w:tcW w:w="429" w:type="pct"/>
            <w:vMerge w:val="restart"/>
            <w:tcBorders>
              <w:bottom w:val="single" w:sz="4" w:space="0" w:color="auto"/>
            </w:tcBorders>
            <w:vAlign w:val="center"/>
          </w:tcPr>
          <w:p w:rsidR="00C95C6E" w:rsidRPr="00B63287" w:rsidRDefault="00C95C6E" w:rsidP="00EC4D98">
            <w:pPr>
              <w:spacing w:after="0" w:line="240" w:lineRule="auto"/>
              <w:jc w:val="center"/>
              <w:rPr>
                <w:rFonts w:ascii="Times New Roman" w:hAnsi="Times New Roman"/>
                <w:sz w:val="20"/>
                <w:szCs w:val="20"/>
              </w:rPr>
            </w:pPr>
            <w:r w:rsidRPr="00B63287">
              <w:rPr>
                <w:rFonts w:ascii="Times New Roman" w:hAnsi="Times New Roman"/>
                <w:iCs/>
                <w:sz w:val="20"/>
                <w:szCs w:val="20"/>
              </w:rPr>
              <w:t>Всего, час.</w:t>
            </w:r>
          </w:p>
        </w:tc>
        <w:tc>
          <w:tcPr>
            <w:tcW w:w="335" w:type="pct"/>
            <w:vMerge w:val="restart"/>
            <w:tcBorders>
              <w:bottom w:val="single" w:sz="4" w:space="0" w:color="auto"/>
            </w:tcBorders>
            <w:textDirection w:val="btLr"/>
            <w:vAlign w:val="center"/>
          </w:tcPr>
          <w:p w:rsidR="00C95C6E" w:rsidRPr="00B63287" w:rsidRDefault="00C95C6E" w:rsidP="00EC4D98">
            <w:pPr>
              <w:spacing w:after="0" w:line="240" w:lineRule="auto"/>
              <w:ind w:left="113" w:right="113"/>
              <w:jc w:val="center"/>
              <w:rPr>
                <w:rFonts w:ascii="Times New Roman" w:hAnsi="Times New Roman"/>
                <w:sz w:val="20"/>
                <w:szCs w:val="20"/>
              </w:rPr>
            </w:pPr>
            <w:r w:rsidRPr="00B63287">
              <w:rPr>
                <w:rFonts w:ascii="Times New Roman" w:hAnsi="Times New Roman"/>
                <w:iCs/>
                <w:sz w:val="20"/>
                <w:szCs w:val="20"/>
              </w:rPr>
              <w:t xml:space="preserve">В </w:t>
            </w:r>
            <w:proofErr w:type="spellStart"/>
            <w:r w:rsidRPr="00B63287">
              <w:rPr>
                <w:rFonts w:ascii="Times New Roman" w:hAnsi="Times New Roman"/>
                <w:iCs/>
                <w:sz w:val="20"/>
                <w:szCs w:val="20"/>
              </w:rPr>
              <w:t>т.ч</w:t>
            </w:r>
            <w:proofErr w:type="spellEnd"/>
            <w:r w:rsidRPr="00B63287">
              <w:rPr>
                <w:rFonts w:ascii="Times New Roman" w:hAnsi="Times New Roman"/>
                <w:iCs/>
                <w:sz w:val="20"/>
                <w:szCs w:val="20"/>
              </w:rPr>
              <w:t>. в форме практич</w:t>
            </w:r>
            <w:r w:rsidRPr="00B63287">
              <w:rPr>
                <w:rFonts w:ascii="Times New Roman" w:hAnsi="Times New Roman"/>
                <w:iCs/>
                <w:sz w:val="20"/>
                <w:szCs w:val="20"/>
              </w:rPr>
              <w:t>е</w:t>
            </w:r>
            <w:r w:rsidRPr="00B63287">
              <w:rPr>
                <w:rFonts w:ascii="Times New Roman" w:hAnsi="Times New Roman"/>
                <w:iCs/>
                <w:sz w:val="20"/>
                <w:szCs w:val="20"/>
              </w:rPr>
              <w:t>ской</w:t>
            </w:r>
            <w:proofErr w:type="gramStart"/>
            <w:r w:rsidRPr="00B63287">
              <w:rPr>
                <w:rFonts w:ascii="Times New Roman" w:hAnsi="Times New Roman"/>
                <w:iCs/>
                <w:sz w:val="20"/>
                <w:szCs w:val="20"/>
              </w:rPr>
              <w:t>.</w:t>
            </w:r>
            <w:proofErr w:type="gramEnd"/>
            <w:r w:rsidRPr="00B63287">
              <w:rPr>
                <w:rFonts w:ascii="Times New Roman" w:hAnsi="Times New Roman"/>
                <w:iCs/>
                <w:sz w:val="20"/>
                <w:szCs w:val="20"/>
              </w:rPr>
              <w:t xml:space="preserve"> </w:t>
            </w:r>
            <w:proofErr w:type="gramStart"/>
            <w:r w:rsidRPr="00B63287">
              <w:rPr>
                <w:rFonts w:ascii="Times New Roman" w:hAnsi="Times New Roman"/>
                <w:iCs/>
                <w:sz w:val="20"/>
                <w:szCs w:val="20"/>
              </w:rPr>
              <w:t>п</w:t>
            </w:r>
            <w:proofErr w:type="gramEnd"/>
            <w:r w:rsidRPr="00B63287">
              <w:rPr>
                <w:rFonts w:ascii="Times New Roman" w:hAnsi="Times New Roman"/>
                <w:iCs/>
                <w:sz w:val="20"/>
                <w:szCs w:val="20"/>
              </w:rPr>
              <w:t>одготовки</w:t>
            </w:r>
          </w:p>
        </w:tc>
        <w:tc>
          <w:tcPr>
            <w:tcW w:w="2529" w:type="pct"/>
            <w:gridSpan w:val="7"/>
            <w:tcBorders>
              <w:bottom w:val="single" w:sz="4" w:space="0" w:color="auto"/>
            </w:tcBorders>
          </w:tcPr>
          <w:p w:rsidR="00C95C6E" w:rsidRPr="00B63287" w:rsidRDefault="00C95C6E" w:rsidP="00EC4D98">
            <w:pPr>
              <w:suppressAutoHyphens/>
              <w:spacing w:after="0" w:line="240" w:lineRule="auto"/>
              <w:jc w:val="center"/>
              <w:rPr>
                <w:rFonts w:ascii="Times New Roman" w:hAnsi="Times New Roman"/>
                <w:sz w:val="20"/>
                <w:szCs w:val="20"/>
              </w:rPr>
            </w:pPr>
            <w:r w:rsidRPr="00B63287">
              <w:rPr>
                <w:rFonts w:ascii="Times New Roman" w:hAnsi="Times New Roman"/>
                <w:sz w:val="20"/>
                <w:szCs w:val="20"/>
              </w:rPr>
              <w:t xml:space="preserve">Объем профессионального модуля, </w:t>
            </w:r>
            <w:proofErr w:type="spellStart"/>
            <w:r w:rsidRPr="00B63287">
              <w:rPr>
                <w:rFonts w:ascii="Times New Roman" w:hAnsi="Times New Roman"/>
                <w:sz w:val="20"/>
                <w:szCs w:val="20"/>
              </w:rPr>
              <w:t>ак</w:t>
            </w:r>
            <w:proofErr w:type="spellEnd"/>
            <w:r w:rsidRPr="00B63287">
              <w:rPr>
                <w:rFonts w:ascii="Times New Roman" w:hAnsi="Times New Roman"/>
                <w:sz w:val="20"/>
                <w:szCs w:val="20"/>
              </w:rPr>
              <w:t>. час.</w:t>
            </w:r>
          </w:p>
        </w:tc>
      </w:tr>
      <w:tr w:rsidR="00C95C6E" w:rsidRPr="00B63287" w:rsidTr="00EC4D98">
        <w:trPr>
          <w:trHeight w:val="58"/>
        </w:trPr>
        <w:tc>
          <w:tcPr>
            <w:tcW w:w="657" w:type="pct"/>
            <w:vMerge/>
          </w:tcPr>
          <w:p w:rsidR="00C95C6E" w:rsidRPr="00B63287" w:rsidRDefault="00C95C6E" w:rsidP="00EC4D98">
            <w:pPr>
              <w:spacing w:after="0" w:line="240" w:lineRule="auto"/>
              <w:rPr>
                <w:rFonts w:ascii="Times New Roman" w:hAnsi="Times New Roman"/>
                <w:i/>
              </w:rPr>
            </w:pPr>
          </w:p>
        </w:tc>
        <w:tc>
          <w:tcPr>
            <w:tcW w:w="1050" w:type="pct"/>
            <w:vMerge/>
            <w:vAlign w:val="center"/>
          </w:tcPr>
          <w:p w:rsidR="00C95C6E" w:rsidRPr="00B63287" w:rsidRDefault="00C95C6E" w:rsidP="00EC4D98">
            <w:pPr>
              <w:spacing w:after="0" w:line="240" w:lineRule="auto"/>
              <w:rPr>
                <w:rFonts w:ascii="Times New Roman" w:hAnsi="Times New Roman"/>
                <w:i/>
              </w:rPr>
            </w:pPr>
          </w:p>
        </w:tc>
        <w:tc>
          <w:tcPr>
            <w:tcW w:w="429" w:type="pct"/>
            <w:vMerge/>
            <w:vAlign w:val="center"/>
          </w:tcPr>
          <w:p w:rsidR="00C95C6E" w:rsidRPr="00B63287" w:rsidRDefault="00C95C6E" w:rsidP="00EC4D98">
            <w:pPr>
              <w:spacing w:after="0" w:line="240" w:lineRule="auto"/>
              <w:rPr>
                <w:rFonts w:ascii="Times New Roman" w:hAnsi="Times New Roman"/>
                <w:i/>
                <w:iCs/>
              </w:rPr>
            </w:pPr>
          </w:p>
        </w:tc>
        <w:tc>
          <w:tcPr>
            <w:tcW w:w="335" w:type="pct"/>
            <w:vMerge/>
            <w:shd w:val="clear" w:color="auto" w:fill="FFFF00"/>
          </w:tcPr>
          <w:p w:rsidR="00C95C6E" w:rsidRPr="00B63287" w:rsidRDefault="00C95C6E" w:rsidP="00EC4D98">
            <w:pPr>
              <w:suppressAutoHyphens/>
              <w:spacing w:after="0" w:line="240" w:lineRule="auto"/>
              <w:jc w:val="center"/>
              <w:rPr>
                <w:rFonts w:ascii="Times New Roman" w:hAnsi="Times New Roman"/>
              </w:rPr>
            </w:pPr>
          </w:p>
        </w:tc>
        <w:tc>
          <w:tcPr>
            <w:tcW w:w="1481" w:type="pct"/>
            <w:gridSpan w:val="5"/>
          </w:tcPr>
          <w:p w:rsidR="00C95C6E" w:rsidRPr="00B63287" w:rsidRDefault="00C95C6E" w:rsidP="00EC4D98">
            <w:pPr>
              <w:suppressAutoHyphens/>
              <w:spacing w:after="0" w:line="240" w:lineRule="auto"/>
              <w:jc w:val="center"/>
              <w:rPr>
                <w:rFonts w:ascii="Times New Roman" w:hAnsi="Times New Roman"/>
              </w:rPr>
            </w:pPr>
            <w:r w:rsidRPr="00B63287">
              <w:rPr>
                <w:rFonts w:ascii="Times New Roman" w:hAnsi="Times New Roman"/>
              </w:rPr>
              <w:t>Обучение по МДК</w:t>
            </w:r>
          </w:p>
        </w:tc>
        <w:tc>
          <w:tcPr>
            <w:tcW w:w="1048" w:type="pct"/>
            <w:gridSpan w:val="2"/>
            <w:vMerge w:val="restart"/>
            <w:vAlign w:val="center"/>
          </w:tcPr>
          <w:p w:rsidR="00C95C6E" w:rsidRPr="00B63287" w:rsidRDefault="00C95C6E" w:rsidP="00EC4D98">
            <w:pPr>
              <w:suppressAutoHyphens/>
              <w:spacing w:after="0" w:line="240" w:lineRule="auto"/>
              <w:jc w:val="center"/>
              <w:rPr>
                <w:rFonts w:ascii="Times New Roman" w:hAnsi="Times New Roman"/>
              </w:rPr>
            </w:pPr>
            <w:r w:rsidRPr="00B63287">
              <w:rPr>
                <w:rFonts w:ascii="Times New Roman" w:hAnsi="Times New Roman"/>
              </w:rPr>
              <w:t>Практики</w:t>
            </w:r>
          </w:p>
        </w:tc>
      </w:tr>
      <w:tr w:rsidR="00C95C6E" w:rsidRPr="00B63287" w:rsidTr="00EC4D98">
        <w:tc>
          <w:tcPr>
            <w:tcW w:w="657" w:type="pct"/>
            <w:vMerge/>
          </w:tcPr>
          <w:p w:rsidR="00C95C6E" w:rsidRPr="00B63287" w:rsidRDefault="00C95C6E" w:rsidP="00EC4D98">
            <w:pPr>
              <w:spacing w:after="0" w:line="240" w:lineRule="auto"/>
              <w:rPr>
                <w:rFonts w:ascii="Times New Roman" w:hAnsi="Times New Roman"/>
                <w:i/>
              </w:rPr>
            </w:pPr>
          </w:p>
        </w:tc>
        <w:tc>
          <w:tcPr>
            <w:tcW w:w="1050" w:type="pct"/>
            <w:vMerge/>
            <w:vAlign w:val="center"/>
          </w:tcPr>
          <w:p w:rsidR="00C95C6E" w:rsidRPr="00B63287" w:rsidRDefault="00C95C6E" w:rsidP="00EC4D98">
            <w:pPr>
              <w:spacing w:after="0" w:line="240" w:lineRule="auto"/>
              <w:rPr>
                <w:rFonts w:ascii="Times New Roman" w:hAnsi="Times New Roman"/>
                <w:i/>
              </w:rPr>
            </w:pPr>
          </w:p>
        </w:tc>
        <w:tc>
          <w:tcPr>
            <w:tcW w:w="429" w:type="pct"/>
            <w:vMerge/>
            <w:vAlign w:val="center"/>
          </w:tcPr>
          <w:p w:rsidR="00C95C6E" w:rsidRPr="00B63287" w:rsidRDefault="00C95C6E" w:rsidP="00EC4D98">
            <w:pPr>
              <w:spacing w:after="0" w:line="240" w:lineRule="auto"/>
              <w:rPr>
                <w:rFonts w:ascii="Times New Roman" w:hAnsi="Times New Roman"/>
                <w:i/>
                <w:iCs/>
              </w:rPr>
            </w:pPr>
          </w:p>
        </w:tc>
        <w:tc>
          <w:tcPr>
            <w:tcW w:w="335" w:type="pct"/>
            <w:vMerge/>
            <w:shd w:val="clear" w:color="auto" w:fill="FFFF00"/>
          </w:tcPr>
          <w:p w:rsidR="00C95C6E" w:rsidRPr="00B63287" w:rsidRDefault="00C95C6E" w:rsidP="00EC4D98">
            <w:pPr>
              <w:suppressAutoHyphens/>
              <w:spacing w:after="0" w:line="240" w:lineRule="auto"/>
              <w:jc w:val="center"/>
              <w:rPr>
                <w:rFonts w:ascii="Times New Roman" w:hAnsi="Times New Roman"/>
                <w:sz w:val="20"/>
                <w:szCs w:val="20"/>
              </w:rPr>
            </w:pPr>
          </w:p>
        </w:tc>
        <w:tc>
          <w:tcPr>
            <w:tcW w:w="238" w:type="pct"/>
            <w:vMerge w:val="restart"/>
            <w:textDirection w:val="btLr"/>
          </w:tcPr>
          <w:p w:rsidR="00C95C6E" w:rsidRPr="00B63287" w:rsidRDefault="00C95C6E" w:rsidP="00EC4D98">
            <w:pPr>
              <w:suppressAutoHyphens/>
              <w:spacing w:after="0" w:line="240" w:lineRule="auto"/>
              <w:ind w:left="113" w:right="113"/>
              <w:jc w:val="center"/>
              <w:rPr>
                <w:rFonts w:ascii="Times New Roman" w:hAnsi="Times New Roman"/>
                <w:sz w:val="20"/>
                <w:szCs w:val="20"/>
              </w:rPr>
            </w:pPr>
            <w:r w:rsidRPr="00B63287">
              <w:rPr>
                <w:rFonts w:ascii="Times New Roman" w:hAnsi="Times New Roman"/>
                <w:sz w:val="20"/>
                <w:szCs w:val="20"/>
              </w:rPr>
              <w:t>Всего</w:t>
            </w:r>
          </w:p>
        </w:tc>
        <w:tc>
          <w:tcPr>
            <w:tcW w:w="1243" w:type="pct"/>
            <w:gridSpan w:val="4"/>
          </w:tcPr>
          <w:p w:rsidR="00C95C6E" w:rsidRPr="00B63287" w:rsidRDefault="00C95C6E" w:rsidP="00EC4D98">
            <w:pPr>
              <w:suppressAutoHyphens/>
              <w:spacing w:after="0" w:line="240" w:lineRule="auto"/>
              <w:jc w:val="center"/>
              <w:rPr>
                <w:rFonts w:ascii="Times New Roman" w:hAnsi="Times New Roman"/>
              </w:rPr>
            </w:pPr>
            <w:r w:rsidRPr="00B63287">
              <w:rPr>
                <w:rFonts w:ascii="Times New Roman" w:hAnsi="Times New Roman"/>
              </w:rPr>
              <w:t>В том числе</w:t>
            </w:r>
          </w:p>
        </w:tc>
        <w:tc>
          <w:tcPr>
            <w:tcW w:w="1048" w:type="pct"/>
            <w:gridSpan w:val="2"/>
            <w:vMerge/>
            <w:vAlign w:val="center"/>
          </w:tcPr>
          <w:p w:rsidR="00C95C6E" w:rsidRPr="00B63287" w:rsidRDefault="00C95C6E" w:rsidP="00EC4D98">
            <w:pPr>
              <w:suppressAutoHyphens/>
              <w:spacing w:after="0" w:line="240" w:lineRule="auto"/>
              <w:jc w:val="center"/>
              <w:rPr>
                <w:rFonts w:ascii="Times New Roman" w:hAnsi="Times New Roman"/>
                <w:i/>
              </w:rPr>
            </w:pPr>
          </w:p>
        </w:tc>
      </w:tr>
      <w:tr w:rsidR="00C95C6E" w:rsidRPr="00B63287" w:rsidTr="00EC4D98">
        <w:trPr>
          <w:cantSplit/>
          <w:trHeight w:val="1744"/>
        </w:trPr>
        <w:tc>
          <w:tcPr>
            <w:tcW w:w="657" w:type="pct"/>
            <w:vMerge/>
          </w:tcPr>
          <w:p w:rsidR="00C95C6E" w:rsidRPr="00B63287" w:rsidRDefault="00C95C6E" w:rsidP="00EC4D98">
            <w:pPr>
              <w:spacing w:after="0" w:line="240" w:lineRule="auto"/>
              <w:rPr>
                <w:rFonts w:ascii="Times New Roman" w:hAnsi="Times New Roman"/>
                <w:i/>
              </w:rPr>
            </w:pPr>
          </w:p>
        </w:tc>
        <w:tc>
          <w:tcPr>
            <w:tcW w:w="1050" w:type="pct"/>
            <w:vMerge/>
            <w:vAlign w:val="center"/>
          </w:tcPr>
          <w:p w:rsidR="00C95C6E" w:rsidRPr="00B63287" w:rsidRDefault="00C95C6E" w:rsidP="00EC4D98">
            <w:pPr>
              <w:spacing w:after="0" w:line="240" w:lineRule="auto"/>
              <w:rPr>
                <w:rFonts w:ascii="Times New Roman" w:hAnsi="Times New Roman"/>
                <w:i/>
              </w:rPr>
            </w:pPr>
          </w:p>
        </w:tc>
        <w:tc>
          <w:tcPr>
            <w:tcW w:w="429" w:type="pct"/>
            <w:vMerge/>
            <w:vAlign w:val="center"/>
          </w:tcPr>
          <w:p w:rsidR="00C95C6E" w:rsidRPr="00B63287" w:rsidRDefault="00C95C6E" w:rsidP="00EC4D98">
            <w:pPr>
              <w:spacing w:after="0" w:line="240" w:lineRule="auto"/>
              <w:rPr>
                <w:rFonts w:ascii="Times New Roman" w:hAnsi="Times New Roman"/>
                <w:i/>
              </w:rPr>
            </w:pPr>
          </w:p>
        </w:tc>
        <w:tc>
          <w:tcPr>
            <w:tcW w:w="335" w:type="pct"/>
            <w:vMerge/>
            <w:shd w:val="clear" w:color="auto" w:fill="FFFF00"/>
          </w:tcPr>
          <w:p w:rsidR="00C95C6E" w:rsidRPr="00B63287" w:rsidRDefault="00C95C6E" w:rsidP="00EC4D98">
            <w:pPr>
              <w:suppressAutoHyphens/>
              <w:spacing w:after="0" w:line="240" w:lineRule="auto"/>
              <w:jc w:val="center"/>
              <w:rPr>
                <w:rFonts w:ascii="Times New Roman" w:hAnsi="Times New Roman"/>
                <w:i/>
                <w:sz w:val="20"/>
                <w:szCs w:val="20"/>
              </w:rPr>
            </w:pPr>
          </w:p>
        </w:tc>
        <w:tc>
          <w:tcPr>
            <w:tcW w:w="238" w:type="pct"/>
            <w:vMerge/>
          </w:tcPr>
          <w:p w:rsidR="00C95C6E" w:rsidRPr="00B63287" w:rsidRDefault="00C95C6E" w:rsidP="00EC4D98">
            <w:pPr>
              <w:suppressAutoHyphens/>
              <w:spacing w:after="0" w:line="240" w:lineRule="auto"/>
              <w:jc w:val="center"/>
              <w:rPr>
                <w:rFonts w:ascii="Times New Roman" w:hAnsi="Times New Roman"/>
                <w:i/>
                <w:sz w:val="20"/>
                <w:szCs w:val="20"/>
              </w:rPr>
            </w:pPr>
          </w:p>
        </w:tc>
        <w:tc>
          <w:tcPr>
            <w:tcW w:w="337"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i/>
                <w:sz w:val="20"/>
                <w:szCs w:val="20"/>
              </w:rPr>
            </w:pPr>
            <w:r w:rsidRPr="00B63287">
              <w:rPr>
                <w:rFonts w:ascii="Times New Roman" w:hAnsi="Times New Roman"/>
                <w:sz w:val="20"/>
                <w:szCs w:val="20"/>
              </w:rPr>
              <w:t>Лабораторных и практических занятий</w:t>
            </w:r>
          </w:p>
        </w:tc>
        <w:tc>
          <w:tcPr>
            <w:tcW w:w="286"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iCs/>
                <w:sz w:val="20"/>
                <w:szCs w:val="20"/>
              </w:rPr>
            </w:pPr>
            <w:r w:rsidRPr="00B63287">
              <w:rPr>
                <w:rFonts w:ascii="Times New Roman" w:hAnsi="Times New Roman"/>
                <w:sz w:val="20"/>
                <w:szCs w:val="20"/>
              </w:rPr>
              <w:t>Курсовых работ (проектов)</w:t>
            </w:r>
          </w:p>
        </w:tc>
        <w:tc>
          <w:tcPr>
            <w:tcW w:w="287"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Самостоятельная работа</w:t>
            </w:r>
            <w:r w:rsidRPr="00B63287">
              <w:rPr>
                <w:rStyle w:val="ac"/>
                <w:rFonts w:ascii="Times New Roman" w:hAnsi="Times New Roman"/>
                <w:i/>
              </w:rPr>
              <w:footnoteReference w:id="3"/>
            </w:r>
          </w:p>
        </w:tc>
        <w:tc>
          <w:tcPr>
            <w:tcW w:w="333"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Промежуточная аттестация</w:t>
            </w:r>
          </w:p>
        </w:tc>
        <w:tc>
          <w:tcPr>
            <w:tcW w:w="334" w:type="pct"/>
            <w:vAlign w:val="center"/>
          </w:tcPr>
          <w:p w:rsidR="00C95C6E" w:rsidRPr="00B63287" w:rsidRDefault="00C95C6E" w:rsidP="00EC4D98">
            <w:pPr>
              <w:suppressAutoHyphens/>
              <w:spacing w:after="0" w:line="240" w:lineRule="auto"/>
              <w:ind w:left="-57" w:right="-57"/>
              <w:jc w:val="center"/>
              <w:rPr>
                <w:rFonts w:ascii="Times New Roman" w:hAnsi="Times New Roman"/>
                <w:i/>
                <w:sz w:val="20"/>
                <w:szCs w:val="20"/>
              </w:rPr>
            </w:pPr>
            <w:r w:rsidRPr="00B63287">
              <w:rPr>
                <w:rFonts w:ascii="Times New Roman" w:hAnsi="Times New Roman"/>
                <w:sz w:val="20"/>
                <w:szCs w:val="20"/>
              </w:rPr>
              <w:t>Учебная</w:t>
            </w:r>
          </w:p>
        </w:tc>
        <w:tc>
          <w:tcPr>
            <w:tcW w:w="714" w:type="pct"/>
            <w:vAlign w:val="center"/>
          </w:tcPr>
          <w:p w:rsidR="00C95C6E" w:rsidRPr="00B63287" w:rsidRDefault="00C95C6E" w:rsidP="00EC4D98">
            <w:pPr>
              <w:suppressAutoHyphens/>
              <w:spacing w:after="0" w:line="240" w:lineRule="auto"/>
              <w:ind w:left="-57" w:right="-57"/>
              <w:jc w:val="center"/>
              <w:rPr>
                <w:rFonts w:ascii="Times New Roman" w:hAnsi="Times New Roman"/>
                <w:i/>
                <w:sz w:val="20"/>
                <w:szCs w:val="20"/>
              </w:rPr>
            </w:pPr>
            <w:r w:rsidRPr="00B63287">
              <w:rPr>
                <w:rFonts w:ascii="Times New Roman" w:hAnsi="Times New Roman"/>
                <w:sz w:val="20"/>
                <w:szCs w:val="20"/>
              </w:rPr>
              <w:t>Производственная</w:t>
            </w:r>
          </w:p>
        </w:tc>
      </w:tr>
      <w:tr w:rsidR="00C95C6E" w:rsidRPr="00B63287" w:rsidTr="00EC4D98">
        <w:trPr>
          <w:trHeight w:val="415"/>
        </w:trPr>
        <w:tc>
          <w:tcPr>
            <w:tcW w:w="657"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1</w:t>
            </w:r>
          </w:p>
        </w:tc>
        <w:tc>
          <w:tcPr>
            <w:tcW w:w="1050"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2</w:t>
            </w:r>
          </w:p>
        </w:tc>
        <w:tc>
          <w:tcPr>
            <w:tcW w:w="429"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3</w:t>
            </w:r>
          </w:p>
        </w:tc>
        <w:tc>
          <w:tcPr>
            <w:tcW w:w="335"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4</w:t>
            </w:r>
          </w:p>
        </w:tc>
        <w:tc>
          <w:tcPr>
            <w:tcW w:w="238"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5</w:t>
            </w:r>
          </w:p>
        </w:tc>
        <w:tc>
          <w:tcPr>
            <w:tcW w:w="337"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6</w:t>
            </w:r>
          </w:p>
        </w:tc>
        <w:tc>
          <w:tcPr>
            <w:tcW w:w="286"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7</w:t>
            </w:r>
          </w:p>
        </w:tc>
        <w:tc>
          <w:tcPr>
            <w:tcW w:w="287"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8</w:t>
            </w:r>
          </w:p>
        </w:tc>
        <w:tc>
          <w:tcPr>
            <w:tcW w:w="333"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9</w:t>
            </w:r>
          </w:p>
        </w:tc>
        <w:tc>
          <w:tcPr>
            <w:tcW w:w="334"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10</w:t>
            </w:r>
          </w:p>
        </w:tc>
        <w:tc>
          <w:tcPr>
            <w:tcW w:w="714"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11</w:t>
            </w:r>
          </w:p>
        </w:tc>
      </w:tr>
      <w:tr w:rsidR="00C95C6E" w:rsidRPr="00B63287" w:rsidTr="00EC4D98">
        <w:tc>
          <w:tcPr>
            <w:tcW w:w="657"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ПК 3.1 – ПК 3.2</w:t>
            </w:r>
          </w:p>
          <w:p w:rsidR="00C95C6E" w:rsidRPr="00B63287" w:rsidRDefault="00C95C6E" w:rsidP="00EC4D98">
            <w:pPr>
              <w:spacing w:after="0" w:line="240" w:lineRule="auto"/>
              <w:rPr>
                <w:rFonts w:ascii="Times New Roman" w:hAnsi="Times New Roman"/>
              </w:rPr>
            </w:pPr>
            <w:proofErr w:type="gramStart"/>
            <w:r w:rsidRPr="00B63287">
              <w:rPr>
                <w:rFonts w:ascii="Times New Roman" w:hAnsi="Times New Roman"/>
              </w:rPr>
              <w:t>ОК</w:t>
            </w:r>
            <w:proofErr w:type="gramEnd"/>
            <w:r w:rsidRPr="00B63287">
              <w:rPr>
                <w:rFonts w:ascii="Times New Roman" w:hAnsi="Times New Roman"/>
              </w:rPr>
              <w:t xml:space="preserve"> 01 – ОК 09</w:t>
            </w:r>
          </w:p>
        </w:tc>
        <w:tc>
          <w:tcPr>
            <w:tcW w:w="1050"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Диагностика и испытания и</w:t>
            </w:r>
            <w:r w:rsidRPr="00B63287">
              <w:rPr>
                <w:rFonts w:ascii="Times New Roman" w:hAnsi="Times New Roman"/>
              </w:rPr>
              <w:t>з</w:t>
            </w:r>
            <w:r w:rsidRPr="00B63287">
              <w:rPr>
                <w:rFonts w:ascii="Times New Roman" w:hAnsi="Times New Roman"/>
              </w:rPr>
              <w:t>делий электронной техники</w:t>
            </w:r>
          </w:p>
        </w:tc>
        <w:tc>
          <w:tcPr>
            <w:tcW w:w="429"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118</w:t>
            </w:r>
          </w:p>
        </w:tc>
        <w:tc>
          <w:tcPr>
            <w:tcW w:w="335" w:type="pct"/>
          </w:tcPr>
          <w:p w:rsidR="00C95C6E" w:rsidRPr="00B63287" w:rsidRDefault="00C95C6E" w:rsidP="00EC4D98">
            <w:pPr>
              <w:spacing w:after="0" w:line="240" w:lineRule="auto"/>
              <w:jc w:val="center"/>
              <w:rPr>
                <w:rFonts w:ascii="Times New Roman" w:hAnsi="Times New Roman"/>
              </w:rPr>
            </w:pPr>
            <w:r w:rsidRPr="00B63287">
              <w:rPr>
                <w:rFonts w:ascii="Times New Roman" w:hAnsi="Times New Roman"/>
              </w:rPr>
              <w:t>56</w:t>
            </w:r>
          </w:p>
        </w:tc>
        <w:tc>
          <w:tcPr>
            <w:tcW w:w="238"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82</w:t>
            </w:r>
          </w:p>
        </w:tc>
        <w:tc>
          <w:tcPr>
            <w:tcW w:w="337"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rPr>
              <w:t>20</w:t>
            </w:r>
          </w:p>
        </w:tc>
        <w:tc>
          <w:tcPr>
            <w:tcW w:w="286" w:type="pct"/>
          </w:tcPr>
          <w:p w:rsidR="00C95C6E" w:rsidRPr="00B63287" w:rsidRDefault="00C95C6E" w:rsidP="00EC4D98">
            <w:pPr>
              <w:spacing w:after="0" w:line="240" w:lineRule="auto"/>
              <w:jc w:val="center"/>
              <w:rPr>
                <w:rFonts w:ascii="Times New Roman" w:hAnsi="Times New Roman"/>
              </w:rPr>
            </w:pPr>
          </w:p>
        </w:tc>
        <w:tc>
          <w:tcPr>
            <w:tcW w:w="287" w:type="pct"/>
          </w:tcPr>
          <w:p w:rsidR="00C95C6E" w:rsidRPr="00B63287" w:rsidRDefault="00C95C6E" w:rsidP="00EC4D98">
            <w:pPr>
              <w:spacing w:after="0" w:line="240" w:lineRule="auto"/>
              <w:jc w:val="center"/>
              <w:rPr>
                <w:rFonts w:ascii="Times New Roman" w:hAnsi="Times New Roman"/>
              </w:rPr>
            </w:pPr>
          </w:p>
        </w:tc>
        <w:tc>
          <w:tcPr>
            <w:tcW w:w="333" w:type="pct"/>
            <w:vMerge w:val="restart"/>
          </w:tcPr>
          <w:p w:rsidR="00C95C6E" w:rsidRPr="00B63287" w:rsidRDefault="00C95C6E" w:rsidP="00EC4D98">
            <w:pPr>
              <w:spacing w:after="0" w:line="240" w:lineRule="auto"/>
              <w:jc w:val="center"/>
              <w:rPr>
                <w:rFonts w:ascii="Times New Roman" w:hAnsi="Times New Roman"/>
              </w:rPr>
            </w:pPr>
          </w:p>
        </w:tc>
        <w:tc>
          <w:tcPr>
            <w:tcW w:w="334"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36</w:t>
            </w:r>
          </w:p>
        </w:tc>
        <w:tc>
          <w:tcPr>
            <w:tcW w:w="714" w:type="pct"/>
          </w:tcPr>
          <w:p w:rsidR="00C95C6E" w:rsidRPr="00B63287" w:rsidRDefault="00C95C6E" w:rsidP="00EC4D98">
            <w:pPr>
              <w:spacing w:after="0" w:line="240" w:lineRule="auto"/>
              <w:jc w:val="center"/>
              <w:rPr>
                <w:rFonts w:ascii="Times New Roman" w:hAnsi="Times New Roman"/>
                <w:b/>
                <w:bCs/>
              </w:rPr>
            </w:pPr>
          </w:p>
        </w:tc>
      </w:tr>
      <w:tr w:rsidR="00C95C6E" w:rsidRPr="00B63287" w:rsidTr="00EC4D98">
        <w:trPr>
          <w:trHeight w:val="314"/>
        </w:trPr>
        <w:tc>
          <w:tcPr>
            <w:tcW w:w="657"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ПК 3.3</w:t>
            </w:r>
          </w:p>
          <w:p w:rsidR="00C95C6E" w:rsidRPr="00B63287" w:rsidRDefault="00C95C6E" w:rsidP="00EC4D98">
            <w:pPr>
              <w:spacing w:after="0" w:line="240" w:lineRule="auto"/>
              <w:rPr>
                <w:rFonts w:ascii="Times New Roman" w:hAnsi="Times New Roman"/>
              </w:rPr>
            </w:pPr>
            <w:proofErr w:type="gramStart"/>
            <w:r w:rsidRPr="00B63287">
              <w:rPr>
                <w:rFonts w:ascii="Times New Roman" w:hAnsi="Times New Roman"/>
              </w:rPr>
              <w:t>ОК</w:t>
            </w:r>
            <w:proofErr w:type="gramEnd"/>
            <w:r w:rsidRPr="00B63287">
              <w:rPr>
                <w:rFonts w:ascii="Times New Roman" w:hAnsi="Times New Roman"/>
              </w:rPr>
              <w:t xml:space="preserve"> 01 – ОК 09</w:t>
            </w:r>
          </w:p>
        </w:tc>
        <w:tc>
          <w:tcPr>
            <w:tcW w:w="1050"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Настройка, регулировка, те</w:t>
            </w:r>
            <w:r w:rsidRPr="00B63287">
              <w:rPr>
                <w:rFonts w:ascii="Times New Roman" w:hAnsi="Times New Roman"/>
              </w:rPr>
              <w:t>х</w:t>
            </w:r>
            <w:r w:rsidRPr="00B63287">
              <w:rPr>
                <w:rFonts w:ascii="Times New Roman" w:hAnsi="Times New Roman"/>
              </w:rPr>
              <w:t xml:space="preserve">ническое обслуживание </w:t>
            </w:r>
            <w:r w:rsidRPr="00B63287">
              <w:rPr>
                <w:rFonts w:ascii="Times New Roman" w:hAnsi="Times New Roman"/>
              </w:rPr>
              <w:br/>
              <w:t>и р</w:t>
            </w:r>
            <w:r w:rsidRPr="00B63287">
              <w:rPr>
                <w:rFonts w:ascii="Times New Roman" w:hAnsi="Times New Roman"/>
              </w:rPr>
              <w:t>е</w:t>
            </w:r>
            <w:r w:rsidRPr="00B63287">
              <w:rPr>
                <w:rFonts w:ascii="Times New Roman" w:hAnsi="Times New Roman"/>
              </w:rPr>
              <w:t>монт электронных устройств и систем</w:t>
            </w:r>
          </w:p>
        </w:tc>
        <w:tc>
          <w:tcPr>
            <w:tcW w:w="429"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112</w:t>
            </w:r>
          </w:p>
        </w:tc>
        <w:tc>
          <w:tcPr>
            <w:tcW w:w="335" w:type="pct"/>
          </w:tcPr>
          <w:p w:rsidR="00C95C6E" w:rsidRPr="00B63287" w:rsidRDefault="00C95C6E" w:rsidP="00EC4D98">
            <w:pPr>
              <w:spacing w:after="0" w:line="240" w:lineRule="auto"/>
              <w:jc w:val="center"/>
              <w:rPr>
                <w:rFonts w:ascii="Times New Roman" w:hAnsi="Times New Roman"/>
              </w:rPr>
            </w:pPr>
            <w:r w:rsidRPr="00B63287">
              <w:rPr>
                <w:rFonts w:ascii="Times New Roman" w:hAnsi="Times New Roman"/>
              </w:rPr>
              <w:t>56</w:t>
            </w:r>
          </w:p>
        </w:tc>
        <w:tc>
          <w:tcPr>
            <w:tcW w:w="238"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76</w:t>
            </w:r>
          </w:p>
        </w:tc>
        <w:tc>
          <w:tcPr>
            <w:tcW w:w="337" w:type="pct"/>
          </w:tcPr>
          <w:p w:rsidR="00C95C6E" w:rsidRPr="00B63287" w:rsidRDefault="00C95C6E" w:rsidP="00EC4D98">
            <w:pPr>
              <w:spacing w:after="0" w:line="240" w:lineRule="auto"/>
              <w:jc w:val="center"/>
              <w:rPr>
                <w:rFonts w:ascii="Times New Roman" w:hAnsi="Times New Roman"/>
                <w:bCs/>
              </w:rPr>
            </w:pPr>
            <w:r w:rsidRPr="00B63287">
              <w:rPr>
                <w:rFonts w:ascii="Times New Roman" w:hAnsi="Times New Roman"/>
                <w:bCs/>
              </w:rPr>
              <w:t>20</w:t>
            </w:r>
          </w:p>
        </w:tc>
        <w:tc>
          <w:tcPr>
            <w:tcW w:w="286" w:type="pct"/>
          </w:tcPr>
          <w:p w:rsidR="00C95C6E" w:rsidRPr="00B63287" w:rsidRDefault="00C95C6E" w:rsidP="00EC4D98">
            <w:pPr>
              <w:spacing w:after="0" w:line="240" w:lineRule="auto"/>
              <w:jc w:val="center"/>
              <w:rPr>
                <w:rFonts w:ascii="Times New Roman" w:hAnsi="Times New Roman"/>
              </w:rPr>
            </w:pPr>
          </w:p>
        </w:tc>
        <w:tc>
          <w:tcPr>
            <w:tcW w:w="287" w:type="pct"/>
          </w:tcPr>
          <w:p w:rsidR="00C95C6E" w:rsidRPr="00B63287" w:rsidRDefault="00C95C6E" w:rsidP="00EC4D98">
            <w:pPr>
              <w:spacing w:after="0" w:line="240" w:lineRule="auto"/>
              <w:jc w:val="center"/>
              <w:rPr>
                <w:rFonts w:ascii="Times New Roman" w:hAnsi="Times New Roman"/>
              </w:rPr>
            </w:pPr>
          </w:p>
        </w:tc>
        <w:tc>
          <w:tcPr>
            <w:tcW w:w="333" w:type="pct"/>
            <w:vMerge/>
          </w:tcPr>
          <w:p w:rsidR="00C95C6E" w:rsidRPr="00B63287" w:rsidRDefault="00C95C6E" w:rsidP="00EC4D98">
            <w:pPr>
              <w:spacing w:after="0" w:line="240" w:lineRule="auto"/>
              <w:jc w:val="center"/>
              <w:rPr>
                <w:rFonts w:ascii="Times New Roman" w:hAnsi="Times New Roman"/>
              </w:rPr>
            </w:pPr>
          </w:p>
        </w:tc>
        <w:tc>
          <w:tcPr>
            <w:tcW w:w="334" w:type="pct"/>
          </w:tcPr>
          <w:p w:rsidR="00C95C6E" w:rsidRPr="00B63287" w:rsidRDefault="00C95C6E" w:rsidP="00EC4D98">
            <w:pPr>
              <w:spacing w:after="0" w:line="240" w:lineRule="auto"/>
              <w:jc w:val="center"/>
              <w:rPr>
                <w:rFonts w:ascii="Times New Roman" w:hAnsi="Times New Roman"/>
                <w:b/>
                <w:bCs/>
              </w:rPr>
            </w:pPr>
          </w:p>
        </w:tc>
        <w:tc>
          <w:tcPr>
            <w:tcW w:w="714"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36</w:t>
            </w:r>
          </w:p>
        </w:tc>
      </w:tr>
      <w:tr w:rsidR="00C95C6E" w:rsidRPr="00B63287" w:rsidTr="00EC4D98">
        <w:tc>
          <w:tcPr>
            <w:tcW w:w="657" w:type="pct"/>
          </w:tcPr>
          <w:p w:rsidR="00C95C6E" w:rsidRPr="00B63287" w:rsidRDefault="00C95C6E" w:rsidP="00EC4D98">
            <w:pPr>
              <w:spacing w:after="0" w:line="240" w:lineRule="auto"/>
              <w:rPr>
                <w:rFonts w:ascii="Times New Roman" w:hAnsi="Times New Roman"/>
                <w:i/>
              </w:rPr>
            </w:pPr>
          </w:p>
        </w:tc>
        <w:tc>
          <w:tcPr>
            <w:tcW w:w="1050" w:type="pct"/>
          </w:tcPr>
          <w:p w:rsidR="00C95C6E" w:rsidRPr="00B63287" w:rsidRDefault="00C95C6E" w:rsidP="00EC4D98">
            <w:pPr>
              <w:suppressAutoHyphens/>
              <w:spacing w:after="0" w:line="240" w:lineRule="auto"/>
              <w:rPr>
                <w:rFonts w:ascii="Times New Roman" w:hAnsi="Times New Roman"/>
              </w:rPr>
            </w:pPr>
            <w:r w:rsidRPr="00B63287">
              <w:rPr>
                <w:rFonts w:ascii="Times New Roman" w:hAnsi="Times New Roman"/>
              </w:rPr>
              <w:t>Промежуточная аттестация</w:t>
            </w:r>
          </w:p>
        </w:tc>
        <w:tc>
          <w:tcPr>
            <w:tcW w:w="429" w:type="pct"/>
          </w:tcPr>
          <w:p w:rsidR="00C95C6E" w:rsidRPr="00B63287" w:rsidRDefault="00C95C6E" w:rsidP="00EC4D98">
            <w:pPr>
              <w:suppressAutoHyphens/>
              <w:spacing w:after="0" w:line="240" w:lineRule="auto"/>
              <w:jc w:val="center"/>
              <w:rPr>
                <w:rFonts w:ascii="Times New Roman" w:hAnsi="Times New Roman"/>
                <w:b/>
                <w:bCs/>
              </w:rPr>
            </w:pPr>
          </w:p>
        </w:tc>
        <w:tc>
          <w:tcPr>
            <w:tcW w:w="335" w:type="pct"/>
            <w:shd w:val="clear" w:color="auto" w:fill="C0C0C0"/>
          </w:tcPr>
          <w:p w:rsidR="00C95C6E" w:rsidRPr="00B63287" w:rsidRDefault="00C95C6E" w:rsidP="00EC4D98">
            <w:pPr>
              <w:spacing w:after="0" w:line="240" w:lineRule="auto"/>
              <w:jc w:val="center"/>
              <w:rPr>
                <w:rFonts w:ascii="Times New Roman" w:hAnsi="Times New Roman"/>
                <w:i/>
              </w:rPr>
            </w:pPr>
          </w:p>
        </w:tc>
        <w:tc>
          <w:tcPr>
            <w:tcW w:w="238" w:type="pct"/>
            <w:shd w:val="clear" w:color="auto" w:fill="C0C0C0"/>
          </w:tcPr>
          <w:p w:rsidR="00C95C6E" w:rsidRPr="00B63287" w:rsidRDefault="00C95C6E" w:rsidP="00EC4D98">
            <w:pPr>
              <w:spacing w:after="0" w:line="240" w:lineRule="auto"/>
              <w:jc w:val="center"/>
              <w:rPr>
                <w:rFonts w:ascii="Times New Roman" w:hAnsi="Times New Roman"/>
                <w:i/>
              </w:rPr>
            </w:pPr>
          </w:p>
        </w:tc>
        <w:tc>
          <w:tcPr>
            <w:tcW w:w="337" w:type="pct"/>
            <w:shd w:val="clear" w:color="auto" w:fill="C0C0C0"/>
          </w:tcPr>
          <w:p w:rsidR="00C95C6E" w:rsidRPr="00B63287" w:rsidRDefault="00C95C6E" w:rsidP="00EC4D98">
            <w:pPr>
              <w:spacing w:after="0" w:line="240" w:lineRule="auto"/>
              <w:jc w:val="center"/>
              <w:rPr>
                <w:rFonts w:ascii="Times New Roman" w:hAnsi="Times New Roman"/>
                <w:i/>
              </w:rPr>
            </w:pPr>
          </w:p>
        </w:tc>
        <w:tc>
          <w:tcPr>
            <w:tcW w:w="1240" w:type="pct"/>
            <w:gridSpan w:val="4"/>
            <w:shd w:val="clear" w:color="auto" w:fill="C0C0C0"/>
          </w:tcPr>
          <w:p w:rsidR="00C95C6E" w:rsidRPr="00B63287" w:rsidRDefault="00C95C6E" w:rsidP="00EC4D98">
            <w:pPr>
              <w:spacing w:after="0" w:line="240" w:lineRule="auto"/>
              <w:jc w:val="center"/>
              <w:rPr>
                <w:rFonts w:ascii="Times New Roman" w:hAnsi="Times New Roman"/>
                <w:i/>
              </w:rPr>
            </w:pPr>
          </w:p>
        </w:tc>
        <w:tc>
          <w:tcPr>
            <w:tcW w:w="714" w:type="pct"/>
          </w:tcPr>
          <w:p w:rsidR="00C95C6E" w:rsidRPr="00B63287" w:rsidRDefault="00C95C6E" w:rsidP="00EC4D98">
            <w:pPr>
              <w:suppressAutoHyphens/>
              <w:spacing w:after="0" w:line="240" w:lineRule="auto"/>
              <w:jc w:val="center"/>
              <w:rPr>
                <w:rFonts w:ascii="Times New Roman" w:hAnsi="Times New Roman"/>
              </w:rPr>
            </w:pPr>
          </w:p>
        </w:tc>
      </w:tr>
      <w:tr w:rsidR="00C95C6E" w:rsidRPr="00B63287" w:rsidTr="00EC4D98">
        <w:tc>
          <w:tcPr>
            <w:tcW w:w="657" w:type="pct"/>
          </w:tcPr>
          <w:p w:rsidR="00C95C6E" w:rsidRPr="00B63287" w:rsidRDefault="00C95C6E" w:rsidP="00EC4D98">
            <w:pPr>
              <w:spacing w:line="240" w:lineRule="auto"/>
              <w:rPr>
                <w:rFonts w:ascii="Times New Roman" w:hAnsi="Times New Roman"/>
                <w:b/>
                <w:i/>
              </w:rPr>
            </w:pPr>
          </w:p>
        </w:tc>
        <w:tc>
          <w:tcPr>
            <w:tcW w:w="1050" w:type="pct"/>
          </w:tcPr>
          <w:p w:rsidR="00C95C6E" w:rsidRPr="00B63287" w:rsidRDefault="00C95C6E" w:rsidP="00EC4D98">
            <w:pPr>
              <w:spacing w:line="240" w:lineRule="auto"/>
              <w:rPr>
                <w:rFonts w:ascii="Times New Roman" w:hAnsi="Times New Roman"/>
                <w:b/>
                <w:i/>
              </w:rPr>
            </w:pPr>
            <w:r w:rsidRPr="00B63287">
              <w:rPr>
                <w:rFonts w:ascii="Times New Roman" w:hAnsi="Times New Roman"/>
                <w:b/>
                <w:i/>
              </w:rPr>
              <w:t>Всего:</w:t>
            </w:r>
          </w:p>
        </w:tc>
        <w:tc>
          <w:tcPr>
            <w:tcW w:w="429"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230</w:t>
            </w:r>
          </w:p>
        </w:tc>
        <w:tc>
          <w:tcPr>
            <w:tcW w:w="335"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112</w:t>
            </w:r>
          </w:p>
        </w:tc>
        <w:tc>
          <w:tcPr>
            <w:tcW w:w="238"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158</w:t>
            </w:r>
          </w:p>
        </w:tc>
        <w:tc>
          <w:tcPr>
            <w:tcW w:w="337"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40</w:t>
            </w:r>
          </w:p>
        </w:tc>
        <w:tc>
          <w:tcPr>
            <w:tcW w:w="286" w:type="pct"/>
          </w:tcPr>
          <w:p w:rsidR="00C95C6E" w:rsidRPr="00B63287" w:rsidRDefault="00C95C6E" w:rsidP="00EC4D98">
            <w:pPr>
              <w:spacing w:after="0" w:line="240" w:lineRule="auto"/>
              <w:jc w:val="center"/>
              <w:rPr>
                <w:rFonts w:ascii="Times New Roman" w:hAnsi="Times New Roman"/>
                <w:b/>
                <w:i/>
              </w:rPr>
            </w:pPr>
          </w:p>
        </w:tc>
        <w:tc>
          <w:tcPr>
            <w:tcW w:w="287" w:type="pct"/>
          </w:tcPr>
          <w:p w:rsidR="00C95C6E" w:rsidRPr="00B63287" w:rsidRDefault="00C95C6E" w:rsidP="00EC4D98">
            <w:pPr>
              <w:spacing w:after="0" w:line="240" w:lineRule="auto"/>
              <w:jc w:val="center"/>
              <w:rPr>
                <w:rFonts w:ascii="Times New Roman" w:hAnsi="Times New Roman"/>
                <w:b/>
                <w:i/>
              </w:rPr>
            </w:pPr>
          </w:p>
        </w:tc>
        <w:tc>
          <w:tcPr>
            <w:tcW w:w="333" w:type="pct"/>
          </w:tcPr>
          <w:p w:rsidR="00C95C6E" w:rsidRPr="00B63287" w:rsidRDefault="00C95C6E" w:rsidP="00EC4D98">
            <w:pPr>
              <w:spacing w:after="0" w:line="240" w:lineRule="auto"/>
              <w:jc w:val="center"/>
              <w:rPr>
                <w:rFonts w:ascii="Times New Roman" w:hAnsi="Times New Roman"/>
                <w:b/>
                <w:i/>
                <w:vertAlign w:val="superscript"/>
              </w:rPr>
            </w:pPr>
          </w:p>
        </w:tc>
        <w:tc>
          <w:tcPr>
            <w:tcW w:w="334"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36</w:t>
            </w:r>
          </w:p>
        </w:tc>
        <w:tc>
          <w:tcPr>
            <w:tcW w:w="714"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36</w:t>
            </w:r>
          </w:p>
        </w:tc>
      </w:tr>
    </w:tbl>
    <w:p w:rsidR="00C95C6E" w:rsidRPr="00B63287" w:rsidRDefault="00C95C6E" w:rsidP="00C95C6E">
      <w:pPr>
        <w:suppressAutoHyphens/>
        <w:spacing w:line="240" w:lineRule="auto"/>
        <w:jc w:val="both"/>
        <w:rPr>
          <w:rFonts w:ascii="Times New Roman" w:hAnsi="Times New Roman"/>
          <w:i/>
          <w:sz w:val="20"/>
          <w:szCs w:val="20"/>
        </w:rPr>
      </w:pPr>
    </w:p>
    <w:p w:rsidR="00C95C6E" w:rsidRPr="00B63287" w:rsidRDefault="00C95C6E" w:rsidP="00C95C6E">
      <w:pPr>
        <w:ind w:left="851"/>
        <w:rPr>
          <w:rFonts w:ascii="Times New Roman" w:hAnsi="Times New Roman"/>
          <w:b/>
          <w:sz w:val="24"/>
          <w:szCs w:val="24"/>
        </w:rPr>
      </w:pPr>
      <w:r w:rsidRPr="00B63287">
        <w:rPr>
          <w:rFonts w:ascii="Times New Roman" w:hAnsi="Times New Roman"/>
          <w:b/>
        </w:rPr>
        <w:br w:type="page"/>
      </w:r>
      <w:r w:rsidRPr="00B63287">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0"/>
        <w:gridCol w:w="8919"/>
        <w:gridCol w:w="2126"/>
        <w:gridCol w:w="1215"/>
      </w:tblGrid>
      <w:tr w:rsidR="003957A5" w:rsidRPr="00B63287" w:rsidTr="003957A5">
        <w:tc>
          <w:tcPr>
            <w:tcW w:w="894" w:type="pct"/>
          </w:tcPr>
          <w:p w:rsidR="003957A5" w:rsidRPr="00B63287" w:rsidRDefault="003957A5" w:rsidP="003957A5">
            <w:pPr>
              <w:spacing w:after="0" w:line="240" w:lineRule="auto"/>
              <w:jc w:val="center"/>
              <w:rPr>
                <w:rFonts w:ascii="Times New Roman" w:hAnsi="Times New Roman"/>
                <w:b/>
              </w:rPr>
            </w:pPr>
            <w:r w:rsidRPr="00B63287">
              <w:rPr>
                <w:rFonts w:ascii="Times New Roman" w:hAnsi="Times New Roman"/>
                <w:b/>
                <w:bCs/>
              </w:rPr>
              <w:t>Наименование разделов и тем профессионального модуля (ПМ), междисц</w:t>
            </w:r>
            <w:r w:rsidRPr="00B63287">
              <w:rPr>
                <w:rFonts w:ascii="Times New Roman" w:hAnsi="Times New Roman"/>
                <w:b/>
                <w:bCs/>
              </w:rPr>
              <w:t>и</w:t>
            </w:r>
            <w:r w:rsidRPr="00B63287">
              <w:rPr>
                <w:rFonts w:ascii="Times New Roman" w:hAnsi="Times New Roman"/>
                <w:b/>
                <w:bCs/>
              </w:rPr>
              <w:t>плинарных курсов (МДК)</w:t>
            </w:r>
          </w:p>
        </w:tc>
        <w:tc>
          <w:tcPr>
            <w:tcW w:w="2987" w:type="pct"/>
            <w:vAlign w:val="center"/>
          </w:tcPr>
          <w:p w:rsidR="003957A5" w:rsidRPr="00B63287" w:rsidRDefault="003957A5" w:rsidP="003957A5">
            <w:pPr>
              <w:suppressAutoHyphens/>
              <w:spacing w:after="0" w:line="240" w:lineRule="auto"/>
              <w:jc w:val="center"/>
              <w:rPr>
                <w:rFonts w:ascii="Times New Roman" w:hAnsi="Times New Roman"/>
                <w:b/>
                <w:bCs/>
              </w:rPr>
            </w:pPr>
            <w:r w:rsidRPr="00B63287">
              <w:rPr>
                <w:rFonts w:ascii="Times New Roman" w:hAnsi="Times New Roman"/>
                <w:b/>
                <w:bCs/>
              </w:rPr>
              <w:t>Содержание учебного материала,</w:t>
            </w:r>
          </w:p>
          <w:p w:rsidR="003957A5" w:rsidRPr="00B63287" w:rsidRDefault="003957A5" w:rsidP="003957A5">
            <w:pPr>
              <w:suppressAutoHyphens/>
              <w:spacing w:after="0" w:line="240" w:lineRule="auto"/>
              <w:jc w:val="center"/>
              <w:rPr>
                <w:rFonts w:ascii="Times New Roman" w:hAnsi="Times New Roman"/>
                <w:b/>
              </w:rPr>
            </w:pPr>
            <w:r w:rsidRPr="00B63287">
              <w:rPr>
                <w:rFonts w:ascii="Times New Roman" w:hAnsi="Times New Roman"/>
                <w:b/>
                <w:bCs/>
              </w:rPr>
              <w:t xml:space="preserve">лабораторные работы и практические занятия, самостоятельная учебная работа </w:t>
            </w:r>
            <w:proofErr w:type="gramStart"/>
            <w:r w:rsidRPr="00B63287">
              <w:rPr>
                <w:rFonts w:ascii="Times New Roman" w:hAnsi="Times New Roman"/>
                <w:b/>
                <w:bCs/>
              </w:rPr>
              <w:t>обучающихся</w:t>
            </w:r>
            <w:proofErr w:type="gramEnd"/>
            <w:r w:rsidRPr="00B63287">
              <w:rPr>
                <w:rFonts w:ascii="Times New Roman" w:hAnsi="Times New Roman"/>
                <w:b/>
                <w:bCs/>
              </w:rPr>
              <w:t>, курсовой проект</w:t>
            </w:r>
          </w:p>
        </w:tc>
        <w:tc>
          <w:tcPr>
            <w:tcW w:w="712" w:type="pct"/>
            <w:vAlign w:val="center"/>
          </w:tcPr>
          <w:p w:rsidR="003957A5" w:rsidRPr="00B63287" w:rsidRDefault="003957A5" w:rsidP="003957A5">
            <w:pPr>
              <w:spacing w:after="0" w:line="240" w:lineRule="auto"/>
              <w:jc w:val="center"/>
              <w:rPr>
                <w:rFonts w:ascii="Times New Roman" w:hAnsi="Times New Roman"/>
                <w:b/>
                <w:bCs/>
              </w:rPr>
            </w:pPr>
            <w:r w:rsidRPr="00B63287">
              <w:rPr>
                <w:rFonts w:ascii="Times New Roman" w:hAnsi="Times New Roman"/>
                <w:b/>
                <w:bCs/>
              </w:rPr>
              <w:t xml:space="preserve">Объем, акад. </w:t>
            </w:r>
            <w:proofErr w:type="gramStart"/>
            <w:r w:rsidRPr="00B63287">
              <w:rPr>
                <w:rFonts w:ascii="Times New Roman" w:hAnsi="Times New Roman"/>
                <w:b/>
                <w:bCs/>
              </w:rPr>
              <w:t>ч</w:t>
            </w:r>
            <w:proofErr w:type="gramEnd"/>
            <w:r w:rsidRPr="00B63287">
              <w:rPr>
                <w:rFonts w:ascii="Times New Roman" w:hAnsi="Times New Roman"/>
                <w:b/>
                <w:bCs/>
              </w:rPr>
              <w:t xml:space="preserve"> / </w:t>
            </w:r>
            <w:r>
              <w:rPr>
                <w:rFonts w:ascii="Times New Roman" w:hAnsi="Times New Roman"/>
                <w:b/>
                <w:bCs/>
              </w:rPr>
              <w:br/>
            </w:r>
            <w:r w:rsidRPr="00B63287">
              <w:rPr>
                <w:rFonts w:ascii="Times New Roman" w:hAnsi="Times New Roman"/>
                <w:b/>
                <w:bCs/>
              </w:rPr>
              <w:t>в том числе в форме практической подг</w:t>
            </w:r>
            <w:r w:rsidRPr="00B63287">
              <w:rPr>
                <w:rFonts w:ascii="Times New Roman" w:hAnsi="Times New Roman"/>
                <w:b/>
                <w:bCs/>
              </w:rPr>
              <w:t>о</w:t>
            </w:r>
            <w:r w:rsidRPr="00B63287">
              <w:rPr>
                <w:rFonts w:ascii="Times New Roman" w:hAnsi="Times New Roman"/>
                <w:b/>
                <w:bCs/>
              </w:rPr>
              <w:t>товки, акад</w:t>
            </w:r>
            <w:r>
              <w:rPr>
                <w:rFonts w:ascii="Times New Roman" w:hAnsi="Times New Roman"/>
                <w:b/>
                <w:bCs/>
              </w:rPr>
              <w:t>.</w:t>
            </w:r>
            <w:r w:rsidRPr="00B63287">
              <w:rPr>
                <w:rFonts w:ascii="Times New Roman" w:hAnsi="Times New Roman"/>
                <w:b/>
                <w:bCs/>
              </w:rPr>
              <w:t xml:space="preserve"> ч</w:t>
            </w:r>
          </w:p>
        </w:tc>
        <w:tc>
          <w:tcPr>
            <w:tcW w:w="407" w:type="pct"/>
          </w:tcPr>
          <w:p w:rsidR="003957A5" w:rsidRPr="00B63287" w:rsidRDefault="003957A5" w:rsidP="003957A5">
            <w:pPr>
              <w:spacing w:after="0" w:line="240" w:lineRule="auto"/>
              <w:jc w:val="center"/>
              <w:rPr>
                <w:rFonts w:ascii="Times New Roman" w:hAnsi="Times New Roman"/>
                <w:b/>
                <w:bCs/>
              </w:rPr>
            </w:pPr>
            <w:r>
              <w:rPr>
                <w:rFonts w:ascii="Times New Roman" w:hAnsi="Times New Roman"/>
                <w:b/>
                <w:bCs/>
              </w:rPr>
              <w:t xml:space="preserve">Код ПК, </w:t>
            </w:r>
            <w:proofErr w:type="gramStart"/>
            <w:r>
              <w:rPr>
                <w:rFonts w:ascii="Times New Roman" w:hAnsi="Times New Roman"/>
                <w:b/>
                <w:bCs/>
              </w:rPr>
              <w:t>ОК</w:t>
            </w:r>
            <w:proofErr w:type="gramEnd"/>
          </w:p>
        </w:tc>
      </w:tr>
      <w:tr w:rsidR="003957A5" w:rsidRPr="00B63287" w:rsidTr="003957A5">
        <w:tc>
          <w:tcPr>
            <w:tcW w:w="894" w:type="pct"/>
          </w:tcPr>
          <w:p w:rsidR="003957A5" w:rsidRPr="00B63287" w:rsidRDefault="003957A5" w:rsidP="003957A5">
            <w:pPr>
              <w:spacing w:after="0"/>
              <w:jc w:val="center"/>
              <w:rPr>
                <w:rFonts w:ascii="Times New Roman" w:hAnsi="Times New Roman"/>
                <w:b/>
              </w:rPr>
            </w:pPr>
            <w:r w:rsidRPr="00B63287">
              <w:rPr>
                <w:rFonts w:ascii="Times New Roman" w:hAnsi="Times New Roman"/>
                <w:b/>
              </w:rPr>
              <w:t>1</w:t>
            </w:r>
          </w:p>
        </w:tc>
        <w:tc>
          <w:tcPr>
            <w:tcW w:w="2987" w:type="pct"/>
          </w:tcPr>
          <w:p w:rsidR="003957A5" w:rsidRPr="00B63287" w:rsidRDefault="003957A5" w:rsidP="003957A5">
            <w:pPr>
              <w:spacing w:after="0"/>
              <w:jc w:val="center"/>
              <w:rPr>
                <w:rFonts w:ascii="Times New Roman" w:hAnsi="Times New Roman"/>
                <w:b/>
                <w:bCs/>
              </w:rPr>
            </w:pPr>
            <w:r w:rsidRPr="00B63287">
              <w:rPr>
                <w:rFonts w:ascii="Times New Roman" w:hAnsi="Times New Roman"/>
                <w:b/>
                <w:bCs/>
              </w:rPr>
              <w:t>2</w:t>
            </w:r>
          </w:p>
        </w:tc>
        <w:tc>
          <w:tcPr>
            <w:tcW w:w="712" w:type="pct"/>
            <w:vAlign w:val="center"/>
          </w:tcPr>
          <w:p w:rsidR="003957A5" w:rsidRPr="00B63287" w:rsidRDefault="003957A5" w:rsidP="003957A5">
            <w:pPr>
              <w:spacing w:after="0"/>
              <w:jc w:val="center"/>
              <w:rPr>
                <w:rFonts w:ascii="Times New Roman" w:hAnsi="Times New Roman"/>
                <w:b/>
                <w:bCs/>
              </w:rPr>
            </w:pPr>
            <w:r w:rsidRPr="00B63287">
              <w:rPr>
                <w:rFonts w:ascii="Times New Roman" w:hAnsi="Times New Roman"/>
                <w:b/>
                <w:bCs/>
              </w:rPr>
              <w:t>3</w:t>
            </w:r>
          </w:p>
        </w:tc>
        <w:tc>
          <w:tcPr>
            <w:tcW w:w="407" w:type="pct"/>
          </w:tcPr>
          <w:p w:rsidR="003957A5" w:rsidRPr="00B63287" w:rsidRDefault="003957A5" w:rsidP="003957A5">
            <w:pPr>
              <w:spacing w:after="0"/>
              <w:jc w:val="center"/>
              <w:rPr>
                <w:rFonts w:ascii="Times New Roman" w:hAnsi="Times New Roman"/>
                <w:b/>
                <w:bCs/>
              </w:rPr>
            </w:pPr>
          </w:p>
        </w:tc>
      </w:tr>
      <w:tr w:rsidR="003957A5" w:rsidRPr="00B63287" w:rsidTr="003957A5">
        <w:tc>
          <w:tcPr>
            <w:tcW w:w="3881" w:type="pct"/>
            <w:gridSpan w:val="2"/>
          </w:tcPr>
          <w:p w:rsidR="003957A5" w:rsidRPr="00B63287" w:rsidRDefault="003957A5" w:rsidP="003957A5">
            <w:pPr>
              <w:spacing w:after="0" w:line="240" w:lineRule="auto"/>
              <w:rPr>
                <w:rFonts w:ascii="Times New Roman" w:hAnsi="Times New Roman"/>
                <w:i/>
                <w:sz w:val="24"/>
                <w:szCs w:val="24"/>
              </w:rPr>
            </w:pPr>
            <w:r w:rsidRPr="00B63287">
              <w:rPr>
                <w:rFonts w:ascii="Times New Roman" w:hAnsi="Times New Roman"/>
                <w:b/>
                <w:bCs/>
                <w:sz w:val="24"/>
                <w:szCs w:val="24"/>
              </w:rPr>
              <w:t>Раздел 1. Диагностика и испытания изделий электронной техники</w:t>
            </w:r>
          </w:p>
        </w:tc>
        <w:tc>
          <w:tcPr>
            <w:tcW w:w="712" w:type="pct"/>
            <w:vAlign w:val="center"/>
          </w:tcPr>
          <w:p w:rsidR="003957A5" w:rsidRPr="00B63287" w:rsidRDefault="003957A5" w:rsidP="003957A5">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118/56</w:t>
            </w:r>
          </w:p>
        </w:tc>
        <w:tc>
          <w:tcPr>
            <w:tcW w:w="407" w:type="pct"/>
          </w:tcPr>
          <w:p w:rsidR="003957A5" w:rsidRPr="00B63287" w:rsidRDefault="003957A5" w:rsidP="003957A5">
            <w:pPr>
              <w:suppressAutoHyphens/>
              <w:spacing w:after="0" w:line="240" w:lineRule="auto"/>
              <w:jc w:val="center"/>
              <w:rPr>
                <w:rFonts w:ascii="Times New Roman" w:hAnsi="Times New Roman"/>
                <w:b/>
                <w:sz w:val="24"/>
                <w:szCs w:val="24"/>
              </w:rPr>
            </w:pPr>
          </w:p>
        </w:tc>
      </w:tr>
      <w:tr w:rsidR="003957A5" w:rsidRPr="00B63287" w:rsidTr="003957A5">
        <w:tc>
          <w:tcPr>
            <w:tcW w:w="3881" w:type="pct"/>
            <w:gridSpan w:val="2"/>
          </w:tcPr>
          <w:p w:rsidR="003957A5" w:rsidRPr="00B63287" w:rsidRDefault="003957A5" w:rsidP="003957A5">
            <w:pPr>
              <w:spacing w:after="0" w:line="240" w:lineRule="auto"/>
              <w:rPr>
                <w:rFonts w:ascii="Times New Roman" w:hAnsi="Times New Roman"/>
                <w:i/>
                <w:sz w:val="24"/>
                <w:szCs w:val="24"/>
              </w:rPr>
            </w:pPr>
            <w:r w:rsidRPr="00B63287">
              <w:rPr>
                <w:rFonts w:ascii="Times New Roman" w:hAnsi="Times New Roman"/>
                <w:b/>
                <w:bCs/>
                <w:sz w:val="24"/>
                <w:szCs w:val="24"/>
              </w:rPr>
              <w:t>МДК. 03.01 Диагностика и испытания изделий электронной техники</w:t>
            </w:r>
          </w:p>
        </w:tc>
        <w:tc>
          <w:tcPr>
            <w:tcW w:w="712" w:type="pct"/>
            <w:vAlign w:val="center"/>
          </w:tcPr>
          <w:p w:rsidR="003957A5" w:rsidRPr="00B63287" w:rsidRDefault="003957A5" w:rsidP="003957A5">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82/20</w:t>
            </w:r>
          </w:p>
        </w:tc>
        <w:tc>
          <w:tcPr>
            <w:tcW w:w="407" w:type="pct"/>
          </w:tcPr>
          <w:p w:rsidR="003957A5" w:rsidRPr="00B63287" w:rsidRDefault="003957A5" w:rsidP="003957A5">
            <w:pPr>
              <w:suppressAutoHyphens/>
              <w:spacing w:after="0" w:line="240" w:lineRule="auto"/>
              <w:jc w:val="center"/>
              <w:rPr>
                <w:rFonts w:ascii="Times New Roman" w:hAnsi="Times New Roman"/>
                <w:b/>
                <w:sz w:val="24"/>
                <w:szCs w:val="24"/>
              </w:rPr>
            </w:pPr>
          </w:p>
        </w:tc>
      </w:tr>
      <w:tr w:rsidR="003957A5" w:rsidRPr="00B63287" w:rsidTr="003957A5">
        <w:tc>
          <w:tcPr>
            <w:tcW w:w="894" w:type="pct"/>
            <w:vMerge w:val="restart"/>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Тема 1.1. Диагностика р</w:t>
            </w:r>
            <w:r w:rsidRPr="00B63287">
              <w:rPr>
                <w:rFonts w:ascii="Times New Roman" w:hAnsi="Times New Roman"/>
                <w:b/>
                <w:bCs/>
                <w:sz w:val="24"/>
                <w:szCs w:val="24"/>
              </w:rPr>
              <w:t>а</w:t>
            </w:r>
            <w:r w:rsidRPr="00B63287">
              <w:rPr>
                <w:rFonts w:ascii="Times New Roman" w:hAnsi="Times New Roman"/>
                <w:b/>
                <w:bCs/>
                <w:sz w:val="24"/>
                <w:szCs w:val="24"/>
              </w:rPr>
              <w:t>ботоспособности электро</w:t>
            </w:r>
            <w:r w:rsidRPr="00B63287">
              <w:rPr>
                <w:rFonts w:ascii="Times New Roman" w:hAnsi="Times New Roman"/>
                <w:b/>
                <w:bCs/>
                <w:sz w:val="24"/>
                <w:szCs w:val="24"/>
              </w:rPr>
              <w:t>н</w:t>
            </w:r>
            <w:r w:rsidRPr="00B63287">
              <w:rPr>
                <w:rFonts w:ascii="Times New Roman" w:hAnsi="Times New Roman"/>
                <w:b/>
                <w:bCs/>
                <w:sz w:val="24"/>
                <w:szCs w:val="24"/>
              </w:rPr>
              <w:t>ных устройств и систем различного типа</w:t>
            </w:r>
          </w:p>
        </w:tc>
        <w:tc>
          <w:tcPr>
            <w:tcW w:w="2987" w:type="pct"/>
          </w:tcPr>
          <w:p w:rsidR="003957A5" w:rsidRPr="00B63287" w:rsidRDefault="003957A5" w:rsidP="003957A5">
            <w:pPr>
              <w:spacing w:after="0" w:line="240" w:lineRule="auto"/>
              <w:rPr>
                <w:rFonts w:ascii="Times New Roman" w:hAnsi="Times New Roman"/>
                <w:b/>
                <w:sz w:val="24"/>
                <w:szCs w:val="24"/>
              </w:rPr>
            </w:pPr>
            <w:r w:rsidRPr="00B63287">
              <w:rPr>
                <w:rFonts w:ascii="Times New Roman" w:hAnsi="Times New Roman"/>
                <w:b/>
                <w:bCs/>
                <w:sz w:val="24"/>
                <w:szCs w:val="24"/>
              </w:rPr>
              <w:t xml:space="preserve">Содержание </w:t>
            </w:r>
          </w:p>
        </w:tc>
        <w:tc>
          <w:tcPr>
            <w:tcW w:w="712" w:type="pct"/>
            <w:vAlign w:val="center"/>
          </w:tcPr>
          <w:p w:rsidR="003957A5" w:rsidRPr="00B63287" w:rsidRDefault="003957A5" w:rsidP="003957A5">
            <w:pPr>
              <w:suppressAutoHyphens/>
              <w:spacing w:after="0"/>
              <w:jc w:val="center"/>
              <w:rPr>
                <w:rFonts w:ascii="Times New Roman" w:hAnsi="Times New Roman"/>
                <w:b/>
                <w:sz w:val="24"/>
                <w:szCs w:val="24"/>
              </w:rPr>
            </w:pPr>
            <w:r w:rsidRPr="00B63287">
              <w:rPr>
                <w:rFonts w:ascii="Times New Roman" w:hAnsi="Times New Roman"/>
                <w:b/>
                <w:sz w:val="24"/>
                <w:szCs w:val="24"/>
              </w:rPr>
              <w:t>30</w:t>
            </w:r>
          </w:p>
        </w:tc>
        <w:tc>
          <w:tcPr>
            <w:tcW w:w="407" w:type="pct"/>
            <w:vMerge w:val="restart"/>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sz w:val="24"/>
                <w:szCs w:val="24"/>
              </w:rPr>
            </w:pPr>
            <w:r w:rsidRPr="00B63287">
              <w:rPr>
                <w:rFonts w:ascii="Times New Roman" w:eastAsia="Calibri" w:hAnsi="Times New Roman"/>
                <w:sz w:val="24"/>
                <w:szCs w:val="24"/>
              </w:rPr>
              <w:t>Основные понятия о техническом контроле и технической диагностике</w:t>
            </w:r>
          </w:p>
        </w:tc>
        <w:tc>
          <w:tcPr>
            <w:tcW w:w="712" w:type="pct"/>
            <w:vMerge w:val="restart"/>
            <w:vAlign w:val="center"/>
          </w:tcPr>
          <w:p w:rsidR="003957A5" w:rsidRPr="00B63287" w:rsidRDefault="003957A5" w:rsidP="003957A5">
            <w:pPr>
              <w:suppressAutoHyphens/>
              <w:spacing w:after="0"/>
              <w:jc w:val="center"/>
              <w:rPr>
                <w:rFonts w:ascii="Times New Roman" w:hAnsi="Times New Roman"/>
                <w:i/>
                <w:sz w:val="24"/>
                <w:szCs w:val="24"/>
              </w:rPr>
            </w:pPr>
            <w:r w:rsidRPr="00B63287">
              <w:rPr>
                <w:rFonts w:ascii="Times New Roman" w:hAnsi="Times New Roman"/>
                <w:i/>
                <w:sz w:val="24"/>
                <w:szCs w:val="24"/>
              </w:rPr>
              <w:t>30</w:t>
            </w:r>
          </w:p>
        </w:tc>
        <w:tc>
          <w:tcPr>
            <w:tcW w:w="407" w:type="pct"/>
            <w:vMerge/>
          </w:tcPr>
          <w:p w:rsidR="003957A5" w:rsidRPr="00B63287" w:rsidRDefault="003957A5" w:rsidP="003957A5">
            <w:pPr>
              <w:suppressAutoHyphens/>
              <w:spacing w:after="0"/>
              <w:jc w:val="center"/>
              <w:rPr>
                <w:rFonts w:ascii="Times New Roman" w:hAnsi="Times New Roman"/>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sz w:val="24"/>
                <w:szCs w:val="24"/>
              </w:rPr>
            </w:pPr>
            <w:r w:rsidRPr="00B63287">
              <w:rPr>
                <w:rFonts w:ascii="Times New Roman" w:eastAsia="Calibri" w:hAnsi="Times New Roman"/>
                <w:sz w:val="24"/>
                <w:szCs w:val="24"/>
              </w:rPr>
              <w:t>Виды контроля. Правила разработки процессов контроля</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sz w:val="24"/>
                <w:szCs w:val="24"/>
              </w:rPr>
            </w:pPr>
            <w:r w:rsidRPr="00B63287">
              <w:rPr>
                <w:rFonts w:ascii="Times New Roman" w:eastAsia="Calibri" w:hAnsi="Times New Roman"/>
                <w:sz w:val="24"/>
                <w:szCs w:val="24"/>
              </w:rPr>
              <w:t>Виды средств диагностирования и их основные функции</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sz w:val="24"/>
                <w:szCs w:val="24"/>
              </w:rPr>
            </w:pPr>
            <w:r w:rsidRPr="00B63287">
              <w:rPr>
                <w:rFonts w:ascii="Times New Roman" w:eastAsia="Calibri" w:hAnsi="Times New Roman"/>
                <w:sz w:val="24"/>
                <w:szCs w:val="24"/>
              </w:rPr>
              <w:t>Системы диагностирования и их классификация.</w:t>
            </w:r>
            <w:r w:rsidRPr="00B63287">
              <w:rPr>
                <w:rFonts w:ascii="Times New Roman" w:hAnsi="Times New Roman"/>
                <w:sz w:val="24"/>
                <w:szCs w:val="24"/>
              </w:rPr>
              <w:t xml:space="preserve"> Автоматизация средств диагностирования и контроля</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sz w:val="24"/>
                <w:szCs w:val="24"/>
              </w:rPr>
            </w:pPr>
            <w:r w:rsidRPr="00B63287">
              <w:rPr>
                <w:rFonts w:ascii="Times New Roman" w:eastAsia="Calibri" w:hAnsi="Times New Roman"/>
                <w:sz w:val="24"/>
                <w:szCs w:val="24"/>
              </w:rPr>
              <w:t xml:space="preserve">Оценка работоспособности </w:t>
            </w:r>
            <w:r w:rsidRPr="00B63287">
              <w:rPr>
                <w:rFonts w:ascii="Times New Roman" w:eastAsia="Calibri" w:hAnsi="Times New Roman"/>
                <w:bCs/>
                <w:sz w:val="24"/>
                <w:szCs w:val="24"/>
              </w:rPr>
              <w:t>электронных приборов и устройств</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pacing w:after="0"/>
              <w:rPr>
                <w:rFonts w:ascii="Times New Roman" w:hAnsi="Times New Roman"/>
                <w:sz w:val="24"/>
                <w:szCs w:val="24"/>
              </w:rPr>
            </w:pPr>
            <w:r w:rsidRPr="00B63287">
              <w:rPr>
                <w:rFonts w:ascii="Times New Roman" w:eastAsia="Calibri" w:hAnsi="Times New Roman"/>
                <w:sz w:val="24"/>
                <w:szCs w:val="24"/>
              </w:rPr>
              <w:t>Методы диагностирования и построения алгоритмов поиска неисправностей ЭУС</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pacing w:after="0"/>
              <w:rPr>
                <w:rFonts w:ascii="Times New Roman" w:hAnsi="Times New Roman"/>
                <w:sz w:val="24"/>
                <w:szCs w:val="24"/>
              </w:rPr>
            </w:pPr>
            <w:r w:rsidRPr="00B63287">
              <w:rPr>
                <w:rFonts w:ascii="Times New Roman" w:eastAsia="Calibri" w:hAnsi="Times New Roman"/>
                <w:sz w:val="24"/>
                <w:szCs w:val="24"/>
              </w:rPr>
              <w:t>Диагностика нахождения неисправности в аналоговых цепях</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sz w:val="24"/>
                <w:szCs w:val="24"/>
              </w:rPr>
            </w:pPr>
            <w:r w:rsidRPr="00B63287">
              <w:rPr>
                <w:rFonts w:ascii="Times New Roman" w:eastAsia="Calibri" w:hAnsi="Times New Roman"/>
                <w:sz w:val="24"/>
                <w:szCs w:val="24"/>
              </w:rPr>
              <w:t>Диагностика обнаружения отказов и дефектов импульсных и цифровых электронных устройств</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val="restart"/>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1.2. Стандартные </w:t>
            </w:r>
            <w:r w:rsidRPr="00B63287">
              <w:rPr>
                <w:rFonts w:ascii="Times New Roman" w:hAnsi="Times New Roman"/>
                <w:b/>
                <w:bCs/>
                <w:sz w:val="24"/>
                <w:szCs w:val="24"/>
              </w:rPr>
              <w:br/>
              <w:t>и сертификационные исп</w:t>
            </w:r>
            <w:r w:rsidRPr="00B63287">
              <w:rPr>
                <w:rFonts w:ascii="Times New Roman" w:hAnsi="Times New Roman"/>
                <w:b/>
                <w:bCs/>
                <w:sz w:val="24"/>
                <w:szCs w:val="24"/>
              </w:rPr>
              <w:t>ы</w:t>
            </w:r>
            <w:r w:rsidRPr="00B63287">
              <w:rPr>
                <w:rFonts w:ascii="Times New Roman" w:hAnsi="Times New Roman"/>
                <w:b/>
                <w:bCs/>
                <w:sz w:val="24"/>
                <w:szCs w:val="24"/>
              </w:rPr>
              <w:t>тания электронных устройств и систем</w:t>
            </w:r>
          </w:p>
        </w:tc>
        <w:tc>
          <w:tcPr>
            <w:tcW w:w="2987" w:type="pct"/>
          </w:tcPr>
          <w:p w:rsidR="003957A5" w:rsidRPr="00B63287" w:rsidRDefault="003957A5" w:rsidP="003957A5">
            <w:pPr>
              <w:suppressAutoHyphens/>
              <w:spacing w:after="0" w:line="240" w:lineRule="auto"/>
              <w:jc w:val="both"/>
              <w:rPr>
                <w:rFonts w:ascii="Times New Roman" w:hAnsi="Times New Roman"/>
                <w:b/>
                <w:bCs/>
                <w:sz w:val="24"/>
                <w:szCs w:val="24"/>
              </w:rPr>
            </w:pPr>
            <w:r w:rsidRPr="00B63287">
              <w:rPr>
                <w:rFonts w:ascii="Times New Roman" w:hAnsi="Times New Roman"/>
                <w:b/>
                <w:bCs/>
                <w:sz w:val="24"/>
                <w:szCs w:val="24"/>
              </w:rPr>
              <w:t>Содержание</w:t>
            </w:r>
          </w:p>
        </w:tc>
        <w:tc>
          <w:tcPr>
            <w:tcW w:w="712" w:type="pct"/>
            <w:vAlign w:val="center"/>
          </w:tcPr>
          <w:p w:rsidR="003957A5" w:rsidRPr="00B63287" w:rsidRDefault="003957A5" w:rsidP="003957A5">
            <w:pPr>
              <w:suppressAutoHyphens/>
              <w:spacing w:after="0"/>
              <w:jc w:val="center"/>
              <w:rPr>
                <w:rFonts w:ascii="Times New Roman" w:hAnsi="Times New Roman"/>
                <w:b/>
                <w:sz w:val="24"/>
                <w:szCs w:val="24"/>
              </w:rPr>
            </w:pPr>
            <w:r w:rsidRPr="00B63287">
              <w:rPr>
                <w:rFonts w:ascii="Times New Roman" w:hAnsi="Times New Roman"/>
                <w:b/>
                <w:sz w:val="24"/>
                <w:szCs w:val="24"/>
              </w:rPr>
              <w:t>52/20</w:t>
            </w:r>
          </w:p>
        </w:tc>
        <w:tc>
          <w:tcPr>
            <w:tcW w:w="407" w:type="pct"/>
            <w:vMerge w:val="restart"/>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Введение. Классификация воздействий и воздействующих факторов. Проблема проведения испытаний</w:t>
            </w:r>
          </w:p>
        </w:tc>
        <w:tc>
          <w:tcPr>
            <w:tcW w:w="712" w:type="pct"/>
            <w:vMerge w:val="restart"/>
            <w:vAlign w:val="center"/>
          </w:tcPr>
          <w:p w:rsidR="003957A5" w:rsidRPr="00B63287" w:rsidRDefault="003957A5" w:rsidP="003957A5">
            <w:pPr>
              <w:suppressAutoHyphens/>
              <w:spacing w:after="0"/>
              <w:jc w:val="center"/>
              <w:rPr>
                <w:rFonts w:ascii="Times New Roman" w:hAnsi="Times New Roman"/>
                <w:i/>
                <w:sz w:val="24"/>
                <w:szCs w:val="24"/>
              </w:rPr>
            </w:pPr>
            <w:r w:rsidRPr="00B63287">
              <w:rPr>
                <w:rFonts w:ascii="Times New Roman" w:hAnsi="Times New Roman"/>
                <w:i/>
                <w:sz w:val="24"/>
                <w:szCs w:val="24"/>
              </w:rPr>
              <w:t>32</w:t>
            </w:r>
          </w:p>
        </w:tc>
        <w:tc>
          <w:tcPr>
            <w:tcW w:w="407" w:type="pct"/>
            <w:vMerge/>
          </w:tcPr>
          <w:p w:rsidR="003957A5" w:rsidRPr="00B63287" w:rsidRDefault="003957A5" w:rsidP="003957A5">
            <w:pPr>
              <w:suppressAutoHyphens/>
              <w:spacing w:after="0"/>
              <w:jc w:val="center"/>
              <w:rPr>
                <w:rFonts w:ascii="Times New Roman" w:hAnsi="Times New Roman"/>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Климатические и механические воздействия. Биологические и космические воздействия</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Цели и задачи испытания электронных средств. Испытания – как основная форма контроля электронных средств.  Классификация видов, методов и технологий испытаний</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Общие принципы проведения испытания электронных средств</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Планирование испытаний, выбор объектов испытания. Основные разделы программ испытаний, их взаимосвязь</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Общие принципы построения и содержания методики испытания</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Классификация и анализ отказов</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Организация испытания и основные документы при испытаниях</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Технология проведения приемо-сдаточных испытаний. Технология проведения типовых (периодически) испытаний. Классификация</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Контрольно-измерительные инструменты и приспособления, применяемые при испытаниях. Виды, назначение, принцип действия, правила использования</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Методика и технология проведения испытаний электронных средств на климатические воздействия</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Методика и технология проведения испытания электронных средств на механические воздействия</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Методика и технология проведения радиационных испытаний электронных средств</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Методика и технология проведения испытания электронных средств на надежность</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Автоматизация и обеспечение испытаний электронных средств</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407"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 и лабораторных работ</w:t>
            </w:r>
          </w:p>
        </w:tc>
        <w:tc>
          <w:tcPr>
            <w:tcW w:w="712" w:type="pct"/>
            <w:vAlign w:val="center"/>
          </w:tcPr>
          <w:p w:rsidR="003957A5" w:rsidRPr="00B63287" w:rsidRDefault="003957A5" w:rsidP="003957A5">
            <w:pPr>
              <w:suppressAutoHyphens/>
              <w:spacing w:after="0"/>
              <w:jc w:val="center"/>
              <w:rPr>
                <w:rFonts w:ascii="Times New Roman" w:hAnsi="Times New Roman"/>
                <w:b/>
                <w:i/>
                <w:sz w:val="24"/>
                <w:szCs w:val="24"/>
              </w:rPr>
            </w:pPr>
            <w:r w:rsidRPr="00B63287">
              <w:rPr>
                <w:rFonts w:ascii="Times New Roman" w:hAnsi="Times New Roman"/>
                <w:b/>
                <w:i/>
                <w:sz w:val="24"/>
                <w:szCs w:val="24"/>
              </w:rPr>
              <w:t>20</w:t>
            </w: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1. Диагностика исправности пассивных компонентов (резисторов, конденсаторов, катушек индуктивности)</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2. Диагностика исправности полупроводниковых и оптоэлектронных приборов</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3. Проведение функционального теста по поиску неисправностей линейного стабилизатора напряжения и мостового выпрямителя</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4. Проведение функционального теста по поиску неисправностей импульсного источника питания</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5. Проведение функционального теста по поиску неисправностей дифференциального усилителя на операционном усилителе</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 xml:space="preserve">6. Проведение функционального теста по поиску неисправностей в </w:t>
            </w:r>
            <w:r w:rsidRPr="00B63287">
              <w:t>RC</w:t>
            </w:r>
            <w:r w:rsidRPr="00B63287">
              <w:rPr>
                <w:lang w:val="ru-RU"/>
              </w:rPr>
              <w:t xml:space="preserve"> и </w:t>
            </w:r>
            <w:r w:rsidRPr="00B63287">
              <w:t>LC</w:t>
            </w:r>
            <w:r w:rsidRPr="00B63287">
              <w:rPr>
                <w:lang w:val="ru-RU"/>
              </w:rPr>
              <w:t>-генераторе</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 xml:space="preserve">7. </w:t>
            </w:r>
            <w:r w:rsidRPr="00B63287">
              <w:rPr>
                <w:rFonts w:eastAsia="Calibri"/>
                <w:lang w:val="ru-RU"/>
              </w:rPr>
              <w:t xml:space="preserve">Проведение диагностики работы комбинационных цифровых схем (шифратор </w:t>
            </w:r>
            <w:r w:rsidRPr="00B63287">
              <w:rPr>
                <w:rFonts w:eastAsia="Calibri"/>
                <w:lang w:val="ru-RU"/>
              </w:rPr>
              <w:br/>
              <w:t>и дешифратор)</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 xml:space="preserve">8. </w:t>
            </w:r>
            <w:r w:rsidRPr="00B63287">
              <w:rPr>
                <w:rFonts w:eastAsia="Calibri"/>
                <w:lang w:val="ru-RU"/>
              </w:rPr>
              <w:t xml:space="preserve">Проведение диагностики работы комбинационных цифровых схем (мультиплексор и </w:t>
            </w:r>
            <w:proofErr w:type="spellStart"/>
            <w:r w:rsidRPr="00B63287">
              <w:rPr>
                <w:rFonts w:eastAsia="Calibri"/>
                <w:lang w:val="ru-RU"/>
              </w:rPr>
              <w:t>демультиплексор</w:t>
            </w:r>
            <w:proofErr w:type="spellEnd"/>
            <w:r w:rsidRPr="00B63287">
              <w:rPr>
                <w:rFonts w:eastAsia="Calibri"/>
                <w:lang w:val="ru-RU"/>
              </w:rPr>
              <w:t>)</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 xml:space="preserve">9. </w:t>
            </w:r>
            <w:r w:rsidRPr="00B63287">
              <w:rPr>
                <w:rFonts w:eastAsia="Calibri"/>
                <w:lang w:val="ru-RU"/>
              </w:rPr>
              <w:t>Проведение диагностики работы цифровых схем последовательного типа (регистр и счетчик)</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C95C6E" w:rsidRDefault="003957A5" w:rsidP="003957A5">
            <w:pPr>
              <w:pStyle w:val="a8"/>
              <w:rPr>
                <w:lang w:val="ru-RU"/>
              </w:rPr>
            </w:pPr>
            <w:r w:rsidRPr="00C95C6E">
              <w:rPr>
                <w:lang w:val="ru-RU"/>
              </w:rPr>
              <w:t xml:space="preserve">10. </w:t>
            </w:r>
            <w:r w:rsidRPr="00C95C6E">
              <w:rPr>
                <w:rFonts w:eastAsia="Calibri"/>
                <w:lang w:val="ru-RU"/>
              </w:rPr>
              <w:t>Проведение функционального теста по поиску неисправностей ЦАП и АЦП.</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3881" w:type="pct"/>
            <w:gridSpan w:val="2"/>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Учебная практика раздела 1</w:t>
            </w:r>
          </w:p>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 xml:space="preserve">Виды работ </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lastRenderedPageBreak/>
              <w:t>1. Составление карты статистического контроля качества продукции.</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2. Составление претензий поставщикам по качеству сырья, комплектующих изделий.</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3. Определение показателей безотказной работы электронного устройства.</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4. Определение коэффициента электрической нагрузки радиоэлементов электронного устройства.</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5. Составление плана контроля продукции при </w:t>
            </w:r>
            <w:proofErr w:type="spellStart"/>
            <w:r w:rsidRPr="00B63287">
              <w:rPr>
                <w:rFonts w:ascii="Times New Roman" w:hAnsi="Times New Roman"/>
                <w:bCs/>
                <w:sz w:val="24"/>
                <w:szCs w:val="24"/>
              </w:rPr>
              <w:t>одновыборочном</w:t>
            </w:r>
            <w:proofErr w:type="spellEnd"/>
            <w:r w:rsidRPr="00B63287">
              <w:rPr>
                <w:rFonts w:ascii="Times New Roman" w:hAnsi="Times New Roman"/>
                <w:bCs/>
                <w:sz w:val="24"/>
                <w:szCs w:val="24"/>
              </w:rPr>
              <w:t xml:space="preserve"> методе контроля партии полупроводниковых приборов.</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6. Выбор метода контроля качества готовой продукции при производстве полупроводниковых приборов.</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7. Выбор метода контроля качества готовой продукции при производстве печатных плат.</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8. Выбор средств измерений и методики проведения измерений электрических параметров полупроводниковых приборов.</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9. Правила оформления результатов контроля качества в соответствии с установленными требованиями (по видам контроля).</w:t>
            </w:r>
          </w:p>
          <w:p w:rsidR="003957A5" w:rsidRPr="00B63287" w:rsidRDefault="003957A5" w:rsidP="003957A5">
            <w:pPr>
              <w:suppressAutoHyphens/>
              <w:spacing w:after="0" w:line="240" w:lineRule="auto"/>
              <w:jc w:val="both"/>
              <w:rPr>
                <w:rFonts w:ascii="Times New Roman" w:hAnsi="Times New Roman"/>
                <w:b/>
                <w:sz w:val="24"/>
                <w:szCs w:val="24"/>
              </w:rPr>
            </w:pPr>
            <w:r w:rsidRPr="00B63287">
              <w:rPr>
                <w:rFonts w:ascii="Times New Roman" w:hAnsi="Times New Roman"/>
                <w:bCs/>
                <w:sz w:val="24"/>
                <w:szCs w:val="24"/>
              </w:rPr>
              <w:t>10. Проведение контроля качества монтажа компонентов и узлов оптическим методом. Проведение оценки уровня качества</w:t>
            </w:r>
          </w:p>
        </w:tc>
        <w:tc>
          <w:tcPr>
            <w:tcW w:w="712" w:type="pct"/>
            <w:vAlign w:val="center"/>
          </w:tcPr>
          <w:p w:rsidR="003957A5" w:rsidRPr="00B63287" w:rsidRDefault="003957A5" w:rsidP="003957A5">
            <w:pPr>
              <w:suppressAutoHyphens/>
              <w:spacing w:after="0"/>
              <w:jc w:val="center"/>
              <w:rPr>
                <w:rFonts w:ascii="Times New Roman" w:hAnsi="Times New Roman"/>
                <w:b/>
                <w:sz w:val="24"/>
                <w:szCs w:val="24"/>
              </w:rPr>
            </w:pPr>
            <w:r w:rsidRPr="00B63287">
              <w:rPr>
                <w:rFonts w:ascii="Times New Roman" w:hAnsi="Times New Roman"/>
                <w:b/>
                <w:sz w:val="24"/>
                <w:szCs w:val="24"/>
              </w:rPr>
              <w:lastRenderedPageBreak/>
              <w:t>36</w:t>
            </w:r>
          </w:p>
        </w:tc>
        <w:tc>
          <w:tcPr>
            <w:tcW w:w="407" w:type="pct"/>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3881" w:type="pct"/>
            <w:gridSpan w:val="2"/>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lastRenderedPageBreak/>
              <w:t xml:space="preserve">Раздел 2 </w:t>
            </w:r>
            <w:r w:rsidRPr="00B63287">
              <w:rPr>
                <w:rFonts w:ascii="Times New Roman" w:hAnsi="Times New Roman"/>
                <w:b/>
                <w:sz w:val="24"/>
                <w:szCs w:val="24"/>
              </w:rPr>
              <w:t>Настройка, регулировка, техническое обслуживание и ремонт электронных устройств и систем</w:t>
            </w:r>
          </w:p>
        </w:tc>
        <w:tc>
          <w:tcPr>
            <w:tcW w:w="712" w:type="pct"/>
            <w:vAlign w:val="center"/>
          </w:tcPr>
          <w:p w:rsidR="003957A5" w:rsidRPr="00B63287" w:rsidRDefault="003957A5" w:rsidP="003957A5">
            <w:pPr>
              <w:spacing w:after="0"/>
              <w:jc w:val="center"/>
              <w:rPr>
                <w:rFonts w:ascii="Times New Roman" w:hAnsi="Times New Roman"/>
                <w:b/>
                <w:sz w:val="24"/>
                <w:szCs w:val="24"/>
              </w:rPr>
            </w:pPr>
            <w:r w:rsidRPr="00B63287">
              <w:rPr>
                <w:rFonts w:ascii="Times New Roman" w:hAnsi="Times New Roman"/>
                <w:b/>
                <w:sz w:val="24"/>
                <w:szCs w:val="24"/>
              </w:rPr>
              <w:t>112/56</w:t>
            </w:r>
          </w:p>
        </w:tc>
        <w:tc>
          <w:tcPr>
            <w:tcW w:w="407" w:type="pct"/>
          </w:tcPr>
          <w:p w:rsidR="003957A5" w:rsidRPr="00B63287" w:rsidRDefault="003957A5" w:rsidP="003957A5">
            <w:pPr>
              <w:spacing w:after="0"/>
              <w:jc w:val="center"/>
              <w:rPr>
                <w:rFonts w:ascii="Times New Roman" w:hAnsi="Times New Roman"/>
                <w:b/>
                <w:sz w:val="24"/>
                <w:szCs w:val="24"/>
              </w:rPr>
            </w:pPr>
          </w:p>
        </w:tc>
      </w:tr>
      <w:tr w:rsidR="003957A5" w:rsidRPr="00B63287" w:rsidTr="003957A5">
        <w:tc>
          <w:tcPr>
            <w:tcW w:w="3881" w:type="pct"/>
            <w:gridSpan w:val="2"/>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 xml:space="preserve">МДК. 03.02 </w:t>
            </w:r>
            <w:r w:rsidRPr="00B63287">
              <w:rPr>
                <w:rFonts w:ascii="Times New Roman" w:hAnsi="Times New Roman"/>
                <w:b/>
                <w:sz w:val="24"/>
                <w:szCs w:val="24"/>
              </w:rPr>
              <w:t>Настройка, регулировка, техническое обслуживание и ремонт электронных устройств и систем</w:t>
            </w:r>
          </w:p>
        </w:tc>
        <w:tc>
          <w:tcPr>
            <w:tcW w:w="712" w:type="pct"/>
            <w:vAlign w:val="center"/>
          </w:tcPr>
          <w:p w:rsidR="003957A5" w:rsidRPr="00B63287" w:rsidRDefault="003957A5" w:rsidP="003957A5">
            <w:pPr>
              <w:spacing w:after="0"/>
              <w:jc w:val="center"/>
              <w:rPr>
                <w:rFonts w:ascii="Times New Roman" w:hAnsi="Times New Roman"/>
                <w:b/>
                <w:sz w:val="24"/>
                <w:szCs w:val="24"/>
              </w:rPr>
            </w:pPr>
            <w:r w:rsidRPr="00B63287">
              <w:rPr>
                <w:rFonts w:ascii="Times New Roman" w:hAnsi="Times New Roman"/>
                <w:b/>
                <w:sz w:val="24"/>
                <w:szCs w:val="24"/>
              </w:rPr>
              <w:t>76/20</w:t>
            </w:r>
          </w:p>
        </w:tc>
        <w:tc>
          <w:tcPr>
            <w:tcW w:w="407" w:type="pct"/>
          </w:tcPr>
          <w:p w:rsidR="003957A5" w:rsidRPr="00B63287" w:rsidRDefault="003957A5" w:rsidP="003957A5">
            <w:pPr>
              <w:spacing w:after="0"/>
              <w:jc w:val="center"/>
              <w:rPr>
                <w:rFonts w:ascii="Times New Roman" w:hAnsi="Times New Roman"/>
                <w:b/>
                <w:sz w:val="24"/>
                <w:szCs w:val="24"/>
              </w:rPr>
            </w:pPr>
          </w:p>
        </w:tc>
      </w:tr>
      <w:tr w:rsidR="003957A5" w:rsidRPr="00B63287" w:rsidTr="003957A5">
        <w:tc>
          <w:tcPr>
            <w:tcW w:w="894" w:type="pct"/>
            <w:vMerge w:val="restart"/>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Тема 2.1. Настройка и р</w:t>
            </w:r>
            <w:r w:rsidRPr="00B63287">
              <w:rPr>
                <w:rFonts w:ascii="Times New Roman" w:hAnsi="Times New Roman"/>
                <w:b/>
                <w:bCs/>
                <w:sz w:val="24"/>
                <w:szCs w:val="24"/>
              </w:rPr>
              <w:t>е</w:t>
            </w:r>
            <w:r w:rsidRPr="00B63287">
              <w:rPr>
                <w:rFonts w:ascii="Times New Roman" w:hAnsi="Times New Roman"/>
                <w:b/>
                <w:bCs/>
                <w:sz w:val="24"/>
                <w:szCs w:val="24"/>
              </w:rPr>
              <w:t>гулировка электронных устройств и систем</w:t>
            </w:r>
          </w:p>
        </w:tc>
        <w:tc>
          <w:tcPr>
            <w:tcW w:w="2987" w:type="pct"/>
          </w:tcPr>
          <w:p w:rsidR="003957A5" w:rsidRPr="00B63287" w:rsidRDefault="003957A5" w:rsidP="003957A5">
            <w:pPr>
              <w:suppressAutoHyphens/>
              <w:spacing w:after="0" w:line="240" w:lineRule="auto"/>
              <w:jc w:val="both"/>
              <w:rPr>
                <w:rFonts w:ascii="Times New Roman" w:hAnsi="Times New Roman"/>
                <w:b/>
                <w:bCs/>
                <w:sz w:val="24"/>
                <w:szCs w:val="24"/>
              </w:rPr>
            </w:pPr>
            <w:r w:rsidRPr="00B63287">
              <w:rPr>
                <w:rFonts w:ascii="Times New Roman" w:hAnsi="Times New Roman"/>
                <w:b/>
                <w:bCs/>
                <w:sz w:val="24"/>
                <w:szCs w:val="24"/>
              </w:rPr>
              <w:t>Содержание</w:t>
            </w:r>
          </w:p>
        </w:tc>
        <w:tc>
          <w:tcPr>
            <w:tcW w:w="712" w:type="pct"/>
            <w:vAlign w:val="center"/>
          </w:tcPr>
          <w:p w:rsidR="003957A5" w:rsidRPr="00B63287" w:rsidRDefault="003957A5" w:rsidP="003957A5">
            <w:pPr>
              <w:suppressAutoHyphens/>
              <w:spacing w:after="0"/>
              <w:jc w:val="center"/>
              <w:rPr>
                <w:rFonts w:ascii="Times New Roman" w:hAnsi="Times New Roman"/>
                <w:b/>
                <w:sz w:val="24"/>
                <w:szCs w:val="24"/>
              </w:rPr>
            </w:pPr>
            <w:r w:rsidRPr="00B63287">
              <w:rPr>
                <w:rFonts w:ascii="Times New Roman" w:hAnsi="Times New Roman"/>
                <w:b/>
                <w:sz w:val="24"/>
                <w:szCs w:val="24"/>
              </w:rPr>
              <w:t>32</w:t>
            </w:r>
          </w:p>
        </w:tc>
        <w:tc>
          <w:tcPr>
            <w:tcW w:w="407" w:type="pct"/>
            <w:vMerge w:val="restart"/>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Основные понятия, назначение и характеристики операций настройки и регулировки. Основные задачи процессов регулировки и настройки: основные методы выполнения настройки и регулировки электронных приборов и устройств</w:t>
            </w:r>
          </w:p>
        </w:tc>
        <w:tc>
          <w:tcPr>
            <w:tcW w:w="712" w:type="pct"/>
            <w:vMerge w:val="restart"/>
            <w:vAlign w:val="center"/>
          </w:tcPr>
          <w:p w:rsidR="003957A5" w:rsidRPr="00B63287" w:rsidRDefault="003957A5" w:rsidP="003957A5">
            <w:pPr>
              <w:suppressAutoHyphens/>
              <w:spacing w:after="0"/>
              <w:jc w:val="center"/>
              <w:rPr>
                <w:rFonts w:ascii="Times New Roman" w:hAnsi="Times New Roman"/>
                <w:i/>
                <w:sz w:val="24"/>
                <w:szCs w:val="24"/>
              </w:rPr>
            </w:pPr>
            <w:r w:rsidRPr="00B63287">
              <w:rPr>
                <w:rFonts w:ascii="Times New Roman" w:hAnsi="Times New Roman"/>
                <w:i/>
                <w:sz w:val="24"/>
                <w:szCs w:val="24"/>
              </w:rPr>
              <w:t>32</w:t>
            </w:r>
          </w:p>
        </w:tc>
        <w:tc>
          <w:tcPr>
            <w:tcW w:w="407" w:type="pct"/>
            <w:vMerge/>
          </w:tcPr>
          <w:p w:rsidR="003957A5" w:rsidRPr="00B63287" w:rsidRDefault="003957A5" w:rsidP="003957A5">
            <w:pPr>
              <w:suppressAutoHyphens/>
              <w:spacing w:after="0"/>
              <w:jc w:val="center"/>
              <w:rPr>
                <w:rFonts w:ascii="Times New Roman" w:hAnsi="Times New Roman"/>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Сущность регулировочных работ, основные этапы и правила процесса их проведения</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Разработка технологии регулировки. Определение последовательности технологических операций, средств технологического оснащения, определение разряда работ. Автоматизация </w:t>
            </w:r>
            <w:r w:rsidRPr="00B63287">
              <w:rPr>
                <w:rFonts w:ascii="Times New Roman" w:hAnsi="Times New Roman"/>
                <w:bCs/>
                <w:sz w:val="24"/>
                <w:szCs w:val="24"/>
              </w:rPr>
              <w:br/>
              <w:t>и механизация регулировочных работ</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Виды, понятия, назначение и содержание технической и технологической документации на контроль и регулировку электронных приборов и устройств, приемы работы с ней</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Методы и методика измерений. Классификация методов измерения. Шкалы физических величин. Эталоны. Меры физических величин. Метрологические характеристики средств измерений. Классы точности средств измерений. Результат измерений физических величин. Отчет показаний средств измерений.  Методика </w:t>
            </w:r>
            <w:r w:rsidRPr="00B63287">
              <w:rPr>
                <w:rFonts w:ascii="Times New Roman" w:hAnsi="Times New Roman"/>
                <w:bCs/>
                <w:sz w:val="24"/>
                <w:szCs w:val="24"/>
              </w:rPr>
              <w:lastRenderedPageBreak/>
              <w:t>обработки результатов измерений. Погрешности измерений и их классификация. Погрешности средств измерения</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Виды, назначение, устройство, принцип действия средств измерений и контрольно-измерительных приборов (КИП). Измерительные системы прямого назначения. Основные виды и их краткая характеристика</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Стандартные методы и приемы измерений параметров и характеристик электронных приборов и устройств, электро- и радиокомпонентов</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Выбор и подключение измерительных приборов. Выбор КИП в зависимости от типа производства.  Выбор стандартных КИП в зависимости от технических требований </w:t>
            </w:r>
            <w:r w:rsidRPr="00B63287">
              <w:rPr>
                <w:rFonts w:ascii="Times New Roman" w:hAnsi="Times New Roman"/>
                <w:bCs/>
                <w:sz w:val="24"/>
                <w:szCs w:val="24"/>
              </w:rPr>
              <w:br/>
              <w:t>и контролируемых параметров. Выбор устройств сопряжения. Выбор места и способа подключения КИП</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Проверка характеристик и настройка электроизмерительных приборов и устройств, правила их настройки</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Измерительные схемы и основные технические характеристики электроизмерительных приборов и устройств</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Понятие точности параметров электронных приборов и устройств. Способы регулировки, настройки и проверки на точность электронных приборов и устройств</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Методы электрической, механической и комплексной регулировки сложных электронных приборов и устройств. Методы настройки</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Компоновка схем подключения измерительных приборов. Составление макетных схем соединений для регулировки электронных приборов и устройств</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Критерии оценки качества регулировки и настройки электронных приборов и устройств</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val="restart"/>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Тема 2.2. Т</w:t>
            </w:r>
            <w:r w:rsidRPr="00B63287">
              <w:rPr>
                <w:rFonts w:ascii="Times New Roman" w:hAnsi="Times New Roman"/>
                <w:b/>
                <w:sz w:val="24"/>
                <w:szCs w:val="24"/>
              </w:rPr>
              <w:t>ехническое о</w:t>
            </w:r>
            <w:r w:rsidRPr="00B63287">
              <w:rPr>
                <w:rFonts w:ascii="Times New Roman" w:hAnsi="Times New Roman"/>
                <w:b/>
                <w:sz w:val="24"/>
                <w:szCs w:val="24"/>
              </w:rPr>
              <w:t>б</w:t>
            </w:r>
            <w:r w:rsidRPr="00B63287">
              <w:rPr>
                <w:rFonts w:ascii="Times New Roman" w:hAnsi="Times New Roman"/>
                <w:b/>
                <w:sz w:val="24"/>
                <w:szCs w:val="24"/>
              </w:rPr>
              <w:t xml:space="preserve">служивание и ремонт электронных устройств </w:t>
            </w:r>
            <w:r w:rsidRPr="00B63287">
              <w:rPr>
                <w:rFonts w:ascii="Times New Roman" w:hAnsi="Times New Roman"/>
                <w:b/>
                <w:sz w:val="24"/>
                <w:szCs w:val="24"/>
              </w:rPr>
              <w:br/>
              <w:t>и систем</w:t>
            </w: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
                <w:bCs/>
                <w:sz w:val="24"/>
                <w:szCs w:val="24"/>
              </w:rPr>
              <w:t>Содержание</w:t>
            </w:r>
          </w:p>
        </w:tc>
        <w:tc>
          <w:tcPr>
            <w:tcW w:w="712" w:type="pct"/>
            <w:vAlign w:val="center"/>
          </w:tcPr>
          <w:p w:rsidR="003957A5" w:rsidRPr="00B63287" w:rsidRDefault="003957A5" w:rsidP="003957A5">
            <w:pPr>
              <w:suppressAutoHyphens/>
              <w:spacing w:after="0"/>
              <w:jc w:val="center"/>
              <w:rPr>
                <w:rFonts w:ascii="Times New Roman" w:hAnsi="Times New Roman"/>
                <w:b/>
                <w:sz w:val="24"/>
                <w:szCs w:val="24"/>
              </w:rPr>
            </w:pPr>
            <w:r w:rsidRPr="00B63287">
              <w:rPr>
                <w:rFonts w:ascii="Times New Roman" w:hAnsi="Times New Roman"/>
                <w:b/>
                <w:sz w:val="24"/>
                <w:szCs w:val="24"/>
              </w:rPr>
              <w:t>44/20</w:t>
            </w:r>
          </w:p>
        </w:tc>
        <w:tc>
          <w:tcPr>
            <w:tcW w:w="407" w:type="pct"/>
            <w:vMerge w:val="restart"/>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eastAsia="Calibri" w:hAnsi="Times New Roman"/>
                <w:sz w:val="24"/>
                <w:szCs w:val="24"/>
              </w:rPr>
              <w:t>Понятия технического обслуживания: техническое обслуживание</w:t>
            </w:r>
            <w:r w:rsidRPr="00B63287">
              <w:rPr>
                <w:rFonts w:ascii="Times New Roman" w:eastAsia="Calibri" w:hAnsi="Times New Roman"/>
                <w:b/>
                <w:sz w:val="24"/>
                <w:szCs w:val="24"/>
              </w:rPr>
              <w:t xml:space="preserve">, </w:t>
            </w:r>
            <w:r w:rsidRPr="00B63287">
              <w:rPr>
                <w:rFonts w:ascii="Times New Roman" w:eastAsia="Calibri" w:hAnsi="Times New Roman"/>
                <w:sz w:val="24"/>
                <w:szCs w:val="24"/>
              </w:rPr>
              <w:t>операция, система, виды и методы технического обслуживания системы</w:t>
            </w:r>
            <w:r w:rsidRPr="00B63287">
              <w:rPr>
                <w:rFonts w:ascii="Times New Roman" w:eastAsia="Calibri" w:hAnsi="Times New Roman"/>
                <w:b/>
                <w:sz w:val="24"/>
                <w:szCs w:val="24"/>
              </w:rPr>
              <w:t>.</w:t>
            </w:r>
          </w:p>
        </w:tc>
        <w:tc>
          <w:tcPr>
            <w:tcW w:w="712" w:type="pct"/>
            <w:vMerge w:val="restart"/>
            <w:vAlign w:val="center"/>
          </w:tcPr>
          <w:p w:rsidR="003957A5" w:rsidRPr="00B63287" w:rsidRDefault="003957A5" w:rsidP="003957A5">
            <w:pPr>
              <w:suppressAutoHyphens/>
              <w:spacing w:after="0"/>
              <w:jc w:val="center"/>
              <w:rPr>
                <w:rFonts w:ascii="Times New Roman" w:hAnsi="Times New Roman"/>
                <w:i/>
                <w:sz w:val="24"/>
                <w:szCs w:val="24"/>
              </w:rPr>
            </w:pPr>
            <w:r w:rsidRPr="00B63287">
              <w:rPr>
                <w:rFonts w:ascii="Times New Roman" w:hAnsi="Times New Roman"/>
                <w:i/>
                <w:sz w:val="24"/>
                <w:szCs w:val="24"/>
              </w:rPr>
              <w:t>24</w:t>
            </w:r>
          </w:p>
        </w:tc>
        <w:tc>
          <w:tcPr>
            <w:tcW w:w="407" w:type="pct"/>
            <w:vMerge/>
          </w:tcPr>
          <w:p w:rsidR="003957A5" w:rsidRPr="00B63287" w:rsidRDefault="003957A5" w:rsidP="003957A5">
            <w:pPr>
              <w:suppressAutoHyphens/>
              <w:spacing w:after="0"/>
              <w:jc w:val="center"/>
              <w:rPr>
                <w:rFonts w:ascii="Times New Roman" w:hAnsi="Times New Roman"/>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eastAsia="Calibri" w:hAnsi="Times New Roman"/>
                <w:sz w:val="24"/>
                <w:szCs w:val="24"/>
              </w:rPr>
              <w:t>Правила эксплуатации электронных приборов и устройств (ПЭУ).</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pacing w:after="0"/>
              <w:rPr>
                <w:rFonts w:ascii="Times New Roman" w:eastAsia="Calibri" w:hAnsi="Times New Roman"/>
                <w:sz w:val="24"/>
                <w:szCs w:val="24"/>
              </w:rPr>
            </w:pPr>
            <w:r w:rsidRPr="00B63287">
              <w:rPr>
                <w:rFonts w:ascii="Times New Roman" w:eastAsia="Calibri" w:hAnsi="Times New Roman"/>
                <w:sz w:val="24"/>
                <w:szCs w:val="24"/>
              </w:rPr>
              <w:t>Правила, порядок и методы проведения технического обслуживания и ЭУС. Виды технического о</w:t>
            </w:r>
            <w:r w:rsidRPr="00B63287">
              <w:rPr>
                <w:rFonts w:ascii="Times New Roman" w:eastAsia="Calibri" w:hAnsi="Times New Roman"/>
                <w:sz w:val="24"/>
                <w:szCs w:val="24"/>
              </w:rPr>
              <w:t>б</w:t>
            </w:r>
            <w:r w:rsidRPr="00B63287">
              <w:rPr>
                <w:rFonts w:ascii="Times New Roman" w:eastAsia="Calibri" w:hAnsi="Times New Roman"/>
                <w:sz w:val="24"/>
                <w:szCs w:val="24"/>
              </w:rPr>
              <w:t xml:space="preserve">служивания. </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eastAsia="Calibri" w:hAnsi="Times New Roman"/>
                <w:sz w:val="24"/>
                <w:szCs w:val="24"/>
              </w:rPr>
              <w:t>Номенклатура и порядок оформления технической документации по техническому обслуживанию</w:t>
            </w:r>
            <w:r w:rsidRPr="00B63287">
              <w:rPr>
                <w:rFonts w:ascii="Times New Roman" w:eastAsia="Calibri" w:hAnsi="Times New Roman"/>
                <w:b/>
                <w:sz w:val="24"/>
                <w:szCs w:val="24"/>
              </w:rPr>
              <w:t>.</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eastAsia="Calibri" w:hAnsi="Times New Roman"/>
                <w:bCs/>
                <w:sz w:val="24"/>
                <w:szCs w:val="24"/>
              </w:rPr>
              <w:t>Основы организации ремонта электронных устройств.</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pacing w:after="0"/>
              <w:rPr>
                <w:rFonts w:ascii="Times New Roman" w:eastAsia="Calibri" w:hAnsi="Times New Roman"/>
                <w:bCs/>
                <w:sz w:val="24"/>
                <w:szCs w:val="24"/>
              </w:rPr>
            </w:pPr>
            <w:r w:rsidRPr="00B63287">
              <w:rPr>
                <w:rFonts w:ascii="Times New Roman" w:eastAsia="Calibri" w:hAnsi="Times New Roman"/>
                <w:bCs/>
                <w:sz w:val="24"/>
                <w:szCs w:val="24"/>
              </w:rPr>
              <w:t>Технология ремонта электронных устройств.</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eastAsia="Calibri" w:hAnsi="Times New Roman"/>
                <w:bCs/>
                <w:sz w:val="24"/>
                <w:szCs w:val="24"/>
              </w:rPr>
              <w:t xml:space="preserve">Специальные технические средства для обслуживания и ремонта </w:t>
            </w:r>
            <w:r w:rsidRPr="00B63287">
              <w:rPr>
                <w:rFonts w:ascii="Times New Roman" w:eastAsia="Calibri" w:hAnsi="Times New Roman"/>
                <w:sz w:val="24"/>
                <w:szCs w:val="24"/>
              </w:rPr>
              <w:t xml:space="preserve">электронных </w:t>
            </w:r>
            <w:r w:rsidRPr="00B63287">
              <w:rPr>
                <w:rFonts w:ascii="Times New Roman" w:eastAsia="Calibri" w:hAnsi="Times New Roman"/>
                <w:sz w:val="24"/>
                <w:szCs w:val="24"/>
              </w:rPr>
              <w:lastRenderedPageBreak/>
              <w:t>устройств и   встраиваемых микропроцессорных систем.</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suppressAutoHyphens/>
              <w:spacing w:after="0" w:line="240" w:lineRule="auto"/>
              <w:rPr>
                <w:rFonts w:ascii="Times New Roman" w:hAnsi="Times New Roman"/>
                <w:b/>
                <w:sz w:val="24"/>
                <w:szCs w:val="24"/>
              </w:rPr>
            </w:pPr>
            <w:r w:rsidRPr="00B63287">
              <w:rPr>
                <w:rFonts w:ascii="Times New Roman" w:hAnsi="Times New Roman"/>
                <w:b/>
                <w:bCs/>
                <w:sz w:val="24"/>
                <w:szCs w:val="24"/>
              </w:rPr>
              <w:t>В том числе практических занятий и лабораторных работ</w:t>
            </w:r>
          </w:p>
        </w:tc>
        <w:tc>
          <w:tcPr>
            <w:tcW w:w="712" w:type="pct"/>
            <w:vAlign w:val="center"/>
          </w:tcPr>
          <w:p w:rsidR="003957A5" w:rsidRPr="00B63287" w:rsidRDefault="003957A5" w:rsidP="003957A5">
            <w:pPr>
              <w:suppressAutoHyphens/>
              <w:spacing w:after="0"/>
              <w:jc w:val="center"/>
              <w:rPr>
                <w:rFonts w:ascii="Times New Roman" w:hAnsi="Times New Roman"/>
                <w:b/>
                <w:i/>
                <w:sz w:val="24"/>
                <w:szCs w:val="24"/>
              </w:rPr>
            </w:pPr>
            <w:r w:rsidRPr="00B63287">
              <w:rPr>
                <w:rFonts w:ascii="Times New Roman" w:hAnsi="Times New Roman"/>
                <w:b/>
                <w:i/>
                <w:sz w:val="24"/>
                <w:szCs w:val="24"/>
              </w:rPr>
              <w:t>20</w:t>
            </w:r>
          </w:p>
        </w:tc>
        <w:tc>
          <w:tcPr>
            <w:tcW w:w="407"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C95C6E" w:rsidRDefault="003957A5" w:rsidP="003957A5">
            <w:pPr>
              <w:pStyle w:val="a8"/>
              <w:rPr>
                <w:lang w:val="ru-RU"/>
              </w:rPr>
            </w:pPr>
            <w:r w:rsidRPr="00C95C6E">
              <w:rPr>
                <w:lang w:val="ru-RU"/>
              </w:rPr>
              <w:t>1. Проведение операции поиска неисправностей в цифровых схемах.</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C95C6E" w:rsidRDefault="003957A5" w:rsidP="003957A5">
            <w:pPr>
              <w:pStyle w:val="a8"/>
              <w:rPr>
                <w:lang w:val="ru-RU"/>
              </w:rPr>
            </w:pPr>
            <w:r w:rsidRPr="00C95C6E">
              <w:rPr>
                <w:lang w:val="ru-RU"/>
              </w:rPr>
              <w:t>2. Проведение операции поиска неисправностей в источниках питания.</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C95C6E" w:rsidRDefault="003957A5" w:rsidP="003957A5">
            <w:pPr>
              <w:pStyle w:val="a8"/>
              <w:rPr>
                <w:lang w:val="ru-RU"/>
              </w:rPr>
            </w:pPr>
            <w:r w:rsidRPr="00C95C6E">
              <w:rPr>
                <w:lang w:val="ru-RU"/>
              </w:rPr>
              <w:t>3. Выполнение настройки и регулировки телевизионного усилителя звуковой частоты.</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C95C6E" w:rsidRDefault="003957A5" w:rsidP="003957A5">
            <w:pPr>
              <w:pStyle w:val="a8"/>
              <w:rPr>
                <w:lang w:val="ru-RU"/>
              </w:rPr>
            </w:pPr>
            <w:r w:rsidRPr="00C95C6E">
              <w:rPr>
                <w:lang w:val="ru-RU"/>
              </w:rPr>
              <w:t>4. Выполнение настройки и регулировки источника питания охранного устройства.</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C95C6E" w:rsidRDefault="003957A5" w:rsidP="003957A5">
            <w:pPr>
              <w:pStyle w:val="a8"/>
              <w:rPr>
                <w:lang w:val="ru-RU"/>
              </w:rPr>
            </w:pPr>
            <w:r w:rsidRPr="00C95C6E">
              <w:rPr>
                <w:lang w:val="ru-RU"/>
              </w:rPr>
              <w:t xml:space="preserve">5. Выполнение настройки и регулировки </w:t>
            </w:r>
            <w:r w:rsidRPr="00B63287">
              <w:t>LC</w:t>
            </w:r>
            <w:r w:rsidRPr="00C95C6E">
              <w:rPr>
                <w:lang w:val="ru-RU"/>
              </w:rPr>
              <w:t xml:space="preserve"> – автогенератора.</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 xml:space="preserve">6. Выполнение настройки и регулировки </w:t>
            </w:r>
            <w:r w:rsidRPr="00B63287">
              <w:t>RC</w:t>
            </w:r>
            <w:r w:rsidRPr="00B63287">
              <w:rPr>
                <w:lang w:val="ru-RU"/>
              </w:rPr>
              <w:t xml:space="preserve"> – автогенератора</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7. Нахождение механических и электрических неточностей в работе электронных приборов и устройств</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 xml:space="preserve">8. </w:t>
            </w:r>
            <w:r w:rsidRPr="00B63287">
              <w:rPr>
                <w:rFonts w:eastAsia="Calibri"/>
                <w:lang w:val="ru-RU"/>
              </w:rPr>
              <w:t>Разработка алгоритма организации и проведения технического обслуживания источника питания</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C95C6E" w:rsidRDefault="003957A5" w:rsidP="003957A5">
            <w:pPr>
              <w:pStyle w:val="a8"/>
              <w:rPr>
                <w:lang w:val="ru-RU"/>
              </w:rPr>
            </w:pPr>
            <w:r w:rsidRPr="00C95C6E">
              <w:rPr>
                <w:lang w:val="ru-RU"/>
              </w:rPr>
              <w:t>9. Проведение операции поиска неисправностей и ремонта в электронном приборе</w:t>
            </w:r>
          </w:p>
        </w:tc>
        <w:tc>
          <w:tcPr>
            <w:tcW w:w="712" w:type="pct"/>
            <w:vAlign w:val="center"/>
          </w:tcPr>
          <w:p w:rsidR="003957A5" w:rsidRPr="00B63287" w:rsidRDefault="003957A5" w:rsidP="003957A5">
            <w:pPr>
              <w:pStyle w:val="a8"/>
              <w:jc w:val="center"/>
              <w:rPr>
                <w:i/>
              </w:rPr>
            </w:pPr>
            <w:r w:rsidRPr="00B63287">
              <w:rPr>
                <w:i/>
              </w:rPr>
              <w:t>2</w:t>
            </w:r>
          </w:p>
        </w:tc>
        <w:tc>
          <w:tcPr>
            <w:tcW w:w="407" w:type="pct"/>
            <w:vMerge/>
          </w:tcPr>
          <w:p w:rsidR="003957A5" w:rsidRPr="00B63287" w:rsidRDefault="003957A5" w:rsidP="003957A5">
            <w:pPr>
              <w:pStyle w:val="a8"/>
              <w:jc w:val="center"/>
              <w:rPr>
                <w:i/>
              </w:rPr>
            </w:pPr>
          </w:p>
        </w:tc>
      </w:tr>
      <w:tr w:rsidR="003957A5" w:rsidRPr="00B63287" w:rsidTr="003957A5">
        <w:tc>
          <w:tcPr>
            <w:tcW w:w="894" w:type="pct"/>
            <w:vMerge/>
          </w:tcPr>
          <w:p w:rsidR="003957A5" w:rsidRPr="00B63287" w:rsidRDefault="003957A5" w:rsidP="003957A5">
            <w:pPr>
              <w:spacing w:after="0" w:line="240" w:lineRule="auto"/>
              <w:rPr>
                <w:rFonts w:ascii="Times New Roman" w:hAnsi="Times New Roman"/>
                <w:b/>
                <w:bCs/>
                <w:sz w:val="24"/>
                <w:szCs w:val="24"/>
              </w:rPr>
            </w:pPr>
          </w:p>
        </w:tc>
        <w:tc>
          <w:tcPr>
            <w:tcW w:w="2987" w:type="pct"/>
          </w:tcPr>
          <w:p w:rsidR="003957A5" w:rsidRPr="00B63287" w:rsidRDefault="003957A5" w:rsidP="003957A5">
            <w:pPr>
              <w:pStyle w:val="a8"/>
              <w:rPr>
                <w:lang w:val="ru-RU"/>
              </w:rPr>
            </w:pPr>
            <w:r w:rsidRPr="00B63287">
              <w:rPr>
                <w:lang w:val="ru-RU"/>
              </w:rPr>
              <w:t xml:space="preserve">10. Выполнение механической регулировки электронного прибора в соответствии </w:t>
            </w:r>
            <w:r w:rsidRPr="00B63287">
              <w:rPr>
                <w:lang w:val="ru-RU"/>
              </w:rPr>
              <w:br/>
              <w:t>с технологическими условиями</w:t>
            </w:r>
          </w:p>
        </w:tc>
        <w:tc>
          <w:tcPr>
            <w:tcW w:w="712" w:type="pct"/>
            <w:vAlign w:val="center"/>
          </w:tcPr>
          <w:p w:rsidR="003957A5" w:rsidRPr="00B63287" w:rsidRDefault="003957A5" w:rsidP="003957A5">
            <w:pPr>
              <w:pStyle w:val="a8"/>
              <w:jc w:val="center"/>
              <w:rPr>
                <w:i/>
                <w:lang w:val="ru-RU"/>
              </w:rPr>
            </w:pPr>
            <w:r w:rsidRPr="00B63287">
              <w:rPr>
                <w:i/>
                <w:lang w:val="ru-RU"/>
              </w:rPr>
              <w:t>2</w:t>
            </w:r>
          </w:p>
        </w:tc>
        <w:tc>
          <w:tcPr>
            <w:tcW w:w="407" w:type="pct"/>
            <w:vMerge/>
          </w:tcPr>
          <w:p w:rsidR="003957A5" w:rsidRPr="00B63287" w:rsidRDefault="003957A5" w:rsidP="003957A5">
            <w:pPr>
              <w:pStyle w:val="a8"/>
              <w:jc w:val="center"/>
              <w:rPr>
                <w:i/>
                <w:lang w:val="ru-RU"/>
              </w:rPr>
            </w:pPr>
          </w:p>
        </w:tc>
      </w:tr>
      <w:tr w:rsidR="003957A5" w:rsidRPr="00B63287" w:rsidTr="003957A5">
        <w:tc>
          <w:tcPr>
            <w:tcW w:w="3881" w:type="pct"/>
            <w:gridSpan w:val="2"/>
          </w:tcPr>
          <w:p w:rsidR="003957A5" w:rsidRPr="00B63287" w:rsidRDefault="003957A5" w:rsidP="003957A5">
            <w:pPr>
              <w:spacing w:after="0" w:line="240" w:lineRule="auto"/>
              <w:rPr>
                <w:rFonts w:ascii="Times New Roman" w:hAnsi="Times New Roman"/>
                <w:i/>
                <w:sz w:val="24"/>
                <w:szCs w:val="24"/>
              </w:rPr>
            </w:pPr>
            <w:r w:rsidRPr="00B63287">
              <w:rPr>
                <w:rFonts w:ascii="Times New Roman" w:hAnsi="Times New Roman"/>
                <w:b/>
                <w:bCs/>
                <w:sz w:val="24"/>
                <w:szCs w:val="24"/>
              </w:rPr>
              <w:t xml:space="preserve">Производственная практика раздела </w:t>
            </w:r>
            <w:r w:rsidRPr="00B63287">
              <w:rPr>
                <w:rFonts w:ascii="Times New Roman" w:hAnsi="Times New Roman"/>
                <w:b/>
                <w:sz w:val="24"/>
                <w:szCs w:val="24"/>
              </w:rPr>
              <w:t>2</w:t>
            </w:r>
          </w:p>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 xml:space="preserve">Виды работ </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1. Знакомство с должностной инструкцией и рабочим местом регулировщика ЭУС.</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2. Работа с </w:t>
            </w:r>
            <w:proofErr w:type="gramStart"/>
            <w:r w:rsidRPr="00B63287">
              <w:rPr>
                <w:rFonts w:ascii="Times New Roman" w:hAnsi="Times New Roman"/>
                <w:bCs/>
                <w:sz w:val="24"/>
                <w:szCs w:val="24"/>
              </w:rPr>
              <w:t>технической</w:t>
            </w:r>
            <w:proofErr w:type="gramEnd"/>
            <w:r w:rsidRPr="00B63287">
              <w:rPr>
                <w:rFonts w:ascii="Times New Roman" w:hAnsi="Times New Roman"/>
                <w:bCs/>
                <w:sz w:val="24"/>
                <w:szCs w:val="24"/>
              </w:rPr>
              <w:t xml:space="preserve"> документаций. Анализ электрических схем ЭУС.</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3. Выбор и настройка измерительных приборов и оборудования для проведения настройки и регулировки ЭУС.</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4. Проведение необходимых измерений и снятие показаний приборов. </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5. Проведение наладки и регулировки в соответствии с технической документацией на ЭУС.</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6. Составление отчетной документации по результатам наладки и регулировки ЭУС.</w:t>
            </w:r>
          </w:p>
          <w:p w:rsidR="003957A5" w:rsidRPr="00C95C6E"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7. Составление графика технического обслуживания ЭУС</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8. Проведение технического обслуживания ЭУС. Анализ состояния ЭУС на предмет поиска неисправностей</w:t>
            </w:r>
          </w:p>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9. Проведение ремонта элементов и частей ЭУС</w:t>
            </w:r>
          </w:p>
          <w:p w:rsidR="003957A5" w:rsidRPr="00B63287" w:rsidRDefault="003957A5" w:rsidP="003957A5">
            <w:pPr>
              <w:suppressAutoHyphens/>
              <w:spacing w:after="0" w:line="240" w:lineRule="auto"/>
              <w:jc w:val="both"/>
              <w:rPr>
                <w:rFonts w:ascii="Times New Roman" w:eastAsia="Calibri" w:hAnsi="Times New Roman"/>
                <w:sz w:val="24"/>
                <w:szCs w:val="24"/>
              </w:rPr>
            </w:pPr>
            <w:r w:rsidRPr="00B63287">
              <w:rPr>
                <w:rFonts w:ascii="Times New Roman" w:hAnsi="Times New Roman"/>
                <w:bCs/>
                <w:sz w:val="24"/>
                <w:szCs w:val="24"/>
              </w:rPr>
              <w:t>10. Составление отчетной документации по результатам технического обслуживания и ремонта ЭУС</w:t>
            </w:r>
          </w:p>
        </w:tc>
        <w:tc>
          <w:tcPr>
            <w:tcW w:w="712" w:type="pct"/>
            <w:vAlign w:val="center"/>
          </w:tcPr>
          <w:p w:rsidR="003957A5" w:rsidRPr="00B63287" w:rsidRDefault="003957A5" w:rsidP="003957A5">
            <w:pPr>
              <w:spacing w:after="0"/>
              <w:jc w:val="center"/>
              <w:rPr>
                <w:rFonts w:ascii="Times New Roman" w:hAnsi="Times New Roman"/>
                <w:b/>
                <w:sz w:val="24"/>
                <w:szCs w:val="24"/>
              </w:rPr>
            </w:pPr>
            <w:r w:rsidRPr="00B63287">
              <w:rPr>
                <w:rFonts w:ascii="Times New Roman" w:hAnsi="Times New Roman"/>
                <w:b/>
                <w:sz w:val="24"/>
                <w:szCs w:val="24"/>
              </w:rPr>
              <w:t>36</w:t>
            </w:r>
          </w:p>
        </w:tc>
        <w:tc>
          <w:tcPr>
            <w:tcW w:w="407" w:type="pct"/>
          </w:tcPr>
          <w:p w:rsidR="003957A5" w:rsidRPr="00B63287" w:rsidRDefault="003957A5" w:rsidP="003957A5">
            <w:pPr>
              <w:spacing w:after="0"/>
              <w:jc w:val="center"/>
              <w:rPr>
                <w:rFonts w:ascii="Times New Roman" w:hAnsi="Times New Roman"/>
                <w:b/>
                <w:sz w:val="24"/>
                <w:szCs w:val="24"/>
              </w:rPr>
            </w:pPr>
          </w:p>
        </w:tc>
      </w:tr>
      <w:tr w:rsidR="003957A5" w:rsidRPr="00B63287" w:rsidTr="003957A5">
        <w:tc>
          <w:tcPr>
            <w:tcW w:w="3881" w:type="pct"/>
            <w:gridSpan w:val="2"/>
          </w:tcPr>
          <w:p w:rsidR="003957A5" w:rsidRPr="00B63287" w:rsidRDefault="003957A5" w:rsidP="003957A5">
            <w:pPr>
              <w:spacing w:after="0"/>
              <w:rPr>
                <w:rFonts w:ascii="Times New Roman" w:hAnsi="Times New Roman"/>
                <w:b/>
                <w:bCs/>
                <w:sz w:val="24"/>
                <w:szCs w:val="24"/>
              </w:rPr>
            </w:pPr>
            <w:r w:rsidRPr="00B63287">
              <w:rPr>
                <w:rFonts w:ascii="Times New Roman" w:hAnsi="Times New Roman"/>
                <w:b/>
                <w:bCs/>
                <w:sz w:val="24"/>
                <w:szCs w:val="24"/>
              </w:rPr>
              <w:t>Всего</w:t>
            </w:r>
          </w:p>
        </w:tc>
        <w:tc>
          <w:tcPr>
            <w:tcW w:w="712" w:type="pct"/>
            <w:vAlign w:val="center"/>
          </w:tcPr>
          <w:p w:rsidR="003957A5" w:rsidRPr="00B63287" w:rsidRDefault="003957A5" w:rsidP="003957A5">
            <w:pPr>
              <w:spacing w:after="0"/>
              <w:jc w:val="center"/>
              <w:rPr>
                <w:rFonts w:ascii="Times New Roman" w:hAnsi="Times New Roman"/>
                <w:b/>
                <w:i/>
                <w:sz w:val="24"/>
                <w:szCs w:val="24"/>
                <w:lang w:val="en-US"/>
              </w:rPr>
            </w:pPr>
            <w:r w:rsidRPr="00B63287">
              <w:rPr>
                <w:rFonts w:ascii="Times New Roman" w:hAnsi="Times New Roman"/>
                <w:b/>
                <w:i/>
                <w:sz w:val="24"/>
                <w:szCs w:val="24"/>
              </w:rPr>
              <w:t>230/</w:t>
            </w:r>
            <w:r w:rsidRPr="00B63287">
              <w:rPr>
                <w:rFonts w:ascii="Times New Roman" w:hAnsi="Times New Roman"/>
                <w:b/>
                <w:i/>
                <w:sz w:val="24"/>
                <w:szCs w:val="24"/>
                <w:lang w:val="en-US"/>
              </w:rPr>
              <w:t>112</w:t>
            </w:r>
          </w:p>
        </w:tc>
        <w:tc>
          <w:tcPr>
            <w:tcW w:w="407" w:type="pct"/>
          </w:tcPr>
          <w:p w:rsidR="003957A5" w:rsidRPr="00B63287" w:rsidRDefault="003957A5" w:rsidP="003957A5">
            <w:pPr>
              <w:spacing w:after="0"/>
              <w:jc w:val="center"/>
              <w:rPr>
                <w:rFonts w:ascii="Times New Roman" w:hAnsi="Times New Roman"/>
                <w:b/>
                <w:i/>
                <w:sz w:val="24"/>
                <w:szCs w:val="24"/>
              </w:rPr>
            </w:pPr>
          </w:p>
        </w:tc>
      </w:tr>
    </w:tbl>
    <w:p w:rsidR="00C95C6E" w:rsidRPr="00B63287" w:rsidRDefault="00C95C6E" w:rsidP="00C95C6E">
      <w:pPr>
        <w:suppressAutoHyphens/>
        <w:rPr>
          <w:rFonts w:ascii="Times New Roman" w:hAnsi="Times New Roman"/>
          <w:i/>
        </w:rPr>
      </w:pPr>
    </w:p>
    <w:p w:rsidR="00C95C6E" w:rsidRPr="00B63287" w:rsidRDefault="00C95C6E" w:rsidP="00C95C6E">
      <w:pPr>
        <w:rPr>
          <w:rFonts w:ascii="Times New Roman" w:hAnsi="Times New Roman"/>
          <w:i/>
        </w:rPr>
        <w:sectPr w:rsidR="00C95C6E" w:rsidRPr="00B63287" w:rsidSect="00EC4D98">
          <w:pgSz w:w="16840" w:h="11907" w:orient="landscape"/>
          <w:pgMar w:top="851" w:right="1134" w:bottom="851" w:left="992" w:header="709" w:footer="709" w:gutter="0"/>
          <w:cols w:space="720"/>
        </w:sectPr>
      </w:pPr>
    </w:p>
    <w:p w:rsidR="00C95C6E" w:rsidRPr="00B63287" w:rsidRDefault="00C95C6E" w:rsidP="00C95C6E">
      <w:pPr>
        <w:spacing w:after="0"/>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ПРОФЕССИОНАЛЬНОГО МОДУЛЯ</w:t>
      </w:r>
    </w:p>
    <w:p w:rsidR="00C95C6E" w:rsidRPr="00B63287" w:rsidRDefault="00C95C6E" w:rsidP="00C95C6E">
      <w:pPr>
        <w:spacing w:after="0"/>
        <w:ind w:firstLine="709"/>
        <w:rPr>
          <w:rFonts w:ascii="Times New Roman" w:hAnsi="Times New Roman"/>
          <w:b/>
          <w:bCs/>
          <w:sz w:val="24"/>
          <w:szCs w:val="24"/>
        </w:rPr>
      </w:pPr>
    </w:p>
    <w:p w:rsidR="00C95C6E" w:rsidRPr="00B63287" w:rsidRDefault="00C95C6E" w:rsidP="00C95C6E">
      <w:pPr>
        <w:spacing w:after="0"/>
        <w:ind w:firstLine="709"/>
        <w:jc w:val="both"/>
        <w:rPr>
          <w:rFonts w:ascii="Times New Roman" w:hAnsi="Times New Roman"/>
          <w:b/>
          <w:bCs/>
          <w:sz w:val="24"/>
          <w:szCs w:val="24"/>
        </w:rPr>
      </w:pPr>
      <w:r w:rsidRPr="00B63287">
        <w:rPr>
          <w:rFonts w:ascii="Times New Roman" w:hAnsi="Times New Roman"/>
          <w:b/>
          <w:bCs/>
          <w:sz w:val="24"/>
          <w:szCs w:val="24"/>
        </w:rPr>
        <w:t>3.1. Для реализации программы профессионального модуля должны быть предусмотр</w:t>
      </w:r>
      <w:r w:rsidRPr="00B63287">
        <w:rPr>
          <w:rFonts w:ascii="Times New Roman" w:hAnsi="Times New Roman"/>
          <w:b/>
          <w:bCs/>
          <w:sz w:val="24"/>
          <w:szCs w:val="24"/>
        </w:rPr>
        <w:t>е</w:t>
      </w:r>
      <w:r w:rsidRPr="00B63287">
        <w:rPr>
          <w:rFonts w:ascii="Times New Roman" w:hAnsi="Times New Roman"/>
          <w:b/>
          <w:bCs/>
          <w:sz w:val="24"/>
          <w:szCs w:val="24"/>
        </w:rPr>
        <w:t>ны следующие специальные помещения:</w:t>
      </w:r>
    </w:p>
    <w:p w:rsidR="00C95C6E" w:rsidRPr="00B63287" w:rsidRDefault="00C95C6E" w:rsidP="00C95C6E">
      <w:pPr>
        <w:suppressAutoHyphens/>
        <w:spacing w:after="0" w:line="240" w:lineRule="auto"/>
        <w:ind w:firstLine="709"/>
        <w:jc w:val="both"/>
        <w:rPr>
          <w:rFonts w:ascii="Times New Roman" w:hAnsi="Times New Roman"/>
          <w:bCs/>
          <w:sz w:val="24"/>
          <w:szCs w:val="24"/>
        </w:rPr>
      </w:pPr>
      <w:r w:rsidRPr="00B63287">
        <w:rPr>
          <w:rFonts w:ascii="Times New Roman" w:hAnsi="Times New Roman"/>
          <w:bCs/>
          <w:sz w:val="24"/>
          <w:szCs w:val="24"/>
        </w:rPr>
        <w:t>Кабинет м</w:t>
      </w:r>
      <w:r w:rsidRPr="00B63287">
        <w:rPr>
          <w:rFonts w:ascii="Times New Roman" w:hAnsi="Times New Roman"/>
          <w:sz w:val="24"/>
          <w:szCs w:val="24"/>
        </w:rPr>
        <w:t>етрологии, стандартизации и сертификации</w:t>
      </w:r>
      <w:r w:rsidRPr="00B63287">
        <w:rPr>
          <w:rFonts w:ascii="Times New Roman" w:hAnsi="Times New Roman"/>
          <w:bCs/>
          <w:sz w:val="24"/>
          <w:szCs w:val="24"/>
        </w:rPr>
        <w:t xml:space="preserve">, оснащенный </w:t>
      </w:r>
      <w:r w:rsidR="003957A5">
        <w:rPr>
          <w:rFonts w:ascii="Times New Roman" w:hAnsi="Times New Roman"/>
          <w:bCs/>
          <w:sz w:val="24"/>
          <w:szCs w:val="24"/>
        </w:rPr>
        <w:t>в соответствии с п. 6.1.2.1 образовательной программы по</w:t>
      </w:r>
      <w:r w:rsidR="003957A5">
        <w:rPr>
          <w:rFonts w:ascii="Times New Roman" w:hAnsi="Times New Roman"/>
          <w:bCs/>
          <w:sz w:val="24"/>
          <w:szCs w:val="24"/>
        </w:rPr>
        <w:t xml:space="preserve"> специальности.</w:t>
      </w:r>
    </w:p>
    <w:p w:rsidR="00C95C6E" w:rsidRPr="00B63287" w:rsidRDefault="00C95C6E" w:rsidP="00C95C6E">
      <w:pPr>
        <w:suppressAutoHyphens/>
        <w:spacing w:after="0"/>
        <w:ind w:firstLine="709"/>
        <w:jc w:val="both"/>
        <w:rPr>
          <w:rFonts w:ascii="Times New Roman" w:hAnsi="Times New Roman"/>
          <w:bCs/>
          <w:i/>
          <w:sz w:val="24"/>
          <w:szCs w:val="24"/>
        </w:rPr>
      </w:pPr>
      <w:r w:rsidRPr="00B63287">
        <w:rPr>
          <w:rFonts w:ascii="Times New Roman" w:hAnsi="Times New Roman"/>
          <w:bCs/>
          <w:sz w:val="24"/>
          <w:szCs w:val="24"/>
        </w:rPr>
        <w:t xml:space="preserve">Лаборатория </w:t>
      </w:r>
      <w:r w:rsidRPr="00B63287">
        <w:rPr>
          <w:rFonts w:ascii="Times New Roman" w:hAnsi="Times New Roman"/>
          <w:bCs/>
          <w:iCs/>
          <w:sz w:val="24"/>
          <w:szCs w:val="24"/>
        </w:rPr>
        <w:t>технического обслуживания и ремонта радиоэлектронной техники</w:t>
      </w:r>
      <w:r w:rsidRPr="00B63287">
        <w:rPr>
          <w:rFonts w:ascii="Times New Roman" w:hAnsi="Times New Roman"/>
          <w:bCs/>
          <w:sz w:val="24"/>
          <w:szCs w:val="24"/>
        </w:rPr>
        <w:t>, оснащенная в соответствии с п. 6.1.2.3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i/>
          <w:sz w:val="24"/>
          <w:szCs w:val="24"/>
        </w:rPr>
        <w:t>.</w:t>
      </w:r>
    </w:p>
    <w:p w:rsidR="00C95C6E" w:rsidRPr="00B63287" w:rsidRDefault="00C95C6E" w:rsidP="00C95C6E">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Мастерская электромонтажа</w:t>
      </w:r>
      <w:r w:rsidRPr="00B63287">
        <w:rPr>
          <w:rFonts w:ascii="Times New Roman" w:hAnsi="Times New Roman"/>
          <w:bCs/>
          <w:i/>
          <w:sz w:val="24"/>
          <w:szCs w:val="24"/>
        </w:rPr>
        <w:t xml:space="preserve">, </w:t>
      </w:r>
      <w:r w:rsidRPr="00B63287">
        <w:rPr>
          <w:rFonts w:ascii="Times New Roman" w:hAnsi="Times New Roman"/>
          <w:bCs/>
          <w:sz w:val="24"/>
          <w:szCs w:val="24"/>
        </w:rPr>
        <w:t xml:space="preserve">оснащенная в соответствии с п. 6.1.2.4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sz w:val="24"/>
          <w:szCs w:val="24"/>
        </w:rPr>
        <w:t>.</w:t>
      </w:r>
    </w:p>
    <w:p w:rsidR="00C95C6E" w:rsidRPr="00B63287" w:rsidRDefault="00C95C6E" w:rsidP="00C95C6E">
      <w:pPr>
        <w:suppressAutoHyphens/>
        <w:spacing w:after="0"/>
        <w:ind w:firstLine="709"/>
        <w:jc w:val="both"/>
        <w:rPr>
          <w:rFonts w:ascii="Times New Roman" w:hAnsi="Times New Roman"/>
          <w:bCs/>
          <w:i/>
          <w:sz w:val="24"/>
          <w:szCs w:val="24"/>
        </w:rPr>
      </w:pPr>
      <w:r w:rsidRPr="00B63287">
        <w:rPr>
          <w:rFonts w:ascii="Times New Roman" w:hAnsi="Times New Roman"/>
          <w:bCs/>
          <w:sz w:val="24"/>
          <w:szCs w:val="24"/>
        </w:rPr>
        <w:t>Оснащенные базы практик в соответствии с п</w:t>
      </w:r>
      <w:r w:rsidR="003957A5">
        <w:rPr>
          <w:rFonts w:ascii="Times New Roman" w:hAnsi="Times New Roman"/>
          <w:bCs/>
          <w:sz w:val="24"/>
          <w:szCs w:val="24"/>
        </w:rPr>
        <w:t>.</w:t>
      </w:r>
      <w:r w:rsidRPr="00B63287">
        <w:rPr>
          <w:rFonts w:ascii="Times New Roman" w:hAnsi="Times New Roman"/>
          <w:bCs/>
          <w:sz w:val="24"/>
          <w:szCs w:val="24"/>
        </w:rPr>
        <w:t xml:space="preserve"> 6.1.2.5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i/>
          <w:sz w:val="24"/>
          <w:szCs w:val="24"/>
        </w:rPr>
        <w:t>.</w:t>
      </w:r>
    </w:p>
    <w:p w:rsidR="00C95C6E" w:rsidRPr="00B63287" w:rsidRDefault="00C95C6E" w:rsidP="00C95C6E">
      <w:pPr>
        <w:suppressAutoHyphens/>
        <w:spacing w:after="0"/>
        <w:ind w:firstLine="709"/>
        <w:jc w:val="both"/>
        <w:rPr>
          <w:rFonts w:ascii="Times New Roman" w:hAnsi="Times New Roman"/>
          <w:bCs/>
          <w:i/>
          <w:sz w:val="24"/>
          <w:szCs w:val="24"/>
        </w:rPr>
      </w:pPr>
    </w:p>
    <w:p w:rsidR="00C95C6E" w:rsidRPr="00B63287" w:rsidRDefault="00C95C6E" w:rsidP="00C95C6E">
      <w:pPr>
        <w:spacing w:after="0"/>
        <w:ind w:firstLine="709"/>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C95C6E" w:rsidRPr="00B63287" w:rsidRDefault="00C95C6E" w:rsidP="00C95C6E">
      <w:pPr>
        <w:suppressAutoHyphens/>
        <w:spacing w:after="0"/>
        <w:ind w:firstLine="709"/>
        <w:jc w:val="both"/>
        <w:rPr>
          <w:rFonts w:ascii="Times New Roman" w:hAnsi="Times New Roman"/>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95C6E" w:rsidRPr="00B63287" w:rsidRDefault="00C95C6E" w:rsidP="00C95C6E">
      <w:pPr>
        <w:spacing w:after="0"/>
        <w:ind w:firstLine="709"/>
        <w:contextualSpacing/>
        <w:rPr>
          <w:rFonts w:ascii="Times New Roman" w:hAnsi="Times New Roman"/>
          <w:sz w:val="24"/>
          <w:szCs w:val="24"/>
          <w:highlight w:val="yellow"/>
        </w:rPr>
      </w:pPr>
    </w:p>
    <w:p w:rsidR="00C95C6E" w:rsidRPr="00B63287" w:rsidRDefault="00C95C6E" w:rsidP="00C95C6E">
      <w:pPr>
        <w:pStyle w:val="ae"/>
        <w:spacing w:before="0" w:after="0"/>
        <w:ind w:left="0" w:firstLine="709"/>
        <w:contextualSpacing/>
        <w:rPr>
          <w:b/>
        </w:rPr>
      </w:pPr>
      <w:r w:rsidRPr="00B63287">
        <w:rPr>
          <w:b/>
        </w:rPr>
        <w:t xml:space="preserve">3.2.1. </w:t>
      </w:r>
      <w:r w:rsidRPr="00B63287">
        <w:rPr>
          <w:b/>
          <w:lang w:val="ru-RU"/>
        </w:rPr>
        <w:t>Основные печатные</w:t>
      </w:r>
      <w:r w:rsidRPr="00B63287">
        <w:rPr>
          <w:b/>
        </w:rPr>
        <w:t xml:space="preserve"> издания</w:t>
      </w:r>
    </w:p>
    <w:p w:rsidR="00C95C6E" w:rsidRPr="00B63287" w:rsidRDefault="00C95C6E" w:rsidP="00E10DDE">
      <w:pPr>
        <w:numPr>
          <w:ilvl w:val="0"/>
          <w:numId w:val="14"/>
        </w:numPr>
        <w:spacing w:after="0"/>
        <w:ind w:left="0" w:firstLine="709"/>
        <w:jc w:val="both"/>
        <w:rPr>
          <w:rFonts w:ascii="Times New Roman" w:hAnsi="Times New Roman"/>
          <w:bCs/>
          <w:sz w:val="24"/>
          <w:szCs w:val="24"/>
        </w:rPr>
      </w:pPr>
      <w:r w:rsidRPr="00B63287">
        <w:rPr>
          <w:rFonts w:ascii="Times New Roman" w:hAnsi="Times New Roman"/>
          <w:bCs/>
          <w:sz w:val="24"/>
          <w:szCs w:val="24"/>
        </w:rPr>
        <w:t>Конструирование блоков радиоэлектронных средств</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учебное пособие для СПО / Д. Ю. Муромцев, О. А. Белоусов, И. В. Тюрин, Р. Ю. </w:t>
      </w:r>
      <w:proofErr w:type="spellStart"/>
      <w:r w:rsidRPr="00B63287">
        <w:rPr>
          <w:rFonts w:ascii="Times New Roman" w:hAnsi="Times New Roman"/>
          <w:bCs/>
          <w:sz w:val="24"/>
          <w:szCs w:val="24"/>
        </w:rPr>
        <w:t>Курносов</w:t>
      </w:r>
      <w:proofErr w:type="spellEnd"/>
      <w:r w:rsidRPr="00B63287">
        <w:rPr>
          <w:rFonts w:ascii="Times New Roman" w:hAnsi="Times New Roman"/>
          <w:bCs/>
          <w:sz w:val="24"/>
          <w:szCs w:val="24"/>
        </w:rPr>
        <w:t>. – Санкт-Петербург</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Лань, 2020. – 288 с. – ISBN 978-5-8114-6501-9. </w:t>
      </w:r>
    </w:p>
    <w:p w:rsidR="00C95C6E" w:rsidRPr="00B63287" w:rsidRDefault="00C95C6E" w:rsidP="00E10DDE">
      <w:pPr>
        <w:numPr>
          <w:ilvl w:val="0"/>
          <w:numId w:val="14"/>
        </w:numPr>
        <w:spacing w:after="0"/>
        <w:ind w:left="0" w:firstLine="709"/>
        <w:jc w:val="both"/>
        <w:rPr>
          <w:rFonts w:ascii="Times New Roman" w:hAnsi="Times New Roman"/>
          <w:bCs/>
          <w:sz w:val="24"/>
          <w:szCs w:val="24"/>
        </w:rPr>
      </w:pPr>
      <w:proofErr w:type="spellStart"/>
      <w:r w:rsidRPr="00B63287">
        <w:rPr>
          <w:rFonts w:ascii="Times New Roman" w:hAnsi="Times New Roman"/>
          <w:bCs/>
          <w:sz w:val="24"/>
          <w:szCs w:val="24"/>
        </w:rPr>
        <w:t>Менумеров</w:t>
      </w:r>
      <w:proofErr w:type="spellEnd"/>
      <w:r w:rsidRPr="00B63287">
        <w:rPr>
          <w:rFonts w:ascii="Times New Roman" w:hAnsi="Times New Roman"/>
          <w:bCs/>
          <w:sz w:val="24"/>
          <w:szCs w:val="24"/>
        </w:rPr>
        <w:t>, Р. М. Электробезопасность</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учебное пособие для СПО / Р. М. </w:t>
      </w:r>
      <w:proofErr w:type="spellStart"/>
      <w:r w:rsidRPr="00B63287">
        <w:rPr>
          <w:rFonts w:ascii="Times New Roman" w:hAnsi="Times New Roman"/>
          <w:bCs/>
          <w:sz w:val="24"/>
          <w:szCs w:val="24"/>
        </w:rPr>
        <w:t>Менумеров</w:t>
      </w:r>
      <w:proofErr w:type="spellEnd"/>
      <w:r w:rsidRPr="00B63287">
        <w:rPr>
          <w:rFonts w:ascii="Times New Roman" w:hAnsi="Times New Roman"/>
          <w:bCs/>
          <w:sz w:val="24"/>
          <w:szCs w:val="24"/>
        </w:rPr>
        <w:t>. – Санкт-Петербург</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Лань, 2020. – 196 с. – ISBN 978-5-8114-6550-7.</w:t>
      </w:r>
    </w:p>
    <w:p w:rsidR="00C95C6E" w:rsidRPr="00B63287" w:rsidRDefault="00C95C6E" w:rsidP="00E10DDE">
      <w:pPr>
        <w:numPr>
          <w:ilvl w:val="0"/>
          <w:numId w:val="14"/>
        </w:numPr>
        <w:spacing w:after="0"/>
        <w:ind w:left="0" w:firstLine="709"/>
        <w:jc w:val="both"/>
        <w:rPr>
          <w:rFonts w:ascii="Times New Roman" w:hAnsi="Times New Roman"/>
          <w:bCs/>
          <w:sz w:val="24"/>
          <w:szCs w:val="24"/>
        </w:rPr>
      </w:pPr>
      <w:proofErr w:type="spellStart"/>
      <w:r w:rsidRPr="00B63287">
        <w:rPr>
          <w:rFonts w:ascii="Times New Roman" w:hAnsi="Times New Roman"/>
          <w:bCs/>
          <w:sz w:val="24"/>
          <w:szCs w:val="24"/>
        </w:rPr>
        <w:t>Муханин</w:t>
      </w:r>
      <w:proofErr w:type="spellEnd"/>
      <w:r w:rsidRPr="00B63287">
        <w:rPr>
          <w:rFonts w:ascii="Times New Roman" w:hAnsi="Times New Roman"/>
          <w:bCs/>
          <w:sz w:val="24"/>
          <w:szCs w:val="24"/>
        </w:rPr>
        <w:t xml:space="preserve">, Л. Г. </w:t>
      </w:r>
      <w:proofErr w:type="spellStart"/>
      <w:r w:rsidRPr="00B63287">
        <w:rPr>
          <w:rFonts w:ascii="Times New Roman" w:hAnsi="Times New Roman"/>
          <w:bCs/>
          <w:sz w:val="24"/>
          <w:szCs w:val="24"/>
        </w:rPr>
        <w:t>Схемотехника</w:t>
      </w:r>
      <w:proofErr w:type="spellEnd"/>
      <w:r w:rsidRPr="00B63287">
        <w:rPr>
          <w:rFonts w:ascii="Times New Roman" w:hAnsi="Times New Roman"/>
          <w:bCs/>
          <w:sz w:val="24"/>
          <w:szCs w:val="24"/>
        </w:rPr>
        <w:t xml:space="preserve"> измерительных устройств</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учебное пособие для СПО / Л. Г. </w:t>
      </w:r>
      <w:proofErr w:type="spellStart"/>
      <w:r w:rsidRPr="00B63287">
        <w:rPr>
          <w:rFonts w:ascii="Times New Roman" w:hAnsi="Times New Roman"/>
          <w:bCs/>
          <w:sz w:val="24"/>
          <w:szCs w:val="24"/>
        </w:rPr>
        <w:t>Муханин</w:t>
      </w:r>
      <w:proofErr w:type="spellEnd"/>
      <w:r w:rsidRPr="00B63287">
        <w:rPr>
          <w:rFonts w:ascii="Times New Roman" w:hAnsi="Times New Roman"/>
          <w:bCs/>
          <w:sz w:val="24"/>
          <w:szCs w:val="24"/>
        </w:rPr>
        <w:t>. – Санкт-Петербург</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Лань, 2021. – 284 с. – ISBN 978-5-8114-6759-4. </w:t>
      </w:r>
    </w:p>
    <w:p w:rsidR="00C95C6E" w:rsidRPr="00B63287" w:rsidRDefault="00C95C6E" w:rsidP="00E10DDE">
      <w:pPr>
        <w:numPr>
          <w:ilvl w:val="0"/>
          <w:numId w:val="14"/>
        </w:numPr>
        <w:spacing w:after="0"/>
        <w:ind w:left="0" w:firstLine="709"/>
        <w:jc w:val="both"/>
        <w:rPr>
          <w:rFonts w:ascii="Times New Roman" w:hAnsi="Times New Roman"/>
          <w:bCs/>
          <w:sz w:val="24"/>
          <w:szCs w:val="24"/>
        </w:rPr>
      </w:pPr>
      <w:r w:rsidRPr="00B63287">
        <w:rPr>
          <w:rFonts w:ascii="Times New Roman" w:hAnsi="Times New Roman"/>
          <w:bCs/>
          <w:sz w:val="24"/>
          <w:szCs w:val="24"/>
        </w:rPr>
        <w:t>Пасынков, В. В. Полупроводниковые приборы</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учебное пособие для СПО / </w:t>
      </w:r>
      <w:r w:rsidRPr="00B63287">
        <w:rPr>
          <w:rFonts w:ascii="Times New Roman" w:hAnsi="Times New Roman"/>
          <w:bCs/>
          <w:sz w:val="24"/>
          <w:szCs w:val="24"/>
        </w:rPr>
        <w:br/>
        <w:t>В. В. Пасынков, Л. К. Чиркин. – Санкт-Петербург</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Лань, 2021. – 480 с. – ISBN 978-5-8114-6762-4. </w:t>
      </w:r>
    </w:p>
    <w:p w:rsidR="00C95C6E" w:rsidRPr="00B63287" w:rsidRDefault="00C95C6E" w:rsidP="00E10DDE">
      <w:pPr>
        <w:numPr>
          <w:ilvl w:val="0"/>
          <w:numId w:val="14"/>
        </w:numPr>
        <w:spacing w:after="0"/>
        <w:ind w:left="0" w:firstLine="709"/>
        <w:jc w:val="both"/>
        <w:rPr>
          <w:rFonts w:ascii="Times New Roman" w:hAnsi="Times New Roman"/>
          <w:bCs/>
          <w:sz w:val="24"/>
          <w:szCs w:val="24"/>
        </w:rPr>
      </w:pPr>
      <w:r w:rsidRPr="00B63287">
        <w:rPr>
          <w:rFonts w:ascii="Times New Roman" w:hAnsi="Times New Roman"/>
          <w:bCs/>
          <w:sz w:val="24"/>
          <w:szCs w:val="24"/>
        </w:rPr>
        <w:t>Петров В.П.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Практикум, учеб</w:t>
      </w:r>
      <w:proofErr w:type="gramStart"/>
      <w:r w:rsidRPr="00B63287">
        <w:rPr>
          <w:rFonts w:ascii="Times New Roman" w:hAnsi="Times New Roman"/>
          <w:bCs/>
          <w:sz w:val="24"/>
          <w:szCs w:val="24"/>
        </w:rPr>
        <w:t>.</w:t>
      </w:r>
      <w:proofErr w:type="gramEnd"/>
      <w:r w:rsidRPr="00B63287">
        <w:rPr>
          <w:rFonts w:ascii="Times New Roman" w:hAnsi="Times New Roman"/>
          <w:bCs/>
          <w:sz w:val="24"/>
          <w:szCs w:val="24"/>
        </w:rPr>
        <w:t xml:space="preserve"> </w:t>
      </w:r>
      <w:proofErr w:type="gramStart"/>
      <w:r w:rsidRPr="00B63287">
        <w:rPr>
          <w:rFonts w:ascii="Times New Roman" w:hAnsi="Times New Roman"/>
          <w:bCs/>
          <w:sz w:val="24"/>
          <w:szCs w:val="24"/>
        </w:rPr>
        <w:t>п</w:t>
      </w:r>
      <w:proofErr w:type="gramEnd"/>
      <w:r w:rsidRPr="00B63287">
        <w:rPr>
          <w:rFonts w:ascii="Times New Roman" w:hAnsi="Times New Roman"/>
          <w:bCs/>
          <w:sz w:val="24"/>
          <w:szCs w:val="24"/>
        </w:rPr>
        <w:t>особие. – М.: Академия, 2016.</w:t>
      </w:r>
    </w:p>
    <w:p w:rsidR="00C95C6E" w:rsidRPr="00B63287" w:rsidRDefault="00C95C6E" w:rsidP="00E10DDE">
      <w:pPr>
        <w:numPr>
          <w:ilvl w:val="0"/>
          <w:numId w:val="14"/>
        </w:numPr>
        <w:spacing w:after="0"/>
        <w:ind w:left="0" w:firstLine="709"/>
        <w:jc w:val="both"/>
        <w:rPr>
          <w:rFonts w:ascii="Times New Roman" w:hAnsi="Times New Roman"/>
          <w:bCs/>
          <w:sz w:val="24"/>
          <w:szCs w:val="24"/>
        </w:rPr>
      </w:pPr>
      <w:r w:rsidRPr="00B63287">
        <w:rPr>
          <w:rFonts w:ascii="Times New Roman" w:hAnsi="Times New Roman"/>
          <w:bCs/>
          <w:sz w:val="24"/>
          <w:szCs w:val="24"/>
        </w:rPr>
        <w:t>Рафиков, Р. А. Электронные сигналы и цепи. Цифровые сигналы и устройства</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учебное пособие для СПО / Р. А. Рафиков. – Санкт-Петербург</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Лань, 2021. – 320 с. – ISBN 978-5-8114-6886-7. </w:t>
      </w:r>
    </w:p>
    <w:p w:rsidR="00C95C6E" w:rsidRPr="00B63287" w:rsidRDefault="00C95C6E" w:rsidP="00E10DDE">
      <w:pPr>
        <w:numPr>
          <w:ilvl w:val="0"/>
          <w:numId w:val="14"/>
        </w:numPr>
        <w:spacing w:after="0"/>
        <w:ind w:left="0" w:firstLine="709"/>
        <w:jc w:val="both"/>
        <w:rPr>
          <w:rFonts w:ascii="Times New Roman" w:hAnsi="Times New Roman"/>
          <w:bCs/>
          <w:sz w:val="24"/>
          <w:szCs w:val="24"/>
        </w:rPr>
      </w:pPr>
      <w:r w:rsidRPr="00B63287">
        <w:rPr>
          <w:rFonts w:ascii="Times New Roman" w:hAnsi="Times New Roman"/>
          <w:bCs/>
          <w:sz w:val="24"/>
          <w:szCs w:val="24"/>
        </w:rPr>
        <w:t>Рафиков, Р. А. Электронные цепи и сигналы. Аналоговые сигналы и устройства</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учебное пособие для СПО / Р. А. Рафиков. – Санкт-Петербург</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Лань, 2021. – 440 с. – ISBN 978-5-8114-6801-0. </w:t>
      </w:r>
    </w:p>
    <w:p w:rsidR="00C95C6E" w:rsidRPr="00B63287" w:rsidRDefault="00C95C6E" w:rsidP="00E10DDE">
      <w:pPr>
        <w:numPr>
          <w:ilvl w:val="0"/>
          <w:numId w:val="14"/>
        </w:numPr>
        <w:spacing w:after="0"/>
        <w:ind w:left="0" w:firstLine="709"/>
        <w:jc w:val="both"/>
        <w:rPr>
          <w:rFonts w:ascii="Times New Roman" w:hAnsi="Times New Roman"/>
          <w:bCs/>
          <w:sz w:val="24"/>
          <w:szCs w:val="24"/>
        </w:rPr>
      </w:pPr>
      <w:r w:rsidRPr="00B63287">
        <w:rPr>
          <w:rFonts w:ascii="Times New Roman" w:hAnsi="Times New Roman"/>
          <w:bCs/>
          <w:sz w:val="24"/>
          <w:szCs w:val="24"/>
        </w:rPr>
        <w:t>Терехов, В. А. Задачник по электронным приборам</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учебное пособие для СПО / В. А. Терехов. – Санкт-Петербург</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Лань, 2021. – 280 с. – ISBN 978-5-8114-6891-1.</w:t>
      </w:r>
    </w:p>
    <w:p w:rsidR="00C95C6E" w:rsidRPr="00B63287" w:rsidRDefault="00C95C6E" w:rsidP="00C95C6E">
      <w:pPr>
        <w:spacing w:after="0"/>
        <w:ind w:firstLine="709"/>
        <w:contextualSpacing/>
        <w:jc w:val="both"/>
        <w:rPr>
          <w:rFonts w:ascii="Times New Roman" w:hAnsi="Times New Roman"/>
          <w:b/>
          <w:sz w:val="24"/>
          <w:szCs w:val="24"/>
        </w:rPr>
      </w:pPr>
      <w:r w:rsidRPr="00B63287">
        <w:rPr>
          <w:rFonts w:ascii="Times New Roman" w:hAnsi="Times New Roman"/>
          <w:bCs/>
          <w:sz w:val="24"/>
          <w:szCs w:val="24"/>
        </w:rPr>
        <w:t>Юрков, Н. К. Технология производства электронных средств</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учебное пособие для СПО / Н. К. Юрков. – Санкт-Петербург</w:t>
      </w:r>
      <w:proofErr w:type="gramStart"/>
      <w:r w:rsidRPr="00B63287">
        <w:rPr>
          <w:rFonts w:ascii="Times New Roman" w:hAnsi="Times New Roman"/>
          <w:bCs/>
          <w:sz w:val="24"/>
          <w:szCs w:val="24"/>
        </w:rPr>
        <w:t xml:space="preserve"> :</w:t>
      </w:r>
      <w:proofErr w:type="gramEnd"/>
      <w:r w:rsidRPr="00B63287">
        <w:rPr>
          <w:rFonts w:ascii="Times New Roman" w:hAnsi="Times New Roman"/>
          <w:bCs/>
          <w:sz w:val="24"/>
          <w:szCs w:val="24"/>
        </w:rPr>
        <w:t xml:space="preserve"> Лань, 2021. – 476 с. – ISBN 978-5-8114-7016-7.</w:t>
      </w:r>
    </w:p>
    <w:p w:rsidR="00C95C6E" w:rsidRPr="00B63287" w:rsidRDefault="00C95C6E" w:rsidP="00C95C6E">
      <w:pPr>
        <w:spacing w:after="0"/>
        <w:ind w:firstLine="709"/>
        <w:contextualSpacing/>
        <w:jc w:val="both"/>
        <w:rPr>
          <w:rFonts w:ascii="Times New Roman" w:hAnsi="Times New Roman"/>
          <w:b/>
          <w:sz w:val="24"/>
          <w:szCs w:val="24"/>
        </w:rPr>
      </w:pPr>
      <w:r w:rsidRPr="00B63287">
        <w:rPr>
          <w:rFonts w:ascii="Times New Roman" w:hAnsi="Times New Roman"/>
          <w:b/>
          <w:sz w:val="24"/>
          <w:szCs w:val="24"/>
        </w:rPr>
        <w:lastRenderedPageBreak/>
        <w:t>3.2.2. Основные электронные издания</w:t>
      </w:r>
    </w:p>
    <w:p w:rsidR="00C95C6E" w:rsidRPr="00B63287" w:rsidRDefault="00C95C6E" w:rsidP="00E10DDE">
      <w:pPr>
        <w:numPr>
          <w:ilvl w:val="0"/>
          <w:numId w:val="15"/>
        </w:numPr>
        <w:tabs>
          <w:tab w:val="left" w:pos="1134"/>
        </w:tabs>
        <w:spacing w:after="0"/>
        <w:ind w:left="0" w:firstLine="709"/>
        <w:jc w:val="both"/>
        <w:outlineLvl w:val="0"/>
        <w:rPr>
          <w:rFonts w:ascii="Times New Roman" w:hAnsi="Times New Roman"/>
          <w:sz w:val="24"/>
          <w:szCs w:val="24"/>
        </w:rPr>
      </w:pPr>
      <w:proofErr w:type="spellStart"/>
      <w:r w:rsidRPr="00B63287">
        <w:rPr>
          <w:rFonts w:ascii="Times New Roman" w:hAnsi="Times New Roman"/>
          <w:sz w:val="24"/>
          <w:szCs w:val="24"/>
        </w:rPr>
        <w:t>Аминев</w:t>
      </w:r>
      <w:proofErr w:type="spellEnd"/>
      <w:r w:rsidRPr="00B63287">
        <w:rPr>
          <w:rFonts w:ascii="Times New Roman" w:hAnsi="Times New Roman"/>
          <w:sz w:val="24"/>
          <w:szCs w:val="24"/>
        </w:rPr>
        <w:t>, А. В.  Основы радиоэлектроники: измерения в телекоммуникационных системах</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учебное пособие для среднего профессионального образования / А. В. </w:t>
      </w:r>
      <w:proofErr w:type="spellStart"/>
      <w:r w:rsidRPr="00B63287">
        <w:rPr>
          <w:rFonts w:ascii="Times New Roman" w:hAnsi="Times New Roman"/>
          <w:sz w:val="24"/>
          <w:szCs w:val="24"/>
        </w:rPr>
        <w:t>Аминев</w:t>
      </w:r>
      <w:proofErr w:type="spellEnd"/>
      <w:r w:rsidRPr="00B63287">
        <w:rPr>
          <w:rFonts w:ascii="Times New Roman" w:hAnsi="Times New Roman"/>
          <w:sz w:val="24"/>
          <w:szCs w:val="24"/>
        </w:rPr>
        <w:t>, А. В. Блохин ; под общей редакцией А. В. Блохина. – Москва</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2020. – 223 с. – (Профессиональное образование). – ISBN 978-5-534-10395-3.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ЭБС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https://urait.ru/bcode/456593</w:t>
      </w:r>
    </w:p>
    <w:p w:rsidR="00C95C6E" w:rsidRPr="00B63287" w:rsidRDefault="00C95C6E" w:rsidP="00E10DDE">
      <w:pPr>
        <w:numPr>
          <w:ilvl w:val="0"/>
          <w:numId w:val="15"/>
        </w:numPr>
        <w:tabs>
          <w:tab w:val="left" w:pos="1134"/>
        </w:tabs>
        <w:spacing w:after="0"/>
        <w:ind w:left="0" w:firstLine="709"/>
        <w:jc w:val="both"/>
        <w:outlineLvl w:val="0"/>
        <w:rPr>
          <w:rFonts w:ascii="Times New Roman" w:hAnsi="Times New Roman"/>
          <w:sz w:val="24"/>
          <w:szCs w:val="24"/>
        </w:rPr>
      </w:pPr>
      <w:r w:rsidRPr="00B63287">
        <w:rPr>
          <w:rFonts w:ascii="Times New Roman" w:hAnsi="Times New Roman"/>
          <w:sz w:val="24"/>
          <w:szCs w:val="24"/>
        </w:rPr>
        <w:t>Беляков, Г. И.  Пожарная безопасность</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учебное пособие для среднего профессионального образования / Г. И. Беляков. – 2-е изд. – Москва :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2020. – 143 с. – (Профессиональное образование). – ISBN 978-5-534-12955-7.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ЭБС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w:t>
      </w:r>
      <w:hyperlink r:id="rId26" w:history="1">
        <w:r w:rsidRPr="00B63287">
          <w:rPr>
            <w:rFonts w:ascii="Times New Roman" w:hAnsi="Times New Roman"/>
            <w:sz w:val="24"/>
            <w:szCs w:val="24"/>
          </w:rPr>
          <w:t xml:space="preserve">https://urait.ru/bcode/448635 </w:t>
        </w:r>
      </w:hyperlink>
      <w:r w:rsidRPr="00B63287">
        <w:rPr>
          <w:rFonts w:ascii="Times New Roman" w:hAnsi="Times New Roman"/>
          <w:sz w:val="24"/>
          <w:szCs w:val="24"/>
        </w:rPr>
        <w:t xml:space="preserve"> </w:t>
      </w:r>
    </w:p>
    <w:p w:rsidR="00C95C6E" w:rsidRPr="00B63287" w:rsidRDefault="00C95C6E" w:rsidP="00E10DDE">
      <w:pPr>
        <w:numPr>
          <w:ilvl w:val="0"/>
          <w:numId w:val="15"/>
        </w:numPr>
        <w:tabs>
          <w:tab w:val="left" w:pos="1134"/>
        </w:tabs>
        <w:spacing w:after="0"/>
        <w:ind w:left="0" w:firstLine="709"/>
        <w:jc w:val="both"/>
        <w:outlineLvl w:val="0"/>
        <w:rPr>
          <w:rFonts w:ascii="Times New Roman" w:hAnsi="Times New Roman"/>
          <w:sz w:val="24"/>
          <w:szCs w:val="24"/>
        </w:rPr>
      </w:pPr>
      <w:r w:rsidRPr="00B63287">
        <w:rPr>
          <w:rFonts w:ascii="Times New Roman" w:hAnsi="Times New Roman"/>
          <w:sz w:val="24"/>
          <w:szCs w:val="24"/>
        </w:rPr>
        <w:t>Беляков, Г. И.  Электробезопасность</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учебное пособие для среднего профессионального образования / Г. И. Беляков. – Москва</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2020. – 125 с. – (Профессиональное образование). – ISBN 978-5-534-10906-1.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ЭБС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https://urait.ru/bcode/451137 </w:t>
      </w:r>
    </w:p>
    <w:p w:rsidR="00C95C6E" w:rsidRPr="00B63287" w:rsidRDefault="00C95C6E" w:rsidP="00E10DDE">
      <w:pPr>
        <w:numPr>
          <w:ilvl w:val="0"/>
          <w:numId w:val="15"/>
        </w:numPr>
        <w:tabs>
          <w:tab w:val="left" w:pos="1134"/>
        </w:tabs>
        <w:spacing w:after="0"/>
        <w:ind w:left="0" w:firstLine="709"/>
        <w:jc w:val="both"/>
        <w:outlineLvl w:val="0"/>
        <w:rPr>
          <w:rFonts w:ascii="Times New Roman" w:hAnsi="Times New Roman"/>
          <w:sz w:val="24"/>
          <w:szCs w:val="24"/>
        </w:rPr>
      </w:pPr>
      <w:r w:rsidRPr="00B63287">
        <w:rPr>
          <w:rFonts w:ascii="Times New Roman" w:hAnsi="Times New Roman"/>
          <w:sz w:val="24"/>
          <w:szCs w:val="24"/>
        </w:rPr>
        <w:t>Конструирование блоков радиоэлектронных средств</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Д. Ю. Муромцев, О. А. Белоусов, И. В. Тюрин, Р. Ю. </w:t>
      </w:r>
      <w:proofErr w:type="spellStart"/>
      <w:r w:rsidRPr="00B63287">
        <w:rPr>
          <w:rFonts w:ascii="Times New Roman" w:hAnsi="Times New Roman"/>
          <w:sz w:val="24"/>
          <w:szCs w:val="24"/>
        </w:rPr>
        <w:t>Курносов</w:t>
      </w:r>
      <w:proofErr w:type="spellEnd"/>
      <w:r w:rsidRPr="00B63287">
        <w:rPr>
          <w:rFonts w:ascii="Times New Roman" w:hAnsi="Times New Roman"/>
          <w:sz w:val="24"/>
          <w:szCs w:val="24"/>
        </w:rPr>
        <w:t>.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2020. – 288 с. – ISBN 978-5-8114-6501-9.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https://e.lanbook.com/book/148033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15"/>
        </w:numPr>
        <w:tabs>
          <w:tab w:val="left" w:pos="1134"/>
        </w:tabs>
        <w:spacing w:after="0"/>
        <w:ind w:left="0" w:firstLine="709"/>
        <w:jc w:val="both"/>
        <w:outlineLvl w:val="0"/>
        <w:rPr>
          <w:rFonts w:ascii="Times New Roman" w:hAnsi="Times New Roman"/>
          <w:sz w:val="24"/>
          <w:szCs w:val="24"/>
        </w:rPr>
      </w:pPr>
      <w:proofErr w:type="spellStart"/>
      <w:r w:rsidRPr="00B63287">
        <w:rPr>
          <w:rFonts w:ascii="Times New Roman" w:hAnsi="Times New Roman"/>
          <w:sz w:val="24"/>
          <w:szCs w:val="24"/>
        </w:rPr>
        <w:t>Менумеров</w:t>
      </w:r>
      <w:proofErr w:type="spellEnd"/>
      <w:r w:rsidRPr="00B63287">
        <w:rPr>
          <w:rFonts w:ascii="Times New Roman" w:hAnsi="Times New Roman"/>
          <w:sz w:val="24"/>
          <w:szCs w:val="24"/>
        </w:rPr>
        <w:t>, Р. М. Электробезопасность</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w:t>
      </w:r>
      <w:r w:rsidRPr="00B63287">
        <w:rPr>
          <w:rFonts w:ascii="Times New Roman" w:hAnsi="Times New Roman"/>
          <w:sz w:val="24"/>
          <w:szCs w:val="24"/>
        </w:rPr>
        <w:br/>
        <w:t xml:space="preserve">Р. М. </w:t>
      </w:r>
      <w:proofErr w:type="spellStart"/>
      <w:r w:rsidRPr="00B63287">
        <w:rPr>
          <w:rFonts w:ascii="Times New Roman" w:hAnsi="Times New Roman"/>
          <w:sz w:val="24"/>
          <w:szCs w:val="24"/>
        </w:rPr>
        <w:t>Менумеров</w:t>
      </w:r>
      <w:proofErr w:type="spellEnd"/>
      <w:r w:rsidRPr="00B63287">
        <w:rPr>
          <w:rFonts w:ascii="Times New Roman" w:hAnsi="Times New Roman"/>
          <w:sz w:val="24"/>
          <w:szCs w:val="24"/>
        </w:rPr>
        <w:t>.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2020. – 196 с. – ISBN 978-5-8114-6550-7. – Текст: электронный // Лань</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электронно-библиотечная система. – URL: https://e.lanbook.com/book/148495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15"/>
        </w:numPr>
        <w:tabs>
          <w:tab w:val="left" w:pos="1134"/>
        </w:tabs>
        <w:spacing w:after="0"/>
        <w:ind w:left="0" w:firstLine="709"/>
        <w:jc w:val="both"/>
        <w:outlineLvl w:val="0"/>
        <w:rPr>
          <w:rFonts w:ascii="Times New Roman" w:hAnsi="Times New Roman"/>
          <w:sz w:val="24"/>
          <w:szCs w:val="24"/>
        </w:rPr>
      </w:pPr>
      <w:proofErr w:type="spellStart"/>
      <w:r w:rsidRPr="00B63287">
        <w:rPr>
          <w:rFonts w:ascii="Times New Roman" w:hAnsi="Times New Roman"/>
          <w:sz w:val="24"/>
          <w:szCs w:val="24"/>
        </w:rPr>
        <w:t>Муханин</w:t>
      </w:r>
      <w:proofErr w:type="spellEnd"/>
      <w:r w:rsidRPr="00B63287">
        <w:rPr>
          <w:rFonts w:ascii="Times New Roman" w:hAnsi="Times New Roman"/>
          <w:sz w:val="24"/>
          <w:szCs w:val="24"/>
        </w:rPr>
        <w:t xml:space="preserve">, Л. Г. </w:t>
      </w:r>
      <w:proofErr w:type="spellStart"/>
      <w:r w:rsidRPr="00B63287">
        <w:rPr>
          <w:rFonts w:ascii="Times New Roman" w:hAnsi="Times New Roman"/>
          <w:sz w:val="24"/>
          <w:szCs w:val="24"/>
        </w:rPr>
        <w:t>Схемотехника</w:t>
      </w:r>
      <w:proofErr w:type="spellEnd"/>
      <w:r w:rsidRPr="00B63287">
        <w:rPr>
          <w:rFonts w:ascii="Times New Roman" w:hAnsi="Times New Roman"/>
          <w:sz w:val="24"/>
          <w:szCs w:val="24"/>
        </w:rPr>
        <w:t xml:space="preserve"> измерительных устройств</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Л. Г. </w:t>
      </w:r>
      <w:proofErr w:type="spellStart"/>
      <w:r w:rsidRPr="00B63287">
        <w:rPr>
          <w:rFonts w:ascii="Times New Roman" w:hAnsi="Times New Roman"/>
          <w:sz w:val="24"/>
          <w:szCs w:val="24"/>
        </w:rPr>
        <w:t>Муханин</w:t>
      </w:r>
      <w:proofErr w:type="spellEnd"/>
      <w:r w:rsidRPr="00B63287">
        <w:rPr>
          <w:rFonts w:ascii="Times New Roman" w:hAnsi="Times New Roman"/>
          <w:sz w:val="24"/>
          <w:szCs w:val="24"/>
        </w:rPr>
        <w:t>.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2021. – 284 с. – ISBN 978-5-8114-6759-4.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https://e.lanbook.com/book/152470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15"/>
        </w:numPr>
        <w:tabs>
          <w:tab w:val="left" w:pos="1134"/>
        </w:tabs>
        <w:spacing w:after="0"/>
        <w:ind w:left="0" w:firstLine="709"/>
        <w:jc w:val="both"/>
        <w:outlineLvl w:val="0"/>
        <w:rPr>
          <w:rFonts w:ascii="Times New Roman" w:hAnsi="Times New Roman"/>
          <w:sz w:val="24"/>
          <w:szCs w:val="24"/>
        </w:rPr>
      </w:pPr>
      <w:r w:rsidRPr="00B63287">
        <w:rPr>
          <w:rFonts w:ascii="Times New Roman" w:hAnsi="Times New Roman"/>
          <w:sz w:val="24"/>
          <w:szCs w:val="24"/>
        </w:rPr>
        <w:t>Пасынков, В. В. Полупроводниковые приборы</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w:t>
      </w:r>
      <w:r w:rsidRPr="00B63287">
        <w:rPr>
          <w:rFonts w:ascii="Times New Roman" w:hAnsi="Times New Roman"/>
          <w:sz w:val="24"/>
          <w:szCs w:val="24"/>
        </w:rPr>
        <w:br/>
        <w:t xml:space="preserve"> В. В. Пасынков, Л. К. Чиркин.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2021. – 480 с. – ISBN 978-5-8114-6762-4.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https://e.lanbook.com/book/152473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15"/>
        </w:numPr>
        <w:tabs>
          <w:tab w:val="left" w:pos="1134"/>
        </w:tabs>
        <w:spacing w:after="0"/>
        <w:ind w:left="0" w:firstLine="709"/>
        <w:jc w:val="both"/>
        <w:outlineLvl w:val="0"/>
        <w:rPr>
          <w:rFonts w:ascii="Times New Roman" w:hAnsi="Times New Roman"/>
          <w:sz w:val="24"/>
          <w:szCs w:val="24"/>
        </w:rPr>
      </w:pPr>
      <w:r w:rsidRPr="00B63287">
        <w:rPr>
          <w:rFonts w:ascii="Times New Roman" w:hAnsi="Times New Roman"/>
          <w:sz w:val="24"/>
          <w:szCs w:val="24"/>
        </w:rPr>
        <w:t>Рафиков, Р. А. Электронные сигналы и цепи. Цифровые сигналы и устройства</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Р. А. Рафиков.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2021. – 320 с. – ISBN 978-5-8114-6886-7.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https://e.lanbook.com/book/153654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15"/>
        </w:numPr>
        <w:tabs>
          <w:tab w:val="left" w:pos="1134"/>
        </w:tabs>
        <w:spacing w:after="0"/>
        <w:ind w:left="0" w:firstLine="709"/>
        <w:jc w:val="both"/>
        <w:outlineLvl w:val="0"/>
        <w:rPr>
          <w:rFonts w:ascii="Times New Roman" w:hAnsi="Times New Roman"/>
          <w:sz w:val="24"/>
          <w:szCs w:val="24"/>
        </w:rPr>
      </w:pPr>
      <w:r w:rsidRPr="00B63287">
        <w:rPr>
          <w:rFonts w:ascii="Times New Roman" w:hAnsi="Times New Roman"/>
          <w:sz w:val="24"/>
          <w:szCs w:val="24"/>
        </w:rPr>
        <w:t>Рафиков, Р. А. Электронные цепи и сигналы. Аналоговые сигналы и устройства</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Р. А. Рафиков.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2021. – 440 с. – ISBN 978-5-8114-6801-0.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https://e.lanbook.com/book/152633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15"/>
        </w:numPr>
        <w:tabs>
          <w:tab w:val="left" w:pos="1134"/>
        </w:tabs>
        <w:spacing w:after="0"/>
        <w:ind w:left="0" w:firstLine="709"/>
        <w:jc w:val="both"/>
        <w:outlineLvl w:val="0"/>
        <w:rPr>
          <w:rFonts w:ascii="Times New Roman" w:hAnsi="Times New Roman"/>
          <w:sz w:val="24"/>
          <w:szCs w:val="24"/>
        </w:rPr>
      </w:pPr>
      <w:r w:rsidRPr="00B63287">
        <w:rPr>
          <w:rFonts w:ascii="Times New Roman" w:hAnsi="Times New Roman"/>
          <w:sz w:val="24"/>
          <w:szCs w:val="24"/>
        </w:rPr>
        <w:lastRenderedPageBreak/>
        <w:t>Терехов, В. А. Задачник по электронным приборам</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В. А. Терехов.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2021. – 280 с. – ISBN 978-5-8114-6891-1.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https://e.lanbook.com/book/153659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E10DDE">
      <w:pPr>
        <w:numPr>
          <w:ilvl w:val="0"/>
          <w:numId w:val="15"/>
        </w:numPr>
        <w:tabs>
          <w:tab w:val="left" w:pos="1134"/>
        </w:tabs>
        <w:spacing w:after="0"/>
        <w:ind w:left="0" w:firstLine="709"/>
        <w:jc w:val="both"/>
        <w:outlineLvl w:val="0"/>
        <w:rPr>
          <w:rFonts w:ascii="Times New Roman" w:hAnsi="Times New Roman"/>
          <w:sz w:val="24"/>
          <w:szCs w:val="24"/>
        </w:rPr>
      </w:pPr>
      <w:proofErr w:type="spellStart"/>
      <w:r w:rsidRPr="00B63287">
        <w:rPr>
          <w:rFonts w:ascii="Times New Roman" w:hAnsi="Times New Roman"/>
          <w:sz w:val="24"/>
          <w:szCs w:val="24"/>
        </w:rPr>
        <w:t>Хамадулин</w:t>
      </w:r>
      <w:proofErr w:type="spellEnd"/>
      <w:r w:rsidRPr="00B63287">
        <w:rPr>
          <w:rFonts w:ascii="Times New Roman" w:hAnsi="Times New Roman"/>
          <w:sz w:val="24"/>
          <w:szCs w:val="24"/>
        </w:rPr>
        <w:t>, Э. Ф.  Основы радиоэлектроники: методы и средства измерений</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учебное пособие для среднего профессионального образования / Э. Ф. </w:t>
      </w:r>
      <w:proofErr w:type="spellStart"/>
      <w:r w:rsidRPr="00B63287">
        <w:rPr>
          <w:rFonts w:ascii="Times New Roman" w:hAnsi="Times New Roman"/>
          <w:sz w:val="24"/>
          <w:szCs w:val="24"/>
        </w:rPr>
        <w:t>Хамадулин</w:t>
      </w:r>
      <w:proofErr w:type="spellEnd"/>
      <w:r w:rsidRPr="00B63287">
        <w:rPr>
          <w:rFonts w:ascii="Times New Roman" w:hAnsi="Times New Roman"/>
          <w:sz w:val="24"/>
          <w:szCs w:val="24"/>
        </w:rPr>
        <w:t>. – Москва</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2020. – 365 с. – (Профессиональное образование). – ISBN 978-5-534-10396-0.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ЭБС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w:t>
      </w:r>
      <w:hyperlink r:id="rId27" w:history="1">
        <w:r w:rsidRPr="00B63287">
          <w:rPr>
            <w:rFonts w:ascii="Times New Roman" w:hAnsi="Times New Roman"/>
            <w:sz w:val="24"/>
            <w:szCs w:val="24"/>
          </w:rPr>
          <w:t>https://urait.ru/bcode/456592</w:t>
        </w:r>
      </w:hyperlink>
    </w:p>
    <w:p w:rsidR="00C95C6E" w:rsidRPr="00B63287" w:rsidRDefault="00C95C6E" w:rsidP="00C95C6E">
      <w:pPr>
        <w:suppressAutoHyphens/>
        <w:spacing w:after="0"/>
        <w:ind w:firstLine="709"/>
        <w:contextualSpacing/>
        <w:jc w:val="both"/>
        <w:rPr>
          <w:rFonts w:ascii="Times New Roman" w:hAnsi="Times New Roman"/>
          <w:b/>
          <w:bCs/>
          <w:sz w:val="24"/>
          <w:szCs w:val="24"/>
        </w:rPr>
      </w:pPr>
      <w:r w:rsidRPr="00B63287">
        <w:rPr>
          <w:rFonts w:ascii="Times New Roman" w:hAnsi="Times New Roman"/>
          <w:sz w:val="24"/>
          <w:szCs w:val="24"/>
        </w:rPr>
        <w:t>Юрков, Н. К. Технология производства электронных средств</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учебное пособие для СПО / Н. К. Юрков. – Санкт-Петербург</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Лань, 2021. – 476 с. – ISBN 978-5-8114-7016-7.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Лань : электронно-библиотечная система. – URL: https://e.lanbook.com/book/153955  (дата обращения: 15.12.2020).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C95C6E" w:rsidRPr="00B63287" w:rsidRDefault="00C95C6E" w:rsidP="00C95C6E">
      <w:pPr>
        <w:suppressAutoHyphens/>
        <w:spacing w:after="0"/>
        <w:ind w:firstLine="709"/>
        <w:contextualSpacing/>
        <w:jc w:val="both"/>
        <w:rPr>
          <w:rFonts w:ascii="Times New Roman" w:hAnsi="Times New Roman"/>
          <w:b/>
          <w:bCs/>
          <w:sz w:val="24"/>
          <w:szCs w:val="24"/>
        </w:rPr>
      </w:pPr>
    </w:p>
    <w:p w:rsidR="00C95C6E" w:rsidRPr="00B63287" w:rsidRDefault="00C95C6E" w:rsidP="00C95C6E">
      <w:pPr>
        <w:suppressAutoHyphens/>
        <w:spacing w:after="0"/>
        <w:ind w:firstLine="709"/>
        <w:contextualSpacing/>
        <w:jc w:val="both"/>
        <w:rPr>
          <w:rFonts w:ascii="Times New Roman" w:hAnsi="Times New Roman"/>
          <w:bCs/>
          <w:i/>
          <w:sz w:val="24"/>
          <w:szCs w:val="24"/>
        </w:rPr>
      </w:pPr>
      <w:r w:rsidRPr="00B63287">
        <w:rPr>
          <w:rFonts w:ascii="Times New Roman" w:hAnsi="Times New Roman"/>
          <w:b/>
          <w:bCs/>
          <w:sz w:val="24"/>
          <w:szCs w:val="24"/>
        </w:rPr>
        <w:t xml:space="preserve">3.2.3. Дополнительные источники </w:t>
      </w:r>
    </w:p>
    <w:p w:rsidR="00C95C6E" w:rsidRPr="00B63287" w:rsidRDefault="00C95C6E" w:rsidP="00E10DDE">
      <w:pPr>
        <w:numPr>
          <w:ilvl w:val="0"/>
          <w:numId w:val="16"/>
        </w:numPr>
        <w:tabs>
          <w:tab w:val="left" w:pos="1134"/>
        </w:tabs>
        <w:spacing w:after="0"/>
        <w:ind w:left="0" w:firstLine="709"/>
        <w:jc w:val="both"/>
        <w:outlineLvl w:val="0"/>
        <w:rPr>
          <w:rFonts w:ascii="Times New Roman" w:hAnsi="Times New Roman"/>
          <w:sz w:val="24"/>
          <w:szCs w:val="24"/>
        </w:rPr>
      </w:pPr>
      <w:r w:rsidRPr="00B63287">
        <w:rPr>
          <w:rFonts w:ascii="Times New Roman" w:hAnsi="Times New Roman"/>
          <w:sz w:val="24"/>
          <w:szCs w:val="24"/>
        </w:rPr>
        <w:t>«</w:t>
      </w:r>
      <w:proofErr w:type="spellStart"/>
      <w:r w:rsidRPr="00B63287">
        <w:rPr>
          <w:rFonts w:ascii="Times New Roman" w:hAnsi="Times New Roman"/>
          <w:sz w:val="24"/>
          <w:szCs w:val="24"/>
        </w:rPr>
        <w:t>РадиоЛоцман</w:t>
      </w:r>
      <w:proofErr w:type="spellEnd"/>
      <w:r w:rsidRPr="00B63287">
        <w:rPr>
          <w:rFonts w:ascii="Times New Roman" w:hAnsi="Times New Roman"/>
          <w:sz w:val="24"/>
          <w:szCs w:val="24"/>
        </w:rPr>
        <w:t>»: сайт. [Электронный ресурс]. URL: www.rlocman.com.ru/indexs.htm (дата обращения: 03.09.2021).</w:t>
      </w:r>
    </w:p>
    <w:p w:rsidR="00C95C6E" w:rsidRPr="00B63287" w:rsidRDefault="00C95C6E" w:rsidP="00E10DDE">
      <w:pPr>
        <w:numPr>
          <w:ilvl w:val="0"/>
          <w:numId w:val="16"/>
        </w:numPr>
        <w:tabs>
          <w:tab w:val="left" w:pos="1134"/>
        </w:tabs>
        <w:spacing w:after="0"/>
        <w:ind w:left="0" w:firstLine="709"/>
        <w:jc w:val="both"/>
        <w:outlineLvl w:val="0"/>
        <w:rPr>
          <w:rFonts w:ascii="Times New Roman" w:hAnsi="Times New Roman"/>
          <w:sz w:val="24"/>
          <w:szCs w:val="24"/>
        </w:rPr>
      </w:pPr>
      <w:proofErr w:type="spellStart"/>
      <w:r w:rsidRPr="00B63287">
        <w:rPr>
          <w:rFonts w:ascii="Times New Roman" w:hAnsi="Times New Roman"/>
          <w:sz w:val="24"/>
          <w:szCs w:val="24"/>
        </w:rPr>
        <w:t>RadioRadar</w:t>
      </w:r>
      <w:proofErr w:type="spellEnd"/>
      <w:r w:rsidRPr="00B63287">
        <w:rPr>
          <w:rFonts w:ascii="Times New Roman" w:hAnsi="Times New Roman"/>
          <w:sz w:val="24"/>
          <w:szCs w:val="24"/>
        </w:rPr>
        <w:t xml:space="preserve"> - электронный портал: </w:t>
      </w:r>
      <w:proofErr w:type="spellStart"/>
      <w:r w:rsidRPr="00B63287">
        <w:rPr>
          <w:rFonts w:ascii="Times New Roman" w:hAnsi="Times New Roman"/>
          <w:sz w:val="24"/>
          <w:szCs w:val="24"/>
        </w:rPr>
        <w:t>Datasheets</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service</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manuals</w:t>
      </w:r>
      <w:proofErr w:type="spellEnd"/>
      <w:r w:rsidRPr="00B63287">
        <w:rPr>
          <w:rFonts w:ascii="Times New Roman" w:hAnsi="Times New Roman"/>
          <w:sz w:val="24"/>
          <w:szCs w:val="24"/>
        </w:rPr>
        <w:t>, схемы, электроника, компоненты, САПР,CAD. [Электронный ресурс]. – URL: https://www.radioradar.net/about_project/index.html/ (дата обращения: 03.09.2021).</w:t>
      </w:r>
    </w:p>
    <w:p w:rsidR="00C95C6E" w:rsidRPr="00B63287" w:rsidRDefault="00C95C6E" w:rsidP="00E10DDE">
      <w:pPr>
        <w:numPr>
          <w:ilvl w:val="0"/>
          <w:numId w:val="16"/>
        </w:numPr>
        <w:tabs>
          <w:tab w:val="left" w:pos="1134"/>
        </w:tabs>
        <w:spacing w:after="0"/>
        <w:ind w:left="0" w:firstLine="709"/>
        <w:jc w:val="both"/>
        <w:outlineLvl w:val="0"/>
        <w:rPr>
          <w:rFonts w:ascii="Times New Roman" w:hAnsi="Times New Roman"/>
          <w:sz w:val="24"/>
          <w:szCs w:val="24"/>
        </w:rPr>
      </w:pPr>
      <w:r w:rsidRPr="00B63287">
        <w:rPr>
          <w:rFonts w:ascii="Times New Roman" w:hAnsi="Times New Roman"/>
          <w:sz w:val="24"/>
          <w:szCs w:val="24"/>
        </w:rPr>
        <w:t>Паяльник: сайт. [Электронный ресурс]. – URL: http://cxem.net (дата обращения: 03.09.2021).</w:t>
      </w:r>
    </w:p>
    <w:p w:rsidR="00C95C6E" w:rsidRPr="00B63287" w:rsidRDefault="00C95C6E" w:rsidP="00E10DDE">
      <w:pPr>
        <w:numPr>
          <w:ilvl w:val="0"/>
          <w:numId w:val="16"/>
        </w:numPr>
        <w:tabs>
          <w:tab w:val="left" w:pos="1134"/>
        </w:tabs>
        <w:autoSpaceDE w:val="0"/>
        <w:autoSpaceDN w:val="0"/>
        <w:adjustRightInd w:val="0"/>
        <w:spacing w:after="0"/>
        <w:ind w:left="0" w:firstLine="709"/>
        <w:jc w:val="both"/>
        <w:outlineLvl w:val="0"/>
        <w:rPr>
          <w:rFonts w:ascii="Times New Roman" w:hAnsi="Times New Roman"/>
          <w:sz w:val="24"/>
          <w:szCs w:val="24"/>
        </w:rPr>
      </w:pPr>
      <w:proofErr w:type="spellStart"/>
      <w:r w:rsidRPr="00B63287">
        <w:rPr>
          <w:rFonts w:ascii="Times New Roman" w:hAnsi="Times New Roman"/>
          <w:sz w:val="24"/>
          <w:szCs w:val="24"/>
        </w:rPr>
        <w:t>РадиоБиблиотека</w:t>
      </w:r>
      <w:proofErr w:type="spellEnd"/>
      <w:r w:rsidRPr="00B63287">
        <w:rPr>
          <w:rFonts w:ascii="Times New Roman" w:hAnsi="Times New Roman"/>
          <w:sz w:val="24"/>
          <w:szCs w:val="24"/>
        </w:rPr>
        <w:t>: сайт [Электронный ресурс]. – URL: http://radiomurlo.narod.ru/HTMLs/RADIO_cxemy.html (дата обращения: 03.09.2021).</w:t>
      </w:r>
    </w:p>
    <w:p w:rsidR="00C95C6E" w:rsidRPr="00B63287" w:rsidRDefault="00C95C6E" w:rsidP="00C95C6E">
      <w:pPr>
        <w:spacing w:after="0"/>
        <w:ind w:firstLine="709"/>
        <w:contextualSpacing/>
        <w:jc w:val="both"/>
        <w:rPr>
          <w:rFonts w:ascii="Times New Roman" w:hAnsi="Times New Roman"/>
          <w:bCs/>
          <w:i/>
          <w:sz w:val="24"/>
          <w:szCs w:val="24"/>
        </w:rPr>
      </w:pPr>
      <w:r w:rsidRPr="00B63287">
        <w:rPr>
          <w:rFonts w:ascii="Times New Roman" w:hAnsi="Times New Roman"/>
          <w:sz w:val="24"/>
          <w:szCs w:val="24"/>
        </w:rPr>
        <w:t>Российский промышленный портал [Электронный ресурс]. – URL: http://www.rospromportal.ru/ (дата обращения: 03.09.2021).</w:t>
      </w:r>
    </w:p>
    <w:p w:rsidR="00C95C6E" w:rsidRPr="00B63287" w:rsidRDefault="00C95C6E" w:rsidP="00C95C6E">
      <w:pPr>
        <w:spacing w:after="0"/>
        <w:ind w:firstLine="709"/>
        <w:contextualSpacing/>
        <w:jc w:val="both"/>
        <w:rPr>
          <w:rFonts w:ascii="Times New Roman" w:hAnsi="Times New Roman"/>
          <w:bCs/>
          <w:i/>
          <w:sz w:val="24"/>
          <w:szCs w:val="24"/>
        </w:rPr>
      </w:pPr>
    </w:p>
    <w:p w:rsidR="00C95C6E" w:rsidRPr="00B63287" w:rsidRDefault="00C95C6E" w:rsidP="00C95C6E">
      <w:pPr>
        <w:jc w:val="center"/>
        <w:rPr>
          <w:rFonts w:ascii="Times New Roman" w:hAnsi="Times New Roman"/>
          <w:b/>
          <w:bCs/>
        </w:rPr>
      </w:pPr>
      <w:r w:rsidRPr="00B63287">
        <w:rPr>
          <w:rFonts w:ascii="Times New Roman" w:hAnsi="Times New Roman"/>
          <w:b/>
          <w:bCs/>
        </w:rPr>
        <w:t xml:space="preserve">4. КОНТРОЛЬ И ОЦЕНКА РЕЗУЛЬТАТОВ ОСВОЕНИЯ </w:t>
      </w:r>
      <w:r w:rsidRPr="00B63287">
        <w:rPr>
          <w:rFonts w:ascii="Times New Roman" w:hAnsi="Times New Roman"/>
          <w:b/>
          <w:bCs/>
        </w:rPr>
        <w:br/>
        <w:t>ПРОФЕССИОНАЛЬНОГО МОДУЛЯ</w:t>
      </w:r>
    </w:p>
    <w:tbl>
      <w:tblPr>
        <w:tblW w:w="138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3798"/>
        <w:gridCol w:w="2659"/>
        <w:gridCol w:w="2234"/>
        <w:gridCol w:w="2417"/>
      </w:tblGrid>
      <w:tr w:rsidR="00C95C6E" w:rsidRPr="00B63287" w:rsidTr="00EC4D98">
        <w:trPr>
          <w:gridAfter w:val="2"/>
          <w:wAfter w:w="4651" w:type="dxa"/>
          <w:trHeight w:val="1098"/>
        </w:trPr>
        <w:tc>
          <w:tcPr>
            <w:tcW w:w="2722" w:type="dxa"/>
            <w:vAlign w:val="center"/>
          </w:tcPr>
          <w:p w:rsidR="00C95C6E" w:rsidRPr="00B63287" w:rsidRDefault="00C95C6E" w:rsidP="003957A5">
            <w:pPr>
              <w:pStyle w:val="a8"/>
              <w:jc w:val="center"/>
              <w:rPr>
                <w:b/>
                <w:bCs/>
                <w:sz w:val="22"/>
                <w:szCs w:val="22"/>
                <w:lang w:val="ru-RU"/>
              </w:rPr>
            </w:pPr>
            <w:r w:rsidRPr="00B63287">
              <w:rPr>
                <w:b/>
                <w:bCs/>
                <w:sz w:val="22"/>
                <w:szCs w:val="22"/>
                <w:lang w:val="ru-RU"/>
              </w:rPr>
              <w:t>Код и наименование профессиональных и</w:t>
            </w:r>
            <w:r w:rsidRPr="00B63287">
              <w:rPr>
                <w:b/>
                <w:bCs/>
                <w:sz w:val="22"/>
                <w:szCs w:val="22"/>
                <w:lang w:val="ru-RU"/>
              </w:rPr>
              <w:br/>
              <w:t>общих компетенций, формируемых в рамках модуля</w:t>
            </w:r>
          </w:p>
        </w:tc>
        <w:tc>
          <w:tcPr>
            <w:tcW w:w="3798" w:type="dxa"/>
            <w:vAlign w:val="center"/>
          </w:tcPr>
          <w:p w:rsidR="00C95C6E" w:rsidRPr="00B63287" w:rsidRDefault="00C95C6E" w:rsidP="00EC4D98">
            <w:pPr>
              <w:pStyle w:val="a8"/>
              <w:jc w:val="center"/>
              <w:rPr>
                <w:b/>
                <w:bCs/>
                <w:sz w:val="22"/>
                <w:szCs w:val="22"/>
              </w:rPr>
            </w:pPr>
            <w:proofErr w:type="spellStart"/>
            <w:r w:rsidRPr="00B63287">
              <w:rPr>
                <w:b/>
                <w:bCs/>
                <w:sz w:val="22"/>
                <w:szCs w:val="22"/>
              </w:rPr>
              <w:t>Критерии</w:t>
            </w:r>
            <w:proofErr w:type="spellEnd"/>
            <w:r w:rsidRPr="00B63287">
              <w:rPr>
                <w:b/>
                <w:bCs/>
                <w:sz w:val="22"/>
                <w:szCs w:val="22"/>
              </w:rPr>
              <w:t xml:space="preserve"> </w:t>
            </w:r>
            <w:proofErr w:type="spellStart"/>
            <w:r w:rsidRPr="00B63287">
              <w:rPr>
                <w:b/>
                <w:bCs/>
                <w:sz w:val="22"/>
                <w:szCs w:val="22"/>
              </w:rPr>
              <w:t>оценки</w:t>
            </w:r>
            <w:proofErr w:type="spellEnd"/>
          </w:p>
        </w:tc>
        <w:tc>
          <w:tcPr>
            <w:tcW w:w="2659" w:type="dxa"/>
            <w:vAlign w:val="center"/>
          </w:tcPr>
          <w:p w:rsidR="00C95C6E" w:rsidRPr="00B63287" w:rsidRDefault="00C95C6E" w:rsidP="00EC4D98">
            <w:pPr>
              <w:pStyle w:val="a8"/>
              <w:jc w:val="center"/>
              <w:rPr>
                <w:b/>
                <w:bCs/>
                <w:sz w:val="22"/>
                <w:szCs w:val="22"/>
              </w:rPr>
            </w:pPr>
            <w:proofErr w:type="spellStart"/>
            <w:r w:rsidRPr="00B63287">
              <w:rPr>
                <w:b/>
                <w:bCs/>
                <w:sz w:val="22"/>
                <w:szCs w:val="22"/>
              </w:rPr>
              <w:t>Методы</w:t>
            </w:r>
            <w:proofErr w:type="spellEnd"/>
            <w:r w:rsidRPr="00B63287">
              <w:rPr>
                <w:b/>
                <w:bCs/>
                <w:sz w:val="22"/>
                <w:szCs w:val="22"/>
              </w:rPr>
              <w:t xml:space="preserve"> </w:t>
            </w:r>
            <w:proofErr w:type="spellStart"/>
            <w:r w:rsidRPr="00B63287">
              <w:rPr>
                <w:b/>
                <w:bCs/>
                <w:sz w:val="22"/>
                <w:szCs w:val="22"/>
              </w:rPr>
              <w:t>оценки</w:t>
            </w:r>
            <w:proofErr w:type="spellEnd"/>
          </w:p>
        </w:tc>
      </w:tr>
      <w:tr w:rsidR="00C95C6E" w:rsidRPr="00B63287" w:rsidTr="00EC4D98">
        <w:trPr>
          <w:gridAfter w:val="2"/>
          <w:wAfter w:w="4651" w:type="dxa"/>
          <w:trHeight w:val="698"/>
        </w:trPr>
        <w:tc>
          <w:tcPr>
            <w:tcW w:w="2722" w:type="dxa"/>
          </w:tcPr>
          <w:p w:rsidR="00C95C6E" w:rsidRPr="00B63287" w:rsidRDefault="00C95C6E" w:rsidP="00EC4D98">
            <w:pPr>
              <w:pStyle w:val="a8"/>
              <w:rPr>
                <w:i/>
                <w:sz w:val="22"/>
                <w:szCs w:val="22"/>
                <w:lang w:val="ru-RU"/>
              </w:rPr>
            </w:pPr>
            <w:r w:rsidRPr="00C95C6E">
              <w:rPr>
                <w:sz w:val="22"/>
                <w:szCs w:val="22"/>
                <w:lang w:val="ru-RU"/>
              </w:rPr>
              <w:t xml:space="preserve">ПК 3.1. </w:t>
            </w:r>
            <w:r w:rsidRPr="00B63287">
              <w:rPr>
                <w:sz w:val="22"/>
                <w:szCs w:val="22"/>
                <w:lang w:val="ru-RU"/>
              </w:rPr>
              <w:t>Составлять и</w:t>
            </w:r>
            <w:r w:rsidRPr="00B63287">
              <w:rPr>
                <w:sz w:val="22"/>
                <w:szCs w:val="22"/>
                <w:lang w:val="ru-RU"/>
              </w:rPr>
              <w:br/>
              <w:t>использовать алгоритмы диагностики работоспособности электронных устройств и</w:t>
            </w:r>
            <w:r w:rsidRPr="00B63287">
              <w:rPr>
                <w:sz w:val="22"/>
                <w:szCs w:val="22"/>
                <w:lang w:val="ru-RU"/>
              </w:rPr>
              <w:br/>
              <w:t>систем различного типа</w:t>
            </w:r>
          </w:p>
        </w:tc>
        <w:tc>
          <w:tcPr>
            <w:tcW w:w="3798" w:type="dxa"/>
          </w:tcPr>
          <w:p w:rsidR="00C95C6E" w:rsidRPr="00C95C6E" w:rsidRDefault="00C95C6E" w:rsidP="00EC4D98">
            <w:pPr>
              <w:pStyle w:val="a8"/>
              <w:rPr>
                <w:sz w:val="22"/>
                <w:szCs w:val="22"/>
                <w:lang w:val="ru-RU"/>
              </w:rPr>
            </w:pPr>
            <w:r w:rsidRPr="00C95C6E">
              <w:rPr>
                <w:sz w:val="22"/>
                <w:szCs w:val="22"/>
                <w:lang w:val="ru-RU"/>
              </w:rPr>
              <w:t>- правильность подготовки программы измерения параметров, настройки и регулировки электронных систем;</w:t>
            </w:r>
          </w:p>
          <w:p w:rsidR="00C95C6E" w:rsidRPr="00C95C6E" w:rsidRDefault="00C95C6E" w:rsidP="00EC4D98">
            <w:pPr>
              <w:pStyle w:val="a8"/>
              <w:rPr>
                <w:sz w:val="22"/>
                <w:szCs w:val="22"/>
                <w:lang w:val="ru-RU"/>
              </w:rPr>
            </w:pPr>
            <w:r w:rsidRPr="00C95C6E">
              <w:rPr>
                <w:sz w:val="22"/>
                <w:szCs w:val="22"/>
                <w:lang w:val="ru-RU"/>
              </w:rPr>
              <w:t xml:space="preserve">- правильность чтения схем различных устройств аналоговой </w:t>
            </w:r>
            <w:r w:rsidRPr="00C95C6E">
              <w:rPr>
                <w:sz w:val="22"/>
                <w:szCs w:val="22"/>
                <w:lang w:val="ru-RU"/>
              </w:rPr>
              <w:br/>
              <w:t>и цифровой электронной техники, их отдельных узлов и блоков;</w:t>
            </w:r>
          </w:p>
          <w:p w:rsidR="00C95C6E" w:rsidRPr="00C95C6E" w:rsidRDefault="00C95C6E" w:rsidP="00EC4D98">
            <w:pPr>
              <w:pStyle w:val="a8"/>
              <w:rPr>
                <w:sz w:val="22"/>
                <w:szCs w:val="22"/>
                <w:lang w:val="ru-RU"/>
              </w:rPr>
            </w:pPr>
            <w:r w:rsidRPr="00C95C6E">
              <w:rPr>
                <w:sz w:val="22"/>
                <w:szCs w:val="22"/>
                <w:lang w:val="ru-RU"/>
              </w:rPr>
              <w:t xml:space="preserve">- правильность выбора и использования измерительного, тестового и диагностического оборудования для выполнения измерений, проведения диагностики </w:t>
            </w:r>
            <w:r w:rsidRPr="00C95C6E">
              <w:rPr>
                <w:sz w:val="22"/>
                <w:szCs w:val="22"/>
                <w:lang w:val="ru-RU"/>
              </w:rPr>
              <w:lastRenderedPageBreak/>
              <w:t>параметров электронных систем;</w:t>
            </w:r>
          </w:p>
          <w:p w:rsidR="00C95C6E" w:rsidRPr="00C95C6E" w:rsidRDefault="00C95C6E" w:rsidP="00EC4D98">
            <w:pPr>
              <w:pStyle w:val="a8"/>
              <w:rPr>
                <w:sz w:val="22"/>
                <w:szCs w:val="22"/>
                <w:lang w:val="ru-RU"/>
              </w:rPr>
            </w:pPr>
            <w:r w:rsidRPr="00C95C6E">
              <w:rPr>
                <w:sz w:val="22"/>
                <w:szCs w:val="22"/>
                <w:lang w:val="ru-RU"/>
              </w:rPr>
              <w:t>- верное определение назначения, видов, последовательности проведения диагностических работ;</w:t>
            </w:r>
          </w:p>
          <w:p w:rsidR="00C95C6E" w:rsidRPr="00C95C6E" w:rsidRDefault="00C95C6E" w:rsidP="00EC4D98">
            <w:pPr>
              <w:pStyle w:val="a8"/>
              <w:rPr>
                <w:sz w:val="22"/>
                <w:szCs w:val="22"/>
                <w:lang w:val="ru-RU"/>
              </w:rPr>
            </w:pPr>
            <w:r w:rsidRPr="00C95C6E">
              <w:rPr>
                <w:sz w:val="22"/>
                <w:szCs w:val="22"/>
                <w:lang w:val="ru-RU"/>
              </w:rPr>
              <w:t>- правильность определения основных видов неисправностей электронных устройств и систем различного типа;</w:t>
            </w:r>
          </w:p>
          <w:p w:rsidR="00C95C6E" w:rsidRPr="00C95C6E" w:rsidRDefault="00C95C6E" w:rsidP="00EC4D98">
            <w:pPr>
              <w:pStyle w:val="a8"/>
              <w:rPr>
                <w:sz w:val="22"/>
                <w:szCs w:val="22"/>
                <w:lang w:val="ru-RU"/>
              </w:rPr>
            </w:pPr>
            <w:r w:rsidRPr="00C95C6E">
              <w:rPr>
                <w:sz w:val="22"/>
                <w:szCs w:val="22"/>
                <w:lang w:val="ru-RU"/>
              </w:rPr>
              <w:t xml:space="preserve">- правильность выбора методов </w:t>
            </w:r>
            <w:r w:rsidRPr="00C95C6E">
              <w:rPr>
                <w:sz w:val="22"/>
                <w:szCs w:val="22"/>
                <w:lang w:val="ru-RU"/>
              </w:rPr>
              <w:br/>
              <w:t>и средств измерения электрических параметров и характеристик электронных систем;</w:t>
            </w:r>
          </w:p>
          <w:p w:rsidR="00C95C6E" w:rsidRPr="00C95C6E" w:rsidRDefault="00C95C6E" w:rsidP="00EC4D98">
            <w:pPr>
              <w:pStyle w:val="a8"/>
              <w:rPr>
                <w:sz w:val="22"/>
                <w:szCs w:val="22"/>
                <w:lang w:val="ru-RU"/>
              </w:rPr>
            </w:pPr>
            <w:r w:rsidRPr="00C95C6E">
              <w:rPr>
                <w:sz w:val="22"/>
                <w:szCs w:val="22"/>
                <w:lang w:val="ru-RU"/>
              </w:rPr>
              <w:t xml:space="preserve">- правильность составления </w:t>
            </w:r>
            <w:r w:rsidRPr="00C95C6E">
              <w:rPr>
                <w:sz w:val="22"/>
                <w:szCs w:val="22"/>
                <w:lang w:val="ru-RU"/>
              </w:rPr>
              <w:br/>
              <w:t>и соблюдение порядка оформления технической документации</w:t>
            </w:r>
          </w:p>
        </w:tc>
        <w:tc>
          <w:tcPr>
            <w:tcW w:w="2659" w:type="dxa"/>
          </w:tcPr>
          <w:p w:rsidR="00C95C6E" w:rsidRPr="00C95C6E" w:rsidRDefault="00C95C6E" w:rsidP="00EC4D98">
            <w:pPr>
              <w:pStyle w:val="a8"/>
              <w:rPr>
                <w:sz w:val="22"/>
                <w:szCs w:val="22"/>
                <w:lang w:val="ru-RU"/>
              </w:rPr>
            </w:pPr>
            <w:r w:rsidRPr="00C95C6E">
              <w:rPr>
                <w:sz w:val="22"/>
                <w:szCs w:val="22"/>
                <w:lang w:val="ru-RU"/>
              </w:rPr>
              <w:lastRenderedPageBreak/>
              <w:t>Тестирование.</w:t>
            </w:r>
          </w:p>
          <w:p w:rsidR="00C95C6E" w:rsidRPr="00C95C6E" w:rsidRDefault="00C95C6E" w:rsidP="00EC4D98">
            <w:pPr>
              <w:pStyle w:val="a8"/>
              <w:rPr>
                <w:sz w:val="22"/>
                <w:szCs w:val="22"/>
                <w:lang w:val="ru-RU"/>
              </w:rPr>
            </w:pPr>
            <w:r w:rsidRPr="00C95C6E">
              <w:rPr>
                <w:sz w:val="22"/>
                <w:szCs w:val="22"/>
                <w:lang w:val="ru-RU"/>
              </w:rPr>
              <w:t xml:space="preserve">Устный и письменный опрос. </w:t>
            </w:r>
          </w:p>
          <w:p w:rsidR="00C95C6E" w:rsidRPr="00C95C6E" w:rsidRDefault="00C95C6E" w:rsidP="00EC4D98">
            <w:pPr>
              <w:pStyle w:val="a8"/>
              <w:rPr>
                <w:sz w:val="22"/>
                <w:szCs w:val="22"/>
                <w:lang w:val="ru-RU"/>
              </w:rPr>
            </w:pPr>
            <w:r w:rsidRPr="00C95C6E">
              <w:rPr>
                <w:sz w:val="22"/>
                <w:szCs w:val="22"/>
                <w:lang w:val="ru-RU"/>
              </w:rPr>
              <w:t>Демонстрационный экзамен.</w:t>
            </w:r>
          </w:p>
          <w:p w:rsidR="00C95C6E" w:rsidRPr="00C95C6E" w:rsidRDefault="00C95C6E" w:rsidP="00EC4D98">
            <w:pPr>
              <w:pStyle w:val="a8"/>
              <w:rPr>
                <w:sz w:val="22"/>
                <w:szCs w:val="22"/>
                <w:lang w:val="ru-RU"/>
              </w:rPr>
            </w:pPr>
            <w:r w:rsidRPr="00C95C6E">
              <w:rPr>
                <w:sz w:val="22"/>
                <w:szCs w:val="22"/>
                <w:lang w:val="ru-RU"/>
              </w:rPr>
              <w:t>Выполнения индивидуальных домашних заданий.</w:t>
            </w:r>
          </w:p>
          <w:p w:rsidR="00C95C6E" w:rsidRPr="00C95C6E" w:rsidRDefault="00C95C6E" w:rsidP="00EC4D98">
            <w:pPr>
              <w:pStyle w:val="a8"/>
              <w:rPr>
                <w:rFonts w:eastAsia="Calibri"/>
                <w:sz w:val="22"/>
                <w:szCs w:val="22"/>
                <w:lang w:val="ru-RU"/>
              </w:rPr>
            </w:pPr>
            <w:r w:rsidRPr="00C95C6E">
              <w:rPr>
                <w:rFonts w:eastAsia="Calibri"/>
                <w:sz w:val="22"/>
                <w:szCs w:val="22"/>
                <w:lang w:val="ru-RU"/>
              </w:rPr>
              <w:t>Экспертное наблюдение выполнения лабораторных работ.</w:t>
            </w:r>
          </w:p>
          <w:p w:rsidR="00C95C6E" w:rsidRPr="00C95C6E" w:rsidRDefault="00C95C6E" w:rsidP="00EC4D98">
            <w:pPr>
              <w:pStyle w:val="a8"/>
              <w:rPr>
                <w:rFonts w:eastAsia="Calibri"/>
                <w:sz w:val="22"/>
                <w:szCs w:val="22"/>
                <w:lang w:val="ru-RU"/>
              </w:rPr>
            </w:pPr>
            <w:r w:rsidRPr="00C95C6E">
              <w:rPr>
                <w:rFonts w:eastAsia="Calibri"/>
                <w:sz w:val="22"/>
                <w:szCs w:val="22"/>
                <w:lang w:val="ru-RU"/>
              </w:rPr>
              <w:t xml:space="preserve">Экспертное наблюдение выполнения </w:t>
            </w:r>
            <w:r w:rsidRPr="00C95C6E">
              <w:rPr>
                <w:rFonts w:eastAsia="Calibri"/>
                <w:sz w:val="22"/>
                <w:szCs w:val="22"/>
                <w:lang w:val="ru-RU"/>
              </w:rPr>
              <w:lastRenderedPageBreak/>
              <w:t>практических работ.</w:t>
            </w:r>
          </w:p>
          <w:p w:rsidR="00C95C6E" w:rsidRPr="00C95C6E" w:rsidRDefault="00C95C6E" w:rsidP="00EC4D98">
            <w:pPr>
              <w:pStyle w:val="a8"/>
              <w:rPr>
                <w:rFonts w:eastAsia="Calibri"/>
                <w:sz w:val="22"/>
                <w:szCs w:val="22"/>
                <w:lang w:val="ru-RU"/>
              </w:rPr>
            </w:pPr>
            <w:r w:rsidRPr="00C95C6E">
              <w:rPr>
                <w:rFonts w:eastAsia="Calibri"/>
                <w:sz w:val="22"/>
                <w:szCs w:val="22"/>
                <w:lang w:val="ru-RU"/>
              </w:rPr>
              <w:t>Оценка решения ситуационных задач.</w:t>
            </w:r>
          </w:p>
          <w:p w:rsidR="00C95C6E" w:rsidRPr="00C95C6E" w:rsidRDefault="00C95C6E" w:rsidP="00EC4D98">
            <w:pPr>
              <w:pStyle w:val="a8"/>
              <w:rPr>
                <w:sz w:val="22"/>
                <w:szCs w:val="22"/>
                <w:lang w:val="ru-RU"/>
              </w:rPr>
            </w:pPr>
            <w:r w:rsidRPr="00C95C6E">
              <w:rPr>
                <w:rFonts w:eastAsia="Calibri"/>
                <w:sz w:val="22"/>
                <w:szCs w:val="22"/>
                <w:lang w:val="ru-RU"/>
              </w:rPr>
              <w:t>Оценка процесса и результатов выполнения видов работ на практике.</w:t>
            </w:r>
          </w:p>
          <w:p w:rsidR="00C95C6E" w:rsidRPr="00C95C6E" w:rsidRDefault="00C95C6E" w:rsidP="00EC4D98">
            <w:pPr>
              <w:pStyle w:val="a8"/>
              <w:rPr>
                <w:sz w:val="22"/>
                <w:szCs w:val="22"/>
                <w:lang w:val="ru-RU"/>
              </w:rPr>
            </w:pPr>
            <w:r w:rsidRPr="00C95C6E">
              <w:rPr>
                <w:sz w:val="22"/>
                <w:szCs w:val="22"/>
                <w:lang w:val="ru-RU"/>
              </w:rPr>
              <w:t xml:space="preserve">Защита отчета по итогам выполненных практических занятий </w:t>
            </w:r>
            <w:r w:rsidRPr="00C95C6E">
              <w:rPr>
                <w:sz w:val="22"/>
                <w:szCs w:val="22"/>
                <w:lang w:val="ru-RU"/>
              </w:rPr>
              <w:br/>
              <w:t>и лабораторных работ</w:t>
            </w:r>
          </w:p>
        </w:tc>
      </w:tr>
      <w:tr w:rsidR="00C95C6E" w:rsidRPr="00B63287" w:rsidTr="00EC4D98">
        <w:trPr>
          <w:gridAfter w:val="2"/>
          <w:wAfter w:w="4651" w:type="dxa"/>
          <w:trHeight w:val="698"/>
        </w:trPr>
        <w:tc>
          <w:tcPr>
            <w:tcW w:w="2722" w:type="dxa"/>
          </w:tcPr>
          <w:p w:rsidR="00C95C6E" w:rsidRPr="00C95C6E" w:rsidRDefault="00C95C6E" w:rsidP="00EC4D98">
            <w:pPr>
              <w:pStyle w:val="a8"/>
              <w:rPr>
                <w:sz w:val="22"/>
                <w:szCs w:val="22"/>
                <w:lang w:val="ru-RU"/>
              </w:rPr>
            </w:pPr>
            <w:r w:rsidRPr="00C95C6E">
              <w:rPr>
                <w:sz w:val="22"/>
                <w:szCs w:val="22"/>
                <w:lang w:val="ru-RU"/>
              </w:rPr>
              <w:lastRenderedPageBreak/>
              <w:t>ПК 3.2. Проводить стандартные и сертификационные испытания электронных устройств и систем различного типа</w:t>
            </w:r>
          </w:p>
        </w:tc>
        <w:tc>
          <w:tcPr>
            <w:tcW w:w="3798" w:type="dxa"/>
          </w:tcPr>
          <w:p w:rsidR="00C95C6E" w:rsidRPr="00C95C6E" w:rsidRDefault="00C95C6E" w:rsidP="00EC4D98">
            <w:pPr>
              <w:pStyle w:val="a8"/>
              <w:rPr>
                <w:b/>
                <w:sz w:val="22"/>
                <w:szCs w:val="22"/>
                <w:lang w:val="ru-RU"/>
              </w:rPr>
            </w:pPr>
            <w:r w:rsidRPr="00C95C6E">
              <w:rPr>
                <w:sz w:val="22"/>
                <w:szCs w:val="22"/>
                <w:lang w:val="ru-RU"/>
              </w:rPr>
              <w:t xml:space="preserve">- правильность подготовки рабочих мест для проведения стандартных </w:t>
            </w:r>
            <w:r w:rsidRPr="00C95C6E">
              <w:rPr>
                <w:sz w:val="22"/>
                <w:szCs w:val="22"/>
                <w:lang w:val="ru-RU"/>
              </w:rPr>
              <w:br/>
              <w:t>и сертификационных испытаний устройств, блоков и приборов;</w:t>
            </w:r>
          </w:p>
          <w:p w:rsidR="00C95C6E" w:rsidRPr="00C95C6E" w:rsidRDefault="00C95C6E" w:rsidP="00EC4D98">
            <w:pPr>
              <w:pStyle w:val="a8"/>
              <w:rPr>
                <w:sz w:val="22"/>
                <w:szCs w:val="22"/>
                <w:lang w:val="ru-RU"/>
              </w:rPr>
            </w:pPr>
            <w:r w:rsidRPr="00C95C6E">
              <w:rPr>
                <w:sz w:val="22"/>
                <w:szCs w:val="22"/>
                <w:lang w:val="ru-RU"/>
              </w:rPr>
              <w:t xml:space="preserve">- правильность проведения стандартных и сертификационных испытаний устройств, блоков </w:t>
            </w:r>
            <w:r w:rsidRPr="00C95C6E">
              <w:rPr>
                <w:sz w:val="22"/>
                <w:szCs w:val="22"/>
                <w:lang w:val="ru-RU"/>
              </w:rPr>
              <w:br/>
              <w:t>и приборов;</w:t>
            </w:r>
          </w:p>
          <w:p w:rsidR="00C95C6E" w:rsidRPr="00C95C6E" w:rsidRDefault="00C95C6E" w:rsidP="00EC4D98">
            <w:pPr>
              <w:pStyle w:val="a8"/>
              <w:rPr>
                <w:sz w:val="22"/>
                <w:szCs w:val="22"/>
                <w:lang w:val="ru-RU"/>
              </w:rPr>
            </w:pPr>
            <w:r w:rsidRPr="00C95C6E">
              <w:rPr>
                <w:sz w:val="22"/>
                <w:szCs w:val="22"/>
                <w:lang w:val="ru-RU"/>
              </w:rPr>
              <w:t xml:space="preserve">- правильность оформления отчетной документации и результатов стандартных и сертификационных испытаний электронных устройств </w:t>
            </w:r>
            <w:r w:rsidRPr="00C95C6E">
              <w:rPr>
                <w:sz w:val="22"/>
                <w:szCs w:val="22"/>
                <w:lang w:val="ru-RU"/>
              </w:rPr>
              <w:br/>
              <w:t>и систем различного типа;</w:t>
            </w:r>
          </w:p>
          <w:p w:rsidR="00C95C6E" w:rsidRPr="00C95C6E" w:rsidRDefault="00C95C6E" w:rsidP="00EC4D98">
            <w:pPr>
              <w:pStyle w:val="a8"/>
              <w:rPr>
                <w:sz w:val="22"/>
                <w:szCs w:val="22"/>
                <w:lang w:val="ru-RU"/>
              </w:rPr>
            </w:pPr>
            <w:r w:rsidRPr="00C95C6E">
              <w:rPr>
                <w:sz w:val="22"/>
                <w:szCs w:val="22"/>
                <w:lang w:val="ru-RU"/>
              </w:rPr>
              <w:t>- верная сборка испытательных схем;</w:t>
            </w:r>
          </w:p>
          <w:p w:rsidR="00C95C6E" w:rsidRPr="00C95C6E" w:rsidRDefault="00C95C6E" w:rsidP="00EC4D98">
            <w:pPr>
              <w:pStyle w:val="a8"/>
              <w:rPr>
                <w:sz w:val="22"/>
                <w:szCs w:val="22"/>
                <w:lang w:val="ru-RU"/>
              </w:rPr>
            </w:pPr>
            <w:r w:rsidRPr="00C95C6E">
              <w:rPr>
                <w:sz w:val="22"/>
                <w:szCs w:val="22"/>
                <w:lang w:val="ru-RU"/>
              </w:rPr>
              <w:t>- правильность выполнения измерений и испытаний;</w:t>
            </w:r>
          </w:p>
          <w:p w:rsidR="00C95C6E" w:rsidRPr="00C95C6E" w:rsidRDefault="00C95C6E" w:rsidP="00EC4D98">
            <w:pPr>
              <w:pStyle w:val="a8"/>
              <w:rPr>
                <w:sz w:val="22"/>
                <w:szCs w:val="22"/>
                <w:lang w:val="ru-RU"/>
              </w:rPr>
            </w:pPr>
            <w:r w:rsidRPr="00C95C6E">
              <w:rPr>
                <w:sz w:val="22"/>
                <w:szCs w:val="22"/>
                <w:lang w:val="ru-RU"/>
              </w:rPr>
              <w:t xml:space="preserve">- правильность использования </w:t>
            </w:r>
            <w:r w:rsidRPr="00C95C6E">
              <w:rPr>
                <w:sz w:val="22"/>
                <w:szCs w:val="22"/>
                <w:lang w:val="ru-RU"/>
              </w:rPr>
              <w:br/>
              <w:t xml:space="preserve">и применения нормативных правовых актов, локальных нормативных актов и технической документации, относящиеся к деятельности по стандартным </w:t>
            </w:r>
            <w:r w:rsidRPr="00C95C6E">
              <w:rPr>
                <w:sz w:val="22"/>
                <w:szCs w:val="22"/>
                <w:lang w:val="ru-RU"/>
              </w:rPr>
              <w:br/>
              <w:t>и сертификационным испытаниям электронных устройств и систем различного типа;</w:t>
            </w:r>
          </w:p>
          <w:p w:rsidR="00C95C6E" w:rsidRPr="00C95C6E" w:rsidRDefault="00C95C6E" w:rsidP="00EC4D98">
            <w:pPr>
              <w:pStyle w:val="a8"/>
              <w:rPr>
                <w:sz w:val="22"/>
                <w:szCs w:val="22"/>
                <w:lang w:val="ru-RU"/>
              </w:rPr>
            </w:pPr>
            <w:r w:rsidRPr="00C95C6E">
              <w:rPr>
                <w:sz w:val="22"/>
                <w:szCs w:val="22"/>
                <w:lang w:val="ru-RU"/>
              </w:rPr>
              <w:t xml:space="preserve">- верное определение назначения, устройства, принципа действия автоматических средств измерения </w:t>
            </w:r>
            <w:r w:rsidRPr="00C95C6E">
              <w:rPr>
                <w:sz w:val="22"/>
                <w:szCs w:val="22"/>
                <w:lang w:val="ru-RU"/>
              </w:rPr>
              <w:br/>
              <w:t>и контрольно-измерительного оборудования;</w:t>
            </w:r>
          </w:p>
          <w:p w:rsidR="00C95C6E" w:rsidRPr="00C95C6E" w:rsidRDefault="00C95C6E" w:rsidP="00EC4D98">
            <w:pPr>
              <w:pStyle w:val="a8"/>
              <w:rPr>
                <w:sz w:val="22"/>
                <w:szCs w:val="22"/>
                <w:lang w:val="ru-RU"/>
              </w:rPr>
            </w:pPr>
            <w:r w:rsidRPr="00C95C6E">
              <w:rPr>
                <w:sz w:val="22"/>
                <w:szCs w:val="22"/>
                <w:lang w:val="ru-RU"/>
              </w:rPr>
              <w:t xml:space="preserve">- правильность </w:t>
            </w:r>
            <w:proofErr w:type="gramStart"/>
            <w:r w:rsidRPr="00C95C6E">
              <w:rPr>
                <w:sz w:val="22"/>
                <w:szCs w:val="22"/>
                <w:lang w:val="ru-RU"/>
              </w:rPr>
              <w:t>применения методики проведения испытаний узлов</w:t>
            </w:r>
            <w:proofErr w:type="gramEnd"/>
            <w:r w:rsidRPr="00C95C6E">
              <w:rPr>
                <w:sz w:val="22"/>
                <w:szCs w:val="22"/>
                <w:lang w:val="ru-RU"/>
              </w:rPr>
              <w:t xml:space="preserve"> </w:t>
            </w:r>
            <w:r w:rsidRPr="00C95C6E">
              <w:rPr>
                <w:sz w:val="22"/>
                <w:szCs w:val="22"/>
                <w:lang w:val="ru-RU"/>
              </w:rPr>
              <w:br/>
              <w:t>и блоков электронных систем</w:t>
            </w:r>
          </w:p>
        </w:tc>
        <w:tc>
          <w:tcPr>
            <w:tcW w:w="2659" w:type="dxa"/>
          </w:tcPr>
          <w:p w:rsidR="00C95C6E" w:rsidRPr="00C95C6E" w:rsidRDefault="00C95C6E" w:rsidP="00EC4D98">
            <w:pPr>
              <w:pStyle w:val="a8"/>
              <w:rPr>
                <w:sz w:val="22"/>
                <w:szCs w:val="22"/>
                <w:lang w:val="ru-RU"/>
              </w:rPr>
            </w:pPr>
            <w:r w:rsidRPr="00C95C6E">
              <w:rPr>
                <w:sz w:val="22"/>
                <w:szCs w:val="22"/>
                <w:lang w:val="ru-RU"/>
              </w:rPr>
              <w:t>Тестирование.</w:t>
            </w:r>
          </w:p>
          <w:p w:rsidR="00C95C6E" w:rsidRPr="00C95C6E" w:rsidRDefault="00C95C6E" w:rsidP="00EC4D98">
            <w:pPr>
              <w:pStyle w:val="a8"/>
              <w:rPr>
                <w:sz w:val="22"/>
                <w:szCs w:val="22"/>
                <w:lang w:val="ru-RU"/>
              </w:rPr>
            </w:pPr>
            <w:r w:rsidRPr="00C95C6E">
              <w:rPr>
                <w:sz w:val="22"/>
                <w:szCs w:val="22"/>
                <w:lang w:val="ru-RU"/>
              </w:rPr>
              <w:t xml:space="preserve">Устный и письменный опрос. </w:t>
            </w:r>
          </w:p>
          <w:p w:rsidR="00C95C6E" w:rsidRPr="00C95C6E" w:rsidRDefault="00C95C6E" w:rsidP="00EC4D98">
            <w:pPr>
              <w:pStyle w:val="a8"/>
              <w:rPr>
                <w:sz w:val="22"/>
                <w:szCs w:val="22"/>
                <w:lang w:val="ru-RU"/>
              </w:rPr>
            </w:pPr>
            <w:r w:rsidRPr="00C95C6E">
              <w:rPr>
                <w:sz w:val="22"/>
                <w:szCs w:val="22"/>
                <w:lang w:val="ru-RU"/>
              </w:rPr>
              <w:t>Демонстрационный экзамен.</w:t>
            </w:r>
          </w:p>
          <w:p w:rsidR="00C95C6E" w:rsidRPr="00C95C6E" w:rsidRDefault="00C95C6E" w:rsidP="00EC4D98">
            <w:pPr>
              <w:pStyle w:val="a8"/>
              <w:rPr>
                <w:sz w:val="22"/>
                <w:szCs w:val="22"/>
                <w:lang w:val="ru-RU"/>
              </w:rPr>
            </w:pPr>
            <w:r w:rsidRPr="00C95C6E">
              <w:rPr>
                <w:sz w:val="22"/>
                <w:szCs w:val="22"/>
                <w:lang w:val="ru-RU"/>
              </w:rPr>
              <w:t xml:space="preserve">Выполнения индивидуальных домашних заданий. </w:t>
            </w:r>
          </w:p>
          <w:p w:rsidR="00C95C6E" w:rsidRPr="00C95C6E" w:rsidRDefault="00C95C6E" w:rsidP="00EC4D98">
            <w:pPr>
              <w:pStyle w:val="a8"/>
              <w:rPr>
                <w:rFonts w:eastAsia="Calibri"/>
                <w:sz w:val="22"/>
                <w:szCs w:val="22"/>
                <w:lang w:val="ru-RU"/>
              </w:rPr>
            </w:pPr>
            <w:r w:rsidRPr="00C95C6E">
              <w:rPr>
                <w:rFonts w:eastAsia="Calibri"/>
                <w:sz w:val="22"/>
                <w:szCs w:val="22"/>
                <w:lang w:val="ru-RU"/>
              </w:rPr>
              <w:t>Экспертное наблюдение выполнения лабораторных работ.</w:t>
            </w:r>
          </w:p>
          <w:p w:rsidR="00C95C6E" w:rsidRPr="00C95C6E" w:rsidRDefault="00C95C6E" w:rsidP="00EC4D98">
            <w:pPr>
              <w:pStyle w:val="a8"/>
              <w:rPr>
                <w:rFonts w:eastAsia="Calibri"/>
                <w:sz w:val="22"/>
                <w:szCs w:val="22"/>
                <w:lang w:val="ru-RU"/>
              </w:rPr>
            </w:pPr>
            <w:r w:rsidRPr="00C95C6E">
              <w:rPr>
                <w:rFonts w:eastAsia="Calibri"/>
                <w:sz w:val="22"/>
                <w:szCs w:val="22"/>
                <w:lang w:val="ru-RU"/>
              </w:rPr>
              <w:t>Экспертное наблюдение выполнения практических работ.</w:t>
            </w:r>
          </w:p>
          <w:p w:rsidR="00C95C6E" w:rsidRPr="00C95C6E" w:rsidRDefault="00C95C6E" w:rsidP="00EC4D98">
            <w:pPr>
              <w:pStyle w:val="a8"/>
              <w:rPr>
                <w:rFonts w:eastAsia="Calibri"/>
                <w:sz w:val="22"/>
                <w:szCs w:val="22"/>
                <w:lang w:val="ru-RU"/>
              </w:rPr>
            </w:pPr>
            <w:r w:rsidRPr="00C95C6E">
              <w:rPr>
                <w:rFonts w:eastAsia="Calibri"/>
                <w:sz w:val="22"/>
                <w:szCs w:val="22"/>
                <w:lang w:val="ru-RU"/>
              </w:rPr>
              <w:t>Оценка решения ситуационных задач.</w:t>
            </w:r>
          </w:p>
          <w:p w:rsidR="00C95C6E" w:rsidRPr="00C95C6E" w:rsidRDefault="00C95C6E" w:rsidP="00EC4D98">
            <w:pPr>
              <w:pStyle w:val="a8"/>
              <w:rPr>
                <w:sz w:val="22"/>
                <w:szCs w:val="22"/>
                <w:lang w:val="ru-RU"/>
              </w:rPr>
            </w:pPr>
            <w:r w:rsidRPr="00C95C6E">
              <w:rPr>
                <w:rFonts w:eastAsia="Calibri"/>
                <w:sz w:val="22"/>
                <w:szCs w:val="22"/>
                <w:lang w:val="ru-RU"/>
              </w:rPr>
              <w:t>Оценка процесса и результатов выполнения видов работ на практике.</w:t>
            </w:r>
          </w:p>
          <w:p w:rsidR="00C95C6E" w:rsidRPr="00C95C6E" w:rsidRDefault="00C95C6E" w:rsidP="00EC4D98">
            <w:pPr>
              <w:pStyle w:val="a8"/>
              <w:rPr>
                <w:sz w:val="22"/>
                <w:szCs w:val="22"/>
                <w:lang w:val="ru-RU"/>
              </w:rPr>
            </w:pPr>
            <w:r w:rsidRPr="00C95C6E">
              <w:rPr>
                <w:sz w:val="22"/>
                <w:szCs w:val="22"/>
                <w:lang w:val="ru-RU"/>
              </w:rPr>
              <w:t>Защита отчета по итогам выполненных практических занятий и лабораторных работ.</w:t>
            </w:r>
          </w:p>
        </w:tc>
      </w:tr>
      <w:tr w:rsidR="00C95C6E" w:rsidRPr="00B63287" w:rsidTr="00EC4D98">
        <w:trPr>
          <w:gridAfter w:val="2"/>
          <w:wAfter w:w="4651" w:type="dxa"/>
          <w:trHeight w:val="698"/>
        </w:trPr>
        <w:tc>
          <w:tcPr>
            <w:tcW w:w="2722" w:type="dxa"/>
          </w:tcPr>
          <w:p w:rsidR="00C95C6E" w:rsidRPr="00C95C6E" w:rsidRDefault="00C95C6E" w:rsidP="00EC4D98">
            <w:pPr>
              <w:pStyle w:val="a8"/>
              <w:rPr>
                <w:sz w:val="22"/>
                <w:szCs w:val="22"/>
                <w:lang w:val="ru-RU"/>
              </w:rPr>
            </w:pPr>
            <w:r w:rsidRPr="00C95C6E">
              <w:rPr>
                <w:sz w:val="22"/>
                <w:szCs w:val="22"/>
                <w:lang w:val="ru-RU"/>
              </w:rPr>
              <w:t xml:space="preserve">ПК 3.3. Осуществлять настройку, регулировку, техническое обслуживание и ремонт электронных устройств </w:t>
            </w:r>
            <w:r w:rsidRPr="00C95C6E">
              <w:rPr>
                <w:sz w:val="22"/>
                <w:szCs w:val="22"/>
                <w:lang w:val="ru-RU"/>
              </w:rPr>
              <w:br/>
              <w:t>и систем различного типа</w:t>
            </w:r>
          </w:p>
        </w:tc>
        <w:tc>
          <w:tcPr>
            <w:tcW w:w="3798" w:type="dxa"/>
          </w:tcPr>
          <w:p w:rsidR="00C95C6E" w:rsidRPr="00C95C6E" w:rsidRDefault="00C95C6E" w:rsidP="00EC4D98">
            <w:pPr>
              <w:pStyle w:val="a8"/>
              <w:rPr>
                <w:sz w:val="22"/>
                <w:szCs w:val="22"/>
                <w:lang w:val="ru-RU"/>
              </w:rPr>
            </w:pPr>
            <w:r w:rsidRPr="00C95C6E">
              <w:rPr>
                <w:sz w:val="22"/>
                <w:szCs w:val="22"/>
                <w:lang w:val="ru-RU"/>
              </w:rPr>
              <w:t xml:space="preserve">- правильность регулировки </w:t>
            </w:r>
            <w:r w:rsidRPr="00C95C6E">
              <w:rPr>
                <w:sz w:val="22"/>
                <w:szCs w:val="22"/>
                <w:lang w:val="ru-RU"/>
              </w:rPr>
              <w:br/>
              <w:t xml:space="preserve">и проверки работоспособности простых радиоэлектронных ячеек </w:t>
            </w:r>
            <w:r w:rsidRPr="00C95C6E">
              <w:rPr>
                <w:sz w:val="22"/>
                <w:szCs w:val="22"/>
                <w:lang w:val="ru-RU"/>
              </w:rPr>
              <w:br/>
              <w:t>и функциональных узлов приборов, электронных устройств и систем различного типа;</w:t>
            </w:r>
          </w:p>
          <w:p w:rsidR="00C95C6E" w:rsidRPr="00C95C6E" w:rsidRDefault="00C95C6E" w:rsidP="00EC4D98">
            <w:pPr>
              <w:pStyle w:val="a8"/>
              <w:rPr>
                <w:sz w:val="22"/>
                <w:szCs w:val="22"/>
                <w:lang w:val="ru-RU"/>
              </w:rPr>
            </w:pPr>
            <w:r w:rsidRPr="00C95C6E">
              <w:rPr>
                <w:sz w:val="22"/>
                <w:szCs w:val="22"/>
                <w:lang w:val="ru-RU"/>
              </w:rPr>
              <w:t>- верное проведение технического обслуживания электронных устройств и систем различного типа;</w:t>
            </w:r>
          </w:p>
          <w:p w:rsidR="00C95C6E" w:rsidRPr="00C95C6E" w:rsidRDefault="00C95C6E" w:rsidP="00EC4D98">
            <w:pPr>
              <w:pStyle w:val="a8"/>
              <w:rPr>
                <w:sz w:val="22"/>
                <w:szCs w:val="22"/>
                <w:lang w:val="ru-RU"/>
              </w:rPr>
            </w:pPr>
            <w:r w:rsidRPr="00C95C6E">
              <w:rPr>
                <w:sz w:val="22"/>
                <w:szCs w:val="22"/>
                <w:lang w:val="ru-RU"/>
              </w:rPr>
              <w:lastRenderedPageBreak/>
              <w:t>- правильность выполнения ремонта и приемки после ремонта электронных устройств и систем различного типа;</w:t>
            </w:r>
          </w:p>
          <w:p w:rsidR="00C95C6E" w:rsidRPr="00C95C6E" w:rsidRDefault="00C95C6E" w:rsidP="00EC4D98">
            <w:pPr>
              <w:pStyle w:val="a8"/>
              <w:rPr>
                <w:sz w:val="22"/>
                <w:szCs w:val="22"/>
                <w:lang w:val="ru-RU"/>
              </w:rPr>
            </w:pPr>
            <w:r w:rsidRPr="00C95C6E">
              <w:rPr>
                <w:sz w:val="22"/>
                <w:szCs w:val="22"/>
                <w:lang w:val="ru-RU"/>
              </w:rPr>
              <w:t>- правильность составления отчетной документации по результатам регулировки, проверки работоспособности, технического обслуживания и ремонта электронных устройств и систем различного типа;</w:t>
            </w:r>
          </w:p>
          <w:p w:rsidR="00C95C6E" w:rsidRPr="00C95C6E" w:rsidRDefault="00C95C6E" w:rsidP="00EC4D98">
            <w:pPr>
              <w:pStyle w:val="a8"/>
              <w:rPr>
                <w:sz w:val="22"/>
                <w:szCs w:val="22"/>
                <w:lang w:val="ru-RU"/>
              </w:rPr>
            </w:pPr>
            <w:r w:rsidRPr="00C95C6E">
              <w:rPr>
                <w:sz w:val="22"/>
                <w:szCs w:val="22"/>
                <w:lang w:val="ru-RU"/>
              </w:rPr>
              <w:t xml:space="preserve">- правильность определения измерительного, тестового </w:t>
            </w:r>
          </w:p>
          <w:p w:rsidR="00C95C6E" w:rsidRPr="00B63287" w:rsidRDefault="00C95C6E" w:rsidP="00EC4D98">
            <w:pPr>
              <w:pStyle w:val="a8"/>
              <w:rPr>
                <w:sz w:val="22"/>
                <w:szCs w:val="22"/>
                <w:lang w:val="ru-RU"/>
              </w:rPr>
            </w:pPr>
            <w:r w:rsidRPr="00B63287">
              <w:rPr>
                <w:sz w:val="22"/>
                <w:szCs w:val="22"/>
                <w:lang w:val="ru-RU"/>
              </w:rPr>
              <w:t xml:space="preserve">и диагностического оборудования для выполнения измерений, проведения настройки и регулировки параметров электронных систем, </w:t>
            </w:r>
          </w:p>
          <w:p w:rsidR="00C95C6E" w:rsidRPr="00B63287" w:rsidRDefault="00C95C6E" w:rsidP="00EC4D98">
            <w:pPr>
              <w:pStyle w:val="a8"/>
              <w:rPr>
                <w:sz w:val="22"/>
                <w:szCs w:val="22"/>
                <w:lang w:val="ru-RU"/>
              </w:rPr>
            </w:pPr>
            <w:r w:rsidRPr="00B63287">
              <w:rPr>
                <w:sz w:val="22"/>
                <w:szCs w:val="22"/>
                <w:lang w:val="ru-RU"/>
              </w:rPr>
              <w:t>в том числе аудиовизуальной техники;</w:t>
            </w:r>
          </w:p>
          <w:p w:rsidR="00C95C6E" w:rsidRPr="00C95C6E" w:rsidRDefault="00C95C6E" w:rsidP="00EC4D98">
            <w:pPr>
              <w:pStyle w:val="a8"/>
              <w:rPr>
                <w:sz w:val="22"/>
                <w:szCs w:val="22"/>
                <w:lang w:val="ru-RU"/>
              </w:rPr>
            </w:pPr>
            <w:r w:rsidRPr="00C95C6E">
              <w:rPr>
                <w:sz w:val="22"/>
                <w:szCs w:val="22"/>
                <w:lang w:val="ru-RU"/>
              </w:rPr>
              <w:t>- соблюдение правил эксплуатации измерительного, тестового и диагностического оборудования для выполнения измерений, проведения настройки и регулировки параметров электронных систем, в том числе аудиовизуальной техники;</w:t>
            </w:r>
          </w:p>
          <w:p w:rsidR="00C95C6E" w:rsidRPr="00C95C6E" w:rsidRDefault="00C95C6E" w:rsidP="00EC4D98">
            <w:pPr>
              <w:pStyle w:val="a8"/>
              <w:rPr>
                <w:sz w:val="22"/>
                <w:szCs w:val="22"/>
                <w:lang w:val="ru-RU"/>
              </w:rPr>
            </w:pPr>
            <w:r w:rsidRPr="00C95C6E">
              <w:rPr>
                <w:sz w:val="22"/>
                <w:szCs w:val="22"/>
                <w:lang w:val="ru-RU"/>
              </w:rPr>
              <w:t>- соблюдение порядка выполнения периодического технического осмотра и ремонта электронных систем;</w:t>
            </w:r>
          </w:p>
          <w:p w:rsidR="00C95C6E" w:rsidRPr="00C95C6E" w:rsidRDefault="00C95C6E" w:rsidP="00EC4D98">
            <w:pPr>
              <w:pStyle w:val="a8"/>
              <w:rPr>
                <w:sz w:val="22"/>
                <w:szCs w:val="22"/>
                <w:lang w:val="ru-RU"/>
              </w:rPr>
            </w:pPr>
            <w:r w:rsidRPr="00C95C6E">
              <w:rPr>
                <w:sz w:val="22"/>
                <w:szCs w:val="22"/>
                <w:lang w:val="ru-RU"/>
              </w:rPr>
              <w:t xml:space="preserve">-  соблюдение требований охраны труда, пожарной, промышленной, экологической безопасности </w:t>
            </w:r>
            <w:r w:rsidRPr="00C95C6E">
              <w:rPr>
                <w:sz w:val="22"/>
                <w:szCs w:val="22"/>
                <w:lang w:val="ru-RU"/>
              </w:rPr>
              <w:br/>
              <w:t>и электробезопасности</w:t>
            </w:r>
          </w:p>
        </w:tc>
        <w:tc>
          <w:tcPr>
            <w:tcW w:w="2659" w:type="dxa"/>
          </w:tcPr>
          <w:p w:rsidR="00C95C6E" w:rsidRPr="00C95C6E" w:rsidRDefault="00C95C6E" w:rsidP="00EC4D98">
            <w:pPr>
              <w:pStyle w:val="a8"/>
              <w:rPr>
                <w:sz w:val="22"/>
                <w:szCs w:val="22"/>
                <w:lang w:val="ru-RU"/>
              </w:rPr>
            </w:pPr>
            <w:r w:rsidRPr="00C95C6E">
              <w:rPr>
                <w:sz w:val="22"/>
                <w:szCs w:val="22"/>
                <w:lang w:val="ru-RU"/>
              </w:rPr>
              <w:lastRenderedPageBreak/>
              <w:t>Тестирование.</w:t>
            </w:r>
          </w:p>
          <w:p w:rsidR="00C95C6E" w:rsidRPr="00C95C6E" w:rsidRDefault="00C95C6E" w:rsidP="00EC4D98">
            <w:pPr>
              <w:pStyle w:val="a8"/>
              <w:rPr>
                <w:sz w:val="22"/>
                <w:szCs w:val="22"/>
                <w:lang w:val="ru-RU"/>
              </w:rPr>
            </w:pPr>
            <w:r w:rsidRPr="00C95C6E">
              <w:rPr>
                <w:sz w:val="22"/>
                <w:szCs w:val="22"/>
                <w:lang w:val="ru-RU"/>
              </w:rPr>
              <w:t xml:space="preserve">Устный и письменный опрос. </w:t>
            </w:r>
          </w:p>
          <w:p w:rsidR="00C95C6E" w:rsidRPr="00C95C6E" w:rsidRDefault="00C95C6E" w:rsidP="00EC4D98">
            <w:pPr>
              <w:pStyle w:val="a8"/>
              <w:rPr>
                <w:sz w:val="22"/>
                <w:szCs w:val="22"/>
                <w:lang w:val="ru-RU"/>
              </w:rPr>
            </w:pPr>
            <w:r w:rsidRPr="00C95C6E">
              <w:rPr>
                <w:sz w:val="22"/>
                <w:szCs w:val="22"/>
                <w:lang w:val="ru-RU"/>
              </w:rPr>
              <w:t>Демонстрационный экзамен.</w:t>
            </w:r>
          </w:p>
          <w:p w:rsidR="00C95C6E" w:rsidRPr="00C95C6E" w:rsidRDefault="00C95C6E" w:rsidP="00EC4D98">
            <w:pPr>
              <w:pStyle w:val="a8"/>
              <w:rPr>
                <w:sz w:val="22"/>
                <w:szCs w:val="22"/>
                <w:lang w:val="ru-RU"/>
              </w:rPr>
            </w:pPr>
            <w:r w:rsidRPr="00C95C6E">
              <w:rPr>
                <w:sz w:val="22"/>
                <w:szCs w:val="22"/>
                <w:lang w:val="ru-RU"/>
              </w:rPr>
              <w:t>Выполнения индивидуальных домашних заданий.</w:t>
            </w:r>
          </w:p>
          <w:p w:rsidR="00C95C6E" w:rsidRPr="00C95C6E" w:rsidRDefault="00C95C6E" w:rsidP="00EC4D98">
            <w:pPr>
              <w:pStyle w:val="a8"/>
              <w:rPr>
                <w:rFonts w:eastAsia="Calibri"/>
                <w:sz w:val="22"/>
                <w:szCs w:val="22"/>
                <w:lang w:val="ru-RU"/>
              </w:rPr>
            </w:pPr>
            <w:r w:rsidRPr="00C95C6E">
              <w:rPr>
                <w:rFonts w:eastAsia="Calibri"/>
                <w:sz w:val="22"/>
                <w:szCs w:val="22"/>
                <w:lang w:val="ru-RU"/>
              </w:rPr>
              <w:t xml:space="preserve">Экспертное наблюдение </w:t>
            </w:r>
            <w:r w:rsidRPr="00C95C6E">
              <w:rPr>
                <w:rFonts w:eastAsia="Calibri"/>
                <w:sz w:val="22"/>
                <w:szCs w:val="22"/>
                <w:lang w:val="ru-RU"/>
              </w:rPr>
              <w:lastRenderedPageBreak/>
              <w:t>выполнения лабораторных работ.</w:t>
            </w:r>
          </w:p>
          <w:p w:rsidR="00C95C6E" w:rsidRPr="00C95C6E" w:rsidRDefault="00C95C6E" w:rsidP="00EC4D98">
            <w:pPr>
              <w:pStyle w:val="a8"/>
              <w:rPr>
                <w:rFonts w:eastAsia="Calibri"/>
                <w:sz w:val="22"/>
                <w:szCs w:val="22"/>
                <w:lang w:val="ru-RU"/>
              </w:rPr>
            </w:pPr>
            <w:r w:rsidRPr="00C95C6E">
              <w:rPr>
                <w:rFonts w:eastAsia="Calibri"/>
                <w:sz w:val="22"/>
                <w:szCs w:val="22"/>
                <w:lang w:val="ru-RU"/>
              </w:rPr>
              <w:t>Экспертное наблюдение выполнения практических работ.</w:t>
            </w:r>
          </w:p>
          <w:p w:rsidR="00C95C6E" w:rsidRPr="00C95C6E" w:rsidRDefault="00C95C6E" w:rsidP="00EC4D98">
            <w:pPr>
              <w:pStyle w:val="a8"/>
              <w:rPr>
                <w:rFonts w:eastAsia="Calibri"/>
                <w:sz w:val="22"/>
                <w:szCs w:val="22"/>
                <w:lang w:val="ru-RU"/>
              </w:rPr>
            </w:pPr>
            <w:r w:rsidRPr="00C95C6E">
              <w:rPr>
                <w:rFonts w:eastAsia="Calibri"/>
                <w:sz w:val="22"/>
                <w:szCs w:val="22"/>
                <w:lang w:val="ru-RU"/>
              </w:rPr>
              <w:t>Оценка решения ситуационных задач.</w:t>
            </w:r>
          </w:p>
          <w:p w:rsidR="00C95C6E" w:rsidRPr="00C95C6E" w:rsidRDefault="00C95C6E" w:rsidP="00EC4D98">
            <w:pPr>
              <w:pStyle w:val="a8"/>
              <w:rPr>
                <w:sz w:val="22"/>
                <w:szCs w:val="22"/>
                <w:lang w:val="ru-RU"/>
              </w:rPr>
            </w:pPr>
            <w:r w:rsidRPr="00C95C6E">
              <w:rPr>
                <w:rFonts w:eastAsia="Calibri"/>
                <w:sz w:val="22"/>
                <w:szCs w:val="22"/>
                <w:lang w:val="ru-RU"/>
              </w:rPr>
              <w:t>Оценка процесса и результатов выполнения видов работ на практике.</w:t>
            </w:r>
          </w:p>
          <w:p w:rsidR="00C95C6E" w:rsidRPr="00C95C6E" w:rsidRDefault="00C95C6E" w:rsidP="00EC4D98">
            <w:pPr>
              <w:pStyle w:val="a8"/>
              <w:rPr>
                <w:sz w:val="22"/>
                <w:szCs w:val="22"/>
                <w:lang w:val="ru-RU"/>
              </w:rPr>
            </w:pPr>
            <w:r w:rsidRPr="00C95C6E">
              <w:rPr>
                <w:sz w:val="22"/>
                <w:szCs w:val="22"/>
                <w:lang w:val="ru-RU"/>
              </w:rPr>
              <w:t xml:space="preserve">Защита отчета по итогам выполненных практических занятий </w:t>
            </w:r>
            <w:r w:rsidRPr="00C95C6E">
              <w:rPr>
                <w:sz w:val="22"/>
                <w:szCs w:val="22"/>
                <w:lang w:val="ru-RU"/>
              </w:rPr>
              <w:br/>
              <w:t>и лабораторных работ</w:t>
            </w:r>
          </w:p>
        </w:tc>
      </w:tr>
      <w:tr w:rsidR="00C95C6E" w:rsidRPr="00B63287" w:rsidTr="00EC4D98">
        <w:trPr>
          <w:gridAfter w:val="2"/>
          <w:wAfter w:w="4651" w:type="dxa"/>
          <w:trHeight w:val="698"/>
        </w:trPr>
        <w:tc>
          <w:tcPr>
            <w:tcW w:w="2722" w:type="dxa"/>
          </w:tcPr>
          <w:p w:rsidR="00C95C6E" w:rsidRPr="00C95C6E" w:rsidRDefault="00C95C6E" w:rsidP="00EC4D98">
            <w:pPr>
              <w:pStyle w:val="a8"/>
              <w:rPr>
                <w:sz w:val="22"/>
                <w:szCs w:val="22"/>
                <w:lang w:val="ru-RU"/>
              </w:rPr>
            </w:pPr>
            <w:proofErr w:type="gramStart"/>
            <w:r w:rsidRPr="00C95C6E">
              <w:rPr>
                <w:sz w:val="22"/>
                <w:szCs w:val="22"/>
                <w:lang w:val="ru-RU"/>
              </w:rPr>
              <w:lastRenderedPageBreak/>
              <w:t>ОК</w:t>
            </w:r>
            <w:proofErr w:type="gramEnd"/>
            <w:r w:rsidRPr="00C95C6E">
              <w:rPr>
                <w:sz w:val="22"/>
                <w:szCs w:val="22"/>
                <w:lang w:val="ru-RU"/>
              </w:rPr>
              <w:t xml:space="preserve"> </w:t>
            </w:r>
            <w:r w:rsidR="003957A5">
              <w:rPr>
                <w:sz w:val="22"/>
                <w:szCs w:val="22"/>
                <w:lang w:val="ru-RU"/>
              </w:rPr>
              <w:t>0</w:t>
            </w:r>
            <w:r w:rsidRPr="00C95C6E">
              <w:rPr>
                <w:sz w:val="22"/>
                <w:szCs w:val="22"/>
                <w:lang w:val="ru-RU"/>
              </w:rPr>
              <w:t>1</w:t>
            </w:r>
            <w:r w:rsidRPr="00C95C6E">
              <w:rPr>
                <w:i/>
                <w:sz w:val="22"/>
                <w:szCs w:val="22"/>
                <w:lang w:val="ru-RU"/>
              </w:rPr>
              <w:t>.</w:t>
            </w:r>
            <w:r w:rsidRPr="00C95C6E">
              <w:rPr>
                <w:sz w:val="22"/>
                <w:szCs w:val="22"/>
                <w:lang w:val="ru-RU"/>
              </w:rPr>
              <w:t xml:space="preserve"> Выбирать способы решения задач профессиональной деятельности применительно к различным контекстам</w:t>
            </w:r>
          </w:p>
        </w:tc>
        <w:tc>
          <w:tcPr>
            <w:tcW w:w="3798" w:type="dxa"/>
          </w:tcPr>
          <w:p w:rsidR="00C95C6E" w:rsidRPr="00C95C6E" w:rsidRDefault="00C95C6E" w:rsidP="00EC4D98">
            <w:pPr>
              <w:pStyle w:val="a8"/>
              <w:rPr>
                <w:sz w:val="22"/>
                <w:szCs w:val="22"/>
                <w:lang w:val="ru-RU"/>
              </w:rPr>
            </w:pPr>
            <w:r w:rsidRPr="00C95C6E">
              <w:rPr>
                <w:sz w:val="22"/>
                <w:szCs w:val="22"/>
                <w:lang w:val="ru-RU"/>
              </w:rPr>
              <w:t xml:space="preserve">- обоснованность постановки цели, выбора и применения методов </w:t>
            </w:r>
            <w:r w:rsidRPr="00C95C6E">
              <w:rPr>
                <w:sz w:val="22"/>
                <w:szCs w:val="22"/>
                <w:lang w:val="ru-RU"/>
              </w:rPr>
              <w:br/>
              <w:t>и способов решения профессиональных задач;</w:t>
            </w:r>
          </w:p>
          <w:p w:rsidR="00C95C6E" w:rsidRPr="00C95C6E" w:rsidRDefault="00C95C6E" w:rsidP="00EC4D98">
            <w:pPr>
              <w:pStyle w:val="a8"/>
              <w:rPr>
                <w:sz w:val="22"/>
                <w:szCs w:val="22"/>
                <w:lang w:val="ru-RU"/>
              </w:rPr>
            </w:pPr>
            <w:r w:rsidRPr="00C95C6E">
              <w:rPr>
                <w:sz w:val="22"/>
                <w:szCs w:val="22"/>
                <w:lang w:val="ru-RU"/>
              </w:rPr>
              <w:t>- адекватная оценка и самооценка эффективности и качества выполнения профессиональных задач</w:t>
            </w:r>
          </w:p>
        </w:tc>
        <w:tc>
          <w:tcPr>
            <w:tcW w:w="2659" w:type="dxa"/>
            <w:vMerge w:val="restart"/>
          </w:tcPr>
          <w:p w:rsidR="00C95C6E" w:rsidRPr="00B63287" w:rsidRDefault="00C95C6E" w:rsidP="00EC4D98">
            <w:pPr>
              <w:pStyle w:val="a8"/>
              <w:rPr>
                <w:sz w:val="22"/>
                <w:szCs w:val="22"/>
                <w:lang w:val="ru-RU"/>
              </w:rPr>
            </w:pPr>
            <w:r w:rsidRPr="00B63287">
              <w:rPr>
                <w:sz w:val="22"/>
                <w:szCs w:val="22"/>
                <w:lang w:val="ru-RU"/>
              </w:rPr>
              <w:t>Интерпретация результатов наблюдений за деятельностью обучающегося в процессе освоения образовательной программы.</w:t>
            </w:r>
          </w:p>
          <w:p w:rsidR="00C95C6E" w:rsidRPr="00C95C6E" w:rsidRDefault="00C95C6E" w:rsidP="00EC4D98">
            <w:pPr>
              <w:pStyle w:val="a8"/>
              <w:rPr>
                <w:sz w:val="22"/>
                <w:szCs w:val="22"/>
                <w:lang w:val="ru-RU"/>
              </w:rPr>
            </w:pPr>
            <w:r w:rsidRPr="00C95C6E">
              <w:rPr>
                <w:sz w:val="22"/>
                <w:szCs w:val="22"/>
                <w:lang w:val="ru-RU"/>
              </w:rPr>
              <w:t xml:space="preserve">Экспертное наблюдение и оценка на лабораторно-практических занятиях, при выполнении работ </w:t>
            </w:r>
            <w:r w:rsidRPr="00C95C6E">
              <w:rPr>
                <w:sz w:val="22"/>
                <w:szCs w:val="22"/>
                <w:lang w:val="ru-RU"/>
              </w:rPr>
              <w:br/>
              <w:t xml:space="preserve">по учебной </w:t>
            </w:r>
            <w:r w:rsidRPr="00C95C6E">
              <w:rPr>
                <w:sz w:val="22"/>
                <w:szCs w:val="22"/>
                <w:lang w:val="ru-RU"/>
              </w:rPr>
              <w:br/>
              <w:t>и производственной практикам.</w:t>
            </w:r>
          </w:p>
          <w:p w:rsidR="00C95C6E" w:rsidRPr="00B63287" w:rsidRDefault="00C95C6E" w:rsidP="00EC4D98">
            <w:pPr>
              <w:pStyle w:val="a8"/>
              <w:rPr>
                <w:sz w:val="22"/>
                <w:szCs w:val="22"/>
              </w:rPr>
            </w:pPr>
            <w:proofErr w:type="spellStart"/>
            <w:r w:rsidRPr="00B63287">
              <w:rPr>
                <w:sz w:val="22"/>
                <w:szCs w:val="22"/>
              </w:rPr>
              <w:t>Демонстрационный</w:t>
            </w:r>
            <w:proofErr w:type="spellEnd"/>
            <w:r w:rsidRPr="00B63287">
              <w:rPr>
                <w:sz w:val="22"/>
                <w:szCs w:val="22"/>
              </w:rPr>
              <w:t xml:space="preserve"> </w:t>
            </w:r>
            <w:proofErr w:type="spellStart"/>
            <w:r w:rsidRPr="00B63287">
              <w:rPr>
                <w:sz w:val="22"/>
                <w:szCs w:val="22"/>
              </w:rPr>
              <w:t>экзамен</w:t>
            </w:r>
            <w:proofErr w:type="spellEnd"/>
          </w:p>
        </w:tc>
      </w:tr>
      <w:tr w:rsidR="00C95C6E" w:rsidRPr="00B63287" w:rsidTr="00EC4D98">
        <w:trPr>
          <w:gridAfter w:val="2"/>
          <w:wAfter w:w="4651" w:type="dxa"/>
          <w:trHeight w:val="698"/>
        </w:trPr>
        <w:tc>
          <w:tcPr>
            <w:tcW w:w="2722" w:type="dxa"/>
          </w:tcPr>
          <w:p w:rsidR="00C95C6E" w:rsidRPr="00C95C6E" w:rsidRDefault="00C95C6E" w:rsidP="00EC4D98">
            <w:pPr>
              <w:pStyle w:val="a8"/>
              <w:rPr>
                <w:sz w:val="22"/>
                <w:szCs w:val="22"/>
                <w:lang w:val="ru-RU"/>
              </w:rPr>
            </w:pPr>
            <w:proofErr w:type="gramStart"/>
            <w:r w:rsidRPr="00C95C6E">
              <w:rPr>
                <w:sz w:val="22"/>
                <w:szCs w:val="22"/>
                <w:lang w:val="ru-RU"/>
              </w:rPr>
              <w:t>ОК</w:t>
            </w:r>
            <w:proofErr w:type="gramEnd"/>
            <w:r w:rsidRPr="00C95C6E">
              <w:rPr>
                <w:sz w:val="22"/>
                <w:szCs w:val="22"/>
                <w:lang w:val="ru-RU"/>
              </w:rPr>
              <w:t xml:space="preserve"> 02. Использовать современные средства поиска, анализа </w:t>
            </w:r>
            <w:r w:rsidRPr="00C95C6E">
              <w:rPr>
                <w:sz w:val="22"/>
                <w:szCs w:val="22"/>
                <w:lang w:val="ru-RU"/>
              </w:rPr>
              <w:br/>
              <w:t>и интерпретации информации, и информационные технологии для выполнения задач профессиональной деятельности</w:t>
            </w:r>
          </w:p>
        </w:tc>
        <w:tc>
          <w:tcPr>
            <w:tcW w:w="3798" w:type="dxa"/>
          </w:tcPr>
          <w:p w:rsidR="00C95C6E" w:rsidRPr="00C95C6E" w:rsidRDefault="00C95C6E" w:rsidP="00EC4D98">
            <w:pPr>
              <w:pStyle w:val="a8"/>
              <w:rPr>
                <w:sz w:val="22"/>
                <w:szCs w:val="22"/>
                <w:lang w:val="ru-RU"/>
              </w:rPr>
            </w:pPr>
            <w:r w:rsidRPr="00C95C6E">
              <w:rPr>
                <w:sz w:val="22"/>
                <w:szCs w:val="22"/>
                <w:lang w:val="ru-RU"/>
              </w:rPr>
              <w:t xml:space="preserve">- использование различных источников, включая электронные ресурсы, </w:t>
            </w:r>
            <w:proofErr w:type="spellStart"/>
            <w:r w:rsidRPr="00C95C6E">
              <w:rPr>
                <w:sz w:val="22"/>
                <w:szCs w:val="22"/>
                <w:lang w:val="ru-RU"/>
              </w:rPr>
              <w:t>медиаресурсы</w:t>
            </w:r>
            <w:proofErr w:type="spellEnd"/>
            <w:r w:rsidRPr="00C95C6E">
              <w:rPr>
                <w:sz w:val="22"/>
                <w:szCs w:val="22"/>
                <w:lang w:val="ru-RU"/>
              </w:rPr>
              <w:t>, Интернет-ресурсы, периодические издания по специальности для решения профессиональных задач</w:t>
            </w:r>
          </w:p>
        </w:tc>
        <w:tc>
          <w:tcPr>
            <w:tcW w:w="2659" w:type="dxa"/>
            <w:vMerge/>
          </w:tcPr>
          <w:p w:rsidR="00C95C6E" w:rsidRPr="00C95C6E" w:rsidRDefault="00C95C6E" w:rsidP="00EC4D98">
            <w:pPr>
              <w:pStyle w:val="a8"/>
              <w:rPr>
                <w:sz w:val="22"/>
                <w:szCs w:val="22"/>
                <w:lang w:val="ru-RU"/>
              </w:rPr>
            </w:pPr>
          </w:p>
        </w:tc>
      </w:tr>
      <w:tr w:rsidR="00C95C6E" w:rsidRPr="00B63287" w:rsidTr="00EC4D98">
        <w:trPr>
          <w:gridAfter w:val="2"/>
          <w:wAfter w:w="4651" w:type="dxa"/>
          <w:trHeight w:val="698"/>
        </w:trPr>
        <w:tc>
          <w:tcPr>
            <w:tcW w:w="2722" w:type="dxa"/>
          </w:tcPr>
          <w:p w:rsidR="00C95C6E" w:rsidRPr="00C95C6E" w:rsidRDefault="00C95C6E" w:rsidP="00EC4D98">
            <w:pPr>
              <w:pStyle w:val="a8"/>
              <w:rPr>
                <w:sz w:val="22"/>
                <w:szCs w:val="22"/>
                <w:lang w:val="ru-RU"/>
              </w:rPr>
            </w:pPr>
            <w:proofErr w:type="gramStart"/>
            <w:r w:rsidRPr="00C95C6E">
              <w:rPr>
                <w:sz w:val="22"/>
                <w:szCs w:val="22"/>
                <w:lang w:val="ru-RU"/>
              </w:rPr>
              <w:t>ОК</w:t>
            </w:r>
            <w:proofErr w:type="gramEnd"/>
            <w:r w:rsidRPr="00C95C6E">
              <w:rPr>
                <w:sz w:val="22"/>
                <w:szCs w:val="22"/>
                <w:lang w:val="ru-RU"/>
              </w:rPr>
              <w:t xml:space="preserve"> 03. Планировать </w:t>
            </w:r>
            <w:r w:rsidRPr="00C95C6E">
              <w:rPr>
                <w:sz w:val="22"/>
                <w:szCs w:val="22"/>
                <w:lang w:val="ru-RU"/>
              </w:rPr>
              <w:br/>
              <w:t xml:space="preserve">и реализовывать собственное профессиональное </w:t>
            </w:r>
            <w:r w:rsidRPr="00C95C6E">
              <w:rPr>
                <w:sz w:val="22"/>
                <w:szCs w:val="22"/>
                <w:lang w:val="ru-RU"/>
              </w:rPr>
              <w:br/>
              <w:t xml:space="preserve">и личностное развитие, предпринимательскую </w:t>
            </w:r>
            <w:r w:rsidRPr="00C95C6E">
              <w:rPr>
                <w:sz w:val="22"/>
                <w:szCs w:val="22"/>
                <w:lang w:val="ru-RU"/>
              </w:rPr>
              <w:lastRenderedPageBreak/>
              <w:t xml:space="preserve">деятельность </w:t>
            </w:r>
            <w:r w:rsidRPr="00C95C6E">
              <w:rPr>
                <w:sz w:val="22"/>
                <w:szCs w:val="22"/>
                <w:lang w:val="ru-RU"/>
              </w:rPr>
              <w:br/>
              <w:t>в профессиональной сфере, использовать знания по финансовой грамотности в различных жизненных ситуациях</w:t>
            </w:r>
          </w:p>
        </w:tc>
        <w:tc>
          <w:tcPr>
            <w:tcW w:w="3798" w:type="dxa"/>
          </w:tcPr>
          <w:p w:rsidR="00C95C6E" w:rsidRPr="00C95C6E" w:rsidRDefault="00C95C6E" w:rsidP="00EC4D98">
            <w:pPr>
              <w:pStyle w:val="a8"/>
              <w:rPr>
                <w:sz w:val="22"/>
                <w:szCs w:val="22"/>
                <w:lang w:val="ru-RU"/>
              </w:rPr>
            </w:pPr>
            <w:r w:rsidRPr="00C95C6E">
              <w:rPr>
                <w:sz w:val="22"/>
                <w:szCs w:val="22"/>
                <w:lang w:val="ru-RU"/>
              </w:rPr>
              <w:lastRenderedPageBreak/>
              <w:t xml:space="preserve">- демонстрация ответственности </w:t>
            </w:r>
            <w:r w:rsidRPr="00C95C6E">
              <w:rPr>
                <w:sz w:val="22"/>
                <w:szCs w:val="22"/>
                <w:lang w:val="ru-RU"/>
              </w:rPr>
              <w:br/>
              <w:t>за принятые решения</w:t>
            </w:r>
          </w:p>
          <w:p w:rsidR="00C95C6E" w:rsidRPr="00C95C6E" w:rsidRDefault="00C95C6E" w:rsidP="00EC4D98">
            <w:pPr>
              <w:pStyle w:val="a8"/>
              <w:rPr>
                <w:sz w:val="22"/>
                <w:szCs w:val="22"/>
                <w:lang w:val="ru-RU"/>
              </w:rPr>
            </w:pPr>
            <w:r w:rsidRPr="00C95C6E">
              <w:rPr>
                <w:sz w:val="22"/>
                <w:szCs w:val="22"/>
                <w:lang w:val="ru-RU"/>
              </w:rPr>
              <w:t xml:space="preserve">- обоснованность самоанализа </w:t>
            </w:r>
            <w:r w:rsidRPr="00C95C6E">
              <w:rPr>
                <w:sz w:val="22"/>
                <w:szCs w:val="22"/>
                <w:lang w:val="ru-RU"/>
              </w:rPr>
              <w:br/>
              <w:t>и коррекция результатов собственной работы</w:t>
            </w:r>
          </w:p>
        </w:tc>
        <w:tc>
          <w:tcPr>
            <w:tcW w:w="2659" w:type="dxa"/>
            <w:vMerge/>
          </w:tcPr>
          <w:p w:rsidR="00C95C6E" w:rsidRPr="00C95C6E" w:rsidRDefault="00C95C6E" w:rsidP="00EC4D98">
            <w:pPr>
              <w:pStyle w:val="a8"/>
              <w:rPr>
                <w:sz w:val="22"/>
                <w:szCs w:val="22"/>
                <w:lang w:val="ru-RU"/>
              </w:rPr>
            </w:pPr>
          </w:p>
        </w:tc>
      </w:tr>
      <w:tr w:rsidR="00C95C6E" w:rsidRPr="00B63287" w:rsidTr="00EC4D98">
        <w:trPr>
          <w:gridAfter w:val="2"/>
          <w:wAfter w:w="4651" w:type="dxa"/>
          <w:trHeight w:val="698"/>
        </w:trPr>
        <w:tc>
          <w:tcPr>
            <w:tcW w:w="2722" w:type="dxa"/>
          </w:tcPr>
          <w:p w:rsidR="00C95C6E" w:rsidRPr="00C95C6E" w:rsidRDefault="00C95C6E" w:rsidP="00EC4D98">
            <w:pPr>
              <w:pStyle w:val="a8"/>
              <w:rPr>
                <w:sz w:val="22"/>
                <w:szCs w:val="22"/>
                <w:lang w:val="ru-RU"/>
              </w:rPr>
            </w:pPr>
            <w:proofErr w:type="gramStart"/>
            <w:r w:rsidRPr="00C95C6E">
              <w:rPr>
                <w:sz w:val="22"/>
                <w:szCs w:val="22"/>
                <w:lang w:val="ru-RU"/>
              </w:rPr>
              <w:lastRenderedPageBreak/>
              <w:t>ОК</w:t>
            </w:r>
            <w:proofErr w:type="gramEnd"/>
            <w:r w:rsidRPr="00C95C6E">
              <w:rPr>
                <w:sz w:val="22"/>
                <w:szCs w:val="22"/>
                <w:lang w:val="ru-RU"/>
              </w:rPr>
              <w:t xml:space="preserve"> 04. Эффективно взаимодействовать </w:t>
            </w:r>
            <w:r w:rsidRPr="00C95C6E">
              <w:rPr>
                <w:sz w:val="22"/>
                <w:szCs w:val="22"/>
                <w:lang w:val="ru-RU"/>
              </w:rPr>
              <w:br/>
              <w:t xml:space="preserve">и работать в коллективе </w:t>
            </w:r>
            <w:r w:rsidRPr="00C95C6E">
              <w:rPr>
                <w:sz w:val="22"/>
                <w:szCs w:val="22"/>
                <w:lang w:val="ru-RU"/>
              </w:rPr>
              <w:br/>
              <w:t>и команде</w:t>
            </w:r>
          </w:p>
        </w:tc>
        <w:tc>
          <w:tcPr>
            <w:tcW w:w="3798" w:type="dxa"/>
          </w:tcPr>
          <w:p w:rsidR="00C95C6E" w:rsidRPr="00C95C6E" w:rsidRDefault="00C95C6E" w:rsidP="00EC4D98">
            <w:pPr>
              <w:pStyle w:val="a8"/>
              <w:rPr>
                <w:sz w:val="22"/>
                <w:szCs w:val="22"/>
                <w:lang w:val="ru-RU"/>
              </w:rPr>
            </w:pPr>
            <w:r w:rsidRPr="00C95C6E">
              <w:rPr>
                <w:sz w:val="22"/>
                <w:szCs w:val="22"/>
                <w:lang w:val="ru-RU"/>
              </w:rPr>
              <w:t>- взаимодействие с обучающимися, преподавателями и мастерами в ходе обучения, с руководителями учебной и производственной практик;</w:t>
            </w:r>
          </w:p>
          <w:p w:rsidR="00C95C6E" w:rsidRPr="00C95C6E" w:rsidRDefault="00C95C6E" w:rsidP="00EC4D98">
            <w:pPr>
              <w:pStyle w:val="a8"/>
              <w:rPr>
                <w:sz w:val="22"/>
                <w:szCs w:val="22"/>
                <w:lang w:val="ru-RU"/>
              </w:rPr>
            </w:pPr>
            <w:r w:rsidRPr="00C95C6E">
              <w:rPr>
                <w:sz w:val="22"/>
                <w:szCs w:val="22"/>
                <w:lang w:val="ru-RU"/>
              </w:rPr>
              <w:t>- обоснованность анализа работы членов команды (подчиненных)</w:t>
            </w:r>
          </w:p>
        </w:tc>
        <w:tc>
          <w:tcPr>
            <w:tcW w:w="2659" w:type="dxa"/>
            <w:vMerge/>
          </w:tcPr>
          <w:p w:rsidR="00C95C6E" w:rsidRPr="00C95C6E" w:rsidRDefault="00C95C6E" w:rsidP="00EC4D98">
            <w:pPr>
              <w:pStyle w:val="a8"/>
              <w:rPr>
                <w:sz w:val="22"/>
                <w:szCs w:val="22"/>
                <w:lang w:val="ru-RU"/>
              </w:rPr>
            </w:pPr>
          </w:p>
        </w:tc>
      </w:tr>
      <w:tr w:rsidR="00C95C6E" w:rsidRPr="00B63287" w:rsidTr="00EC4D98">
        <w:trPr>
          <w:gridAfter w:val="2"/>
          <w:wAfter w:w="4651" w:type="dxa"/>
          <w:trHeight w:val="698"/>
        </w:trPr>
        <w:tc>
          <w:tcPr>
            <w:tcW w:w="2722" w:type="dxa"/>
          </w:tcPr>
          <w:p w:rsidR="00C95C6E" w:rsidRPr="00C95C6E" w:rsidRDefault="00C95C6E" w:rsidP="00EC4D98">
            <w:pPr>
              <w:pStyle w:val="a8"/>
              <w:rPr>
                <w:sz w:val="22"/>
                <w:szCs w:val="22"/>
                <w:lang w:val="ru-RU"/>
              </w:rPr>
            </w:pPr>
            <w:proofErr w:type="gramStart"/>
            <w:r w:rsidRPr="00C95C6E">
              <w:rPr>
                <w:sz w:val="22"/>
                <w:szCs w:val="22"/>
                <w:lang w:val="ru-RU"/>
              </w:rPr>
              <w:t>ОК</w:t>
            </w:r>
            <w:proofErr w:type="gramEnd"/>
            <w:r w:rsidRPr="00C95C6E">
              <w:rPr>
                <w:sz w:val="22"/>
                <w:szCs w:val="22"/>
                <w:lang w:val="ru-RU"/>
              </w:rPr>
              <w:t xml:space="preserve"> 05. Осуществлять устную и письменную коммуникацию </w:t>
            </w:r>
            <w:r w:rsidRPr="00C95C6E">
              <w:rPr>
                <w:sz w:val="22"/>
                <w:szCs w:val="22"/>
                <w:lang w:val="ru-RU"/>
              </w:rPr>
              <w:br/>
              <w:t xml:space="preserve">на государственном языке Российской Федерации </w:t>
            </w:r>
            <w:r w:rsidRPr="00C95C6E">
              <w:rPr>
                <w:sz w:val="22"/>
                <w:szCs w:val="22"/>
                <w:lang w:val="ru-RU"/>
              </w:rPr>
              <w:br/>
              <w:t xml:space="preserve">с учетом особенностей социального </w:t>
            </w:r>
            <w:r w:rsidRPr="00C95C6E">
              <w:rPr>
                <w:sz w:val="22"/>
                <w:szCs w:val="22"/>
                <w:lang w:val="ru-RU"/>
              </w:rPr>
              <w:br/>
              <w:t>и культурного контекста</w:t>
            </w:r>
          </w:p>
        </w:tc>
        <w:tc>
          <w:tcPr>
            <w:tcW w:w="3798" w:type="dxa"/>
          </w:tcPr>
          <w:p w:rsidR="00C95C6E" w:rsidRPr="00C95C6E" w:rsidRDefault="00C95C6E" w:rsidP="00EC4D98">
            <w:pPr>
              <w:pStyle w:val="a8"/>
              <w:rPr>
                <w:sz w:val="22"/>
                <w:szCs w:val="22"/>
                <w:lang w:val="ru-RU"/>
              </w:rPr>
            </w:pPr>
            <w:r w:rsidRPr="00C95C6E">
              <w:rPr>
                <w:sz w:val="22"/>
                <w:szCs w:val="22"/>
                <w:lang w:val="ru-RU"/>
              </w:rPr>
              <w:t>-грамотность устной и письменной речи,</w:t>
            </w:r>
          </w:p>
          <w:p w:rsidR="00C95C6E" w:rsidRPr="00C95C6E" w:rsidRDefault="00C95C6E" w:rsidP="00EC4D98">
            <w:pPr>
              <w:pStyle w:val="a8"/>
              <w:rPr>
                <w:sz w:val="22"/>
                <w:szCs w:val="22"/>
                <w:lang w:val="ru-RU"/>
              </w:rPr>
            </w:pPr>
            <w:r w:rsidRPr="00C95C6E">
              <w:rPr>
                <w:sz w:val="22"/>
                <w:szCs w:val="22"/>
                <w:lang w:val="ru-RU"/>
              </w:rPr>
              <w:t xml:space="preserve">- ясность формулирования </w:t>
            </w:r>
            <w:r w:rsidRPr="00C95C6E">
              <w:rPr>
                <w:sz w:val="22"/>
                <w:szCs w:val="22"/>
                <w:lang w:val="ru-RU"/>
              </w:rPr>
              <w:br/>
              <w:t>и изложения мыслей</w:t>
            </w:r>
          </w:p>
        </w:tc>
        <w:tc>
          <w:tcPr>
            <w:tcW w:w="2659" w:type="dxa"/>
            <w:vMerge/>
          </w:tcPr>
          <w:p w:rsidR="00C95C6E" w:rsidRPr="00C95C6E" w:rsidRDefault="00C95C6E" w:rsidP="00EC4D98">
            <w:pPr>
              <w:pStyle w:val="a8"/>
              <w:rPr>
                <w:sz w:val="22"/>
                <w:szCs w:val="22"/>
                <w:lang w:val="ru-RU"/>
              </w:rPr>
            </w:pPr>
          </w:p>
        </w:tc>
      </w:tr>
      <w:tr w:rsidR="00C95C6E" w:rsidRPr="00B63287" w:rsidTr="00EC4D98">
        <w:trPr>
          <w:gridAfter w:val="2"/>
          <w:wAfter w:w="4651" w:type="dxa"/>
          <w:trHeight w:val="698"/>
        </w:trPr>
        <w:tc>
          <w:tcPr>
            <w:tcW w:w="2722" w:type="dxa"/>
          </w:tcPr>
          <w:p w:rsidR="00C95C6E" w:rsidRPr="00C95C6E" w:rsidRDefault="00C95C6E" w:rsidP="00EC4D98">
            <w:pPr>
              <w:pStyle w:val="a8"/>
              <w:rPr>
                <w:sz w:val="22"/>
                <w:szCs w:val="22"/>
                <w:lang w:val="ru-RU"/>
              </w:rPr>
            </w:pPr>
            <w:proofErr w:type="gramStart"/>
            <w:r w:rsidRPr="00C95C6E">
              <w:rPr>
                <w:sz w:val="22"/>
                <w:szCs w:val="22"/>
                <w:lang w:val="ru-RU"/>
              </w:rPr>
              <w:t>ОК</w:t>
            </w:r>
            <w:proofErr w:type="gramEnd"/>
            <w:r w:rsidRPr="00C95C6E">
              <w:rPr>
                <w:sz w:val="22"/>
                <w:szCs w:val="22"/>
                <w:lang w:val="ru-RU"/>
              </w:rPr>
              <w:t xml:space="preserve"> 06. Проявлять гражданско-патриотическую позицию, демонстрировать осознанное поведение </w:t>
            </w:r>
            <w:r w:rsidRPr="00C95C6E">
              <w:rPr>
                <w:sz w:val="22"/>
                <w:szCs w:val="22"/>
                <w:lang w:val="ru-RU"/>
              </w:rPr>
              <w:br/>
              <w:t xml:space="preserve">на основе традиционных общечеловеческих ценностей, в том числе </w:t>
            </w:r>
            <w:r w:rsidRPr="00C95C6E">
              <w:rPr>
                <w:sz w:val="22"/>
                <w:szCs w:val="22"/>
                <w:lang w:val="ru-RU"/>
              </w:rPr>
              <w:br/>
              <w:t xml:space="preserve">с учетом гармонизации межнациональных </w:t>
            </w:r>
            <w:r w:rsidRPr="00C95C6E">
              <w:rPr>
                <w:sz w:val="22"/>
                <w:szCs w:val="22"/>
                <w:lang w:val="ru-RU"/>
              </w:rPr>
              <w:br/>
              <w:t>и межрелигиозных отношений, применять стандарты антикоррупционного поведения</w:t>
            </w:r>
          </w:p>
        </w:tc>
        <w:tc>
          <w:tcPr>
            <w:tcW w:w="3798" w:type="dxa"/>
          </w:tcPr>
          <w:p w:rsidR="00C95C6E" w:rsidRPr="00C95C6E" w:rsidRDefault="00C95C6E" w:rsidP="00EC4D98">
            <w:pPr>
              <w:pStyle w:val="a8"/>
              <w:rPr>
                <w:sz w:val="22"/>
                <w:szCs w:val="22"/>
                <w:lang w:val="ru-RU"/>
              </w:rPr>
            </w:pPr>
            <w:r w:rsidRPr="00C95C6E">
              <w:rPr>
                <w:sz w:val="22"/>
                <w:szCs w:val="22"/>
                <w:lang w:val="ru-RU"/>
              </w:rPr>
              <w:t xml:space="preserve">- соблюдение норм поведения во время учебных занятий </w:t>
            </w:r>
            <w:r w:rsidRPr="00C95C6E">
              <w:rPr>
                <w:sz w:val="22"/>
                <w:szCs w:val="22"/>
                <w:lang w:val="ru-RU"/>
              </w:rPr>
              <w:br/>
              <w:t xml:space="preserve">и прохождения учебной </w:t>
            </w:r>
            <w:r w:rsidRPr="00C95C6E">
              <w:rPr>
                <w:sz w:val="22"/>
                <w:szCs w:val="22"/>
                <w:lang w:val="ru-RU"/>
              </w:rPr>
              <w:br/>
              <w:t>и производственной практик</w:t>
            </w:r>
          </w:p>
          <w:p w:rsidR="00C95C6E" w:rsidRPr="00C95C6E" w:rsidRDefault="00C95C6E" w:rsidP="00EC4D98">
            <w:pPr>
              <w:pStyle w:val="a8"/>
              <w:rPr>
                <w:sz w:val="22"/>
                <w:szCs w:val="22"/>
                <w:lang w:val="ru-RU"/>
              </w:rPr>
            </w:pPr>
          </w:p>
        </w:tc>
        <w:tc>
          <w:tcPr>
            <w:tcW w:w="2659" w:type="dxa"/>
            <w:vMerge/>
          </w:tcPr>
          <w:p w:rsidR="00C95C6E" w:rsidRPr="00C95C6E" w:rsidRDefault="00C95C6E" w:rsidP="00EC4D98">
            <w:pPr>
              <w:pStyle w:val="a8"/>
              <w:rPr>
                <w:sz w:val="22"/>
                <w:szCs w:val="22"/>
                <w:lang w:val="ru-RU"/>
              </w:rPr>
            </w:pPr>
          </w:p>
        </w:tc>
      </w:tr>
      <w:tr w:rsidR="00C95C6E" w:rsidRPr="00B63287" w:rsidTr="00EC4D98">
        <w:trPr>
          <w:gridAfter w:val="2"/>
          <w:wAfter w:w="4651" w:type="dxa"/>
          <w:trHeight w:val="698"/>
        </w:trPr>
        <w:tc>
          <w:tcPr>
            <w:tcW w:w="2722" w:type="dxa"/>
          </w:tcPr>
          <w:p w:rsidR="00C95C6E" w:rsidRPr="00C95C6E" w:rsidRDefault="00C95C6E" w:rsidP="00EC4D98">
            <w:pPr>
              <w:pStyle w:val="a8"/>
              <w:rPr>
                <w:sz w:val="22"/>
                <w:szCs w:val="22"/>
                <w:lang w:val="ru-RU"/>
              </w:rPr>
            </w:pPr>
            <w:proofErr w:type="gramStart"/>
            <w:r w:rsidRPr="00C95C6E">
              <w:rPr>
                <w:sz w:val="22"/>
                <w:szCs w:val="22"/>
                <w:lang w:val="ru-RU"/>
              </w:rPr>
              <w:t>ОК</w:t>
            </w:r>
            <w:proofErr w:type="gramEnd"/>
            <w:r w:rsidRPr="00C95C6E">
              <w:rPr>
                <w:sz w:val="22"/>
                <w:szCs w:val="22"/>
                <w:lang w:val="ru-RU"/>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w:t>
            </w:r>
            <w:r w:rsidRPr="00C95C6E">
              <w:rPr>
                <w:sz w:val="22"/>
                <w:szCs w:val="22"/>
                <w:lang w:val="ru-RU"/>
              </w:rPr>
              <w:br/>
              <w:t>в чрезвычайных ситуациях</w:t>
            </w:r>
          </w:p>
        </w:tc>
        <w:tc>
          <w:tcPr>
            <w:tcW w:w="3798" w:type="dxa"/>
          </w:tcPr>
          <w:p w:rsidR="00C95C6E" w:rsidRPr="00C95C6E" w:rsidRDefault="00C95C6E" w:rsidP="00EC4D98">
            <w:pPr>
              <w:pStyle w:val="a8"/>
              <w:rPr>
                <w:sz w:val="22"/>
                <w:szCs w:val="22"/>
                <w:lang w:val="ru-RU"/>
              </w:rPr>
            </w:pPr>
            <w:r w:rsidRPr="00C95C6E">
              <w:rPr>
                <w:sz w:val="22"/>
                <w:szCs w:val="22"/>
                <w:lang w:val="ru-RU"/>
              </w:rPr>
              <w:t xml:space="preserve">- эффективность выполнения правил техники безопасности и охраны труда во время учебных занятий, при прохождении учебной </w:t>
            </w:r>
            <w:r w:rsidRPr="00C95C6E">
              <w:rPr>
                <w:sz w:val="22"/>
                <w:szCs w:val="22"/>
                <w:lang w:val="ru-RU"/>
              </w:rPr>
              <w:br/>
              <w:t>и производственной практик;</w:t>
            </w:r>
          </w:p>
          <w:p w:rsidR="00C95C6E" w:rsidRPr="00C95C6E" w:rsidRDefault="00C95C6E" w:rsidP="00EC4D98">
            <w:pPr>
              <w:pStyle w:val="a8"/>
              <w:rPr>
                <w:sz w:val="22"/>
                <w:szCs w:val="22"/>
                <w:lang w:val="ru-RU"/>
              </w:rPr>
            </w:pPr>
            <w:r w:rsidRPr="00C95C6E">
              <w:rPr>
                <w:sz w:val="22"/>
                <w:szCs w:val="22"/>
                <w:lang w:val="ru-RU"/>
              </w:rPr>
              <w:t xml:space="preserve">- знание и использование ресурсосберегающих технологий </w:t>
            </w:r>
            <w:r w:rsidRPr="00C95C6E">
              <w:rPr>
                <w:sz w:val="22"/>
                <w:szCs w:val="22"/>
                <w:lang w:val="ru-RU"/>
              </w:rPr>
              <w:br/>
              <w:t>в области электроники и приборостроения</w:t>
            </w:r>
          </w:p>
        </w:tc>
        <w:tc>
          <w:tcPr>
            <w:tcW w:w="2659" w:type="dxa"/>
            <w:vMerge/>
          </w:tcPr>
          <w:p w:rsidR="00C95C6E" w:rsidRPr="00C95C6E" w:rsidRDefault="00C95C6E" w:rsidP="00EC4D98">
            <w:pPr>
              <w:pStyle w:val="a8"/>
              <w:rPr>
                <w:sz w:val="22"/>
                <w:szCs w:val="22"/>
                <w:lang w:val="ru-RU"/>
              </w:rPr>
            </w:pPr>
          </w:p>
        </w:tc>
      </w:tr>
      <w:tr w:rsidR="00C95C6E" w:rsidRPr="00B63287" w:rsidTr="00EC4D98">
        <w:trPr>
          <w:gridAfter w:val="2"/>
          <w:wAfter w:w="4651" w:type="dxa"/>
          <w:trHeight w:val="698"/>
        </w:trPr>
        <w:tc>
          <w:tcPr>
            <w:tcW w:w="2722" w:type="dxa"/>
          </w:tcPr>
          <w:p w:rsidR="00C95C6E" w:rsidRPr="00C95C6E" w:rsidRDefault="00C95C6E" w:rsidP="00EC4D98">
            <w:pPr>
              <w:pStyle w:val="a8"/>
              <w:rPr>
                <w:sz w:val="22"/>
                <w:szCs w:val="22"/>
                <w:lang w:val="ru-RU"/>
              </w:rPr>
            </w:pPr>
            <w:proofErr w:type="gramStart"/>
            <w:r w:rsidRPr="00C95C6E">
              <w:rPr>
                <w:sz w:val="22"/>
                <w:szCs w:val="22"/>
                <w:lang w:val="ru-RU"/>
              </w:rPr>
              <w:t>ОК</w:t>
            </w:r>
            <w:proofErr w:type="gramEnd"/>
            <w:r w:rsidRPr="00C95C6E">
              <w:rPr>
                <w:sz w:val="22"/>
                <w:szCs w:val="22"/>
                <w:lang w:val="ru-RU"/>
              </w:rPr>
              <w:t xml:space="preserve"> 08. Использовать средства физической культуры для сохранения и укрепления здоровья </w:t>
            </w:r>
            <w:r w:rsidRPr="00C95C6E">
              <w:rPr>
                <w:sz w:val="22"/>
                <w:szCs w:val="22"/>
                <w:lang w:val="ru-RU"/>
              </w:rPr>
              <w:br/>
              <w:t xml:space="preserve">в процессе профессиональной деятельности </w:t>
            </w:r>
            <w:r w:rsidRPr="00C95C6E">
              <w:rPr>
                <w:sz w:val="22"/>
                <w:szCs w:val="22"/>
                <w:lang w:val="ru-RU"/>
              </w:rPr>
              <w:br/>
              <w:t xml:space="preserve">и поддержания необходимого уровня физической </w:t>
            </w:r>
            <w:r w:rsidRPr="00C95C6E">
              <w:rPr>
                <w:sz w:val="22"/>
                <w:szCs w:val="22"/>
                <w:lang w:val="ru-RU"/>
              </w:rPr>
              <w:lastRenderedPageBreak/>
              <w:t>подготовленности</w:t>
            </w:r>
          </w:p>
        </w:tc>
        <w:tc>
          <w:tcPr>
            <w:tcW w:w="3798" w:type="dxa"/>
          </w:tcPr>
          <w:p w:rsidR="00C95C6E" w:rsidRPr="00C95C6E" w:rsidRDefault="00C95C6E" w:rsidP="00EC4D98">
            <w:pPr>
              <w:pStyle w:val="a8"/>
              <w:rPr>
                <w:sz w:val="22"/>
                <w:szCs w:val="22"/>
                <w:lang w:val="ru-RU"/>
              </w:rPr>
            </w:pPr>
            <w:r w:rsidRPr="00C95C6E">
              <w:rPr>
                <w:sz w:val="22"/>
                <w:szCs w:val="22"/>
                <w:lang w:val="ru-RU"/>
              </w:rPr>
              <w:lastRenderedPageBreak/>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659" w:type="dxa"/>
            <w:vMerge/>
          </w:tcPr>
          <w:p w:rsidR="00C95C6E" w:rsidRPr="00C95C6E" w:rsidRDefault="00C95C6E" w:rsidP="00EC4D98">
            <w:pPr>
              <w:pStyle w:val="a8"/>
              <w:rPr>
                <w:sz w:val="22"/>
                <w:szCs w:val="22"/>
                <w:lang w:val="ru-RU"/>
              </w:rPr>
            </w:pPr>
          </w:p>
        </w:tc>
      </w:tr>
      <w:tr w:rsidR="00C95C6E" w:rsidRPr="00B63287" w:rsidTr="00EC4D98">
        <w:trPr>
          <w:gridAfter w:val="2"/>
          <w:wAfter w:w="4651" w:type="dxa"/>
          <w:trHeight w:val="698"/>
        </w:trPr>
        <w:tc>
          <w:tcPr>
            <w:tcW w:w="2722" w:type="dxa"/>
          </w:tcPr>
          <w:p w:rsidR="00C95C6E" w:rsidRPr="00C95C6E" w:rsidRDefault="00C95C6E" w:rsidP="00EC4D98">
            <w:pPr>
              <w:pStyle w:val="a8"/>
              <w:rPr>
                <w:sz w:val="22"/>
                <w:szCs w:val="22"/>
                <w:lang w:val="ru-RU"/>
              </w:rPr>
            </w:pPr>
            <w:proofErr w:type="gramStart"/>
            <w:r w:rsidRPr="00C95C6E">
              <w:rPr>
                <w:sz w:val="22"/>
                <w:szCs w:val="22"/>
                <w:lang w:val="ru-RU"/>
              </w:rPr>
              <w:lastRenderedPageBreak/>
              <w:t>ОК</w:t>
            </w:r>
            <w:proofErr w:type="gramEnd"/>
            <w:r w:rsidRPr="00C95C6E">
              <w:rPr>
                <w:sz w:val="22"/>
                <w:szCs w:val="22"/>
                <w:lang w:val="ru-RU"/>
              </w:rPr>
              <w:t xml:space="preserve"> </w:t>
            </w:r>
            <w:r w:rsidR="003957A5">
              <w:rPr>
                <w:sz w:val="22"/>
                <w:szCs w:val="22"/>
                <w:lang w:val="ru-RU"/>
              </w:rPr>
              <w:t>0</w:t>
            </w:r>
            <w:r w:rsidRPr="00C95C6E">
              <w:rPr>
                <w:sz w:val="22"/>
                <w:szCs w:val="22"/>
                <w:lang w:val="ru-RU"/>
              </w:rPr>
              <w:t xml:space="preserve">9. Пользоваться профессиональной документацией </w:t>
            </w:r>
            <w:r w:rsidRPr="00C95C6E">
              <w:rPr>
                <w:sz w:val="22"/>
                <w:szCs w:val="22"/>
                <w:lang w:val="ru-RU"/>
              </w:rPr>
              <w:br/>
              <w:t xml:space="preserve">на государственном </w:t>
            </w:r>
            <w:r w:rsidRPr="00C95C6E">
              <w:rPr>
                <w:sz w:val="22"/>
                <w:szCs w:val="22"/>
                <w:lang w:val="ru-RU"/>
              </w:rPr>
              <w:br/>
              <w:t>и иностранном языках</w:t>
            </w:r>
          </w:p>
        </w:tc>
        <w:tc>
          <w:tcPr>
            <w:tcW w:w="3798" w:type="dxa"/>
          </w:tcPr>
          <w:p w:rsidR="00C95C6E" w:rsidRPr="00B63287" w:rsidRDefault="00C95C6E" w:rsidP="00EC4D98">
            <w:pPr>
              <w:pStyle w:val="a8"/>
              <w:rPr>
                <w:sz w:val="22"/>
                <w:szCs w:val="22"/>
                <w:lang w:val="ru-RU"/>
              </w:rPr>
            </w:pPr>
            <w:r w:rsidRPr="00B63287">
              <w:rPr>
                <w:sz w:val="22"/>
                <w:szCs w:val="22"/>
                <w:lang w:val="ru-RU"/>
              </w:rPr>
              <w:t xml:space="preserve">- эффективность использования </w:t>
            </w:r>
            <w:r w:rsidRPr="00B63287">
              <w:rPr>
                <w:sz w:val="22"/>
                <w:szCs w:val="22"/>
                <w:lang w:val="ru-RU"/>
              </w:rPr>
              <w:br/>
              <w:t xml:space="preserve">в профессиональной деятельности необходимой технической документации, в том числе </w:t>
            </w:r>
            <w:r w:rsidRPr="00B63287">
              <w:rPr>
                <w:sz w:val="22"/>
                <w:szCs w:val="22"/>
                <w:lang w:val="ru-RU"/>
              </w:rPr>
              <w:br/>
              <w:t>на иностранном языке</w:t>
            </w:r>
          </w:p>
        </w:tc>
        <w:tc>
          <w:tcPr>
            <w:tcW w:w="2659" w:type="dxa"/>
            <w:vMerge/>
          </w:tcPr>
          <w:p w:rsidR="00C95C6E" w:rsidRPr="00C95C6E" w:rsidRDefault="00C95C6E" w:rsidP="00EC4D98">
            <w:pPr>
              <w:pStyle w:val="a8"/>
              <w:rPr>
                <w:sz w:val="22"/>
                <w:szCs w:val="22"/>
                <w:lang w:val="ru-RU"/>
              </w:rPr>
            </w:pPr>
          </w:p>
        </w:tc>
      </w:tr>
      <w:tr w:rsidR="00C95C6E" w:rsidRPr="00B63287" w:rsidTr="00EC4D9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wBefore w:w="11413" w:type="dxa"/>
          <w:trHeight w:val="100"/>
        </w:trPr>
        <w:tc>
          <w:tcPr>
            <w:tcW w:w="2417" w:type="dxa"/>
          </w:tcPr>
          <w:p w:rsidR="00C95C6E" w:rsidRPr="00C95C6E" w:rsidRDefault="00C95C6E" w:rsidP="00EC4D98">
            <w:pPr>
              <w:pStyle w:val="a8"/>
              <w:rPr>
                <w:b/>
                <w:sz w:val="22"/>
                <w:szCs w:val="22"/>
                <w:lang w:val="ru-RU"/>
              </w:rPr>
            </w:pPr>
          </w:p>
        </w:tc>
      </w:tr>
    </w:tbl>
    <w:p w:rsidR="00C95C6E" w:rsidRPr="00B63287" w:rsidRDefault="00C95C6E" w:rsidP="00C95C6E">
      <w:pPr>
        <w:pStyle w:val="10"/>
        <w:jc w:val="center"/>
        <w:rPr>
          <w:rFonts w:ascii="Times New Roman" w:hAnsi="Times New Roman"/>
          <w:b w:val="0"/>
          <w:sz w:val="20"/>
          <w:szCs w:val="48"/>
        </w:rPr>
      </w:pPr>
    </w:p>
    <w:p w:rsidR="00C95C6E" w:rsidRPr="00B63287" w:rsidRDefault="00C95C6E" w:rsidP="00C95C6E">
      <w:pPr>
        <w:jc w:val="both"/>
        <w:rPr>
          <w:rFonts w:ascii="Times New Roman" w:hAnsi="Times New Roman"/>
          <w:b/>
          <w:bCs/>
          <w:sz w:val="24"/>
          <w:szCs w:val="24"/>
        </w:rPr>
      </w:pPr>
    </w:p>
    <w:p w:rsidR="00C95C6E" w:rsidRPr="00B63287" w:rsidRDefault="00C95C6E" w:rsidP="00C95C6E">
      <w:pPr>
        <w:jc w:val="both"/>
        <w:rPr>
          <w:rFonts w:ascii="Times New Roman" w:hAnsi="Times New Roman"/>
          <w:b/>
          <w:bCs/>
          <w:sz w:val="24"/>
          <w:szCs w:val="24"/>
        </w:rPr>
      </w:pPr>
    </w:p>
    <w:p w:rsidR="00C95C6E" w:rsidRPr="00B63287" w:rsidRDefault="00C95C6E" w:rsidP="00C95C6E">
      <w:pPr>
        <w:jc w:val="both"/>
        <w:rPr>
          <w:rFonts w:ascii="Times New Roman" w:hAnsi="Times New Roman"/>
          <w:b/>
          <w:bCs/>
          <w:sz w:val="24"/>
          <w:szCs w:val="24"/>
        </w:rPr>
      </w:pPr>
    </w:p>
    <w:p w:rsidR="00C95C6E" w:rsidRPr="00B63287" w:rsidRDefault="00C95C6E" w:rsidP="00C95C6E">
      <w:pPr>
        <w:jc w:val="both"/>
        <w:rPr>
          <w:rFonts w:ascii="Times New Roman" w:hAnsi="Times New Roman"/>
        </w:rPr>
        <w:sectPr w:rsidR="00C95C6E" w:rsidRPr="00B63287" w:rsidSect="00EC4D98">
          <w:footerReference w:type="even" r:id="rId28"/>
          <w:footerReference w:type="default" r:id="rId29"/>
          <w:pgSz w:w="11906" w:h="16838"/>
          <w:pgMar w:top="1134" w:right="567" w:bottom="1134" w:left="1701" w:header="708" w:footer="708" w:gutter="0"/>
          <w:cols w:space="708"/>
          <w:docGrid w:linePitch="360"/>
        </w:sectPr>
      </w:pPr>
    </w:p>
    <w:p w:rsidR="00C95C6E" w:rsidRPr="00B63287" w:rsidRDefault="00C95C6E" w:rsidP="00C95C6E">
      <w:pPr>
        <w:pStyle w:val="afffffd"/>
        <w:spacing w:after="0" w:line="360" w:lineRule="auto"/>
        <w:jc w:val="right"/>
        <w:rPr>
          <w:rFonts w:ascii="Times New Roman" w:hAnsi="Times New Roman"/>
          <w:b/>
          <w:bCs/>
        </w:rPr>
      </w:pPr>
      <w:r w:rsidRPr="00B63287">
        <w:rPr>
          <w:rFonts w:ascii="Times New Roman" w:hAnsi="Times New Roman"/>
          <w:b/>
          <w:bCs/>
        </w:rPr>
        <w:lastRenderedPageBreak/>
        <w:t xml:space="preserve">Приложение </w:t>
      </w:r>
      <w:r w:rsidR="003957A5">
        <w:rPr>
          <w:rFonts w:ascii="Times New Roman" w:hAnsi="Times New Roman"/>
          <w:b/>
          <w:bCs/>
        </w:rPr>
        <w:t>2</w:t>
      </w:r>
      <w:r w:rsidRPr="00B63287">
        <w:rPr>
          <w:rFonts w:ascii="Times New Roman" w:hAnsi="Times New Roman"/>
          <w:b/>
          <w:bCs/>
        </w:rPr>
        <w:t>.4</w:t>
      </w:r>
    </w:p>
    <w:p w:rsidR="00C95C6E" w:rsidRPr="00B63287" w:rsidRDefault="00C95C6E" w:rsidP="00C95C6E">
      <w:pPr>
        <w:spacing w:after="0" w:line="360" w:lineRule="auto"/>
        <w:jc w:val="right"/>
        <w:rPr>
          <w:rFonts w:ascii="Times New Roman" w:hAnsi="Times New Roman"/>
          <w:i/>
          <w:sz w:val="24"/>
          <w:szCs w:val="24"/>
        </w:rPr>
      </w:pPr>
      <w:r>
        <w:rPr>
          <w:rFonts w:ascii="Times New Roman" w:hAnsi="Times New Roman"/>
          <w:bCs/>
          <w:sz w:val="24"/>
          <w:szCs w:val="24"/>
        </w:rPr>
        <w:t>к ПОП-П по специальности</w:t>
      </w:r>
      <w:r w:rsidRPr="00B63287">
        <w:rPr>
          <w:rFonts w:ascii="Times New Roman" w:hAnsi="Times New Roman"/>
          <w:i/>
          <w:sz w:val="24"/>
          <w:szCs w:val="24"/>
        </w:rPr>
        <w:t xml:space="preserve"> </w:t>
      </w:r>
    </w:p>
    <w:p w:rsidR="00C95C6E" w:rsidRPr="00B63287" w:rsidRDefault="00C95C6E" w:rsidP="00C95C6E">
      <w:pPr>
        <w:spacing w:after="0" w:line="360" w:lineRule="auto"/>
        <w:jc w:val="right"/>
        <w:rPr>
          <w:rFonts w:ascii="Times New Roman" w:hAnsi="Times New Roman"/>
          <w:i/>
          <w:sz w:val="24"/>
          <w:szCs w:val="24"/>
        </w:rPr>
      </w:pPr>
      <w:r w:rsidRPr="00B63287">
        <w:rPr>
          <w:rFonts w:ascii="Times New Roman" w:hAnsi="Times New Roman"/>
          <w:bCs/>
          <w:sz w:val="24"/>
          <w:szCs w:val="24"/>
        </w:rPr>
        <w:t>11.02.17 Разработка электронных устройств и систем</w:t>
      </w: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sz w:val="24"/>
          <w:szCs w:val="24"/>
        </w:rPr>
      </w:pPr>
      <w:r w:rsidRPr="00B63287">
        <w:rPr>
          <w:rFonts w:ascii="Times New Roman" w:hAnsi="Times New Roman"/>
          <w:b/>
          <w:sz w:val="24"/>
          <w:szCs w:val="24"/>
        </w:rPr>
        <w:t>ПРИМЕРНАЯ РАБОЧАЯ ПРОГРАММА ПРОФЕССИОНАЛЬНОГО МОДУЛЯ</w:t>
      </w:r>
    </w:p>
    <w:p w:rsidR="00C95C6E" w:rsidRPr="00B63287" w:rsidRDefault="00C95C6E" w:rsidP="00C95C6E">
      <w:pPr>
        <w:jc w:val="center"/>
        <w:rPr>
          <w:rFonts w:ascii="Times New Roman" w:hAnsi="Times New Roman"/>
          <w:b/>
          <w:sz w:val="24"/>
          <w:szCs w:val="24"/>
        </w:rPr>
      </w:pPr>
    </w:p>
    <w:p w:rsidR="00C95C6E" w:rsidRPr="00B63287" w:rsidRDefault="00C95C6E" w:rsidP="00C95C6E">
      <w:pPr>
        <w:jc w:val="center"/>
        <w:rPr>
          <w:rFonts w:ascii="Times New Roman" w:hAnsi="Times New Roman"/>
          <w:b/>
          <w:sz w:val="24"/>
          <w:szCs w:val="24"/>
        </w:rPr>
      </w:pPr>
    </w:p>
    <w:p w:rsidR="00C95C6E" w:rsidRPr="00B63287" w:rsidRDefault="00C95C6E" w:rsidP="00C95C6E">
      <w:pPr>
        <w:spacing w:after="0"/>
        <w:jc w:val="center"/>
        <w:rPr>
          <w:rFonts w:ascii="Times New Roman" w:hAnsi="Times New Roman"/>
          <w:b/>
          <w:sz w:val="24"/>
          <w:szCs w:val="24"/>
        </w:rPr>
      </w:pPr>
      <w:r w:rsidRPr="00B63287">
        <w:rPr>
          <w:rFonts w:ascii="Times New Roman" w:hAnsi="Times New Roman"/>
          <w:b/>
          <w:sz w:val="24"/>
          <w:szCs w:val="24"/>
        </w:rPr>
        <w:t xml:space="preserve">«ПМ.04 Программирование встраиваемых систем </w:t>
      </w:r>
      <w:r w:rsidRPr="00B63287">
        <w:rPr>
          <w:rFonts w:ascii="Times New Roman" w:hAnsi="Times New Roman"/>
          <w:b/>
          <w:sz w:val="24"/>
          <w:szCs w:val="24"/>
        </w:rPr>
        <w:br/>
        <w:t>с использованием интегрированных сред разработки»</w:t>
      </w:r>
    </w:p>
    <w:p w:rsidR="00C95C6E" w:rsidRPr="00B63287" w:rsidRDefault="002C740E" w:rsidP="00C95C6E">
      <w:pPr>
        <w:jc w:val="center"/>
        <w:rPr>
          <w:rFonts w:ascii="Times New Roman" w:hAnsi="Times New Roman"/>
          <w:i/>
          <w:sz w:val="28"/>
          <w:szCs w:val="28"/>
          <w:vertAlign w:val="superscript"/>
        </w:rPr>
      </w:pPr>
      <w:r w:rsidRPr="005E58BB">
        <w:rPr>
          <w:rFonts w:ascii="Times New Roman" w:hAnsi="Times New Roman"/>
          <w:b/>
          <w:sz w:val="24"/>
          <w:szCs w:val="24"/>
        </w:rPr>
        <w:t>Обязательный профессиональный блок</w:t>
      </w:r>
      <w:r w:rsidR="00C95C6E" w:rsidRPr="00B63287">
        <w:rPr>
          <w:rFonts w:ascii="Times New Roman" w:hAnsi="Times New Roman"/>
          <w:i/>
          <w:sz w:val="28"/>
          <w:szCs w:val="28"/>
          <w:vertAlign w:val="superscript"/>
        </w:rPr>
        <w:t xml:space="preserve"> </w:t>
      </w:r>
    </w:p>
    <w:p w:rsidR="00C95C6E" w:rsidRPr="00B63287" w:rsidRDefault="00C95C6E" w:rsidP="00C95C6E">
      <w:pPr>
        <w:jc w:val="center"/>
        <w:rPr>
          <w:rFonts w:ascii="Times New Roman" w:hAnsi="Times New Roman"/>
          <w:b/>
          <w:i/>
          <w:sz w:val="24"/>
          <w:szCs w:val="24"/>
        </w:rPr>
      </w:pPr>
      <w:bookmarkStart w:id="4" w:name="_GoBack"/>
      <w:bookmarkEnd w:id="4"/>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i/>
          <w:sz w:val="24"/>
          <w:szCs w:val="24"/>
        </w:rPr>
      </w:pPr>
    </w:p>
    <w:p w:rsidR="00C95C6E" w:rsidRPr="00B63287" w:rsidRDefault="00C95C6E" w:rsidP="00C95C6E">
      <w:pPr>
        <w:jc w:val="center"/>
        <w:rPr>
          <w:rFonts w:ascii="Times New Roman" w:hAnsi="Times New Roman"/>
          <w:b/>
          <w:sz w:val="28"/>
          <w:szCs w:val="24"/>
        </w:rPr>
      </w:pPr>
      <w:r w:rsidRPr="00B63287">
        <w:rPr>
          <w:rFonts w:ascii="Times New Roman" w:hAnsi="Times New Roman"/>
          <w:b/>
          <w:bCs/>
          <w:sz w:val="24"/>
        </w:rPr>
        <w:t>202</w:t>
      </w:r>
      <w:r>
        <w:rPr>
          <w:rFonts w:ascii="Times New Roman" w:hAnsi="Times New Roman"/>
          <w:b/>
          <w:bCs/>
          <w:sz w:val="24"/>
        </w:rPr>
        <w:t>3</w:t>
      </w:r>
      <w:r w:rsidRPr="00B63287">
        <w:rPr>
          <w:rFonts w:ascii="Times New Roman" w:hAnsi="Times New Roman"/>
          <w:b/>
          <w:bCs/>
          <w:sz w:val="24"/>
        </w:rPr>
        <w:t xml:space="preserve"> г.</w:t>
      </w:r>
    </w:p>
    <w:p w:rsidR="00C95C6E" w:rsidRPr="00B63287" w:rsidRDefault="00C95C6E" w:rsidP="00C95C6E">
      <w:pPr>
        <w:rPr>
          <w:rFonts w:ascii="Times New Roman" w:hAnsi="Times New Roman"/>
          <w:b/>
          <w:i/>
          <w:sz w:val="24"/>
          <w:szCs w:val="24"/>
        </w:rPr>
        <w:sectPr w:rsidR="00C95C6E" w:rsidRPr="00B63287" w:rsidSect="00EC4D98">
          <w:footerReference w:type="even" r:id="rId30"/>
          <w:footerReference w:type="default" r:id="rId31"/>
          <w:pgSz w:w="11907" w:h="16840"/>
          <w:pgMar w:top="1134" w:right="851" w:bottom="992" w:left="1418" w:header="709" w:footer="709" w:gutter="0"/>
          <w:cols w:space="720"/>
        </w:sectPr>
      </w:pPr>
    </w:p>
    <w:p w:rsidR="00C95C6E" w:rsidRPr="00B63287" w:rsidRDefault="00C95C6E" w:rsidP="00C95C6E">
      <w:pPr>
        <w:jc w:val="center"/>
        <w:rPr>
          <w:rFonts w:ascii="Times New Roman" w:hAnsi="Times New Roman"/>
          <w:b/>
          <w:iCs/>
          <w:sz w:val="24"/>
          <w:szCs w:val="24"/>
        </w:rPr>
      </w:pPr>
      <w:r w:rsidRPr="00B63287">
        <w:rPr>
          <w:rFonts w:ascii="Times New Roman" w:hAnsi="Times New Roman"/>
          <w:b/>
          <w:iCs/>
          <w:sz w:val="24"/>
          <w:szCs w:val="24"/>
        </w:rPr>
        <w:lastRenderedPageBreak/>
        <w:t>СОДЕРЖАНИЕ</w:t>
      </w:r>
    </w:p>
    <w:p w:rsidR="00C95C6E" w:rsidRPr="00B63287" w:rsidRDefault="00C95C6E" w:rsidP="00C95C6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95C6E" w:rsidRPr="00B63287" w:rsidTr="00EC4D98">
        <w:tc>
          <w:tcPr>
            <w:tcW w:w="7501" w:type="dxa"/>
          </w:tcPr>
          <w:p w:rsidR="00C95C6E" w:rsidRPr="00B63287" w:rsidRDefault="00C95C6E" w:rsidP="00E10DDE">
            <w:pPr>
              <w:numPr>
                <w:ilvl w:val="0"/>
                <w:numId w:val="5"/>
              </w:numPr>
              <w:suppressAutoHyphens/>
              <w:rPr>
                <w:rFonts w:ascii="Times New Roman" w:hAnsi="Times New Roman"/>
                <w:b/>
                <w:sz w:val="24"/>
                <w:szCs w:val="24"/>
              </w:rPr>
            </w:pPr>
            <w:r w:rsidRPr="00B63287">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rsidR="00C95C6E" w:rsidRPr="00B63287" w:rsidRDefault="00C95C6E" w:rsidP="00EC4D98">
            <w:pPr>
              <w:rPr>
                <w:rFonts w:ascii="Times New Roman" w:hAnsi="Times New Roman"/>
                <w:b/>
                <w:sz w:val="24"/>
                <w:szCs w:val="24"/>
              </w:rPr>
            </w:pPr>
          </w:p>
        </w:tc>
      </w:tr>
      <w:tr w:rsidR="00C95C6E" w:rsidRPr="00B63287" w:rsidTr="00EC4D98">
        <w:tc>
          <w:tcPr>
            <w:tcW w:w="7501" w:type="dxa"/>
          </w:tcPr>
          <w:p w:rsidR="00C95C6E" w:rsidRPr="00B63287" w:rsidRDefault="00C95C6E" w:rsidP="00E10DDE">
            <w:pPr>
              <w:numPr>
                <w:ilvl w:val="0"/>
                <w:numId w:val="5"/>
              </w:numPr>
              <w:tabs>
                <w:tab w:val="num" w:pos="644"/>
              </w:tabs>
              <w:suppressAutoHyphens/>
              <w:rPr>
                <w:rFonts w:ascii="Times New Roman" w:hAnsi="Times New Roman"/>
                <w:b/>
                <w:sz w:val="24"/>
                <w:szCs w:val="24"/>
              </w:rPr>
            </w:pPr>
            <w:r w:rsidRPr="00B63287">
              <w:rPr>
                <w:rFonts w:ascii="Times New Roman" w:hAnsi="Times New Roman"/>
                <w:b/>
                <w:sz w:val="24"/>
                <w:szCs w:val="24"/>
              </w:rPr>
              <w:t>СТРУКТУРА И СОДЕРЖАНИЕ ПРОФЕССИОНАЛЬНОГО МОДУЛЯ</w:t>
            </w:r>
          </w:p>
          <w:p w:rsidR="00C95C6E" w:rsidRPr="00B63287" w:rsidRDefault="00C95C6E" w:rsidP="00E10DDE">
            <w:pPr>
              <w:numPr>
                <w:ilvl w:val="0"/>
                <w:numId w:val="5"/>
              </w:numPr>
              <w:tabs>
                <w:tab w:val="num" w:pos="644"/>
              </w:tabs>
              <w:suppressAutoHyphens/>
              <w:rPr>
                <w:rFonts w:ascii="Times New Roman" w:hAnsi="Times New Roman"/>
                <w:b/>
                <w:sz w:val="24"/>
                <w:szCs w:val="24"/>
              </w:rPr>
            </w:pPr>
            <w:r w:rsidRPr="00B63287">
              <w:rPr>
                <w:rFonts w:ascii="Times New Roman" w:hAnsi="Times New Roman"/>
                <w:b/>
                <w:sz w:val="24"/>
                <w:szCs w:val="24"/>
              </w:rPr>
              <w:t>УСЛОВИЯ РЕАЛИЗАЦИИ ПРОФЕССИОНАЛЬНОГО МОДУЛЯ</w:t>
            </w:r>
          </w:p>
        </w:tc>
        <w:tc>
          <w:tcPr>
            <w:tcW w:w="1854" w:type="dxa"/>
          </w:tcPr>
          <w:p w:rsidR="00C95C6E" w:rsidRPr="00B63287" w:rsidRDefault="00C95C6E" w:rsidP="00EC4D98">
            <w:pPr>
              <w:ind w:left="644"/>
              <w:rPr>
                <w:rFonts w:ascii="Times New Roman" w:hAnsi="Times New Roman"/>
                <w:b/>
                <w:sz w:val="24"/>
                <w:szCs w:val="24"/>
              </w:rPr>
            </w:pPr>
          </w:p>
        </w:tc>
      </w:tr>
      <w:tr w:rsidR="00C95C6E" w:rsidRPr="00B63287" w:rsidTr="00EC4D98">
        <w:tc>
          <w:tcPr>
            <w:tcW w:w="7501" w:type="dxa"/>
          </w:tcPr>
          <w:p w:rsidR="00C95C6E" w:rsidRPr="00B63287" w:rsidRDefault="00C95C6E" w:rsidP="00E10DDE">
            <w:pPr>
              <w:numPr>
                <w:ilvl w:val="0"/>
                <w:numId w:val="5"/>
              </w:numPr>
              <w:suppressAutoHyphens/>
              <w:rPr>
                <w:rFonts w:ascii="Times New Roman" w:hAnsi="Times New Roman"/>
                <w:b/>
                <w:sz w:val="24"/>
                <w:szCs w:val="24"/>
              </w:rPr>
            </w:pPr>
            <w:r w:rsidRPr="00B63287">
              <w:rPr>
                <w:rFonts w:ascii="Times New Roman" w:hAnsi="Times New Roman"/>
                <w:b/>
                <w:sz w:val="24"/>
                <w:szCs w:val="24"/>
              </w:rPr>
              <w:t>КОНТРОЛЬ И ОЦЕНКА РЕЗУЛЬТАТОВ ОСВОЕНИЯ ПРОФЕССИОНАЛЬНОГО МОДУЛЯ</w:t>
            </w:r>
          </w:p>
          <w:p w:rsidR="00C95C6E" w:rsidRPr="00B63287" w:rsidRDefault="00C95C6E" w:rsidP="00EC4D98">
            <w:pPr>
              <w:suppressAutoHyphens/>
              <w:rPr>
                <w:rFonts w:ascii="Times New Roman" w:hAnsi="Times New Roman"/>
                <w:b/>
                <w:sz w:val="24"/>
                <w:szCs w:val="24"/>
              </w:rPr>
            </w:pPr>
          </w:p>
        </w:tc>
        <w:tc>
          <w:tcPr>
            <w:tcW w:w="1854" w:type="dxa"/>
          </w:tcPr>
          <w:p w:rsidR="00C95C6E" w:rsidRPr="00B63287" w:rsidRDefault="00C95C6E" w:rsidP="00EC4D98">
            <w:pPr>
              <w:rPr>
                <w:rFonts w:ascii="Times New Roman" w:hAnsi="Times New Roman"/>
                <w:b/>
                <w:sz w:val="24"/>
                <w:szCs w:val="24"/>
              </w:rPr>
            </w:pPr>
          </w:p>
        </w:tc>
      </w:tr>
    </w:tbl>
    <w:p w:rsidR="00C95C6E" w:rsidRPr="00B63287" w:rsidRDefault="00C95C6E" w:rsidP="00C95C6E">
      <w:pPr>
        <w:rPr>
          <w:rFonts w:ascii="Times New Roman" w:hAnsi="Times New Roman"/>
          <w:b/>
          <w:i/>
          <w:sz w:val="24"/>
          <w:szCs w:val="24"/>
        </w:rPr>
        <w:sectPr w:rsidR="00C95C6E" w:rsidRPr="00B63287" w:rsidSect="00EC4D98">
          <w:pgSz w:w="11907" w:h="16840"/>
          <w:pgMar w:top="1134" w:right="851" w:bottom="992" w:left="1418" w:header="709" w:footer="709" w:gutter="0"/>
          <w:cols w:space="720"/>
        </w:sectPr>
      </w:pPr>
    </w:p>
    <w:p w:rsidR="00C95C6E" w:rsidRPr="00B63287" w:rsidRDefault="00C95C6E" w:rsidP="00C95C6E">
      <w:pPr>
        <w:spacing w:after="0"/>
        <w:jc w:val="center"/>
        <w:rPr>
          <w:rFonts w:ascii="Times New Roman" w:hAnsi="Times New Roman"/>
          <w:b/>
          <w:sz w:val="24"/>
          <w:szCs w:val="24"/>
        </w:rPr>
      </w:pPr>
      <w:r w:rsidRPr="00B63287">
        <w:rPr>
          <w:rFonts w:ascii="Times New Roman" w:hAnsi="Times New Roman"/>
          <w:b/>
          <w:sz w:val="24"/>
          <w:szCs w:val="24"/>
        </w:rPr>
        <w:lastRenderedPageBreak/>
        <w:t>1. ОБЩАЯ ХАРАКТЕРИСТИКА ПРИМЕРНОЙ РАБОЧЕЙ ПРОГРАММЫ</w:t>
      </w:r>
    </w:p>
    <w:p w:rsidR="00C95C6E" w:rsidRPr="00B63287" w:rsidRDefault="00C95C6E" w:rsidP="00C95C6E">
      <w:pPr>
        <w:spacing w:after="0"/>
        <w:jc w:val="center"/>
        <w:rPr>
          <w:rFonts w:ascii="Times New Roman" w:hAnsi="Times New Roman"/>
          <w:b/>
          <w:sz w:val="24"/>
          <w:szCs w:val="24"/>
        </w:rPr>
      </w:pPr>
      <w:r w:rsidRPr="00B63287">
        <w:rPr>
          <w:rFonts w:ascii="Times New Roman" w:hAnsi="Times New Roman"/>
          <w:b/>
          <w:sz w:val="24"/>
          <w:szCs w:val="24"/>
        </w:rPr>
        <w:t>ПРОФЕССИОНАЛЬНОГО МОДУЛЯ</w:t>
      </w:r>
    </w:p>
    <w:p w:rsidR="00C95C6E" w:rsidRPr="00B63287" w:rsidRDefault="00C95C6E" w:rsidP="00C95C6E">
      <w:pPr>
        <w:spacing w:after="0" w:line="240" w:lineRule="auto"/>
        <w:jc w:val="center"/>
        <w:rPr>
          <w:rFonts w:ascii="Times New Roman" w:hAnsi="Times New Roman"/>
          <w:b/>
          <w:sz w:val="24"/>
          <w:szCs w:val="24"/>
        </w:rPr>
      </w:pPr>
      <w:r w:rsidRPr="00B63287">
        <w:rPr>
          <w:rFonts w:ascii="Times New Roman" w:hAnsi="Times New Roman"/>
          <w:b/>
          <w:sz w:val="24"/>
          <w:szCs w:val="24"/>
        </w:rPr>
        <w:t>«ПМ.04 Программирование встраиваемых систем с использованием интегрированных сред разработки»</w:t>
      </w:r>
    </w:p>
    <w:p w:rsidR="00C95C6E" w:rsidRPr="00B63287" w:rsidRDefault="00C95C6E" w:rsidP="00C95C6E">
      <w:pPr>
        <w:spacing w:line="240" w:lineRule="auto"/>
        <w:jc w:val="center"/>
        <w:rPr>
          <w:rFonts w:ascii="Times New Roman" w:hAnsi="Times New Roman"/>
          <w:b/>
          <w:sz w:val="24"/>
          <w:szCs w:val="24"/>
          <w:vertAlign w:val="superscript"/>
        </w:rPr>
      </w:pPr>
      <w:r w:rsidRPr="00B63287">
        <w:rPr>
          <w:rFonts w:ascii="Times New Roman" w:hAnsi="Times New Roman"/>
          <w:b/>
          <w:sz w:val="24"/>
          <w:szCs w:val="24"/>
          <w:vertAlign w:val="superscript"/>
        </w:rPr>
        <w:t xml:space="preserve"> </w:t>
      </w:r>
    </w:p>
    <w:p w:rsidR="00C95C6E" w:rsidRPr="00B63287" w:rsidRDefault="00C95C6E" w:rsidP="00C95C6E">
      <w:pPr>
        <w:suppressAutoHyphens/>
        <w:spacing w:after="0" w:line="240" w:lineRule="auto"/>
        <w:ind w:firstLine="709"/>
        <w:rPr>
          <w:rFonts w:ascii="Times New Roman" w:hAnsi="Times New Roman"/>
          <w:b/>
          <w:sz w:val="24"/>
          <w:szCs w:val="24"/>
        </w:rPr>
      </w:pPr>
      <w:r w:rsidRPr="00B63287">
        <w:rPr>
          <w:rFonts w:ascii="Times New Roman" w:hAnsi="Times New Roman"/>
          <w:b/>
          <w:sz w:val="24"/>
          <w:szCs w:val="24"/>
        </w:rPr>
        <w:t xml:space="preserve">1.1. Цель и планируемые результаты освоения профессионального модуля </w:t>
      </w:r>
    </w:p>
    <w:p w:rsidR="00C95C6E" w:rsidRPr="00B63287" w:rsidRDefault="00C95C6E" w:rsidP="00C95C6E">
      <w:pPr>
        <w:suppressAutoHyphens/>
        <w:spacing w:after="0" w:line="240" w:lineRule="auto"/>
        <w:ind w:firstLine="709"/>
        <w:jc w:val="both"/>
        <w:rPr>
          <w:rFonts w:ascii="Times New Roman" w:hAnsi="Times New Roman"/>
          <w:sz w:val="24"/>
          <w:szCs w:val="24"/>
        </w:rPr>
      </w:pPr>
      <w:r w:rsidRPr="00B63287">
        <w:rPr>
          <w:rFonts w:ascii="Times New Roman" w:hAnsi="Times New Roman"/>
          <w:sz w:val="24"/>
          <w:szCs w:val="24"/>
        </w:rPr>
        <w:t>В результате изучения профессионального модуля обучающихся должен освоить основной вид деятельности «</w:t>
      </w:r>
      <w:r w:rsidR="003957A5" w:rsidRPr="003957A5">
        <w:rPr>
          <w:rFonts w:ascii="Times New Roman" w:hAnsi="Times New Roman"/>
          <w:sz w:val="24"/>
          <w:szCs w:val="24"/>
        </w:rPr>
        <w:t>п</w:t>
      </w:r>
      <w:r w:rsidRPr="003957A5">
        <w:rPr>
          <w:rFonts w:ascii="Times New Roman" w:hAnsi="Times New Roman"/>
          <w:sz w:val="24"/>
          <w:szCs w:val="24"/>
        </w:rPr>
        <w:t>рограммирование встраиваемых систем с использованием интегрированных сред разработки»</w:t>
      </w:r>
      <w:r w:rsidRPr="00B63287">
        <w:rPr>
          <w:rFonts w:ascii="Times New Roman" w:hAnsi="Times New Roman"/>
          <w:sz w:val="24"/>
          <w:szCs w:val="24"/>
        </w:rPr>
        <w:t xml:space="preserve"> и соответствующие ему общие компетенции и профессиональные компетенции:</w:t>
      </w:r>
    </w:p>
    <w:p w:rsidR="00C95C6E" w:rsidRPr="00B63287" w:rsidRDefault="00C95C6E" w:rsidP="00C95C6E">
      <w:pPr>
        <w:spacing w:after="0" w:line="240" w:lineRule="auto"/>
        <w:ind w:left="709"/>
        <w:jc w:val="both"/>
        <w:rPr>
          <w:rFonts w:ascii="Times New Roman" w:hAnsi="Times New Roman"/>
          <w:sz w:val="24"/>
          <w:szCs w:val="24"/>
        </w:rPr>
      </w:pPr>
      <w:r w:rsidRPr="00B63287">
        <w:rPr>
          <w:rFonts w:ascii="Times New Roman" w:hAnsi="Times New Roman"/>
          <w:sz w:val="24"/>
          <w:szCs w:val="24"/>
        </w:rPr>
        <w:t>1.1.1. 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8518"/>
      </w:tblGrid>
      <w:tr w:rsidR="00C95C6E" w:rsidRPr="00B63287" w:rsidTr="00EC4D98">
        <w:tc>
          <w:tcPr>
            <w:tcW w:w="1121" w:type="dxa"/>
          </w:tcPr>
          <w:p w:rsidR="00C95C6E" w:rsidRPr="00B63287" w:rsidRDefault="00C95C6E" w:rsidP="00EC4D98">
            <w:pPr>
              <w:spacing w:after="0"/>
              <w:jc w:val="center"/>
              <w:rPr>
                <w:rStyle w:val="af0"/>
                <w:rFonts w:ascii="Times New Roman" w:hAnsi="Times New Roman"/>
                <w:b/>
                <w:bCs/>
                <w:i w:val="0"/>
                <w:iCs/>
                <w:sz w:val="24"/>
                <w:szCs w:val="24"/>
              </w:rPr>
            </w:pPr>
            <w:r w:rsidRPr="00B63287">
              <w:rPr>
                <w:rStyle w:val="af0"/>
                <w:rFonts w:ascii="Times New Roman" w:hAnsi="Times New Roman"/>
                <w:b/>
                <w:bCs/>
                <w:i w:val="0"/>
                <w:iCs/>
                <w:sz w:val="24"/>
                <w:szCs w:val="24"/>
              </w:rPr>
              <w:t>Код</w:t>
            </w:r>
          </w:p>
        </w:tc>
        <w:tc>
          <w:tcPr>
            <w:tcW w:w="8518" w:type="dxa"/>
          </w:tcPr>
          <w:p w:rsidR="00C95C6E" w:rsidRPr="00B63287" w:rsidRDefault="00C95C6E" w:rsidP="00EC4D98">
            <w:pPr>
              <w:spacing w:after="0"/>
              <w:jc w:val="center"/>
              <w:rPr>
                <w:rStyle w:val="af0"/>
                <w:rFonts w:ascii="Times New Roman" w:hAnsi="Times New Roman"/>
                <w:b/>
                <w:bCs/>
                <w:i w:val="0"/>
                <w:iCs/>
                <w:sz w:val="24"/>
                <w:szCs w:val="24"/>
              </w:rPr>
            </w:pPr>
            <w:r w:rsidRPr="00B63287">
              <w:rPr>
                <w:rStyle w:val="af0"/>
                <w:rFonts w:ascii="Times New Roman" w:hAnsi="Times New Roman"/>
                <w:b/>
                <w:bCs/>
                <w:i w:val="0"/>
                <w:iCs/>
                <w:sz w:val="24"/>
                <w:szCs w:val="24"/>
              </w:rPr>
              <w:t>Наименование общих компетенций</w:t>
            </w:r>
          </w:p>
        </w:tc>
      </w:tr>
      <w:tr w:rsidR="00C95C6E" w:rsidRPr="00B63287" w:rsidTr="00EC4D98">
        <w:trPr>
          <w:trHeight w:val="327"/>
        </w:trPr>
        <w:tc>
          <w:tcPr>
            <w:tcW w:w="1121" w:type="dxa"/>
          </w:tcPr>
          <w:p w:rsidR="00C95C6E" w:rsidRPr="00B63287" w:rsidRDefault="00C95C6E" w:rsidP="00EC4D98">
            <w:pPr>
              <w:spacing w:after="0"/>
              <w:rPr>
                <w:rStyle w:val="af0"/>
                <w:rFonts w:ascii="Times New Roman" w:hAnsi="Times New Roman"/>
                <w:bCs/>
                <w:i w:val="0"/>
                <w:sz w:val="24"/>
                <w:szCs w:val="24"/>
              </w:rPr>
            </w:pPr>
            <w:proofErr w:type="gramStart"/>
            <w:r w:rsidRPr="00B63287">
              <w:rPr>
                <w:rStyle w:val="af0"/>
                <w:rFonts w:ascii="Times New Roman" w:hAnsi="Times New Roman"/>
                <w:bCs/>
                <w:i w:val="0"/>
                <w:sz w:val="24"/>
                <w:szCs w:val="24"/>
              </w:rPr>
              <w:t>ОК</w:t>
            </w:r>
            <w:proofErr w:type="gramEnd"/>
            <w:r w:rsidRPr="00B63287">
              <w:rPr>
                <w:rStyle w:val="af0"/>
                <w:rFonts w:ascii="Times New Roman" w:hAnsi="Times New Roman"/>
                <w:bCs/>
                <w:i w:val="0"/>
                <w:sz w:val="24"/>
                <w:szCs w:val="24"/>
              </w:rPr>
              <w:t xml:space="preserve"> 01</w:t>
            </w:r>
          </w:p>
        </w:tc>
        <w:tc>
          <w:tcPr>
            <w:tcW w:w="8518" w:type="dxa"/>
          </w:tcPr>
          <w:p w:rsidR="00C95C6E" w:rsidRPr="00B63287" w:rsidRDefault="00C95C6E" w:rsidP="00EC4D98">
            <w:pPr>
              <w:spacing w:after="0" w:line="240" w:lineRule="auto"/>
              <w:jc w:val="both"/>
              <w:rPr>
                <w:rStyle w:val="af0"/>
                <w:rFonts w:ascii="Times New Roman" w:hAnsi="Times New Roman"/>
                <w:i w:val="0"/>
                <w:iCs/>
                <w:sz w:val="24"/>
                <w:szCs w:val="24"/>
              </w:rPr>
            </w:pPr>
            <w:r w:rsidRPr="00B63287">
              <w:rPr>
                <w:rFonts w:ascii="Times New Roman" w:hAnsi="Times New Roman"/>
                <w:iCs/>
                <w:sz w:val="24"/>
                <w:szCs w:val="24"/>
              </w:rPr>
              <w:t>Выбирать способы решения задач профессиональной деятельности примен</w:t>
            </w:r>
            <w:r w:rsidRPr="00B63287">
              <w:rPr>
                <w:rFonts w:ascii="Times New Roman" w:hAnsi="Times New Roman"/>
                <w:iCs/>
                <w:sz w:val="24"/>
                <w:szCs w:val="24"/>
              </w:rPr>
              <w:t>и</w:t>
            </w:r>
            <w:r w:rsidRPr="00B63287">
              <w:rPr>
                <w:rFonts w:ascii="Times New Roman" w:hAnsi="Times New Roman"/>
                <w:iCs/>
                <w:sz w:val="24"/>
                <w:szCs w:val="24"/>
              </w:rPr>
              <w:t>тельно к различным контекстам</w:t>
            </w:r>
          </w:p>
        </w:tc>
      </w:tr>
      <w:tr w:rsidR="00C95C6E" w:rsidRPr="00B63287" w:rsidTr="00EC4D98">
        <w:tc>
          <w:tcPr>
            <w:tcW w:w="1121" w:type="dxa"/>
          </w:tcPr>
          <w:p w:rsidR="00C95C6E" w:rsidRPr="00B63287" w:rsidRDefault="00C95C6E" w:rsidP="00EC4D98">
            <w:pPr>
              <w:spacing w:after="0"/>
              <w:rPr>
                <w:rStyle w:val="af0"/>
                <w:rFonts w:ascii="Times New Roman" w:hAnsi="Times New Roman"/>
                <w:bCs/>
                <w:i w:val="0"/>
                <w:sz w:val="24"/>
                <w:szCs w:val="24"/>
              </w:rPr>
            </w:pPr>
            <w:proofErr w:type="gramStart"/>
            <w:r w:rsidRPr="00B63287">
              <w:rPr>
                <w:rStyle w:val="af0"/>
                <w:rFonts w:ascii="Times New Roman" w:hAnsi="Times New Roman"/>
                <w:bCs/>
                <w:i w:val="0"/>
                <w:sz w:val="24"/>
                <w:szCs w:val="24"/>
              </w:rPr>
              <w:t>ОК</w:t>
            </w:r>
            <w:proofErr w:type="gramEnd"/>
            <w:r w:rsidRPr="00B63287">
              <w:rPr>
                <w:rStyle w:val="af0"/>
                <w:rFonts w:ascii="Times New Roman" w:hAnsi="Times New Roman"/>
                <w:bCs/>
                <w:i w:val="0"/>
                <w:sz w:val="24"/>
                <w:szCs w:val="24"/>
              </w:rPr>
              <w:t xml:space="preserve"> 02</w:t>
            </w:r>
          </w:p>
        </w:tc>
        <w:tc>
          <w:tcPr>
            <w:tcW w:w="8518" w:type="dxa"/>
          </w:tcPr>
          <w:p w:rsidR="00C95C6E" w:rsidRPr="00B63287" w:rsidRDefault="00C95C6E" w:rsidP="00EC4D98">
            <w:pPr>
              <w:spacing w:after="0" w:line="240" w:lineRule="auto"/>
              <w:jc w:val="both"/>
              <w:rPr>
                <w:rStyle w:val="af0"/>
                <w:rFonts w:ascii="Times New Roman" w:hAnsi="Times New Roman"/>
                <w:bCs/>
                <w:i w:val="0"/>
                <w:iCs/>
                <w:sz w:val="24"/>
                <w:szCs w:val="24"/>
              </w:rPr>
            </w:pPr>
            <w:r w:rsidRPr="00B63287">
              <w:rPr>
                <w:rFonts w:ascii="Times New Roman" w:hAnsi="Times New Roman"/>
                <w:sz w:val="24"/>
                <w:szCs w:val="24"/>
              </w:rPr>
              <w:t>Использовать современные средства поиска, анализа и интерпретации инфо</w:t>
            </w:r>
            <w:r w:rsidRPr="00B63287">
              <w:rPr>
                <w:rFonts w:ascii="Times New Roman" w:hAnsi="Times New Roman"/>
                <w:sz w:val="24"/>
                <w:szCs w:val="24"/>
              </w:rPr>
              <w:t>р</w:t>
            </w:r>
            <w:r w:rsidRPr="00B63287">
              <w:rPr>
                <w:rFonts w:ascii="Times New Roman" w:hAnsi="Times New Roman"/>
                <w:sz w:val="24"/>
                <w:szCs w:val="24"/>
              </w:rPr>
              <w:t>мации, и информационные технологии для выполнения задач профессионал</w:t>
            </w:r>
            <w:r w:rsidRPr="00B63287">
              <w:rPr>
                <w:rFonts w:ascii="Times New Roman" w:hAnsi="Times New Roman"/>
                <w:sz w:val="24"/>
                <w:szCs w:val="24"/>
              </w:rPr>
              <w:t>ь</w:t>
            </w:r>
            <w:r w:rsidRPr="00B63287">
              <w:rPr>
                <w:rFonts w:ascii="Times New Roman" w:hAnsi="Times New Roman"/>
                <w:sz w:val="24"/>
                <w:szCs w:val="24"/>
              </w:rPr>
              <w:t>ной деятельности</w:t>
            </w:r>
          </w:p>
        </w:tc>
      </w:tr>
      <w:tr w:rsidR="00C95C6E" w:rsidRPr="00B63287" w:rsidTr="00EC4D98">
        <w:tc>
          <w:tcPr>
            <w:tcW w:w="1121" w:type="dxa"/>
          </w:tcPr>
          <w:p w:rsidR="00C95C6E" w:rsidRPr="00B63287" w:rsidRDefault="00C95C6E" w:rsidP="00EC4D98">
            <w:pPr>
              <w:spacing w:after="0"/>
              <w:rPr>
                <w:rStyle w:val="af0"/>
                <w:rFonts w:ascii="Times New Roman" w:hAnsi="Times New Roman"/>
                <w:bCs/>
                <w:i w:val="0"/>
                <w:sz w:val="24"/>
                <w:szCs w:val="24"/>
              </w:rPr>
            </w:pPr>
            <w:proofErr w:type="gramStart"/>
            <w:r w:rsidRPr="00B63287">
              <w:rPr>
                <w:rStyle w:val="af0"/>
                <w:rFonts w:ascii="Times New Roman" w:hAnsi="Times New Roman"/>
                <w:bCs/>
                <w:i w:val="0"/>
                <w:sz w:val="24"/>
                <w:szCs w:val="24"/>
              </w:rPr>
              <w:t>ОК</w:t>
            </w:r>
            <w:proofErr w:type="gramEnd"/>
            <w:r w:rsidRPr="00B63287">
              <w:rPr>
                <w:rStyle w:val="af0"/>
                <w:rFonts w:ascii="Times New Roman" w:hAnsi="Times New Roman"/>
                <w:bCs/>
                <w:i w:val="0"/>
                <w:sz w:val="24"/>
                <w:szCs w:val="24"/>
              </w:rPr>
              <w:t xml:space="preserve"> 03</w:t>
            </w:r>
          </w:p>
        </w:tc>
        <w:tc>
          <w:tcPr>
            <w:tcW w:w="8518" w:type="dxa"/>
          </w:tcPr>
          <w:p w:rsidR="00C95C6E" w:rsidRPr="00B63287" w:rsidRDefault="00C95C6E" w:rsidP="00EC4D98">
            <w:pPr>
              <w:spacing w:after="0" w:line="240" w:lineRule="auto"/>
              <w:jc w:val="both"/>
              <w:rPr>
                <w:rFonts w:ascii="Times New Roman" w:hAnsi="Times New Roman"/>
                <w:sz w:val="24"/>
                <w:szCs w:val="24"/>
              </w:rPr>
            </w:pPr>
            <w:r w:rsidRPr="00B6328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w:t>
            </w:r>
            <w:r w:rsidRPr="00B63287">
              <w:rPr>
                <w:rFonts w:ascii="Times New Roman" w:hAnsi="Times New Roman"/>
                <w:sz w:val="24"/>
                <w:szCs w:val="24"/>
              </w:rPr>
              <w:t>у</w:t>
            </w:r>
            <w:r w:rsidRPr="00B63287">
              <w:rPr>
                <w:rFonts w:ascii="Times New Roman" w:hAnsi="Times New Roman"/>
                <w:sz w:val="24"/>
                <w:szCs w:val="24"/>
              </w:rPr>
              <w:t>ациях</w:t>
            </w:r>
          </w:p>
        </w:tc>
      </w:tr>
      <w:tr w:rsidR="00C95C6E" w:rsidRPr="00B63287" w:rsidTr="00EC4D98">
        <w:tc>
          <w:tcPr>
            <w:tcW w:w="1121" w:type="dxa"/>
          </w:tcPr>
          <w:p w:rsidR="00C95C6E" w:rsidRPr="00B63287" w:rsidRDefault="00C95C6E" w:rsidP="00EC4D98">
            <w:pPr>
              <w:spacing w:after="0"/>
              <w:rPr>
                <w:rStyle w:val="af0"/>
                <w:rFonts w:ascii="Times New Roman" w:hAnsi="Times New Roman"/>
                <w:bCs/>
                <w:i w:val="0"/>
                <w:sz w:val="24"/>
                <w:szCs w:val="24"/>
              </w:rPr>
            </w:pPr>
            <w:proofErr w:type="gramStart"/>
            <w:r w:rsidRPr="00B63287">
              <w:rPr>
                <w:rStyle w:val="af0"/>
                <w:rFonts w:ascii="Times New Roman" w:hAnsi="Times New Roman"/>
                <w:bCs/>
                <w:i w:val="0"/>
                <w:sz w:val="24"/>
                <w:szCs w:val="24"/>
              </w:rPr>
              <w:t>ОК</w:t>
            </w:r>
            <w:proofErr w:type="gramEnd"/>
            <w:r w:rsidRPr="00B63287">
              <w:rPr>
                <w:rStyle w:val="af0"/>
                <w:rFonts w:ascii="Times New Roman" w:hAnsi="Times New Roman"/>
                <w:bCs/>
                <w:i w:val="0"/>
                <w:sz w:val="24"/>
                <w:szCs w:val="24"/>
              </w:rPr>
              <w:t xml:space="preserve"> 04</w:t>
            </w:r>
          </w:p>
        </w:tc>
        <w:tc>
          <w:tcPr>
            <w:tcW w:w="8518" w:type="dxa"/>
          </w:tcPr>
          <w:p w:rsidR="00C95C6E" w:rsidRPr="00B63287" w:rsidRDefault="00C95C6E" w:rsidP="00EC4D98">
            <w:pPr>
              <w:spacing w:after="0" w:line="240" w:lineRule="auto"/>
              <w:jc w:val="both"/>
            </w:pPr>
            <w:r w:rsidRPr="00B63287">
              <w:rPr>
                <w:rFonts w:ascii="Times New Roman" w:hAnsi="Times New Roman"/>
                <w:sz w:val="24"/>
                <w:szCs w:val="24"/>
              </w:rPr>
              <w:t>Эффективно взаимодействовать и работать в коллективе и команде</w:t>
            </w:r>
          </w:p>
        </w:tc>
      </w:tr>
      <w:tr w:rsidR="00C95C6E" w:rsidRPr="00B63287" w:rsidTr="00EC4D98">
        <w:tc>
          <w:tcPr>
            <w:tcW w:w="1121" w:type="dxa"/>
          </w:tcPr>
          <w:p w:rsidR="00C95C6E" w:rsidRPr="00B63287" w:rsidRDefault="00C95C6E" w:rsidP="00EC4D98">
            <w:pPr>
              <w:spacing w:after="0"/>
              <w:rPr>
                <w:rStyle w:val="af0"/>
                <w:rFonts w:ascii="Times New Roman" w:hAnsi="Times New Roman"/>
                <w:bCs/>
                <w:i w:val="0"/>
                <w:sz w:val="24"/>
                <w:szCs w:val="24"/>
              </w:rPr>
            </w:pPr>
            <w:proofErr w:type="gramStart"/>
            <w:r w:rsidRPr="00B63287">
              <w:rPr>
                <w:rStyle w:val="af0"/>
                <w:rFonts w:ascii="Times New Roman" w:hAnsi="Times New Roman"/>
                <w:bCs/>
                <w:i w:val="0"/>
                <w:sz w:val="24"/>
                <w:szCs w:val="24"/>
              </w:rPr>
              <w:t>ОК</w:t>
            </w:r>
            <w:proofErr w:type="gramEnd"/>
            <w:r w:rsidRPr="00B63287">
              <w:rPr>
                <w:rStyle w:val="af0"/>
                <w:rFonts w:ascii="Times New Roman" w:hAnsi="Times New Roman"/>
                <w:bCs/>
                <w:i w:val="0"/>
                <w:sz w:val="24"/>
                <w:szCs w:val="24"/>
              </w:rPr>
              <w:t xml:space="preserve"> 05</w:t>
            </w:r>
          </w:p>
        </w:tc>
        <w:tc>
          <w:tcPr>
            <w:tcW w:w="8518" w:type="dxa"/>
          </w:tcPr>
          <w:p w:rsidR="00C95C6E" w:rsidRPr="00B63287" w:rsidRDefault="00C95C6E" w:rsidP="00EC4D98">
            <w:pPr>
              <w:spacing w:after="0" w:line="240" w:lineRule="auto"/>
              <w:jc w:val="both"/>
            </w:pPr>
            <w:r w:rsidRPr="00B63287">
              <w:rPr>
                <w:rFonts w:ascii="Times New Roman" w:hAnsi="Times New Roman"/>
                <w:sz w:val="24"/>
                <w:szCs w:val="24"/>
              </w:rPr>
              <w:t>Осуществлять устную и письменную коммуникацию на государственном яз</w:t>
            </w:r>
            <w:r w:rsidRPr="00B63287">
              <w:rPr>
                <w:rFonts w:ascii="Times New Roman" w:hAnsi="Times New Roman"/>
                <w:sz w:val="24"/>
                <w:szCs w:val="24"/>
              </w:rPr>
              <w:t>ы</w:t>
            </w:r>
            <w:r w:rsidRPr="00B63287">
              <w:rPr>
                <w:rFonts w:ascii="Times New Roman" w:hAnsi="Times New Roman"/>
                <w:sz w:val="24"/>
                <w:szCs w:val="24"/>
              </w:rPr>
              <w:t xml:space="preserve">ке Российской Федерации с учетом особенностей социального </w:t>
            </w:r>
            <w:r w:rsidRPr="00B63287">
              <w:rPr>
                <w:rFonts w:ascii="Times New Roman" w:hAnsi="Times New Roman"/>
                <w:sz w:val="24"/>
                <w:szCs w:val="24"/>
              </w:rPr>
              <w:br/>
              <w:t>и культурного контекста</w:t>
            </w:r>
          </w:p>
        </w:tc>
      </w:tr>
      <w:tr w:rsidR="00C95C6E" w:rsidRPr="00B63287" w:rsidTr="00EC4D98">
        <w:tc>
          <w:tcPr>
            <w:tcW w:w="1121" w:type="dxa"/>
          </w:tcPr>
          <w:p w:rsidR="00C95C6E" w:rsidRPr="00B63287" w:rsidRDefault="00C95C6E" w:rsidP="00EC4D98">
            <w:pPr>
              <w:spacing w:after="0"/>
              <w:rPr>
                <w:rStyle w:val="af0"/>
                <w:rFonts w:ascii="Times New Roman" w:hAnsi="Times New Roman"/>
                <w:bCs/>
                <w:i w:val="0"/>
                <w:sz w:val="24"/>
                <w:szCs w:val="24"/>
              </w:rPr>
            </w:pPr>
            <w:proofErr w:type="gramStart"/>
            <w:r w:rsidRPr="00B63287">
              <w:rPr>
                <w:rStyle w:val="af0"/>
                <w:rFonts w:ascii="Times New Roman" w:hAnsi="Times New Roman"/>
                <w:bCs/>
                <w:i w:val="0"/>
                <w:sz w:val="24"/>
                <w:szCs w:val="24"/>
              </w:rPr>
              <w:t>ОК</w:t>
            </w:r>
            <w:proofErr w:type="gramEnd"/>
            <w:r w:rsidRPr="00B63287">
              <w:rPr>
                <w:rStyle w:val="af0"/>
                <w:rFonts w:ascii="Times New Roman" w:hAnsi="Times New Roman"/>
                <w:bCs/>
                <w:i w:val="0"/>
                <w:sz w:val="24"/>
                <w:szCs w:val="24"/>
              </w:rPr>
              <w:t xml:space="preserve"> 06</w:t>
            </w:r>
          </w:p>
        </w:tc>
        <w:tc>
          <w:tcPr>
            <w:tcW w:w="8518" w:type="dxa"/>
          </w:tcPr>
          <w:p w:rsidR="00C95C6E" w:rsidRPr="00B63287" w:rsidRDefault="00C95C6E" w:rsidP="00EC4D98">
            <w:pPr>
              <w:spacing w:after="0" w:line="240" w:lineRule="auto"/>
              <w:jc w:val="both"/>
              <w:rPr>
                <w:rStyle w:val="af0"/>
                <w:rFonts w:ascii="Times New Roman" w:hAnsi="Times New Roman"/>
                <w:bCs/>
                <w:i w:val="0"/>
                <w:iCs/>
                <w:sz w:val="24"/>
                <w:szCs w:val="24"/>
              </w:rPr>
            </w:pPr>
            <w:r w:rsidRPr="00B63287">
              <w:rPr>
                <w:rFonts w:ascii="Times New Roman" w:hAnsi="Times New Roman"/>
                <w:sz w:val="24"/>
                <w:szCs w:val="24"/>
              </w:rPr>
              <w:t>Проявлять гражданско-патриотическую позицию, демонстрировать осозна</w:t>
            </w:r>
            <w:r w:rsidRPr="00B63287">
              <w:rPr>
                <w:rFonts w:ascii="Times New Roman" w:hAnsi="Times New Roman"/>
                <w:sz w:val="24"/>
                <w:szCs w:val="24"/>
              </w:rPr>
              <w:t>н</w:t>
            </w:r>
            <w:r w:rsidRPr="00B63287">
              <w:rPr>
                <w:rFonts w:ascii="Times New Roman" w:hAnsi="Times New Roman"/>
                <w:sz w:val="24"/>
                <w:szCs w:val="24"/>
              </w:rPr>
              <w:t>ное поведение на основе традиционных общечеловеческих ценностей, в том числе с учетом гармонизации межнациональных и межрелигиозных отнош</w:t>
            </w:r>
            <w:r w:rsidRPr="00B63287">
              <w:rPr>
                <w:rFonts w:ascii="Times New Roman" w:hAnsi="Times New Roman"/>
                <w:sz w:val="24"/>
                <w:szCs w:val="24"/>
              </w:rPr>
              <w:t>е</w:t>
            </w:r>
            <w:r w:rsidRPr="00B63287">
              <w:rPr>
                <w:rFonts w:ascii="Times New Roman" w:hAnsi="Times New Roman"/>
                <w:sz w:val="24"/>
                <w:szCs w:val="24"/>
              </w:rPr>
              <w:t>ний, применять стандарты антикоррупционного поведения</w:t>
            </w:r>
          </w:p>
        </w:tc>
      </w:tr>
      <w:tr w:rsidR="00C95C6E" w:rsidRPr="00B63287" w:rsidTr="00EC4D98">
        <w:tc>
          <w:tcPr>
            <w:tcW w:w="1121" w:type="dxa"/>
          </w:tcPr>
          <w:p w:rsidR="00C95C6E" w:rsidRPr="00B63287" w:rsidRDefault="00C95C6E" w:rsidP="00EC4D98">
            <w:pPr>
              <w:spacing w:after="0"/>
              <w:rPr>
                <w:rStyle w:val="af0"/>
                <w:rFonts w:ascii="Times New Roman" w:hAnsi="Times New Roman"/>
                <w:bCs/>
                <w:i w:val="0"/>
                <w:sz w:val="24"/>
                <w:szCs w:val="24"/>
              </w:rPr>
            </w:pPr>
            <w:proofErr w:type="gramStart"/>
            <w:r w:rsidRPr="00B63287">
              <w:rPr>
                <w:rStyle w:val="af0"/>
                <w:rFonts w:ascii="Times New Roman" w:hAnsi="Times New Roman"/>
                <w:bCs/>
                <w:i w:val="0"/>
                <w:sz w:val="24"/>
                <w:szCs w:val="24"/>
              </w:rPr>
              <w:t>ОК</w:t>
            </w:r>
            <w:proofErr w:type="gramEnd"/>
            <w:r w:rsidRPr="00B63287">
              <w:rPr>
                <w:rStyle w:val="af0"/>
                <w:rFonts w:ascii="Times New Roman" w:hAnsi="Times New Roman"/>
                <w:bCs/>
                <w:i w:val="0"/>
                <w:sz w:val="24"/>
                <w:szCs w:val="24"/>
              </w:rPr>
              <w:t xml:space="preserve"> 07</w:t>
            </w:r>
          </w:p>
        </w:tc>
        <w:tc>
          <w:tcPr>
            <w:tcW w:w="8518" w:type="dxa"/>
          </w:tcPr>
          <w:p w:rsidR="00C95C6E" w:rsidRPr="00B63287" w:rsidRDefault="00C95C6E" w:rsidP="00EC4D98">
            <w:pPr>
              <w:spacing w:after="0" w:line="240" w:lineRule="auto"/>
              <w:jc w:val="both"/>
              <w:rPr>
                <w:rStyle w:val="af0"/>
                <w:rFonts w:ascii="Times New Roman" w:hAnsi="Times New Roman"/>
                <w:bCs/>
                <w:i w:val="0"/>
                <w:iCs/>
                <w:sz w:val="24"/>
                <w:szCs w:val="24"/>
              </w:rPr>
            </w:pPr>
            <w:r w:rsidRPr="00B63287">
              <w:rPr>
                <w:rFonts w:ascii="Times New Roman" w:hAnsi="Times New Roman"/>
                <w:sz w:val="24"/>
                <w:szCs w:val="24"/>
              </w:rPr>
              <w:t>Содействовать сохранению окружающей среды, ресурсосбережению, прим</w:t>
            </w:r>
            <w:r w:rsidRPr="00B63287">
              <w:rPr>
                <w:rFonts w:ascii="Times New Roman" w:hAnsi="Times New Roman"/>
                <w:sz w:val="24"/>
                <w:szCs w:val="24"/>
              </w:rPr>
              <w:t>е</w:t>
            </w:r>
            <w:r w:rsidRPr="00B63287">
              <w:rPr>
                <w:rFonts w:ascii="Times New Roman" w:hAnsi="Times New Roman"/>
                <w:sz w:val="24"/>
                <w:szCs w:val="24"/>
              </w:rPr>
              <w:t>нять знания об изменении климата, принципы бережливого производства, э</w:t>
            </w:r>
            <w:r w:rsidRPr="00B63287">
              <w:rPr>
                <w:rFonts w:ascii="Times New Roman" w:hAnsi="Times New Roman"/>
                <w:sz w:val="24"/>
                <w:szCs w:val="24"/>
              </w:rPr>
              <w:t>ф</w:t>
            </w:r>
            <w:r w:rsidRPr="00B63287">
              <w:rPr>
                <w:rFonts w:ascii="Times New Roman" w:hAnsi="Times New Roman"/>
                <w:sz w:val="24"/>
                <w:szCs w:val="24"/>
              </w:rPr>
              <w:t>фективно действовать в чрезвычайных ситуациях</w:t>
            </w:r>
          </w:p>
        </w:tc>
      </w:tr>
      <w:tr w:rsidR="00C95C6E" w:rsidRPr="00B63287" w:rsidTr="00EC4D98">
        <w:tc>
          <w:tcPr>
            <w:tcW w:w="1121" w:type="dxa"/>
          </w:tcPr>
          <w:p w:rsidR="00C95C6E" w:rsidRPr="00B63287" w:rsidRDefault="00C95C6E" w:rsidP="00EC4D98">
            <w:pPr>
              <w:spacing w:after="0"/>
              <w:rPr>
                <w:rStyle w:val="af0"/>
                <w:rFonts w:ascii="Times New Roman" w:hAnsi="Times New Roman"/>
                <w:bCs/>
                <w:i w:val="0"/>
                <w:sz w:val="24"/>
                <w:szCs w:val="24"/>
              </w:rPr>
            </w:pPr>
            <w:proofErr w:type="gramStart"/>
            <w:r w:rsidRPr="00B63287">
              <w:rPr>
                <w:rStyle w:val="af0"/>
                <w:rFonts w:ascii="Times New Roman" w:hAnsi="Times New Roman"/>
                <w:bCs/>
                <w:i w:val="0"/>
                <w:sz w:val="24"/>
                <w:szCs w:val="24"/>
              </w:rPr>
              <w:t>ОК</w:t>
            </w:r>
            <w:proofErr w:type="gramEnd"/>
            <w:r w:rsidRPr="00B63287">
              <w:rPr>
                <w:rStyle w:val="af0"/>
                <w:rFonts w:ascii="Times New Roman" w:hAnsi="Times New Roman"/>
                <w:bCs/>
                <w:i w:val="0"/>
                <w:sz w:val="24"/>
                <w:szCs w:val="24"/>
              </w:rPr>
              <w:t xml:space="preserve"> 08</w:t>
            </w:r>
          </w:p>
        </w:tc>
        <w:tc>
          <w:tcPr>
            <w:tcW w:w="8518" w:type="dxa"/>
          </w:tcPr>
          <w:p w:rsidR="00C95C6E" w:rsidRPr="00B63287" w:rsidRDefault="00C95C6E" w:rsidP="00EC4D98">
            <w:pPr>
              <w:spacing w:after="0" w:line="240" w:lineRule="auto"/>
              <w:jc w:val="both"/>
              <w:rPr>
                <w:rStyle w:val="af0"/>
                <w:rFonts w:ascii="Times New Roman" w:hAnsi="Times New Roman"/>
                <w:bCs/>
                <w:i w:val="0"/>
                <w:iCs/>
                <w:sz w:val="24"/>
                <w:szCs w:val="24"/>
              </w:rPr>
            </w:pPr>
            <w:r w:rsidRPr="00B63287">
              <w:rPr>
                <w:rFonts w:ascii="Times New Roman" w:hAnsi="Times New Roman"/>
                <w:sz w:val="24"/>
                <w:szCs w:val="24"/>
              </w:rPr>
              <w:t>Использовать средства физической культуры для сохранения и укре</w:t>
            </w:r>
            <w:r w:rsidRPr="00B63287">
              <w:rPr>
                <w:rFonts w:ascii="Times New Roman" w:hAnsi="Times New Roman"/>
                <w:sz w:val="24"/>
                <w:szCs w:val="24"/>
              </w:rPr>
              <w:t>п</w:t>
            </w:r>
            <w:r w:rsidRPr="00B63287">
              <w:rPr>
                <w:rFonts w:ascii="Times New Roman" w:hAnsi="Times New Roman"/>
                <w:sz w:val="24"/>
                <w:szCs w:val="24"/>
              </w:rPr>
              <w:t>ления здоровья в процессе профессиональной деятельности и поддержания необходимого уровня физической подгото</w:t>
            </w:r>
            <w:r w:rsidRPr="00B63287">
              <w:rPr>
                <w:rFonts w:ascii="Times New Roman" w:hAnsi="Times New Roman"/>
                <w:sz w:val="24"/>
                <w:szCs w:val="24"/>
              </w:rPr>
              <w:t>в</w:t>
            </w:r>
            <w:r w:rsidRPr="00B63287">
              <w:rPr>
                <w:rFonts w:ascii="Times New Roman" w:hAnsi="Times New Roman"/>
                <w:sz w:val="24"/>
                <w:szCs w:val="24"/>
              </w:rPr>
              <w:t>ленности</w:t>
            </w:r>
          </w:p>
        </w:tc>
      </w:tr>
      <w:tr w:rsidR="00C95C6E" w:rsidRPr="00B63287" w:rsidTr="00EC4D98">
        <w:tc>
          <w:tcPr>
            <w:tcW w:w="1121" w:type="dxa"/>
          </w:tcPr>
          <w:p w:rsidR="00C95C6E" w:rsidRPr="00B63287" w:rsidRDefault="00C95C6E" w:rsidP="00EC4D98">
            <w:pPr>
              <w:spacing w:after="0"/>
              <w:rPr>
                <w:rStyle w:val="af0"/>
                <w:rFonts w:ascii="Times New Roman" w:hAnsi="Times New Roman"/>
                <w:bCs/>
                <w:i w:val="0"/>
                <w:sz w:val="24"/>
                <w:szCs w:val="24"/>
              </w:rPr>
            </w:pPr>
            <w:proofErr w:type="gramStart"/>
            <w:r w:rsidRPr="00B63287">
              <w:rPr>
                <w:rStyle w:val="af0"/>
                <w:rFonts w:ascii="Times New Roman" w:hAnsi="Times New Roman"/>
                <w:bCs/>
                <w:i w:val="0"/>
                <w:sz w:val="24"/>
                <w:szCs w:val="24"/>
              </w:rPr>
              <w:t>ОК</w:t>
            </w:r>
            <w:proofErr w:type="gramEnd"/>
            <w:r w:rsidRPr="00B63287">
              <w:rPr>
                <w:rStyle w:val="af0"/>
                <w:rFonts w:ascii="Times New Roman" w:hAnsi="Times New Roman"/>
                <w:bCs/>
                <w:i w:val="0"/>
                <w:sz w:val="24"/>
                <w:szCs w:val="24"/>
              </w:rPr>
              <w:t xml:space="preserve"> 09</w:t>
            </w:r>
          </w:p>
        </w:tc>
        <w:tc>
          <w:tcPr>
            <w:tcW w:w="8518" w:type="dxa"/>
          </w:tcPr>
          <w:p w:rsidR="00C95C6E" w:rsidRPr="00B63287" w:rsidRDefault="00C95C6E" w:rsidP="00EC4D98">
            <w:pPr>
              <w:spacing w:after="0" w:line="240" w:lineRule="auto"/>
              <w:jc w:val="both"/>
              <w:rPr>
                <w:rStyle w:val="af0"/>
                <w:rFonts w:ascii="Times New Roman" w:hAnsi="Times New Roman"/>
                <w:bCs/>
                <w:i w:val="0"/>
                <w:iCs/>
                <w:sz w:val="24"/>
                <w:szCs w:val="24"/>
              </w:rPr>
            </w:pPr>
            <w:r w:rsidRPr="00B63287">
              <w:rPr>
                <w:rFonts w:ascii="Times New Roman" w:hAnsi="Times New Roman"/>
                <w:sz w:val="24"/>
                <w:szCs w:val="24"/>
              </w:rPr>
              <w:t xml:space="preserve">Пользоваться профессиональной документацией на государственном </w:t>
            </w:r>
            <w:r w:rsidRPr="00B63287">
              <w:rPr>
                <w:rFonts w:ascii="Times New Roman" w:hAnsi="Times New Roman"/>
                <w:sz w:val="24"/>
                <w:szCs w:val="24"/>
              </w:rPr>
              <w:br/>
              <w:t>и ин</w:t>
            </w:r>
            <w:r w:rsidRPr="00B63287">
              <w:rPr>
                <w:rFonts w:ascii="Times New Roman" w:hAnsi="Times New Roman"/>
                <w:sz w:val="24"/>
                <w:szCs w:val="24"/>
              </w:rPr>
              <w:t>о</w:t>
            </w:r>
            <w:r w:rsidRPr="00B63287">
              <w:rPr>
                <w:rFonts w:ascii="Times New Roman" w:hAnsi="Times New Roman"/>
                <w:sz w:val="24"/>
                <w:szCs w:val="24"/>
              </w:rPr>
              <w:t>странном языках</w:t>
            </w:r>
          </w:p>
        </w:tc>
      </w:tr>
    </w:tbl>
    <w:p w:rsidR="00C95C6E" w:rsidRPr="00B63287" w:rsidRDefault="00C95C6E" w:rsidP="00C95C6E">
      <w:pPr>
        <w:ind w:firstLine="709"/>
        <w:rPr>
          <w:rStyle w:val="af0"/>
          <w:rFonts w:ascii="Times New Roman" w:hAnsi="Times New Roman"/>
          <w:bCs/>
          <w:i w:val="0"/>
          <w:iCs/>
          <w:sz w:val="4"/>
          <w:szCs w:val="4"/>
        </w:rPr>
      </w:pPr>
    </w:p>
    <w:p w:rsidR="00C95C6E" w:rsidRPr="00B63287" w:rsidRDefault="00C95C6E" w:rsidP="00C95C6E">
      <w:pPr>
        <w:ind w:firstLine="709"/>
        <w:rPr>
          <w:rStyle w:val="af0"/>
          <w:rFonts w:ascii="Times New Roman" w:hAnsi="Times New Roman"/>
          <w:bCs/>
          <w:i w:val="0"/>
          <w:iCs/>
          <w:sz w:val="24"/>
          <w:szCs w:val="24"/>
        </w:rPr>
      </w:pPr>
      <w:r w:rsidRPr="00B63287">
        <w:rPr>
          <w:rStyle w:val="af0"/>
          <w:rFonts w:ascii="Times New Roman" w:hAnsi="Times New Roman"/>
          <w:bCs/>
          <w:i w:val="0"/>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8543"/>
      </w:tblGrid>
      <w:tr w:rsidR="00C95C6E" w:rsidRPr="00B63287" w:rsidTr="00EC4D98">
        <w:tc>
          <w:tcPr>
            <w:tcW w:w="1096" w:type="dxa"/>
          </w:tcPr>
          <w:p w:rsidR="00C95C6E" w:rsidRPr="00B63287" w:rsidRDefault="00C95C6E" w:rsidP="00EC4D98">
            <w:pPr>
              <w:spacing w:after="0"/>
              <w:jc w:val="center"/>
              <w:rPr>
                <w:rStyle w:val="af0"/>
                <w:rFonts w:ascii="Times New Roman" w:hAnsi="Times New Roman"/>
                <w:b/>
                <w:bCs/>
                <w:i w:val="0"/>
                <w:iCs/>
                <w:sz w:val="24"/>
                <w:szCs w:val="24"/>
              </w:rPr>
            </w:pPr>
            <w:r w:rsidRPr="00B63287">
              <w:rPr>
                <w:rStyle w:val="af0"/>
                <w:rFonts w:ascii="Times New Roman" w:hAnsi="Times New Roman"/>
                <w:b/>
                <w:bCs/>
                <w:i w:val="0"/>
                <w:iCs/>
                <w:sz w:val="24"/>
                <w:szCs w:val="24"/>
              </w:rPr>
              <w:t>Код</w:t>
            </w:r>
          </w:p>
        </w:tc>
        <w:tc>
          <w:tcPr>
            <w:tcW w:w="8543" w:type="dxa"/>
          </w:tcPr>
          <w:p w:rsidR="00C95C6E" w:rsidRPr="00B63287" w:rsidRDefault="00C95C6E" w:rsidP="00EC4D98">
            <w:pPr>
              <w:spacing w:after="0"/>
              <w:jc w:val="center"/>
              <w:rPr>
                <w:rStyle w:val="af0"/>
                <w:rFonts w:ascii="Times New Roman" w:hAnsi="Times New Roman"/>
                <w:b/>
                <w:bCs/>
                <w:i w:val="0"/>
                <w:iCs/>
                <w:sz w:val="24"/>
                <w:szCs w:val="24"/>
              </w:rPr>
            </w:pPr>
            <w:r w:rsidRPr="00B63287">
              <w:rPr>
                <w:rStyle w:val="af0"/>
                <w:rFonts w:ascii="Times New Roman" w:hAnsi="Times New Roman"/>
                <w:b/>
                <w:bCs/>
                <w:i w:val="0"/>
                <w:iCs/>
                <w:sz w:val="24"/>
                <w:szCs w:val="24"/>
              </w:rPr>
              <w:t>Наименование видов деятельности и профессиональных компетенций</w:t>
            </w:r>
          </w:p>
        </w:tc>
      </w:tr>
      <w:tr w:rsidR="00C95C6E" w:rsidRPr="00B63287" w:rsidTr="00EC4D98">
        <w:tc>
          <w:tcPr>
            <w:tcW w:w="1096" w:type="dxa"/>
          </w:tcPr>
          <w:p w:rsidR="00C95C6E" w:rsidRPr="00B63287" w:rsidRDefault="00C95C6E" w:rsidP="00EC4D98">
            <w:pPr>
              <w:spacing w:after="0"/>
              <w:rPr>
                <w:rStyle w:val="af0"/>
                <w:rFonts w:ascii="Times New Roman" w:hAnsi="Times New Roman"/>
                <w:bCs/>
                <w:i w:val="0"/>
                <w:iCs/>
                <w:sz w:val="24"/>
                <w:szCs w:val="24"/>
              </w:rPr>
            </w:pPr>
            <w:r w:rsidRPr="00B63287">
              <w:rPr>
                <w:rStyle w:val="af0"/>
                <w:rFonts w:ascii="Times New Roman" w:hAnsi="Times New Roman"/>
                <w:bCs/>
                <w:i w:val="0"/>
                <w:iCs/>
                <w:sz w:val="24"/>
                <w:szCs w:val="24"/>
              </w:rPr>
              <w:t>ВД 4</w:t>
            </w:r>
          </w:p>
        </w:tc>
        <w:tc>
          <w:tcPr>
            <w:tcW w:w="8543" w:type="dxa"/>
          </w:tcPr>
          <w:p w:rsidR="00C95C6E" w:rsidRPr="00B63287" w:rsidRDefault="00C95C6E" w:rsidP="00EC4D98">
            <w:pPr>
              <w:pStyle w:val="ConsPlusNormal"/>
              <w:rPr>
                <w:rStyle w:val="af0"/>
                <w:rFonts w:ascii="Times New Roman" w:hAnsi="Times New Roman"/>
                <w:i w:val="0"/>
                <w:iCs/>
                <w:sz w:val="24"/>
                <w:szCs w:val="24"/>
              </w:rPr>
            </w:pPr>
            <w:r w:rsidRPr="00B63287">
              <w:rPr>
                <w:rFonts w:ascii="Times New Roman" w:hAnsi="Times New Roman" w:cs="Times New Roman"/>
                <w:sz w:val="24"/>
                <w:szCs w:val="28"/>
              </w:rPr>
              <w:t>Программирование встраиваемых систем с использованием интегрированных сред разработки</w:t>
            </w:r>
          </w:p>
        </w:tc>
      </w:tr>
      <w:tr w:rsidR="00C95C6E" w:rsidRPr="00B63287" w:rsidTr="00EC4D98">
        <w:tc>
          <w:tcPr>
            <w:tcW w:w="1096" w:type="dxa"/>
          </w:tcPr>
          <w:p w:rsidR="00C95C6E" w:rsidRPr="00B63287" w:rsidRDefault="00C95C6E" w:rsidP="00EC4D98">
            <w:pPr>
              <w:spacing w:after="0"/>
              <w:rPr>
                <w:rStyle w:val="af0"/>
                <w:rFonts w:ascii="Times New Roman" w:hAnsi="Times New Roman"/>
                <w:bCs/>
                <w:i w:val="0"/>
                <w:iCs/>
                <w:sz w:val="24"/>
                <w:szCs w:val="24"/>
              </w:rPr>
            </w:pPr>
            <w:r w:rsidRPr="00B63287">
              <w:rPr>
                <w:rStyle w:val="af0"/>
                <w:rFonts w:ascii="Times New Roman" w:hAnsi="Times New Roman"/>
                <w:bCs/>
                <w:i w:val="0"/>
                <w:iCs/>
                <w:sz w:val="24"/>
                <w:szCs w:val="24"/>
              </w:rPr>
              <w:t>ПК 4.1</w:t>
            </w:r>
          </w:p>
        </w:tc>
        <w:tc>
          <w:tcPr>
            <w:tcW w:w="8543" w:type="dxa"/>
          </w:tcPr>
          <w:p w:rsidR="00C95C6E" w:rsidRPr="00B63287" w:rsidRDefault="00C95C6E" w:rsidP="00EC4D98">
            <w:pPr>
              <w:spacing w:after="0" w:line="240" w:lineRule="auto"/>
              <w:rPr>
                <w:i/>
                <w:szCs w:val="28"/>
              </w:rPr>
            </w:pPr>
            <w:r w:rsidRPr="00B63287">
              <w:rPr>
                <w:rFonts w:ascii="Times New Roman" w:hAnsi="Times New Roman"/>
                <w:sz w:val="24"/>
                <w:szCs w:val="28"/>
              </w:rPr>
              <w:t>Составлять алгоритмы и структуры программного кода для микропроцессо</w:t>
            </w:r>
            <w:r w:rsidRPr="00B63287">
              <w:rPr>
                <w:rFonts w:ascii="Times New Roman" w:hAnsi="Times New Roman"/>
                <w:sz w:val="24"/>
                <w:szCs w:val="28"/>
              </w:rPr>
              <w:t>р</w:t>
            </w:r>
            <w:r w:rsidRPr="00B63287">
              <w:rPr>
                <w:rFonts w:ascii="Times New Roman" w:hAnsi="Times New Roman"/>
                <w:sz w:val="24"/>
                <w:szCs w:val="28"/>
              </w:rPr>
              <w:t>ных систем</w:t>
            </w:r>
          </w:p>
        </w:tc>
      </w:tr>
      <w:tr w:rsidR="00C95C6E" w:rsidRPr="00B63287" w:rsidTr="00EC4D98">
        <w:tc>
          <w:tcPr>
            <w:tcW w:w="1096" w:type="dxa"/>
          </w:tcPr>
          <w:p w:rsidR="00C95C6E" w:rsidRPr="00B63287" w:rsidRDefault="00C95C6E" w:rsidP="00EC4D98">
            <w:pPr>
              <w:spacing w:after="0"/>
              <w:rPr>
                <w:rStyle w:val="af0"/>
                <w:rFonts w:ascii="Times New Roman" w:hAnsi="Times New Roman"/>
                <w:bCs/>
                <w:i w:val="0"/>
                <w:iCs/>
                <w:sz w:val="24"/>
                <w:szCs w:val="24"/>
              </w:rPr>
            </w:pPr>
            <w:r w:rsidRPr="00B63287">
              <w:rPr>
                <w:rStyle w:val="af0"/>
                <w:rFonts w:ascii="Times New Roman" w:hAnsi="Times New Roman"/>
                <w:bCs/>
                <w:i w:val="0"/>
                <w:iCs/>
                <w:sz w:val="24"/>
                <w:szCs w:val="24"/>
              </w:rPr>
              <w:t>ПК 4.2</w:t>
            </w:r>
          </w:p>
        </w:tc>
        <w:tc>
          <w:tcPr>
            <w:tcW w:w="8543" w:type="dxa"/>
          </w:tcPr>
          <w:p w:rsidR="00C95C6E" w:rsidRPr="00B63287" w:rsidRDefault="00C95C6E" w:rsidP="00EC4D98">
            <w:pPr>
              <w:spacing w:after="0" w:line="240" w:lineRule="auto"/>
              <w:rPr>
                <w:szCs w:val="28"/>
              </w:rPr>
            </w:pPr>
            <w:r w:rsidRPr="00B63287">
              <w:rPr>
                <w:rFonts w:ascii="Times New Roman" w:hAnsi="Times New Roman"/>
                <w:sz w:val="24"/>
                <w:szCs w:val="28"/>
              </w:rPr>
              <w:t>Проектировать и программировать встраиваемые системы и интерфейсы об</w:t>
            </w:r>
            <w:r w:rsidRPr="00B63287">
              <w:rPr>
                <w:rFonts w:ascii="Times New Roman" w:hAnsi="Times New Roman"/>
                <w:sz w:val="24"/>
                <w:szCs w:val="28"/>
              </w:rPr>
              <w:t>о</w:t>
            </w:r>
            <w:r w:rsidRPr="00B63287">
              <w:rPr>
                <w:rFonts w:ascii="Times New Roman" w:hAnsi="Times New Roman"/>
                <w:sz w:val="24"/>
                <w:szCs w:val="28"/>
              </w:rPr>
              <w:t>рудования с использованием языков программирования</w:t>
            </w:r>
          </w:p>
        </w:tc>
      </w:tr>
    </w:tbl>
    <w:p w:rsidR="00C95C6E" w:rsidRPr="00B63287" w:rsidRDefault="00C95C6E" w:rsidP="00C95C6E">
      <w:pPr>
        <w:spacing w:after="0" w:line="240" w:lineRule="auto"/>
        <w:ind w:firstLine="709"/>
        <w:rPr>
          <w:rFonts w:ascii="Times New Roman" w:hAnsi="Times New Roman"/>
          <w:bCs/>
          <w:sz w:val="24"/>
          <w:szCs w:val="24"/>
        </w:rPr>
      </w:pPr>
    </w:p>
    <w:p w:rsidR="00C95C6E" w:rsidRPr="00B63287" w:rsidRDefault="00C95C6E" w:rsidP="00C95C6E">
      <w:pPr>
        <w:spacing w:after="0" w:line="240" w:lineRule="auto"/>
        <w:ind w:firstLine="709"/>
        <w:rPr>
          <w:rFonts w:ascii="Times New Roman" w:hAnsi="Times New Roman"/>
          <w:bCs/>
          <w:sz w:val="24"/>
          <w:szCs w:val="24"/>
        </w:rPr>
      </w:pPr>
    </w:p>
    <w:p w:rsidR="00C95C6E" w:rsidRPr="00B63287" w:rsidRDefault="00C95C6E" w:rsidP="00C95C6E">
      <w:pPr>
        <w:spacing w:after="0" w:line="240" w:lineRule="auto"/>
        <w:ind w:firstLine="709"/>
        <w:rPr>
          <w:rFonts w:ascii="Times New Roman" w:hAnsi="Times New Roman"/>
          <w:bCs/>
          <w:sz w:val="24"/>
          <w:szCs w:val="24"/>
        </w:rPr>
      </w:pPr>
    </w:p>
    <w:p w:rsidR="00C95C6E" w:rsidRDefault="00C95C6E" w:rsidP="00C95C6E">
      <w:pPr>
        <w:spacing w:after="0" w:line="240" w:lineRule="auto"/>
        <w:ind w:firstLine="709"/>
        <w:rPr>
          <w:rFonts w:ascii="Times New Roman" w:hAnsi="Times New Roman"/>
          <w:bCs/>
          <w:sz w:val="24"/>
          <w:szCs w:val="24"/>
        </w:rPr>
      </w:pPr>
      <w:r w:rsidRPr="00B63287">
        <w:rPr>
          <w:rFonts w:ascii="Times New Roman" w:hAnsi="Times New Roman"/>
          <w:bCs/>
          <w:sz w:val="24"/>
          <w:szCs w:val="24"/>
        </w:rPr>
        <w:lastRenderedPageBreak/>
        <w:t xml:space="preserve">1.1.3. В результате освоения профессионального модуля </w:t>
      </w:r>
      <w:proofErr w:type="gramStart"/>
      <w:r w:rsidRPr="00B63287">
        <w:rPr>
          <w:rFonts w:ascii="Times New Roman" w:hAnsi="Times New Roman"/>
          <w:bCs/>
          <w:sz w:val="24"/>
          <w:szCs w:val="24"/>
        </w:rPr>
        <w:t>обучающийся</w:t>
      </w:r>
      <w:proofErr w:type="gramEnd"/>
      <w:r w:rsidRPr="00B63287">
        <w:rPr>
          <w:rFonts w:ascii="Times New Roman" w:hAnsi="Times New Roman"/>
          <w:bCs/>
          <w:sz w:val="24"/>
          <w:szCs w:val="24"/>
        </w:rPr>
        <w:t xml:space="preserve"> должен:</w:t>
      </w:r>
    </w:p>
    <w:tbl>
      <w:tblPr>
        <w:tblW w:w="9654" w:type="dxa"/>
        <w:tblInd w:w="93" w:type="dxa"/>
        <w:tblLook w:val="04A0" w:firstRow="1" w:lastRow="0" w:firstColumn="1" w:lastColumn="0" w:noHBand="0" w:noVBand="1"/>
      </w:tblPr>
      <w:tblGrid>
        <w:gridCol w:w="1240"/>
        <w:gridCol w:w="8414"/>
      </w:tblGrid>
      <w:tr w:rsidR="003957A5" w:rsidRPr="003957A5" w:rsidTr="003957A5">
        <w:tc>
          <w:tcPr>
            <w:tcW w:w="12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957A5" w:rsidRPr="003957A5" w:rsidRDefault="003957A5" w:rsidP="003957A5">
            <w:pPr>
              <w:spacing w:after="0" w:line="240" w:lineRule="auto"/>
              <w:rPr>
                <w:rFonts w:ascii="Times New Roman" w:hAnsi="Times New Roman"/>
                <w:color w:val="000000"/>
                <w:sz w:val="24"/>
                <w:szCs w:val="24"/>
              </w:rPr>
            </w:pPr>
            <w:r w:rsidRPr="003957A5">
              <w:rPr>
                <w:rFonts w:ascii="Times New Roman" w:hAnsi="Times New Roman"/>
                <w:color w:val="000000"/>
                <w:sz w:val="24"/>
                <w:szCs w:val="24"/>
              </w:rPr>
              <w:t>Владеть навыками</w:t>
            </w:r>
          </w:p>
        </w:tc>
        <w:tc>
          <w:tcPr>
            <w:tcW w:w="8414" w:type="dxa"/>
            <w:tcBorders>
              <w:top w:val="single" w:sz="4" w:space="0" w:color="auto"/>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формализации и алгоритмизации поставленных задач</w:t>
            </w:r>
          </w:p>
        </w:tc>
      </w:tr>
      <w:tr w:rsidR="003957A5" w:rsidRPr="003957A5" w:rsidTr="003957A5">
        <w:tc>
          <w:tcPr>
            <w:tcW w:w="1240" w:type="dxa"/>
            <w:vMerge/>
            <w:tcBorders>
              <w:top w:val="single" w:sz="4" w:space="0" w:color="auto"/>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написания программного кода с использованием языков программирования, определения и манипулирования данными</w:t>
            </w:r>
          </w:p>
        </w:tc>
      </w:tr>
      <w:tr w:rsidR="003957A5" w:rsidRPr="003957A5" w:rsidTr="003957A5">
        <w:tc>
          <w:tcPr>
            <w:tcW w:w="1240" w:type="dxa"/>
            <w:vMerge/>
            <w:tcBorders>
              <w:top w:val="single" w:sz="4" w:space="0" w:color="auto"/>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оформления программного кода в соответствии с установленными требованиями</w:t>
            </w:r>
          </w:p>
        </w:tc>
      </w:tr>
      <w:tr w:rsidR="003957A5" w:rsidRPr="003957A5" w:rsidTr="003957A5">
        <w:tc>
          <w:tcPr>
            <w:tcW w:w="1240" w:type="dxa"/>
            <w:vMerge/>
            <w:tcBorders>
              <w:top w:val="single" w:sz="4" w:space="0" w:color="auto"/>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проверки и отладки программного кода</w:t>
            </w:r>
          </w:p>
        </w:tc>
      </w:tr>
      <w:tr w:rsidR="003957A5" w:rsidRPr="003957A5" w:rsidTr="003957A5">
        <w:tc>
          <w:tcPr>
            <w:tcW w:w="1240" w:type="dxa"/>
            <w:vMerge/>
            <w:tcBorders>
              <w:top w:val="single" w:sz="4" w:space="0" w:color="auto"/>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разработки процедур проверки работоспособности и измерения характеристик программного обеспечения</w:t>
            </w:r>
          </w:p>
        </w:tc>
      </w:tr>
      <w:tr w:rsidR="003957A5" w:rsidRPr="003957A5" w:rsidTr="003957A5">
        <w:tc>
          <w:tcPr>
            <w:tcW w:w="1240" w:type="dxa"/>
            <w:vMerge/>
            <w:tcBorders>
              <w:top w:val="single" w:sz="4" w:space="0" w:color="auto"/>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разработки тестовых наборов данных</w:t>
            </w:r>
          </w:p>
        </w:tc>
      </w:tr>
      <w:tr w:rsidR="003957A5" w:rsidRPr="003957A5" w:rsidTr="003957A5">
        <w:tc>
          <w:tcPr>
            <w:tcW w:w="1240" w:type="dxa"/>
            <w:vMerge/>
            <w:tcBorders>
              <w:top w:val="single" w:sz="4" w:space="0" w:color="auto"/>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проверки работоспособности программного обеспечения</w:t>
            </w:r>
          </w:p>
        </w:tc>
      </w:tr>
      <w:tr w:rsidR="003957A5" w:rsidRPr="003957A5" w:rsidTr="003957A5">
        <w:tc>
          <w:tcPr>
            <w:tcW w:w="1240" w:type="dxa"/>
            <w:vMerge/>
            <w:tcBorders>
              <w:top w:val="single" w:sz="4" w:space="0" w:color="auto"/>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proofErr w:type="spellStart"/>
            <w:r w:rsidRPr="003957A5">
              <w:rPr>
                <w:rFonts w:ascii="Times New Roman" w:hAnsi="Times New Roman"/>
                <w:color w:val="000000"/>
                <w:sz w:val="24"/>
                <w:szCs w:val="24"/>
              </w:rPr>
              <w:t>рефакторинга</w:t>
            </w:r>
            <w:proofErr w:type="spellEnd"/>
            <w:r w:rsidRPr="003957A5">
              <w:rPr>
                <w:rFonts w:ascii="Times New Roman" w:hAnsi="Times New Roman"/>
                <w:color w:val="000000"/>
                <w:sz w:val="24"/>
                <w:szCs w:val="24"/>
              </w:rPr>
              <w:t xml:space="preserve"> и оптимизации программного кода</w:t>
            </w:r>
          </w:p>
        </w:tc>
      </w:tr>
      <w:tr w:rsidR="003957A5" w:rsidRPr="003957A5" w:rsidTr="003957A5">
        <w:tc>
          <w:tcPr>
            <w:tcW w:w="1240" w:type="dxa"/>
            <w:vMerge/>
            <w:tcBorders>
              <w:top w:val="single" w:sz="4" w:space="0" w:color="auto"/>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исправления дефектов, зафиксированных в базе данных дефектов</w:t>
            </w:r>
          </w:p>
        </w:tc>
      </w:tr>
      <w:tr w:rsidR="003957A5" w:rsidRPr="003957A5" w:rsidTr="003957A5">
        <w:tc>
          <w:tcPr>
            <w:tcW w:w="1240" w:type="dxa"/>
            <w:vMerge w:val="restart"/>
            <w:tcBorders>
              <w:top w:val="nil"/>
              <w:left w:val="single" w:sz="4" w:space="0" w:color="auto"/>
              <w:bottom w:val="single" w:sz="4" w:space="0" w:color="auto"/>
              <w:right w:val="single" w:sz="4" w:space="0" w:color="auto"/>
            </w:tcBorders>
            <w:shd w:val="clear" w:color="auto" w:fill="auto"/>
            <w:hideMark/>
          </w:tcPr>
          <w:p w:rsidR="003957A5" w:rsidRPr="003957A5" w:rsidRDefault="003957A5" w:rsidP="003957A5">
            <w:pPr>
              <w:spacing w:after="0" w:line="240" w:lineRule="auto"/>
              <w:rPr>
                <w:rFonts w:ascii="Times New Roman" w:hAnsi="Times New Roman"/>
                <w:color w:val="000000"/>
                <w:sz w:val="24"/>
                <w:szCs w:val="24"/>
              </w:rPr>
            </w:pPr>
            <w:r w:rsidRPr="003957A5">
              <w:rPr>
                <w:rFonts w:ascii="Times New Roman" w:hAnsi="Times New Roman"/>
                <w:color w:val="000000"/>
                <w:sz w:val="24"/>
                <w:szCs w:val="24"/>
              </w:rPr>
              <w:t>Уметь</w:t>
            </w: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составлять программы на языке программирования для встраиваемых систем</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применять стандартные алгоритмы и конструкции языка программирования</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выбирать микроконтроллер для конкретной задачи встраиваемой системы</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выполнять требования технического задания по программированию встраиваемых систем</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создавать и отлаживать программы реального времени средствами программной эмуляции и на аппаратных макетах</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находить ошибки в программном коде для встраиваемой системы и оценивать степень их критичности</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производить тестирование и отладку встраиваемых систем на базе микроконтроллеров</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выявлять причины неисправностей периферийных модулей встраиваемых систем.</w:t>
            </w:r>
          </w:p>
        </w:tc>
      </w:tr>
      <w:tr w:rsidR="003957A5" w:rsidRPr="003957A5" w:rsidTr="003957A5">
        <w:tc>
          <w:tcPr>
            <w:tcW w:w="1240" w:type="dxa"/>
            <w:vMerge w:val="restart"/>
            <w:tcBorders>
              <w:top w:val="nil"/>
              <w:left w:val="single" w:sz="4" w:space="0" w:color="auto"/>
              <w:bottom w:val="single" w:sz="4" w:space="0" w:color="auto"/>
              <w:right w:val="single" w:sz="4" w:space="0" w:color="auto"/>
            </w:tcBorders>
            <w:shd w:val="clear" w:color="auto" w:fill="auto"/>
            <w:hideMark/>
          </w:tcPr>
          <w:p w:rsidR="003957A5" w:rsidRPr="003957A5" w:rsidRDefault="003957A5" w:rsidP="003957A5">
            <w:pPr>
              <w:spacing w:after="0" w:line="240" w:lineRule="auto"/>
              <w:rPr>
                <w:rFonts w:ascii="Times New Roman" w:hAnsi="Times New Roman"/>
                <w:color w:val="000000"/>
                <w:sz w:val="24"/>
                <w:szCs w:val="24"/>
              </w:rPr>
            </w:pPr>
            <w:r w:rsidRPr="003957A5">
              <w:rPr>
                <w:rFonts w:ascii="Times New Roman" w:hAnsi="Times New Roman"/>
                <w:color w:val="000000"/>
                <w:sz w:val="24"/>
                <w:szCs w:val="24"/>
              </w:rPr>
              <w:t>Знать</w:t>
            </w: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базовая функциональная схема микропроцессорной системы</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назначение и принцип действия составных блоков МПС</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режимы работы МПС</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способы организации связи МПС с внешней средой (исполнительными устройствами)</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структура типовой системы управления (микроконтроллер)</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организация микроконтроллерных систем</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 xml:space="preserve">состав микроконтроллера, назначение его функциональных блоков </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синтаксис и основные конструкции языка программирования для встраиваемой системы</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структура типовой встраиваемой системы на базе микроконтроллера и организации таких систем</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особенности программирования встраиваемых систем реального времени</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методы программной реализации типовых функций управления</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классификация, общие принципы построения и физические основ работы периферийных модулей встраиваемых систем</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способы подключения стандартных и нестандартных программных библиотек при разработке программного кода</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базовая функциональная схема встраиваемых систем на базе микроконтроллера</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виды и назначение программного обеспечения для разработки программного обеспечения для встраиваемых систем – интегрированных сред разработки (IDE)</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методы тестирования и способы отладки встраиваемых систем</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причины неисправностей и возможных сбоев программного кода</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способы информационного взаимодействия различных устрой</w:t>
            </w:r>
            <w:proofErr w:type="gramStart"/>
            <w:r w:rsidRPr="003957A5">
              <w:rPr>
                <w:rFonts w:ascii="Times New Roman" w:hAnsi="Times New Roman"/>
                <w:color w:val="000000"/>
                <w:sz w:val="24"/>
                <w:szCs w:val="24"/>
              </w:rPr>
              <w:t>ств встр</w:t>
            </w:r>
            <w:proofErr w:type="gramEnd"/>
            <w:r w:rsidRPr="003957A5">
              <w:rPr>
                <w:rFonts w:ascii="Times New Roman" w:hAnsi="Times New Roman"/>
                <w:color w:val="000000"/>
                <w:sz w:val="24"/>
                <w:szCs w:val="24"/>
              </w:rPr>
              <w:t>аиваемых систем через проводные и беспроводные каналы связи, в том числе и сеть Интернет</w:t>
            </w:r>
          </w:p>
        </w:tc>
      </w:tr>
      <w:tr w:rsidR="003957A5" w:rsidRPr="003957A5" w:rsidTr="003957A5">
        <w:tc>
          <w:tcPr>
            <w:tcW w:w="1240" w:type="dxa"/>
            <w:vMerge/>
            <w:tcBorders>
              <w:top w:val="nil"/>
              <w:left w:val="single" w:sz="4" w:space="0" w:color="auto"/>
              <w:bottom w:val="single" w:sz="4" w:space="0" w:color="auto"/>
              <w:right w:val="single" w:sz="4" w:space="0" w:color="auto"/>
            </w:tcBorders>
            <w:vAlign w:val="center"/>
            <w:hideMark/>
          </w:tcPr>
          <w:p w:rsidR="003957A5" w:rsidRPr="003957A5" w:rsidRDefault="003957A5" w:rsidP="003957A5">
            <w:pPr>
              <w:spacing w:after="0" w:line="240" w:lineRule="auto"/>
              <w:rPr>
                <w:rFonts w:ascii="Times New Roman" w:hAnsi="Times New Roman"/>
                <w:color w:val="000000"/>
                <w:sz w:val="24"/>
                <w:szCs w:val="24"/>
              </w:rPr>
            </w:pPr>
          </w:p>
        </w:tc>
        <w:tc>
          <w:tcPr>
            <w:tcW w:w="8414" w:type="dxa"/>
            <w:tcBorders>
              <w:top w:val="nil"/>
              <w:left w:val="nil"/>
              <w:bottom w:val="single" w:sz="4" w:space="0" w:color="auto"/>
              <w:right w:val="single" w:sz="4" w:space="0" w:color="auto"/>
            </w:tcBorders>
            <w:shd w:val="clear" w:color="auto" w:fill="auto"/>
            <w:hideMark/>
          </w:tcPr>
          <w:p w:rsidR="003957A5" w:rsidRPr="003957A5" w:rsidRDefault="003957A5" w:rsidP="003957A5">
            <w:pPr>
              <w:spacing w:after="0" w:line="240" w:lineRule="auto"/>
              <w:jc w:val="both"/>
              <w:rPr>
                <w:rFonts w:ascii="Times New Roman" w:hAnsi="Times New Roman"/>
                <w:color w:val="000000"/>
                <w:sz w:val="24"/>
                <w:szCs w:val="24"/>
              </w:rPr>
            </w:pPr>
            <w:r w:rsidRPr="003957A5">
              <w:rPr>
                <w:rFonts w:ascii="Times New Roman" w:hAnsi="Times New Roman"/>
                <w:color w:val="000000"/>
                <w:sz w:val="24"/>
                <w:szCs w:val="24"/>
              </w:rPr>
              <w:t>общее состояние производства и тенденции использования встраиваемых систем</w:t>
            </w:r>
          </w:p>
        </w:tc>
      </w:tr>
    </w:tbl>
    <w:p w:rsidR="003957A5" w:rsidRDefault="003957A5" w:rsidP="00C95C6E">
      <w:pPr>
        <w:spacing w:after="0" w:line="240" w:lineRule="auto"/>
        <w:ind w:firstLine="709"/>
        <w:rPr>
          <w:rFonts w:ascii="Times New Roman" w:hAnsi="Times New Roman"/>
          <w:bCs/>
          <w:sz w:val="24"/>
          <w:szCs w:val="24"/>
        </w:rPr>
      </w:pPr>
    </w:p>
    <w:p w:rsidR="00C95C6E" w:rsidRPr="00B63287" w:rsidRDefault="00C95C6E" w:rsidP="00C95C6E">
      <w:pPr>
        <w:spacing w:after="0" w:line="240" w:lineRule="auto"/>
        <w:rPr>
          <w:rFonts w:ascii="Times New Roman" w:hAnsi="Times New Roman"/>
          <w:b/>
          <w:sz w:val="24"/>
          <w:szCs w:val="24"/>
        </w:rPr>
      </w:pPr>
    </w:p>
    <w:p w:rsidR="00C95C6E" w:rsidRPr="00B63287" w:rsidRDefault="00C95C6E" w:rsidP="00C95C6E">
      <w:pPr>
        <w:spacing w:after="0" w:line="240" w:lineRule="auto"/>
        <w:ind w:firstLine="709"/>
        <w:rPr>
          <w:rFonts w:ascii="Times New Roman" w:hAnsi="Times New Roman"/>
          <w:b/>
          <w:sz w:val="24"/>
          <w:szCs w:val="24"/>
        </w:rPr>
      </w:pPr>
      <w:r w:rsidRPr="00B63287">
        <w:rPr>
          <w:rFonts w:ascii="Times New Roman" w:hAnsi="Times New Roman"/>
          <w:b/>
          <w:sz w:val="24"/>
          <w:szCs w:val="24"/>
        </w:rPr>
        <w:t>1.2. Количество часов, отводимое на освоение профессионального модуля</w:t>
      </w:r>
    </w:p>
    <w:p w:rsidR="00C95C6E" w:rsidRPr="00B63287" w:rsidRDefault="00C95C6E" w:rsidP="00C95C6E">
      <w:pPr>
        <w:spacing w:after="0"/>
        <w:rPr>
          <w:rFonts w:ascii="Times New Roman" w:hAnsi="Times New Roman"/>
          <w:sz w:val="24"/>
          <w:szCs w:val="24"/>
        </w:rPr>
      </w:pPr>
    </w:p>
    <w:p w:rsidR="00C95C6E" w:rsidRPr="00B63287" w:rsidRDefault="00C95C6E" w:rsidP="00C95C6E">
      <w:pPr>
        <w:spacing w:after="0"/>
        <w:rPr>
          <w:rFonts w:ascii="Times New Roman" w:hAnsi="Times New Roman"/>
          <w:sz w:val="24"/>
          <w:szCs w:val="24"/>
        </w:rPr>
      </w:pPr>
      <w:r w:rsidRPr="00B63287">
        <w:rPr>
          <w:rFonts w:ascii="Times New Roman" w:hAnsi="Times New Roman"/>
          <w:sz w:val="24"/>
          <w:szCs w:val="24"/>
        </w:rPr>
        <w:t>Всего часов – 230</w:t>
      </w:r>
    </w:p>
    <w:p w:rsidR="00C95C6E" w:rsidRPr="00B63287" w:rsidRDefault="00C95C6E" w:rsidP="00C95C6E">
      <w:pPr>
        <w:spacing w:after="0"/>
        <w:ind w:firstLine="708"/>
        <w:rPr>
          <w:rFonts w:ascii="Times New Roman" w:hAnsi="Times New Roman"/>
          <w:sz w:val="24"/>
          <w:szCs w:val="24"/>
        </w:rPr>
      </w:pPr>
      <w:r w:rsidRPr="00B63287">
        <w:rPr>
          <w:rFonts w:ascii="Times New Roman" w:hAnsi="Times New Roman"/>
          <w:sz w:val="24"/>
          <w:szCs w:val="24"/>
        </w:rPr>
        <w:t>в том числе в форме практической подготовки – 132 часа</w:t>
      </w:r>
    </w:p>
    <w:p w:rsidR="00C95C6E" w:rsidRPr="00B63287" w:rsidRDefault="00C95C6E" w:rsidP="00C95C6E">
      <w:pPr>
        <w:spacing w:after="0"/>
        <w:rPr>
          <w:rFonts w:ascii="Times New Roman" w:hAnsi="Times New Roman"/>
          <w:sz w:val="24"/>
          <w:szCs w:val="24"/>
        </w:rPr>
      </w:pPr>
    </w:p>
    <w:p w:rsidR="00C95C6E" w:rsidRPr="00B63287" w:rsidRDefault="00C95C6E" w:rsidP="00C95C6E">
      <w:pPr>
        <w:spacing w:after="0"/>
        <w:rPr>
          <w:rFonts w:ascii="Times New Roman" w:hAnsi="Times New Roman"/>
          <w:sz w:val="24"/>
          <w:szCs w:val="24"/>
        </w:rPr>
      </w:pPr>
      <w:r w:rsidRPr="00B63287">
        <w:rPr>
          <w:rFonts w:ascii="Times New Roman" w:hAnsi="Times New Roman"/>
          <w:sz w:val="24"/>
          <w:szCs w:val="24"/>
        </w:rPr>
        <w:t>Из них на освоение МДК – 158 часов</w:t>
      </w:r>
    </w:p>
    <w:p w:rsidR="00C95C6E" w:rsidRPr="00B63287" w:rsidRDefault="00C95C6E" w:rsidP="00C95C6E">
      <w:pPr>
        <w:spacing w:after="0"/>
        <w:ind w:firstLine="708"/>
        <w:rPr>
          <w:rFonts w:ascii="Times New Roman" w:hAnsi="Times New Roman"/>
          <w:i/>
          <w:sz w:val="24"/>
          <w:szCs w:val="24"/>
        </w:rPr>
      </w:pPr>
      <w:r w:rsidRPr="00B63287">
        <w:rPr>
          <w:rFonts w:ascii="Times New Roman" w:hAnsi="Times New Roman"/>
          <w:sz w:val="24"/>
          <w:szCs w:val="24"/>
        </w:rPr>
        <w:t>в том числе самостоятельная работа</w:t>
      </w:r>
      <w:r w:rsidRPr="00B63287">
        <w:rPr>
          <w:rFonts w:ascii="Times New Roman" w:hAnsi="Times New Roman"/>
          <w:i/>
          <w:sz w:val="24"/>
          <w:szCs w:val="24"/>
        </w:rPr>
        <w:t xml:space="preserve">__________ </w:t>
      </w:r>
    </w:p>
    <w:p w:rsidR="00C95C6E" w:rsidRPr="00B63287" w:rsidRDefault="00C95C6E" w:rsidP="00C95C6E">
      <w:pPr>
        <w:spacing w:after="0"/>
        <w:rPr>
          <w:rFonts w:ascii="Times New Roman" w:hAnsi="Times New Roman"/>
          <w:sz w:val="24"/>
          <w:szCs w:val="24"/>
        </w:rPr>
      </w:pPr>
      <w:r w:rsidRPr="00B63287">
        <w:rPr>
          <w:rFonts w:ascii="Times New Roman" w:hAnsi="Times New Roman"/>
          <w:sz w:val="24"/>
          <w:szCs w:val="24"/>
        </w:rPr>
        <w:t xml:space="preserve">практики, в том числе </w:t>
      </w:r>
      <w:proofErr w:type="gramStart"/>
      <w:r w:rsidRPr="00B63287">
        <w:rPr>
          <w:rFonts w:ascii="Times New Roman" w:hAnsi="Times New Roman"/>
          <w:sz w:val="24"/>
          <w:szCs w:val="24"/>
        </w:rPr>
        <w:t>учебная</w:t>
      </w:r>
      <w:proofErr w:type="gramEnd"/>
      <w:r w:rsidRPr="00B63287">
        <w:rPr>
          <w:rFonts w:ascii="Times New Roman" w:hAnsi="Times New Roman"/>
          <w:sz w:val="24"/>
          <w:szCs w:val="24"/>
        </w:rPr>
        <w:t xml:space="preserve"> – 36</w:t>
      </w:r>
    </w:p>
    <w:p w:rsidR="00C95C6E" w:rsidRPr="00B63287" w:rsidRDefault="00C95C6E" w:rsidP="00C95C6E">
      <w:pPr>
        <w:spacing w:after="0"/>
        <w:ind w:left="1416" w:firstLine="708"/>
        <w:rPr>
          <w:rFonts w:ascii="Times New Roman" w:hAnsi="Times New Roman"/>
          <w:sz w:val="24"/>
          <w:szCs w:val="24"/>
        </w:rPr>
      </w:pPr>
      <w:r w:rsidRPr="00B63287">
        <w:rPr>
          <w:rFonts w:ascii="Times New Roman" w:hAnsi="Times New Roman"/>
          <w:sz w:val="24"/>
          <w:szCs w:val="24"/>
        </w:rPr>
        <w:t xml:space="preserve">   производственная – 36</w:t>
      </w:r>
    </w:p>
    <w:p w:rsidR="00C95C6E" w:rsidRPr="00B63287" w:rsidRDefault="00C95C6E" w:rsidP="00C95C6E">
      <w:pPr>
        <w:rPr>
          <w:rFonts w:ascii="Times New Roman" w:hAnsi="Times New Roman"/>
          <w:i/>
          <w:sz w:val="24"/>
          <w:szCs w:val="24"/>
        </w:rPr>
      </w:pPr>
      <w:r w:rsidRPr="00B63287">
        <w:rPr>
          <w:rFonts w:ascii="Times New Roman" w:hAnsi="Times New Roman"/>
          <w:iCs/>
          <w:sz w:val="24"/>
          <w:szCs w:val="24"/>
        </w:rPr>
        <w:t>Промежуточная аттестация</w:t>
      </w:r>
      <w:r w:rsidRPr="00B63287">
        <w:rPr>
          <w:rFonts w:ascii="Times New Roman" w:hAnsi="Times New Roman"/>
          <w:i/>
          <w:sz w:val="24"/>
          <w:szCs w:val="24"/>
        </w:rPr>
        <w:t xml:space="preserve"> ____________</w:t>
      </w:r>
      <w:r w:rsidRPr="00B63287">
        <w:rPr>
          <w:rFonts w:ascii="Times New Roman" w:hAnsi="Times New Roman"/>
          <w:bCs/>
          <w:i/>
          <w:sz w:val="24"/>
          <w:szCs w:val="24"/>
        </w:rPr>
        <w:t>.</w:t>
      </w:r>
    </w:p>
    <w:p w:rsidR="00C95C6E" w:rsidRPr="00B63287" w:rsidRDefault="00C95C6E" w:rsidP="00C95C6E">
      <w:pPr>
        <w:rPr>
          <w:rFonts w:ascii="Times New Roman" w:hAnsi="Times New Roman"/>
          <w:b/>
          <w:i/>
          <w:sz w:val="24"/>
          <w:szCs w:val="24"/>
        </w:rPr>
        <w:sectPr w:rsidR="00C95C6E" w:rsidRPr="00B63287" w:rsidSect="00EC4D98">
          <w:pgSz w:w="11907" w:h="16840"/>
          <w:pgMar w:top="1134" w:right="851" w:bottom="992" w:left="1418" w:header="709" w:footer="709" w:gutter="0"/>
          <w:cols w:space="720"/>
        </w:sectPr>
      </w:pPr>
    </w:p>
    <w:p w:rsidR="00C95C6E" w:rsidRPr="00B63287" w:rsidRDefault="00C95C6E" w:rsidP="00C95C6E">
      <w:pPr>
        <w:spacing w:after="0"/>
        <w:jc w:val="center"/>
        <w:rPr>
          <w:rFonts w:ascii="Times New Roman" w:hAnsi="Times New Roman"/>
          <w:b/>
          <w:caps/>
          <w:sz w:val="24"/>
          <w:szCs w:val="24"/>
        </w:rPr>
      </w:pPr>
      <w:r w:rsidRPr="00B63287">
        <w:rPr>
          <w:rFonts w:ascii="Times New Roman" w:hAnsi="Times New Roman"/>
          <w:b/>
          <w:caps/>
          <w:sz w:val="24"/>
          <w:szCs w:val="24"/>
        </w:rPr>
        <w:lastRenderedPageBreak/>
        <w:t>2. Структура и содержание профессионального модуля</w:t>
      </w:r>
    </w:p>
    <w:p w:rsidR="00C95C6E" w:rsidRPr="00B63287" w:rsidRDefault="00C95C6E" w:rsidP="00C95C6E">
      <w:pPr>
        <w:spacing w:after="0"/>
        <w:ind w:firstLine="851"/>
        <w:rPr>
          <w:rFonts w:ascii="Times New Roman" w:hAnsi="Times New Roman"/>
          <w:b/>
          <w:sz w:val="24"/>
          <w:szCs w:val="24"/>
        </w:rPr>
      </w:pPr>
      <w:r w:rsidRPr="00B63287">
        <w:rPr>
          <w:rFonts w:ascii="Times New Roman" w:hAnsi="Times New Roman"/>
          <w:b/>
          <w:sz w:val="24"/>
          <w:szCs w:val="24"/>
        </w:rPr>
        <w:t>2.1. Структура профессионального модуля</w:t>
      </w:r>
      <w:r w:rsidRPr="00B63287">
        <w:rPr>
          <w:rFonts w:ascii="Times New Roman" w:hAnsi="Times New Roman"/>
        </w:rPr>
        <w:t xml:space="preserve">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4"/>
        <w:gridCol w:w="2951"/>
        <w:gridCol w:w="1162"/>
        <w:gridCol w:w="738"/>
        <w:gridCol w:w="694"/>
        <w:gridCol w:w="833"/>
        <w:gridCol w:w="991"/>
        <w:gridCol w:w="994"/>
        <w:gridCol w:w="994"/>
        <w:gridCol w:w="1133"/>
        <w:gridCol w:w="2265"/>
      </w:tblGrid>
      <w:tr w:rsidR="00C95C6E" w:rsidRPr="00B63287" w:rsidTr="00EC4D98">
        <w:trPr>
          <w:trHeight w:val="484"/>
        </w:trPr>
        <w:tc>
          <w:tcPr>
            <w:tcW w:w="664" w:type="pct"/>
            <w:vMerge w:val="restart"/>
            <w:tcBorders>
              <w:bottom w:val="single" w:sz="4" w:space="0" w:color="auto"/>
            </w:tcBorders>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Коды профессиональных и общих компетенций</w:t>
            </w:r>
          </w:p>
        </w:tc>
        <w:tc>
          <w:tcPr>
            <w:tcW w:w="1003" w:type="pct"/>
            <w:vMerge w:val="restart"/>
            <w:tcBorders>
              <w:bottom w:val="single" w:sz="4" w:space="0" w:color="auto"/>
            </w:tcBorders>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Наименования разделов профессионального модуля</w:t>
            </w:r>
          </w:p>
        </w:tc>
        <w:tc>
          <w:tcPr>
            <w:tcW w:w="395" w:type="pct"/>
            <w:vMerge w:val="restart"/>
            <w:tcBorders>
              <w:bottom w:val="single" w:sz="4" w:space="0" w:color="auto"/>
            </w:tcBorders>
            <w:vAlign w:val="center"/>
          </w:tcPr>
          <w:p w:rsidR="00C95C6E" w:rsidRPr="00B63287" w:rsidRDefault="00C95C6E" w:rsidP="00EC4D98">
            <w:pPr>
              <w:spacing w:after="0" w:line="240" w:lineRule="auto"/>
              <w:jc w:val="center"/>
              <w:rPr>
                <w:rFonts w:ascii="Times New Roman" w:hAnsi="Times New Roman"/>
                <w:sz w:val="20"/>
                <w:szCs w:val="20"/>
              </w:rPr>
            </w:pPr>
            <w:r w:rsidRPr="00B63287">
              <w:rPr>
                <w:rFonts w:ascii="Times New Roman" w:hAnsi="Times New Roman"/>
                <w:iCs/>
                <w:sz w:val="20"/>
                <w:szCs w:val="20"/>
              </w:rPr>
              <w:t>Всего, час.</w:t>
            </w:r>
          </w:p>
        </w:tc>
        <w:tc>
          <w:tcPr>
            <w:tcW w:w="251" w:type="pct"/>
            <w:vMerge w:val="restart"/>
            <w:tcBorders>
              <w:bottom w:val="single" w:sz="4" w:space="0" w:color="auto"/>
            </w:tcBorders>
            <w:textDirection w:val="btLr"/>
            <w:vAlign w:val="center"/>
          </w:tcPr>
          <w:p w:rsidR="00C95C6E" w:rsidRPr="00B63287" w:rsidRDefault="00C95C6E" w:rsidP="00EC4D98">
            <w:pPr>
              <w:spacing w:after="0" w:line="240" w:lineRule="auto"/>
              <w:ind w:left="113" w:right="113"/>
              <w:jc w:val="center"/>
              <w:rPr>
                <w:rFonts w:ascii="Times New Roman" w:hAnsi="Times New Roman"/>
                <w:sz w:val="20"/>
                <w:szCs w:val="20"/>
              </w:rPr>
            </w:pPr>
            <w:r w:rsidRPr="00B63287">
              <w:rPr>
                <w:rFonts w:ascii="Times New Roman" w:hAnsi="Times New Roman"/>
                <w:iCs/>
                <w:sz w:val="20"/>
                <w:szCs w:val="20"/>
              </w:rPr>
              <w:t xml:space="preserve">В </w:t>
            </w:r>
            <w:proofErr w:type="spellStart"/>
            <w:r w:rsidRPr="00B63287">
              <w:rPr>
                <w:rFonts w:ascii="Times New Roman" w:hAnsi="Times New Roman"/>
                <w:iCs/>
                <w:sz w:val="20"/>
                <w:szCs w:val="20"/>
              </w:rPr>
              <w:t>т.ч</w:t>
            </w:r>
            <w:proofErr w:type="spellEnd"/>
            <w:r w:rsidRPr="00B63287">
              <w:rPr>
                <w:rFonts w:ascii="Times New Roman" w:hAnsi="Times New Roman"/>
                <w:iCs/>
                <w:sz w:val="20"/>
                <w:szCs w:val="20"/>
              </w:rPr>
              <w:t>. в форме практич</w:t>
            </w:r>
            <w:r w:rsidRPr="00B63287">
              <w:rPr>
                <w:rFonts w:ascii="Times New Roman" w:hAnsi="Times New Roman"/>
                <w:iCs/>
                <w:sz w:val="20"/>
                <w:szCs w:val="20"/>
              </w:rPr>
              <w:t>е</w:t>
            </w:r>
            <w:r w:rsidRPr="00B63287">
              <w:rPr>
                <w:rFonts w:ascii="Times New Roman" w:hAnsi="Times New Roman"/>
                <w:iCs/>
                <w:sz w:val="20"/>
                <w:szCs w:val="20"/>
              </w:rPr>
              <w:t>ской подготовки</w:t>
            </w:r>
          </w:p>
        </w:tc>
        <w:tc>
          <w:tcPr>
            <w:tcW w:w="2687" w:type="pct"/>
            <w:gridSpan w:val="7"/>
            <w:tcBorders>
              <w:bottom w:val="single" w:sz="4" w:space="0" w:color="auto"/>
            </w:tcBorders>
          </w:tcPr>
          <w:p w:rsidR="00C95C6E" w:rsidRPr="00B63287" w:rsidRDefault="00C95C6E" w:rsidP="00EC4D98">
            <w:pPr>
              <w:suppressAutoHyphens/>
              <w:spacing w:after="0" w:line="240" w:lineRule="auto"/>
              <w:jc w:val="center"/>
              <w:rPr>
                <w:rFonts w:ascii="Times New Roman" w:hAnsi="Times New Roman"/>
                <w:sz w:val="20"/>
                <w:szCs w:val="20"/>
              </w:rPr>
            </w:pPr>
            <w:r w:rsidRPr="00B63287">
              <w:rPr>
                <w:rFonts w:ascii="Times New Roman" w:hAnsi="Times New Roman"/>
                <w:sz w:val="20"/>
                <w:szCs w:val="20"/>
              </w:rPr>
              <w:t xml:space="preserve">Объем профессионального модуля, </w:t>
            </w:r>
            <w:proofErr w:type="spellStart"/>
            <w:r w:rsidRPr="00B63287">
              <w:rPr>
                <w:rFonts w:ascii="Times New Roman" w:hAnsi="Times New Roman"/>
                <w:sz w:val="20"/>
                <w:szCs w:val="20"/>
              </w:rPr>
              <w:t>ак</w:t>
            </w:r>
            <w:proofErr w:type="spellEnd"/>
            <w:r w:rsidRPr="00B63287">
              <w:rPr>
                <w:rFonts w:ascii="Times New Roman" w:hAnsi="Times New Roman"/>
                <w:sz w:val="20"/>
                <w:szCs w:val="20"/>
              </w:rPr>
              <w:t>. час.</w:t>
            </w:r>
          </w:p>
        </w:tc>
      </w:tr>
      <w:tr w:rsidR="00C95C6E" w:rsidRPr="00B63287" w:rsidTr="00EC4D98">
        <w:trPr>
          <w:trHeight w:val="58"/>
        </w:trPr>
        <w:tc>
          <w:tcPr>
            <w:tcW w:w="664" w:type="pct"/>
            <w:vMerge/>
          </w:tcPr>
          <w:p w:rsidR="00C95C6E" w:rsidRPr="00B63287" w:rsidRDefault="00C95C6E" w:rsidP="00EC4D98">
            <w:pPr>
              <w:spacing w:after="0" w:line="240" w:lineRule="auto"/>
              <w:rPr>
                <w:rFonts w:ascii="Times New Roman" w:hAnsi="Times New Roman"/>
                <w:i/>
              </w:rPr>
            </w:pPr>
          </w:p>
        </w:tc>
        <w:tc>
          <w:tcPr>
            <w:tcW w:w="1003" w:type="pct"/>
            <w:vMerge/>
            <w:vAlign w:val="center"/>
          </w:tcPr>
          <w:p w:rsidR="00C95C6E" w:rsidRPr="00B63287" w:rsidRDefault="00C95C6E" w:rsidP="00EC4D98">
            <w:pPr>
              <w:spacing w:after="0" w:line="240" w:lineRule="auto"/>
              <w:rPr>
                <w:rFonts w:ascii="Times New Roman" w:hAnsi="Times New Roman"/>
                <w:i/>
              </w:rPr>
            </w:pPr>
          </w:p>
        </w:tc>
        <w:tc>
          <w:tcPr>
            <w:tcW w:w="395" w:type="pct"/>
            <w:vMerge/>
            <w:vAlign w:val="center"/>
          </w:tcPr>
          <w:p w:rsidR="00C95C6E" w:rsidRPr="00B63287" w:rsidRDefault="00C95C6E" w:rsidP="00EC4D98">
            <w:pPr>
              <w:spacing w:after="0" w:line="240" w:lineRule="auto"/>
              <w:rPr>
                <w:rFonts w:ascii="Times New Roman" w:hAnsi="Times New Roman"/>
                <w:i/>
                <w:iCs/>
              </w:rPr>
            </w:pPr>
          </w:p>
        </w:tc>
        <w:tc>
          <w:tcPr>
            <w:tcW w:w="251" w:type="pct"/>
            <w:vMerge/>
            <w:shd w:val="clear" w:color="auto" w:fill="FFFF00"/>
          </w:tcPr>
          <w:p w:rsidR="00C95C6E" w:rsidRPr="00B63287" w:rsidRDefault="00C95C6E" w:rsidP="00EC4D98">
            <w:pPr>
              <w:suppressAutoHyphens/>
              <w:spacing w:after="0" w:line="240" w:lineRule="auto"/>
              <w:jc w:val="center"/>
              <w:rPr>
                <w:rFonts w:ascii="Times New Roman" w:hAnsi="Times New Roman"/>
              </w:rPr>
            </w:pPr>
          </w:p>
        </w:tc>
        <w:tc>
          <w:tcPr>
            <w:tcW w:w="1531" w:type="pct"/>
            <w:gridSpan w:val="5"/>
          </w:tcPr>
          <w:p w:rsidR="00C95C6E" w:rsidRPr="00B63287" w:rsidRDefault="00C95C6E" w:rsidP="00EC4D98">
            <w:pPr>
              <w:suppressAutoHyphens/>
              <w:spacing w:after="0" w:line="240" w:lineRule="auto"/>
              <w:jc w:val="center"/>
              <w:rPr>
                <w:rFonts w:ascii="Times New Roman" w:hAnsi="Times New Roman"/>
              </w:rPr>
            </w:pPr>
            <w:r w:rsidRPr="00B63287">
              <w:rPr>
                <w:rFonts w:ascii="Times New Roman" w:hAnsi="Times New Roman"/>
              </w:rPr>
              <w:t>Обучение по МДК</w:t>
            </w:r>
          </w:p>
        </w:tc>
        <w:tc>
          <w:tcPr>
            <w:tcW w:w="1156" w:type="pct"/>
            <w:gridSpan w:val="2"/>
            <w:vMerge w:val="restart"/>
            <w:vAlign w:val="center"/>
          </w:tcPr>
          <w:p w:rsidR="00C95C6E" w:rsidRPr="00B63287" w:rsidRDefault="00C95C6E" w:rsidP="00EC4D98">
            <w:pPr>
              <w:suppressAutoHyphens/>
              <w:spacing w:after="0" w:line="240" w:lineRule="auto"/>
              <w:jc w:val="center"/>
              <w:rPr>
                <w:rFonts w:ascii="Times New Roman" w:hAnsi="Times New Roman"/>
              </w:rPr>
            </w:pPr>
            <w:r w:rsidRPr="00B63287">
              <w:rPr>
                <w:rFonts w:ascii="Times New Roman" w:hAnsi="Times New Roman"/>
              </w:rPr>
              <w:t>Практики</w:t>
            </w:r>
          </w:p>
        </w:tc>
      </w:tr>
      <w:tr w:rsidR="00C95C6E" w:rsidRPr="00B63287" w:rsidTr="00EC4D98">
        <w:tc>
          <w:tcPr>
            <w:tcW w:w="664" w:type="pct"/>
            <w:vMerge/>
          </w:tcPr>
          <w:p w:rsidR="00C95C6E" w:rsidRPr="00B63287" w:rsidRDefault="00C95C6E" w:rsidP="00EC4D98">
            <w:pPr>
              <w:spacing w:after="0" w:line="240" w:lineRule="auto"/>
              <w:rPr>
                <w:rFonts w:ascii="Times New Roman" w:hAnsi="Times New Roman"/>
                <w:i/>
              </w:rPr>
            </w:pPr>
          </w:p>
        </w:tc>
        <w:tc>
          <w:tcPr>
            <w:tcW w:w="1003" w:type="pct"/>
            <w:vMerge/>
            <w:vAlign w:val="center"/>
          </w:tcPr>
          <w:p w:rsidR="00C95C6E" w:rsidRPr="00B63287" w:rsidRDefault="00C95C6E" w:rsidP="00EC4D98">
            <w:pPr>
              <w:spacing w:after="0" w:line="240" w:lineRule="auto"/>
              <w:rPr>
                <w:rFonts w:ascii="Times New Roman" w:hAnsi="Times New Roman"/>
                <w:i/>
              </w:rPr>
            </w:pPr>
          </w:p>
        </w:tc>
        <w:tc>
          <w:tcPr>
            <w:tcW w:w="395" w:type="pct"/>
            <w:vMerge/>
            <w:vAlign w:val="center"/>
          </w:tcPr>
          <w:p w:rsidR="00C95C6E" w:rsidRPr="00B63287" w:rsidRDefault="00C95C6E" w:rsidP="00EC4D98">
            <w:pPr>
              <w:spacing w:after="0" w:line="240" w:lineRule="auto"/>
              <w:rPr>
                <w:rFonts w:ascii="Times New Roman" w:hAnsi="Times New Roman"/>
                <w:i/>
                <w:iCs/>
              </w:rPr>
            </w:pPr>
          </w:p>
        </w:tc>
        <w:tc>
          <w:tcPr>
            <w:tcW w:w="251" w:type="pct"/>
            <w:vMerge/>
            <w:shd w:val="clear" w:color="auto" w:fill="FFFF00"/>
          </w:tcPr>
          <w:p w:rsidR="00C95C6E" w:rsidRPr="00B63287" w:rsidRDefault="00C95C6E" w:rsidP="00EC4D98">
            <w:pPr>
              <w:suppressAutoHyphens/>
              <w:spacing w:after="0" w:line="240" w:lineRule="auto"/>
              <w:jc w:val="center"/>
              <w:rPr>
                <w:rFonts w:ascii="Times New Roman" w:hAnsi="Times New Roman"/>
                <w:sz w:val="20"/>
                <w:szCs w:val="20"/>
              </w:rPr>
            </w:pPr>
          </w:p>
        </w:tc>
        <w:tc>
          <w:tcPr>
            <w:tcW w:w="236" w:type="pct"/>
            <w:vMerge w:val="restart"/>
            <w:textDirection w:val="btLr"/>
          </w:tcPr>
          <w:p w:rsidR="00C95C6E" w:rsidRPr="00B63287" w:rsidRDefault="00C95C6E" w:rsidP="00EC4D98">
            <w:pPr>
              <w:suppressAutoHyphens/>
              <w:spacing w:after="0" w:line="240" w:lineRule="auto"/>
              <w:ind w:left="113" w:right="113"/>
              <w:jc w:val="center"/>
              <w:rPr>
                <w:rFonts w:ascii="Times New Roman" w:hAnsi="Times New Roman"/>
                <w:sz w:val="20"/>
                <w:szCs w:val="20"/>
              </w:rPr>
            </w:pPr>
            <w:r w:rsidRPr="00B63287">
              <w:rPr>
                <w:rFonts w:ascii="Times New Roman" w:hAnsi="Times New Roman"/>
                <w:sz w:val="20"/>
                <w:szCs w:val="20"/>
              </w:rPr>
              <w:t>Всего</w:t>
            </w:r>
          </w:p>
        </w:tc>
        <w:tc>
          <w:tcPr>
            <w:tcW w:w="1295" w:type="pct"/>
            <w:gridSpan w:val="4"/>
          </w:tcPr>
          <w:p w:rsidR="00C95C6E" w:rsidRPr="00B63287" w:rsidRDefault="00C95C6E" w:rsidP="00EC4D98">
            <w:pPr>
              <w:suppressAutoHyphens/>
              <w:spacing w:after="0" w:line="240" w:lineRule="auto"/>
              <w:jc w:val="center"/>
              <w:rPr>
                <w:rFonts w:ascii="Times New Roman" w:hAnsi="Times New Roman"/>
              </w:rPr>
            </w:pPr>
            <w:r w:rsidRPr="00B63287">
              <w:rPr>
                <w:rFonts w:ascii="Times New Roman" w:hAnsi="Times New Roman"/>
              </w:rPr>
              <w:t>В том числе</w:t>
            </w:r>
          </w:p>
        </w:tc>
        <w:tc>
          <w:tcPr>
            <w:tcW w:w="1156" w:type="pct"/>
            <w:gridSpan w:val="2"/>
            <w:vMerge/>
            <w:vAlign w:val="center"/>
          </w:tcPr>
          <w:p w:rsidR="00C95C6E" w:rsidRPr="00B63287" w:rsidRDefault="00C95C6E" w:rsidP="00EC4D98">
            <w:pPr>
              <w:suppressAutoHyphens/>
              <w:spacing w:after="0" w:line="240" w:lineRule="auto"/>
              <w:jc w:val="center"/>
              <w:rPr>
                <w:rFonts w:ascii="Times New Roman" w:hAnsi="Times New Roman"/>
                <w:i/>
              </w:rPr>
            </w:pPr>
          </w:p>
        </w:tc>
      </w:tr>
      <w:tr w:rsidR="00C95C6E" w:rsidRPr="00B63287" w:rsidTr="00EC4D98">
        <w:trPr>
          <w:cantSplit/>
          <w:trHeight w:val="2156"/>
        </w:trPr>
        <w:tc>
          <w:tcPr>
            <w:tcW w:w="664" w:type="pct"/>
            <w:vMerge/>
          </w:tcPr>
          <w:p w:rsidR="00C95C6E" w:rsidRPr="00B63287" w:rsidRDefault="00C95C6E" w:rsidP="00EC4D98">
            <w:pPr>
              <w:spacing w:after="0" w:line="240" w:lineRule="auto"/>
              <w:rPr>
                <w:rFonts w:ascii="Times New Roman" w:hAnsi="Times New Roman"/>
                <w:i/>
              </w:rPr>
            </w:pPr>
          </w:p>
        </w:tc>
        <w:tc>
          <w:tcPr>
            <w:tcW w:w="1003" w:type="pct"/>
            <w:vMerge/>
            <w:vAlign w:val="center"/>
          </w:tcPr>
          <w:p w:rsidR="00C95C6E" w:rsidRPr="00B63287" w:rsidRDefault="00C95C6E" w:rsidP="00EC4D98">
            <w:pPr>
              <w:spacing w:after="0" w:line="240" w:lineRule="auto"/>
              <w:rPr>
                <w:rFonts w:ascii="Times New Roman" w:hAnsi="Times New Roman"/>
                <w:i/>
              </w:rPr>
            </w:pPr>
          </w:p>
        </w:tc>
        <w:tc>
          <w:tcPr>
            <w:tcW w:w="395" w:type="pct"/>
            <w:vMerge/>
            <w:vAlign w:val="center"/>
          </w:tcPr>
          <w:p w:rsidR="00C95C6E" w:rsidRPr="00B63287" w:rsidRDefault="00C95C6E" w:rsidP="00EC4D98">
            <w:pPr>
              <w:spacing w:after="0" w:line="240" w:lineRule="auto"/>
              <w:rPr>
                <w:rFonts w:ascii="Times New Roman" w:hAnsi="Times New Roman"/>
                <w:i/>
              </w:rPr>
            </w:pPr>
          </w:p>
        </w:tc>
        <w:tc>
          <w:tcPr>
            <w:tcW w:w="251" w:type="pct"/>
            <w:vMerge/>
            <w:shd w:val="clear" w:color="auto" w:fill="FFFF00"/>
          </w:tcPr>
          <w:p w:rsidR="00C95C6E" w:rsidRPr="00B63287" w:rsidRDefault="00C95C6E" w:rsidP="00EC4D98">
            <w:pPr>
              <w:suppressAutoHyphens/>
              <w:spacing w:after="0" w:line="240" w:lineRule="auto"/>
              <w:jc w:val="center"/>
              <w:rPr>
                <w:rFonts w:ascii="Times New Roman" w:hAnsi="Times New Roman"/>
                <w:i/>
                <w:sz w:val="20"/>
                <w:szCs w:val="20"/>
              </w:rPr>
            </w:pPr>
          </w:p>
        </w:tc>
        <w:tc>
          <w:tcPr>
            <w:tcW w:w="236" w:type="pct"/>
            <w:vMerge/>
          </w:tcPr>
          <w:p w:rsidR="00C95C6E" w:rsidRPr="00B63287" w:rsidRDefault="00C95C6E" w:rsidP="00EC4D98">
            <w:pPr>
              <w:suppressAutoHyphens/>
              <w:spacing w:after="0" w:line="240" w:lineRule="auto"/>
              <w:jc w:val="center"/>
              <w:rPr>
                <w:rFonts w:ascii="Times New Roman" w:hAnsi="Times New Roman"/>
                <w:i/>
                <w:sz w:val="20"/>
                <w:szCs w:val="20"/>
              </w:rPr>
            </w:pPr>
          </w:p>
        </w:tc>
        <w:tc>
          <w:tcPr>
            <w:tcW w:w="283"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i/>
                <w:sz w:val="20"/>
                <w:szCs w:val="20"/>
              </w:rPr>
            </w:pPr>
            <w:r w:rsidRPr="00B63287">
              <w:rPr>
                <w:rFonts w:ascii="Times New Roman" w:hAnsi="Times New Roman"/>
                <w:sz w:val="20"/>
                <w:szCs w:val="20"/>
              </w:rPr>
              <w:t>Лабораторных и практических занятий</w:t>
            </w:r>
          </w:p>
        </w:tc>
        <w:tc>
          <w:tcPr>
            <w:tcW w:w="337"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iCs/>
                <w:sz w:val="20"/>
                <w:szCs w:val="20"/>
              </w:rPr>
            </w:pPr>
            <w:r w:rsidRPr="00B63287">
              <w:rPr>
                <w:rFonts w:ascii="Times New Roman" w:hAnsi="Times New Roman"/>
                <w:sz w:val="20"/>
                <w:szCs w:val="20"/>
              </w:rPr>
              <w:t>Курсовых работ (проектов)</w:t>
            </w:r>
          </w:p>
        </w:tc>
        <w:tc>
          <w:tcPr>
            <w:tcW w:w="338"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 xml:space="preserve">Самостоятельная </w:t>
            </w:r>
            <w:r w:rsidRPr="00B63287">
              <w:rPr>
                <w:rFonts w:ascii="Times New Roman" w:hAnsi="Times New Roman"/>
                <w:sz w:val="20"/>
                <w:szCs w:val="20"/>
              </w:rPr>
              <w:br/>
              <w:t>работа</w:t>
            </w:r>
            <w:r w:rsidRPr="00B63287">
              <w:rPr>
                <w:rStyle w:val="ac"/>
                <w:rFonts w:ascii="Times New Roman" w:hAnsi="Times New Roman"/>
                <w:i/>
              </w:rPr>
              <w:footnoteReference w:id="4"/>
            </w:r>
          </w:p>
        </w:tc>
        <w:tc>
          <w:tcPr>
            <w:tcW w:w="338" w:type="pct"/>
            <w:textDirection w:val="btLr"/>
            <w:vAlign w:val="center"/>
          </w:tcPr>
          <w:p w:rsidR="00C95C6E" w:rsidRPr="00B63287" w:rsidRDefault="00C95C6E" w:rsidP="00EC4D98">
            <w:pPr>
              <w:suppressAutoHyphens/>
              <w:spacing w:after="0" w:line="240" w:lineRule="auto"/>
              <w:ind w:left="-57" w:right="-57"/>
              <w:jc w:val="center"/>
              <w:rPr>
                <w:rFonts w:ascii="Times New Roman" w:hAnsi="Times New Roman"/>
                <w:sz w:val="20"/>
                <w:szCs w:val="20"/>
              </w:rPr>
            </w:pPr>
            <w:r w:rsidRPr="00B63287">
              <w:rPr>
                <w:rFonts w:ascii="Times New Roman" w:hAnsi="Times New Roman"/>
                <w:sz w:val="20"/>
                <w:szCs w:val="20"/>
              </w:rPr>
              <w:t>Промежуточная аттестация</w:t>
            </w:r>
          </w:p>
        </w:tc>
        <w:tc>
          <w:tcPr>
            <w:tcW w:w="385" w:type="pct"/>
            <w:vAlign w:val="center"/>
          </w:tcPr>
          <w:p w:rsidR="00C95C6E" w:rsidRPr="00B63287" w:rsidRDefault="00C95C6E" w:rsidP="00EC4D98">
            <w:pPr>
              <w:suppressAutoHyphens/>
              <w:spacing w:after="0" w:line="240" w:lineRule="auto"/>
              <w:ind w:left="-57" w:right="-57"/>
              <w:jc w:val="center"/>
              <w:rPr>
                <w:rFonts w:ascii="Times New Roman" w:hAnsi="Times New Roman"/>
                <w:i/>
                <w:sz w:val="20"/>
                <w:szCs w:val="20"/>
              </w:rPr>
            </w:pPr>
            <w:r w:rsidRPr="00B63287">
              <w:rPr>
                <w:rFonts w:ascii="Times New Roman" w:hAnsi="Times New Roman"/>
                <w:sz w:val="20"/>
                <w:szCs w:val="20"/>
              </w:rPr>
              <w:t>Учебная</w:t>
            </w:r>
          </w:p>
        </w:tc>
        <w:tc>
          <w:tcPr>
            <w:tcW w:w="771" w:type="pct"/>
            <w:vAlign w:val="center"/>
          </w:tcPr>
          <w:p w:rsidR="00C95C6E" w:rsidRPr="00B63287" w:rsidRDefault="00C95C6E" w:rsidP="00EC4D98">
            <w:pPr>
              <w:suppressAutoHyphens/>
              <w:spacing w:after="0" w:line="240" w:lineRule="auto"/>
              <w:ind w:left="-57" w:right="-57"/>
              <w:jc w:val="center"/>
              <w:rPr>
                <w:rFonts w:ascii="Times New Roman" w:hAnsi="Times New Roman"/>
                <w:i/>
                <w:sz w:val="20"/>
                <w:szCs w:val="20"/>
              </w:rPr>
            </w:pPr>
            <w:r w:rsidRPr="00B63287">
              <w:rPr>
                <w:rFonts w:ascii="Times New Roman" w:hAnsi="Times New Roman"/>
                <w:sz w:val="20"/>
                <w:szCs w:val="20"/>
              </w:rPr>
              <w:t>Производственная</w:t>
            </w:r>
          </w:p>
        </w:tc>
      </w:tr>
      <w:tr w:rsidR="00C95C6E" w:rsidRPr="00B63287" w:rsidTr="00EC4D98">
        <w:trPr>
          <w:trHeight w:val="415"/>
        </w:trPr>
        <w:tc>
          <w:tcPr>
            <w:tcW w:w="664"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1</w:t>
            </w:r>
          </w:p>
        </w:tc>
        <w:tc>
          <w:tcPr>
            <w:tcW w:w="1003"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2</w:t>
            </w:r>
          </w:p>
        </w:tc>
        <w:tc>
          <w:tcPr>
            <w:tcW w:w="395"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3</w:t>
            </w:r>
          </w:p>
        </w:tc>
        <w:tc>
          <w:tcPr>
            <w:tcW w:w="251"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4</w:t>
            </w:r>
          </w:p>
        </w:tc>
        <w:tc>
          <w:tcPr>
            <w:tcW w:w="236"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5</w:t>
            </w:r>
          </w:p>
        </w:tc>
        <w:tc>
          <w:tcPr>
            <w:tcW w:w="283"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6</w:t>
            </w:r>
          </w:p>
        </w:tc>
        <w:tc>
          <w:tcPr>
            <w:tcW w:w="337"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7</w:t>
            </w:r>
          </w:p>
        </w:tc>
        <w:tc>
          <w:tcPr>
            <w:tcW w:w="338"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8</w:t>
            </w:r>
          </w:p>
        </w:tc>
        <w:tc>
          <w:tcPr>
            <w:tcW w:w="338"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9</w:t>
            </w:r>
          </w:p>
        </w:tc>
        <w:tc>
          <w:tcPr>
            <w:tcW w:w="385"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10</w:t>
            </w:r>
          </w:p>
        </w:tc>
        <w:tc>
          <w:tcPr>
            <w:tcW w:w="771" w:type="pct"/>
            <w:vAlign w:val="center"/>
          </w:tcPr>
          <w:p w:rsidR="00C95C6E" w:rsidRPr="00B63287" w:rsidRDefault="00C95C6E" w:rsidP="00EC4D98">
            <w:pPr>
              <w:spacing w:after="0" w:line="240" w:lineRule="auto"/>
              <w:jc w:val="center"/>
              <w:rPr>
                <w:rFonts w:ascii="Times New Roman" w:hAnsi="Times New Roman"/>
                <w:i/>
              </w:rPr>
            </w:pPr>
            <w:r w:rsidRPr="00B63287">
              <w:rPr>
                <w:rFonts w:ascii="Times New Roman" w:hAnsi="Times New Roman"/>
                <w:i/>
              </w:rPr>
              <w:t>11</w:t>
            </w:r>
          </w:p>
        </w:tc>
      </w:tr>
      <w:tr w:rsidR="00C95C6E" w:rsidRPr="00B63287" w:rsidTr="00EC4D98">
        <w:tc>
          <w:tcPr>
            <w:tcW w:w="664"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ПК 4.1</w:t>
            </w:r>
          </w:p>
          <w:p w:rsidR="00C95C6E" w:rsidRPr="00B63287" w:rsidRDefault="00C95C6E" w:rsidP="00EC4D98">
            <w:pPr>
              <w:spacing w:after="0" w:line="240" w:lineRule="auto"/>
              <w:rPr>
                <w:rFonts w:ascii="Times New Roman" w:hAnsi="Times New Roman"/>
              </w:rPr>
            </w:pPr>
            <w:proofErr w:type="gramStart"/>
            <w:r w:rsidRPr="00B63287">
              <w:rPr>
                <w:rFonts w:ascii="Times New Roman" w:hAnsi="Times New Roman"/>
              </w:rPr>
              <w:t>ОК</w:t>
            </w:r>
            <w:proofErr w:type="gramEnd"/>
            <w:r w:rsidRPr="00B63287">
              <w:rPr>
                <w:rFonts w:ascii="Times New Roman" w:hAnsi="Times New Roman"/>
              </w:rPr>
              <w:t xml:space="preserve"> 01 – ОК 09</w:t>
            </w:r>
          </w:p>
        </w:tc>
        <w:tc>
          <w:tcPr>
            <w:tcW w:w="1003"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Микроконтроллеры и встра</w:t>
            </w:r>
            <w:r w:rsidRPr="00B63287">
              <w:rPr>
                <w:rFonts w:ascii="Times New Roman" w:hAnsi="Times New Roman"/>
              </w:rPr>
              <w:t>и</w:t>
            </w:r>
            <w:r w:rsidRPr="00B63287">
              <w:rPr>
                <w:rFonts w:ascii="Times New Roman" w:hAnsi="Times New Roman"/>
              </w:rPr>
              <w:t>ваемые системы</w:t>
            </w:r>
          </w:p>
        </w:tc>
        <w:tc>
          <w:tcPr>
            <w:tcW w:w="395"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122</w:t>
            </w:r>
          </w:p>
        </w:tc>
        <w:tc>
          <w:tcPr>
            <w:tcW w:w="251" w:type="pct"/>
          </w:tcPr>
          <w:p w:rsidR="00C95C6E" w:rsidRPr="00B63287" w:rsidRDefault="00C95C6E" w:rsidP="00EC4D98">
            <w:pPr>
              <w:spacing w:after="0" w:line="240" w:lineRule="auto"/>
              <w:jc w:val="center"/>
              <w:rPr>
                <w:rFonts w:ascii="Times New Roman" w:hAnsi="Times New Roman"/>
              </w:rPr>
            </w:pPr>
            <w:r w:rsidRPr="00B63287">
              <w:rPr>
                <w:rFonts w:ascii="Times New Roman" w:hAnsi="Times New Roman"/>
              </w:rPr>
              <w:t>66</w:t>
            </w:r>
          </w:p>
        </w:tc>
        <w:tc>
          <w:tcPr>
            <w:tcW w:w="236"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86</w:t>
            </w:r>
          </w:p>
        </w:tc>
        <w:tc>
          <w:tcPr>
            <w:tcW w:w="283"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rPr>
              <w:t>30</w:t>
            </w:r>
          </w:p>
        </w:tc>
        <w:tc>
          <w:tcPr>
            <w:tcW w:w="337" w:type="pct"/>
          </w:tcPr>
          <w:p w:rsidR="00C95C6E" w:rsidRPr="00B63287" w:rsidRDefault="00C95C6E" w:rsidP="00EC4D98">
            <w:pPr>
              <w:spacing w:after="0" w:line="240" w:lineRule="auto"/>
              <w:jc w:val="center"/>
              <w:rPr>
                <w:rFonts w:ascii="Times New Roman" w:hAnsi="Times New Roman"/>
              </w:rPr>
            </w:pPr>
          </w:p>
        </w:tc>
        <w:tc>
          <w:tcPr>
            <w:tcW w:w="338" w:type="pct"/>
          </w:tcPr>
          <w:p w:rsidR="00C95C6E" w:rsidRPr="00B63287" w:rsidRDefault="00C95C6E" w:rsidP="00EC4D98">
            <w:pPr>
              <w:spacing w:after="0" w:line="240" w:lineRule="auto"/>
              <w:jc w:val="center"/>
              <w:rPr>
                <w:rFonts w:ascii="Times New Roman" w:hAnsi="Times New Roman"/>
              </w:rPr>
            </w:pPr>
          </w:p>
        </w:tc>
        <w:tc>
          <w:tcPr>
            <w:tcW w:w="338" w:type="pct"/>
            <w:vMerge w:val="restart"/>
          </w:tcPr>
          <w:p w:rsidR="00C95C6E" w:rsidRPr="00B63287" w:rsidRDefault="00C95C6E" w:rsidP="00EC4D98">
            <w:pPr>
              <w:spacing w:after="0" w:line="240" w:lineRule="auto"/>
              <w:jc w:val="center"/>
              <w:rPr>
                <w:rFonts w:ascii="Times New Roman" w:hAnsi="Times New Roman"/>
              </w:rPr>
            </w:pPr>
          </w:p>
        </w:tc>
        <w:tc>
          <w:tcPr>
            <w:tcW w:w="385"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36</w:t>
            </w:r>
          </w:p>
        </w:tc>
        <w:tc>
          <w:tcPr>
            <w:tcW w:w="771" w:type="pct"/>
          </w:tcPr>
          <w:p w:rsidR="00C95C6E" w:rsidRPr="00B63287" w:rsidRDefault="00C95C6E" w:rsidP="00EC4D98">
            <w:pPr>
              <w:spacing w:after="0" w:line="240" w:lineRule="auto"/>
              <w:jc w:val="center"/>
              <w:rPr>
                <w:rFonts w:ascii="Times New Roman" w:hAnsi="Times New Roman"/>
                <w:b/>
                <w:bCs/>
              </w:rPr>
            </w:pPr>
          </w:p>
        </w:tc>
      </w:tr>
      <w:tr w:rsidR="00C95C6E" w:rsidRPr="00B63287" w:rsidTr="00EC4D98">
        <w:trPr>
          <w:trHeight w:val="314"/>
        </w:trPr>
        <w:tc>
          <w:tcPr>
            <w:tcW w:w="664"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ПК 4.2</w:t>
            </w:r>
          </w:p>
          <w:p w:rsidR="00C95C6E" w:rsidRPr="00B63287" w:rsidRDefault="00C95C6E" w:rsidP="00EC4D98">
            <w:pPr>
              <w:spacing w:after="0" w:line="240" w:lineRule="auto"/>
              <w:rPr>
                <w:rFonts w:ascii="Times New Roman" w:hAnsi="Times New Roman"/>
              </w:rPr>
            </w:pPr>
            <w:proofErr w:type="gramStart"/>
            <w:r w:rsidRPr="00B63287">
              <w:rPr>
                <w:rFonts w:ascii="Times New Roman" w:hAnsi="Times New Roman"/>
              </w:rPr>
              <w:t>ОК</w:t>
            </w:r>
            <w:proofErr w:type="gramEnd"/>
            <w:r w:rsidRPr="00B63287">
              <w:rPr>
                <w:rFonts w:ascii="Times New Roman" w:hAnsi="Times New Roman"/>
              </w:rPr>
              <w:t xml:space="preserve"> 01 – ОК 09</w:t>
            </w:r>
          </w:p>
        </w:tc>
        <w:tc>
          <w:tcPr>
            <w:tcW w:w="1003" w:type="pct"/>
          </w:tcPr>
          <w:p w:rsidR="00C95C6E" w:rsidRPr="00B63287" w:rsidRDefault="00C95C6E" w:rsidP="00EC4D98">
            <w:pPr>
              <w:spacing w:after="0" w:line="240" w:lineRule="auto"/>
              <w:rPr>
                <w:rFonts w:ascii="Times New Roman" w:hAnsi="Times New Roman"/>
              </w:rPr>
            </w:pPr>
            <w:r w:rsidRPr="00B63287">
              <w:rPr>
                <w:rFonts w:ascii="Times New Roman" w:hAnsi="Times New Roman"/>
              </w:rPr>
              <w:t>Разработка программного обеспечения для встраиваемых систем</w:t>
            </w:r>
          </w:p>
        </w:tc>
        <w:tc>
          <w:tcPr>
            <w:tcW w:w="395"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108</w:t>
            </w:r>
          </w:p>
        </w:tc>
        <w:tc>
          <w:tcPr>
            <w:tcW w:w="251" w:type="pct"/>
          </w:tcPr>
          <w:p w:rsidR="00C95C6E" w:rsidRPr="00B63287" w:rsidRDefault="00C95C6E" w:rsidP="00EC4D98">
            <w:pPr>
              <w:spacing w:after="0" w:line="240" w:lineRule="auto"/>
              <w:jc w:val="center"/>
              <w:rPr>
                <w:rFonts w:ascii="Times New Roman" w:hAnsi="Times New Roman"/>
              </w:rPr>
            </w:pPr>
            <w:r w:rsidRPr="00B63287">
              <w:rPr>
                <w:rFonts w:ascii="Times New Roman" w:hAnsi="Times New Roman"/>
              </w:rPr>
              <w:t>66</w:t>
            </w:r>
          </w:p>
        </w:tc>
        <w:tc>
          <w:tcPr>
            <w:tcW w:w="236"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72</w:t>
            </w:r>
          </w:p>
        </w:tc>
        <w:tc>
          <w:tcPr>
            <w:tcW w:w="283" w:type="pct"/>
          </w:tcPr>
          <w:p w:rsidR="00C95C6E" w:rsidRPr="00B63287" w:rsidRDefault="00C95C6E" w:rsidP="00EC4D98">
            <w:pPr>
              <w:spacing w:after="0" w:line="240" w:lineRule="auto"/>
              <w:jc w:val="center"/>
              <w:rPr>
                <w:rFonts w:ascii="Times New Roman" w:hAnsi="Times New Roman"/>
                <w:bCs/>
              </w:rPr>
            </w:pPr>
            <w:r w:rsidRPr="00B63287">
              <w:rPr>
                <w:rFonts w:ascii="Times New Roman" w:hAnsi="Times New Roman"/>
                <w:bCs/>
              </w:rPr>
              <w:t>30</w:t>
            </w:r>
          </w:p>
        </w:tc>
        <w:tc>
          <w:tcPr>
            <w:tcW w:w="337" w:type="pct"/>
          </w:tcPr>
          <w:p w:rsidR="00C95C6E" w:rsidRPr="00B63287" w:rsidRDefault="00C95C6E" w:rsidP="00EC4D98">
            <w:pPr>
              <w:spacing w:after="0" w:line="240" w:lineRule="auto"/>
              <w:jc w:val="center"/>
              <w:rPr>
                <w:rFonts w:ascii="Times New Roman" w:hAnsi="Times New Roman"/>
              </w:rPr>
            </w:pPr>
          </w:p>
        </w:tc>
        <w:tc>
          <w:tcPr>
            <w:tcW w:w="338" w:type="pct"/>
          </w:tcPr>
          <w:p w:rsidR="00C95C6E" w:rsidRPr="00B63287" w:rsidRDefault="00C95C6E" w:rsidP="00EC4D98">
            <w:pPr>
              <w:spacing w:after="0" w:line="240" w:lineRule="auto"/>
              <w:jc w:val="center"/>
              <w:rPr>
                <w:rFonts w:ascii="Times New Roman" w:hAnsi="Times New Roman"/>
              </w:rPr>
            </w:pPr>
          </w:p>
        </w:tc>
        <w:tc>
          <w:tcPr>
            <w:tcW w:w="338" w:type="pct"/>
            <w:vMerge/>
          </w:tcPr>
          <w:p w:rsidR="00C95C6E" w:rsidRPr="00B63287" w:rsidRDefault="00C95C6E" w:rsidP="00EC4D98">
            <w:pPr>
              <w:spacing w:after="0" w:line="240" w:lineRule="auto"/>
              <w:jc w:val="center"/>
              <w:rPr>
                <w:rFonts w:ascii="Times New Roman" w:hAnsi="Times New Roman"/>
              </w:rPr>
            </w:pPr>
          </w:p>
        </w:tc>
        <w:tc>
          <w:tcPr>
            <w:tcW w:w="385" w:type="pct"/>
          </w:tcPr>
          <w:p w:rsidR="00C95C6E" w:rsidRPr="00B63287" w:rsidRDefault="00C95C6E" w:rsidP="00EC4D98">
            <w:pPr>
              <w:spacing w:after="0" w:line="240" w:lineRule="auto"/>
              <w:jc w:val="center"/>
              <w:rPr>
                <w:rFonts w:ascii="Times New Roman" w:hAnsi="Times New Roman"/>
                <w:b/>
                <w:bCs/>
              </w:rPr>
            </w:pPr>
          </w:p>
        </w:tc>
        <w:tc>
          <w:tcPr>
            <w:tcW w:w="771" w:type="pct"/>
          </w:tcPr>
          <w:p w:rsidR="00C95C6E" w:rsidRPr="00B63287" w:rsidRDefault="00C95C6E" w:rsidP="00EC4D98">
            <w:pPr>
              <w:spacing w:after="0" w:line="240" w:lineRule="auto"/>
              <w:jc w:val="center"/>
              <w:rPr>
                <w:rFonts w:ascii="Times New Roman" w:hAnsi="Times New Roman"/>
                <w:b/>
                <w:bCs/>
              </w:rPr>
            </w:pPr>
            <w:r w:rsidRPr="00B63287">
              <w:rPr>
                <w:rFonts w:ascii="Times New Roman" w:hAnsi="Times New Roman"/>
                <w:b/>
                <w:bCs/>
              </w:rPr>
              <w:t>36</w:t>
            </w:r>
          </w:p>
        </w:tc>
      </w:tr>
      <w:tr w:rsidR="00C95C6E" w:rsidRPr="00B63287" w:rsidTr="00EC4D98">
        <w:tc>
          <w:tcPr>
            <w:tcW w:w="664" w:type="pct"/>
          </w:tcPr>
          <w:p w:rsidR="00C95C6E" w:rsidRPr="00B63287" w:rsidRDefault="00C95C6E" w:rsidP="00EC4D98">
            <w:pPr>
              <w:spacing w:after="0" w:line="240" w:lineRule="auto"/>
              <w:rPr>
                <w:rFonts w:ascii="Times New Roman" w:hAnsi="Times New Roman"/>
                <w:i/>
              </w:rPr>
            </w:pPr>
          </w:p>
        </w:tc>
        <w:tc>
          <w:tcPr>
            <w:tcW w:w="1003" w:type="pct"/>
          </w:tcPr>
          <w:p w:rsidR="00C95C6E" w:rsidRPr="00B63287" w:rsidRDefault="00C95C6E" w:rsidP="00EC4D98">
            <w:pPr>
              <w:suppressAutoHyphens/>
              <w:spacing w:after="0" w:line="240" w:lineRule="auto"/>
              <w:rPr>
                <w:rFonts w:ascii="Times New Roman" w:hAnsi="Times New Roman"/>
              </w:rPr>
            </w:pPr>
            <w:r w:rsidRPr="00B63287">
              <w:rPr>
                <w:rFonts w:ascii="Times New Roman" w:hAnsi="Times New Roman"/>
              </w:rPr>
              <w:t>Промежуточная аттестация</w:t>
            </w:r>
          </w:p>
        </w:tc>
        <w:tc>
          <w:tcPr>
            <w:tcW w:w="395" w:type="pct"/>
          </w:tcPr>
          <w:p w:rsidR="00C95C6E" w:rsidRPr="00B63287" w:rsidRDefault="00C95C6E" w:rsidP="00EC4D98">
            <w:pPr>
              <w:suppressAutoHyphens/>
              <w:spacing w:after="0" w:line="240" w:lineRule="auto"/>
              <w:jc w:val="center"/>
              <w:rPr>
                <w:rFonts w:ascii="Times New Roman" w:hAnsi="Times New Roman"/>
                <w:b/>
                <w:bCs/>
              </w:rPr>
            </w:pPr>
          </w:p>
        </w:tc>
        <w:tc>
          <w:tcPr>
            <w:tcW w:w="251" w:type="pct"/>
            <w:shd w:val="clear" w:color="auto" w:fill="C0C0C0"/>
          </w:tcPr>
          <w:p w:rsidR="00C95C6E" w:rsidRPr="00B63287" w:rsidRDefault="00C95C6E" w:rsidP="00EC4D98">
            <w:pPr>
              <w:spacing w:after="0" w:line="240" w:lineRule="auto"/>
              <w:jc w:val="center"/>
              <w:rPr>
                <w:rFonts w:ascii="Times New Roman" w:hAnsi="Times New Roman"/>
                <w:i/>
              </w:rPr>
            </w:pPr>
          </w:p>
        </w:tc>
        <w:tc>
          <w:tcPr>
            <w:tcW w:w="236" w:type="pct"/>
            <w:shd w:val="clear" w:color="auto" w:fill="C0C0C0"/>
          </w:tcPr>
          <w:p w:rsidR="00C95C6E" w:rsidRPr="00B63287" w:rsidRDefault="00C95C6E" w:rsidP="00EC4D98">
            <w:pPr>
              <w:spacing w:after="0" w:line="240" w:lineRule="auto"/>
              <w:jc w:val="center"/>
              <w:rPr>
                <w:rFonts w:ascii="Times New Roman" w:hAnsi="Times New Roman"/>
                <w:i/>
              </w:rPr>
            </w:pPr>
          </w:p>
        </w:tc>
        <w:tc>
          <w:tcPr>
            <w:tcW w:w="283" w:type="pct"/>
            <w:shd w:val="clear" w:color="auto" w:fill="C0C0C0"/>
          </w:tcPr>
          <w:p w:rsidR="00C95C6E" w:rsidRPr="00B63287" w:rsidRDefault="00C95C6E" w:rsidP="00EC4D98">
            <w:pPr>
              <w:spacing w:after="0" w:line="240" w:lineRule="auto"/>
              <w:jc w:val="center"/>
              <w:rPr>
                <w:rFonts w:ascii="Times New Roman" w:hAnsi="Times New Roman"/>
                <w:i/>
              </w:rPr>
            </w:pPr>
          </w:p>
        </w:tc>
        <w:tc>
          <w:tcPr>
            <w:tcW w:w="1397" w:type="pct"/>
            <w:gridSpan w:val="4"/>
            <w:shd w:val="clear" w:color="auto" w:fill="C0C0C0"/>
          </w:tcPr>
          <w:p w:rsidR="00C95C6E" w:rsidRPr="00B63287" w:rsidRDefault="00C95C6E" w:rsidP="00EC4D98">
            <w:pPr>
              <w:spacing w:after="0" w:line="240" w:lineRule="auto"/>
              <w:jc w:val="center"/>
              <w:rPr>
                <w:rFonts w:ascii="Times New Roman" w:hAnsi="Times New Roman"/>
                <w:i/>
              </w:rPr>
            </w:pPr>
          </w:p>
        </w:tc>
        <w:tc>
          <w:tcPr>
            <w:tcW w:w="771" w:type="pct"/>
          </w:tcPr>
          <w:p w:rsidR="00C95C6E" w:rsidRPr="00B63287" w:rsidRDefault="00C95C6E" w:rsidP="00EC4D98">
            <w:pPr>
              <w:suppressAutoHyphens/>
              <w:spacing w:after="0" w:line="240" w:lineRule="auto"/>
              <w:jc w:val="center"/>
              <w:rPr>
                <w:rFonts w:ascii="Times New Roman" w:hAnsi="Times New Roman"/>
              </w:rPr>
            </w:pPr>
          </w:p>
        </w:tc>
      </w:tr>
      <w:tr w:rsidR="00C95C6E" w:rsidRPr="00B63287" w:rsidTr="00EC4D98">
        <w:tc>
          <w:tcPr>
            <w:tcW w:w="664" w:type="pct"/>
          </w:tcPr>
          <w:p w:rsidR="00C95C6E" w:rsidRPr="00B63287" w:rsidRDefault="00C95C6E" w:rsidP="00EC4D98">
            <w:pPr>
              <w:spacing w:line="240" w:lineRule="auto"/>
              <w:rPr>
                <w:rFonts w:ascii="Times New Roman" w:hAnsi="Times New Roman"/>
                <w:b/>
                <w:i/>
              </w:rPr>
            </w:pPr>
          </w:p>
        </w:tc>
        <w:tc>
          <w:tcPr>
            <w:tcW w:w="1003" w:type="pct"/>
          </w:tcPr>
          <w:p w:rsidR="00C95C6E" w:rsidRPr="00B63287" w:rsidRDefault="00C95C6E" w:rsidP="00EC4D98">
            <w:pPr>
              <w:spacing w:line="240" w:lineRule="auto"/>
              <w:rPr>
                <w:rFonts w:ascii="Times New Roman" w:hAnsi="Times New Roman"/>
                <w:b/>
                <w:i/>
              </w:rPr>
            </w:pPr>
            <w:r w:rsidRPr="00B63287">
              <w:rPr>
                <w:rFonts w:ascii="Times New Roman" w:hAnsi="Times New Roman"/>
                <w:b/>
                <w:i/>
              </w:rPr>
              <w:t>Всего:</w:t>
            </w:r>
          </w:p>
        </w:tc>
        <w:tc>
          <w:tcPr>
            <w:tcW w:w="395"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230</w:t>
            </w:r>
          </w:p>
        </w:tc>
        <w:tc>
          <w:tcPr>
            <w:tcW w:w="251"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132</w:t>
            </w:r>
          </w:p>
        </w:tc>
        <w:tc>
          <w:tcPr>
            <w:tcW w:w="236"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158</w:t>
            </w:r>
          </w:p>
        </w:tc>
        <w:tc>
          <w:tcPr>
            <w:tcW w:w="283"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60</w:t>
            </w:r>
          </w:p>
        </w:tc>
        <w:tc>
          <w:tcPr>
            <w:tcW w:w="337" w:type="pct"/>
          </w:tcPr>
          <w:p w:rsidR="00C95C6E" w:rsidRPr="00B63287" w:rsidRDefault="00C95C6E" w:rsidP="00EC4D98">
            <w:pPr>
              <w:spacing w:after="0" w:line="240" w:lineRule="auto"/>
              <w:jc w:val="center"/>
              <w:rPr>
                <w:rFonts w:ascii="Times New Roman" w:hAnsi="Times New Roman"/>
                <w:b/>
                <w:i/>
              </w:rPr>
            </w:pPr>
          </w:p>
        </w:tc>
        <w:tc>
          <w:tcPr>
            <w:tcW w:w="338" w:type="pct"/>
          </w:tcPr>
          <w:p w:rsidR="00C95C6E" w:rsidRPr="00B63287" w:rsidRDefault="00C95C6E" w:rsidP="00EC4D98">
            <w:pPr>
              <w:spacing w:after="0" w:line="240" w:lineRule="auto"/>
              <w:jc w:val="center"/>
              <w:rPr>
                <w:rFonts w:ascii="Times New Roman" w:hAnsi="Times New Roman"/>
                <w:b/>
                <w:i/>
              </w:rPr>
            </w:pPr>
          </w:p>
        </w:tc>
        <w:tc>
          <w:tcPr>
            <w:tcW w:w="338" w:type="pct"/>
          </w:tcPr>
          <w:p w:rsidR="00C95C6E" w:rsidRPr="00B63287" w:rsidRDefault="00C95C6E" w:rsidP="00EC4D98">
            <w:pPr>
              <w:spacing w:after="0" w:line="240" w:lineRule="auto"/>
              <w:jc w:val="center"/>
              <w:rPr>
                <w:rFonts w:ascii="Times New Roman" w:hAnsi="Times New Roman"/>
                <w:b/>
                <w:i/>
                <w:vertAlign w:val="superscript"/>
              </w:rPr>
            </w:pPr>
          </w:p>
        </w:tc>
        <w:tc>
          <w:tcPr>
            <w:tcW w:w="385"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36</w:t>
            </w:r>
          </w:p>
        </w:tc>
        <w:tc>
          <w:tcPr>
            <w:tcW w:w="771" w:type="pct"/>
          </w:tcPr>
          <w:p w:rsidR="00C95C6E" w:rsidRPr="00B63287" w:rsidRDefault="00C95C6E" w:rsidP="00EC4D98">
            <w:pPr>
              <w:spacing w:after="0" w:line="240" w:lineRule="auto"/>
              <w:jc w:val="center"/>
              <w:rPr>
                <w:rFonts w:ascii="Times New Roman" w:hAnsi="Times New Roman"/>
                <w:b/>
                <w:i/>
              </w:rPr>
            </w:pPr>
            <w:r w:rsidRPr="00B63287">
              <w:rPr>
                <w:rFonts w:ascii="Times New Roman" w:hAnsi="Times New Roman"/>
                <w:b/>
                <w:i/>
              </w:rPr>
              <w:t>36</w:t>
            </w:r>
          </w:p>
        </w:tc>
      </w:tr>
    </w:tbl>
    <w:p w:rsidR="00C95C6E" w:rsidRPr="00B63287" w:rsidRDefault="00C95C6E" w:rsidP="00C95C6E">
      <w:pPr>
        <w:suppressAutoHyphens/>
        <w:spacing w:line="240" w:lineRule="auto"/>
        <w:jc w:val="both"/>
        <w:rPr>
          <w:rFonts w:ascii="Times New Roman" w:hAnsi="Times New Roman"/>
          <w:i/>
          <w:sz w:val="20"/>
          <w:szCs w:val="20"/>
        </w:rPr>
      </w:pPr>
    </w:p>
    <w:p w:rsidR="00C95C6E" w:rsidRPr="00B63287" w:rsidRDefault="00C95C6E" w:rsidP="00C95C6E">
      <w:pPr>
        <w:ind w:left="851"/>
        <w:rPr>
          <w:rFonts w:ascii="Times New Roman" w:hAnsi="Times New Roman"/>
          <w:b/>
          <w:sz w:val="24"/>
          <w:szCs w:val="24"/>
        </w:rPr>
      </w:pPr>
      <w:r w:rsidRPr="00B63287">
        <w:rPr>
          <w:rFonts w:ascii="Times New Roman" w:hAnsi="Times New Roman"/>
          <w:b/>
        </w:rPr>
        <w:br w:type="page"/>
      </w:r>
      <w:r w:rsidRPr="00B63287">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9077"/>
        <w:gridCol w:w="2126"/>
        <w:gridCol w:w="1072"/>
      </w:tblGrid>
      <w:tr w:rsidR="003957A5" w:rsidRPr="00B63287" w:rsidTr="003957A5">
        <w:tc>
          <w:tcPr>
            <w:tcW w:w="889" w:type="pct"/>
          </w:tcPr>
          <w:p w:rsidR="003957A5" w:rsidRPr="00B63287" w:rsidRDefault="003957A5" w:rsidP="003957A5">
            <w:pPr>
              <w:spacing w:after="0" w:line="240" w:lineRule="auto"/>
              <w:jc w:val="center"/>
              <w:rPr>
                <w:rFonts w:ascii="Times New Roman" w:hAnsi="Times New Roman"/>
                <w:b/>
                <w:sz w:val="24"/>
                <w:szCs w:val="24"/>
              </w:rPr>
            </w:pPr>
            <w:r w:rsidRPr="00B63287">
              <w:rPr>
                <w:rFonts w:ascii="Times New Roman" w:hAnsi="Times New Roman"/>
                <w:b/>
                <w:bCs/>
                <w:sz w:val="24"/>
                <w:szCs w:val="24"/>
              </w:rPr>
              <w:t>Наименование разделов и тем профессионального модуля (ПМ), междисц</w:t>
            </w:r>
            <w:r w:rsidRPr="00B63287">
              <w:rPr>
                <w:rFonts w:ascii="Times New Roman" w:hAnsi="Times New Roman"/>
                <w:b/>
                <w:bCs/>
                <w:sz w:val="24"/>
                <w:szCs w:val="24"/>
              </w:rPr>
              <w:t>и</w:t>
            </w:r>
            <w:r w:rsidRPr="00B63287">
              <w:rPr>
                <w:rFonts w:ascii="Times New Roman" w:hAnsi="Times New Roman"/>
                <w:b/>
                <w:bCs/>
                <w:sz w:val="24"/>
                <w:szCs w:val="24"/>
              </w:rPr>
              <w:t>плинарных курсов (МДК)</w:t>
            </w:r>
          </w:p>
        </w:tc>
        <w:tc>
          <w:tcPr>
            <w:tcW w:w="3040" w:type="pct"/>
            <w:vAlign w:val="center"/>
          </w:tcPr>
          <w:p w:rsidR="003957A5" w:rsidRPr="00B63287" w:rsidRDefault="003957A5" w:rsidP="003957A5">
            <w:pPr>
              <w:suppressAutoHyphens/>
              <w:spacing w:after="0" w:line="240" w:lineRule="auto"/>
              <w:jc w:val="center"/>
              <w:rPr>
                <w:rFonts w:ascii="Times New Roman" w:hAnsi="Times New Roman"/>
                <w:b/>
                <w:bCs/>
                <w:sz w:val="24"/>
                <w:szCs w:val="24"/>
              </w:rPr>
            </w:pPr>
            <w:r w:rsidRPr="00B63287">
              <w:rPr>
                <w:rFonts w:ascii="Times New Roman" w:hAnsi="Times New Roman"/>
                <w:b/>
                <w:bCs/>
                <w:sz w:val="24"/>
                <w:szCs w:val="24"/>
              </w:rPr>
              <w:t>Содержание учебного материала,</w:t>
            </w:r>
          </w:p>
          <w:p w:rsidR="003957A5" w:rsidRPr="00B63287" w:rsidRDefault="003957A5" w:rsidP="003957A5">
            <w:pPr>
              <w:suppressAutoHyphens/>
              <w:spacing w:after="0" w:line="240" w:lineRule="auto"/>
              <w:jc w:val="center"/>
              <w:rPr>
                <w:rFonts w:ascii="Times New Roman" w:hAnsi="Times New Roman"/>
                <w:b/>
                <w:sz w:val="24"/>
                <w:szCs w:val="24"/>
              </w:rPr>
            </w:pPr>
            <w:r w:rsidRPr="00B63287">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B63287">
              <w:rPr>
                <w:rFonts w:ascii="Times New Roman" w:hAnsi="Times New Roman"/>
                <w:b/>
                <w:bCs/>
                <w:sz w:val="24"/>
                <w:szCs w:val="24"/>
              </w:rPr>
              <w:t>обучающихся</w:t>
            </w:r>
            <w:proofErr w:type="gramEnd"/>
            <w:r w:rsidRPr="00B63287">
              <w:rPr>
                <w:rFonts w:ascii="Times New Roman" w:hAnsi="Times New Roman"/>
                <w:b/>
                <w:bCs/>
                <w:sz w:val="24"/>
                <w:szCs w:val="24"/>
              </w:rPr>
              <w:t>, курсовой проект</w:t>
            </w:r>
          </w:p>
        </w:tc>
        <w:tc>
          <w:tcPr>
            <w:tcW w:w="712" w:type="pct"/>
            <w:vAlign w:val="center"/>
          </w:tcPr>
          <w:p w:rsidR="003957A5" w:rsidRPr="00B63287" w:rsidRDefault="003957A5" w:rsidP="003957A5">
            <w:pPr>
              <w:spacing w:after="0" w:line="240" w:lineRule="auto"/>
              <w:jc w:val="center"/>
              <w:rPr>
                <w:rFonts w:ascii="Times New Roman" w:hAnsi="Times New Roman"/>
                <w:b/>
                <w:bCs/>
                <w:sz w:val="24"/>
                <w:szCs w:val="24"/>
              </w:rPr>
            </w:pPr>
            <w:r w:rsidRPr="00B63287">
              <w:rPr>
                <w:rFonts w:ascii="Times New Roman" w:hAnsi="Times New Roman"/>
                <w:b/>
                <w:bCs/>
                <w:sz w:val="24"/>
                <w:szCs w:val="24"/>
              </w:rPr>
              <w:t xml:space="preserve">Объем, акад. </w:t>
            </w:r>
            <w:proofErr w:type="gramStart"/>
            <w:r w:rsidRPr="00B63287">
              <w:rPr>
                <w:rFonts w:ascii="Times New Roman" w:hAnsi="Times New Roman"/>
                <w:b/>
                <w:bCs/>
                <w:sz w:val="24"/>
                <w:szCs w:val="24"/>
              </w:rPr>
              <w:t>ч</w:t>
            </w:r>
            <w:proofErr w:type="gramEnd"/>
            <w:r w:rsidRPr="00B63287">
              <w:rPr>
                <w:rFonts w:ascii="Times New Roman" w:hAnsi="Times New Roman"/>
                <w:b/>
                <w:bCs/>
                <w:sz w:val="24"/>
                <w:szCs w:val="24"/>
              </w:rPr>
              <w:t xml:space="preserve"> / </w:t>
            </w:r>
            <w:r>
              <w:rPr>
                <w:rFonts w:ascii="Times New Roman" w:hAnsi="Times New Roman"/>
                <w:b/>
                <w:bCs/>
                <w:sz w:val="24"/>
                <w:szCs w:val="24"/>
              </w:rPr>
              <w:br/>
            </w:r>
            <w:r w:rsidRPr="00B63287">
              <w:rPr>
                <w:rFonts w:ascii="Times New Roman" w:hAnsi="Times New Roman"/>
                <w:b/>
                <w:bCs/>
                <w:sz w:val="24"/>
                <w:szCs w:val="24"/>
              </w:rPr>
              <w:t>в том числе в форме практической подг</w:t>
            </w:r>
            <w:r w:rsidRPr="00B63287">
              <w:rPr>
                <w:rFonts w:ascii="Times New Roman" w:hAnsi="Times New Roman"/>
                <w:b/>
                <w:bCs/>
                <w:sz w:val="24"/>
                <w:szCs w:val="24"/>
              </w:rPr>
              <w:t>о</w:t>
            </w:r>
            <w:r w:rsidRPr="00B63287">
              <w:rPr>
                <w:rFonts w:ascii="Times New Roman" w:hAnsi="Times New Roman"/>
                <w:b/>
                <w:bCs/>
                <w:sz w:val="24"/>
                <w:szCs w:val="24"/>
              </w:rPr>
              <w:t>товки, акад. ч</w:t>
            </w:r>
          </w:p>
        </w:tc>
        <w:tc>
          <w:tcPr>
            <w:tcW w:w="359" w:type="pct"/>
          </w:tcPr>
          <w:p w:rsidR="003957A5" w:rsidRPr="00B63287" w:rsidRDefault="003957A5" w:rsidP="003957A5">
            <w:pPr>
              <w:spacing w:after="0" w:line="240" w:lineRule="auto"/>
              <w:jc w:val="center"/>
              <w:rPr>
                <w:rFonts w:ascii="Times New Roman" w:hAnsi="Times New Roman"/>
                <w:b/>
                <w:bCs/>
                <w:sz w:val="24"/>
                <w:szCs w:val="24"/>
              </w:rPr>
            </w:pPr>
            <w:r>
              <w:rPr>
                <w:rFonts w:ascii="Times New Roman" w:hAnsi="Times New Roman"/>
                <w:b/>
                <w:bCs/>
                <w:sz w:val="24"/>
                <w:szCs w:val="24"/>
              </w:rPr>
              <w:t xml:space="preserve">Код ПК, </w:t>
            </w:r>
            <w:proofErr w:type="gramStart"/>
            <w:r>
              <w:rPr>
                <w:rFonts w:ascii="Times New Roman" w:hAnsi="Times New Roman"/>
                <w:b/>
                <w:bCs/>
                <w:sz w:val="24"/>
                <w:szCs w:val="24"/>
              </w:rPr>
              <w:t>ОК</w:t>
            </w:r>
            <w:proofErr w:type="gramEnd"/>
          </w:p>
        </w:tc>
      </w:tr>
      <w:tr w:rsidR="003957A5" w:rsidRPr="00B63287" w:rsidTr="003957A5">
        <w:tc>
          <w:tcPr>
            <w:tcW w:w="889" w:type="pct"/>
          </w:tcPr>
          <w:p w:rsidR="003957A5" w:rsidRPr="00B63287" w:rsidRDefault="003957A5" w:rsidP="003957A5">
            <w:pPr>
              <w:spacing w:after="0"/>
              <w:jc w:val="center"/>
              <w:rPr>
                <w:rFonts w:ascii="Times New Roman" w:hAnsi="Times New Roman"/>
                <w:b/>
                <w:sz w:val="24"/>
                <w:szCs w:val="24"/>
              </w:rPr>
            </w:pPr>
            <w:r w:rsidRPr="00B63287">
              <w:rPr>
                <w:rFonts w:ascii="Times New Roman" w:hAnsi="Times New Roman"/>
                <w:b/>
                <w:sz w:val="24"/>
                <w:szCs w:val="24"/>
              </w:rPr>
              <w:t>1</w:t>
            </w:r>
          </w:p>
        </w:tc>
        <w:tc>
          <w:tcPr>
            <w:tcW w:w="3040" w:type="pct"/>
          </w:tcPr>
          <w:p w:rsidR="003957A5" w:rsidRPr="00B63287" w:rsidRDefault="003957A5" w:rsidP="003957A5">
            <w:pPr>
              <w:spacing w:after="0"/>
              <w:jc w:val="center"/>
              <w:rPr>
                <w:rFonts w:ascii="Times New Roman" w:hAnsi="Times New Roman"/>
                <w:b/>
                <w:bCs/>
                <w:sz w:val="24"/>
                <w:szCs w:val="24"/>
              </w:rPr>
            </w:pPr>
            <w:r w:rsidRPr="00B63287">
              <w:rPr>
                <w:rFonts w:ascii="Times New Roman" w:hAnsi="Times New Roman"/>
                <w:b/>
                <w:bCs/>
                <w:sz w:val="24"/>
                <w:szCs w:val="24"/>
              </w:rPr>
              <w:t>2</w:t>
            </w:r>
          </w:p>
        </w:tc>
        <w:tc>
          <w:tcPr>
            <w:tcW w:w="712" w:type="pct"/>
            <w:vAlign w:val="center"/>
          </w:tcPr>
          <w:p w:rsidR="003957A5" w:rsidRPr="00B63287" w:rsidRDefault="003957A5" w:rsidP="003957A5">
            <w:pPr>
              <w:spacing w:after="0"/>
              <w:jc w:val="center"/>
              <w:rPr>
                <w:rFonts w:ascii="Times New Roman" w:hAnsi="Times New Roman"/>
                <w:b/>
                <w:bCs/>
                <w:sz w:val="24"/>
                <w:szCs w:val="24"/>
              </w:rPr>
            </w:pPr>
            <w:r w:rsidRPr="00B63287">
              <w:rPr>
                <w:rFonts w:ascii="Times New Roman" w:hAnsi="Times New Roman"/>
                <w:b/>
                <w:bCs/>
                <w:sz w:val="24"/>
                <w:szCs w:val="24"/>
              </w:rPr>
              <w:t>3</w:t>
            </w:r>
          </w:p>
        </w:tc>
        <w:tc>
          <w:tcPr>
            <w:tcW w:w="359" w:type="pct"/>
          </w:tcPr>
          <w:p w:rsidR="003957A5" w:rsidRPr="00B63287" w:rsidRDefault="003957A5" w:rsidP="003957A5">
            <w:pPr>
              <w:spacing w:after="0"/>
              <w:jc w:val="center"/>
              <w:rPr>
                <w:rFonts w:ascii="Times New Roman" w:hAnsi="Times New Roman"/>
                <w:b/>
                <w:bCs/>
                <w:sz w:val="24"/>
                <w:szCs w:val="24"/>
              </w:rPr>
            </w:pPr>
          </w:p>
        </w:tc>
      </w:tr>
      <w:tr w:rsidR="003957A5" w:rsidRPr="00B63287" w:rsidTr="003957A5">
        <w:tc>
          <w:tcPr>
            <w:tcW w:w="3929" w:type="pct"/>
            <w:gridSpan w:val="2"/>
          </w:tcPr>
          <w:p w:rsidR="003957A5" w:rsidRPr="00B63287" w:rsidRDefault="003957A5" w:rsidP="003957A5">
            <w:pPr>
              <w:spacing w:after="0" w:line="240" w:lineRule="auto"/>
              <w:rPr>
                <w:rFonts w:ascii="Times New Roman" w:hAnsi="Times New Roman"/>
                <w:b/>
                <w:i/>
                <w:sz w:val="24"/>
                <w:szCs w:val="24"/>
              </w:rPr>
            </w:pPr>
            <w:r w:rsidRPr="00B63287">
              <w:rPr>
                <w:rFonts w:ascii="Times New Roman" w:hAnsi="Times New Roman"/>
                <w:b/>
                <w:bCs/>
                <w:sz w:val="24"/>
                <w:szCs w:val="24"/>
              </w:rPr>
              <w:t xml:space="preserve">Раздел 1. </w:t>
            </w:r>
            <w:r w:rsidRPr="00B63287">
              <w:rPr>
                <w:rFonts w:ascii="Times New Roman" w:hAnsi="Times New Roman"/>
                <w:b/>
                <w:sz w:val="24"/>
                <w:szCs w:val="24"/>
              </w:rPr>
              <w:t>Микроконтроллеры и встраиваемые системы</w:t>
            </w:r>
          </w:p>
        </w:tc>
        <w:tc>
          <w:tcPr>
            <w:tcW w:w="712" w:type="pct"/>
            <w:vAlign w:val="center"/>
          </w:tcPr>
          <w:p w:rsidR="003957A5" w:rsidRPr="00B63287" w:rsidRDefault="003957A5" w:rsidP="003957A5">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122/66</w:t>
            </w:r>
          </w:p>
        </w:tc>
        <w:tc>
          <w:tcPr>
            <w:tcW w:w="359" w:type="pct"/>
          </w:tcPr>
          <w:p w:rsidR="003957A5" w:rsidRPr="00B63287" w:rsidRDefault="003957A5" w:rsidP="003957A5">
            <w:pPr>
              <w:suppressAutoHyphens/>
              <w:spacing w:after="0" w:line="240" w:lineRule="auto"/>
              <w:jc w:val="center"/>
              <w:rPr>
                <w:rFonts w:ascii="Times New Roman" w:hAnsi="Times New Roman"/>
                <w:b/>
                <w:iCs/>
                <w:sz w:val="24"/>
                <w:szCs w:val="24"/>
              </w:rPr>
            </w:pPr>
          </w:p>
        </w:tc>
      </w:tr>
      <w:tr w:rsidR="003957A5" w:rsidRPr="00B63287" w:rsidTr="003957A5">
        <w:tc>
          <w:tcPr>
            <w:tcW w:w="3929" w:type="pct"/>
            <w:gridSpan w:val="2"/>
          </w:tcPr>
          <w:p w:rsidR="003957A5" w:rsidRPr="00B63287" w:rsidRDefault="003957A5" w:rsidP="003957A5">
            <w:pPr>
              <w:spacing w:after="0" w:line="240" w:lineRule="auto"/>
              <w:rPr>
                <w:rFonts w:ascii="Times New Roman" w:hAnsi="Times New Roman"/>
                <w:b/>
                <w:i/>
                <w:sz w:val="24"/>
                <w:szCs w:val="24"/>
              </w:rPr>
            </w:pPr>
            <w:r w:rsidRPr="00B63287">
              <w:rPr>
                <w:rFonts w:ascii="Times New Roman" w:hAnsi="Times New Roman"/>
                <w:b/>
                <w:bCs/>
                <w:sz w:val="24"/>
                <w:szCs w:val="24"/>
              </w:rPr>
              <w:t xml:space="preserve">МДК. 04.01 </w:t>
            </w:r>
            <w:r w:rsidRPr="00B63287">
              <w:rPr>
                <w:rFonts w:ascii="Times New Roman" w:hAnsi="Times New Roman"/>
                <w:b/>
                <w:sz w:val="24"/>
                <w:szCs w:val="24"/>
              </w:rPr>
              <w:t>Микроконтроллеры и встраиваемые системы</w:t>
            </w:r>
          </w:p>
        </w:tc>
        <w:tc>
          <w:tcPr>
            <w:tcW w:w="712" w:type="pct"/>
            <w:vAlign w:val="center"/>
          </w:tcPr>
          <w:p w:rsidR="003957A5" w:rsidRPr="00B63287" w:rsidRDefault="003957A5" w:rsidP="003957A5">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86/30</w:t>
            </w:r>
          </w:p>
        </w:tc>
        <w:tc>
          <w:tcPr>
            <w:tcW w:w="359" w:type="pct"/>
          </w:tcPr>
          <w:p w:rsidR="003957A5" w:rsidRPr="00B63287" w:rsidRDefault="003957A5" w:rsidP="003957A5">
            <w:pPr>
              <w:suppressAutoHyphens/>
              <w:spacing w:after="0" w:line="240" w:lineRule="auto"/>
              <w:jc w:val="center"/>
              <w:rPr>
                <w:rFonts w:ascii="Times New Roman" w:hAnsi="Times New Roman"/>
                <w:b/>
                <w:iCs/>
                <w:sz w:val="24"/>
                <w:szCs w:val="24"/>
              </w:rPr>
            </w:pPr>
          </w:p>
        </w:tc>
      </w:tr>
      <w:tr w:rsidR="003957A5" w:rsidRPr="00B63287" w:rsidTr="003957A5">
        <w:tc>
          <w:tcPr>
            <w:tcW w:w="889" w:type="pct"/>
            <w:vMerge w:val="restart"/>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Тема 1.1. Общие сведения о микропроцессорных сист</w:t>
            </w:r>
            <w:r w:rsidRPr="00B63287">
              <w:rPr>
                <w:rFonts w:ascii="Times New Roman" w:hAnsi="Times New Roman"/>
                <w:b/>
                <w:bCs/>
                <w:sz w:val="24"/>
                <w:szCs w:val="24"/>
              </w:rPr>
              <w:t>е</w:t>
            </w:r>
            <w:r w:rsidRPr="00B63287">
              <w:rPr>
                <w:rFonts w:ascii="Times New Roman" w:hAnsi="Times New Roman"/>
                <w:b/>
                <w:bCs/>
                <w:sz w:val="24"/>
                <w:szCs w:val="24"/>
              </w:rPr>
              <w:t>мах</w:t>
            </w:r>
          </w:p>
        </w:tc>
        <w:tc>
          <w:tcPr>
            <w:tcW w:w="3040" w:type="pct"/>
          </w:tcPr>
          <w:p w:rsidR="003957A5" w:rsidRPr="00B63287" w:rsidRDefault="003957A5" w:rsidP="003957A5">
            <w:pPr>
              <w:spacing w:after="0" w:line="240" w:lineRule="auto"/>
              <w:rPr>
                <w:rFonts w:ascii="Times New Roman" w:hAnsi="Times New Roman"/>
                <w:b/>
                <w:sz w:val="24"/>
                <w:szCs w:val="24"/>
              </w:rPr>
            </w:pPr>
            <w:r w:rsidRPr="00B63287">
              <w:rPr>
                <w:rFonts w:ascii="Times New Roman" w:hAnsi="Times New Roman"/>
                <w:b/>
                <w:bCs/>
                <w:sz w:val="24"/>
                <w:szCs w:val="24"/>
              </w:rPr>
              <w:t xml:space="preserve">Содержание </w:t>
            </w:r>
          </w:p>
        </w:tc>
        <w:tc>
          <w:tcPr>
            <w:tcW w:w="712" w:type="pct"/>
            <w:vAlign w:val="center"/>
          </w:tcPr>
          <w:p w:rsidR="003957A5" w:rsidRPr="00B63287" w:rsidRDefault="003957A5" w:rsidP="003957A5">
            <w:pPr>
              <w:suppressAutoHyphens/>
              <w:spacing w:after="0"/>
              <w:jc w:val="center"/>
              <w:rPr>
                <w:rFonts w:ascii="Times New Roman" w:hAnsi="Times New Roman"/>
                <w:b/>
                <w:iCs/>
                <w:sz w:val="24"/>
                <w:szCs w:val="24"/>
              </w:rPr>
            </w:pPr>
            <w:r w:rsidRPr="00B63287">
              <w:rPr>
                <w:rFonts w:ascii="Times New Roman" w:hAnsi="Times New Roman"/>
                <w:b/>
                <w:iCs/>
                <w:sz w:val="24"/>
                <w:szCs w:val="24"/>
              </w:rPr>
              <w:t>20</w:t>
            </w:r>
          </w:p>
        </w:tc>
        <w:tc>
          <w:tcPr>
            <w:tcW w:w="359" w:type="pct"/>
            <w:vMerge w:val="restart"/>
          </w:tcPr>
          <w:p w:rsidR="003957A5" w:rsidRPr="00B63287" w:rsidRDefault="003957A5" w:rsidP="003957A5">
            <w:pPr>
              <w:suppressAutoHyphens/>
              <w:spacing w:after="0"/>
              <w:jc w:val="center"/>
              <w:rPr>
                <w:rFonts w:ascii="Times New Roman" w:hAnsi="Times New Roman"/>
                <w:b/>
                <w:iCs/>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История развития микропроцессоров (МП), современный уровень и тенденции развития микропроце</w:t>
            </w:r>
            <w:r w:rsidRPr="00B63287">
              <w:rPr>
                <w:rFonts w:ascii="Times New Roman" w:hAnsi="Times New Roman"/>
                <w:sz w:val="24"/>
                <w:szCs w:val="24"/>
              </w:rPr>
              <w:t>с</w:t>
            </w:r>
            <w:r w:rsidRPr="00B63287">
              <w:rPr>
                <w:rFonts w:ascii="Times New Roman" w:hAnsi="Times New Roman"/>
                <w:sz w:val="24"/>
                <w:szCs w:val="24"/>
              </w:rPr>
              <w:t xml:space="preserve">сорных систем (МПС). МП, классификация МП. Структура </w:t>
            </w:r>
            <w:proofErr w:type="gramStart"/>
            <w:r w:rsidRPr="00B63287">
              <w:rPr>
                <w:rFonts w:ascii="Times New Roman" w:hAnsi="Times New Roman"/>
                <w:sz w:val="24"/>
                <w:szCs w:val="24"/>
              </w:rPr>
              <w:t>простейшей</w:t>
            </w:r>
            <w:proofErr w:type="gramEnd"/>
            <w:r w:rsidRPr="00B63287">
              <w:rPr>
                <w:rFonts w:ascii="Times New Roman" w:hAnsi="Times New Roman"/>
                <w:sz w:val="24"/>
                <w:szCs w:val="24"/>
              </w:rPr>
              <w:t xml:space="preserve"> МПС</w:t>
            </w:r>
          </w:p>
        </w:tc>
        <w:tc>
          <w:tcPr>
            <w:tcW w:w="712" w:type="pct"/>
            <w:vMerge w:val="restart"/>
            <w:vAlign w:val="center"/>
          </w:tcPr>
          <w:p w:rsidR="003957A5" w:rsidRPr="00B63287" w:rsidRDefault="003957A5" w:rsidP="003957A5">
            <w:pPr>
              <w:suppressAutoHyphens/>
              <w:spacing w:after="0"/>
              <w:jc w:val="center"/>
              <w:rPr>
                <w:rFonts w:ascii="Times New Roman" w:hAnsi="Times New Roman"/>
                <w:bCs/>
                <w:i/>
                <w:sz w:val="24"/>
                <w:szCs w:val="24"/>
              </w:rPr>
            </w:pPr>
            <w:r w:rsidRPr="00B63287">
              <w:rPr>
                <w:rFonts w:ascii="Times New Roman" w:hAnsi="Times New Roman"/>
                <w:bCs/>
                <w:i/>
                <w:sz w:val="24"/>
                <w:szCs w:val="24"/>
              </w:rPr>
              <w:t>20</w:t>
            </w:r>
          </w:p>
        </w:tc>
        <w:tc>
          <w:tcPr>
            <w:tcW w:w="359" w:type="pct"/>
            <w:vMerge/>
          </w:tcPr>
          <w:p w:rsidR="003957A5" w:rsidRPr="00B63287" w:rsidRDefault="003957A5" w:rsidP="003957A5">
            <w:pPr>
              <w:suppressAutoHyphens/>
              <w:spacing w:after="0"/>
              <w:jc w:val="center"/>
              <w:rPr>
                <w:rFonts w:ascii="Times New Roman" w:hAnsi="Times New Roman"/>
                <w:bCs/>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Назначение и особенности различных типов МПС. Принстонская и гарвардская архитектуры МПС</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Структура простейшего МП. Функции МП</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Устройства управления с жесткой логикой. Устройства управления с программируемой логикой. Ми</w:t>
            </w:r>
            <w:r w:rsidRPr="00B63287">
              <w:rPr>
                <w:rFonts w:ascii="Times New Roman" w:hAnsi="Times New Roman"/>
                <w:sz w:val="24"/>
                <w:szCs w:val="24"/>
              </w:rPr>
              <w:t>к</w:t>
            </w:r>
            <w:r w:rsidRPr="00B63287">
              <w:rPr>
                <w:rFonts w:ascii="Times New Roman" w:hAnsi="Times New Roman"/>
                <w:sz w:val="24"/>
                <w:szCs w:val="24"/>
              </w:rPr>
              <w:t>ропрограммное управление</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Система команд МП. Рабочий цикл МП</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Режимы работы МПС. Программный обмен. Система прерываний МП. Механизм обмена по прерыв</w:t>
            </w:r>
            <w:r w:rsidRPr="00B63287">
              <w:rPr>
                <w:rFonts w:ascii="Times New Roman" w:hAnsi="Times New Roman"/>
                <w:sz w:val="24"/>
                <w:szCs w:val="24"/>
              </w:rPr>
              <w:t>а</w:t>
            </w:r>
            <w:r w:rsidRPr="00B63287">
              <w:rPr>
                <w:rFonts w:ascii="Times New Roman" w:hAnsi="Times New Roman"/>
                <w:sz w:val="24"/>
                <w:szCs w:val="24"/>
              </w:rPr>
              <w:t>ниям. Обмен в режиме ПДП</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Классификация и функции памяти МПС. Классификация ОЗУ, типы и виды ОЗУ. КЭШ память. Кла</w:t>
            </w:r>
            <w:r w:rsidRPr="00B63287">
              <w:rPr>
                <w:rFonts w:ascii="Times New Roman" w:hAnsi="Times New Roman"/>
                <w:sz w:val="24"/>
                <w:szCs w:val="24"/>
              </w:rPr>
              <w:t>с</w:t>
            </w:r>
            <w:r w:rsidRPr="00B63287">
              <w:rPr>
                <w:rFonts w:ascii="Times New Roman" w:hAnsi="Times New Roman"/>
                <w:sz w:val="24"/>
                <w:szCs w:val="24"/>
              </w:rPr>
              <w:t>сификация ПЗУ, типы и виды ПЗУ. Способы адресации в МПС</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Организация связи МПС с внешней средой. Функции устрой</w:t>
            </w:r>
            <w:proofErr w:type="gramStart"/>
            <w:r w:rsidRPr="00B63287">
              <w:rPr>
                <w:rFonts w:ascii="Times New Roman" w:hAnsi="Times New Roman"/>
                <w:sz w:val="24"/>
                <w:szCs w:val="24"/>
              </w:rPr>
              <w:t>ств вв</w:t>
            </w:r>
            <w:proofErr w:type="gramEnd"/>
            <w:r w:rsidRPr="00B63287">
              <w:rPr>
                <w:rFonts w:ascii="Times New Roman" w:hAnsi="Times New Roman"/>
                <w:sz w:val="24"/>
                <w:szCs w:val="24"/>
              </w:rPr>
              <w:t>ода-вывода. Принципы построения портов ввода-вывода</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val="restart"/>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Тема 1.2. Встраиваемые системы на основе микр</w:t>
            </w:r>
            <w:r w:rsidRPr="00B63287">
              <w:rPr>
                <w:rFonts w:ascii="Times New Roman" w:hAnsi="Times New Roman"/>
                <w:b/>
                <w:bCs/>
                <w:sz w:val="24"/>
                <w:szCs w:val="24"/>
              </w:rPr>
              <w:t>о</w:t>
            </w:r>
            <w:r w:rsidRPr="00B63287">
              <w:rPr>
                <w:rFonts w:ascii="Times New Roman" w:hAnsi="Times New Roman"/>
                <w:b/>
                <w:bCs/>
                <w:sz w:val="24"/>
                <w:szCs w:val="24"/>
              </w:rPr>
              <w:t>контроллеров</w:t>
            </w: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b/>
                <w:bCs/>
                <w:sz w:val="24"/>
                <w:szCs w:val="24"/>
              </w:rPr>
              <w:t>Содержание</w:t>
            </w:r>
          </w:p>
        </w:tc>
        <w:tc>
          <w:tcPr>
            <w:tcW w:w="712" w:type="pct"/>
            <w:vAlign w:val="center"/>
          </w:tcPr>
          <w:p w:rsidR="003957A5" w:rsidRPr="00B63287" w:rsidRDefault="003957A5" w:rsidP="003957A5">
            <w:pPr>
              <w:suppressAutoHyphens/>
              <w:spacing w:after="0"/>
              <w:jc w:val="center"/>
              <w:rPr>
                <w:rFonts w:ascii="Times New Roman" w:hAnsi="Times New Roman"/>
                <w:b/>
                <w:iCs/>
                <w:sz w:val="24"/>
                <w:szCs w:val="24"/>
              </w:rPr>
            </w:pPr>
            <w:r w:rsidRPr="00B63287">
              <w:rPr>
                <w:rFonts w:ascii="Times New Roman" w:hAnsi="Times New Roman"/>
                <w:b/>
                <w:iCs/>
                <w:sz w:val="24"/>
                <w:szCs w:val="24"/>
              </w:rPr>
              <w:t>16</w:t>
            </w:r>
          </w:p>
        </w:tc>
        <w:tc>
          <w:tcPr>
            <w:tcW w:w="359" w:type="pct"/>
            <w:vMerge w:val="restart"/>
          </w:tcPr>
          <w:p w:rsidR="003957A5" w:rsidRPr="00B63287" w:rsidRDefault="003957A5" w:rsidP="003957A5">
            <w:pPr>
              <w:suppressAutoHyphens/>
              <w:spacing w:after="0"/>
              <w:jc w:val="center"/>
              <w:rPr>
                <w:rFonts w:ascii="Times New Roman" w:hAnsi="Times New Roman"/>
                <w:b/>
                <w:iCs/>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uppressAutoHyphens/>
              <w:spacing w:after="0" w:line="240" w:lineRule="auto"/>
              <w:jc w:val="both"/>
              <w:rPr>
                <w:rFonts w:ascii="Times New Roman" w:hAnsi="Times New Roman"/>
                <w:sz w:val="24"/>
                <w:szCs w:val="24"/>
              </w:rPr>
            </w:pPr>
            <w:r w:rsidRPr="00B63287">
              <w:rPr>
                <w:rFonts w:ascii="Times New Roman" w:hAnsi="Times New Roman"/>
                <w:sz w:val="24"/>
                <w:szCs w:val="24"/>
              </w:rPr>
              <w:t>Обзор современных микроконтроллеров (МК). Классификация МК. Модульная организация МК</w:t>
            </w:r>
          </w:p>
        </w:tc>
        <w:tc>
          <w:tcPr>
            <w:tcW w:w="712" w:type="pct"/>
            <w:vMerge w:val="restart"/>
            <w:vAlign w:val="center"/>
          </w:tcPr>
          <w:p w:rsidR="003957A5" w:rsidRPr="00B63287" w:rsidRDefault="003957A5" w:rsidP="003957A5">
            <w:pPr>
              <w:suppressAutoHyphens/>
              <w:spacing w:after="0"/>
              <w:jc w:val="center"/>
              <w:rPr>
                <w:rFonts w:ascii="Times New Roman" w:hAnsi="Times New Roman"/>
                <w:bCs/>
                <w:i/>
                <w:sz w:val="24"/>
                <w:szCs w:val="24"/>
              </w:rPr>
            </w:pPr>
            <w:r w:rsidRPr="00B63287">
              <w:rPr>
                <w:rFonts w:ascii="Times New Roman" w:hAnsi="Times New Roman"/>
                <w:bCs/>
                <w:i/>
                <w:sz w:val="24"/>
                <w:szCs w:val="24"/>
              </w:rPr>
              <w:t>16</w:t>
            </w:r>
          </w:p>
        </w:tc>
        <w:tc>
          <w:tcPr>
            <w:tcW w:w="359" w:type="pct"/>
            <w:vMerge/>
          </w:tcPr>
          <w:p w:rsidR="003957A5" w:rsidRPr="00B63287" w:rsidRDefault="003957A5" w:rsidP="003957A5">
            <w:pPr>
              <w:suppressAutoHyphens/>
              <w:spacing w:after="0"/>
              <w:jc w:val="center"/>
              <w:rPr>
                <w:rFonts w:ascii="Times New Roman" w:hAnsi="Times New Roman"/>
                <w:bCs/>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uppressAutoHyphens/>
              <w:spacing w:after="0" w:line="240" w:lineRule="auto"/>
              <w:jc w:val="both"/>
              <w:rPr>
                <w:rFonts w:ascii="Times New Roman" w:hAnsi="Times New Roman"/>
                <w:sz w:val="24"/>
                <w:szCs w:val="24"/>
              </w:rPr>
            </w:pPr>
            <w:r w:rsidRPr="00B63287">
              <w:rPr>
                <w:rFonts w:ascii="Times New Roman" w:hAnsi="Times New Roman"/>
                <w:sz w:val="24"/>
                <w:szCs w:val="24"/>
              </w:rPr>
              <w:t>Структура процессорного ядра МК. Система команд МК. Память МК</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uppressAutoHyphens/>
              <w:spacing w:after="0" w:line="240" w:lineRule="auto"/>
              <w:jc w:val="both"/>
              <w:rPr>
                <w:rFonts w:ascii="Times New Roman" w:hAnsi="Times New Roman"/>
                <w:sz w:val="24"/>
                <w:szCs w:val="24"/>
              </w:rPr>
            </w:pPr>
            <w:r w:rsidRPr="00B63287">
              <w:rPr>
                <w:rFonts w:ascii="Times New Roman" w:hAnsi="Times New Roman"/>
                <w:sz w:val="24"/>
                <w:szCs w:val="24"/>
              </w:rPr>
              <w:t>Порты ввода-вывода, таймеры, модуль прерываний МК</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uppressAutoHyphens/>
              <w:spacing w:after="0" w:line="240" w:lineRule="auto"/>
              <w:jc w:val="both"/>
              <w:rPr>
                <w:rFonts w:ascii="Times New Roman" w:hAnsi="Times New Roman"/>
                <w:sz w:val="24"/>
                <w:szCs w:val="24"/>
              </w:rPr>
            </w:pPr>
            <w:r w:rsidRPr="00B63287">
              <w:rPr>
                <w:rFonts w:ascii="Times New Roman" w:hAnsi="Times New Roman"/>
                <w:sz w:val="24"/>
                <w:szCs w:val="24"/>
              </w:rPr>
              <w:t>Минимизация энергопотребления в системах с МК. Тактовые генераторы МК</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sz w:val="24"/>
                <w:szCs w:val="24"/>
              </w:rPr>
              <w:t>Аппаратные средства обеспечения надежной работы МК</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sz w:val="24"/>
                <w:szCs w:val="24"/>
              </w:rPr>
              <w:t>Дополнительные модули МК: последовательного ввода-вывода, аналогового ввода-вывода</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sz w:val="24"/>
                <w:szCs w:val="24"/>
              </w:rPr>
              <w:t>Аппаратные и программные средства для разработки приложений на базе МК</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uppressAutoHyphens/>
              <w:spacing w:after="0" w:line="240" w:lineRule="auto"/>
              <w:jc w:val="both"/>
              <w:rPr>
                <w:rFonts w:ascii="Times New Roman" w:hAnsi="Times New Roman"/>
                <w:bCs/>
                <w:sz w:val="24"/>
                <w:szCs w:val="24"/>
              </w:rPr>
            </w:pPr>
            <w:r w:rsidRPr="00B63287">
              <w:rPr>
                <w:rFonts w:ascii="Times New Roman" w:hAnsi="Times New Roman"/>
                <w:bCs/>
                <w:sz w:val="24"/>
                <w:szCs w:val="24"/>
              </w:rPr>
              <w:t>Функциональные блоки микроконтроллера. Конфигурирование МК</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val="restart"/>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Тема 1.3. Структура пр</w:t>
            </w:r>
            <w:r w:rsidRPr="00B63287">
              <w:rPr>
                <w:rFonts w:ascii="Times New Roman" w:hAnsi="Times New Roman"/>
                <w:b/>
                <w:bCs/>
                <w:sz w:val="24"/>
                <w:szCs w:val="24"/>
              </w:rPr>
              <w:t>о</w:t>
            </w:r>
            <w:r w:rsidRPr="00B63287">
              <w:rPr>
                <w:rFonts w:ascii="Times New Roman" w:hAnsi="Times New Roman"/>
                <w:b/>
                <w:bCs/>
                <w:sz w:val="24"/>
                <w:szCs w:val="24"/>
              </w:rPr>
              <w:t>граммы и основные ко</w:t>
            </w:r>
            <w:r w:rsidRPr="00B63287">
              <w:rPr>
                <w:rFonts w:ascii="Times New Roman" w:hAnsi="Times New Roman"/>
                <w:b/>
                <w:bCs/>
                <w:sz w:val="24"/>
                <w:szCs w:val="24"/>
              </w:rPr>
              <w:t>н</w:t>
            </w:r>
            <w:r w:rsidRPr="00B63287">
              <w:rPr>
                <w:rFonts w:ascii="Times New Roman" w:hAnsi="Times New Roman"/>
                <w:b/>
                <w:bCs/>
                <w:sz w:val="24"/>
                <w:szCs w:val="24"/>
              </w:rPr>
              <w:t>струкции языка Си</w:t>
            </w:r>
          </w:p>
        </w:tc>
        <w:tc>
          <w:tcPr>
            <w:tcW w:w="3040" w:type="pct"/>
          </w:tcPr>
          <w:p w:rsidR="003957A5" w:rsidRPr="00B63287" w:rsidRDefault="003957A5" w:rsidP="003957A5">
            <w:pPr>
              <w:spacing w:after="0" w:line="240" w:lineRule="auto"/>
              <w:rPr>
                <w:rFonts w:ascii="Times New Roman" w:hAnsi="Times New Roman"/>
                <w:b/>
                <w:sz w:val="24"/>
                <w:szCs w:val="24"/>
              </w:rPr>
            </w:pPr>
            <w:r w:rsidRPr="00B63287">
              <w:rPr>
                <w:rFonts w:ascii="Times New Roman" w:hAnsi="Times New Roman"/>
                <w:b/>
                <w:bCs/>
                <w:sz w:val="24"/>
                <w:szCs w:val="24"/>
              </w:rPr>
              <w:t>Содержание</w:t>
            </w:r>
          </w:p>
        </w:tc>
        <w:tc>
          <w:tcPr>
            <w:tcW w:w="712" w:type="pct"/>
            <w:vAlign w:val="center"/>
          </w:tcPr>
          <w:p w:rsidR="003957A5" w:rsidRPr="00B63287" w:rsidRDefault="003957A5" w:rsidP="003957A5">
            <w:pPr>
              <w:suppressAutoHyphens/>
              <w:spacing w:after="0"/>
              <w:jc w:val="center"/>
              <w:rPr>
                <w:rFonts w:ascii="Times New Roman" w:hAnsi="Times New Roman"/>
                <w:b/>
                <w:iCs/>
                <w:sz w:val="24"/>
                <w:szCs w:val="24"/>
              </w:rPr>
            </w:pPr>
            <w:r w:rsidRPr="00B63287">
              <w:rPr>
                <w:rFonts w:ascii="Times New Roman" w:hAnsi="Times New Roman"/>
                <w:b/>
                <w:iCs/>
                <w:sz w:val="24"/>
                <w:szCs w:val="24"/>
              </w:rPr>
              <w:t>50/30</w:t>
            </w:r>
          </w:p>
        </w:tc>
        <w:tc>
          <w:tcPr>
            <w:tcW w:w="359" w:type="pct"/>
            <w:vMerge w:val="restart"/>
          </w:tcPr>
          <w:p w:rsidR="003957A5" w:rsidRPr="00B63287" w:rsidRDefault="003957A5" w:rsidP="003957A5">
            <w:pPr>
              <w:suppressAutoHyphens/>
              <w:spacing w:after="0"/>
              <w:jc w:val="center"/>
              <w:rPr>
                <w:rFonts w:ascii="Times New Roman" w:hAnsi="Times New Roman"/>
                <w:b/>
                <w:iCs/>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 xml:space="preserve">Вводные понятия языка С. Структура программы </w:t>
            </w:r>
            <w:proofErr w:type="gramStart"/>
            <w:r w:rsidRPr="00B63287">
              <w:rPr>
                <w:rFonts w:ascii="Times New Roman" w:hAnsi="Times New Roman"/>
                <w:sz w:val="24"/>
                <w:szCs w:val="24"/>
              </w:rPr>
              <w:t>на</w:t>
            </w:r>
            <w:proofErr w:type="gramEnd"/>
            <w:r w:rsidRPr="00B63287">
              <w:rPr>
                <w:rFonts w:ascii="Times New Roman" w:hAnsi="Times New Roman"/>
                <w:sz w:val="24"/>
                <w:szCs w:val="24"/>
              </w:rPr>
              <w:t xml:space="preserve"> С</w:t>
            </w:r>
          </w:p>
        </w:tc>
        <w:tc>
          <w:tcPr>
            <w:tcW w:w="712" w:type="pct"/>
            <w:vMerge w:val="restart"/>
            <w:vAlign w:val="center"/>
          </w:tcPr>
          <w:p w:rsidR="003957A5" w:rsidRPr="00B63287" w:rsidRDefault="003957A5" w:rsidP="003957A5">
            <w:pPr>
              <w:suppressAutoHyphens/>
              <w:spacing w:after="0"/>
              <w:jc w:val="center"/>
              <w:rPr>
                <w:rFonts w:ascii="Times New Roman" w:hAnsi="Times New Roman"/>
                <w:bCs/>
                <w:i/>
                <w:sz w:val="24"/>
                <w:szCs w:val="24"/>
              </w:rPr>
            </w:pPr>
            <w:r w:rsidRPr="00B63287">
              <w:rPr>
                <w:rFonts w:ascii="Times New Roman" w:hAnsi="Times New Roman"/>
                <w:bCs/>
                <w:i/>
                <w:sz w:val="24"/>
                <w:szCs w:val="24"/>
              </w:rPr>
              <w:t>20</w:t>
            </w:r>
          </w:p>
        </w:tc>
        <w:tc>
          <w:tcPr>
            <w:tcW w:w="359" w:type="pct"/>
            <w:vMerge/>
          </w:tcPr>
          <w:p w:rsidR="003957A5" w:rsidRPr="00B63287" w:rsidRDefault="003957A5" w:rsidP="003957A5">
            <w:pPr>
              <w:suppressAutoHyphens/>
              <w:spacing w:after="0"/>
              <w:jc w:val="center"/>
              <w:rPr>
                <w:rFonts w:ascii="Times New Roman" w:hAnsi="Times New Roman"/>
                <w:bCs/>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 xml:space="preserve">Типы данных в С. Переменные в С. Константы </w:t>
            </w:r>
            <w:proofErr w:type="gramStart"/>
            <w:r w:rsidRPr="00B63287">
              <w:rPr>
                <w:rFonts w:ascii="Times New Roman" w:hAnsi="Times New Roman"/>
                <w:sz w:val="24"/>
                <w:szCs w:val="24"/>
              </w:rPr>
              <w:t>в</w:t>
            </w:r>
            <w:proofErr w:type="gramEnd"/>
            <w:r w:rsidRPr="00B63287">
              <w:rPr>
                <w:rFonts w:ascii="Times New Roman" w:hAnsi="Times New Roman"/>
                <w:sz w:val="24"/>
                <w:szCs w:val="24"/>
              </w:rPr>
              <w:t xml:space="preserve"> С</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Арифметические и логические операторы языка</w:t>
            </w:r>
            <w:proofErr w:type="gramStart"/>
            <w:r w:rsidRPr="00B63287">
              <w:rPr>
                <w:rFonts w:ascii="Times New Roman" w:hAnsi="Times New Roman"/>
                <w:sz w:val="24"/>
                <w:szCs w:val="24"/>
              </w:rPr>
              <w:t xml:space="preserve"> С</w:t>
            </w:r>
            <w:proofErr w:type="gramEnd"/>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359"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Операторы ветвления в</w:t>
            </w:r>
            <w:proofErr w:type="gramStart"/>
            <w:r w:rsidRPr="00B63287">
              <w:rPr>
                <w:rFonts w:ascii="Times New Roman" w:hAnsi="Times New Roman"/>
                <w:sz w:val="24"/>
                <w:szCs w:val="24"/>
              </w:rPr>
              <w:t xml:space="preserve"> С</w:t>
            </w:r>
            <w:proofErr w:type="gramEnd"/>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359"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Циклические конструкции в</w:t>
            </w:r>
            <w:proofErr w:type="gramStart"/>
            <w:r w:rsidRPr="00B63287">
              <w:rPr>
                <w:rFonts w:ascii="Times New Roman" w:hAnsi="Times New Roman"/>
                <w:sz w:val="24"/>
                <w:szCs w:val="24"/>
              </w:rPr>
              <w:t xml:space="preserve"> С</w:t>
            </w:r>
            <w:proofErr w:type="gramEnd"/>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359"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Указатели и адреса переменных в</w:t>
            </w:r>
            <w:proofErr w:type="gramStart"/>
            <w:r w:rsidRPr="00B63287">
              <w:rPr>
                <w:rFonts w:ascii="Times New Roman" w:hAnsi="Times New Roman"/>
                <w:sz w:val="24"/>
                <w:szCs w:val="24"/>
              </w:rPr>
              <w:t xml:space="preserve"> С</w:t>
            </w:r>
            <w:proofErr w:type="gramEnd"/>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359"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 xml:space="preserve">Работа с функциями в С. Особенности передачи данных при обращении к функции </w:t>
            </w:r>
            <w:proofErr w:type="gramStart"/>
            <w:r w:rsidRPr="00B63287">
              <w:rPr>
                <w:rFonts w:ascii="Times New Roman" w:hAnsi="Times New Roman"/>
                <w:sz w:val="24"/>
                <w:szCs w:val="24"/>
              </w:rPr>
              <w:t>в</w:t>
            </w:r>
            <w:proofErr w:type="gramEnd"/>
            <w:r w:rsidRPr="00B63287">
              <w:rPr>
                <w:rFonts w:ascii="Times New Roman" w:hAnsi="Times New Roman"/>
                <w:sz w:val="24"/>
                <w:szCs w:val="24"/>
              </w:rPr>
              <w:t xml:space="preserve"> С</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359"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 xml:space="preserve">Структуры в С. Указатели и адреса переменных </w:t>
            </w:r>
            <w:proofErr w:type="gramStart"/>
            <w:r w:rsidRPr="00B63287">
              <w:rPr>
                <w:rFonts w:ascii="Times New Roman" w:hAnsi="Times New Roman"/>
                <w:sz w:val="24"/>
                <w:szCs w:val="24"/>
              </w:rPr>
              <w:t>в</w:t>
            </w:r>
            <w:proofErr w:type="gramEnd"/>
            <w:r w:rsidRPr="00B63287">
              <w:rPr>
                <w:rFonts w:ascii="Times New Roman" w:hAnsi="Times New Roman"/>
                <w:sz w:val="24"/>
                <w:szCs w:val="24"/>
              </w:rPr>
              <w:t xml:space="preserve"> С</w:t>
            </w:r>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359"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Массивы и строки в</w:t>
            </w:r>
            <w:proofErr w:type="gramStart"/>
            <w:r w:rsidRPr="00B63287">
              <w:rPr>
                <w:rFonts w:ascii="Times New Roman" w:hAnsi="Times New Roman"/>
                <w:sz w:val="24"/>
                <w:szCs w:val="24"/>
              </w:rPr>
              <w:t xml:space="preserve"> С</w:t>
            </w:r>
            <w:proofErr w:type="gramEnd"/>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359"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Стандартные функции ввода/вывода в</w:t>
            </w:r>
            <w:proofErr w:type="gramStart"/>
            <w:r w:rsidRPr="00B63287">
              <w:rPr>
                <w:rFonts w:ascii="Times New Roman" w:hAnsi="Times New Roman"/>
                <w:sz w:val="24"/>
                <w:szCs w:val="24"/>
              </w:rPr>
              <w:t xml:space="preserve"> С</w:t>
            </w:r>
            <w:proofErr w:type="gramEnd"/>
          </w:p>
        </w:tc>
        <w:tc>
          <w:tcPr>
            <w:tcW w:w="712" w:type="pct"/>
            <w:vMerge/>
            <w:vAlign w:val="center"/>
          </w:tcPr>
          <w:p w:rsidR="003957A5" w:rsidRPr="00B63287" w:rsidRDefault="003957A5" w:rsidP="003957A5">
            <w:pPr>
              <w:suppressAutoHyphens/>
              <w:spacing w:after="0"/>
              <w:jc w:val="center"/>
              <w:rPr>
                <w:rFonts w:ascii="Times New Roman" w:hAnsi="Times New Roman"/>
                <w:b/>
                <w:sz w:val="24"/>
                <w:szCs w:val="24"/>
              </w:rPr>
            </w:pPr>
          </w:p>
        </w:tc>
        <w:tc>
          <w:tcPr>
            <w:tcW w:w="359" w:type="pct"/>
            <w:vMerge/>
          </w:tcPr>
          <w:p w:rsidR="003957A5" w:rsidRPr="00B63287" w:rsidRDefault="003957A5" w:rsidP="003957A5">
            <w:pPr>
              <w:suppressAutoHyphens/>
              <w:spacing w:after="0"/>
              <w:jc w:val="center"/>
              <w:rPr>
                <w:rFonts w:ascii="Times New Roman" w:hAnsi="Times New Roman"/>
                <w:b/>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C95C6E" w:rsidRDefault="003957A5" w:rsidP="003957A5">
            <w:pPr>
              <w:pStyle w:val="a8"/>
              <w:rPr>
                <w:lang w:val="ru-RU"/>
              </w:rPr>
            </w:pPr>
            <w:r w:rsidRPr="00C95C6E">
              <w:rPr>
                <w:lang w:val="ru-RU"/>
              </w:rPr>
              <w:t>В том числе практических занятий и лабораторных работ</w:t>
            </w:r>
          </w:p>
        </w:tc>
        <w:tc>
          <w:tcPr>
            <w:tcW w:w="712" w:type="pct"/>
            <w:vAlign w:val="center"/>
          </w:tcPr>
          <w:p w:rsidR="003957A5" w:rsidRPr="00B63287" w:rsidRDefault="003957A5" w:rsidP="003957A5">
            <w:pPr>
              <w:pStyle w:val="a8"/>
              <w:jc w:val="center"/>
              <w:rPr>
                <w:b/>
                <w:i/>
              </w:rPr>
            </w:pPr>
            <w:r w:rsidRPr="00B63287">
              <w:rPr>
                <w:b/>
                <w:i/>
              </w:rPr>
              <w:t>30</w:t>
            </w:r>
          </w:p>
        </w:tc>
        <w:tc>
          <w:tcPr>
            <w:tcW w:w="359" w:type="pct"/>
            <w:vMerge/>
          </w:tcPr>
          <w:p w:rsidR="003957A5" w:rsidRPr="00B63287" w:rsidRDefault="003957A5" w:rsidP="003957A5">
            <w:pPr>
              <w:pStyle w:val="a8"/>
              <w:jc w:val="center"/>
              <w:rPr>
                <w:b/>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C95C6E" w:rsidRDefault="003957A5" w:rsidP="003957A5">
            <w:pPr>
              <w:pStyle w:val="a8"/>
              <w:rPr>
                <w:lang w:val="ru-RU"/>
              </w:rPr>
            </w:pPr>
            <w:r w:rsidRPr="00C95C6E">
              <w:rPr>
                <w:lang w:val="ru-RU"/>
              </w:rPr>
              <w:t>Основные характеристики и особенности архитектуры МК</w:t>
            </w:r>
          </w:p>
        </w:tc>
        <w:tc>
          <w:tcPr>
            <w:tcW w:w="712" w:type="pct"/>
            <w:vAlign w:val="center"/>
          </w:tcPr>
          <w:p w:rsidR="003957A5" w:rsidRPr="00B63287" w:rsidRDefault="003957A5" w:rsidP="003957A5">
            <w:pPr>
              <w:pStyle w:val="a8"/>
              <w:jc w:val="center"/>
              <w:rPr>
                <w:bCs/>
                <w:i/>
              </w:rPr>
            </w:pPr>
            <w:r w:rsidRPr="00B63287">
              <w:rPr>
                <w:bCs/>
                <w:i/>
              </w:rPr>
              <w:t>2</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C95C6E" w:rsidRDefault="003957A5" w:rsidP="003957A5">
            <w:pPr>
              <w:pStyle w:val="a8"/>
              <w:rPr>
                <w:lang w:val="ru-RU"/>
              </w:rPr>
            </w:pPr>
            <w:r w:rsidRPr="00C95C6E">
              <w:rPr>
                <w:lang w:val="ru-RU"/>
              </w:rPr>
              <w:t>Выполнение логических и арифметических команд</w:t>
            </w:r>
          </w:p>
        </w:tc>
        <w:tc>
          <w:tcPr>
            <w:tcW w:w="712" w:type="pct"/>
            <w:vAlign w:val="center"/>
          </w:tcPr>
          <w:p w:rsidR="003957A5" w:rsidRPr="00B63287" w:rsidRDefault="003957A5" w:rsidP="003957A5">
            <w:pPr>
              <w:pStyle w:val="a8"/>
              <w:jc w:val="center"/>
              <w:rPr>
                <w:bCs/>
                <w:i/>
              </w:rPr>
            </w:pPr>
            <w:r w:rsidRPr="00B63287">
              <w:rPr>
                <w:bCs/>
                <w:i/>
              </w:rPr>
              <w:t>4</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C95C6E" w:rsidRDefault="003957A5" w:rsidP="003957A5">
            <w:pPr>
              <w:pStyle w:val="a8"/>
              <w:rPr>
                <w:lang w:val="ru-RU"/>
              </w:rPr>
            </w:pPr>
            <w:r w:rsidRPr="00C95C6E">
              <w:rPr>
                <w:lang w:val="ru-RU"/>
              </w:rPr>
              <w:t>Выполнение циклических конструкций и операторов ветвления</w:t>
            </w:r>
          </w:p>
        </w:tc>
        <w:tc>
          <w:tcPr>
            <w:tcW w:w="712" w:type="pct"/>
            <w:vAlign w:val="center"/>
          </w:tcPr>
          <w:p w:rsidR="003957A5" w:rsidRPr="00B63287" w:rsidRDefault="003957A5" w:rsidP="003957A5">
            <w:pPr>
              <w:pStyle w:val="a8"/>
              <w:jc w:val="center"/>
              <w:rPr>
                <w:bCs/>
                <w:i/>
              </w:rPr>
            </w:pPr>
            <w:r w:rsidRPr="00B63287">
              <w:rPr>
                <w:bCs/>
                <w:i/>
              </w:rPr>
              <w:t>4</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C95C6E" w:rsidRDefault="003957A5" w:rsidP="003957A5">
            <w:pPr>
              <w:pStyle w:val="a8"/>
              <w:rPr>
                <w:lang w:val="ru-RU"/>
              </w:rPr>
            </w:pPr>
            <w:r w:rsidRPr="00C95C6E">
              <w:rPr>
                <w:lang w:val="ru-RU"/>
              </w:rPr>
              <w:t>Работа с цифровыми портами ввода-вывода</w:t>
            </w:r>
          </w:p>
        </w:tc>
        <w:tc>
          <w:tcPr>
            <w:tcW w:w="712" w:type="pct"/>
            <w:vAlign w:val="center"/>
          </w:tcPr>
          <w:p w:rsidR="003957A5" w:rsidRPr="00B63287" w:rsidRDefault="003957A5" w:rsidP="003957A5">
            <w:pPr>
              <w:pStyle w:val="a8"/>
              <w:jc w:val="center"/>
              <w:rPr>
                <w:bCs/>
                <w:i/>
              </w:rPr>
            </w:pPr>
            <w:r w:rsidRPr="00B63287">
              <w:rPr>
                <w:bCs/>
                <w:i/>
              </w:rPr>
              <w:t>4</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C95C6E" w:rsidRDefault="003957A5" w:rsidP="003957A5">
            <w:pPr>
              <w:pStyle w:val="a8"/>
              <w:rPr>
                <w:lang w:val="ru-RU"/>
              </w:rPr>
            </w:pPr>
            <w:r w:rsidRPr="00C95C6E">
              <w:rPr>
                <w:lang w:val="ru-RU"/>
              </w:rPr>
              <w:t>Организация циклов и временных задержек</w:t>
            </w:r>
          </w:p>
        </w:tc>
        <w:tc>
          <w:tcPr>
            <w:tcW w:w="712" w:type="pct"/>
            <w:vAlign w:val="center"/>
          </w:tcPr>
          <w:p w:rsidR="003957A5" w:rsidRPr="00B63287" w:rsidRDefault="003957A5" w:rsidP="003957A5">
            <w:pPr>
              <w:pStyle w:val="a8"/>
              <w:jc w:val="center"/>
              <w:rPr>
                <w:bCs/>
                <w:i/>
              </w:rPr>
            </w:pPr>
            <w:r w:rsidRPr="00B63287">
              <w:rPr>
                <w:bCs/>
                <w:i/>
              </w:rPr>
              <w:t>4</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pStyle w:val="a8"/>
            </w:pPr>
            <w:proofErr w:type="spellStart"/>
            <w:r w:rsidRPr="00B63287">
              <w:t>Организация</w:t>
            </w:r>
            <w:proofErr w:type="spellEnd"/>
            <w:r w:rsidRPr="00B63287">
              <w:t xml:space="preserve"> </w:t>
            </w:r>
            <w:proofErr w:type="spellStart"/>
            <w:r w:rsidRPr="00B63287">
              <w:t>подпрограмм</w:t>
            </w:r>
            <w:proofErr w:type="spellEnd"/>
          </w:p>
        </w:tc>
        <w:tc>
          <w:tcPr>
            <w:tcW w:w="712" w:type="pct"/>
            <w:vAlign w:val="center"/>
          </w:tcPr>
          <w:p w:rsidR="003957A5" w:rsidRPr="00B63287" w:rsidRDefault="003957A5" w:rsidP="003957A5">
            <w:pPr>
              <w:pStyle w:val="a8"/>
              <w:jc w:val="center"/>
              <w:rPr>
                <w:bCs/>
                <w:i/>
              </w:rPr>
            </w:pPr>
            <w:r w:rsidRPr="00B63287">
              <w:rPr>
                <w:bCs/>
                <w:i/>
              </w:rPr>
              <w:t>4</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pStyle w:val="a8"/>
            </w:pPr>
            <w:proofErr w:type="spellStart"/>
            <w:r w:rsidRPr="00B63287">
              <w:t>Работа</w:t>
            </w:r>
            <w:proofErr w:type="spellEnd"/>
            <w:r w:rsidRPr="00B63287">
              <w:t xml:space="preserve"> с </w:t>
            </w:r>
            <w:proofErr w:type="spellStart"/>
            <w:r w:rsidRPr="00B63287">
              <w:t>макросами</w:t>
            </w:r>
            <w:proofErr w:type="spellEnd"/>
          </w:p>
        </w:tc>
        <w:tc>
          <w:tcPr>
            <w:tcW w:w="712" w:type="pct"/>
            <w:vAlign w:val="center"/>
          </w:tcPr>
          <w:p w:rsidR="003957A5" w:rsidRPr="00B63287" w:rsidRDefault="003957A5" w:rsidP="003957A5">
            <w:pPr>
              <w:pStyle w:val="a8"/>
              <w:jc w:val="center"/>
              <w:rPr>
                <w:bCs/>
                <w:i/>
              </w:rPr>
            </w:pPr>
            <w:r w:rsidRPr="00B63287">
              <w:rPr>
                <w:bCs/>
                <w:i/>
              </w:rPr>
              <w:t>4</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rPr>
            </w:pPr>
          </w:p>
        </w:tc>
        <w:tc>
          <w:tcPr>
            <w:tcW w:w="3040" w:type="pct"/>
          </w:tcPr>
          <w:p w:rsidR="003957A5" w:rsidRPr="00B63287" w:rsidRDefault="003957A5" w:rsidP="003957A5">
            <w:pPr>
              <w:pStyle w:val="a8"/>
            </w:pPr>
            <w:proofErr w:type="spellStart"/>
            <w:r w:rsidRPr="00B63287">
              <w:t>Обработка</w:t>
            </w:r>
            <w:proofErr w:type="spellEnd"/>
            <w:r w:rsidRPr="00B63287">
              <w:t xml:space="preserve"> </w:t>
            </w:r>
            <w:proofErr w:type="spellStart"/>
            <w:r w:rsidRPr="00B63287">
              <w:t>прерываний</w:t>
            </w:r>
            <w:proofErr w:type="spellEnd"/>
          </w:p>
        </w:tc>
        <w:tc>
          <w:tcPr>
            <w:tcW w:w="712" w:type="pct"/>
            <w:vAlign w:val="center"/>
          </w:tcPr>
          <w:p w:rsidR="003957A5" w:rsidRPr="00B63287" w:rsidRDefault="003957A5" w:rsidP="003957A5">
            <w:pPr>
              <w:pStyle w:val="a8"/>
              <w:jc w:val="center"/>
              <w:rPr>
                <w:bCs/>
                <w:i/>
              </w:rPr>
            </w:pPr>
            <w:r w:rsidRPr="00B63287">
              <w:rPr>
                <w:bCs/>
                <w:i/>
              </w:rPr>
              <w:t>4</w:t>
            </w:r>
          </w:p>
        </w:tc>
        <w:tc>
          <w:tcPr>
            <w:tcW w:w="359" w:type="pct"/>
            <w:vMerge/>
          </w:tcPr>
          <w:p w:rsidR="003957A5" w:rsidRPr="00B63287" w:rsidRDefault="003957A5" w:rsidP="003957A5">
            <w:pPr>
              <w:pStyle w:val="a8"/>
              <w:jc w:val="center"/>
              <w:rPr>
                <w:bCs/>
                <w:i/>
              </w:rPr>
            </w:pPr>
          </w:p>
        </w:tc>
      </w:tr>
      <w:tr w:rsidR="003957A5" w:rsidRPr="00B63287" w:rsidTr="003957A5">
        <w:tc>
          <w:tcPr>
            <w:tcW w:w="3929" w:type="pct"/>
            <w:gridSpan w:val="2"/>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Учебная практика раздела 1</w:t>
            </w:r>
          </w:p>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Виды работ (изучение микроконтроллера по выбору образовательной организации)</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 xml:space="preserve">1. Установка программного обеспечения. Конфигурирование микроконтроллера, </w:t>
            </w:r>
            <w:proofErr w:type="gramStart"/>
            <w:r w:rsidRPr="00B63287">
              <w:rPr>
                <w:rFonts w:ascii="Times New Roman" w:hAnsi="Times New Roman"/>
                <w:sz w:val="24"/>
                <w:szCs w:val="24"/>
              </w:rPr>
              <w:t>создании</w:t>
            </w:r>
            <w:proofErr w:type="gramEnd"/>
            <w:r w:rsidRPr="00B63287">
              <w:rPr>
                <w:rFonts w:ascii="Times New Roman" w:hAnsi="Times New Roman"/>
                <w:sz w:val="24"/>
                <w:szCs w:val="24"/>
              </w:rPr>
              <w:t xml:space="preserve"> проекта, компиляции, прошивка.</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2. Работа с регистрами микроконтроллера. Библиотеки для разработчика.</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3. Система тактирования микроконтроллера.</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4. Порты ввода-вывода микроконтроллера.</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5. Управление портами ввода-вывода через регистры.</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6. Управление портами ввода-вывода через функции библиотеки.</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lastRenderedPageBreak/>
              <w:t>7. Типы данных языка</w:t>
            </w:r>
            <w:proofErr w:type="gramStart"/>
            <w:r w:rsidRPr="00B63287">
              <w:rPr>
                <w:rFonts w:ascii="Times New Roman" w:hAnsi="Times New Roman"/>
                <w:sz w:val="24"/>
                <w:szCs w:val="24"/>
              </w:rPr>
              <w:t xml:space="preserve"> С</w:t>
            </w:r>
            <w:proofErr w:type="gramEnd"/>
            <w:r w:rsidRPr="00B63287">
              <w:rPr>
                <w:rFonts w:ascii="Times New Roman" w:hAnsi="Times New Roman"/>
                <w:sz w:val="24"/>
                <w:szCs w:val="24"/>
              </w:rPr>
              <w:t xml:space="preserve"> для микроконтроллера.</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8. Конвертирование проекта для микроконтроллера на языке C в проект C++.</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9. Обработка входных дискретных сигналов. Устранение дребезга контактов, борьба с импульсными помехами.</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10. Разработка и использование классов в C++. Создание класса обработки дискретных сигналов.</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11. Создание и использование библиотек для микроконтроллера.</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12. Параллельные процессы. Выполнение задач в фоновом режиме при помощи прерывания от таймера.</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13. Таймеры микроконтроллера в режиме счетчиков. Генерация циклических прерываний от таймеров.</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14. Разработка программ, состоящих из нескольких исходных файлов. Определение и объявление переменных, область видимости. Режимы компиляции.</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15. Система прерываний микроконтроллера. Организация и управление прерываниями.</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16. Установка конфигурации таймеров с помощью библиотек. Логика работы прерывания таймера.</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17. Интерфейс UART в микроконтроллере. Использование прерывания UART.</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 xml:space="preserve">18. Работа с UART через библиотеку. Инициализация интерфейса и передача данных в блокирующем режиме. Отладка программ с помощью UART. Функция </w:t>
            </w:r>
            <w:proofErr w:type="spellStart"/>
            <w:r w:rsidRPr="00B63287">
              <w:rPr>
                <w:rFonts w:ascii="Times New Roman" w:hAnsi="Times New Roman"/>
                <w:sz w:val="24"/>
                <w:szCs w:val="24"/>
              </w:rPr>
              <w:t>sprintf</w:t>
            </w:r>
            <w:proofErr w:type="spellEnd"/>
            <w:r w:rsidRPr="00B63287">
              <w:rPr>
                <w:rFonts w:ascii="Times New Roman" w:hAnsi="Times New Roman"/>
                <w:sz w:val="24"/>
                <w:szCs w:val="24"/>
              </w:rPr>
              <w:t>.</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19. Работа с UART через библиотеку. Прием данных в блокирующем режиме.</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20. Работа с UART через библиотеку с использованием прерываний.</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21. Организация коротких временных задержек.</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22. АЦП микроконтроллера. Общие сведения, режимы. Установка конфигурации через регистры.</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23. Работа с АЦП через регистры. Основные режимы преобразования.</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 xml:space="preserve">24. Работа с АЦП в различных режимах. Запуск от таймера, чтение результата с использованием прерываний. </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 xml:space="preserve">25. Работа АЦП в режиме оконного компаратора. Внутренние датчик температуры и ИОН. Основные электрические </w:t>
            </w:r>
            <w:r w:rsidRPr="00B63287">
              <w:rPr>
                <w:rFonts w:ascii="Times New Roman" w:hAnsi="Times New Roman"/>
                <w:sz w:val="24"/>
                <w:szCs w:val="24"/>
              </w:rPr>
              <w:br/>
              <w:t>и метрологич</w:t>
            </w:r>
            <w:r w:rsidRPr="00B63287">
              <w:rPr>
                <w:rFonts w:ascii="Times New Roman" w:hAnsi="Times New Roman"/>
                <w:sz w:val="24"/>
                <w:szCs w:val="24"/>
              </w:rPr>
              <w:t>е</w:t>
            </w:r>
            <w:r w:rsidRPr="00B63287">
              <w:rPr>
                <w:rFonts w:ascii="Times New Roman" w:hAnsi="Times New Roman"/>
                <w:sz w:val="24"/>
                <w:szCs w:val="24"/>
              </w:rPr>
              <w:t>ские характеристики АЦП.</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26. Работа с АЦП через функции библиотеки.</w:t>
            </w:r>
          </w:p>
          <w:p w:rsidR="003957A5" w:rsidRPr="00B63287" w:rsidRDefault="003957A5" w:rsidP="003957A5">
            <w:pPr>
              <w:spacing w:after="0" w:line="240" w:lineRule="auto"/>
              <w:rPr>
                <w:sz w:val="24"/>
                <w:szCs w:val="24"/>
                <w:highlight w:val="yellow"/>
              </w:rPr>
            </w:pPr>
            <w:r w:rsidRPr="00B63287">
              <w:rPr>
                <w:rFonts w:ascii="Times New Roman" w:hAnsi="Times New Roman"/>
                <w:sz w:val="24"/>
                <w:szCs w:val="24"/>
              </w:rPr>
              <w:t>27. Прямой доступ к памяти в микроконтроллере. Контроллер DMA</w:t>
            </w:r>
          </w:p>
        </w:tc>
        <w:tc>
          <w:tcPr>
            <w:tcW w:w="712" w:type="pct"/>
            <w:vAlign w:val="center"/>
          </w:tcPr>
          <w:p w:rsidR="003957A5" w:rsidRPr="00B63287" w:rsidRDefault="003957A5" w:rsidP="003957A5">
            <w:pPr>
              <w:suppressAutoHyphens/>
              <w:spacing w:after="0"/>
              <w:jc w:val="center"/>
              <w:rPr>
                <w:rFonts w:ascii="Times New Roman" w:hAnsi="Times New Roman"/>
                <w:b/>
                <w:iCs/>
                <w:sz w:val="24"/>
                <w:szCs w:val="24"/>
              </w:rPr>
            </w:pPr>
            <w:r w:rsidRPr="00B63287">
              <w:rPr>
                <w:rFonts w:ascii="Times New Roman" w:hAnsi="Times New Roman"/>
                <w:b/>
                <w:iCs/>
                <w:sz w:val="24"/>
                <w:szCs w:val="24"/>
              </w:rPr>
              <w:lastRenderedPageBreak/>
              <w:t>36</w:t>
            </w:r>
          </w:p>
        </w:tc>
        <w:tc>
          <w:tcPr>
            <w:tcW w:w="359" w:type="pct"/>
          </w:tcPr>
          <w:p w:rsidR="003957A5" w:rsidRPr="00B63287" w:rsidRDefault="003957A5" w:rsidP="003957A5">
            <w:pPr>
              <w:suppressAutoHyphens/>
              <w:spacing w:after="0"/>
              <w:jc w:val="center"/>
              <w:rPr>
                <w:rFonts w:ascii="Times New Roman" w:hAnsi="Times New Roman"/>
                <w:b/>
                <w:iCs/>
                <w:sz w:val="24"/>
                <w:szCs w:val="24"/>
              </w:rPr>
            </w:pPr>
          </w:p>
        </w:tc>
      </w:tr>
      <w:tr w:rsidR="003957A5" w:rsidRPr="00B63287" w:rsidTr="003957A5">
        <w:tc>
          <w:tcPr>
            <w:tcW w:w="3929" w:type="pct"/>
            <w:gridSpan w:val="2"/>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lastRenderedPageBreak/>
              <w:t>Раздел 2 Р</w:t>
            </w:r>
            <w:r w:rsidRPr="00B63287">
              <w:rPr>
                <w:rFonts w:ascii="Times New Roman" w:hAnsi="Times New Roman"/>
                <w:b/>
                <w:sz w:val="24"/>
                <w:szCs w:val="24"/>
              </w:rPr>
              <w:t>азработка программного обеспечения для встраиваемых систем</w:t>
            </w:r>
          </w:p>
        </w:tc>
        <w:tc>
          <w:tcPr>
            <w:tcW w:w="712" w:type="pct"/>
            <w:vAlign w:val="center"/>
          </w:tcPr>
          <w:p w:rsidR="003957A5" w:rsidRPr="00B63287" w:rsidRDefault="003957A5" w:rsidP="003957A5">
            <w:pPr>
              <w:spacing w:after="0"/>
              <w:jc w:val="center"/>
              <w:rPr>
                <w:rFonts w:ascii="Times New Roman" w:hAnsi="Times New Roman"/>
                <w:b/>
                <w:iCs/>
                <w:sz w:val="24"/>
                <w:szCs w:val="24"/>
              </w:rPr>
            </w:pPr>
            <w:r w:rsidRPr="00B63287">
              <w:rPr>
                <w:rFonts w:ascii="Times New Roman" w:hAnsi="Times New Roman"/>
                <w:b/>
                <w:iCs/>
                <w:sz w:val="24"/>
                <w:szCs w:val="24"/>
              </w:rPr>
              <w:t>108/66</w:t>
            </w:r>
          </w:p>
        </w:tc>
        <w:tc>
          <w:tcPr>
            <w:tcW w:w="359" w:type="pct"/>
          </w:tcPr>
          <w:p w:rsidR="003957A5" w:rsidRPr="00B63287" w:rsidRDefault="003957A5" w:rsidP="003957A5">
            <w:pPr>
              <w:spacing w:after="0"/>
              <w:jc w:val="center"/>
              <w:rPr>
                <w:rFonts w:ascii="Times New Roman" w:hAnsi="Times New Roman"/>
                <w:b/>
                <w:iCs/>
                <w:sz w:val="24"/>
                <w:szCs w:val="24"/>
              </w:rPr>
            </w:pPr>
          </w:p>
        </w:tc>
      </w:tr>
      <w:tr w:rsidR="003957A5" w:rsidRPr="00B63287" w:rsidTr="003957A5">
        <w:tc>
          <w:tcPr>
            <w:tcW w:w="3929" w:type="pct"/>
            <w:gridSpan w:val="2"/>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 xml:space="preserve">МДК. 04.02 </w:t>
            </w:r>
            <w:r w:rsidRPr="00B63287">
              <w:rPr>
                <w:rFonts w:ascii="Times New Roman" w:hAnsi="Times New Roman"/>
                <w:b/>
                <w:sz w:val="24"/>
                <w:szCs w:val="24"/>
              </w:rPr>
              <w:t>Разработка программного обеспечения для встраиваемых систем</w:t>
            </w:r>
          </w:p>
        </w:tc>
        <w:tc>
          <w:tcPr>
            <w:tcW w:w="712" w:type="pct"/>
            <w:vAlign w:val="center"/>
          </w:tcPr>
          <w:p w:rsidR="003957A5" w:rsidRPr="00B63287" w:rsidRDefault="003957A5" w:rsidP="003957A5">
            <w:pPr>
              <w:spacing w:after="0"/>
              <w:jc w:val="center"/>
              <w:rPr>
                <w:rFonts w:ascii="Times New Roman" w:hAnsi="Times New Roman"/>
                <w:b/>
                <w:iCs/>
                <w:sz w:val="24"/>
                <w:szCs w:val="24"/>
              </w:rPr>
            </w:pPr>
            <w:r w:rsidRPr="00B63287">
              <w:rPr>
                <w:rFonts w:ascii="Times New Roman" w:hAnsi="Times New Roman"/>
                <w:b/>
                <w:iCs/>
                <w:sz w:val="24"/>
                <w:szCs w:val="24"/>
              </w:rPr>
              <w:t>72/30</w:t>
            </w:r>
          </w:p>
        </w:tc>
        <w:tc>
          <w:tcPr>
            <w:tcW w:w="359" w:type="pct"/>
          </w:tcPr>
          <w:p w:rsidR="003957A5" w:rsidRPr="00B63287" w:rsidRDefault="003957A5" w:rsidP="003957A5">
            <w:pPr>
              <w:spacing w:after="0"/>
              <w:jc w:val="center"/>
              <w:rPr>
                <w:rFonts w:ascii="Times New Roman" w:hAnsi="Times New Roman"/>
                <w:b/>
                <w:iCs/>
                <w:sz w:val="24"/>
                <w:szCs w:val="24"/>
              </w:rPr>
            </w:pPr>
          </w:p>
        </w:tc>
      </w:tr>
      <w:tr w:rsidR="003957A5" w:rsidRPr="00B63287" w:rsidTr="003957A5">
        <w:tc>
          <w:tcPr>
            <w:tcW w:w="889" w:type="pct"/>
            <w:vMerge w:val="restart"/>
          </w:tcPr>
          <w:p w:rsidR="003957A5" w:rsidRPr="00B63287" w:rsidRDefault="003957A5" w:rsidP="003957A5">
            <w:pPr>
              <w:spacing w:after="0" w:line="240" w:lineRule="auto"/>
              <w:rPr>
                <w:rFonts w:ascii="Times New Roman" w:hAnsi="Times New Roman"/>
                <w:b/>
                <w:bCs/>
                <w:sz w:val="24"/>
                <w:szCs w:val="24"/>
                <w:highlight w:val="yellow"/>
              </w:rPr>
            </w:pPr>
            <w:r w:rsidRPr="00B63287">
              <w:rPr>
                <w:rFonts w:ascii="Times New Roman" w:hAnsi="Times New Roman"/>
                <w:b/>
                <w:bCs/>
                <w:sz w:val="24"/>
                <w:szCs w:val="24"/>
              </w:rPr>
              <w:t>Тема 2.1. Инструментал</w:t>
            </w:r>
            <w:r w:rsidRPr="00B63287">
              <w:rPr>
                <w:rFonts w:ascii="Times New Roman" w:hAnsi="Times New Roman"/>
                <w:b/>
                <w:bCs/>
                <w:sz w:val="24"/>
                <w:szCs w:val="24"/>
              </w:rPr>
              <w:t>ь</w:t>
            </w:r>
            <w:r w:rsidRPr="00B63287">
              <w:rPr>
                <w:rFonts w:ascii="Times New Roman" w:hAnsi="Times New Roman"/>
                <w:b/>
                <w:bCs/>
                <w:sz w:val="24"/>
                <w:szCs w:val="24"/>
              </w:rPr>
              <w:t>ные средства разработки программного обеспечения для встраиваемых систем</w:t>
            </w:r>
          </w:p>
        </w:tc>
        <w:tc>
          <w:tcPr>
            <w:tcW w:w="3040" w:type="pct"/>
          </w:tcPr>
          <w:p w:rsidR="003957A5" w:rsidRPr="00B63287" w:rsidRDefault="003957A5" w:rsidP="003957A5">
            <w:pPr>
              <w:suppressAutoHyphens/>
              <w:spacing w:after="0" w:line="240" w:lineRule="auto"/>
              <w:jc w:val="both"/>
              <w:rPr>
                <w:rFonts w:ascii="Times New Roman" w:hAnsi="Times New Roman"/>
                <w:b/>
                <w:bCs/>
                <w:sz w:val="24"/>
                <w:szCs w:val="24"/>
                <w:highlight w:val="yellow"/>
              </w:rPr>
            </w:pPr>
            <w:r w:rsidRPr="00B63287">
              <w:rPr>
                <w:rFonts w:ascii="Times New Roman" w:hAnsi="Times New Roman"/>
                <w:b/>
                <w:bCs/>
                <w:sz w:val="24"/>
                <w:szCs w:val="24"/>
              </w:rPr>
              <w:t>Содержание</w:t>
            </w:r>
          </w:p>
        </w:tc>
        <w:tc>
          <w:tcPr>
            <w:tcW w:w="712" w:type="pct"/>
            <w:vAlign w:val="center"/>
          </w:tcPr>
          <w:p w:rsidR="003957A5" w:rsidRPr="00B63287" w:rsidRDefault="003957A5" w:rsidP="003957A5">
            <w:pPr>
              <w:suppressAutoHyphens/>
              <w:spacing w:after="0"/>
              <w:jc w:val="center"/>
              <w:rPr>
                <w:rFonts w:ascii="Times New Roman" w:hAnsi="Times New Roman"/>
                <w:b/>
                <w:iCs/>
                <w:sz w:val="24"/>
                <w:szCs w:val="24"/>
              </w:rPr>
            </w:pPr>
            <w:r w:rsidRPr="00B63287">
              <w:rPr>
                <w:rFonts w:ascii="Times New Roman" w:hAnsi="Times New Roman"/>
                <w:b/>
                <w:iCs/>
                <w:sz w:val="24"/>
                <w:szCs w:val="24"/>
              </w:rPr>
              <w:t>20</w:t>
            </w:r>
          </w:p>
        </w:tc>
        <w:tc>
          <w:tcPr>
            <w:tcW w:w="359" w:type="pct"/>
            <w:vMerge w:val="restart"/>
          </w:tcPr>
          <w:p w:rsidR="003957A5" w:rsidRPr="00B63287" w:rsidRDefault="003957A5" w:rsidP="003957A5">
            <w:pPr>
              <w:suppressAutoHyphens/>
              <w:spacing w:after="0"/>
              <w:jc w:val="center"/>
              <w:rPr>
                <w:rFonts w:ascii="Times New Roman" w:hAnsi="Times New Roman"/>
                <w:b/>
                <w:iCs/>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Современный уровень и тенденции развития инструментальных сред разработки (</w:t>
            </w:r>
            <w:r w:rsidRPr="00B63287">
              <w:rPr>
                <w:rFonts w:ascii="Times New Roman" w:hAnsi="Times New Roman"/>
                <w:sz w:val="24"/>
                <w:szCs w:val="24"/>
                <w:lang w:val="en-US"/>
              </w:rPr>
              <w:t>IDE</w:t>
            </w:r>
            <w:r w:rsidRPr="00B63287">
              <w:rPr>
                <w:rFonts w:ascii="Times New Roman" w:hAnsi="Times New Roman"/>
                <w:sz w:val="24"/>
                <w:szCs w:val="24"/>
              </w:rPr>
              <w:t>) для встраива</w:t>
            </w:r>
            <w:r w:rsidRPr="00B63287">
              <w:rPr>
                <w:rFonts w:ascii="Times New Roman" w:hAnsi="Times New Roman"/>
                <w:sz w:val="24"/>
                <w:szCs w:val="24"/>
              </w:rPr>
              <w:t>е</w:t>
            </w:r>
            <w:r w:rsidRPr="00B63287">
              <w:rPr>
                <w:rFonts w:ascii="Times New Roman" w:hAnsi="Times New Roman"/>
                <w:sz w:val="24"/>
                <w:szCs w:val="24"/>
              </w:rPr>
              <w:t>мых систем</w:t>
            </w:r>
          </w:p>
        </w:tc>
        <w:tc>
          <w:tcPr>
            <w:tcW w:w="712" w:type="pct"/>
            <w:vMerge w:val="restart"/>
            <w:vAlign w:val="center"/>
          </w:tcPr>
          <w:p w:rsidR="003957A5" w:rsidRPr="00B63287" w:rsidRDefault="003957A5" w:rsidP="003957A5">
            <w:pPr>
              <w:suppressAutoHyphens/>
              <w:spacing w:after="0"/>
              <w:jc w:val="center"/>
              <w:rPr>
                <w:rFonts w:ascii="Times New Roman" w:hAnsi="Times New Roman"/>
                <w:bCs/>
                <w:i/>
                <w:sz w:val="24"/>
                <w:szCs w:val="24"/>
              </w:rPr>
            </w:pPr>
            <w:r w:rsidRPr="00B63287">
              <w:rPr>
                <w:rFonts w:ascii="Times New Roman" w:hAnsi="Times New Roman"/>
                <w:bCs/>
                <w:i/>
                <w:sz w:val="24"/>
                <w:szCs w:val="24"/>
              </w:rPr>
              <w:t>20</w:t>
            </w:r>
          </w:p>
        </w:tc>
        <w:tc>
          <w:tcPr>
            <w:tcW w:w="359" w:type="pct"/>
            <w:vMerge/>
          </w:tcPr>
          <w:p w:rsidR="003957A5" w:rsidRPr="00B63287" w:rsidRDefault="003957A5" w:rsidP="003957A5">
            <w:pPr>
              <w:suppressAutoHyphens/>
              <w:spacing w:after="0"/>
              <w:jc w:val="center"/>
              <w:rPr>
                <w:rFonts w:ascii="Times New Roman" w:hAnsi="Times New Roman"/>
                <w:bCs/>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Классификация средств разработки. Аппаратные и программные средства</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Особенности применения языков высокого уровня в разработке приложений пользователя</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Особенности разработки приложений работы в системе реального времени</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 xml:space="preserve">Библиотеки встроенных функций в составе </w:t>
            </w:r>
            <w:r w:rsidRPr="00B63287">
              <w:rPr>
                <w:rFonts w:ascii="Times New Roman" w:hAnsi="Times New Roman"/>
                <w:sz w:val="24"/>
                <w:szCs w:val="24"/>
                <w:lang w:val="en-US"/>
              </w:rPr>
              <w:t>IDE</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Программаторы и отладчики</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Компиляторы языка</w:t>
            </w:r>
            <w:proofErr w:type="gramStart"/>
            <w:r w:rsidRPr="00B63287">
              <w:rPr>
                <w:rFonts w:ascii="Times New Roman" w:hAnsi="Times New Roman"/>
                <w:sz w:val="24"/>
                <w:szCs w:val="24"/>
              </w:rPr>
              <w:t xml:space="preserve"> С</w:t>
            </w:r>
            <w:proofErr w:type="gramEnd"/>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rPr>
            </w:pPr>
          </w:p>
        </w:tc>
      </w:tr>
      <w:tr w:rsidR="003957A5" w:rsidRPr="00B63287" w:rsidTr="003957A5">
        <w:tc>
          <w:tcPr>
            <w:tcW w:w="889" w:type="pct"/>
            <w:vMerge w:val="restart"/>
          </w:tcPr>
          <w:p w:rsidR="003957A5" w:rsidRPr="00B63287" w:rsidRDefault="003957A5" w:rsidP="003957A5">
            <w:pPr>
              <w:spacing w:after="0" w:line="240" w:lineRule="auto"/>
              <w:rPr>
                <w:rFonts w:ascii="Times New Roman" w:hAnsi="Times New Roman"/>
                <w:b/>
                <w:bCs/>
                <w:sz w:val="24"/>
                <w:szCs w:val="24"/>
              </w:rPr>
            </w:pPr>
            <w:r w:rsidRPr="00B63287">
              <w:rPr>
                <w:rFonts w:ascii="Times New Roman" w:hAnsi="Times New Roman"/>
                <w:b/>
                <w:bCs/>
                <w:sz w:val="24"/>
                <w:szCs w:val="24"/>
              </w:rPr>
              <w:t>Тема 2.2. Тестирование и отладка разработанного программного кода</w:t>
            </w:r>
          </w:p>
        </w:tc>
        <w:tc>
          <w:tcPr>
            <w:tcW w:w="3040" w:type="pct"/>
          </w:tcPr>
          <w:p w:rsidR="003957A5" w:rsidRPr="00B63287" w:rsidRDefault="003957A5" w:rsidP="003957A5">
            <w:pPr>
              <w:suppressAutoHyphens/>
              <w:spacing w:after="0" w:line="240" w:lineRule="auto"/>
              <w:jc w:val="both"/>
              <w:rPr>
                <w:rFonts w:ascii="Times New Roman" w:hAnsi="Times New Roman"/>
                <w:bCs/>
                <w:sz w:val="24"/>
                <w:szCs w:val="24"/>
                <w:highlight w:val="yellow"/>
              </w:rPr>
            </w:pPr>
            <w:r w:rsidRPr="00B63287">
              <w:rPr>
                <w:rFonts w:ascii="Times New Roman" w:hAnsi="Times New Roman"/>
                <w:b/>
                <w:bCs/>
                <w:sz w:val="24"/>
                <w:szCs w:val="24"/>
              </w:rPr>
              <w:t>Содержание</w:t>
            </w:r>
          </w:p>
        </w:tc>
        <w:tc>
          <w:tcPr>
            <w:tcW w:w="712" w:type="pct"/>
            <w:vAlign w:val="center"/>
          </w:tcPr>
          <w:p w:rsidR="003957A5" w:rsidRPr="00B63287" w:rsidRDefault="003957A5" w:rsidP="003957A5">
            <w:pPr>
              <w:suppressAutoHyphens/>
              <w:spacing w:after="0"/>
              <w:jc w:val="center"/>
              <w:rPr>
                <w:rFonts w:ascii="Times New Roman" w:hAnsi="Times New Roman"/>
                <w:b/>
                <w:iCs/>
                <w:sz w:val="24"/>
                <w:szCs w:val="24"/>
              </w:rPr>
            </w:pPr>
            <w:r w:rsidRPr="00B63287">
              <w:rPr>
                <w:rFonts w:ascii="Times New Roman" w:hAnsi="Times New Roman"/>
                <w:b/>
                <w:iCs/>
                <w:sz w:val="24"/>
                <w:szCs w:val="24"/>
              </w:rPr>
              <w:t>52/30</w:t>
            </w:r>
          </w:p>
        </w:tc>
        <w:tc>
          <w:tcPr>
            <w:tcW w:w="359" w:type="pct"/>
            <w:vMerge w:val="restart"/>
          </w:tcPr>
          <w:p w:rsidR="003957A5" w:rsidRPr="00B63287" w:rsidRDefault="003957A5" w:rsidP="003957A5">
            <w:pPr>
              <w:suppressAutoHyphens/>
              <w:spacing w:after="0"/>
              <w:jc w:val="center"/>
              <w:rPr>
                <w:rFonts w:ascii="Times New Roman" w:hAnsi="Times New Roman"/>
                <w:b/>
                <w:iCs/>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Единая система программной документации. Назначение, виды документов</w:t>
            </w:r>
          </w:p>
        </w:tc>
        <w:tc>
          <w:tcPr>
            <w:tcW w:w="712" w:type="pct"/>
            <w:vMerge w:val="restart"/>
            <w:vAlign w:val="center"/>
          </w:tcPr>
          <w:p w:rsidR="003957A5" w:rsidRPr="00B63287" w:rsidRDefault="003957A5" w:rsidP="003957A5">
            <w:pPr>
              <w:suppressAutoHyphens/>
              <w:spacing w:after="0"/>
              <w:jc w:val="center"/>
              <w:rPr>
                <w:rFonts w:ascii="Times New Roman" w:hAnsi="Times New Roman"/>
                <w:bCs/>
                <w:i/>
                <w:sz w:val="24"/>
                <w:szCs w:val="24"/>
                <w:highlight w:val="yellow"/>
              </w:rPr>
            </w:pPr>
            <w:r w:rsidRPr="00B63287">
              <w:rPr>
                <w:rFonts w:ascii="Times New Roman" w:hAnsi="Times New Roman"/>
                <w:bCs/>
                <w:i/>
                <w:sz w:val="24"/>
                <w:szCs w:val="24"/>
              </w:rPr>
              <w:t>22</w:t>
            </w:r>
          </w:p>
        </w:tc>
        <w:tc>
          <w:tcPr>
            <w:tcW w:w="359" w:type="pct"/>
            <w:vMerge/>
          </w:tcPr>
          <w:p w:rsidR="003957A5" w:rsidRPr="00B63287" w:rsidRDefault="003957A5" w:rsidP="003957A5">
            <w:pPr>
              <w:suppressAutoHyphens/>
              <w:spacing w:after="0"/>
              <w:jc w:val="center"/>
              <w:rPr>
                <w:rFonts w:ascii="Times New Roman" w:hAnsi="Times New Roman"/>
                <w:bCs/>
                <w:i/>
                <w:sz w:val="24"/>
                <w:szCs w:val="24"/>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Понятие программного тестирования. Виды тестов</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highlight w:val="yellow"/>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highlight w:val="yellow"/>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Составление плана тестирования</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highlight w:val="yellow"/>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highlight w:val="yellow"/>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Разработка модулей тестирования. Моделирование ситуаций</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highlight w:val="yellow"/>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highlight w:val="yellow"/>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Создание и использование разнообразных входных данных</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highlight w:val="yellow"/>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highlight w:val="yellow"/>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 xml:space="preserve">Поиск вероятных ошибок и сбоев в функционировании </w:t>
            </w:r>
            <w:proofErr w:type="gramStart"/>
            <w:r w:rsidRPr="00B63287">
              <w:rPr>
                <w:rFonts w:ascii="Times New Roman" w:hAnsi="Times New Roman"/>
                <w:sz w:val="24"/>
                <w:szCs w:val="24"/>
              </w:rPr>
              <w:t>ПО</w:t>
            </w:r>
            <w:proofErr w:type="gramEnd"/>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highlight w:val="yellow"/>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highlight w:val="yellow"/>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Нахождение несоответствия интерфейса программы техническому описанию</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highlight w:val="yellow"/>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highlight w:val="yellow"/>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Поиск ошибок в логике работы программы и в документации на программу</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highlight w:val="yellow"/>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highlight w:val="yellow"/>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proofErr w:type="spellStart"/>
            <w:r w:rsidRPr="00B63287">
              <w:rPr>
                <w:rFonts w:ascii="Times New Roman" w:hAnsi="Times New Roman"/>
                <w:sz w:val="24"/>
                <w:szCs w:val="24"/>
              </w:rPr>
              <w:t>Рефакторинг</w:t>
            </w:r>
            <w:proofErr w:type="spellEnd"/>
            <w:r w:rsidRPr="00B63287">
              <w:rPr>
                <w:rFonts w:ascii="Times New Roman" w:hAnsi="Times New Roman"/>
                <w:sz w:val="24"/>
                <w:szCs w:val="24"/>
              </w:rPr>
              <w:t xml:space="preserve"> программного обеспечения</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highlight w:val="yellow"/>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highlight w:val="yellow"/>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Контроль версий программы</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highlight w:val="yellow"/>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highlight w:val="yellow"/>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Оформление результатов тестирования и отладки программного обеспечения</w:t>
            </w:r>
          </w:p>
        </w:tc>
        <w:tc>
          <w:tcPr>
            <w:tcW w:w="712" w:type="pct"/>
            <w:vMerge/>
            <w:vAlign w:val="center"/>
          </w:tcPr>
          <w:p w:rsidR="003957A5" w:rsidRPr="00B63287" w:rsidRDefault="003957A5" w:rsidP="003957A5">
            <w:pPr>
              <w:suppressAutoHyphens/>
              <w:spacing w:after="0"/>
              <w:jc w:val="center"/>
              <w:rPr>
                <w:rFonts w:ascii="Times New Roman" w:hAnsi="Times New Roman"/>
                <w:b/>
                <w:i/>
                <w:sz w:val="24"/>
                <w:szCs w:val="24"/>
                <w:highlight w:val="yellow"/>
              </w:rPr>
            </w:pPr>
          </w:p>
        </w:tc>
        <w:tc>
          <w:tcPr>
            <w:tcW w:w="359" w:type="pct"/>
            <w:vMerge/>
          </w:tcPr>
          <w:p w:rsidR="003957A5" w:rsidRPr="00B63287" w:rsidRDefault="003957A5" w:rsidP="003957A5">
            <w:pPr>
              <w:suppressAutoHyphens/>
              <w:spacing w:after="0"/>
              <w:jc w:val="center"/>
              <w:rPr>
                <w:rFonts w:ascii="Times New Roman" w:hAnsi="Times New Roman"/>
                <w:b/>
                <w:i/>
                <w:sz w:val="24"/>
                <w:szCs w:val="24"/>
                <w:highlight w:val="yellow"/>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C95C6E" w:rsidRDefault="003957A5" w:rsidP="003957A5">
            <w:pPr>
              <w:pStyle w:val="a8"/>
              <w:rPr>
                <w:b/>
                <w:lang w:val="ru-RU"/>
              </w:rPr>
            </w:pPr>
            <w:r w:rsidRPr="00C95C6E">
              <w:rPr>
                <w:b/>
                <w:lang w:val="ru-RU"/>
              </w:rPr>
              <w:t>В том числе практических занятий и лабораторных работ</w:t>
            </w:r>
          </w:p>
        </w:tc>
        <w:tc>
          <w:tcPr>
            <w:tcW w:w="712" w:type="pct"/>
            <w:vAlign w:val="center"/>
          </w:tcPr>
          <w:p w:rsidR="003957A5" w:rsidRPr="00B63287" w:rsidRDefault="003957A5" w:rsidP="003957A5">
            <w:pPr>
              <w:pStyle w:val="a8"/>
              <w:jc w:val="center"/>
              <w:rPr>
                <w:b/>
                <w:i/>
              </w:rPr>
            </w:pPr>
            <w:r w:rsidRPr="00B63287">
              <w:rPr>
                <w:b/>
                <w:i/>
              </w:rPr>
              <w:t>30</w:t>
            </w:r>
          </w:p>
        </w:tc>
        <w:tc>
          <w:tcPr>
            <w:tcW w:w="359" w:type="pct"/>
            <w:vMerge/>
          </w:tcPr>
          <w:p w:rsidR="003957A5" w:rsidRPr="00B63287" w:rsidRDefault="003957A5" w:rsidP="003957A5">
            <w:pPr>
              <w:pStyle w:val="a8"/>
              <w:jc w:val="center"/>
              <w:rPr>
                <w:b/>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C95C6E" w:rsidRDefault="003957A5" w:rsidP="003957A5">
            <w:pPr>
              <w:pStyle w:val="a8"/>
              <w:rPr>
                <w:lang w:val="ru-RU"/>
              </w:rPr>
            </w:pPr>
            <w:r w:rsidRPr="00C95C6E">
              <w:rPr>
                <w:lang w:val="ru-RU"/>
              </w:rPr>
              <w:t xml:space="preserve">Подключение к микроконтроллеру </w:t>
            </w:r>
            <w:proofErr w:type="spellStart"/>
            <w:r w:rsidRPr="00C95C6E">
              <w:rPr>
                <w:lang w:val="ru-RU"/>
              </w:rPr>
              <w:t>семисегментного</w:t>
            </w:r>
            <w:proofErr w:type="spellEnd"/>
            <w:r w:rsidRPr="00C95C6E">
              <w:rPr>
                <w:lang w:val="ru-RU"/>
              </w:rPr>
              <w:t xml:space="preserve"> светодиодного индикатора</w:t>
            </w:r>
          </w:p>
        </w:tc>
        <w:tc>
          <w:tcPr>
            <w:tcW w:w="712" w:type="pct"/>
            <w:vAlign w:val="center"/>
          </w:tcPr>
          <w:p w:rsidR="003957A5" w:rsidRPr="00B63287" w:rsidRDefault="003957A5" w:rsidP="003957A5">
            <w:pPr>
              <w:pStyle w:val="a8"/>
              <w:jc w:val="center"/>
              <w:rPr>
                <w:bCs/>
                <w:i/>
              </w:rPr>
            </w:pPr>
            <w:r w:rsidRPr="00B63287">
              <w:rPr>
                <w:bCs/>
                <w:i/>
              </w:rPr>
              <w:t>2</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C95C6E" w:rsidRDefault="003957A5" w:rsidP="003957A5">
            <w:pPr>
              <w:pStyle w:val="a8"/>
              <w:rPr>
                <w:lang w:val="ru-RU"/>
              </w:rPr>
            </w:pPr>
            <w:r w:rsidRPr="00C95C6E">
              <w:rPr>
                <w:lang w:val="ru-RU"/>
              </w:rPr>
              <w:t>Подключение к микроконтроллеру светодиодной матрицы</w:t>
            </w:r>
          </w:p>
        </w:tc>
        <w:tc>
          <w:tcPr>
            <w:tcW w:w="712" w:type="pct"/>
            <w:vAlign w:val="center"/>
          </w:tcPr>
          <w:p w:rsidR="003957A5" w:rsidRPr="00B63287" w:rsidRDefault="003957A5" w:rsidP="003957A5">
            <w:pPr>
              <w:pStyle w:val="a8"/>
              <w:jc w:val="center"/>
              <w:rPr>
                <w:bCs/>
                <w:i/>
              </w:rPr>
            </w:pPr>
            <w:r w:rsidRPr="00B63287">
              <w:rPr>
                <w:bCs/>
                <w:i/>
              </w:rPr>
              <w:t>2</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C95C6E" w:rsidRDefault="003957A5" w:rsidP="003957A5">
            <w:pPr>
              <w:pStyle w:val="a8"/>
              <w:rPr>
                <w:lang w:val="ru-RU"/>
              </w:rPr>
            </w:pPr>
            <w:r w:rsidRPr="00C95C6E">
              <w:rPr>
                <w:lang w:val="ru-RU"/>
              </w:rPr>
              <w:t xml:space="preserve">Подключение к микроконтроллеру </w:t>
            </w:r>
            <w:r w:rsidRPr="00B63287">
              <w:t>RGB</w:t>
            </w:r>
            <w:r w:rsidRPr="00C95C6E">
              <w:rPr>
                <w:lang w:val="ru-RU"/>
              </w:rPr>
              <w:t>-светодиода</w:t>
            </w:r>
          </w:p>
        </w:tc>
        <w:tc>
          <w:tcPr>
            <w:tcW w:w="712" w:type="pct"/>
            <w:vAlign w:val="center"/>
          </w:tcPr>
          <w:p w:rsidR="003957A5" w:rsidRPr="00B63287" w:rsidRDefault="003957A5" w:rsidP="003957A5">
            <w:pPr>
              <w:pStyle w:val="a8"/>
              <w:jc w:val="center"/>
              <w:rPr>
                <w:bCs/>
                <w:i/>
              </w:rPr>
            </w:pPr>
            <w:r w:rsidRPr="00B63287">
              <w:rPr>
                <w:bCs/>
                <w:i/>
              </w:rPr>
              <w:t>2</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C95C6E" w:rsidRDefault="003957A5" w:rsidP="003957A5">
            <w:pPr>
              <w:pStyle w:val="a8"/>
              <w:rPr>
                <w:lang w:val="ru-RU"/>
              </w:rPr>
            </w:pPr>
            <w:r w:rsidRPr="00C95C6E">
              <w:rPr>
                <w:lang w:val="ru-RU"/>
              </w:rPr>
              <w:t>Подключение к микроконтроллеру светодиодного шкального индикатора</w:t>
            </w:r>
          </w:p>
        </w:tc>
        <w:tc>
          <w:tcPr>
            <w:tcW w:w="712" w:type="pct"/>
            <w:vAlign w:val="center"/>
          </w:tcPr>
          <w:p w:rsidR="003957A5" w:rsidRPr="00B63287" w:rsidRDefault="003957A5" w:rsidP="003957A5">
            <w:pPr>
              <w:pStyle w:val="a8"/>
              <w:jc w:val="center"/>
              <w:rPr>
                <w:bCs/>
                <w:i/>
              </w:rPr>
            </w:pPr>
            <w:r w:rsidRPr="00B63287">
              <w:rPr>
                <w:bCs/>
                <w:i/>
              </w:rPr>
              <w:t>2</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C95C6E" w:rsidRDefault="003957A5" w:rsidP="003957A5">
            <w:pPr>
              <w:pStyle w:val="a8"/>
              <w:rPr>
                <w:lang w:val="ru-RU"/>
              </w:rPr>
            </w:pPr>
            <w:r w:rsidRPr="00C95C6E">
              <w:rPr>
                <w:lang w:val="ru-RU"/>
              </w:rPr>
              <w:t>Подключение к микроконтроллеру аналогового датчика температуры</w:t>
            </w:r>
          </w:p>
        </w:tc>
        <w:tc>
          <w:tcPr>
            <w:tcW w:w="712" w:type="pct"/>
            <w:vAlign w:val="center"/>
          </w:tcPr>
          <w:p w:rsidR="003957A5" w:rsidRPr="00B63287" w:rsidRDefault="003957A5" w:rsidP="003957A5">
            <w:pPr>
              <w:pStyle w:val="a8"/>
              <w:jc w:val="center"/>
              <w:rPr>
                <w:bCs/>
                <w:i/>
              </w:rPr>
            </w:pPr>
            <w:r w:rsidRPr="00B63287">
              <w:rPr>
                <w:bCs/>
                <w:i/>
              </w:rPr>
              <w:t>2</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pStyle w:val="a8"/>
            </w:pPr>
            <w:proofErr w:type="spellStart"/>
            <w:r w:rsidRPr="00B63287">
              <w:t>Подключение</w:t>
            </w:r>
            <w:proofErr w:type="spellEnd"/>
            <w:r w:rsidRPr="00B63287">
              <w:t xml:space="preserve"> к </w:t>
            </w:r>
            <w:proofErr w:type="spellStart"/>
            <w:r w:rsidRPr="00B63287">
              <w:t>микроконтроллеру</w:t>
            </w:r>
            <w:proofErr w:type="spellEnd"/>
            <w:r w:rsidRPr="00B63287">
              <w:t xml:space="preserve"> </w:t>
            </w:r>
            <w:proofErr w:type="spellStart"/>
            <w:r w:rsidRPr="00B63287">
              <w:t>энкодера</w:t>
            </w:r>
            <w:proofErr w:type="spellEnd"/>
          </w:p>
        </w:tc>
        <w:tc>
          <w:tcPr>
            <w:tcW w:w="712" w:type="pct"/>
            <w:vAlign w:val="center"/>
          </w:tcPr>
          <w:p w:rsidR="003957A5" w:rsidRPr="00B63287" w:rsidRDefault="003957A5" w:rsidP="003957A5">
            <w:pPr>
              <w:pStyle w:val="a8"/>
              <w:jc w:val="center"/>
              <w:rPr>
                <w:bCs/>
                <w:i/>
              </w:rPr>
            </w:pPr>
            <w:r w:rsidRPr="00B63287">
              <w:rPr>
                <w:bCs/>
                <w:i/>
              </w:rPr>
              <w:t>2</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C95C6E" w:rsidRDefault="003957A5" w:rsidP="003957A5">
            <w:pPr>
              <w:pStyle w:val="a8"/>
              <w:rPr>
                <w:lang w:val="ru-RU"/>
              </w:rPr>
            </w:pPr>
            <w:r w:rsidRPr="00C95C6E">
              <w:rPr>
                <w:lang w:val="ru-RU"/>
              </w:rPr>
              <w:t>Построение программируемого счетчика-таймера на микроконтроллере</w:t>
            </w:r>
          </w:p>
        </w:tc>
        <w:tc>
          <w:tcPr>
            <w:tcW w:w="712" w:type="pct"/>
            <w:vAlign w:val="center"/>
          </w:tcPr>
          <w:p w:rsidR="003957A5" w:rsidRPr="00B63287" w:rsidRDefault="003957A5" w:rsidP="003957A5">
            <w:pPr>
              <w:pStyle w:val="a8"/>
              <w:jc w:val="center"/>
              <w:rPr>
                <w:bCs/>
                <w:i/>
              </w:rPr>
            </w:pPr>
            <w:r w:rsidRPr="00B63287">
              <w:rPr>
                <w:bCs/>
                <w:i/>
              </w:rPr>
              <w:t>2</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C95C6E" w:rsidRDefault="003957A5" w:rsidP="003957A5">
            <w:pPr>
              <w:pStyle w:val="a8"/>
              <w:rPr>
                <w:lang w:val="ru-RU"/>
              </w:rPr>
            </w:pPr>
            <w:r w:rsidRPr="00C95C6E">
              <w:rPr>
                <w:lang w:val="ru-RU"/>
              </w:rPr>
              <w:t xml:space="preserve">Подключение к микроконтроллеру модуля </w:t>
            </w:r>
            <w:proofErr w:type="spellStart"/>
            <w:r w:rsidRPr="00C95C6E">
              <w:rPr>
                <w:lang w:val="ru-RU"/>
              </w:rPr>
              <w:t>знакосинтезирующего</w:t>
            </w:r>
            <w:proofErr w:type="spellEnd"/>
            <w:r w:rsidRPr="00C95C6E">
              <w:rPr>
                <w:lang w:val="ru-RU"/>
              </w:rPr>
              <w:t xml:space="preserve"> ЖКИ</w:t>
            </w:r>
          </w:p>
        </w:tc>
        <w:tc>
          <w:tcPr>
            <w:tcW w:w="712" w:type="pct"/>
            <w:vAlign w:val="center"/>
          </w:tcPr>
          <w:p w:rsidR="003957A5" w:rsidRPr="00B63287" w:rsidRDefault="003957A5" w:rsidP="003957A5">
            <w:pPr>
              <w:pStyle w:val="a8"/>
              <w:jc w:val="center"/>
              <w:rPr>
                <w:bCs/>
                <w:i/>
              </w:rPr>
            </w:pPr>
            <w:r w:rsidRPr="00B63287">
              <w:rPr>
                <w:bCs/>
                <w:i/>
              </w:rPr>
              <w:t>2</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C95C6E" w:rsidRDefault="003957A5" w:rsidP="003957A5">
            <w:pPr>
              <w:pStyle w:val="a8"/>
              <w:rPr>
                <w:lang w:val="ru-RU"/>
              </w:rPr>
            </w:pPr>
            <w:r w:rsidRPr="00C95C6E">
              <w:rPr>
                <w:lang w:val="ru-RU"/>
              </w:rPr>
              <w:t>Подключение к микроконтроллеру модуля графического ЖКИ с сенсорным экраном</w:t>
            </w:r>
          </w:p>
        </w:tc>
        <w:tc>
          <w:tcPr>
            <w:tcW w:w="712" w:type="pct"/>
            <w:vAlign w:val="center"/>
          </w:tcPr>
          <w:p w:rsidR="003957A5" w:rsidRPr="00B63287" w:rsidRDefault="003957A5" w:rsidP="003957A5">
            <w:pPr>
              <w:pStyle w:val="a8"/>
              <w:jc w:val="center"/>
              <w:rPr>
                <w:bCs/>
                <w:i/>
              </w:rPr>
            </w:pPr>
            <w:r w:rsidRPr="00B63287">
              <w:rPr>
                <w:bCs/>
                <w:i/>
              </w:rPr>
              <w:t>2</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B63287" w:rsidRDefault="003957A5" w:rsidP="003957A5">
            <w:pPr>
              <w:pStyle w:val="a8"/>
            </w:pPr>
            <w:proofErr w:type="spellStart"/>
            <w:r w:rsidRPr="00B63287">
              <w:t>Подключение</w:t>
            </w:r>
            <w:proofErr w:type="spellEnd"/>
            <w:r w:rsidRPr="00B63287">
              <w:t xml:space="preserve"> к </w:t>
            </w:r>
            <w:proofErr w:type="spellStart"/>
            <w:r w:rsidRPr="00B63287">
              <w:t>микроконтроллеру</w:t>
            </w:r>
            <w:proofErr w:type="spellEnd"/>
            <w:r w:rsidRPr="00B63287">
              <w:t xml:space="preserve"> </w:t>
            </w:r>
            <w:proofErr w:type="spellStart"/>
            <w:r w:rsidRPr="00B63287">
              <w:t>серводвигателя</w:t>
            </w:r>
            <w:proofErr w:type="spellEnd"/>
          </w:p>
        </w:tc>
        <w:tc>
          <w:tcPr>
            <w:tcW w:w="712" w:type="pct"/>
            <w:vAlign w:val="center"/>
          </w:tcPr>
          <w:p w:rsidR="003957A5" w:rsidRPr="00B63287" w:rsidRDefault="003957A5" w:rsidP="003957A5">
            <w:pPr>
              <w:pStyle w:val="a8"/>
              <w:jc w:val="center"/>
              <w:rPr>
                <w:bCs/>
                <w:i/>
              </w:rPr>
            </w:pPr>
            <w:r w:rsidRPr="00B63287">
              <w:rPr>
                <w:bCs/>
                <w:i/>
              </w:rPr>
              <w:t>2</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C95C6E" w:rsidRDefault="003957A5" w:rsidP="003957A5">
            <w:pPr>
              <w:pStyle w:val="a8"/>
              <w:rPr>
                <w:lang w:val="ru-RU"/>
              </w:rPr>
            </w:pPr>
            <w:r w:rsidRPr="00C95C6E">
              <w:rPr>
                <w:lang w:val="ru-RU"/>
              </w:rPr>
              <w:t>Подключение к микроконтроллеру шагового двигателя</w:t>
            </w:r>
          </w:p>
        </w:tc>
        <w:tc>
          <w:tcPr>
            <w:tcW w:w="712" w:type="pct"/>
            <w:vAlign w:val="center"/>
          </w:tcPr>
          <w:p w:rsidR="003957A5" w:rsidRPr="00B63287" w:rsidRDefault="003957A5" w:rsidP="003957A5">
            <w:pPr>
              <w:pStyle w:val="a8"/>
              <w:jc w:val="center"/>
              <w:rPr>
                <w:bCs/>
                <w:i/>
              </w:rPr>
            </w:pPr>
            <w:r w:rsidRPr="00B63287">
              <w:rPr>
                <w:bCs/>
                <w:i/>
              </w:rPr>
              <w:t>2</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C95C6E" w:rsidRDefault="003957A5" w:rsidP="003957A5">
            <w:pPr>
              <w:pStyle w:val="a8"/>
              <w:rPr>
                <w:lang w:val="ru-RU"/>
              </w:rPr>
            </w:pPr>
            <w:r w:rsidRPr="00C95C6E">
              <w:rPr>
                <w:lang w:val="ru-RU"/>
              </w:rPr>
              <w:t xml:space="preserve">Подключение к микроконтроллеру датчика по цифровому интерфейсу </w:t>
            </w:r>
            <w:r w:rsidRPr="00B63287">
              <w:t>SPI</w:t>
            </w:r>
          </w:p>
        </w:tc>
        <w:tc>
          <w:tcPr>
            <w:tcW w:w="712" w:type="pct"/>
            <w:vAlign w:val="center"/>
          </w:tcPr>
          <w:p w:rsidR="003957A5" w:rsidRPr="00B63287" w:rsidRDefault="003957A5" w:rsidP="003957A5">
            <w:pPr>
              <w:pStyle w:val="a8"/>
              <w:jc w:val="center"/>
              <w:rPr>
                <w:bCs/>
                <w:i/>
              </w:rPr>
            </w:pPr>
            <w:r w:rsidRPr="00B63287">
              <w:rPr>
                <w:bCs/>
                <w:i/>
              </w:rPr>
              <w:t>4</w:t>
            </w:r>
          </w:p>
        </w:tc>
        <w:tc>
          <w:tcPr>
            <w:tcW w:w="359" w:type="pct"/>
            <w:vMerge/>
          </w:tcPr>
          <w:p w:rsidR="003957A5" w:rsidRPr="00B63287" w:rsidRDefault="003957A5" w:rsidP="003957A5">
            <w:pPr>
              <w:pStyle w:val="a8"/>
              <w:jc w:val="center"/>
              <w:rPr>
                <w:bCs/>
                <w:i/>
              </w:rPr>
            </w:pPr>
          </w:p>
        </w:tc>
      </w:tr>
      <w:tr w:rsidR="003957A5" w:rsidRPr="00B63287" w:rsidTr="003957A5">
        <w:tc>
          <w:tcPr>
            <w:tcW w:w="889" w:type="pct"/>
            <w:vMerge/>
          </w:tcPr>
          <w:p w:rsidR="003957A5" w:rsidRPr="00B63287" w:rsidRDefault="003957A5" w:rsidP="003957A5">
            <w:pPr>
              <w:spacing w:after="0" w:line="240" w:lineRule="auto"/>
              <w:rPr>
                <w:rFonts w:ascii="Times New Roman" w:hAnsi="Times New Roman"/>
                <w:b/>
                <w:bCs/>
                <w:sz w:val="24"/>
                <w:szCs w:val="24"/>
                <w:highlight w:val="yellow"/>
              </w:rPr>
            </w:pPr>
          </w:p>
        </w:tc>
        <w:tc>
          <w:tcPr>
            <w:tcW w:w="3040" w:type="pct"/>
          </w:tcPr>
          <w:p w:rsidR="003957A5" w:rsidRPr="00C95C6E" w:rsidRDefault="003957A5" w:rsidP="003957A5">
            <w:pPr>
              <w:pStyle w:val="a8"/>
              <w:rPr>
                <w:lang w:val="ru-RU"/>
              </w:rPr>
            </w:pPr>
            <w:r w:rsidRPr="00C95C6E">
              <w:rPr>
                <w:lang w:val="ru-RU"/>
              </w:rPr>
              <w:t xml:space="preserve">Подключение к микроконтроллеру датчика по цифровому интерфейсу </w:t>
            </w:r>
            <w:r w:rsidRPr="00B63287">
              <w:t>I</w:t>
            </w:r>
            <w:r w:rsidRPr="00C95C6E">
              <w:rPr>
                <w:lang w:val="ru-RU"/>
              </w:rPr>
              <w:t>2</w:t>
            </w:r>
            <w:r w:rsidRPr="00B63287">
              <w:t>C</w:t>
            </w:r>
          </w:p>
        </w:tc>
        <w:tc>
          <w:tcPr>
            <w:tcW w:w="712" w:type="pct"/>
            <w:vAlign w:val="center"/>
          </w:tcPr>
          <w:p w:rsidR="003957A5" w:rsidRPr="00B63287" w:rsidRDefault="003957A5" w:rsidP="003957A5">
            <w:pPr>
              <w:pStyle w:val="a8"/>
              <w:jc w:val="center"/>
              <w:rPr>
                <w:bCs/>
                <w:i/>
              </w:rPr>
            </w:pPr>
            <w:r w:rsidRPr="00B63287">
              <w:rPr>
                <w:bCs/>
                <w:i/>
              </w:rPr>
              <w:t>4</w:t>
            </w:r>
          </w:p>
        </w:tc>
        <w:tc>
          <w:tcPr>
            <w:tcW w:w="359" w:type="pct"/>
            <w:vMerge/>
          </w:tcPr>
          <w:p w:rsidR="003957A5" w:rsidRPr="00B63287" w:rsidRDefault="003957A5" w:rsidP="003957A5">
            <w:pPr>
              <w:pStyle w:val="a8"/>
              <w:jc w:val="center"/>
              <w:rPr>
                <w:bCs/>
                <w:i/>
              </w:rPr>
            </w:pPr>
          </w:p>
        </w:tc>
      </w:tr>
      <w:tr w:rsidR="003957A5" w:rsidRPr="00B63287" w:rsidTr="003957A5">
        <w:tc>
          <w:tcPr>
            <w:tcW w:w="3929" w:type="pct"/>
            <w:gridSpan w:val="2"/>
          </w:tcPr>
          <w:p w:rsidR="003957A5" w:rsidRPr="00B63287" w:rsidRDefault="003957A5" w:rsidP="003957A5">
            <w:pPr>
              <w:spacing w:after="0" w:line="240" w:lineRule="auto"/>
              <w:rPr>
                <w:rFonts w:ascii="Times New Roman" w:hAnsi="Times New Roman"/>
                <w:b/>
                <w:sz w:val="24"/>
                <w:szCs w:val="24"/>
              </w:rPr>
            </w:pPr>
            <w:r w:rsidRPr="00B63287">
              <w:rPr>
                <w:rFonts w:ascii="Times New Roman" w:hAnsi="Times New Roman"/>
                <w:b/>
                <w:sz w:val="24"/>
                <w:szCs w:val="24"/>
              </w:rPr>
              <w:t>Производственная практика раздела 2</w:t>
            </w:r>
          </w:p>
          <w:p w:rsidR="003957A5" w:rsidRPr="00B63287" w:rsidRDefault="003957A5" w:rsidP="003957A5">
            <w:pPr>
              <w:spacing w:after="0" w:line="240" w:lineRule="auto"/>
              <w:rPr>
                <w:rFonts w:ascii="Times New Roman" w:hAnsi="Times New Roman"/>
                <w:b/>
                <w:sz w:val="24"/>
                <w:szCs w:val="24"/>
              </w:rPr>
            </w:pPr>
            <w:r w:rsidRPr="00B63287">
              <w:rPr>
                <w:rFonts w:ascii="Times New Roman" w:hAnsi="Times New Roman"/>
                <w:b/>
                <w:sz w:val="24"/>
                <w:szCs w:val="24"/>
              </w:rPr>
              <w:t xml:space="preserve">Виды работ </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 xml:space="preserve">1. Установка инструментальной среды разработки программного обеспечения для встраиваемых микроконтроллерных систем. </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2. Настройка интерфейса пользователя и параметров среды. Установка и настройка компилятора.</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lastRenderedPageBreak/>
              <w:t>3. Анализ технического задания на разработку программного обеспечения.</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4. Разработка алгоритма программы для встраиваемой микроконтроллерной системы.</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5. Написание программы на специализированном языке для встраиваемой микроконтроллерной системы.</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6. Подбор стандартных библиотек для реализации проекта.</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7. Программирование встраиваемой микроконтроллерной системы.</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8. Проведение отладки программного обеспечения микропроцессорных систем с помощью аппаратно-программных средств.</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9. Проверка функциональности программного обеспечения.</w:t>
            </w:r>
          </w:p>
          <w:p w:rsidR="003957A5" w:rsidRPr="00B63287" w:rsidRDefault="003957A5" w:rsidP="003957A5">
            <w:pPr>
              <w:spacing w:after="0" w:line="240" w:lineRule="auto"/>
              <w:rPr>
                <w:rFonts w:ascii="Times New Roman" w:hAnsi="Times New Roman"/>
                <w:sz w:val="24"/>
                <w:szCs w:val="24"/>
              </w:rPr>
            </w:pPr>
            <w:r w:rsidRPr="00B63287">
              <w:rPr>
                <w:rFonts w:ascii="Times New Roman" w:hAnsi="Times New Roman"/>
                <w:sz w:val="24"/>
                <w:szCs w:val="24"/>
              </w:rPr>
              <w:t>10. Составление отчетной программной документации</w:t>
            </w:r>
          </w:p>
        </w:tc>
        <w:tc>
          <w:tcPr>
            <w:tcW w:w="712" w:type="pct"/>
            <w:shd w:val="clear" w:color="auto" w:fill="auto"/>
            <w:vAlign w:val="center"/>
          </w:tcPr>
          <w:p w:rsidR="003957A5" w:rsidRPr="00B63287" w:rsidRDefault="003957A5" w:rsidP="003957A5">
            <w:pPr>
              <w:spacing w:after="0"/>
              <w:jc w:val="center"/>
              <w:rPr>
                <w:rFonts w:ascii="Times New Roman" w:hAnsi="Times New Roman"/>
                <w:b/>
                <w:iCs/>
                <w:sz w:val="24"/>
                <w:szCs w:val="24"/>
              </w:rPr>
            </w:pPr>
            <w:r w:rsidRPr="00B63287">
              <w:rPr>
                <w:rFonts w:ascii="Times New Roman" w:hAnsi="Times New Roman"/>
                <w:b/>
                <w:iCs/>
                <w:sz w:val="24"/>
                <w:szCs w:val="24"/>
              </w:rPr>
              <w:lastRenderedPageBreak/>
              <w:t>36</w:t>
            </w:r>
          </w:p>
        </w:tc>
        <w:tc>
          <w:tcPr>
            <w:tcW w:w="359" w:type="pct"/>
          </w:tcPr>
          <w:p w:rsidR="003957A5" w:rsidRPr="00B63287" w:rsidRDefault="003957A5" w:rsidP="003957A5">
            <w:pPr>
              <w:spacing w:after="0"/>
              <w:jc w:val="center"/>
              <w:rPr>
                <w:rFonts w:ascii="Times New Roman" w:hAnsi="Times New Roman"/>
                <w:b/>
                <w:iCs/>
                <w:sz w:val="24"/>
                <w:szCs w:val="24"/>
              </w:rPr>
            </w:pPr>
          </w:p>
        </w:tc>
      </w:tr>
      <w:tr w:rsidR="003957A5" w:rsidRPr="00B63287" w:rsidTr="003957A5">
        <w:tc>
          <w:tcPr>
            <w:tcW w:w="3929" w:type="pct"/>
            <w:gridSpan w:val="2"/>
          </w:tcPr>
          <w:p w:rsidR="003957A5" w:rsidRPr="00B63287" w:rsidRDefault="003957A5" w:rsidP="003957A5">
            <w:pPr>
              <w:spacing w:after="0"/>
              <w:rPr>
                <w:rFonts w:ascii="Times New Roman" w:hAnsi="Times New Roman"/>
                <w:b/>
                <w:bCs/>
                <w:sz w:val="24"/>
                <w:szCs w:val="24"/>
              </w:rPr>
            </w:pPr>
            <w:r w:rsidRPr="00B63287">
              <w:rPr>
                <w:rFonts w:ascii="Times New Roman" w:hAnsi="Times New Roman"/>
                <w:b/>
                <w:bCs/>
                <w:sz w:val="24"/>
                <w:szCs w:val="24"/>
              </w:rPr>
              <w:lastRenderedPageBreak/>
              <w:t>Всего</w:t>
            </w:r>
          </w:p>
        </w:tc>
        <w:tc>
          <w:tcPr>
            <w:tcW w:w="712" w:type="pct"/>
            <w:vAlign w:val="center"/>
          </w:tcPr>
          <w:p w:rsidR="003957A5" w:rsidRPr="00B63287" w:rsidRDefault="003957A5" w:rsidP="003957A5">
            <w:pPr>
              <w:spacing w:after="0"/>
              <w:jc w:val="center"/>
              <w:rPr>
                <w:rFonts w:ascii="Times New Roman" w:hAnsi="Times New Roman"/>
                <w:b/>
                <w:i/>
                <w:sz w:val="24"/>
                <w:szCs w:val="24"/>
              </w:rPr>
            </w:pPr>
            <w:r w:rsidRPr="00B63287">
              <w:rPr>
                <w:rFonts w:ascii="Times New Roman" w:hAnsi="Times New Roman"/>
                <w:b/>
                <w:i/>
                <w:sz w:val="24"/>
                <w:szCs w:val="24"/>
              </w:rPr>
              <w:t>230/132</w:t>
            </w:r>
          </w:p>
        </w:tc>
        <w:tc>
          <w:tcPr>
            <w:tcW w:w="359" w:type="pct"/>
          </w:tcPr>
          <w:p w:rsidR="003957A5" w:rsidRPr="00B63287" w:rsidRDefault="003957A5" w:rsidP="003957A5">
            <w:pPr>
              <w:spacing w:after="0"/>
              <w:jc w:val="center"/>
              <w:rPr>
                <w:rFonts w:ascii="Times New Roman" w:hAnsi="Times New Roman"/>
                <w:b/>
                <w:i/>
                <w:sz w:val="24"/>
                <w:szCs w:val="24"/>
              </w:rPr>
            </w:pPr>
          </w:p>
        </w:tc>
      </w:tr>
    </w:tbl>
    <w:p w:rsidR="00C95C6E" w:rsidRPr="00B63287" w:rsidRDefault="00C95C6E" w:rsidP="00C95C6E">
      <w:pPr>
        <w:suppressAutoHyphens/>
        <w:spacing w:line="240" w:lineRule="auto"/>
        <w:jc w:val="both"/>
        <w:rPr>
          <w:rFonts w:ascii="Times New Roman" w:hAnsi="Times New Roman"/>
          <w:bCs/>
          <w:i/>
        </w:rPr>
      </w:pPr>
    </w:p>
    <w:p w:rsidR="00C95C6E" w:rsidRPr="00B63287" w:rsidRDefault="00C95C6E" w:rsidP="00C95C6E">
      <w:pPr>
        <w:suppressAutoHyphens/>
        <w:rPr>
          <w:rFonts w:ascii="Times New Roman" w:hAnsi="Times New Roman"/>
          <w:i/>
        </w:rPr>
      </w:pPr>
    </w:p>
    <w:p w:rsidR="00C95C6E" w:rsidRPr="00B63287" w:rsidRDefault="00C95C6E" w:rsidP="00C95C6E">
      <w:pPr>
        <w:rPr>
          <w:rFonts w:ascii="Times New Roman" w:hAnsi="Times New Roman"/>
          <w:i/>
        </w:rPr>
        <w:sectPr w:rsidR="00C95C6E" w:rsidRPr="00B63287" w:rsidSect="00EC4D98">
          <w:pgSz w:w="16840" w:h="11907" w:orient="landscape"/>
          <w:pgMar w:top="851" w:right="1134" w:bottom="851" w:left="992" w:header="709" w:footer="709" w:gutter="0"/>
          <w:cols w:space="720"/>
        </w:sectPr>
      </w:pPr>
    </w:p>
    <w:p w:rsidR="00C95C6E" w:rsidRPr="00B63287" w:rsidRDefault="00C95C6E" w:rsidP="00C95C6E">
      <w:pPr>
        <w:spacing w:after="0"/>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ПРОФЕССИОНАЛЬНОГО МОДУЛЯ</w:t>
      </w:r>
    </w:p>
    <w:p w:rsidR="00C95C6E" w:rsidRPr="00B63287" w:rsidRDefault="00C95C6E" w:rsidP="00C95C6E">
      <w:pPr>
        <w:spacing w:after="0"/>
        <w:ind w:firstLine="709"/>
        <w:rPr>
          <w:rFonts w:ascii="Times New Roman" w:hAnsi="Times New Roman"/>
          <w:b/>
          <w:bCs/>
          <w:sz w:val="24"/>
          <w:szCs w:val="24"/>
        </w:rPr>
      </w:pPr>
    </w:p>
    <w:p w:rsidR="00C95C6E" w:rsidRPr="00B63287" w:rsidRDefault="00C95C6E" w:rsidP="00C95C6E">
      <w:pPr>
        <w:spacing w:after="0"/>
        <w:ind w:firstLine="709"/>
        <w:jc w:val="both"/>
        <w:rPr>
          <w:rFonts w:ascii="Times New Roman" w:hAnsi="Times New Roman"/>
          <w:b/>
          <w:bCs/>
          <w:sz w:val="24"/>
          <w:szCs w:val="24"/>
        </w:rPr>
      </w:pPr>
      <w:r w:rsidRPr="00B63287">
        <w:rPr>
          <w:rFonts w:ascii="Times New Roman" w:hAnsi="Times New Roman"/>
          <w:b/>
          <w:bCs/>
          <w:sz w:val="24"/>
          <w:szCs w:val="24"/>
        </w:rPr>
        <w:t>3.1. Для реализации программы профессионального модуля должны быть предусмотр</w:t>
      </w:r>
      <w:r w:rsidRPr="00B63287">
        <w:rPr>
          <w:rFonts w:ascii="Times New Roman" w:hAnsi="Times New Roman"/>
          <w:b/>
          <w:bCs/>
          <w:sz w:val="24"/>
          <w:szCs w:val="24"/>
        </w:rPr>
        <w:t>е</w:t>
      </w:r>
      <w:r w:rsidRPr="00B63287">
        <w:rPr>
          <w:rFonts w:ascii="Times New Roman" w:hAnsi="Times New Roman"/>
          <w:b/>
          <w:bCs/>
          <w:sz w:val="24"/>
          <w:szCs w:val="24"/>
        </w:rPr>
        <w:t>ны следующие специальные помещения:</w:t>
      </w:r>
    </w:p>
    <w:p w:rsidR="00C95C6E" w:rsidRPr="00B63287" w:rsidRDefault="00C95C6E" w:rsidP="00C95C6E">
      <w:pPr>
        <w:suppressAutoHyphens/>
        <w:spacing w:after="0" w:line="240" w:lineRule="auto"/>
        <w:ind w:firstLine="709"/>
        <w:jc w:val="both"/>
        <w:rPr>
          <w:rFonts w:ascii="Times New Roman" w:hAnsi="Times New Roman"/>
          <w:bCs/>
          <w:sz w:val="24"/>
          <w:szCs w:val="24"/>
        </w:rPr>
      </w:pPr>
      <w:r w:rsidRPr="00B63287">
        <w:rPr>
          <w:rFonts w:ascii="Times New Roman" w:hAnsi="Times New Roman"/>
          <w:bCs/>
          <w:sz w:val="24"/>
          <w:szCs w:val="24"/>
        </w:rPr>
        <w:t>Кабинет и</w:t>
      </w:r>
      <w:r w:rsidRPr="00B63287">
        <w:rPr>
          <w:rFonts w:ascii="Times New Roman" w:hAnsi="Times New Roman"/>
          <w:sz w:val="24"/>
          <w:szCs w:val="24"/>
        </w:rPr>
        <w:t>нформатики и ИКТ</w:t>
      </w:r>
      <w:r w:rsidRPr="00B63287">
        <w:rPr>
          <w:rFonts w:ascii="Times New Roman" w:hAnsi="Times New Roman"/>
          <w:bCs/>
          <w:sz w:val="24"/>
          <w:szCs w:val="24"/>
        </w:rPr>
        <w:t xml:space="preserve">, оснащенный </w:t>
      </w:r>
      <w:r w:rsidR="003957A5">
        <w:rPr>
          <w:rFonts w:ascii="Times New Roman" w:hAnsi="Times New Roman"/>
          <w:bCs/>
          <w:sz w:val="24"/>
          <w:szCs w:val="24"/>
        </w:rPr>
        <w:t>в соответствии с п. 6.1.2.1 образовательной программы по</w:t>
      </w:r>
      <w:r w:rsidR="003957A5">
        <w:rPr>
          <w:rFonts w:ascii="Times New Roman" w:hAnsi="Times New Roman"/>
          <w:bCs/>
          <w:sz w:val="24"/>
          <w:szCs w:val="24"/>
        </w:rPr>
        <w:t xml:space="preserve"> специальности.</w:t>
      </w:r>
    </w:p>
    <w:p w:rsidR="00C95C6E" w:rsidRPr="00B63287" w:rsidRDefault="00C95C6E" w:rsidP="00C95C6E">
      <w:pPr>
        <w:suppressAutoHyphens/>
        <w:spacing w:after="0"/>
        <w:ind w:firstLine="709"/>
        <w:jc w:val="both"/>
        <w:rPr>
          <w:rFonts w:ascii="Times New Roman" w:hAnsi="Times New Roman"/>
          <w:bCs/>
          <w:i/>
          <w:sz w:val="24"/>
          <w:szCs w:val="24"/>
        </w:rPr>
      </w:pPr>
      <w:r w:rsidRPr="00B63287">
        <w:rPr>
          <w:rFonts w:ascii="Times New Roman" w:hAnsi="Times New Roman"/>
          <w:bCs/>
          <w:sz w:val="24"/>
          <w:szCs w:val="24"/>
        </w:rPr>
        <w:t xml:space="preserve">Лаборатория </w:t>
      </w:r>
      <w:r w:rsidRPr="00B63287">
        <w:rPr>
          <w:rFonts w:ascii="Times New Roman" w:hAnsi="Times New Roman"/>
          <w:bCs/>
          <w:iCs/>
          <w:sz w:val="24"/>
          <w:szCs w:val="24"/>
        </w:rPr>
        <w:t>микропроцессорной техники и встраиваемых устройств</w:t>
      </w:r>
      <w:r w:rsidRPr="00B63287">
        <w:rPr>
          <w:rFonts w:ascii="Times New Roman" w:hAnsi="Times New Roman"/>
          <w:bCs/>
          <w:sz w:val="24"/>
          <w:szCs w:val="24"/>
        </w:rPr>
        <w:t xml:space="preserve">, оснащенная </w:t>
      </w:r>
      <w:r w:rsidRPr="00B63287">
        <w:rPr>
          <w:rFonts w:ascii="Times New Roman" w:hAnsi="Times New Roman"/>
          <w:bCs/>
          <w:sz w:val="24"/>
          <w:szCs w:val="24"/>
        </w:rPr>
        <w:br/>
        <w:t xml:space="preserve">в соответствии с п. 6.1.2.3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i/>
          <w:sz w:val="24"/>
          <w:szCs w:val="24"/>
        </w:rPr>
        <w:t>.</w:t>
      </w:r>
    </w:p>
    <w:p w:rsidR="00C95C6E" w:rsidRPr="00B63287" w:rsidRDefault="00C95C6E" w:rsidP="00C95C6E">
      <w:pPr>
        <w:suppressAutoHyphens/>
        <w:spacing w:after="0"/>
        <w:ind w:firstLine="709"/>
        <w:jc w:val="both"/>
        <w:rPr>
          <w:rFonts w:ascii="Times New Roman" w:hAnsi="Times New Roman"/>
          <w:bCs/>
          <w:i/>
          <w:sz w:val="24"/>
          <w:szCs w:val="24"/>
        </w:rPr>
      </w:pPr>
      <w:r w:rsidRPr="00B63287">
        <w:rPr>
          <w:rFonts w:ascii="Times New Roman" w:hAnsi="Times New Roman"/>
          <w:bCs/>
          <w:sz w:val="24"/>
          <w:szCs w:val="24"/>
        </w:rPr>
        <w:t>Оснащенные базы практики в соответствии с п</w:t>
      </w:r>
      <w:r w:rsidR="003957A5">
        <w:rPr>
          <w:rFonts w:ascii="Times New Roman" w:hAnsi="Times New Roman"/>
          <w:bCs/>
          <w:sz w:val="24"/>
          <w:szCs w:val="24"/>
        </w:rPr>
        <w:t>.</w:t>
      </w:r>
      <w:r w:rsidRPr="00B63287">
        <w:rPr>
          <w:rFonts w:ascii="Times New Roman" w:hAnsi="Times New Roman"/>
          <w:bCs/>
          <w:sz w:val="24"/>
          <w:szCs w:val="24"/>
        </w:rPr>
        <w:t xml:space="preserve"> 6.1.2.5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i/>
          <w:sz w:val="24"/>
          <w:szCs w:val="24"/>
        </w:rPr>
        <w:t>.</w:t>
      </w:r>
    </w:p>
    <w:p w:rsidR="00C95C6E" w:rsidRPr="00B63287" w:rsidRDefault="00C95C6E" w:rsidP="00C95C6E">
      <w:pPr>
        <w:suppressAutoHyphens/>
        <w:spacing w:after="0"/>
        <w:ind w:firstLine="709"/>
        <w:jc w:val="both"/>
        <w:rPr>
          <w:rFonts w:ascii="Times New Roman" w:hAnsi="Times New Roman"/>
          <w:bCs/>
          <w:i/>
          <w:sz w:val="24"/>
          <w:szCs w:val="24"/>
        </w:rPr>
      </w:pPr>
    </w:p>
    <w:p w:rsidR="00C95C6E" w:rsidRPr="00B63287" w:rsidRDefault="00C95C6E" w:rsidP="00C95C6E">
      <w:pPr>
        <w:spacing w:after="0"/>
        <w:ind w:firstLine="709"/>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C95C6E" w:rsidRPr="00B63287" w:rsidRDefault="00C95C6E" w:rsidP="00C95C6E">
      <w:pPr>
        <w:suppressAutoHyphens/>
        <w:spacing w:after="0"/>
        <w:ind w:firstLine="709"/>
        <w:jc w:val="both"/>
        <w:rPr>
          <w:rFonts w:ascii="Times New Roman" w:hAnsi="Times New Roman"/>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95C6E" w:rsidRPr="00B63287" w:rsidRDefault="00C95C6E" w:rsidP="00C95C6E">
      <w:pPr>
        <w:spacing w:after="0"/>
        <w:ind w:firstLine="709"/>
        <w:contextualSpacing/>
        <w:rPr>
          <w:rFonts w:ascii="Times New Roman" w:hAnsi="Times New Roman"/>
          <w:sz w:val="24"/>
          <w:szCs w:val="24"/>
        </w:rPr>
      </w:pPr>
    </w:p>
    <w:p w:rsidR="00C95C6E" w:rsidRPr="00B63287" w:rsidRDefault="00C95C6E" w:rsidP="00C95C6E">
      <w:pPr>
        <w:pStyle w:val="ae"/>
        <w:spacing w:before="0" w:after="0"/>
        <w:ind w:left="0" w:firstLine="709"/>
        <w:contextualSpacing/>
        <w:rPr>
          <w:b/>
        </w:rPr>
      </w:pPr>
      <w:r w:rsidRPr="00B63287">
        <w:rPr>
          <w:b/>
        </w:rPr>
        <w:t xml:space="preserve">3.2.1. </w:t>
      </w:r>
      <w:r w:rsidRPr="00B63287">
        <w:rPr>
          <w:b/>
          <w:lang w:val="ru-RU"/>
        </w:rPr>
        <w:t>Основные печатные</w:t>
      </w:r>
      <w:r w:rsidRPr="00B63287">
        <w:rPr>
          <w:b/>
        </w:rPr>
        <w:t xml:space="preserve"> издания</w:t>
      </w:r>
    </w:p>
    <w:p w:rsidR="00C95C6E" w:rsidRPr="00B63287" w:rsidRDefault="00C95C6E" w:rsidP="00E10DDE">
      <w:pPr>
        <w:numPr>
          <w:ilvl w:val="0"/>
          <w:numId w:val="17"/>
        </w:numPr>
        <w:tabs>
          <w:tab w:val="left" w:pos="1134"/>
        </w:tabs>
        <w:spacing w:after="0" w:line="240" w:lineRule="auto"/>
        <w:ind w:left="0" w:firstLine="709"/>
        <w:jc w:val="both"/>
        <w:outlineLvl w:val="0"/>
        <w:rPr>
          <w:rFonts w:ascii="Times New Roman" w:hAnsi="Times New Roman"/>
          <w:sz w:val="24"/>
          <w:szCs w:val="24"/>
        </w:rPr>
      </w:pPr>
      <w:r w:rsidRPr="00B63287">
        <w:rPr>
          <w:rFonts w:ascii="Times New Roman" w:hAnsi="Times New Roman"/>
          <w:sz w:val="24"/>
          <w:szCs w:val="24"/>
        </w:rPr>
        <w:t>Гуров, В. В. Микропроцессорные системы</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учебник / В.В. Гуров. — Москва</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ИНФРА-М, 2022. — 336 с. </w:t>
      </w:r>
    </w:p>
    <w:p w:rsidR="00C95C6E" w:rsidRPr="00B63287" w:rsidRDefault="00C95C6E" w:rsidP="00C95C6E">
      <w:pPr>
        <w:spacing w:after="0"/>
        <w:ind w:firstLine="709"/>
        <w:contextualSpacing/>
        <w:rPr>
          <w:rFonts w:ascii="Times New Roman" w:hAnsi="Times New Roman"/>
          <w:sz w:val="24"/>
          <w:szCs w:val="24"/>
        </w:rPr>
      </w:pPr>
      <w:hyperlink r:id="rId32" w:history="1">
        <w:r w:rsidRPr="00B63287">
          <w:rPr>
            <w:rFonts w:ascii="Times New Roman" w:hAnsi="Times New Roman"/>
            <w:sz w:val="24"/>
            <w:szCs w:val="24"/>
          </w:rPr>
          <w:t>Магда</w:t>
        </w:r>
      </w:hyperlink>
      <w:r w:rsidRPr="00B63287">
        <w:rPr>
          <w:rFonts w:ascii="Times New Roman" w:hAnsi="Times New Roman"/>
          <w:sz w:val="24"/>
          <w:szCs w:val="24"/>
        </w:rPr>
        <w:t xml:space="preserve"> Ю.С. Современные микроконтроллеры. Архитектура, программирование, разработка устройств. –</w:t>
      </w:r>
      <w:r w:rsidRPr="00B63287">
        <w:t xml:space="preserve"> </w:t>
      </w:r>
      <w:r w:rsidRPr="00B63287">
        <w:rPr>
          <w:rFonts w:ascii="Times New Roman" w:hAnsi="Times New Roman"/>
          <w:sz w:val="24"/>
          <w:szCs w:val="24"/>
        </w:rPr>
        <w:t>Москва: ДМК Пресс, 2017. – 224 с. – ISBN 9785970605516.</w:t>
      </w:r>
    </w:p>
    <w:p w:rsidR="00C95C6E" w:rsidRPr="00B63287" w:rsidRDefault="00C95C6E" w:rsidP="00E10DDE">
      <w:pPr>
        <w:numPr>
          <w:ilvl w:val="0"/>
          <w:numId w:val="17"/>
        </w:numPr>
        <w:tabs>
          <w:tab w:val="left" w:pos="1134"/>
        </w:tabs>
        <w:spacing w:after="0" w:line="240" w:lineRule="auto"/>
        <w:ind w:left="0" w:firstLine="709"/>
        <w:jc w:val="both"/>
        <w:outlineLvl w:val="0"/>
        <w:rPr>
          <w:rFonts w:ascii="Times New Roman" w:hAnsi="Times New Roman"/>
          <w:sz w:val="24"/>
          <w:szCs w:val="24"/>
        </w:rPr>
      </w:pPr>
      <w:r w:rsidRPr="00B63287">
        <w:rPr>
          <w:rFonts w:ascii="Times New Roman" w:hAnsi="Times New Roman"/>
          <w:sz w:val="24"/>
          <w:szCs w:val="24"/>
        </w:rPr>
        <w:t>Мартин Р. Чистая архитектура. Искусство разработки программного обеспечения. – Санкт-Петербург: Питер, 2018. – 352 с.: ил. – ISBN 978-5-4461-0772-8.</w:t>
      </w:r>
    </w:p>
    <w:p w:rsidR="00C95C6E" w:rsidRPr="00B63287" w:rsidRDefault="00C95C6E" w:rsidP="00E10DDE">
      <w:pPr>
        <w:numPr>
          <w:ilvl w:val="0"/>
          <w:numId w:val="17"/>
        </w:numPr>
        <w:tabs>
          <w:tab w:val="left" w:pos="1134"/>
        </w:tabs>
        <w:spacing w:after="0" w:line="240" w:lineRule="auto"/>
        <w:ind w:left="0" w:firstLine="709"/>
        <w:jc w:val="both"/>
        <w:outlineLvl w:val="0"/>
        <w:rPr>
          <w:rFonts w:ascii="Times New Roman" w:hAnsi="Times New Roman"/>
          <w:sz w:val="24"/>
          <w:szCs w:val="24"/>
        </w:rPr>
      </w:pPr>
      <w:hyperlink r:id="rId33" w:history="1">
        <w:proofErr w:type="gramStart"/>
        <w:r w:rsidRPr="00B63287">
          <w:rPr>
            <w:rFonts w:ascii="Times New Roman" w:hAnsi="Times New Roman"/>
            <w:sz w:val="24"/>
            <w:szCs w:val="24"/>
          </w:rPr>
          <w:t>Матюшин</w:t>
        </w:r>
        <w:proofErr w:type="gramEnd"/>
        <w:r w:rsidRPr="00B63287">
          <w:rPr>
            <w:rFonts w:ascii="Times New Roman" w:hAnsi="Times New Roman"/>
            <w:sz w:val="24"/>
            <w:szCs w:val="24"/>
          </w:rPr>
          <w:t xml:space="preserve"> А.О</w:t>
        </w:r>
      </w:hyperlink>
      <w:r w:rsidRPr="00B63287">
        <w:rPr>
          <w:rFonts w:ascii="Times New Roman" w:hAnsi="Times New Roman"/>
          <w:sz w:val="24"/>
          <w:szCs w:val="24"/>
        </w:rPr>
        <w:t>. Программирование микроконтроллеров. Стратегия и тактика. – Москва: ДМК Пресс, 2017. – 356 с.</w:t>
      </w:r>
    </w:p>
    <w:p w:rsidR="00C95C6E" w:rsidRPr="00B63287" w:rsidRDefault="00C95C6E" w:rsidP="00E10DDE">
      <w:pPr>
        <w:numPr>
          <w:ilvl w:val="0"/>
          <w:numId w:val="17"/>
        </w:numPr>
        <w:tabs>
          <w:tab w:val="left" w:pos="1134"/>
        </w:tabs>
        <w:spacing w:after="0" w:line="240" w:lineRule="auto"/>
        <w:ind w:left="0" w:firstLine="709"/>
        <w:jc w:val="both"/>
        <w:outlineLvl w:val="0"/>
        <w:rPr>
          <w:rFonts w:ascii="Times New Roman" w:hAnsi="Times New Roman"/>
          <w:sz w:val="24"/>
          <w:szCs w:val="24"/>
        </w:rPr>
      </w:pPr>
      <w:proofErr w:type="spellStart"/>
      <w:r w:rsidRPr="00B63287">
        <w:rPr>
          <w:rFonts w:ascii="Times New Roman" w:hAnsi="Times New Roman"/>
          <w:sz w:val="24"/>
          <w:szCs w:val="24"/>
        </w:rPr>
        <w:t>Матюшов</w:t>
      </w:r>
      <w:proofErr w:type="spellEnd"/>
      <w:r w:rsidRPr="00B63287">
        <w:rPr>
          <w:rFonts w:ascii="Times New Roman" w:hAnsi="Times New Roman"/>
          <w:sz w:val="24"/>
          <w:szCs w:val="24"/>
        </w:rPr>
        <w:t xml:space="preserve"> Н.В. Начало работы с микроконтроллерами STM8. – Москва: СОЛОН-Пресс, 2018. – 208 с.</w:t>
      </w:r>
    </w:p>
    <w:p w:rsidR="00C95C6E" w:rsidRPr="00B63287" w:rsidRDefault="00C95C6E" w:rsidP="00E10DDE">
      <w:pPr>
        <w:numPr>
          <w:ilvl w:val="0"/>
          <w:numId w:val="17"/>
        </w:numPr>
        <w:tabs>
          <w:tab w:val="left" w:pos="1134"/>
        </w:tabs>
        <w:spacing w:after="0" w:line="240" w:lineRule="auto"/>
        <w:ind w:left="0" w:firstLine="709"/>
        <w:jc w:val="both"/>
        <w:outlineLvl w:val="0"/>
        <w:rPr>
          <w:rFonts w:ascii="Times New Roman" w:hAnsi="Times New Roman"/>
          <w:sz w:val="24"/>
          <w:szCs w:val="24"/>
        </w:rPr>
      </w:pPr>
      <w:r w:rsidRPr="00B63287">
        <w:rPr>
          <w:rFonts w:ascii="Times New Roman" w:hAnsi="Times New Roman"/>
          <w:sz w:val="24"/>
          <w:szCs w:val="24"/>
        </w:rPr>
        <w:t>Уоррен, Г.С. Алгоритмические трюки для программистов / Г.С. Уоррен. - Москва: Диалектика / Вильямс, 2017. – 243 c.</w:t>
      </w:r>
    </w:p>
    <w:p w:rsidR="00C95C6E" w:rsidRPr="00B63287" w:rsidRDefault="00C95C6E" w:rsidP="00C95C6E">
      <w:pPr>
        <w:spacing w:after="0"/>
        <w:ind w:firstLine="709"/>
        <w:contextualSpacing/>
        <w:rPr>
          <w:rFonts w:ascii="Times New Roman" w:hAnsi="Times New Roman"/>
          <w:b/>
          <w:sz w:val="24"/>
          <w:szCs w:val="24"/>
        </w:rPr>
      </w:pPr>
      <w:r w:rsidRPr="00B63287">
        <w:rPr>
          <w:rFonts w:ascii="Times New Roman" w:hAnsi="Times New Roman"/>
          <w:b/>
          <w:sz w:val="24"/>
          <w:szCs w:val="24"/>
        </w:rPr>
        <w:t>3.2.2. Основные электронные издания</w:t>
      </w:r>
    </w:p>
    <w:p w:rsidR="00C95C6E" w:rsidRPr="00B63287" w:rsidRDefault="00C95C6E" w:rsidP="00C95C6E">
      <w:pPr>
        <w:spacing w:after="0"/>
        <w:ind w:firstLine="709"/>
        <w:contextualSpacing/>
        <w:jc w:val="both"/>
        <w:rPr>
          <w:rFonts w:ascii="Times New Roman" w:hAnsi="Times New Roman"/>
          <w:sz w:val="24"/>
          <w:szCs w:val="24"/>
        </w:rPr>
      </w:pPr>
      <w:r w:rsidRPr="00B63287">
        <w:rPr>
          <w:rFonts w:ascii="Times New Roman" w:hAnsi="Times New Roman"/>
          <w:sz w:val="24"/>
          <w:szCs w:val="24"/>
        </w:rPr>
        <w:t>Гуров, В. В. Микропроцессорные системы</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учебник / В.В. Гуров. — Москва</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ИНФРА-М, 2022. — 336 с. + Доп. материалы [Электронный ресурс]. — (Среднее профессиональное образование). - ISBN 978-5-16-015323-0.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URL: https://znanium.com/catalog/product/1843024 (дата обращения: 06.04.2022). – Режим доступа: по подписке.</w:t>
      </w:r>
    </w:p>
    <w:p w:rsidR="00C95C6E" w:rsidRPr="00B63287" w:rsidRDefault="00C95C6E" w:rsidP="00C95C6E">
      <w:pPr>
        <w:suppressAutoHyphens/>
        <w:spacing w:after="0"/>
        <w:ind w:firstLine="709"/>
        <w:contextualSpacing/>
        <w:rPr>
          <w:rFonts w:ascii="Times New Roman" w:hAnsi="Times New Roman"/>
          <w:bCs/>
          <w:i/>
          <w:sz w:val="24"/>
          <w:szCs w:val="24"/>
        </w:rPr>
      </w:pPr>
      <w:r w:rsidRPr="00B63287">
        <w:rPr>
          <w:rFonts w:ascii="Times New Roman" w:hAnsi="Times New Roman"/>
          <w:b/>
          <w:bCs/>
          <w:sz w:val="24"/>
          <w:szCs w:val="24"/>
        </w:rPr>
        <w:t>3.2.2. Дополнительные источники</w:t>
      </w:r>
    </w:p>
    <w:p w:rsidR="00C95C6E" w:rsidRPr="00B63287" w:rsidRDefault="00C95C6E" w:rsidP="00E10DDE">
      <w:pPr>
        <w:numPr>
          <w:ilvl w:val="0"/>
          <w:numId w:val="18"/>
        </w:numPr>
        <w:tabs>
          <w:tab w:val="left" w:pos="1134"/>
        </w:tabs>
        <w:spacing w:after="0" w:line="240" w:lineRule="auto"/>
        <w:ind w:left="0" w:firstLine="709"/>
        <w:jc w:val="both"/>
        <w:outlineLvl w:val="0"/>
        <w:rPr>
          <w:rFonts w:ascii="Times New Roman" w:hAnsi="Times New Roman"/>
          <w:sz w:val="24"/>
          <w:szCs w:val="24"/>
          <w:lang w:val="en-US"/>
        </w:rPr>
      </w:pPr>
      <w:proofErr w:type="spellStart"/>
      <w:r w:rsidRPr="00B63287">
        <w:rPr>
          <w:rFonts w:ascii="Times New Roman" w:hAnsi="Times New Roman"/>
          <w:sz w:val="24"/>
          <w:szCs w:val="24"/>
          <w:lang w:val="en-US"/>
        </w:rPr>
        <w:t>Dawoud</w:t>
      </w:r>
      <w:proofErr w:type="spellEnd"/>
      <w:r w:rsidRPr="00B63287">
        <w:rPr>
          <w:rFonts w:ascii="Times New Roman" w:hAnsi="Times New Roman"/>
          <w:sz w:val="24"/>
          <w:szCs w:val="24"/>
          <w:lang w:val="en-US"/>
        </w:rPr>
        <w:t xml:space="preserve"> </w:t>
      </w:r>
      <w:proofErr w:type="spellStart"/>
      <w:r w:rsidRPr="00B63287">
        <w:rPr>
          <w:rFonts w:ascii="Times New Roman" w:hAnsi="Times New Roman"/>
          <w:sz w:val="24"/>
          <w:szCs w:val="24"/>
          <w:lang w:val="en-US"/>
        </w:rPr>
        <w:t>Shenouda</w:t>
      </w:r>
      <w:proofErr w:type="spellEnd"/>
      <w:r w:rsidRPr="00B63287">
        <w:rPr>
          <w:rFonts w:ascii="Times New Roman" w:hAnsi="Times New Roman"/>
          <w:sz w:val="24"/>
          <w:szCs w:val="24"/>
          <w:lang w:val="en-US"/>
        </w:rPr>
        <w:t xml:space="preserve"> </w:t>
      </w:r>
      <w:proofErr w:type="spellStart"/>
      <w:r w:rsidRPr="00B63287">
        <w:rPr>
          <w:rFonts w:ascii="Times New Roman" w:hAnsi="Times New Roman"/>
          <w:sz w:val="24"/>
          <w:szCs w:val="24"/>
          <w:lang w:val="en-US"/>
        </w:rPr>
        <w:t>Dawoud</w:t>
      </w:r>
      <w:proofErr w:type="spellEnd"/>
      <w:r w:rsidRPr="00B63287">
        <w:rPr>
          <w:rFonts w:ascii="Times New Roman" w:hAnsi="Times New Roman"/>
          <w:sz w:val="24"/>
          <w:szCs w:val="24"/>
          <w:lang w:val="en-US"/>
        </w:rPr>
        <w:t xml:space="preserve">, Peter </w:t>
      </w:r>
      <w:proofErr w:type="spellStart"/>
      <w:r w:rsidRPr="00B63287">
        <w:rPr>
          <w:rFonts w:ascii="Times New Roman" w:hAnsi="Times New Roman"/>
          <w:sz w:val="24"/>
          <w:szCs w:val="24"/>
          <w:lang w:val="en-US"/>
        </w:rPr>
        <w:t>Dawoud</w:t>
      </w:r>
      <w:proofErr w:type="spellEnd"/>
      <w:r w:rsidRPr="00B63287">
        <w:rPr>
          <w:rFonts w:ascii="Times New Roman" w:hAnsi="Times New Roman"/>
          <w:sz w:val="24"/>
          <w:szCs w:val="24"/>
          <w:lang w:val="en-US"/>
        </w:rPr>
        <w:t xml:space="preserve">. Microcontroller and Smart Home Networks, 2020, 608 </w:t>
      </w:r>
      <w:r w:rsidRPr="00B63287">
        <w:rPr>
          <w:rFonts w:ascii="Times New Roman" w:hAnsi="Times New Roman"/>
          <w:sz w:val="24"/>
          <w:szCs w:val="24"/>
        </w:rPr>
        <w:t>с</w:t>
      </w:r>
      <w:r w:rsidRPr="00B63287">
        <w:rPr>
          <w:rFonts w:ascii="Times New Roman" w:hAnsi="Times New Roman"/>
          <w:sz w:val="24"/>
          <w:szCs w:val="24"/>
          <w:lang w:val="en-US"/>
        </w:rPr>
        <w:t>.</w:t>
      </w:r>
    </w:p>
    <w:p w:rsidR="00C95C6E" w:rsidRPr="00B63287" w:rsidRDefault="00C95C6E" w:rsidP="00E10DDE">
      <w:pPr>
        <w:numPr>
          <w:ilvl w:val="0"/>
          <w:numId w:val="18"/>
        </w:numPr>
        <w:tabs>
          <w:tab w:val="left" w:pos="1134"/>
        </w:tabs>
        <w:spacing w:after="0" w:line="240" w:lineRule="auto"/>
        <w:ind w:left="0" w:firstLine="709"/>
        <w:jc w:val="both"/>
        <w:outlineLvl w:val="0"/>
        <w:rPr>
          <w:rFonts w:ascii="Times New Roman" w:hAnsi="Times New Roman"/>
          <w:sz w:val="24"/>
          <w:szCs w:val="24"/>
          <w:lang w:val="en-US"/>
        </w:rPr>
      </w:pPr>
      <w:proofErr w:type="spellStart"/>
      <w:r w:rsidRPr="00B63287">
        <w:rPr>
          <w:rFonts w:ascii="Times New Roman" w:hAnsi="Times New Roman"/>
          <w:sz w:val="24"/>
          <w:szCs w:val="24"/>
          <w:lang w:val="en-US"/>
        </w:rPr>
        <w:t>Mattia</w:t>
      </w:r>
      <w:proofErr w:type="spellEnd"/>
      <w:r w:rsidRPr="00B63287">
        <w:rPr>
          <w:rFonts w:ascii="Times New Roman" w:hAnsi="Times New Roman"/>
          <w:sz w:val="24"/>
          <w:szCs w:val="24"/>
          <w:lang w:val="en-US"/>
        </w:rPr>
        <w:t xml:space="preserve"> Rossi, Nicola </w:t>
      </w:r>
      <w:proofErr w:type="spellStart"/>
      <w:r w:rsidRPr="00B63287">
        <w:rPr>
          <w:rFonts w:ascii="Times New Roman" w:hAnsi="Times New Roman"/>
          <w:sz w:val="24"/>
          <w:szCs w:val="24"/>
          <w:lang w:val="en-US"/>
        </w:rPr>
        <w:t>Toscani</w:t>
      </w:r>
      <w:proofErr w:type="spellEnd"/>
      <w:r w:rsidRPr="00B63287">
        <w:rPr>
          <w:rFonts w:ascii="Times New Roman" w:hAnsi="Times New Roman"/>
          <w:sz w:val="24"/>
          <w:szCs w:val="24"/>
          <w:lang w:val="en-US"/>
        </w:rPr>
        <w:t xml:space="preserve">, Marco </w:t>
      </w:r>
      <w:proofErr w:type="spellStart"/>
      <w:r w:rsidRPr="00B63287">
        <w:rPr>
          <w:rFonts w:ascii="Times New Roman" w:hAnsi="Times New Roman"/>
          <w:sz w:val="24"/>
          <w:szCs w:val="24"/>
          <w:lang w:val="en-US"/>
        </w:rPr>
        <w:t>Mauri</w:t>
      </w:r>
      <w:proofErr w:type="spellEnd"/>
      <w:r w:rsidRPr="00B63287">
        <w:rPr>
          <w:rFonts w:ascii="Times New Roman" w:hAnsi="Times New Roman"/>
          <w:sz w:val="24"/>
          <w:szCs w:val="24"/>
          <w:lang w:val="en-US"/>
        </w:rPr>
        <w:t xml:space="preserve">, Francesco </w:t>
      </w:r>
      <w:proofErr w:type="spellStart"/>
      <w:r w:rsidRPr="00B63287">
        <w:rPr>
          <w:rFonts w:ascii="Times New Roman" w:hAnsi="Times New Roman"/>
          <w:sz w:val="24"/>
          <w:szCs w:val="24"/>
          <w:lang w:val="en-US"/>
        </w:rPr>
        <w:t>Castelli</w:t>
      </w:r>
      <w:proofErr w:type="spellEnd"/>
      <w:r w:rsidRPr="00B63287">
        <w:rPr>
          <w:rFonts w:ascii="Times New Roman" w:hAnsi="Times New Roman"/>
          <w:sz w:val="24"/>
          <w:szCs w:val="24"/>
          <w:lang w:val="en-US"/>
        </w:rPr>
        <w:t xml:space="preserve"> </w:t>
      </w:r>
      <w:proofErr w:type="spellStart"/>
      <w:r w:rsidRPr="00B63287">
        <w:rPr>
          <w:rFonts w:ascii="Times New Roman" w:hAnsi="Times New Roman"/>
          <w:sz w:val="24"/>
          <w:szCs w:val="24"/>
          <w:lang w:val="en-US"/>
        </w:rPr>
        <w:t>Dezza</w:t>
      </w:r>
      <w:proofErr w:type="spellEnd"/>
      <w:r w:rsidRPr="00B63287">
        <w:rPr>
          <w:rFonts w:ascii="Times New Roman" w:hAnsi="Times New Roman"/>
          <w:sz w:val="24"/>
          <w:szCs w:val="24"/>
          <w:lang w:val="en-US"/>
        </w:rPr>
        <w:t xml:space="preserve">. Introduction to Microcontroller Programming for Power Electronics Control Applications. 2021, 452 </w:t>
      </w:r>
      <w:r w:rsidRPr="00B63287">
        <w:rPr>
          <w:rFonts w:ascii="Times New Roman" w:hAnsi="Times New Roman"/>
          <w:sz w:val="24"/>
          <w:szCs w:val="24"/>
        </w:rPr>
        <w:t>с</w:t>
      </w:r>
      <w:r w:rsidRPr="00B63287">
        <w:rPr>
          <w:rFonts w:ascii="Times New Roman" w:hAnsi="Times New Roman"/>
          <w:sz w:val="24"/>
          <w:szCs w:val="24"/>
          <w:lang w:val="en-US"/>
        </w:rPr>
        <w:t xml:space="preserve">. </w:t>
      </w:r>
    </w:p>
    <w:p w:rsidR="00C95C6E" w:rsidRPr="00B63287" w:rsidRDefault="00C95C6E" w:rsidP="00E10DDE">
      <w:pPr>
        <w:numPr>
          <w:ilvl w:val="0"/>
          <w:numId w:val="18"/>
        </w:numPr>
        <w:tabs>
          <w:tab w:val="left" w:pos="1134"/>
        </w:tabs>
        <w:spacing w:after="0" w:line="240" w:lineRule="auto"/>
        <w:ind w:left="0" w:firstLine="709"/>
        <w:jc w:val="both"/>
        <w:outlineLvl w:val="0"/>
        <w:rPr>
          <w:rFonts w:ascii="Times New Roman" w:hAnsi="Times New Roman"/>
          <w:sz w:val="24"/>
          <w:szCs w:val="24"/>
        </w:rPr>
      </w:pPr>
      <w:r w:rsidRPr="00B63287">
        <w:rPr>
          <w:rFonts w:ascii="Times New Roman" w:hAnsi="Times New Roman"/>
          <w:sz w:val="24"/>
          <w:szCs w:val="24"/>
        </w:rPr>
        <w:t xml:space="preserve">Кармин </w:t>
      </w:r>
      <w:proofErr w:type="spellStart"/>
      <w:r w:rsidRPr="00B63287">
        <w:rPr>
          <w:rFonts w:ascii="Times New Roman" w:hAnsi="Times New Roman"/>
          <w:sz w:val="24"/>
          <w:szCs w:val="24"/>
        </w:rPr>
        <w:t>Новиелло</w:t>
      </w:r>
      <w:proofErr w:type="spellEnd"/>
      <w:r w:rsidRPr="00B63287">
        <w:rPr>
          <w:rFonts w:ascii="Times New Roman" w:hAnsi="Times New Roman"/>
          <w:sz w:val="24"/>
          <w:szCs w:val="24"/>
        </w:rPr>
        <w:t>. Освоение STM32</w:t>
      </w:r>
      <w:r w:rsidRPr="00C95C6E">
        <w:rPr>
          <w:rFonts w:ascii="Times New Roman" w:hAnsi="Times New Roman"/>
          <w:sz w:val="24"/>
          <w:szCs w:val="24"/>
        </w:rPr>
        <w:t>. Издательство:</w:t>
      </w:r>
      <w:r w:rsidRPr="00B63287">
        <w:rPr>
          <w:rFonts w:ascii="Times New Roman" w:hAnsi="Times New Roman"/>
          <w:sz w:val="24"/>
          <w:szCs w:val="24"/>
          <w:lang w:val="en-US"/>
        </w:rPr>
        <w:t> </w:t>
      </w:r>
      <w:proofErr w:type="spellStart"/>
      <w:r w:rsidRPr="00B63287">
        <w:rPr>
          <w:rFonts w:ascii="Times New Roman" w:hAnsi="Times New Roman"/>
          <w:sz w:val="24"/>
          <w:szCs w:val="24"/>
          <w:lang w:val="en-US"/>
        </w:rPr>
        <w:t>Leanpub</w:t>
      </w:r>
      <w:proofErr w:type="spellEnd"/>
      <w:r w:rsidRPr="00C95C6E">
        <w:rPr>
          <w:rFonts w:ascii="Times New Roman" w:hAnsi="Times New Roman"/>
          <w:sz w:val="24"/>
          <w:szCs w:val="24"/>
        </w:rPr>
        <w:t>, 201</w:t>
      </w:r>
      <w:r w:rsidRPr="00B63287">
        <w:rPr>
          <w:rFonts w:ascii="Times New Roman" w:hAnsi="Times New Roman"/>
          <w:sz w:val="24"/>
          <w:szCs w:val="24"/>
        </w:rPr>
        <w:t xml:space="preserve">8, – 826 с.  </w:t>
      </w:r>
      <w:hyperlink r:id="rId34" w:history="1">
        <w:r w:rsidRPr="00B63287">
          <w:rPr>
            <w:rFonts w:ascii="Times New Roman" w:hAnsi="Times New Roman"/>
            <w:sz w:val="24"/>
            <w:szCs w:val="24"/>
          </w:rPr>
          <w:t>https://vk.com/embededdevice/book</w:t>
        </w:r>
      </w:hyperlink>
      <w:r w:rsidRPr="00B63287">
        <w:rPr>
          <w:rFonts w:ascii="Times New Roman" w:hAnsi="Times New Roman"/>
          <w:sz w:val="24"/>
          <w:szCs w:val="24"/>
        </w:rPr>
        <w:t>.</w:t>
      </w:r>
    </w:p>
    <w:p w:rsidR="00C95C6E" w:rsidRPr="00B63287" w:rsidRDefault="00C95C6E" w:rsidP="00E10DDE">
      <w:pPr>
        <w:numPr>
          <w:ilvl w:val="0"/>
          <w:numId w:val="18"/>
        </w:numPr>
        <w:tabs>
          <w:tab w:val="left" w:pos="1134"/>
        </w:tabs>
        <w:spacing w:after="0" w:line="240" w:lineRule="auto"/>
        <w:ind w:left="0" w:firstLine="709"/>
        <w:jc w:val="both"/>
        <w:outlineLvl w:val="0"/>
        <w:rPr>
          <w:rFonts w:ascii="Times New Roman" w:hAnsi="Times New Roman"/>
          <w:sz w:val="24"/>
          <w:szCs w:val="24"/>
        </w:rPr>
      </w:pPr>
      <w:r w:rsidRPr="00B63287">
        <w:rPr>
          <w:rFonts w:ascii="Times New Roman" w:hAnsi="Times New Roman"/>
          <w:sz w:val="24"/>
          <w:szCs w:val="24"/>
        </w:rPr>
        <w:t>Кувшинов, Д. Р.  Основы программирования</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учебное пособие для среднего профессионального образования / Д. Р. Кувшинов. — Москва</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2021. — 105 с. — (Профессиональное образование). — ISBN 978-5-534-07560-1.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w:t>
      </w:r>
      <w:r w:rsidRPr="00B63287">
        <w:rPr>
          <w:rFonts w:ascii="Times New Roman" w:hAnsi="Times New Roman"/>
          <w:sz w:val="24"/>
          <w:szCs w:val="24"/>
        </w:rPr>
        <w:lastRenderedPageBreak/>
        <w:t xml:space="preserve">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w:t>
      </w:r>
      <w:hyperlink r:id="rId35" w:history="1">
        <w:r w:rsidRPr="00B63287">
          <w:rPr>
            <w:rFonts w:ascii="Times New Roman" w:hAnsi="Times New Roman"/>
            <w:sz w:val="24"/>
            <w:szCs w:val="24"/>
          </w:rPr>
          <w:t>https://urait.ru/bcode/473687</w:t>
        </w:r>
      </w:hyperlink>
    </w:p>
    <w:p w:rsidR="00C95C6E" w:rsidRPr="00B63287" w:rsidRDefault="00C95C6E" w:rsidP="00E10DDE">
      <w:pPr>
        <w:numPr>
          <w:ilvl w:val="0"/>
          <w:numId w:val="18"/>
        </w:numPr>
        <w:tabs>
          <w:tab w:val="left" w:pos="1134"/>
        </w:tabs>
        <w:spacing w:after="0" w:line="240" w:lineRule="auto"/>
        <w:ind w:left="0" w:firstLine="709"/>
        <w:jc w:val="both"/>
        <w:outlineLvl w:val="0"/>
        <w:rPr>
          <w:rFonts w:ascii="Times New Roman" w:hAnsi="Times New Roman"/>
          <w:sz w:val="24"/>
          <w:szCs w:val="24"/>
        </w:rPr>
      </w:pPr>
      <w:r w:rsidRPr="00B63287">
        <w:rPr>
          <w:rFonts w:ascii="Times New Roman" w:hAnsi="Times New Roman"/>
          <w:sz w:val="24"/>
          <w:szCs w:val="24"/>
        </w:rPr>
        <w:t>Огнева, М. В.  Программирование на языке С++: практический курс</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учебное пособие для среднего профессионального образования / М. В. Огнева, Е. В. Кудрина. — Москва</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2021. — 335 с. — (Профессиональное образование). — ISBN 978-5-534-05780-5.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https://urait.ru/bcode/473118</w:t>
      </w:r>
    </w:p>
    <w:p w:rsidR="00C95C6E" w:rsidRPr="00B63287" w:rsidRDefault="00C95C6E" w:rsidP="00E10DDE">
      <w:pPr>
        <w:numPr>
          <w:ilvl w:val="0"/>
          <w:numId w:val="18"/>
        </w:numPr>
        <w:tabs>
          <w:tab w:val="left" w:pos="1134"/>
        </w:tabs>
        <w:spacing w:after="0" w:line="240" w:lineRule="auto"/>
        <w:ind w:left="0" w:firstLine="709"/>
        <w:jc w:val="both"/>
        <w:outlineLvl w:val="0"/>
        <w:rPr>
          <w:rFonts w:ascii="Times New Roman" w:hAnsi="Times New Roman"/>
          <w:sz w:val="24"/>
          <w:szCs w:val="24"/>
        </w:rPr>
      </w:pPr>
      <w:proofErr w:type="spellStart"/>
      <w:r w:rsidRPr="00B63287">
        <w:rPr>
          <w:rFonts w:ascii="Times New Roman" w:hAnsi="Times New Roman"/>
          <w:sz w:val="24"/>
          <w:szCs w:val="24"/>
        </w:rPr>
        <w:t>Подбельский</w:t>
      </w:r>
      <w:proofErr w:type="spellEnd"/>
      <w:r w:rsidRPr="00B63287">
        <w:rPr>
          <w:rFonts w:ascii="Times New Roman" w:hAnsi="Times New Roman"/>
          <w:sz w:val="24"/>
          <w:szCs w:val="24"/>
        </w:rPr>
        <w:t>, В. В.  Программирование. Базовый курс С#</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учебник для среднего профессионального образования / В. В. </w:t>
      </w:r>
      <w:proofErr w:type="spellStart"/>
      <w:r w:rsidRPr="00B63287">
        <w:rPr>
          <w:rFonts w:ascii="Times New Roman" w:hAnsi="Times New Roman"/>
          <w:sz w:val="24"/>
          <w:szCs w:val="24"/>
        </w:rPr>
        <w:t>Подбельский</w:t>
      </w:r>
      <w:proofErr w:type="spellEnd"/>
      <w:r w:rsidRPr="00B63287">
        <w:rPr>
          <w:rFonts w:ascii="Times New Roman" w:hAnsi="Times New Roman"/>
          <w:sz w:val="24"/>
          <w:szCs w:val="24"/>
        </w:rPr>
        <w:t>. — Москва</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2020. — 369 с. — (Профессиональное образование). — ISBN 978-5-534-11467-6.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https://urait.ru/bcode/456697</w:t>
      </w:r>
    </w:p>
    <w:p w:rsidR="00C95C6E" w:rsidRPr="00B63287" w:rsidRDefault="00C95C6E" w:rsidP="00E10DDE">
      <w:pPr>
        <w:numPr>
          <w:ilvl w:val="0"/>
          <w:numId w:val="18"/>
        </w:numPr>
        <w:tabs>
          <w:tab w:val="left" w:pos="1134"/>
        </w:tabs>
        <w:spacing w:after="0" w:line="240" w:lineRule="auto"/>
        <w:ind w:left="0" w:firstLine="709"/>
        <w:jc w:val="both"/>
        <w:outlineLvl w:val="0"/>
        <w:rPr>
          <w:rFonts w:ascii="Times New Roman" w:hAnsi="Times New Roman"/>
          <w:sz w:val="24"/>
          <w:szCs w:val="24"/>
        </w:rPr>
      </w:pPr>
      <w:r w:rsidRPr="00B63287">
        <w:rPr>
          <w:rFonts w:ascii="Times New Roman" w:hAnsi="Times New Roman"/>
          <w:sz w:val="24"/>
          <w:szCs w:val="24"/>
        </w:rPr>
        <w:t>Черпаков, И. В.  Основы программирования</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учебник и практикум для среднего профессионального образования / И. В. Черпаков. — Москва</w:t>
      </w:r>
      <w:proofErr w:type="gramStart"/>
      <w:r w:rsidRPr="00B63287">
        <w:rPr>
          <w:rFonts w:ascii="Times New Roman" w:hAnsi="Times New Roman"/>
          <w:sz w:val="24"/>
          <w:szCs w:val="24"/>
        </w:rPr>
        <w:t> :</w:t>
      </w:r>
      <w:proofErr w:type="gramEnd"/>
      <w:r w:rsidRPr="00B63287">
        <w:rPr>
          <w:rFonts w:ascii="Times New Roman" w:hAnsi="Times New Roman"/>
          <w:sz w:val="24"/>
          <w:szCs w:val="24"/>
        </w:rPr>
        <w:t xml:space="preserve">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2021. — 219 с. — (Профессиональное образование). — ISBN 978-5-9916-9984-6. — Текст</w:t>
      </w:r>
      <w:proofErr w:type="gramStart"/>
      <w:r w:rsidRPr="00B63287">
        <w:rPr>
          <w:rFonts w:ascii="Times New Roman" w:hAnsi="Times New Roman"/>
          <w:sz w:val="24"/>
          <w:szCs w:val="24"/>
        </w:rPr>
        <w:t xml:space="preserve"> :</w:t>
      </w:r>
      <w:proofErr w:type="gramEnd"/>
      <w:r w:rsidRPr="00B63287">
        <w:rPr>
          <w:rFonts w:ascii="Times New Roman" w:hAnsi="Times New Roman"/>
          <w:sz w:val="24"/>
          <w:szCs w:val="24"/>
        </w:rPr>
        <w:t xml:space="preserve">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https://urait.ru/bcode/470969</w:t>
      </w:r>
    </w:p>
    <w:p w:rsidR="00C95C6E" w:rsidRPr="00B63287" w:rsidRDefault="00C95C6E" w:rsidP="00E10DDE">
      <w:pPr>
        <w:numPr>
          <w:ilvl w:val="0"/>
          <w:numId w:val="18"/>
        </w:numPr>
        <w:tabs>
          <w:tab w:val="left" w:pos="1134"/>
        </w:tabs>
        <w:spacing w:after="0" w:line="240" w:lineRule="auto"/>
        <w:ind w:left="0" w:firstLine="709"/>
        <w:jc w:val="both"/>
        <w:outlineLvl w:val="0"/>
        <w:rPr>
          <w:rFonts w:ascii="Times New Roman" w:hAnsi="Times New Roman"/>
          <w:sz w:val="24"/>
          <w:szCs w:val="24"/>
        </w:rPr>
      </w:pPr>
      <w:proofErr w:type="spellStart"/>
      <w:r w:rsidRPr="00B63287">
        <w:rPr>
          <w:rFonts w:ascii="Times New Roman" w:hAnsi="Times New Roman"/>
          <w:sz w:val="24"/>
          <w:szCs w:val="24"/>
        </w:rPr>
        <w:t>Юричев</w:t>
      </w:r>
      <w:proofErr w:type="spellEnd"/>
      <w:r w:rsidRPr="00B63287">
        <w:rPr>
          <w:rFonts w:ascii="Times New Roman" w:hAnsi="Times New Roman"/>
          <w:sz w:val="24"/>
          <w:szCs w:val="24"/>
          <w:lang w:val="en-US"/>
        </w:rPr>
        <w:t xml:space="preserve"> </w:t>
      </w:r>
      <w:r w:rsidRPr="00B63287">
        <w:rPr>
          <w:rFonts w:ascii="Times New Roman" w:hAnsi="Times New Roman"/>
          <w:sz w:val="24"/>
          <w:szCs w:val="24"/>
        </w:rPr>
        <w:t>Д</w:t>
      </w:r>
      <w:r w:rsidRPr="00B63287">
        <w:rPr>
          <w:rFonts w:ascii="Times New Roman" w:hAnsi="Times New Roman"/>
          <w:sz w:val="24"/>
          <w:szCs w:val="24"/>
          <w:lang w:val="en-US"/>
        </w:rPr>
        <w:t xml:space="preserve">. Reverse Engineering </w:t>
      </w:r>
      <w:r w:rsidRPr="00B63287">
        <w:rPr>
          <w:rFonts w:ascii="Times New Roman" w:hAnsi="Times New Roman"/>
          <w:sz w:val="24"/>
          <w:szCs w:val="24"/>
        </w:rPr>
        <w:t>для</w:t>
      </w:r>
      <w:r w:rsidRPr="00B63287">
        <w:rPr>
          <w:rFonts w:ascii="Times New Roman" w:hAnsi="Times New Roman"/>
          <w:sz w:val="24"/>
          <w:szCs w:val="24"/>
          <w:lang w:val="en-US"/>
        </w:rPr>
        <w:t xml:space="preserve"> </w:t>
      </w:r>
      <w:r w:rsidRPr="00B63287">
        <w:rPr>
          <w:rFonts w:ascii="Times New Roman" w:hAnsi="Times New Roman"/>
          <w:sz w:val="24"/>
          <w:szCs w:val="24"/>
        </w:rPr>
        <w:t>начинающих</w:t>
      </w:r>
      <w:r w:rsidRPr="00B63287">
        <w:rPr>
          <w:rFonts w:ascii="Times New Roman" w:hAnsi="Times New Roman"/>
          <w:sz w:val="24"/>
          <w:szCs w:val="24"/>
          <w:lang w:val="en-US"/>
        </w:rPr>
        <w:t>. Creative Commons «Attribution-</w:t>
      </w:r>
      <w:proofErr w:type="spellStart"/>
      <w:r w:rsidRPr="00B63287">
        <w:rPr>
          <w:rFonts w:ascii="Times New Roman" w:hAnsi="Times New Roman"/>
          <w:sz w:val="24"/>
          <w:szCs w:val="24"/>
          <w:lang w:val="en-US"/>
        </w:rPr>
        <w:t>ShareAlike</w:t>
      </w:r>
      <w:proofErr w:type="spellEnd"/>
      <w:r w:rsidRPr="00B63287">
        <w:rPr>
          <w:rFonts w:ascii="Times New Roman" w:hAnsi="Times New Roman"/>
          <w:sz w:val="24"/>
          <w:szCs w:val="24"/>
          <w:lang w:val="en-US"/>
        </w:rPr>
        <w:t xml:space="preserve"> 4.0 International» (CC BY-SA 4.0).  </w:t>
      </w:r>
      <w:r w:rsidRPr="00B63287">
        <w:rPr>
          <w:rFonts w:ascii="Times New Roman" w:hAnsi="Times New Roman"/>
          <w:sz w:val="24"/>
          <w:szCs w:val="24"/>
        </w:rPr>
        <w:t xml:space="preserve">2017. 1054 с. </w:t>
      </w:r>
      <w:hyperlink r:id="rId36" w:history="1">
        <w:r w:rsidRPr="00B63287">
          <w:rPr>
            <w:rStyle w:val="ad"/>
            <w:sz w:val="24"/>
            <w:szCs w:val="24"/>
          </w:rPr>
          <w:t>https://vk.com/doc145613276_462687714?hash=a22d9fe1e1fcf61db9</w:t>
        </w:r>
      </w:hyperlink>
    </w:p>
    <w:p w:rsidR="00C95C6E" w:rsidRPr="00B63287" w:rsidRDefault="00C95C6E" w:rsidP="00C95C6E">
      <w:pPr>
        <w:tabs>
          <w:tab w:val="left" w:pos="1134"/>
        </w:tabs>
        <w:spacing w:after="0" w:line="240" w:lineRule="auto"/>
        <w:jc w:val="both"/>
        <w:outlineLvl w:val="0"/>
        <w:rPr>
          <w:rFonts w:ascii="Times New Roman" w:hAnsi="Times New Roman"/>
          <w:sz w:val="24"/>
          <w:szCs w:val="24"/>
        </w:rPr>
      </w:pPr>
    </w:p>
    <w:p w:rsidR="00C95C6E" w:rsidRPr="00B63287" w:rsidRDefault="00C95C6E" w:rsidP="00C95C6E">
      <w:pPr>
        <w:jc w:val="center"/>
        <w:rPr>
          <w:rFonts w:ascii="Times New Roman" w:hAnsi="Times New Roman"/>
          <w:b/>
          <w:bCs/>
          <w:sz w:val="24"/>
        </w:rPr>
      </w:pPr>
      <w:r w:rsidRPr="00B63287">
        <w:rPr>
          <w:rFonts w:ascii="Times New Roman" w:hAnsi="Times New Roman"/>
          <w:b/>
          <w:bCs/>
          <w:sz w:val="24"/>
        </w:rPr>
        <w:t xml:space="preserve">4. КОНТРОЛЬ И ОЦЕНКА РЕЗУЛЬТАТОВ ОСВОЕНИЯ </w:t>
      </w:r>
      <w:r w:rsidRPr="00B63287">
        <w:rPr>
          <w:rFonts w:ascii="Times New Roman" w:hAnsi="Times New Roman"/>
          <w:b/>
          <w:bCs/>
          <w:sz w:val="24"/>
        </w:rPr>
        <w:br/>
        <w:t>ПРОФЕССИОНАЛЬНОГО МОДУЛЯ</w:t>
      </w:r>
    </w:p>
    <w:tbl>
      <w:tblPr>
        <w:tblW w:w="141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110"/>
        <w:gridCol w:w="2659"/>
        <w:gridCol w:w="2234"/>
        <w:gridCol w:w="2417"/>
      </w:tblGrid>
      <w:tr w:rsidR="00C95C6E" w:rsidRPr="00B63287" w:rsidTr="003957A5">
        <w:trPr>
          <w:gridAfter w:val="2"/>
          <w:wAfter w:w="4651" w:type="dxa"/>
          <w:trHeight w:val="1098"/>
        </w:trPr>
        <w:tc>
          <w:tcPr>
            <w:tcW w:w="2694" w:type="dxa"/>
            <w:vAlign w:val="center"/>
          </w:tcPr>
          <w:p w:rsidR="00C95C6E" w:rsidRPr="00B63287" w:rsidRDefault="00C95C6E" w:rsidP="003957A5">
            <w:pPr>
              <w:pStyle w:val="a8"/>
              <w:jc w:val="center"/>
              <w:rPr>
                <w:b/>
                <w:sz w:val="22"/>
                <w:szCs w:val="22"/>
                <w:lang w:val="ru-RU"/>
              </w:rPr>
            </w:pPr>
            <w:r w:rsidRPr="00B63287">
              <w:rPr>
                <w:b/>
                <w:sz w:val="22"/>
                <w:szCs w:val="22"/>
                <w:lang w:val="ru-RU"/>
              </w:rPr>
              <w:t xml:space="preserve">Код и наименование профессиональных </w:t>
            </w:r>
            <w:r w:rsidRPr="00B63287">
              <w:rPr>
                <w:b/>
                <w:sz w:val="22"/>
                <w:szCs w:val="22"/>
                <w:lang w:val="ru-RU"/>
              </w:rPr>
              <w:br/>
              <w:t>и общих компетенций, формируемых в рамках модуля</w:t>
            </w:r>
          </w:p>
        </w:tc>
        <w:tc>
          <w:tcPr>
            <w:tcW w:w="4110" w:type="dxa"/>
            <w:vAlign w:val="center"/>
          </w:tcPr>
          <w:p w:rsidR="00C95C6E" w:rsidRPr="00B63287" w:rsidRDefault="00C95C6E" w:rsidP="00EC4D98">
            <w:pPr>
              <w:pStyle w:val="a8"/>
              <w:jc w:val="center"/>
              <w:rPr>
                <w:b/>
                <w:sz w:val="22"/>
                <w:szCs w:val="22"/>
                <w:lang w:val="ru-RU"/>
              </w:rPr>
            </w:pPr>
            <w:r w:rsidRPr="00B63287">
              <w:rPr>
                <w:b/>
                <w:sz w:val="22"/>
                <w:szCs w:val="22"/>
                <w:lang w:val="ru-RU"/>
              </w:rPr>
              <w:t>Критерии оценки</w:t>
            </w:r>
          </w:p>
        </w:tc>
        <w:tc>
          <w:tcPr>
            <w:tcW w:w="2659" w:type="dxa"/>
            <w:vAlign w:val="center"/>
          </w:tcPr>
          <w:p w:rsidR="00C95C6E" w:rsidRPr="00B63287" w:rsidRDefault="00C95C6E" w:rsidP="00EC4D98">
            <w:pPr>
              <w:pStyle w:val="a8"/>
              <w:jc w:val="center"/>
              <w:rPr>
                <w:b/>
                <w:sz w:val="22"/>
                <w:szCs w:val="22"/>
                <w:lang w:val="ru-RU"/>
              </w:rPr>
            </w:pPr>
            <w:r w:rsidRPr="00B63287">
              <w:rPr>
                <w:b/>
                <w:sz w:val="22"/>
                <w:szCs w:val="22"/>
                <w:lang w:val="ru-RU"/>
              </w:rPr>
              <w:t>Методы оценки</w:t>
            </w:r>
          </w:p>
        </w:tc>
      </w:tr>
      <w:tr w:rsidR="00C95C6E" w:rsidRPr="00B63287" w:rsidTr="003957A5">
        <w:trPr>
          <w:gridAfter w:val="2"/>
          <w:wAfter w:w="4651" w:type="dxa"/>
          <w:trHeight w:val="698"/>
        </w:trPr>
        <w:tc>
          <w:tcPr>
            <w:tcW w:w="2694" w:type="dxa"/>
          </w:tcPr>
          <w:p w:rsidR="00C95C6E" w:rsidRPr="00B63287" w:rsidRDefault="00C95C6E" w:rsidP="00EC4D98">
            <w:pPr>
              <w:pStyle w:val="a8"/>
              <w:rPr>
                <w:i/>
                <w:szCs w:val="22"/>
                <w:lang w:val="ru-RU"/>
              </w:rPr>
            </w:pPr>
            <w:r w:rsidRPr="00B63287">
              <w:rPr>
                <w:szCs w:val="22"/>
                <w:lang w:val="ru-RU"/>
              </w:rPr>
              <w:t>ПК 4.1. Составлять алгоритмы и структуры программного кода для микропроцессорных систем</w:t>
            </w:r>
          </w:p>
        </w:tc>
        <w:tc>
          <w:tcPr>
            <w:tcW w:w="4110" w:type="dxa"/>
          </w:tcPr>
          <w:p w:rsidR="00C95C6E" w:rsidRPr="00C95C6E" w:rsidRDefault="00C95C6E" w:rsidP="00EC4D98">
            <w:pPr>
              <w:pStyle w:val="a8"/>
              <w:rPr>
                <w:szCs w:val="22"/>
                <w:lang w:val="ru-RU"/>
              </w:rPr>
            </w:pPr>
            <w:r w:rsidRPr="00B63287">
              <w:rPr>
                <w:szCs w:val="22"/>
                <w:lang w:val="ru-RU"/>
              </w:rPr>
              <w:t>- правил</w:t>
            </w:r>
            <w:r w:rsidRPr="00C95C6E">
              <w:rPr>
                <w:szCs w:val="22"/>
                <w:lang w:val="ru-RU"/>
              </w:rPr>
              <w:t>ьность написания программного кода с использованием языков программирования;</w:t>
            </w:r>
          </w:p>
          <w:p w:rsidR="00C95C6E" w:rsidRPr="00C95C6E" w:rsidRDefault="00C95C6E" w:rsidP="00EC4D98">
            <w:pPr>
              <w:pStyle w:val="a8"/>
              <w:rPr>
                <w:szCs w:val="22"/>
                <w:lang w:val="ru-RU"/>
              </w:rPr>
            </w:pPr>
            <w:r w:rsidRPr="00C95C6E">
              <w:rPr>
                <w:szCs w:val="22"/>
                <w:lang w:val="ru-RU"/>
              </w:rPr>
              <w:t>- правильность оформления программного кода в соответствии с установленными требованиями;</w:t>
            </w:r>
          </w:p>
          <w:p w:rsidR="00C95C6E" w:rsidRPr="00C95C6E" w:rsidRDefault="00C95C6E" w:rsidP="00EC4D98">
            <w:pPr>
              <w:pStyle w:val="a8"/>
              <w:rPr>
                <w:szCs w:val="22"/>
                <w:lang w:val="ru-RU"/>
              </w:rPr>
            </w:pPr>
            <w:r w:rsidRPr="00C95C6E">
              <w:rPr>
                <w:szCs w:val="22"/>
                <w:lang w:val="ru-RU"/>
              </w:rPr>
              <w:t>- верное осуществление проверки и отладки программного кода;</w:t>
            </w:r>
          </w:p>
          <w:p w:rsidR="00C95C6E" w:rsidRPr="00B63287" w:rsidRDefault="00C95C6E" w:rsidP="00EC4D98">
            <w:pPr>
              <w:pStyle w:val="a8"/>
              <w:rPr>
                <w:szCs w:val="22"/>
                <w:lang w:val="ru-RU"/>
              </w:rPr>
            </w:pPr>
            <w:r w:rsidRPr="00B63287">
              <w:rPr>
                <w:szCs w:val="22"/>
                <w:lang w:val="ru-RU"/>
              </w:rPr>
              <w:t xml:space="preserve">- верное составление программы на языке программирования </w:t>
            </w:r>
            <w:r w:rsidRPr="00B63287">
              <w:rPr>
                <w:szCs w:val="22"/>
                <w:lang w:val="ru-RU"/>
              </w:rPr>
              <w:br/>
              <w:t>для встраиваемых систем;</w:t>
            </w:r>
          </w:p>
          <w:p w:rsidR="00C95C6E" w:rsidRPr="00C95C6E" w:rsidRDefault="00C95C6E" w:rsidP="00EC4D98">
            <w:pPr>
              <w:pStyle w:val="a8"/>
              <w:rPr>
                <w:szCs w:val="22"/>
                <w:lang w:val="ru-RU"/>
              </w:rPr>
            </w:pPr>
            <w:r w:rsidRPr="00C95C6E">
              <w:rPr>
                <w:szCs w:val="22"/>
                <w:lang w:val="ru-RU"/>
              </w:rPr>
              <w:t>- правильность применения стандартных алгоритмов и конструкций языка программирования;</w:t>
            </w:r>
          </w:p>
          <w:p w:rsidR="00C95C6E" w:rsidRPr="00C95C6E" w:rsidRDefault="00C95C6E" w:rsidP="00EC4D98">
            <w:pPr>
              <w:pStyle w:val="a8"/>
              <w:rPr>
                <w:szCs w:val="22"/>
                <w:lang w:val="ru-RU"/>
              </w:rPr>
            </w:pPr>
            <w:r w:rsidRPr="00C95C6E">
              <w:rPr>
                <w:szCs w:val="22"/>
                <w:lang w:val="ru-RU"/>
              </w:rPr>
              <w:t>- правильность выбора микроконтроллера для конкретной задачи встраиваемой системы;</w:t>
            </w:r>
          </w:p>
          <w:p w:rsidR="00C95C6E" w:rsidRPr="00C95C6E" w:rsidRDefault="00C95C6E" w:rsidP="00EC4D98">
            <w:pPr>
              <w:pStyle w:val="a8"/>
              <w:rPr>
                <w:szCs w:val="22"/>
                <w:lang w:val="ru-RU"/>
              </w:rPr>
            </w:pPr>
            <w:r w:rsidRPr="00C95C6E">
              <w:rPr>
                <w:szCs w:val="22"/>
                <w:lang w:val="ru-RU"/>
              </w:rPr>
              <w:t>- правильность выполнение требования технического задания по программированию встраиваемых систем;</w:t>
            </w:r>
          </w:p>
          <w:p w:rsidR="00C95C6E" w:rsidRPr="00C95C6E" w:rsidRDefault="00C95C6E" w:rsidP="00EC4D98">
            <w:pPr>
              <w:pStyle w:val="a8"/>
              <w:rPr>
                <w:szCs w:val="22"/>
                <w:lang w:val="ru-RU"/>
              </w:rPr>
            </w:pPr>
            <w:r w:rsidRPr="00C95C6E">
              <w:rPr>
                <w:szCs w:val="22"/>
                <w:lang w:val="ru-RU"/>
              </w:rPr>
              <w:t xml:space="preserve">- правильность определения </w:t>
            </w:r>
            <w:r w:rsidRPr="00C95C6E">
              <w:rPr>
                <w:szCs w:val="22"/>
                <w:lang w:val="ru-RU"/>
              </w:rPr>
              <w:lastRenderedPageBreak/>
              <w:t>назначения и принципа действия составных блоков МПС и их режимов;</w:t>
            </w:r>
          </w:p>
          <w:p w:rsidR="00C95C6E" w:rsidRPr="00C95C6E" w:rsidRDefault="00C95C6E" w:rsidP="00EC4D98">
            <w:pPr>
              <w:pStyle w:val="a8"/>
              <w:rPr>
                <w:szCs w:val="22"/>
                <w:lang w:val="ru-RU"/>
              </w:rPr>
            </w:pPr>
            <w:r w:rsidRPr="00C95C6E">
              <w:rPr>
                <w:szCs w:val="22"/>
                <w:lang w:val="ru-RU"/>
              </w:rPr>
              <w:t xml:space="preserve">- верное определение состава микроконтроллера, назначения его функциональных блоков; </w:t>
            </w:r>
          </w:p>
          <w:p w:rsidR="00C95C6E" w:rsidRPr="00C95C6E" w:rsidRDefault="00C95C6E" w:rsidP="00EC4D98">
            <w:pPr>
              <w:pStyle w:val="a8"/>
              <w:rPr>
                <w:szCs w:val="22"/>
                <w:lang w:val="ru-RU"/>
              </w:rPr>
            </w:pPr>
            <w:r w:rsidRPr="00C95C6E">
              <w:rPr>
                <w:szCs w:val="22"/>
                <w:lang w:val="ru-RU"/>
              </w:rPr>
              <w:t>- правильность использования синтаксиса и основных конструкций языка программирования для встраиваемой системы;</w:t>
            </w:r>
          </w:p>
          <w:p w:rsidR="00C95C6E" w:rsidRPr="00C95C6E" w:rsidRDefault="00C95C6E" w:rsidP="00EC4D98">
            <w:pPr>
              <w:pStyle w:val="a8"/>
              <w:rPr>
                <w:szCs w:val="22"/>
                <w:lang w:val="ru-RU"/>
              </w:rPr>
            </w:pPr>
            <w:r w:rsidRPr="00C95C6E">
              <w:rPr>
                <w:szCs w:val="22"/>
                <w:lang w:val="ru-RU"/>
              </w:rPr>
              <w:t>- правильность понимания структуры типовой встраиваемой системы на базе микроконтроллера и организации таких систем;</w:t>
            </w:r>
          </w:p>
          <w:p w:rsidR="00C95C6E" w:rsidRPr="00C95C6E" w:rsidRDefault="00C95C6E" w:rsidP="00EC4D98">
            <w:pPr>
              <w:pStyle w:val="a8"/>
              <w:rPr>
                <w:szCs w:val="22"/>
                <w:lang w:val="ru-RU"/>
              </w:rPr>
            </w:pPr>
            <w:r w:rsidRPr="00C95C6E">
              <w:rPr>
                <w:szCs w:val="22"/>
                <w:lang w:val="ru-RU"/>
              </w:rPr>
              <w:t xml:space="preserve">- правильность </w:t>
            </w:r>
            <w:proofErr w:type="gramStart"/>
            <w:r w:rsidRPr="00C95C6E">
              <w:rPr>
                <w:szCs w:val="22"/>
                <w:lang w:val="ru-RU"/>
              </w:rPr>
              <w:t>выбора метода программной реализации типовых функций управления</w:t>
            </w:r>
            <w:proofErr w:type="gramEnd"/>
            <w:r w:rsidRPr="00C95C6E">
              <w:rPr>
                <w:szCs w:val="22"/>
                <w:lang w:val="ru-RU"/>
              </w:rPr>
              <w:t>;</w:t>
            </w:r>
          </w:p>
          <w:p w:rsidR="00C95C6E" w:rsidRPr="00B63287" w:rsidRDefault="00C95C6E" w:rsidP="00EC4D98">
            <w:pPr>
              <w:pStyle w:val="a8"/>
              <w:rPr>
                <w:szCs w:val="22"/>
                <w:lang w:val="ru-RU"/>
              </w:rPr>
            </w:pPr>
            <w:r w:rsidRPr="00B63287">
              <w:rPr>
                <w:szCs w:val="22"/>
                <w:lang w:val="ru-RU"/>
              </w:rPr>
              <w:t xml:space="preserve">- правильность выбора способа подключения стандартных </w:t>
            </w:r>
            <w:r w:rsidRPr="00B63287">
              <w:rPr>
                <w:szCs w:val="22"/>
                <w:lang w:val="ru-RU"/>
              </w:rPr>
              <w:br/>
              <w:t>и нестандартных программных библиотек при разработке программного кода</w:t>
            </w:r>
          </w:p>
        </w:tc>
        <w:tc>
          <w:tcPr>
            <w:tcW w:w="2659" w:type="dxa"/>
          </w:tcPr>
          <w:p w:rsidR="00C95C6E" w:rsidRPr="00C95C6E" w:rsidRDefault="00C95C6E" w:rsidP="00EC4D98">
            <w:pPr>
              <w:pStyle w:val="a8"/>
              <w:rPr>
                <w:szCs w:val="22"/>
                <w:lang w:val="ru-RU"/>
              </w:rPr>
            </w:pPr>
            <w:r w:rsidRPr="00C95C6E">
              <w:rPr>
                <w:szCs w:val="22"/>
                <w:lang w:val="ru-RU"/>
              </w:rPr>
              <w:lastRenderedPageBreak/>
              <w:t>Тестирование.</w:t>
            </w:r>
          </w:p>
          <w:p w:rsidR="00C95C6E" w:rsidRPr="00C95C6E" w:rsidRDefault="00C95C6E" w:rsidP="00EC4D98">
            <w:pPr>
              <w:pStyle w:val="a8"/>
              <w:rPr>
                <w:szCs w:val="22"/>
                <w:lang w:val="ru-RU"/>
              </w:rPr>
            </w:pPr>
            <w:r w:rsidRPr="00C95C6E">
              <w:rPr>
                <w:szCs w:val="22"/>
                <w:lang w:val="ru-RU"/>
              </w:rPr>
              <w:t xml:space="preserve">Устный и письменный опрос. </w:t>
            </w:r>
          </w:p>
          <w:p w:rsidR="00C95C6E" w:rsidRPr="00C95C6E" w:rsidRDefault="00C95C6E" w:rsidP="00EC4D98">
            <w:pPr>
              <w:pStyle w:val="a8"/>
              <w:rPr>
                <w:szCs w:val="22"/>
                <w:lang w:val="ru-RU"/>
              </w:rPr>
            </w:pPr>
            <w:r w:rsidRPr="00C95C6E">
              <w:rPr>
                <w:szCs w:val="22"/>
                <w:lang w:val="ru-RU"/>
              </w:rPr>
              <w:t>Демонстрационный экзамен.</w:t>
            </w:r>
          </w:p>
          <w:p w:rsidR="00C95C6E" w:rsidRPr="00C95C6E" w:rsidRDefault="00C95C6E" w:rsidP="00EC4D98">
            <w:pPr>
              <w:pStyle w:val="a8"/>
              <w:rPr>
                <w:szCs w:val="22"/>
                <w:lang w:val="ru-RU"/>
              </w:rPr>
            </w:pPr>
            <w:r w:rsidRPr="00C95C6E">
              <w:rPr>
                <w:szCs w:val="22"/>
                <w:lang w:val="ru-RU"/>
              </w:rPr>
              <w:t>Выполнения индивидуальных домашних заданий.</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лабораторных работ.</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практических работ.</w:t>
            </w:r>
          </w:p>
          <w:p w:rsidR="00C95C6E" w:rsidRPr="00C95C6E" w:rsidRDefault="00C95C6E" w:rsidP="00EC4D98">
            <w:pPr>
              <w:pStyle w:val="a8"/>
              <w:rPr>
                <w:rFonts w:eastAsia="Calibri"/>
                <w:szCs w:val="22"/>
                <w:lang w:val="ru-RU"/>
              </w:rPr>
            </w:pPr>
            <w:r w:rsidRPr="00C95C6E">
              <w:rPr>
                <w:rFonts w:eastAsia="Calibri"/>
                <w:szCs w:val="22"/>
                <w:lang w:val="ru-RU"/>
              </w:rPr>
              <w:t>Оценка решения ситуационных задач.</w:t>
            </w:r>
          </w:p>
          <w:p w:rsidR="00C95C6E" w:rsidRPr="00C95C6E" w:rsidRDefault="00C95C6E" w:rsidP="00EC4D98">
            <w:pPr>
              <w:pStyle w:val="a8"/>
              <w:rPr>
                <w:szCs w:val="22"/>
                <w:lang w:val="ru-RU"/>
              </w:rPr>
            </w:pPr>
            <w:r w:rsidRPr="00C95C6E">
              <w:rPr>
                <w:rFonts w:eastAsia="Calibri"/>
                <w:szCs w:val="22"/>
                <w:lang w:val="ru-RU"/>
              </w:rPr>
              <w:t xml:space="preserve">Оценка процесса </w:t>
            </w:r>
            <w:r w:rsidRPr="00C95C6E">
              <w:rPr>
                <w:rFonts w:eastAsia="Calibri"/>
                <w:szCs w:val="22"/>
                <w:lang w:val="ru-RU"/>
              </w:rPr>
              <w:br/>
              <w:t>и результатов выполнения видов работ на практике.</w:t>
            </w:r>
          </w:p>
          <w:p w:rsidR="00C95C6E" w:rsidRPr="00C95C6E" w:rsidRDefault="00C95C6E" w:rsidP="00EC4D98">
            <w:pPr>
              <w:pStyle w:val="a8"/>
              <w:rPr>
                <w:szCs w:val="22"/>
                <w:lang w:val="ru-RU"/>
              </w:rPr>
            </w:pPr>
            <w:r w:rsidRPr="00C95C6E">
              <w:rPr>
                <w:szCs w:val="22"/>
                <w:lang w:val="ru-RU"/>
              </w:rPr>
              <w:t xml:space="preserve">Защита отчета по </w:t>
            </w:r>
            <w:r w:rsidRPr="00C95C6E">
              <w:rPr>
                <w:szCs w:val="22"/>
                <w:lang w:val="ru-RU"/>
              </w:rPr>
              <w:lastRenderedPageBreak/>
              <w:t>итогам выполненных практических занятий и лабораторных работ</w:t>
            </w:r>
          </w:p>
        </w:tc>
      </w:tr>
      <w:tr w:rsidR="00C95C6E" w:rsidRPr="00B63287" w:rsidTr="003957A5">
        <w:trPr>
          <w:gridAfter w:val="2"/>
          <w:wAfter w:w="4651" w:type="dxa"/>
          <w:trHeight w:val="698"/>
        </w:trPr>
        <w:tc>
          <w:tcPr>
            <w:tcW w:w="2694" w:type="dxa"/>
          </w:tcPr>
          <w:p w:rsidR="00C95C6E" w:rsidRPr="00C95C6E" w:rsidRDefault="00C95C6E" w:rsidP="00EC4D98">
            <w:pPr>
              <w:pStyle w:val="a8"/>
              <w:rPr>
                <w:szCs w:val="22"/>
                <w:lang w:val="ru-RU"/>
              </w:rPr>
            </w:pPr>
            <w:r w:rsidRPr="00C95C6E">
              <w:rPr>
                <w:szCs w:val="22"/>
                <w:lang w:val="ru-RU"/>
              </w:rPr>
              <w:lastRenderedPageBreak/>
              <w:t xml:space="preserve">ПК 4.2. Проектировать и программировать встраиваемые системы и интерфейсы оборудования </w:t>
            </w:r>
            <w:r w:rsidRPr="00C95C6E">
              <w:rPr>
                <w:szCs w:val="22"/>
                <w:lang w:val="ru-RU"/>
              </w:rPr>
              <w:br/>
              <w:t>с использованием языков программирования</w:t>
            </w:r>
          </w:p>
        </w:tc>
        <w:tc>
          <w:tcPr>
            <w:tcW w:w="4110" w:type="dxa"/>
          </w:tcPr>
          <w:p w:rsidR="00C95C6E" w:rsidRPr="00C95C6E" w:rsidRDefault="00C95C6E" w:rsidP="00EC4D98">
            <w:pPr>
              <w:pStyle w:val="a8"/>
              <w:rPr>
                <w:szCs w:val="22"/>
                <w:lang w:val="ru-RU"/>
              </w:rPr>
            </w:pPr>
            <w:r w:rsidRPr="00C95C6E">
              <w:rPr>
                <w:szCs w:val="22"/>
                <w:lang w:val="ru-RU"/>
              </w:rPr>
              <w:t xml:space="preserve">- правильность </w:t>
            </w:r>
            <w:proofErr w:type="gramStart"/>
            <w:r w:rsidRPr="00C95C6E">
              <w:rPr>
                <w:szCs w:val="22"/>
                <w:lang w:val="ru-RU"/>
              </w:rPr>
              <w:t>разработки процедур проверки работоспособности программного обеспечения</w:t>
            </w:r>
            <w:proofErr w:type="gramEnd"/>
            <w:r w:rsidRPr="00C95C6E">
              <w:rPr>
                <w:szCs w:val="22"/>
                <w:lang w:val="ru-RU"/>
              </w:rPr>
              <w:t>;</w:t>
            </w:r>
          </w:p>
          <w:p w:rsidR="00C95C6E" w:rsidRPr="00C95C6E" w:rsidRDefault="00C95C6E" w:rsidP="00EC4D98">
            <w:pPr>
              <w:pStyle w:val="a8"/>
              <w:rPr>
                <w:szCs w:val="22"/>
                <w:lang w:val="ru-RU"/>
              </w:rPr>
            </w:pPr>
            <w:r w:rsidRPr="00C95C6E">
              <w:rPr>
                <w:szCs w:val="22"/>
                <w:lang w:val="ru-RU"/>
              </w:rPr>
              <w:t>- правильность разработки тестовых наборов данных для программы;</w:t>
            </w:r>
          </w:p>
          <w:p w:rsidR="00C95C6E" w:rsidRPr="00B63287" w:rsidRDefault="00C95C6E" w:rsidP="00EC4D98">
            <w:pPr>
              <w:pStyle w:val="a8"/>
              <w:rPr>
                <w:szCs w:val="22"/>
                <w:lang w:val="ru-RU"/>
              </w:rPr>
            </w:pPr>
            <w:r w:rsidRPr="00B63287">
              <w:rPr>
                <w:szCs w:val="22"/>
                <w:lang w:val="ru-RU"/>
              </w:rPr>
              <w:t xml:space="preserve">- правильность проведения процедуры тестирования и отладки встраиваемых систем </w:t>
            </w:r>
            <w:r w:rsidRPr="00B63287">
              <w:rPr>
                <w:szCs w:val="22"/>
                <w:lang w:val="ru-RU"/>
              </w:rPr>
              <w:br/>
              <w:t>на базе микроконтроллеров;</w:t>
            </w:r>
          </w:p>
          <w:p w:rsidR="00C95C6E" w:rsidRPr="00C95C6E" w:rsidRDefault="00C95C6E" w:rsidP="00EC4D98">
            <w:pPr>
              <w:pStyle w:val="a8"/>
              <w:rPr>
                <w:szCs w:val="22"/>
                <w:lang w:val="ru-RU"/>
              </w:rPr>
            </w:pPr>
            <w:r w:rsidRPr="00C95C6E">
              <w:rPr>
                <w:szCs w:val="22"/>
                <w:lang w:val="ru-RU"/>
              </w:rPr>
              <w:t xml:space="preserve">- правильность осуществления </w:t>
            </w:r>
            <w:proofErr w:type="spellStart"/>
            <w:r w:rsidRPr="00C95C6E">
              <w:rPr>
                <w:szCs w:val="22"/>
                <w:lang w:val="ru-RU"/>
              </w:rPr>
              <w:t>рефакторинга</w:t>
            </w:r>
            <w:proofErr w:type="spellEnd"/>
            <w:r w:rsidRPr="00C95C6E">
              <w:rPr>
                <w:szCs w:val="22"/>
                <w:lang w:val="ru-RU"/>
              </w:rPr>
              <w:t xml:space="preserve"> и оптимизации программного кода под требования встраиваемой системы; </w:t>
            </w:r>
          </w:p>
          <w:p w:rsidR="00C95C6E" w:rsidRPr="00C95C6E" w:rsidRDefault="00C95C6E" w:rsidP="00EC4D98">
            <w:pPr>
              <w:pStyle w:val="a8"/>
              <w:rPr>
                <w:szCs w:val="22"/>
                <w:lang w:val="ru-RU"/>
              </w:rPr>
            </w:pPr>
            <w:r w:rsidRPr="00C95C6E">
              <w:rPr>
                <w:szCs w:val="22"/>
                <w:lang w:val="ru-RU"/>
              </w:rPr>
              <w:t xml:space="preserve"> - правильность нахождения ошибок в программном коде для встраиваемой системы;</w:t>
            </w:r>
          </w:p>
          <w:p w:rsidR="00C95C6E" w:rsidRPr="00C95C6E" w:rsidRDefault="00C95C6E" w:rsidP="00EC4D98">
            <w:pPr>
              <w:pStyle w:val="a8"/>
              <w:rPr>
                <w:szCs w:val="22"/>
                <w:lang w:val="ru-RU"/>
              </w:rPr>
            </w:pPr>
            <w:r w:rsidRPr="00C95C6E">
              <w:rPr>
                <w:szCs w:val="22"/>
                <w:lang w:val="ru-RU"/>
              </w:rPr>
              <w:t>- верное оценивание степени критичности ошибок в коде программы;</w:t>
            </w:r>
          </w:p>
          <w:p w:rsidR="00C95C6E" w:rsidRPr="00C95C6E" w:rsidRDefault="00C95C6E" w:rsidP="00EC4D98">
            <w:pPr>
              <w:pStyle w:val="a8"/>
              <w:rPr>
                <w:szCs w:val="22"/>
                <w:lang w:val="ru-RU"/>
              </w:rPr>
            </w:pPr>
            <w:r w:rsidRPr="00C95C6E">
              <w:rPr>
                <w:szCs w:val="22"/>
                <w:lang w:val="ru-RU"/>
              </w:rPr>
              <w:t>- правильность определения вида и назначения программного обеспечения для разработки программного обеспечения для встраиваемых систем;</w:t>
            </w:r>
          </w:p>
          <w:p w:rsidR="00C95C6E" w:rsidRPr="00C95C6E" w:rsidRDefault="00C95C6E" w:rsidP="00EC4D98">
            <w:pPr>
              <w:pStyle w:val="a8"/>
              <w:rPr>
                <w:szCs w:val="22"/>
                <w:lang w:val="ru-RU"/>
              </w:rPr>
            </w:pPr>
            <w:r w:rsidRPr="00C95C6E">
              <w:rPr>
                <w:szCs w:val="22"/>
                <w:lang w:val="ru-RU"/>
              </w:rPr>
              <w:t>- правильность применения методов тестирования и способов отладки встраиваемых систем;</w:t>
            </w:r>
          </w:p>
          <w:p w:rsidR="00C95C6E" w:rsidRPr="00C95C6E" w:rsidRDefault="00C95C6E" w:rsidP="00EC4D98">
            <w:pPr>
              <w:pStyle w:val="a8"/>
              <w:rPr>
                <w:szCs w:val="22"/>
                <w:lang w:val="ru-RU"/>
              </w:rPr>
            </w:pPr>
            <w:r w:rsidRPr="00C95C6E">
              <w:rPr>
                <w:szCs w:val="22"/>
                <w:lang w:val="ru-RU"/>
              </w:rPr>
              <w:t>- верное определение причин неисправностей и возможных сбоев программного кода</w:t>
            </w:r>
          </w:p>
        </w:tc>
        <w:tc>
          <w:tcPr>
            <w:tcW w:w="2659" w:type="dxa"/>
          </w:tcPr>
          <w:p w:rsidR="00C95C6E" w:rsidRPr="00C95C6E" w:rsidRDefault="00C95C6E" w:rsidP="00EC4D98">
            <w:pPr>
              <w:pStyle w:val="a8"/>
              <w:rPr>
                <w:szCs w:val="22"/>
                <w:lang w:val="ru-RU"/>
              </w:rPr>
            </w:pPr>
            <w:r w:rsidRPr="00C95C6E">
              <w:rPr>
                <w:szCs w:val="22"/>
                <w:lang w:val="ru-RU"/>
              </w:rPr>
              <w:t>Тестирование.</w:t>
            </w:r>
          </w:p>
          <w:p w:rsidR="00C95C6E" w:rsidRPr="00C95C6E" w:rsidRDefault="00C95C6E" w:rsidP="00EC4D98">
            <w:pPr>
              <w:pStyle w:val="a8"/>
              <w:rPr>
                <w:szCs w:val="22"/>
                <w:lang w:val="ru-RU"/>
              </w:rPr>
            </w:pPr>
            <w:r w:rsidRPr="00C95C6E">
              <w:rPr>
                <w:szCs w:val="22"/>
                <w:lang w:val="ru-RU"/>
              </w:rPr>
              <w:t xml:space="preserve">Устный и письменный опрос. </w:t>
            </w:r>
          </w:p>
          <w:p w:rsidR="00C95C6E" w:rsidRPr="00C95C6E" w:rsidRDefault="00C95C6E" w:rsidP="00EC4D98">
            <w:pPr>
              <w:pStyle w:val="a8"/>
              <w:rPr>
                <w:szCs w:val="22"/>
                <w:lang w:val="ru-RU"/>
              </w:rPr>
            </w:pPr>
            <w:r w:rsidRPr="00C95C6E">
              <w:rPr>
                <w:szCs w:val="22"/>
                <w:lang w:val="ru-RU"/>
              </w:rPr>
              <w:t>Демонстрационный экзамен.</w:t>
            </w:r>
          </w:p>
          <w:p w:rsidR="00C95C6E" w:rsidRPr="00C95C6E" w:rsidRDefault="00C95C6E" w:rsidP="00EC4D98">
            <w:pPr>
              <w:pStyle w:val="a8"/>
              <w:rPr>
                <w:szCs w:val="22"/>
                <w:lang w:val="ru-RU"/>
              </w:rPr>
            </w:pPr>
            <w:r w:rsidRPr="00C95C6E">
              <w:rPr>
                <w:szCs w:val="22"/>
                <w:lang w:val="ru-RU"/>
              </w:rPr>
              <w:t xml:space="preserve">Выполнения индивидуальных домашних заданий. </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лабораторных работ.</w:t>
            </w:r>
          </w:p>
          <w:p w:rsidR="00C95C6E" w:rsidRPr="00C95C6E" w:rsidRDefault="00C95C6E" w:rsidP="00EC4D98">
            <w:pPr>
              <w:pStyle w:val="a8"/>
              <w:rPr>
                <w:rFonts w:eastAsia="Calibri"/>
                <w:szCs w:val="22"/>
                <w:lang w:val="ru-RU"/>
              </w:rPr>
            </w:pPr>
            <w:r w:rsidRPr="00C95C6E">
              <w:rPr>
                <w:rFonts w:eastAsia="Calibri"/>
                <w:szCs w:val="22"/>
                <w:lang w:val="ru-RU"/>
              </w:rPr>
              <w:t>Экспертное наблюдение выполнения практических работ.</w:t>
            </w:r>
          </w:p>
          <w:p w:rsidR="00C95C6E" w:rsidRPr="00C95C6E" w:rsidRDefault="00C95C6E" w:rsidP="00EC4D98">
            <w:pPr>
              <w:pStyle w:val="a8"/>
              <w:rPr>
                <w:rFonts w:eastAsia="Calibri"/>
                <w:szCs w:val="22"/>
                <w:lang w:val="ru-RU"/>
              </w:rPr>
            </w:pPr>
            <w:r w:rsidRPr="00C95C6E">
              <w:rPr>
                <w:rFonts w:eastAsia="Calibri"/>
                <w:szCs w:val="22"/>
                <w:lang w:val="ru-RU"/>
              </w:rPr>
              <w:t>Оценка решения ситуационных задач.</w:t>
            </w:r>
          </w:p>
          <w:p w:rsidR="00C95C6E" w:rsidRPr="00C95C6E" w:rsidRDefault="00C95C6E" w:rsidP="00EC4D98">
            <w:pPr>
              <w:pStyle w:val="a8"/>
              <w:rPr>
                <w:szCs w:val="22"/>
                <w:lang w:val="ru-RU"/>
              </w:rPr>
            </w:pPr>
            <w:r w:rsidRPr="00C95C6E">
              <w:rPr>
                <w:rFonts w:eastAsia="Calibri"/>
                <w:szCs w:val="22"/>
                <w:lang w:val="ru-RU"/>
              </w:rPr>
              <w:t>Оценка процесса и результатов выполнения видов работ на практике.</w:t>
            </w:r>
          </w:p>
          <w:p w:rsidR="00C95C6E" w:rsidRPr="00C95C6E" w:rsidRDefault="00C95C6E" w:rsidP="00EC4D98">
            <w:pPr>
              <w:pStyle w:val="a8"/>
              <w:rPr>
                <w:szCs w:val="22"/>
                <w:lang w:val="ru-RU"/>
              </w:rPr>
            </w:pPr>
            <w:r w:rsidRPr="00C95C6E">
              <w:rPr>
                <w:szCs w:val="22"/>
                <w:lang w:val="ru-RU"/>
              </w:rPr>
              <w:t>Защита отчета по итогам выполненных практических занятий и лабораторных работ</w:t>
            </w:r>
          </w:p>
        </w:tc>
      </w:tr>
      <w:tr w:rsidR="00C95C6E" w:rsidRPr="00B63287" w:rsidTr="003957A5">
        <w:trPr>
          <w:gridAfter w:val="2"/>
          <w:wAfter w:w="4651" w:type="dxa"/>
          <w:trHeight w:val="698"/>
        </w:trPr>
        <w:tc>
          <w:tcPr>
            <w:tcW w:w="2694" w:type="dxa"/>
          </w:tcPr>
          <w:p w:rsidR="00C95C6E" w:rsidRPr="00B63287" w:rsidRDefault="003957A5" w:rsidP="00EC4D98">
            <w:pPr>
              <w:pStyle w:val="a8"/>
              <w:rPr>
                <w:szCs w:val="22"/>
                <w:lang w:val="ru-RU"/>
              </w:rPr>
            </w:pPr>
            <w:proofErr w:type="gramStart"/>
            <w:r>
              <w:rPr>
                <w:szCs w:val="22"/>
                <w:lang w:val="ru-RU"/>
              </w:rPr>
              <w:lastRenderedPageBreak/>
              <w:t>ОК</w:t>
            </w:r>
            <w:proofErr w:type="gramEnd"/>
            <w:r>
              <w:rPr>
                <w:szCs w:val="22"/>
                <w:lang w:val="ru-RU"/>
              </w:rPr>
              <w:t xml:space="preserve"> 01. </w:t>
            </w:r>
            <w:r w:rsidR="00C95C6E" w:rsidRPr="00B63287">
              <w:rPr>
                <w:szCs w:val="22"/>
                <w:lang w:val="ru-RU"/>
              </w:rPr>
              <w:t xml:space="preserve">Выбирать способы решения задач профессиональной деятельности применительно </w:t>
            </w:r>
            <w:r w:rsidR="00C95C6E" w:rsidRPr="00B63287">
              <w:rPr>
                <w:szCs w:val="22"/>
                <w:lang w:val="ru-RU"/>
              </w:rPr>
              <w:br/>
              <w:t>к различным контекстам</w:t>
            </w:r>
          </w:p>
        </w:tc>
        <w:tc>
          <w:tcPr>
            <w:tcW w:w="4110" w:type="dxa"/>
          </w:tcPr>
          <w:p w:rsidR="00C95C6E" w:rsidRPr="00C95C6E" w:rsidRDefault="00C95C6E" w:rsidP="00EC4D98">
            <w:pPr>
              <w:pStyle w:val="a8"/>
              <w:rPr>
                <w:szCs w:val="22"/>
                <w:lang w:val="ru-RU"/>
              </w:rPr>
            </w:pPr>
            <w:r w:rsidRPr="00C95C6E">
              <w:rPr>
                <w:szCs w:val="22"/>
                <w:lang w:val="ru-RU"/>
              </w:rPr>
              <w:t>- обоснованность постановки цели, выбора и применения методов и способов решения профессиональных задач;</w:t>
            </w:r>
          </w:p>
          <w:p w:rsidR="00C95C6E" w:rsidRPr="00B63287" w:rsidRDefault="00C95C6E" w:rsidP="00EC4D98">
            <w:pPr>
              <w:pStyle w:val="a8"/>
              <w:rPr>
                <w:szCs w:val="22"/>
                <w:lang w:val="ru-RU"/>
              </w:rPr>
            </w:pPr>
            <w:r w:rsidRPr="00B63287">
              <w:rPr>
                <w:szCs w:val="22"/>
                <w:lang w:val="ru-RU"/>
              </w:rPr>
              <w:t>- адекватная оценка и самооценка эффективности и качества выполнения профессиональных задач</w:t>
            </w:r>
          </w:p>
        </w:tc>
        <w:tc>
          <w:tcPr>
            <w:tcW w:w="2659" w:type="dxa"/>
            <w:vMerge w:val="restart"/>
          </w:tcPr>
          <w:p w:rsidR="00C95C6E" w:rsidRPr="00C95C6E" w:rsidRDefault="00C95C6E" w:rsidP="00EC4D98">
            <w:pPr>
              <w:pStyle w:val="a8"/>
              <w:rPr>
                <w:szCs w:val="22"/>
                <w:lang w:val="ru-RU"/>
              </w:rPr>
            </w:pPr>
            <w:r w:rsidRPr="00C95C6E">
              <w:rPr>
                <w:szCs w:val="22"/>
                <w:lang w:val="ru-RU"/>
              </w:rPr>
              <w:t>Интерпретация результатов наблюдений за деятельностью обучающегося в процессе освоения образовательной программы.</w:t>
            </w:r>
          </w:p>
          <w:p w:rsidR="00C95C6E" w:rsidRPr="00C95C6E" w:rsidRDefault="00C95C6E" w:rsidP="00EC4D98">
            <w:pPr>
              <w:pStyle w:val="a8"/>
              <w:rPr>
                <w:szCs w:val="22"/>
                <w:lang w:val="ru-RU"/>
              </w:rPr>
            </w:pPr>
            <w:r w:rsidRPr="00C95C6E">
              <w:rPr>
                <w:szCs w:val="22"/>
                <w:lang w:val="ru-RU"/>
              </w:rPr>
              <w:t>Экспертное наблюдение и оценка на лабораторно-практических занятиях, при выполнении работ по учебной и производственной практикам.</w:t>
            </w:r>
          </w:p>
          <w:p w:rsidR="00C95C6E" w:rsidRPr="00B63287" w:rsidRDefault="00C95C6E" w:rsidP="00EC4D98">
            <w:pPr>
              <w:pStyle w:val="a8"/>
              <w:rPr>
                <w:szCs w:val="22"/>
              </w:rPr>
            </w:pPr>
            <w:proofErr w:type="spellStart"/>
            <w:r w:rsidRPr="00B63287">
              <w:rPr>
                <w:szCs w:val="22"/>
              </w:rPr>
              <w:t>Демонстрационный</w:t>
            </w:r>
            <w:proofErr w:type="spellEnd"/>
            <w:r w:rsidRPr="00B63287">
              <w:rPr>
                <w:szCs w:val="22"/>
              </w:rPr>
              <w:t xml:space="preserve"> </w:t>
            </w:r>
            <w:proofErr w:type="spellStart"/>
            <w:r w:rsidRPr="00B63287">
              <w:rPr>
                <w:szCs w:val="22"/>
              </w:rPr>
              <w:t>экзамен</w:t>
            </w:r>
            <w:proofErr w:type="spellEnd"/>
          </w:p>
        </w:tc>
      </w:tr>
      <w:tr w:rsidR="00C95C6E" w:rsidRPr="00B63287" w:rsidTr="003957A5">
        <w:trPr>
          <w:gridAfter w:val="2"/>
          <w:wAfter w:w="4651" w:type="dxa"/>
          <w:trHeight w:val="698"/>
        </w:trPr>
        <w:tc>
          <w:tcPr>
            <w:tcW w:w="2694" w:type="dxa"/>
          </w:tcPr>
          <w:p w:rsidR="00C95C6E" w:rsidRPr="00C95C6E" w:rsidRDefault="00C95C6E" w:rsidP="00EC4D98">
            <w:pPr>
              <w:pStyle w:val="a8"/>
              <w:rPr>
                <w:lang w:val="ru-RU"/>
              </w:rPr>
            </w:pPr>
            <w:proofErr w:type="gramStart"/>
            <w:r w:rsidRPr="00C95C6E">
              <w:rPr>
                <w:lang w:val="ru-RU"/>
              </w:rPr>
              <w:t>ОК</w:t>
            </w:r>
            <w:proofErr w:type="gramEnd"/>
            <w:r w:rsidRPr="00C95C6E">
              <w:rPr>
                <w:lang w:val="ru-RU"/>
              </w:rPr>
              <w:t xml:space="preserve"> 02. Использовать современные средства поиска, анализа </w:t>
            </w:r>
            <w:r w:rsidRPr="00C95C6E">
              <w:rPr>
                <w:lang w:val="ru-RU"/>
              </w:rPr>
              <w:br/>
              <w:t xml:space="preserve">и интерпретации информации, </w:t>
            </w:r>
            <w:r w:rsidRPr="00C95C6E">
              <w:rPr>
                <w:lang w:val="ru-RU"/>
              </w:rPr>
              <w:br/>
              <w:t>и информационные технологии для выполнения задач профессиональной деятельности</w:t>
            </w:r>
          </w:p>
        </w:tc>
        <w:tc>
          <w:tcPr>
            <w:tcW w:w="4110" w:type="dxa"/>
          </w:tcPr>
          <w:p w:rsidR="00C95C6E" w:rsidRPr="00C95C6E" w:rsidRDefault="00C95C6E" w:rsidP="00EC4D98">
            <w:pPr>
              <w:pStyle w:val="a8"/>
              <w:rPr>
                <w:lang w:val="ru-RU"/>
              </w:rPr>
            </w:pPr>
            <w:r w:rsidRPr="00C95C6E">
              <w:rPr>
                <w:lang w:val="ru-RU"/>
              </w:rPr>
              <w:t xml:space="preserve">- использование различных источников, включая электронные ресурсы, </w:t>
            </w:r>
            <w:proofErr w:type="spellStart"/>
            <w:r w:rsidRPr="00C95C6E">
              <w:rPr>
                <w:lang w:val="ru-RU"/>
              </w:rPr>
              <w:t>медиаресурсы</w:t>
            </w:r>
            <w:proofErr w:type="spellEnd"/>
            <w:r w:rsidRPr="00C95C6E">
              <w:rPr>
                <w:lang w:val="ru-RU"/>
              </w:rPr>
              <w:t>, Интернет-ресурсы, периодические издания по специальности для решения профессиональных задач</w:t>
            </w:r>
          </w:p>
        </w:tc>
        <w:tc>
          <w:tcPr>
            <w:tcW w:w="2659" w:type="dxa"/>
            <w:vMerge/>
          </w:tcPr>
          <w:p w:rsidR="00C95C6E" w:rsidRPr="00C95C6E" w:rsidRDefault="00C95C6E" w:rsidP="00EC4D98">
            <w:pPr>
              <w:pStyle w:val="a8"/>
              <w:rPr>
                <w:lang w:val="ru-RU"/>
              </w:rPr>
            </w:pPr>
          </w:p>
        </w:tc>
      </w:tr>
      <w:tr w:rsidR="00C95C6E" w:rsidRPr="00B63287" w:rsidTr="003957A5">
        <w:trPr>
          <w:gridAfter w:val="2"/>
          <w:wAfter w:w="4651" w:type="dxa"/>
          <w:trHeight w:val="698"/>
        </w:trPr>
        <w:tc>
          <w:tcPr>
            <w:tcW w:w="2694"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03. Планировать </w:t>
            </w:r>
            <w:r w:rsidRPr="00B63287">
              <w:rPr>
                <w:lang w:val="ru-RU"/>
              </w:rPr>
              <w:br/>
              <w:t xml:space="preserve">и реализовывать собственное профессиональное и личностное развитие, предпринимательскую деятельность </w:t>
            </w:r>
            <w:r w:rsidRPr="00B63287">
              <w:rPr>
                <w:lang w:val="ru-RU"/>
              </w:rPr>
              <w:br/>
              <w:t xml:space="preserve">в профессиональной сфере, использовать знания по финансовой грамотности </w:t>
            </w:r>
            <w:r w:rsidRPr="00B63287">
              <w:rPr>
                <w:lang w:val="ru-RU"/>
              </w:rPr>
              <w:br/>
              <w:t>в различных жизненных ситуациях</w:t>
            </w:r>
          </w:p>
        </w:tc>
        <w:tc>
          <w:tcPr>
            <w:tcW w:w="4110" w:type="dxa"/>
          </w:tcPr>
          <w:p w:rsidR="00C95C6E" w:rsidRPr="00B63287" w:rsidRDefault="00C95C6E" w:rsidP="00EC4D98">
            <w:pPr>
              <w:pStyle w:val="a8"/>
              <w:rPr>
                <w:lang w:val="ru-RU"/>
              </w:rPr>
            </w:pPr>
            <w:r w:rsidRPr="00B63287">
              <w:rPr>
                <w:lang w:val="ru-RU"/>
              </w:rPr>
              <w:t>- демонстрация ответственности за принятые решения</w:t>
            </w:r>
          </w:p>
          <w:p w:rsidR="00C95C6E" w:rsidRPr="00B63287" w:rsidRDefault="00C95C6E" w:rsidP="00EC4D98">
            <w:pPr>
              <w:pStyle w:val="a8"/>
              <w:rPr>
                <w:lang w:val="ru-RU"/>
              </w:rPr>
            </w:pPr>
            <w:r w:rsidRPr="00B63287">
              <w:rPr>
                <w:lang w:val="ru-RU"/>
              </w:rPr>
              <w:t xml:space="preserve">- обоснованность самоанализа </w:t>
            </w:r>
            <w:r w:rsidRPr="00B63287">
              <w:rPr>
                <w:lang w:val="ru-RU"/>
              </w:rPr>
              <w:br/>
              <w:t>и коррекция результатов собственной работы</w:t>
            </w:r>
          </w:p>
        </w:tc>
        <w:tc>
          <w:tcPr>
            <w:tcW w:w="2659" w:type="dxa"/>
            <w:vMerge/>
          </w:tcPr>
          <w:p w:rsidR="00C95C6E" w:rsidRPr="00B63287" w:rsidRDefault="00C95C6E" w:rsidP="00EC4D98">
            <w:pPr>
              <w:pStyle w:val="a8"/>
              <w:rPr>
                <w:lang w:val="ru-RU"/>
              </w:rPr>
            </w:pPr>
          </w:p>
        </w:tc>
      </w:tr>
      <w:tr w:rsidR="00C95C6E" w:rsidRPr="00B63287" w:rsidTr="003957A5">
        <w:trPr>
          <w:gridAfter w:val="2"/>
          <w:wAfter w:w="4651" w:type="dxa"/>
          <w:trHeight w:val="698"/>
        </w:trPr>
        <w:tc>
          <w:tcPr>
            <w:tcW w:w="2694"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04. Эффективно взаимодействовать </w:t>
            </w:r>
            <w:r w:rsidRPr="00B63287">
              <w:rPr>
                <w:lang w:val="ru-RU"/>
              </w:rPr>
              <w:br/>
              <w:t>и работать в коллективе и команде</w:t>
            </w:r>
          </w:p>
        </w:tc>
        <w:tc>
          <w:tcPr>
            <w:tcW w:w="4110" w:type="dxa"/>
          </w:tcPr>
          <w:p w:rsidR="00C95C6E" w:rsidRPr="00C95C6E" w:rsidRDefault="00C95C6E" w:rsidP="00EC4D98">
            <w:pPr>
              <w:pStyle w:val="a8"/>
              <w:rPr>
                <w:lang w:val="ru-RU"/>
              </w:rPr>
            </w:pPr>
            <w:r w:rsidRPr="00B63287">
              <w:rPr>
                <w:lang w:val="ru-RU"/>
              </w:rPr>
              <w:t>- взаимодействие с обучающимися, преподавателями и мастерами в ходе обучения, с руководителями учебной и производственной практ</w:t>
            </w:r>
            <w:r w:rsidRPr="00C95C6E">
              <w:rPr>
                <w:lang w:val="ru-RU"/>
              </w:rPr>
              <w:t>ик;</w:t>
            </w:r>
          </w:p>
          <w:p w:rsidR="00C95C6E" w:rsidRPr="00C95C6E" w:rsidRDefault="00C95C6E" w:rsidP="00EC4D98">
            <w:pPr>
              <w:pStyle w:val="a8"/>
              <w:rPr>
                <w:lang w:val="ru-RU"/>
              </w:rPr>
            </w:pPr>
            <w:r w:rsidRPr="00C95C6E">
              <w:rPr>
                <w:lang w:val="ru-RU"/>
              </w:rPr>
              <w:t>- обоснованность анализа работы членов команды (подчиненных)</w:t>
            </w:r>
          </w:p>
        </w:tc>
        <w:tc>
          <w:tcPr>
            <w:tcW w:w="2659" w:type="dxa"/>
            <w:vMerge/>
          </w:tcPr>
          <w:p w:rsidR="00C95C6E" w:rsidRPr="00C95C6E" w:rsidRDefault="00C95C6E" w:rsidP="00EC4D98">
            <w:pPr>
              <w:pStyle w:val="a8"/>
              <w:rPr>
                <w:lang w:val="ru-RU"/>
              </w:rPr>
            </w:pPr>
          </w:p>
        </w:tc>
      </w:tr>
      <w:tr w:rsidR="00C95C6E" w:rsidRPr="00B63287" w:rsidTr="003957A5">
        <w:trPr>
          <w:gridAfter w:val="2"/>
          <w:wAfter w:w="4651" w:type="dxa"/>
          <w:trHeight w:val="698"/>
        </w:trPr>
        <w:tc>
          <w:tcPr>
            <w:tcW w:w="2694"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05. Осуществлять устную и письменную коммуникацию </w:t>
            </w:r>
            <w:r w:rsidRPr="00B63287">
              <w:rPr>
                <w:lang w:val="ru-RU"/>
              </w:rPr>
              <w:br/>
              <w:t xml:space="preserve">на государственном языке Российской Федерации с учетом особенностей социального </w:t>
            </w:r>
            <w:r w:rsidRPr="00B63287">
              <w:rPr>
                <w:lang w:val="ru-RU"/>
              </w:rPr>
              <w:br/>
              <w:t>и культурного контекста</w:t>
            </w:r>
          </w:p>
        </w:tc>
        <w:tc>
          <w:tcPr>
            <w:tcW w:w="4110" w:type="dxa"/>
          </w:tcPr>
          <w:p w:rsidR="00C95C6E" w:rsidRPr="00B63287" w:rsidRDefault="00C95C6E" w:rsidP="00EC4D98">
            <w:pPr>
              <w:pStyle w:val="a8"/>
              <w:rPr>
                <w:lang w:val="ru-RU"/>
              </w:rPr>
            </w:pPr>
            <w:r w:rsidRPr="00B63287">
              <w:rPr>
                <w:lang w:val="ru-RU"/>
              </w:rPr>
              <w:t xml:space="preserve">-грамотность устной </w:t>
            </w:r>
            <w:r w:rsidRPr="00B63287">
              <w:rPr>
                <w:lang w:val="ru-RU"/>
              </w:rPr>
              <w:br/>
              <w:t>и письменной речи,</w:t>
            </w:r>
          </w:p>
          <w:p w:rsidR="00C95C6E" w:rsidRPr="00B63287" w:rsidRDefault="00C95C6E" w:rsidP="00EC4D98">
            <w:pPr>
              <w:pStyle w:val="a8"/>
              <w:rPr>
                <w:lang w:val="ru-RU"/>
              </w:rPr>
            </w:pPr>
            <w:r w:rsidRPr="00B63287">
              <w:rPr>
                <w:lang w:val="ru-RU"/>
              </w:rPr>
              <w:t xml:space="preserve">- ясность формулирования </w:t>
            </w:r>
            <w:r w:rsidRPr="00B63287">
              <w:rPr>
                <w:lang w:val="ru-RU"/>
              </w:rPr>
              <w:br/>
              <w:t>и изложения мыслей</w:t>
            </w:r>
          </w:p>
        </w:tc>
        <w:tc>
          <w:tcPr>
            <w:tcW w:w="2659" w:type="dxa"/>
            <w:vMerge/>
          </w:tcPr>
          <w:p w:rsidR="00C95C6E" w:rsidRPr="00B63287" w:rsidRDefault="00C95C6E" w:rsidP="00EC4D98">
            <w:pPr>
              <w:pStyle w:val="a8"/>
              <w:rPr>
                <w:lang w:val="ru-RU"/>
              </w:rPr>
            </w:pPr>
          </w:p>
        </w:tc>
      </w:tr>
      <w:tr w:rsidR="00C95C6E" w:rsidRPr="00B63287" w:rsidTr="003957A5">
        <w:trPr>
          <w:gridAfter w:val="2"/>
          <w:wAfter w:w="4651" w:type="dxa"/>
          <w:trHeight w:val="698"/>
        </w:trPr>
        <w:tc>
          <w:tcPr>
            <w:tcW w:w="2694"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06. Проявлять гражданско-патриотическую позицию, демонстрировать осознанное поведение </w:t>
            </w:r>
            <w:r w:rsidRPr="00B63287">
              <w:rPr>
                <w:lang w:val="ru-RU"/>
              </w:rPr>
              <w:lastRenderedPageBreak/>
              <w:t xml:space="preserve">на основе традиционных общечеловеческих ценностей, в том числе с учетом гармонизации межнациональных </w:t>
            </w:r>
            <w:r w:rsidRPr="00B63287">
              <w:rPr>
                <w:lang w:val="ru-RU"/>
              </w:rPr>
              <w:br/>
              <w:t>и межрелигиозных отношений, применять стандарты антикоррупционного поведения</w:t>
            </w:r>
          </w:p>
        </w:tc>
        <w:tc>
          <w:tcPr>
            <w:tcW w:w="4110" w:type="dxa"/>
          </w:tcPr>
          <w:p w:rsidR="00C95C6E" w:rsidRPr="00B63287" w:rsidRDefault="00C95C6E" w:rsidP="00EC4D98">
            <w:pPr>
              <w:pStyle w:val="a8"/>
              <w:rPr>
                <w:lang w:val="ru-RU"/>
              </w:rPr>
            </w:pPr>
            <w:r w:rsidRPr="00B63287">
              <w:rPr>
                <w:lang w:val="ru-RU"/>
              </w:rPr>
              <w:lastRenderedPageBreak/>
              <w:t xml:space="preserve">- соблюдение норм поведения во время учебных занятий </w:t>
            </w:r>
            <w:r w:rsidRPr="00B63287">
              <w:rPr>
                <w:lang w:val="ru-RU"/>
              </w:rPr>
              <w:br/>
              <w:t xml:space="preserve">и прохождения учебной </w:t>
            </w:r>
            <w:r w:rsidRPr="00B63287">
              <w:rPr>
                <w:lang w:val="ru-RU"/>
              </w:rPr>
              <w:br/>
              <w:t>и производственной практик</w:t>
            </w:r>
          </w:p>
          <w:p w:rsidR="00C95C6E" w:rsidRPr="00B63287" w:rsidRDefault="00C95C6E" w:rsidP="00EC4D98">
            <w:pPr>
              <w:pStyle w:val="a8"/>
              <w:rPr>
                <w:lang w:val="ru-RU"/>
              </w:rPr>
            </w:pPr>
          </w:p>
        </w:tc>
        <w:tc>
          <w:tcPr>
            <w:tcW w:w="2659" w:type="dxa"/>
            <w:vMerge/>
          </w:tcPr>
          <w:p w:rsidR="00C95C6E" w:rsidRPr="00B63287" w:rsidRDefault="00C95C6E" w:rsidP="00EC4D98">
            <w:pPr>
              <w:pStyle w:val="a8"/>
              <w:rPr>
                <w:lang w:val="ru-RU"/>
              </w:rPr>
            </w:pPr>
          </w:p>
        </w:tc>
      </w:tr>
      <w:tr w:rsidR="00C95C6E" w:rsidRPr="00B63287" w:rsidTr="003957A5">
        <w:trPr>
          <w:gridAfter w:val="2"/>
          <w:wAfter w:w="4651" w:type="dxa"/>
          <w:trHeight w:val="698"/>
        </w:trPr>
        <w:tc>
          <w:tcPr>
            <w:tcW w:w="2694" w:type="dxa"/>
          </w:tcPr>
          <w:p w:rsidR="00C95C6E" w:rsidRPr="00B63287" w:rsidRDefault="00C95C6E" w:rsidP="00EC4D98">
            <w:pPr>
              <w:pStyle w:val="a8"/>
              <w:rPr>
                <w:lang w:val="ru-RU"/>
              </w:rPr>
            </w:pPr>
            <w:proofErr w:type="gramStart"/>
            <w:r w:rsidRPr="00B63287">
              <w:rPr>
                <w:lang w:val="ru-RU"/>
              </w:rPr>
              <w:lastRenderedPageBreak/>
              <w:t>ОК</w:t>
            </w:r>
            <w:proofErr w:type="gramEnd"/>
            <w:r w:rsidRPr="00B63287">
              <w:rPr>
                <w:lang w:val="ru-RU"/>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w:t>
            </w:r>
            <w:r w:rsidRPr="00B63287">
              <w:rPr>
                <w:lang w:val="ru-RU"/>
              </w:rPr>
              <w:br/>
              <w:t>в чрезвычайных ситуациях</w:t>
            </w:r>
          </w:p>
        </w:tc>
        <w:tc>
          <w:tcPr>
            <w:tcW w:w="4110" w:type="dxa"/>
          </w:tcPr>
          <w:p w:rsidR="00C95C6E" w:rsidRPr="00B63287" w:rsidRDefault="00C95C6E" w:rsidP="00EC4D98">
            <w:pPr>
              <w:pStyle w:val="a8"/>
              <w:rPr>
                <w:lang w:val="ru-RU"/>
              </w:rPr>
            </w:pPr>
            <w:r w:rsidRPr="00B63287">
              <w:rPr>
                <w:lang w:val="ru-RU"/>
              </w:rPr>
              <w:t xml:space="preserve">- эффективность выполнения правил техники безопасности </w:t>
            </w:r>
            <w:r w:rsidRPr="00B63287">
              <w:rPr>
                <w:lang w:val="ru-RU"/>
              </w:rPr>
              <w:br/>
              <w:t>и охраны труда во время учебных занятий, при прохождении учебной и производственной практик;</w:t>
            </w:r>
          </w:p>
          <w:p w:rsidR="00C95C6E" w:rsidRPr="00B63287" w:rsidRDefault="00C95C6E" w:rsidP="00EC4D98">
            <w:pPr>
              <w:pStyle w:val="a8"/>
              <w:rPr>
                <w:lang w:val="ru-RU"/>
              </w:rPr>
            </w:pPr>
            <w:r w:rsidRPr="00B63287">
              <w:rPr>
                <w:lang w:val="ru-RU"/>
              </w:rPr>
              <w:t xml:space="preserve">- знание и использование ресурсосберегающих технологий в области электроники </w:t>
            </w:r>
            <w:r w:rsidRPr="00B63287">
              <w:rPr>
                <w:lang w:val="ru-RU"/>
              </w:rPr>
              <w:br/>
              <w:t>и приборостроения</w:t>
            </w:r>
          </w:p>
        </w:tc>
        <w:tc>
          <w:tcPr>
            <w:tcW w:w="2659" w:type="dxa"/>
            <w:vMerge/>
          </w:tcPr>
          <w:p w:rsidR="00C95C6E" w:rsidRPr="00B63287" w:rsidRDefault="00C95C6E" w:rsidP="00EC4D98">
            <w:pPr>
              <w:pStyle w:val="a8"/>
              <w:rPr>
                <w:lang w:val="ru-RU"/>
              </w:rPr>
            </w:pPr>
          </w:p>
        </w:tc>
      </w:tr>
      <w:tr w:rsidR="00C95C6E" w:rsidRPr="00B63287" w:rsidTr="003957A5">
        <w:trPr>
          <w:gridAfter w:val="2"/>
          <w:wAfter w:w="4651" w:type="dxa"/>
          <w:trHeight w:val="698"/>
        </w:trPr>
        <w:tc>
          <w:tcPr>
            <w:tcW w:w="2694"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08. Использовать средства физической культуры для сохранения </w:t>
            </w:r>
            <w:r w:rsidRPr="00B63287">
              <w:rPr>
                <w:lang w:val="ru-RU"/>
              </w:rPr>
              <w:br/>
              <w:t xml:space="preserve">и укрепления здоровья в процессе профессиональной деятельности </w:t>
            </w:r>
            <w:r w:rsidRPr="00B63287">
              <w:rPr>
                <w:lang w:val="ru-RU"/>
              </w:rPr>
              <w:br/>
              <w:t>и поддержания необходимого уровня физической подготовленности</w:t>
            </w:r>
          </w:p>
        </w:tc>
        <w:tc>
          <w:tcPr>
            <w:tcW w:w="4110" w:type="dxa"/>
          </w:tcPr>
          <w:p w:rsidR="00C95C6E" w:rsidRPr="00B63287" w:rsidRDefault="00C95C6E" w:rsidP="00EC4D98">
            <w:pPr>
              <w:pStyle w:val="a8"/>
              <w:rPr>
                <w:lang w:val="ru-RU"/>
              </w:rPr>
            </w:pPr>
            <w:r w:rsidRPr="00B63287">
              <w:rPr>
                <w:lang w:val="ru-RU"/>
              </w:rPr>
              <w:t xml:space="preserve">- эффективность использования информационно-коммуникационных технологий </w:t>
            </w:r>
            <w:r w:rsidRPr="00B63287">
              <w:rPr>
                <w:lang w:val="ru-RU"/>
              </w:rPr>
              <w:br/>
              <w:t>в профессиональной деятельности согласно формируемым умениям и получаемому практическому опыту</w:t>
            </w:r>
          </w:p>
        </w:tc>
        <w:tc>
          <w:tcPr>
            <w:tcW w:w="2659" w:type="dxa"/>
            <w:vMerge/>
          </w:tcPr>
          <w:p w:rsidR="00C95C6E" w:rsidRPr="00B63287" w:rsidRDefault="00C95C6E" w:rsidP="00EC4D98">
            <w:pPr>
              <w:pStyle w:val="a8"/>
              <w:rPr>
                <w:lang w:val="ru-RU"/>
              </w:rPr>
            </w:pPr>
          </w:p>
        </w:tc>
      </w:tr>
      <w:tr w:rsidR="00C95C6E" w:rsidRPr="00B63287" w:rsidTr="003957A5">
        <w:trPr>
          <w:gridAfter w:val="2"/>
          <w:wAfter w:w="4651" w:type="dxa"/>
          <w:trHeight w:val="698"/>
        </w:trPr>
        <w:tc>
          <w:tcPr>
            <w:tcW w:w="2694" w:type="dxa"/>
          </w:tcPr>
          <w:p w:rsidR="00C95C6E" w:rsidRPr="00B63287" w:rsidRDefault="00C95C6E" w:rsidP="00EC4D98">
            <w:pPr>
              <w:pStyle w:val="a8"/>
              <w:rPr>
                <w:lang w:val="ru-RU"/>
              </w:rPr>
            </w:pPr>
            <w:proofErr w:type="gramStart"/>
            <w:r w:rsidRPr="00B63287">
              <w:rPr>
                <w:lang w:val="ru-RU"/>
              </w:rPr>
              <w:t>ОК</w:t>
            </w:r>
            <w:proofErr w:type="gramEnd"/>
            <w:r w:rsidRPr="00B63287">
              <w:rPr>
                <w:lang w:val="ru-RU"/>
              </w:rPr>
              <w:t xml:space="preserve"> </w:t>
            </w:r>
            <w:r w:rsidR="003957A5">
              <w:rPr>
                <w:lang w:val="ru-RU"/>
              </w:rPr>
              <w:t>0</w:t>
            </w:r>
            <w:r w:rsidRPr="00B63287">
              <w:rPr>
                <w:lang w:val="ru-RU"/>
              </w:rPr>
              <w:t xml:space="preserve">9. Пользоваться профессиональной документацией </w:t>
            </w:r>
            <w:r w:rsidRPr="00B63287">
              <w:rPr>
                <w:lang w:val="ru-RU"/>
              </w:rPr>
              <w:br/>
              <w:t xml:space="preserve">на государственном </w:t>
            </w:r>
            <w:r w:rsidRPr="00B63287">
              <w:rPr>
                <w:lang w:val="ru-RU"/>
              </w:rPr>
              <w:br/>
              <w:t>и иностранном языках</w:t>
            </w:r>
          </w:p>
        </w:tc>
        <w:tc>
          <w:tcPr>
            <w:tcW w:w="4110" w:type="dxa"/>
          </w:tcPr>
          <w:p w:rsidR="00C95C6E" w:rsidRPr="00B63287" w:rsidRDefault="00C95C6E" w:rsidP="00EC4D98">
            <w:pPr>
              <w:pStyle w:val="a8"/>
              <w:rPr>
                <w:lang w:val="ru-RU"/>
              </w:rPr>
            </w:pPr>
            <w:r w:rsidRPr="00B63287">
              <w:rPr>
                <w:lang w:val="ru-RU"/>
              </w:rPr>
              <w:t xml:space="preserve">- эффективность использования </w:t>
            </w:r>
            <w:r w:rsidRPr="00B63287">
              <w:rPr>
                <w:lang w:val="ru-RU"/>
              </w:rPr>
              <w:br/>
              <w:t xml:space="preserve">в профессиональной деятельности необходимой технической документации, в том числе </w:t>
            </w:r>
            <w:r w:rsidRPr="00B63287">
              <w:rPr>
                <w:lang w:val="ru-RU"/>
              </w:rPr>
              <w:br/>
              <w:t>на иностранном языке</w:t>
            </w:r>
          </w:p>
        </w:tc>
        <w:tc>
          <w:tcPr>
            <w:tcW w:w="2659" w:type="dxa"/>
            <w:vMerge/>
          </w:tcPr>
          <w:p w:rsidR="00C95C6E" w:rsidRPr="00B63287" w:rsidRDefault="00C95C6E" w:rsidP="00EC4D98">
            <w:pPr>
              <w:pStyle w:val="a8"/>
              <w:rPr>
                <w:lang w:val="ru-RU"/>
              </w:rPr>
            </w:pPr>
          </w:p>
        </w:tc>
      </w:tr>
      <w:tr w:rsidR="00C95C6E" w:rsidRPr="00B63287" w:rsidTr="003957A5">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wBefore w:w="11697" w:type="dxa"/>
          <w:trHeight w:val="100"/>
        </w:trPr>
        <w:tc>
          <w:tcPr>
            <w:tcW w:w="2417" w:type="dxa"/>
          </w:tcPr>
          <w:p w:rsidR="00C95C6E" w:rsidRPr="00B63287" w:rsidRDefault="00C95C6E" w:rsidP="00EC4D98">
            <w:pPr>
              <w:pStyle w:val="a8"/>
              <w:rPr>
                <w:b/>
                <w:sz w:val="22"/>
                <w:szCs w:val="22"/>
                <w:lang w:val="ru-RU"/>
              </w:rPr>
            </w:pPr>
          </w:p>
        </w:tc>
      </w:tr>
    </w:tbl>
    <w:p w:rsidR="00C95C6E" w:rsidRPr="00B63287" w:rsidRDefault="00C95C6E" w:rsidP="00C95C6E">
      <w:pPr>
        <w:pStyle w:val="10"/>
        <w:jc w:val="center"/>
        <w:rPr>
          <w:rFonts w:ascii="Times New Roman" w:hAnsi="Times New Roman"/>
          <w:b w:val="0"/>
          <w:sz w:val="20"/>
          <w:szCs w:val="48"/>
        </w:rPr>
      </w:pPr>
    </w:p>
    <w:p w:rsidR="00C95C6E" w:rsidRPr="00B63287" w:rsidRDefault="00C95C6E" w:rsidP="00C95C6E">
      <w:pPr>
        <w:rPr>
          <w:lang w:val="x-none" w:eastAsia="x-none"/>
        </w:rPr>
      </w:pPr>
    </w:p>
    <w:p w:rsidR="003734D0" w:rsidRPr="00C95C6E" w:rsidRDefault="003734D0">
      <w:pPr>
        <w:rPr>
          <w:lang w:val="x-none"/>
        </w:rPr>
      </w:pPr>
    </w:p>
    <w:sectPr w:rsidR="003734D0" w:rsidRPr="00C95C6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D98" w:rsidRDefault="00EC4D98" w:rsidP="00C95C6E">
      <w:pPr>
        <w:spacing w:after="0" w:line="240" w:lineRule="auto"/>
      </w:pPr>
      <w:r>
        <w:separator/>
      </w:r>
    </w:p>
  </w:endnote>
  <w:endnote w:type="continuationSeparator" w:id="0">
    <w:p w:rsidR="00EC4D98" w:rsidRDefault="00EC4D98" w:rsidP="00C9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1"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98" w:rsidRDefault="00EC4D98" w:rsidP="00EC4D9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EC4D98" w:rsidRDefault="00EC4D98" w:rsidP="00EC4D9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98" w:rsidRDefault="00EC4D98" w:rsidP="00EC4D98">
    <w:pPr>
      <w:pStyle w:val="a5"/>
      <w:jc w:val="right"/>
    </w:pPr>
    <w:r>
      <w:fldChar w:fldCharType="begin"/>
    </w:r>
    <w:r>
      <w:instrText>PAGE   \* MERGEFORMAT</w:instrText>
    </w:r>
    <w:r>
      <w:fldChar w:fldCharType="separate"/>
    </w:r>
    <w:r w:rsidR="003957A5">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98" w:rsidRDefault="00EC4D98" w:rsidP="00EC4D9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EC4D98" w:rsidRDefault="00EC4D98" w:rsidP="00EC4D98">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98" w:rsidRDefault="00EC4D98" w:rsidP="00EC4D98">
    <w:pPr>
      <w:pStyle w:val="a5"/>
      <w:jc w:val="right"/>
    </w:pPr>
    <w:r>
      <w:fldChar w:fldCharType="begin"/>
    </w:r>
    <w:r>
      <w:instrText>PAGE   \* MERGEFORMAT</w:instrText>
    </w:r>
    <w:r>
      <w:fldChar w:fldCharType="separate"/>
    </w:r>
    <w:r w:rsidR="002C740E">
      <w:rPr>
        <w:noProof/>
      </w:rPr>
      <w:t>23</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98" w:rsidRDefault="00EC4D98" w:rsidP="00EC4D9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EC4D98" w:rsidRDefault="00EC4D98" w:rsidP="00EC4D98">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98" w:rsidRDefault="00EC4D98" w:rsidP="00EC4D98">
    <w:pPr>
      <w:pStyle w:val="a5"/>
      <w:jc w:val="right"/>
    </w:pPr>
    <w:r>
      <w:fldChar w:fldCharType="begin"/>
    </w:r>
    <w:r>
      <w:instrText>PAGE   \* MERGEFORMAT</w:instrText>
    </w:r>
    <w:r>
      <w:fldChar w:fldCharType="separate"/>
    </w:r>
    <w:r w:rsidR="002C740E">
      <w:rPr>
        <w:noProof/>
      </w:rPr>
      <w:t>40</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98" w:rsidRDefault="00EC4D98" w:rsidP="00EC4D9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EC4D98" w:rsidRDefault="00EC4D98" w:rsidP="00EC4D98">
    <w:pPr>
      <w:pStyle w:val="a5"/>
      <w:ind w:right="360"/>
    </w:pPr>
  </w:p>
  <w:p w:rsidR="00EC4D98" w:rsidRDefault="00EC4D98"/>
  <w:p w:rsidR="00EC4D98" w:rsidRDefault="00EC4D98"/>
  <w:p w:rsidR="00EC4D98" w:rsidRDefault="00EC4D98"/>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98" w:rsidRDefault="00EC4D98" w:rsidP="00EC4D98">
    <w:pPr>
      <w:pStyle w:val="a5"/>
      <w:jc w:val="right"/>
    </w:pPr>
    <w:r>
      <w:fldChar w:fldCharType="begin"/>
    </w:r>
    <w:r>
      <w:instrText>PAGE   \* MERGEFORMAT</w:instrText>
    </w:r>
    <w:r>
      <w:fldChar w:fldCharType="separate"/>
    </w:r>
    <w:r w:rsidR="002C740E">
      <w:rPr>
        <w:noProof/>
      </w:rPr>
      <w:t>57</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98" w:rsidRDefault="00EC4D98" w:rsidP="00EC4D9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EC4D98" w:rsidRDefault="00EC4D98" w:rsidP="00EC4D98">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98" w:rsidRDefault="00EC4D98" w:rsidP="00EC4D98">
    <w:pPr>
      <w:pStyle w:val="a5"/>
      <w:jc w:val="right"/>
    </w:pPr>
    <w:r>
      <w:fldChar w:fldCharType="begin"/>
    </w:r>
    <w:r>
      <w:instrText>PAGE   \* MERGEFORMAT</w:instrText>
    </w:r>
    <w:r>
      <w:fldChar w:fldCharType="separate"/>
    </w:r>
    <w:r w:rsidR="002C740E">
      <w:rPr>
        <w:noProof/>
      </w:rPr>
      <w:t>58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D98" w:rsidRDefault="00EC4D98" w:rsidP="00C95C6E">
      <w:pPr>
        <w:spacing w:after="0" w:line="240" w:lineRule="auto"/>
      </w:pPr>
      <w:r>
        <w:separator/>
      </w:r>
    </w:p>
  </w:footnote>
  <w:footnote w:type="continuationSeparator" w:id="0">
    <w:p w:rsidR="00EC4D98" w:rsidRDefault="00EC4D98" w:rsidP="00C95C6E">
      <w:pPr>
        <w:spacing w:after="0" w:line="240" w:lineRule="auto"/>
      </w:pPr>
      <w:r>
        <w:continuationSeparator/>
      </w:r>
    </w:p>
  </w:footnote>
  <w:footnote w:id="1">
    <w:p w:rsidR="00EC4D98" w:rsidRPr="00F17472" w:rsidRDefault="00EC4D98" w:rsidP="00C95C6E">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rsidR="00EC4D98" w:rsidRPr="00F17472" w:rsidRDefault="00EC4D98" w:rsidP="00C95C6E">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EC4D98" w:rsidRPr="00F17472" w:rsidRDefault="00EC4D98" w:rsidP="00C95C6E">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rsidR="00EC4D98" w:rsidRPr="00F17472" w:rsidRDefault="00EC4D98" w:rsidP="00C95C6E">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CF4C3CC"/>
    <w:lvl w:ilvl="0">
      <w:start w:val="1"/>
      <w:numFmt w:val="bullet"/>
      <w:pStyle w:val="21"/>
      <w:lvlText w:val=""/>
      <w:lvlJc w:val="left"/>
      <w:pPr>
        <w:tabs>
          <w:tab w:val="num" w:pos="643"/>
        </w:tabs>
        <w:ind w:left="643" w:hanging="360"/>
      </w:pPr>
      <w:rPr>
        <w:rFonts w:ascii="Symbol" w:hAnsi="Symbol" w:hint="default"/>
      </w:rPr>
    </w:lvl>
  </w:abstractNum>
  <w:abstractNum w:abstractNumId="1">
    <w:nsid w:val="0CB418EC"/>
    <w:multiLevelType w:val="hybridMultilevel"/>
    <w:tmpl w:val="7DFA6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31A4199A"/>
    <w:multiLevelType w:val="hybridMultilevel"/>
    <w:tmpl w:val="DB8409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B3B0958"/>
    <w:multiLevelType w:val="hybridMultilevel"/>
    <w:tmpl w:val="2384FC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B573AAD"/>
    <w:multiLevelType w:val="hybridMultilevel"/>
    <w:tmpl w:val="D3C0F48E"/>
    <w:lvl w:ilvl="0" w:tplc="3B602A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3F252E12"/>
    <w:multiLevelType w:val="hybridMultilevel"/>
    <w:tmpl w:val="5DC852D0"/>
    <w:lvl w:ilvl="0" w:tplc="45683AE2">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color w:val="auto"/>
      </w:rPr>
    </w:lvl>
    <w:lvl w:ilvl="2">
      <w:start w:val="1"/>
      <w:numFmt w:val="decimal"/>
      <w:lvlText w:val="%1.%2.%3."/>
      <w:lvlJc w:val="left"/>
      <w:pPr>
        <w:tabs>
          <w:tab w:val="num" w:pos="710"/>
        </w:tabs>
        <w:ind w:left="-10" w:firstLine="72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4773571E"/>
    <w:multiLevelType w:val="hybridMultilevel"/>
    <w:tmpl w:val="A750516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C1E644C"/>
    <w:multiLevelType w:val="hybridMultilevel"/>
    <w:tmpl w:val="1DDAB4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567F082B"/>
    <w:multiLevelType w:val="hybridMultilevel"/>
    <w:tmpl w:val="204C6BF6"/>
    <w:lvl w:ilvl="0" w:tplc="EC344EE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5C3D53BF"/>
    <w:multiLevelType w:val="hybridMultilevel"/>
    <w:tmpl w:val="6B0056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FB070B"/>
    <w:multiLevelType w:val="hybridMultilevel"/>
    <w:tmpl w:val="DB8409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6BDA5153"/>
    <w:multiLevelType w:val="hybridMultilevel"/>
    <w:tmpl w:val="6B0056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18A1B6E"/>
    <w:multiLevelType w:val="hybridMultilevel"/>
    <w:tmpl w:val="2384FC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22B29DA"/>
    <w:multiLevelType w:val="hybridMultilevel"/>
    <w:tmpl w:val="2384FC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nsid w:val="7D685606"/>
    <w:multiLevelType w:val="hybridMultilevel"/>
    <w:tmpl w:val="2384FC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6"/>
  </w:num>
  <w:num w:numId="3">
    <w:abstractNumId w:val="5"/>
  </w:num>
  <w:num w:numId="4">
    <w:abstractNumId w:val="6"/>
  </w:num>
  <w:num w:numId="5">
    <w:abstractNumId w:val="10"/>
  </w:num>
  <w:num w:numId="6">
    <w:abstractNumId w:val="0"/>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2"/>
  </w:num>
  <w:num w:numId="10">
    <w:abstractNumId w:val="3"/>
  </w:num>
  <w:num w:numId="11">
    <w:abstractNumId w:val="1"/>
  </w:num>
  <w:num w:numId="12">
    <w:abstractNumId w:val="13"/>
  </w:num>
  <w:num w:numId="13">
    <w:abstractNumId w:val="11"/>
  </w:num>
  <w:num w:numId="14">
    <w:abstractNumId w:val="8"/>
  </w:num>
  <w:num w:numId="15">
    <w:abstractNumId w:val="14"/>
  </w:num>
  <w:num w:numId="16">
    <w:abstractNumId w:val="15"/>
  </w:num>
  <w:num w:numId="17">
    <w:abstractNumId w:val="4"/>
  </w:num>
  <w:num w:numId="18">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C6E"/>
    <w:rsid w:val="002C740E"/>
    <w:rsid w:val="003734D0"/>
    <w:rsid w:val="003957A5"/>
    <w:rsid w:val="00C7694A"/>
    <w:rsid w:val="00C95C6E"/>
    <w:rsid w:val="00E10DDE"/>
    <w:rsid w:val="00EC4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C6E"/>
    <w:rPr>
      <w:rFonts w:ascii="Calibri" w:eastAsia="Times New Roman" w:hAnsi="Calibri" w:cs="Times New Roman"/>
      <w:lang w:eastAsia="ru-RU"/>
    </w:rPr>
  </w:style>
  <w:style w:type="paragraph" w:styleId="10">
    <w:name w:val="heading 1"/>
    <w:basedOn w:val="a"/>
    <w:next w:val="a"/>
    <w:link w:val="12"/>
    <w:uiPriority w:val="99"/>
    <w:qFormat/>
    <w:rsid w:val="00C95C6E"/>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C95C6E"/>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C95C6E"/>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C95C6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95C6E"/>
    <w:pPr>
      <w:keepNext/>
      <w:keepLines/>
      <w:spacing w:before="40" w:after="0" w:line="259" w:lineRule="auto"/>
      <w:outlineLvl w:val="4"/>
    </w:pPr>
    <w:rPr>
      <w:rFonts w:ascii="Cambria" w:eastAsia="Calibri" w:hAnsi="Cambria"/>
      <w:color w:val="243F60"/>
      <w:sz w:val="20"/>
      <w:szCs w:val="20"/>
      <w:lang w:eastAsia="en-US"/>
    </w:rPr>
  </w:style>
  <w:style w:type="paragraph" w:styleId="6">
    <w:name w:val="heading 6"/>
    <w:basedOn w:val="a"/>
    <w:next w:val="a"/>
    <w:link w:val="60"/>
    <w:uiPriority w:val="9"/>
    <w:semiHidden/>
    <w:unhideWhenUsed/>
    <w:qFormat/>
    <w:rsid w:val="00C95C6E"/>
    <w:pPr>
      <w:keepNext/>
      <w:keepLines/>
      <w:spacing w:before="40" w:after="0" w:line="259" w:lineRule="auto"/>
      <w:outlineLvl w:val="5"/>
    </w:pPr>
    <w:rPr>
      <w:rFonts w:eastAsia="Calibri"/>
      <w:b/>
      <w:bCs/>
      <w:lang w:val="x-none" w:eastAsia="en-US"/>
    </w:rPr>
  </w:style>
  <w:style w:type="paragraph" w:styleId="7">
    <w:name w:val="heading 7"/>
    <w:basedOn w:val="a"/>
    <w:next w:val="a"/>
    <w:link w:val="70"/>
    <w:uiPriority w:val="9"/>
    <w:semiHidden/>
    <w:unhideWhenUsed/>
    <w:qFormat/>
    <w:rsid w:val="00C95C6E"/>
    <w:pPr>
      <w:keepNext/>
      <w:keepLines/>
      <w:spacing w:before="40" w:after="0" w:line="259" w:lineRule="auto"/>
      <w:outlineLvl w:val="6"/>
    </w:pPr>
    <w:rPr>
      <w:rFonts w:ascii="Cambria" w:hAnsi="Cambria"/>
      <w:i/>
      <w:iCs/>
      <w:color w:val="243F6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0"/>
    <w:uiPriority w:val="99"/>
    <w:rsid w:val="00C95C6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C95C6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C95C6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95C6E"/>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C95C6E"/>
    <w:rPr>
      <w:rFonts w:ascii="Cambria" w:eastAsia="Calibri" w:hAnsi="Cambria" w:cs="Times New Roman"/>
      <w:color w:val="243F60"/>
      <w:sz w:val="20"/>
      <w:szCs w:val="20"/>
    </w:rPr>
  </w:style>
  <w:style w:type="character" w:customStyle="1" w:styleId="60">
    <w:name w:val="Заголовок 6 Знак"/>
    <w:basedOn w:val="a0"/>
    <w:link w:val="6"/>
    <w:uiPriority w:val="9"/>
    <w:semiHidden/>
    <w:rsid w:val="00C95C6E"/>
    <w:rPr>
      <w:rFonts w:ascii="Calibri" w:eastAsia="Calibri" w:hAnsi="Calibri" w:cs="Times New Roman"/>
      <w:b/>
      <w:bCs/>
      <w:lang w:val="x-none"/>
    </w:rPr>
  </w:style>
  <w:style w:type="character" w:customStyle="1" w:styleId="70">
    <w:name w:val="Заголовок 7 Знак"/>
    <w:basedOn w:val="a0"/>
    <w:link w:val="7"/>
    <w:uiPriority w:val="9"/>
    <w:semiHidden/>
    <w:rsid w:val="00C95C6E"/>
    <w:rPr>
      <w:rFonts w:ascii="Cambria" w:eastAsia="Times New Roman" w:hAnsi="Cambria" w:cs="Times New Roman"/>
      <w:i/>
      <w:iCs/>
      <w:color w:val="243F60"/>
    </w:rPr>
  </w:style>
  <w:style w:type="paragraph" w:styleId="a3">
    <w:name w:val="Body Text"/>
    <w:basedOn w:val="a"/>
    <w:link w:val="a4"/>
    <w:uiPriority w:val="99"/>
    <w:rsid w:val="00C95C6E"/>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C95C6E"/>
    <w:rPr>
      <w:rFonts w:ascii="Times New Roman" w:eastAsia="Times New Roman" w:hAnsi="Times New Roman" w:cs="Times New Roman"/>
      <w:sz w:val="24"/>
      <w:szCs w:val="24"/>
      <w:lang w:val="x-none" w:eastAsia="x-none"/>
    </w:rPr>
  </w:style>
  <w:style w:type="paragraph" w:styleId="22">
    <w:name w:val="Body Text 2"/>
    <w:basedOn w:val="a"/>
    <w:link w:val="23"/>
    <w:uiPriority w:val="99"/>
    <w:rsid w:val="00C95C6E"/>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basedOn w:val="a0"/>
    <w:link w:val="22"/>
    <w:uiPriority w:val="99"/>
    <w:rsid w:val="00C95C6E"/>
    <w:rPr>
      <w:rFonts w:ascii="Times New Roman" w:eastAsia="Times New Roman" w:hAnsi="Times New Roman" w:cs="Times New Roman"/>
      <w:sz w:val="24"/>
      <w:szCs w:val="24"/>
      <w:lang w:val="x-none" w:eastAsia="x-none"/>
    </w:rPr>
  </w:style>
  <w:style w:type="character" w:customStyle="1" w:styleId="blk">
    <w:name w:val="blk"/>
    <w:rsid w:val="00C95C6E"/>
  </w:style>
  <w:style w:type="paragraph" w:styleId="a5">
    <w:name w:val="footer"/>
    <w:aliases w:val="Нижний колонтитул Знак Знак Знак,Нижний колонтитул1,Нижний колонтитул Знак Знак"/>
    <w:basedOn w:val="a"/>
    <w:link w:val="a6"/>
    <w:uiPriority w:val="99"/>
    <w:rsid w:val="00C95C6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95C6E"/>
    <w:rPr>
      <w:rFonts w:ascii="Times New Roman" w:eastAsia="Times New Roman" w:hAnsi="Times New Roman" w:cs="Times New Roman"/>
      <w:sz w:val="24"/>
      <w:szCs w:val="24"/>
      <w:lang w:val="x-none" w:eastAsia="x-none"/>
    </w:rPr>
  </w:style>
  <w:style w:type="character" w:styleId="a7">
    <w:name w:val="page number"/>
    <w:uiPriority w:val="99"/>
    <w:rsid w:val="00C95C6E"/>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C95C6E"/>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C95C6E"/>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C95C6E"/>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C95C6E"/>
    <w:rPr>
      <w:rFonts w:cs="Times New Roman"/>
      <w:vertAlign w:val="superscript"/>
    </w:rPr>
  </w:style>
  <w:style w:type="paragraph" w:styleId="24">
    <w:name w:val="List 2"/>
    <w:basedOn w:val="a"/>
    <w:uiPriority w:val="99"/>
    <w:rsid w:val="00C95C6E"/>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C95C6E"/>
    <w:rPr>
      <w:rFonts w:cs="Times New Roman"/>
      <w:color w:val="0000FF"/>
      <w:u w:val="single"/>
    </w:rPr>
  </w:style>
  <w:style w:type="paragraph" w:styleId="13">
    <w:name w:val="toc 1"/>
    <w:basedOn w:val="a"/>
    <w:next w:val="a"/>
    <w:autoRedefine/>
    <w:uiPriority w:val="39"/>
    <w:rsid w:val="00C95C6E"/>
    <w:pPr>
      <w:spacing w:before="240" w:after="120" w:line="240" w:lineRule="auto"/>
    </w:pPr>
    <w:rPr>
      <w:rFonts w:cs="Calibri"/>
      <w:b/>
      <w:bCs/>
      <w:sz w:val="20"/>
      <w:szCs w:val="20"/>
    </w:rPr>
  </w:style>
  <w:style w:type="paragraph" w:styleId="25">
    <w:name w:val="toc 2"/>
    <w:basedOn w:val="a"/>
    <w:next w:val="a"/>
    <w:autoRedefine/>
    <w:uiPriority w:val="39"/>
    <w:rsid w:val="00C95C6E"/>
    <w:pPr>
      <w:tabs>
        <w:tab w:val="right" w:leader="dot" w:pos="9344"/>
      </w:tabs>
      <w:spacing w:before="120" w:after="0" w:line="240" w:lineRule="auto"/>
      <w:ind w:left="240"/>
    </w:pPr>
    <w:rPr>
      <w:rFonts w:ascii="Times New Roman" w:hAnsi="Times New Roman" w:cs="Calibri"/>
      <w:i/>
      <w:iCs/>
      <w:noProof/>
      <w:color w:val="000000"/>
      <w:sz w:val="20"/>
      <w:szCs w:val="20"/>
    </w:rPr>
  </w:style>
  <w:style w:type="paragraph" w:styleId="31">
    <w:name w:val="toc 3"/>
    <w:basedOn w:val="a"/>
    <w:next w:val="a"/>
    <w:autoRedefine/>
    <w:uiPriority w:val="39"/>
    <w:rsid w:val="00C95C6E"/>
    <w:pPr>
      <w:spacing w:after="0" w:line="240" w:lineRule="auto"/>
      <w:ind w:left="480"/>
    </w:pPr>
    <w:rPr>
      <w:rFonts w:ascii="Times New Roman" w:hAnsi="Times New Roman"/>
      <w:sz w:val="28"/>
      <w:szCs w:val="28"/>
    </w:rPr>
  </w:style>
  <w:style w:type="character" w:customStyle="1" w:styleId="FootnoteTextChar">
    <w:name w:val="Footnote Text Char"/>
    <w:locked/>
    <w:rsid w:val="00C95C6E"/>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C95C6E"/>
    <w:pPr>
      <w:spacing w:before="120" w:after="120" w:line="240" w:lineRule="auto"/>
      <w:ind w:left="708"/>
    </w:pPr>
    <w:rPr>
      <w:rFonts w:ascii="Times New Roman" w:hAnsi="Times New Roman"/>
      <w:sz w:val="24"/>
      <w:szCs w:val="24"/>
      <w:lang w:val="x-none" w:eastAsia="x-none"/>
    </w:rPr>
  </w:style>
  <w:style w:type="character" w:styleId="af0">
    <w:name w:val="Emphasis"/>
    <w:qFormat/>
    <w:rsid w:val="00C95C6E"/>
    <w:rPr>
      <w:rFonts w:cs="Times New Roman"/>
      <w:i/>
    </w:rPr>
  </w:style>
  <w:style w:type="paragraph" w:styleId="af1">
    <w:name w:val="Balloon Text"/>
    <w:basedOn w:val="a"/>
    <w:link w:val="af2"/>
    <w:uiPriority w:val="99"/>
    <w:rsid w:val="00C95C6E"/>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C95C6E"/>
    <w:rPr>
      <w:rFonts w:ascii="Segoe UI" w:eastAsia="Times New Roman" w:hAnsi="Segoe UI" w:cs="Times New Roman"/>
      <w:sz w:val="18"/>
      <w:szCs w:val="18"/>
      <w:lang w:val="x-none" w:eastAsia="x-none"/>
    </w:rPr>
  </w:style>
  <w:style w:type="paragraph" w:customStyle="1" w:styleId="ConsPlusNormal">
    <w:name w:val="ConsPlusNormal"/>
    <w:qFormat/>
    <w:rsid w:val="00C95C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95C6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C95C6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95C6E"/>
    <w:rPr>
      <w:rFonts w:cs="Times New Roman"/>
      <w:sz w:val="20"/>
      <w:szCs w:val="20"/>
    </w:rPr>
  </w:style>
  <w:style w:type="paragraph" w:styleId="af5">
    <w:name w:val="annotation text"/>
    <w:basedOn w:val="a"/>
    <w:link w:val="af6"/>
    <w:uiPriority w:val="99"/>
    <w:unhideWhenUsed/>
    <w:rsid w:val="00C95C6E"/>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C95C6E"/>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C95C6E"/>
    <w:rPr>
      <w:rFonts w:cs="Times New Roman"/>
      <w:sz w:val="20"/>
      <w:szCs w:val="20"/>
    </w:rPr>
  </w:style>
  <w:style w:type="character" w:customStyle="1" w:styleId="111">
    <w:name w:val="Тема примечания Знак11"/>
    <w:uiPriority w:val="99"/>
    <w:rsid w:val="00C95C6E"/>
    <w:rPr>
      <w:rFonts w:cs="Times New Roman"/>
      <w:b/>
      <w:bCs/>
      <w:sz w:val="20"/>
      <w:szCs w:val="20"/>
    </w:rPr>
  </w:style>
  <w:style w:type="paragraph" w:styleId="af7">
    <w:name w:val="annotation subject"/>
    <w:basedOn w:val="af5"/>
    <w:next w:val="af5"/>
    <w:link w:val="af8"/>
    <w:uiPriority w:val="99"/>
    <w:unhideWhenUsed/>
    <w:rsid w:val="00C95C6E"/>
    <w:rPr>
      <w:rFonts w:ascii="Times New Roman" w:hAnsi="Times New Roman"/>
      <w:b/>
      <w:bCs/>
    </w:rPr>
  </w:style>
  <w:style w:type="character" w:customStyle="1" w:styleId="af8">
    <w:name w:val="Тема примечания Знак"/>
    <w:basedOn w:val="af6"/>
    <w:link w:val="af7"/>
    <w:uiPriority w:val="99"/>
    <w:rsid w:val="00C95C6E"/>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C95C6E"/>
    <w:rPr>
      <w:rFonts w:cs="Times New Roman"/>
      <w:b/>
      <w:bCs/>
      <w:sz w:val="20"/>
      <w:szCs w:val="20"/>
    </w:rPr>
  </w:style>
  <w:style w:type="paragraph" w:styleId="26">
    <w:name w:val="Body Text Indent 2"/>
    <w:basedOn w:val="a"/>
    <w:link w:val="27"/>
    <w:uiPriority w:val="99"/>
    <w:rsid w:val="00C95C6E"/>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uiPriority w:val="99"/>
    <w:rsid w:val="00C95C6E"/>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C95C6E"/>
  </w:style>
  <w:style w:type="character" w:customStyle="1" w:styleId="af9">
    <w:name w:val="Цветовое выделение"/>
    <w:uiPriority w:val="99"/>
    <w:rsid w:val="00C95C6E"/>
    <w:rPr>
      <w:b/>
      <w:color w:val="26282F"/>
    </w:rPr>
  </w:style>
  <w:style w:type="character" w:customStyle="1" w:styleId="afa">
    <w:name w:val="Гипертекстовая ссылка"/>
    <w:uiPriority w:val="99"/>
    <w:rsid w:val="00C95C6E"/>
    <w:rPr>
      <w:b/>
      <w:color w:val="106BBE"/>
    </w:rPr>
  </w:style>
  <w:style w:type="character" w:customStyle="1" w:styleId="afb">
    <w:name w:val="Активная гипертекстовая ссылка"/>
    <w:uiPriority w:val="99"/>
    <w:rsid w:val="00C95C6E"/>
    <w:rPr>
      <w:b/>
      <w:color w:val="106BBE"/>
      <w:u w:val="single"/>
    </w:rPr>
  </w:style>
  <w:style w:type="paragraph" w:customStyle="1" w:styleId="afc">
    <w:name w:val="Внимание"/>
    <w:basedOn w:val="a"/>
    <w:next w:val="a"/>
    <w:uiPriority w:val="99"/>
    <w:rsid w:val="00C95C6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C95C6E"/>
  </w:style>
  <w:style w:type="paragraph" w:customStyle="1" w:styleId="afe">
    <w:name w:val="Внимание: недобросовестность!"/>
    <w:basedOn w:val="afc"/>
    <w:next w:val="a"/>
    <w:uiPriority w:val="99"/>
    <w:rsid w:val="00C95C6E"/>
  </w:style>
  <w:style w:type="character" w:customStyle="1" w:styleId="aff">
    <w:name w:val="Выделение для Базового Поиска"/>
    <w:uiPriority w:val="99"/>
    <w:rsid w:val="00C95C6E"/>
    <w:rPr>
      <w:b/>
      <w:color w:val="0058A9"/>
    </w:rPr>
  </w:style>
  <w:style w:type="character" w:customStyle="1" w:styleId="aff0">
    <w:name w:val="Выделение для Базового Поиска (курсив)"/>
    <w:uiPriority w:val="99"/>
    <w:rsid w:val="00C95C6E"/>
    <w:rPr>
      <w:b/>
      <w:i/>
      <w:color w:val="0058A9"/>
    </w:rPr>
  </w:style>
  <w:style w:type="paragraph" w:customStyle="1" w:styleId="aff1">
    <w:name w:val="Дочерний элемент списка"/>
    <w:basedOn w:val="a"/>
    <w:next w:val="a"/>
    <w:uiPriority w:val="99"/>
    <w:rsid w:val="00C95C6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C95C6E"/>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
    <w:uiPriority w:val="99"/>
    <w:rsid w:val="00C95C6E"/>
    <w:rPr>
      <w:b/>
      <w:bCs/>
      <w:color w:val="0058A9"/>
      <w:shd w:val="clear" w:color="auto" w:fill="ECE9D8"/>
    </w:rPr>
  </w:style>
  <w:style w:type="paragraph" w:customStyle="1" w:styleId="aff3">
    <w:name w:val="Заголовок группы контролов"/>
    <w:basedOn w:val="a"/>
    <w:next w:val="a"/>
    <w:uiPriority w:val="99"/>
    <w:rsid w:val="00C95C6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C95C6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95C6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C95C6E"/>
    <w:rPr>
      <w:b/>
      <w:color w:val="26282F"/>
    </w:rPr>
  </w:style>
  <w:style w:type="paragraph" w:customStyle="1" w:styleId="aff7">
    <w:name w:val="Заголовок статьи"/>
    <w:basedOn w:val="a"/>
    <w:next w:val="a"/>
    <w:uiPriority w:val="99"/>
    <w:rsid w:val="00C95C6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C95C6E"/>
    <w:rPr>
      <w:b/>
      <w:color w:val="FF0000"/>
    </w:rPr>
  </w:style>
  <w:style w:type="paragraph" w:customStyle="1" w:styleId="aff9">
    <w:name w:val="Заголовок ЭР (левое окно)"/>
    <w:basedOn w:val="a"/>
    <w:next w:val="a"/>
    <w:uiPriority w:val="99"/>
    <w:rsid w:val="00C95C6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C95C6E"/>
    <w:pPr>
      <w:spacing w:after="0"/>
      <w:jc w:val="left"/>
    </w:pPr>
  </w:style>
  <w:style w:type="paragraph" w:customStyle="1" w:styleId="affb">
    <w:name w:val="Интерактивный заголовок"/>
    <w:basedOn w:val="16"/>
    <w:next w:val="a"/>
    <w:uiPriority w:val="99"/>
    <w:rsid w:val="00C95C6E"/>
    <w:rPr>
      <w:u w:val="single"/>
    </w:rPr>
  </w:style>
  <w:style w:type="paragraph" w:customStyle="1" w:styleId="affc">
    <w:name w:val="Текст информации об изменениях"/>
    <w:basedOn w:val="a"/>
    <w:next w:val="a"/>
    <w:uiPriority w:val="99"/>
    <w:rsid w:val="00C95C6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C95C6E"/>
    <w:pPr>
      <w:spacing w:before="180"/>
      <w:ind w:left="360" w:right="360" w:firstLine="0"/>
    </w:pPr>
    <w:rPr>
      <w:shd w:val="clear" w:color="auto" w:fill="EAEFED"/>
    </w:rPr>
  </w:style>
  <w:style w:type="paragraph" w:customStyle="1" w:styleId="affe">
    <w:name w:val="Текст (справка)"/>
    <w:basedOn w:val="a"/>
    <w:next w:val="a"/>
    <w:uiPriority w:val="99"/>
    <w:rsid w:val="00C95C6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C95C6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95C6E"/>
    <w:rPr>
      <w:i/>
      <w:iCs/>
    </w:rPr>
  </w:style>
  <w:style w:type="paragraph" w:customStyle="1" w:styleId="afff1">
    <w:name w:val="Текст (лев. подпись)"/>
    <w:basedOn w:val="a"/>
    <w:next w:val="a"/>
    <w:uiPriority w:val="99"/>
    <w:rsid w:val="00C95C6E"/>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C95C6E"/>
    <w:rPr>
      <w:sz w:val="14"/>
      <w:szCs w:val="14"/>
    </w:rPr>
  </w:style>
  <w:style w:type="paragraph" w:customStyle="1" w:styleId="afff3">
    <w:name w:val="Текст (прав. подпись)"/>
    <w:basedOn w:val="a"/>
    <w:next w:val="a"/>
    <w:uiPriority w:val="99"/>
    <w:rsid w:val="00C95C6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C95C6E"/>
    <w:rPr>
      <w:sz w:val="14"/>
      <w:szCs w:val="14"/>
    </w:rPr>
  </w:style>
  <w:style w:type="paragraph" w:customStyle="1" w:styleId="afff5">
    <w:name w:val="Комментарий пользователя"/>
    <w:basedOn w:val="afff"/>
    <w:next w:val="a"/>
    <w:uiPriority w:val="99"/>
    <w:rsid w:val="00C95C6E"/>
    <w:pPr>
      <w:jc w:val="left"/>
    </w:pPr>
    <w:rPr>
      <w:shd w:val="clear" w:color="auto" w:fill="FFDFE0"/>
    </w:rPr>
  </w:style>
  <w:style w:type="paragraph" w:customStyle="1" w:styleId="afff6">
    <w:name w:val="Куда обратиться?"/>
    <w:basedOn w:val="afc"/>
    <w:next w:val="a"/>
    <w:uiPriority w:val="99"/>
    <w:rsid w:val="00C95C6E"/>
  </w:style>
  <w:style w:type="paragraph" w:customStyle="1" w:styleId="afff7">
    <w:name w:val="Моноширинный"/>
    <w:basedOn w:val="a"/>
    <w:next w:val="a"/>
    <w:uiPriority w:val="99"/>
    <w:rsid w:val="00C95C6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C95C6E"/>
    <w:rPr>
      <w:b/>
      <w:color w:val="26282F"/>
      <w:shd w:val="clear" w:color="auto" w:fill="FFF580"/>
    </w:rPr>
  </w:style>
  <w:style w:type="paragraph" w:customStyle="1" w:styleId="afff9">
    <w:name w:val="Напишите нам"/>
    <w:basedOn w:val="a"/>
    <w:next w:val="a"/>
    <w:uiPriority w:val="99"/>
    <w:rsid w:val="00C95C6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C95C6E"/>
    <w:rPr>
      <w:b/>
      <w:color w:val="000000"/>
      <w:shd w:val="clear" w:color="auto" w:fill="D8EDE8"/>
    </w:rPr>
  </w:style>
  <w:style w:type="paragraph" w:customStyle="1" w:styleId="afffb">
    <w:name w:val="Необходимые документы"/>
    <w:basedOn w:val="afc"/>
    <w:next w:val="a"/>
    <w:uiPriority w:val="99"/>
    <w:rsid w:val="00C95C6E"/>
    <w:pPr>
      <w:ind w:firstLine="118"/>
    </w:pPr>
  </w:style>
  <w:style w:type="paragraph" w:customStyle="1" w:styleId="afffc">
    <w:name w:val="Нормальный (таблица)"/>
    <w:basedOn w:val="a"/>
    <w:next w:val="a"/>
    <w:uiPriority w:val="99"/>
    <w:rsid w:val="00C95C6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C95C6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C95C6E"/>
    <w:pPr>
      <w:ind w:left="140"/>
    </w:pPr>
  </w:style>
  <w:style w:type="character" w:customStyle="1" w:styleId="affff">
    <w:name w:val="Опечатки"/>
    <w:uiPriority w:val="99"/>
    <w:rsid w:val="00C95C6E"/>
    <w:rPr>
      <w:color w:val="FF0000"/>
    </w:rPr>
  </w:style>
  <w:style w:type="paragraph" w:customStyle="1" w:styleId="affff0">
    <w:name w:val="Переменная часть"/>
    <w:basedOn w:val="aff2"/>
    <w:next w:val="a"/>
    <w:uiPriority w:val="99"/>
    <w:rsid w:val="00C95C6E"/>
    <w:rPr>
      <w:sz w:val="18"/>
      <w:szCs w:val="18"/>
    </w:rPr>
  </w:style>
  <w:style w:type="paragraph" w:customStyle="1" w:styleId="affff1">
    <w:name w:val="Подвал для информации об изменениях"/>
    <w:basedOn w:val="10"/>
    <w:next w:val="a"/>
    <w:uiPriority w:val="99"/>
    <w:rsid w:val="00C95C6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C95C6E"/>
    <w:rPr>
      <w:b/>
      <w:bCs/>
    </w:rPr>
  </w:style>
  <w:style w:type="paragraph" w:customStyle="1" w:styleId="affff3">
    <w:name w:val="Подчёркнуный текст"/>
    <w:basedOn w:val="a"/>
    <w:next w:val="a"/>
    <w:uiPriority w:val="99"/>
    <w:rsid w:val="00C95C6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C95C6E"/>
    <w:rPr>
      <w:sz w:val="20"/>
      <w:szCs w:val="20"/>
    </w:rPr>
  </w:style>
  <w:style w:type="paragraph" w:customStyle="1" w:styleId="affff5">
    <w:name w:val="Прижатый влево"/>
    <w:basedOn w:val="a"/>
    <w:next w:val="a"/>
    <w:uiPriority w:val="99"/>
    <w:rsid w:val="00C95C6E"/>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C95C6E"/>
  </w:style>
  <w:style w:type="paragraph" w:customStyle="1" w:styleId="affff7">
    <w:name w:val="Примечание."/>
    <w:basedOn w:val="afc"/>
    <w:next w:val="a"/>
    <w:uiPriority w:val="99"/>
    <w:rsid w:val="00C95C6E"/>
  </w:style>
  <w:style w:type="character" w:customStyle="1" w:styleId="affff8">
    <w:name w:val="Продолжение ссылки"/>
    <w:uiPriority w:val="99"/>
    <w:rsid w:val="00C95C6E"/>
  </w:style>
  <w:style w:type="paragraph" w:customStyle="1" w:styleId="affff9">
    <w:name w:val="Словарная статья"/>
    <w:basedOn w:val="a"/>
    <w:next w:val="a"/>
    <w:uiPriority w:val="99"/>
    <w:rsid w:val="00C95C6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C95C6E"/>
    <w:rPr>
      <w:b/>
      <w:color w:val="26282F"/>
    </w:rPr>
  </w:style>
  <w:style w:type="character" w:customStyle="1" w:styleId="affffb">
    <w:name w:val="Сравнение редакций. Добавленный фрагмент"/>
    <w:uiPriority w:val="99"/>
    <w:rsid w:val="00C95C6E"/>
    <w:rPr>
      <w:color w:val="000000"/>
      <w:shd w:val="clear" w:color="auto" w:fill="C1D7FF"/>
    </w:rPr>
  </w:style>
  <w:style w:type="character" w:customStyle="1" w:styleId="affffc">
    <w:name w:val="Сравнение редакций. Удаленный фрагмент"/>
    <w:uiPriority w:val="99"/>
    <w:rsid w:val="00C95C6E"/>
    <w:rPr>
      <w:color w:val="000000"/>
      <w:shd w:val="clear" w:color="auto" w:fill="C4C413"/>
    </w:rPr>
  </w:style>
  <w:style w:type="paragraph" w:customStyle="1" w:styleId="affffd">
    <w:name w:val="Ссылка на официальную публикацию"/>
    <w:basedOn w:val="a"/>
    <w:next w:val="a"/>
    <w:uiPriority w:val="99"/>
    <w:rsid w:val="00C95C6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C95C6E"/>
    <w:rPr>
      <w:b/>
      <w:color w:val="749232"/>
    </w:rPr>
  </w:style>
  <w:style w:type="paragraph" w:customStyle="1" w:styleId="afffff">
    <w:name w:val="Текст в таблице"/>
    <w:basedOn w:val="afffc"/>
    <w:next w:val="a"/>
    <w:uiPriority w:val="99"/>
    <w:rsid w:val="00C95C6E"/>
    <w:pPr>
      <w:ind w:firstLine="500"/>
    </w:pPr>
  </w:style>
  <w:style w:type="paragraph" w:customStyle="1" w:styleId="afffff0">
    <w:name w:val="Текст ЭР (см. также)"/>
    <w:basedOn w:val="a"/>
    <w:next w:val="a"/>
    <w:uiPriority w:val="99"/>
    <w:rsid w:val="00C95C6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C95C6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C95C6E"/>
    <w:rPr>
      <w:b/>
      <w:strike/>
      <w:color w:val="666600"/>
    </w:rPr>
  </w:style>
  <w:style w:type="paragraph" w:customStyle="1" w:styleId="afffff3">
    <w:name w:val="Формула"/>
    <w:basedOn w:val="a"/>
    <w:next w:val="a"/>
    <w:uiPriority w:val="99"/>
    <w:rsid w:val="00C95C6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C95C6E"/>
    <w:pPr>
      <w:jc w:val="center"/>
    </w:pPr>
  </w:style>
  <w:style w:type="paragraph" w:customStyle="1" w:styleId="-">
    <w:name w:val="ЭР-содержание (правое окно)"/>
    <w:basedOn w:val="a"/>
    <w:next w:val="a"/>
    <w:uiPriority w:val="99"/>
    <w:rsid w:val="00C95C6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C95C6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95C6E"/>
    <w:rPr>
      <w:rFonts w:cs="Times New Roman"/>
      <w:sz w:val="16"/>
    </w:rPr>
  </w:style>
  <w:style w:type="paragraph" w:styleId="41">
    <w:name w:val="toc 4"/>
    <w:basedOn w:val="a"/>
    <w:next w:val="a"/>
    <w:autoRedefine/>
    <w:rsid w:val="00C95C6E"/>
    <w:pPr>
      <w:spacing w:after="0" w:line="240" w:lineRule="auto"/>
      <w:ind w:left="720"/>
    </w:pPr>
    <w:rPr>
      <w:rFonts w:cs="Calibri"/>
      <w:sz w:val="20"/>
      <w:szCs w:val="20"/>
    </w:rPr>
  </w:style>
  <w:style w:type="paragraph" w:styleId="51">
    <w:name w:val="toc 5"/>
    <w:basedOn w:val="a"/>
    <w:next w:val="a"/>
    <w:autoRedefine/>
    <w:rsid w:val="00C95C6E"/>
    <w:pPr>
      <w:spacing w:after="0" w:line="240" w:lineRule="auto"/>
      <w:ind w:left="960"/>
    </w:pPr>
    <w:rPr>
      <w:rFonts w:cs="Calibri"/>
      <w:sz w:val="20"/>
      <w:szCs w:val="20"/>
    </w:rPr>
  </w:style>
  <w:style w:type="paragraph" w:styleId="61">
    <w:name w:val="toc 6"/>
    <w:basedOn w:val="a"/>
    <w:next w:val="a"/>
    <w:autoRedefine/>
    <w:rsid w:val="00C95C6E"/>
    <w:pPr>
      <w:spacing w:after="0" w:line="240" w:lineRule="auto"/>
      <w:ind w:left="1200"/>
    </w:pPr>
    <w:rPr>
      <w:rFonts w:cs="Calibri"/>
      <w:sz w:val="20"/>
      <w:szCs w:val="20"/>
    </w:rPr>
  </w:style>
  <w:style w:type="paragraph" w:styleId="71">
    <w:name w:val="toc 7"/>
    <w:basedOn w:val="a"/>
    <w:next w:val="a"/>
    <w:autoRedefine/>
    <w:rsid w:val="00C95C6E"/>
    <w:pPr>
      <w:spacing w:after="0" w:line="240" w:lineRule="auto"/>
      <w:ind w:left="1440"/>
    </w:pPr>
    <w:rPr>
      <w:rFonts w:cs="Calibri"/>
      <w:sz w:val="20"/>
      <w:szCs w:val="20"/>
    </w:rPr>
  </w:style>
  <w:style w:type="paragraph" w:styleId="8">
    <w:name w:val="toc 8"/>
    <w:basedOn w:val="a"/>
    <w:next w:val="a"/>
    <w:autoRedefine/>
    <w:rsid w:val="00C95C6E"/>
    <w:pPr>
      <w:spacing w:after="0" w:line="240" w:lineRule="auto"/>
      <w:ind w:left="1680"/>
    </w:pPr>
    <w:rPr>
      <w:rFonts w:cs="Calibri"/>
      <w:sz w:val="20"/>
      <w:szCs w:val="20"/>
    </w:rPr>
  </w:style>
  <w:style w:type="paragraph" w:styleId="9">
    <w:name w:val="toc 9"/>
    <w:basedOn w:val="a"/>
    <w:next w:val="a"/>
    <w:autoRedefine/>
    <w:rsid w:val="00C95C6E"/>
    <w:pPr>
      <w:spacing w:after="0" w:line="240" w:lineRule="auto"/>
      <w:ind w:left="1920"/>
    </w:pPr>
    <w:rPr>
      <w:rFonts w:cs="Calibri"/>
      <w:sz w:val="20"/>
      <w:szCs w:val="20"/>
    </w:rPr>
  </w:style>
  <w:style w:type="paragraph" w:customStyle="1" w:styleId="s1">
    <w:name w:val="s_1"/>
    <w:basedOn w:val="a"/>
    <w:rsid w:val="00C95C6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C95C6E"/>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C95C6E"/>
    <w:rPr>
      <w:rFonts w:ascii="Calibri" w:eastAsia="Times New Roman" w:hAnsi="Calibri" w:cs="Times New Roman"/>
      <w:sz w:val="20"/>
      <w:szCs w:val="20"/>
      <w:lang w:val="x-none" w:eastAsia="x-none"/>
    </w:rPr>
  </w:style>
  <w:style w:type="character" w:styleId="afffff9">
    <w:name w:val="endnote reference"/>
    <w:uiPriority w:val="99"/>
    <w:semiHidden/>
    <w:unhideWhenUsed/>
    <w:rsid w:val="00C95C6E"/>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C95C6E"/>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
    <w:link w:val="a8"/>
    <w:uiPriority w:val="99"/>
    <w:locked/>
    <w:rsid w:val="00C95C6E"/>
    <w:rPr>
      <w:rFonts w:ascii="Times New Roman" w:eastAsia="Times New Roman" w:hAnsi="Times New Roman" w:cs="Times New Roman"/>
      <w:sz w:val="24"/>
      <w:szCs w:val="24"/>
      <w:lang w:val="en-US" w:eastAsia="nl-NL"/>
    </w:rPr>
  </w:style>
  <w:style w:type="character" w:styleId="afffffa">
    <w:name w:val="Strong"/>
    <w:qFormat/>
    <w:rsid w:val="00C95C6E"/>
    <w:rPr>
      <w:b/>
      <w:bCs/>
    </w:rPr>
  </w:style>
  <w:style w:type="table" w:customStyle="1" w:styleId="TableNormal">
    <w:name w:val="Table Normal"/>
    <w:uiPriority w:val="2"/>
    <w:semiHidden/>
    <w:unhideWhenUsed/>
    <w:qFormat/>
    <w:rsid w:val="00C95C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C95C6E"/>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C95C6E"/>
    <w:rPr>
      <w:color w:val="0000FF"/>
      <w:u w:val="single"/>
    </w:rPr>
  </w:style>
  <w:style w:type="character" w:styleId="afffffc">
    <w:name w:val="Subtle Emphasis"/>
    <w:uiPriority w:val="19"/>
    <w:qFormat/>
    <w:rsid w:val="00C95C6E"/>
    <w:rPr>
      <w:i/>
      <w:iCs/>
      <w:color w:val="404040"/>
    </w:rPr>
  </w:style>
  <w:style w:type="paragraph" w:styleId="afffffd">
    <w:name w:val="Subtitle"/>
    <w:basedOn w:val="a"/>
    <w:next w:val="a"/>
    <w:link w:val="afffffe"/>
    <w:uiPriority w:val="11"/>
    <w:qFormat/>
    <w:rsid w:val="00C95C6E"/>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C95C6E"/>
    <w:rPr>
      <w:rFonts w:ascii="Calibri Light" w:eastAsia="Times New Roman" w:hAnsi="Calibri Light" w:cs="Times New Roman"/>
      <w:sz w:val="24"/>
      <w:szCs w:val="24"/>
      <w:lang w:eastAsia="ru-RU"/>
    </w:rPr>
  </w:style>
  <w:style w:type="paragraph" w:styleId="affffff">
    <w:name w:val="TOC Heading"/>
    <w:basedOn w:val="10"/>
    <w:next w:val="a"/>
    <w:uiPriority w:val="39"/>
    <w:unhideWhenUsed/>
    <w:qFormat/>
    <w:rsid w:val="00C95C6E"/>
    <w:pPr>
      <w:keepLines/>
      <w:spacing w:after="0" w:line="259" w:lineRule="auto"/>
      <w:outlineLvl w:val="9"/>
    </w:pPr>
    <w:rPr>
      <w:rFonts w:ascii="Calibri Light" w:hAnsi="Calibri Light"/>
      <w:b w:val="0"/>
      <w:bCs w:val="0"/>
      <w:color w:val="2F5496"/>
      <w:kern w:val="0"/>
      <w:lang w:val="ru-RU" w:eastAsia="ru-RU"/>
    </w:rPr>
  </w:style>
  <w:style w:type="numbering" w:customStyle="1" w:styleId="17">
    <w:name w:val="Нет списка1"/>
    <w:next w:val="a2"/>
    <w:uiPriority w:val="99"/>
    <w:semiHidden/>
    <w:unhideWhenUsed/>
    <w:rsid w:val="00C95C6E"/>
  </w:style>
  <w:style w:type="table" w:customStyle="1" w:styleId="18">
    <w:name w:val="Сетка таблицы1"/>
    <w:basedOn w:val="a1"/>
    <w:next w:val="afffff6"/>
    <w:uiPriority w:val="3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C95C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9">
    <w:name w:val="Текст сноски Знак1"/>
    <w:uiPriority w:val="99"/>
    <w:semiHidden/>
    <w:rsid w:val="00C95C6E"/>
    <w:rPr>
      <w:rFonts w:ascii="Calibri" w:eastAsia="Times New Roman" w:hAnsi="Calibri" w:cs="Times New Roman"/>
      <w:sz w:val="20"/>
      <w:szCs w:val="20"/>
      <w:lang w:eastAsia="ru-RU"/>
    </w:rPr>
  </w:style>
  <w:style w:type="character" w:customStyle="1" w:styleId="1a">
    <w:name w:val="Неразрешенное упоминание1"/>
    <w:uiPriority w:val="99"/>
    <w:semiHidden/>
    <w:unhideWhenUsed/>
    <w:rsid w:val="00C95C6E"/>
    <w:rPr>
      <w:color w:val="605E5C"/>
      <w:shd w:val="clear" w:color="auto" w:fill="E1DFDD"/>
    </w:rPr>
  </w:style>
  <w:style w:type="character" w:customStyle="1" w:styleId="UnresolvedMention">
    <w:name w:val="Unresolved Mention"/>
    <w:uiPriority w:val="99"/>
    <w:semiHidden/>
    <w:unhideWhenUsed/>
    <w:rsid w:val="00C95C6E"/>
    <w:rPr>
      <w:color w:val="605E5C"/>
      <w:shd w:val="clear" w:color="auto" w:fill="E1DFDD"/>
    </w:rPr>
  </w:style>
  <w:style w:type="character" w:customStyle="1" w:styleId="dots">
    <w:name w:val="dots"/>
    <w:rsid w:val="00C95C6E"/>
  </w:style>
  <w:style w:type="paragraph" w:customStyle="1" w:styleId="c7">
    <w:name w:val="c7"/>
    <w:basedOn w:val="a"/>
    <w:rsid w:val="00C95C6E"/>
    <w:pPr>
      <w:spacing w:before="100" w:beforeAutospacing="1" w:after="100" w:afterAutospacing="1" w:line="240" w:lineRule="auto"/>
    </w:pPr>
    <w:rPr>
      <w:rFonts w:ascii="Times New Roman" w:hAnsi="Times New Roman"/>
      <w:sz w:val="24"/>
      <w:szCs w:val="24"/>
    </w:rPr>
  </w:style>
  <w:style w:type="character" w:customStyle="1" w:styleId="c10">
    <w:name w:val="c10"/>
    <w:rsid w:val="00C95C6E"/>
  </w:style>
  <w:style w:type="character" w:customStyle="1" w:styleId="c5">
    <w:name w:val="c5"/>
    <w:rsid w:val="00C95C6E"/>
  </w:style>
  <w:style w:type="paragraph" w:styleId="affffff0">
    <w:name w:val="No Spacing"/>
    <w:link w:val="affffff1"/>
    <w:uiPriority w:val="1"/>
    <w:qFormat/>
    <w:rsid w:val="00C95C6E"/>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1"/>
    <w:locked/>
    <w:rsid w:val="00C95C6E"/>
    <w:rPr>
      <w:rFonts w:ascii="Calibri" w:eastAsia="Times New Roman" w:hAnsi="Calibri" w:cs="Times New Roman"/>
      <w:lang w:eastAsia="ru-RU"/>
    </w:rPr>
  </w:style>
  <w:style w:type="character" w:customStyle="1" w:styleId="extended-textshort">
    <w:name w:val="extended-text__short"/>
    <w:rsid w:val="00C95C6E"/>
  </w:style>
  <w:style w:type="character" w:customStyle="1" w:styleId="highlightedsearchterm">
    <w:name w:val="highlightedsearchterm"/>
    <w:rsid w:val="00C95C6E"/>
  </w:style>
  <w:style w:type="character" w:customStyle="1" w:styleId="googqs-tidbit">
    <w:name w:val="goog_qs-tidbit"/>
    <w:rsid w:val="00C95C6E"/>
  </w:style>
  <w:style w:type="paragraph" w:customStyle="1" w:styleId="210">
    <w:name w:val="Основной текст 21"/>
    <w:basedOn w:val="a"/>
    <w:uiPriority w:val="99"/>
    <w:rsid w:val="00C95C6E"/>
    <w:pPr>
      <w:overflowPunct w:val="0"/>
      <w:autoSpaceDE w:val="0"/>
      <w:autoSpaceDN w:val="0"/>
      <w:adjustRightInd w:val="0"/>
      <w:spacing w:after="0" w:line="240" w:lineRule="auto"/>
      <w:ind w:left="567"/>
    </w:pPr>
    <w:rPr>
      <w:rFonts w:ascii="Arial" w:hAnsi="Arial"/>
      <w:sz w:val="24"/>
      <w:szCs w:val="20"/>
    </w:rPr>
  </w:style>
  <w:style w:type="paragraph" w:styleId="affffff2">
    <w:name w:val="List"/>
    <w:basedOn w:val="a"/>
    <w:uiPriority w:val="99"/>
    <w:rsid w:val="00C95C6E"/>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C95C6E"/>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C95C6E"/>
    <w:rPr>
      <w:rFonts w:ascii="Times New Roman" w:hAnsi="Times New Roman" w:cs="Times New Roman"/>
      <w:b/>
      <w:bCs/>
      <w:sz w:val="20"/>
      <w:szCs w:val="20"/>
    </w:rPr>
  </w:style>
  <w:style w:type="character" w:customStyle="1" w:styleId="FontStyle193">
    <w:name w:val="Font Style193"/>
    <w:uiPriority w:val="99"/>
    <w:rsid w:val="00C95C6E"/>
    <w:rPr>
      <w:rFonts w:ascii="Arial" w:hAnsi="Arial"/>
      <w:b/>
      <w:sz w:val="50"/>
    </w:rPr>
  </w:style>
  <w:style w:type="character" w:customStyle="1" w:styleId="FontStyle151">
    <w:name w:val="Font Style151"/>
    <w:uiPriority w:val="99"/>
    <w:rsid w:val="00C95C6E"/>
    <w:rPr>
      <w:rFonts w:ascii="Arial" w:hAnsi="Arial"/>
      <w:b/>
      <w:smallCaps/>
      <w:spacing w:val="30"/>
      <w:sz w:val="44"/>
    </w:rPr>
  </w:style>
  <w:style w:type="character" w:customStyle="1" w:styleId="apple-style-span">
    <w:name w:val="apple-style-span"/>
    <w:rsid w:val="00C95C6E"/>
    <w:rPr>
      <w:rFonts w:cs="Times New Roman"/>
    </w:rPr>
  </w:style>
  <w:style w:type="character" w:customStyle="1" w:styleId="FontStyle153">
    <w:name w:val="Font Style153"/>
    <w:uiPriority w:val="99"/>
    <w:rsid w:val="00C95C6E"/>
    <w:rPr>
      <w:rFonts w:ascii="Bookman Old Style" w:hAnsi="Bookman Old Style"/>
      <w:spacing w:val="10"/>
      <w:sz w:val="44"/>
    </w:rPr>
  </w:style>
  <w:style w:type="paragraph" w:customStyle="1" w:styleId="310">
    <w:name w:val="Основной текст с отступом 31"/>
    <w:basedOn w:val="a"/>
    <w:link w:val="32"/>
    <w:uiPriority w:val="99"/>
    <w:rsid w:val="00C95C6E"/>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3">
    <w:name w:val="Основной текст + Не полужирный"/>
    <w:aliases w:val="Курсив"/>
    <w:uiPriority w:val="99"/>
    <w:rsid w:val="00C95C6E"/>
    <w:rPr>
      <w:rFonts w:ascii="Times New Roman" w:hAnsi="Times New Roman" w:cs="Times New Roman"/>
      <w:i/>
      <w:iCs/>
      <w:sz w:val="23"/>
      <w:szCs w:val="23"/>
      <w:u w:val="none"/>
    </w:rPr>
  </w:style>
  <w:style w:type="character" w:customStyle="1" w:styleId="1b">
    <w:name w:val="Основной текст Знак1"/>
    <w:uiPriority w:val="99"/>
    <w:rsid w:val="00C95C6E"/>
    <w:rPr>
      <w:rFonts w:ascii="Times New Roman" w:hAnsi="Times New Roman" w:cs="Times New Roman"/>
      <w:b/>
      <w:bCs/>
      <w:sz w:val="23"/>
      <w:szCs w:val="23"/>
      <w:shd w:val="clear" w:color="auto" w:fill="FFFFFF"/>
    </w:rPr>
  </w:style>
  <w:style w:type="character" w:customStyle="1" w:styleId="33">
    <w:name w:val="Основной текст (3)_"/>
    <w:link w:val="34"/>
    <w:uiPriority w:val="99"/>
    <w:rsid w:val="00C95C6E"/>
    <w:rPr>
      <w:rFonts w:ascii="Times New Roman" w:hAnsi="Times New Roman"/>
      <w:i/>
      <w:iCs/>
      <w:sz w:val="23"/>
      <w:szCs w:val="23"/>
      <w:shd w:val="clear" w:color="auto" w:fill="FFFFFF"/>
    </w:rPr>
  </w:style>
  <w:style w:type="paragraph" w:customStyle="1" w:styleId="34">
    <w:name w:val="Основной текст (3)"/>
    <w:basedOn w:val="a"/>
    <w:link w:val="33"/>
    <w:uiPriority w:val="99"/>
    <w:rsid w:val="00C95C6E"/>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C95C6E"/>
    <w:rPr>
      <w:rFonts w:ascii="Times New Roman" w:hAnsi="Times New Roman" w:cs="Times New Roman"/>
      <w:i/>
      <w:iCs/>
      <w:spacing w:val="-2"/>
      <w:sz w:val="21"/>
      <w:szCs w:val="21"/>
      <w:u w:val="none"/>
    </w:rPr>
  </w:style>
  <w:style w:type="character" w:customStyle="1" w:styleId="affffff4">
    <w:name w:val="Основной текст + Курсив"/>
    <w:uiPriority w:val="99"/>
    <w:rsid w:val="00C95C6E"/>
    <w:rPr>
      <w:rFonts w:ascii="Times New Roman" w:hAnsi="Times New Roman" w:cs="Times New Roman"/>
      <w:b/>
      <w:bCs/>
      <w:i/>
      <w:iCs/>
      <w:sz w:val="23"/>
      <w:szCs w:val="23"/>
      <w:u w:val="none"/>
      <w:shd w:val="clear" w:color="auto" w:fill="FFFFFF"/>
    </w:rPr>
  </w:style>
  <w:style w:type="paragraph" w:customStyle="1" w:styleId="affffff5">
    <w:name w:val="Базовый"/>
    <w:rsid w:val="00C95C6E"/>
    <w:pPr>
      <w:widowControl w:val="0"/>
      <w:suppressAutoHyphens/>
    </w:pPr>
    <w:rPr>
      <w:rFonts w:ascii="Liberation Serif" w:eastAsia="Times New Roman" w:hAnsi="Liberation Serif" w:cs="Lohit Hindi"/>
      <w:sz w:val="24"/>
      <w:szCs w:val="24"/>
      <w:lang w:eastAsia="zh-CN" w:bidi="hi-IN"/>
    </w:rPr>
  </w:style>
  <w:style w:type="character" w:customStyle="1" w:styleId="affffff6">
    <w:name w:val="Основной текст_"/>
    <w:link w:val="42"/>
    <w:rsid w:val="00C95C6E"/>
    <w:rPr>
      <w:rFonts w:eastAsia="Calibri" w:cs="Calibri"/>
      <w:spacing w:val="2"/>
      <w:shd w:val="clear" w:color="auto" w:fill="FFFFFF"/>
    </w:rPr>
  </w:style>
  <w:style w:type="paragraph" w:customStyle="1" w:styleId="42">
    <w:name w:val="Основной текст4"/>
    <w:basedOn w:val="a"/>
    <w:link w:val="affffff6"/>
    <w:rsid w:val="00C95C6E"/>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c">
    <w:name w:val="Основной текст1"/>
    <w:rsid w:val="00C95C6E"/>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C95C6E"/>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C95C6E"/>
    <w:rPr>
      <w:rFonts w:ascii="Arial" w:eastAsia="Calibri" w:hAnsi="Arial" w:cs="Times New Roman"/>
      <w:sz w:val="28"/>
      <w:szCs w:val="28"/>
      <w:lang w:val="en-GB"/>
    </w:rPr>
  </w:style>
  <w:style w:type="paragraph" w:customStyle="1" w:styleId="Doctitle">
    <w:name w:val="Doc title"/>
    <w:basedOn w:val="a"/>
    <w:rsid w:val="00C95C6E"/>
    <w:pPr>
      <w:spacing w:after="0" w:line="240" w:lineRule="auto"/>
    </w:pPr>
    <w:rPr>
      <w:rFonts w:ascii="Arial" w:hAnsi="Arial"/>
      <w:b/>
      <w:sz w:val="40"/>
      <w:szCs w:val="24"/>
      <w:lang w:val="en-GB" w:eastAsia="en-US"/>
    </w:rPr>
  </w:style>
  <w:style w:type="character" w:customStyle="1" w:styleId="colorgray">
    <w:name w:val="colorgray"/>
    <w:rsid w:val="00C95C6E"/>
  </w:style>
  <w:style w:type="numbering" w:customStyle="1" w:styleId="28">
    <w:name w:val="Нет списка2"/>
    <w:next w:val="a2"/>
    <w:uiPriority w:val="99"/>
    <w:semiHidden/>
    <w:unhideWhenUsed/>
    <w:rsid w:val="00C95C6E"/>
  </w:style>
  <w:style w:type="character" w:customStyle="1" w:styleId="1d">
    <w:name w:val="Текст концевой сноски Знак1"/>
    <w:uiPriority w:val="99"/>
    <w:semiHidden/>
    <w:rsid w:val="00C95C6E"/>
    <w:rPr>
      <w:rFonts w:ascii="Times New Roman" w:eastAsia="Times New Roman" w:hAnsi="Times New Roman" w:cs="Times New Roman"/>
      <w:sz w:val="20"/>
      <w:szCs w:val="20"/>
      <w:lang w:eastAsia="ru-RU"/>
    </w:rPr>
  </w:style>
  <w:style w:type="character" w:customStyle="1" w:styleId="affffff7">
    <w:name w:val="Неразрешенное упоминание"/>
    <w:uiPriority w:val="99"/>
    <w:semiHidden/>
    <w:unhideWhenUsed/>
    <w:rsid w:val="00C95C6E"/>
    <w:rPr>
      <w:color w:val="605E5C"/>
      <w:shd w:val="clear" w:color="auto" w:fill="E1DFDD"/>
    </w:rPr>
  </w:style>
  <w:style w:type="paragraph" w:customStyle="1" w:styleId="112">
    <w:name w:val="Заголовок 11"/>
    <w:basedOn w:val="a"/>
    <w:next w:val="a"/>
    <w:uiPriority w:val="9"/>
    <w:qFormat/>
    <w:rsid w:val="00C95C6E"/>
    <w:pPr>
      <w:keepNext/>
      <w:spacing w:before="240" w:after="60" w:line="240" w:lineRule="auto"/>
      <w:outlineLvl w:val="0"/>
    </w:pPr>
    <w:rPr>
      <w:rFonts w:ascii="Arial" w:hAnsi="Arial"/>
      <w:b/>
      <w:bCs/>
      <w:kern w:val="32"/>
      <w:sz w:val="32"/>
      <w:szCs w:val="32"/>
    </w:rPr>
  </w:style>
  <w:style w:type="paragraph" w:customStyle="1" w:styleId="211">
    <w:name w:val="Заголовок 21"/>
    <w:basedOn w:val="a"/>
    <w:next w:val="a"/>
    <w:uiPriority w:val="9"/>
    <w:qFormat/>
    <w:rsid w:val="00C95C6E"/>
    <w:pPr>
      <w:keepNext/>
      <w:spacing w:before="240" w:after="60" w:line="240" w:lineRule="auto"/>
      <w:outlineLvl w:val="1"/>
    </w:pPr>
    <w:rPr>
      <w:rFonts w:ascii="Arial" w:hAnsi="Arial"/>
      <w:b/>
      <w:bCs/>
      <w:i/>
      <w:iCs/>
      <w:sz w:val="28"/>
      <w:szCs w:val="28"/>
    </w:rPr>
  </w:style>
  <w:style w:type="paragraph" w:customStyle="1" w:styleId="311">
    <w:name w:val="Заголовок 31"/>
    <w:basedOn w:val="a"/>
    <w:next w:val="a"/>
    <w:uiPriority w:val="99"/>
    <w:qFormat/>
    <w:rsid w:val="00C95C6E"/>
    <w:pPr>
      <w:keepNext/>
      <w:spacing w:before="240" w:after="60" w:line="240" w:lineRule="auto"/>
      <w:outlineLvl w:val="2"/>
    </w:pPr>
    <w:rPr>
      <w:rFonts w:ascii="Arial" w:eastAsia="Calibri" w:hAnsi="Arial"/>
      <w:b/>
      <w:bCs/>
      <w:sz w:val="26"/>
      <w:szCs w:val="26"/>
      <w:lang w:eastAsia="en-US"/>
    </w:rPr>
  </w:style>
  <w:style w:type="paragraph" w:customStyle="1" w:styleId="410">
    <w:name w:val="Заголовок 41"/>
    <w:basedOn w:val="3"/>
    <w:next w:val="a"/>
    <w:uiPriority w:val="9"/>
    <w:qFormat/>
    <w:rsid w:val="00C95C6E"/>
    <w:pPr>
      <w:keepLines/>
      <w:autoSpaceDE w:val="0"/>
      <w:autoSpaceDN w:val="0"/>
      <w:adjustRightInd w:val="0"/>
      <w:spacing w:after="240" w:line="360" w:lineRule="auto"/>
      <w:jc w:val="center"/>
      <w:outlineLvl w:val="3"/>
    </w:pPr>
    <w:rPr>
      <w:rFonts w:ascii="Times New Roman" w:hAnsi="Times New Roman"/>
      <w:sz w:val="24"/>
      <w:szCs w:val="24"/>
      <w:lang w:val="ru-RU" w:eastAsia="ru-RU"/>
    </w:rPr>
  </w:style>
  <w:style w:type="paragraph" w:customStyle="1" w:styleId="510">
    <w:name w:val="Заголовок 51"/>
    <w:basedOn w:val="a"/>
    <w:next w:val="a"/>
    <w:uiPriority w:val="9"/>
    <w:unhideWhenUsed/>
    <w:qFormat/>
    <w:rsid w:val="00C95C6E"/>
    <w:pPr>
      <w:spacing w:before="240" w:after="60"/>
      <w:outlineLvl w:val="4"/>
    </w:pPr>
    <w:rPr>
      <w:rFonts w:ascii="Cambria" w:hAnsi="Cambria"/>
      <w:color w:val="243F60"/>
      <w:sz w:val="20"/>
      <w:szCs w:val="20"/>
    </w:rPr>
  </w:style>
  <w:style w:type="paragraph" w:customStyle="1" w:styleId="610">
    <w:name w:val="Заголовок 61"/>
    <w:basedOn w:val="a"/>
    <w:next w:val="a"/>
    <w:uiPriority w:val="9"/>
    <w:unhideWhenUsed/>
    <w:qFormat/>
    <w:rsid w:val="00C95C6E"/>
    <w:pPr>
      <w:spacing w:before="240" w:after="60" w:line="240" w:lineRule="auto"/>
      <w:outlineLvl w:val="5"/>
    </w:pPr>
    <w:rPr>
      <w:b/>
      <w:bCs/>
      <w:lang w:eastAsia="en-US"/>
    </w:rPr>
  </w:style>
  <w:style w:type="paragraph" w:customStyle="1" w:styleId="710">
    <w:name w:val="Заголовок 71"/>
    <w:basedOn w:val="a"/>
    <w:next w:val="a"/>
    <w:uiPriority w:val="9"/>
    <w:semiHidden/>
    <w:unhideWhenUsed/>
    <w:qFormat/>
    <w:rsid w:val="00C95C6E"/>
    <w:pPr>
      <w:keepNext/>
      <w:keepLines/>
      <w:spacing w:before="40" w:after="0"/>
      <w:outlineLvl w:val="6"/>
    </w:pPr>
    <w:rPr>
      <w:rFonts w:ascii="Cambria" w:hAnsi="Cambria"/>
      <w:i/>
      <w:iCs/>
      <w:color w:val="243F60"/>
    </w:rPr>
  </w:style>
  <w:style w:type="paragraph" w:customStyle="1" w:styleId="1e">
    <w:name w:val="Нижний колонтитул Знак Знак1"/>
    <w:basedOn w:val="a"/>
    <w:next w:val="a5"/>
    <w:uiPriority w:val="99"/>
    <w:rsid w:val="00C95C6E"/>
    <w:pPr>
      <w:tabs>
        <w:tab w:val="center" w:pos="4677"/>
        <w:tab w:val="right" w:pos="9355"/>
      </w:tabs>
      <w:spacing w:before="120" w:after="120" w:line="240" w:lineRule="auto"/>
    </w:pPr>
    <w:rPr>
      <w:rFonts w:ascii="Times New Roman" w:eastAsia="Calibri" w:hAnsi="Times New Roman"/>
      <w:sz w:val="24"/>
      <w:szCs w:val="24"/>
      <w:lang w:eastAsia="en-US"/>
    </w:rPr>
  </w:style>
  <w:style w:type="paragraph" w:customStyle="1" w:styleId="1f">
    <w:name w:val="Текст сноски1"/>
    <w:basedOn w:val="a"/>
    <w:next w:val="aa"/>
    <w:uiPriority w:val="99"/>
    <w:rsid w:val="00C95C6E"/>
    <w:pPr>
      <w:spacing w:after="0" w:line="240" w:lineRule="auto"/>
    </w:pPr>
    <w:rPr>
      <w:rFonts w:ascii="Times New Roman" w:eastAsia="Calibri" w:hAnsi="Times New Roman"/>
      <w:sz w:val="20"/>
      <w:szCs w:val="20"/>
      <w:lang w:val="en-US" w:eastAsia="x-none"/>
    </w:rPr>
  </w:style>
  <w:style w:type="paragraph" w:customStyle="1" w:styleId="113">
    <w:name w:val="Оглавление 11"/>
    <w:basedOn w:val="a"/>
    <w:next w:val="a"/>
    <w:autoRedefine/>
    <w:uiPriority w:val="39"/>
    <w:rsid w:val="00C95C6E"/>
    <w:pPr>
      <w:spacing w:before="240" w:after="120" w:line="240" w:lineRule="auto"/>
    </w:pPr>
    <w:rPr>
      <w:rFonts w:cs="Calibri"/>
      <w:b/>
      <w:bCs/>
      <w:sz w:val="20"/>
      <w:szCs w:val="20"/>
    </w:rPr>
  </w:style>
  <w:style w:type="paragraph" w:customStyle="1" w:styleId="212">
    <w:name w:val="Оглавление 21"/>
    <w:basedOn w:val="a"/>
    <w:next w:val="a"/>
    <w:autoRedefine/>
    <w:uiPriority w:val="39"/>
    <w:rsid w:val="00C95C6E"/>
    <w:pPr>
      <w:spacing w:before="120" w:after="0" w:line="240" w:lineRule="auto"/>
      <w:ind w:left="240"/>
    </w:pPr>
    <w:rPr>
      <w:rFonts w:cs="Calibri"/>
      <w:i/>
      <w:iCs/>
      <w:sz w:val="20"/>
      <w:szCs w:val="20"/>
    </w:rPr>
  </w:style>
  <w:style w:type="paragraph" w:customStyle="1" w:styleId="312">
    <w:name w:val="Оглавление 31"/>
    <w:basedOn w:val="a"/>
    <w:next w:val="a"/>
    <w:autoRedefine/>
    <w:uiPriority w:val="39"/>
    <w:rsid w:val="00C95C6E"/>
    <w:pPr>
      <w:spacing w:after="0" w:line="240" w:lineRule="auto"/>
      <w:ind w:left="480"/>
    </w:pPr>
    <w:rPr>
      <w:rFonts w:ascii="Times New Roman" w:hAnsi="Times New Roman"/>
      <w:sz w:val="28"/>
      <w:szCs w:val="28"/>
    </w:rPr>
  </w:style>
  <w:style w:type="paragraph" w:customStyle="1" w:styleId="213">
    <w:name w:val="Содержание. 2 уровень1"/>
    <w:basedOn w:val="a"/>
    <w:next w:val="ae"/>
    <w:uiPriority w:val="99"/>
    <w:qFormat/>
    <w:rsid w:val="00C95C6E"/>
    <w:pPr>
      <w:spacing w:before="120" w:after="120" w:line="240" w:lineRule="auto"/>
      <w:ind w:left="708"/>
    </w:pPr>
    <w:rPr>
      <w:rFonts w:ascii="Times New Roman" w:hAnsi="Times New Roman"/>
      <w:sz w:val="24"/>
      <w:szCs w:val="24"/>
    </w:rPr>
  </w:style>
  <w:style w:type="paragraph" w:customStyle="1" w:styleId="1f0">
    <w:name w:val="Текст выноски1"/>
    <w:basedOn w:val="a"/>
    <w:next w:val="af1"/>
    <w:uiPriority w:val="99"/>
    <w:rsid w:val="00C95C6E"/>
    <w:pPr>
      <w:spacing w:after="0" w:line="240" w:lineRule="auto"/>
    </w:pPr>
    <w:rPr>
      <w:rFonts w:ascii="Segoe UI" w:eastAsia="Calibri" w:hAnsi="Segoe UI"/>
      <w:sz w:val="18"/>
      <w:szCs w:val="18"/>
      <w:lang w:eastAsia="en-US"/>
    </w:rPr>
  </w:style>
  <w:style w:type="paragraph" w:customStyle="1" w:styleId="1f1">
    <w:name w:val="Верхний колонтитул1"/>
    <w:basedOn w:val="a"/>
    <w:next w:val="af3"/>
    <w:uiPriority w:val="99"/>
    <w:unhideWhenUsed/>
    <w:rsid w:val="00C95C6E"/>
    <w:pPr>
      <w:tabs>
        <w:tab w:val="center" w:pos="4677"/>
        <w:tab w:val="right" w:pos="9355"/>
      </w:tabs>
      <w:spacing w:after="0" w:line="240" w:lineRule="auto"/>
    </w:pPr>
    <w:rPr>
      <w:rFonts w:ascii="Times New Roman" w:eastAsia="Calibri" w:hAnsi="Times New Roman"/>
      <w:sz w:val="24"/>
      <w:szCs w:val="24"/>
      <w:lang w:eastAsia="en-US"/>
    </w:rPr>
  </w:style>
  <w:style w:type="paragraph" w:customStyle="1" w:styleId="214">
    <w:name w:val="Основной текст с отступом 21"/>
    <w:basedOn w:val="a"/>
    <w:next w:val="26"/>
    <w:uiPriority w:val="99"/>
    <w:rsid w:val="00C95C6E"/>
    <w:pPr>
      <w:spacing w:after="120" w:line="480" w:lineRule="auto"/>
      <w:ind w:left="283"/>
    </w:pPr>
    <w:rPr>
      <w:rFonts w:ascii="Times New Roman" w:eastAsia="Calibri" w:hAnsi="Times New Roman"/>
      <w:sz w:val="24"/>
      <w:szCs w:val="24"/>
      <w:lang w:eastAsia="en-US"/>
    </w:rPr>
  </w:style>
  <w:style w:type="paragraph" w:customStyle="1" w:styleId="1f2">
    <w:name w:val="Текст примечания1"/>
    <w:basedOn w:val="a"/>
    <w:next w:val="af5"/>
    <w:uiPriority w:val="99"/>
    <w:unhideWhenUsed/>
    <w:rsid w:val="00C95C6E"/>
    <w:pPr>
      <w:spacing w:after="0" w:line="240" w:lineRule="auto"/>
    </w:pPr>
    <w:rPr>
      <w:rFonts w:eastAsia="Calibri"/>
      <w:sz w:val="20"/>
      <w:szCs w:val="20"/>
      <w:lang w:eastAsia="en-US"/>
    </w:rPr>
  </w:style>
  <w:style w:type="paragraph" w:customStyle="1" w:styleId="1f3">
    <w:name w:val="Тема примечания1"/>
    <w:basedOn w:val="af5"/>
    <w:next w:val="af5"/>
    <w:uiPriority w:val="99"/>
    <w:unhideWhenUsed/>
    <w:rsid w:val="00C95C6E"/>
    <w:rPr>
      <w:b/>
      <w:bCs/>
      <w:sz w:val="22"/>
      <w:szCs w:val="22"/>
      <w:lang w:val="ru-RU" w:eastAsia="ru-RU"/>
    </w:rPr>
  </w:style>
  <w:style w:type="paragraph" w:customStyle="1" w:styleId="411">
    <w:name w:val="Оглавление 41"/>
    <w:basedOn w:val="a"/>
    <w:next w:val="a"/>
    <w:autoRedefine/>
    <w:uiPriority w:val="39"/>
    <w:rsid w:val="00C95C6E"/>
    <w:pPr>
      <w:spacing w:after="0" w:line="240" w:lineRule="auto"/>
      <w:ind w:left="720"/>
    </w:pPr>
    <w:rPr>
      <w:rFonts w:cs="Calibri"/>
      <w:sz w:val="20"/>
      <w:szCs w:val="20"/>
    </w:rPr>
  </w:style>
  <w:style w:type="paragraph" w:customStyle="1" w:styleId="511">
    <w:name w:val="Оглавление 51"/>
    <w:basedOn w:val="a"/>
    <w:next w:val="a"/>
    <w:autoRedefine/>
    <w:uiPriority w:val="39"/>
    <w:rsid w:val="00C95C6E"/>
    <w:pPr>
      <w:spacing w:after="0" w:line="240" w:lineRule="auto"/>
      <w:ind w:left="960"/>
    </w:pPr>
    <w:rPr>
      <w:rFonts w:cs="Calibri"/>
      <w:sz w:val="20"/>
      <w:szCs w:val="20"/>
    </w:rPr>
  </w:style>
  <w:style w:type="paragraph" w:customStyle="1" w:styleId="611">
    <w:name w:val="Оглавление 61"/>
    <w:basedOn w:val="a"/>
    <w:next w:val="a"/>
    <w:autoRedefine/>
    <w:uiPriority w:val="39"/>
    <w:rsid w:val="00C95C6E"/>
    <w:pPr>
      <w:spacing w:after="0" w:line="240" w:lineRule="auto"/>
      <w:ind w:left="1200"/>
    </w:pPr>
    <w:rPr>
      <w:rFonts w:cs="Calibri"/>
      <w:sz w:val="20"/>
      <w:szCs w:val="20"/>
    </w:rPr>
  </w:style>
  <w:style w:type="paragraph" w:customStyle="1" w:styleId="711">
    <w:name w:val="Оглавление 71"/>
    <w:basedOn w:val="a"/>
    <w:next w:val="a"/>
    <w:autoRedefine/>
    <w:uiPriority w:val="39"/>
    <w:rsid w:val="00C95C6E"/>
    <w:pPr>
      <w:spacing w:after="0" w:line="240" w:lineRule="auto"/>
      <w:ind w:left="1440"/>
    </w:pPr>
    <w:rPr>
      <w:rFonts w:cs="Calibri"/>
      <w:sz w:val="20"/>
      <w:szCs w:val="20"/>
    </w:rPr>
  </w:style>
  <w:style w:type="paragraph" w:customStyle="1" w:styleId="81">
    <w:name w:val="Оглавление 81"/>
    <w:basedOn w:val="a"/>
    <w:next w:val="a"/>
    <w:autoRedefine/>
    <w:uiPriority w:val="39"/>
    <w:rsid w:val="00C95C6E"/>
    <w:pPr>
      <w:spacing w:after="0" w:line="240" w:lineRule="auto"/>
      <w:ind w:left="1680"/>
    </w:pPr>
    <w:rPr>
      <w:rFonts w:cs="Calibri"/>
      <w:sz w:val="20"/>
      <w:szCs w:val="20"/>
    </w:rPr>
  </w:style>
  <w:style w:type="paragraph" w:customStyle="1" w:styleId="91">
    <w:name w:val="Оглавление 91"/>
    <w:basedOn w:val="a"/>
    <w:next w:val="a"/>
    <w:autoRedefine/>
    <w:uiPriority w:val="39"/>
    <w:rsid w:val="00C95C6E"/>
    <w:pPr>
      <w:spacing w:after="0" w:line="240" w:lineRule="auto"/>
      <w:ind w:left="1920"/>
    </w:pPr>
    <w:rPr>
      <w:rFonts w:cs="Calibri"/>
      <w:sz w:val="20"/>
      <w:szCs w:val="20"/>
    </w:rPr>
  </w:style>
  <w:style w:type="paragraph" w:customStyle="1" w:styleId="1f4">
    <w:name w:val="Текст концевой сноски1"/>
    <w:basedOn w:val="a"/>
    <w:next w:val="afffff7"/>
    <w:uiPriority w:val="99"/>
    <w:semiHidden/>
    <w:unhideWhenUsed/>
    <w:rsid w:val="00C95C6E"/>
    <w:pPr>
      <w:spacing w:after="0" w:line="240" w:lineRule="auto"/>
    </w:pPr>
    <w:rPr>
      <w:rFonts w:eastAsia="Calibri"/>
      <w:sz w:val="20"/>
      <w:szCs w:val="20"/>
      <w:lang w:eastAsia="en-US"/>
    </w:rPr>
  </w:style>
  <w:style w:type="character" w:customStyle="1" w:styleId="FontStyle12">
    <w:name w:val="Font Style12"/>
    <w:rsid w:val="00C95C6E"/>
    <w:rPr>
      <w:rFonts w:ascii="Times New Roman" w:hAnsi="Times New Roman"/>
      <w:b/>
      <w:sz w:val="24"/>
    </w:rPr>
  </w:style>
  <w:style w:type="paragraph" w:customStyle="1" w:styleId="Style4">
    <w:name w:val="Style4"/>
    <w:basedOn w:val="a"/>
    <w:rsid w:val="00C95C6E"/>
    <w:pPr>
      <w:widowControl w:val="0"/>
      <w:autoSpaceDE w:val="0"/>
      <w:autoSpaceDN w:val="0"/>
      <w:adjustRightInd w:val="0"/>
      <w:spacing w:after="0" w:line="468" w:lineRule="exact"/>
      <w:ind w:firstLine="648"/>
      <w:jc w:val="both"/>
    </w:pPr>
    <w:rPr>
      <w:rFonts w:ascii="Times New Roman" w:hAnsi="Times New Roman"/>
      <w:sz w:val="24"/>
      <w:szCs w:val="24"/>
    </w:rPr>
  </w:style>
  <w:style w:type="character" w:customStyle="1" w:styleId="FontStyle11">
    <w:name w:val="Font Style11"/>
    <w:uiPriority w:val="99"/>
    <w:rsid w:val="00C95C6E"/>
    <w:rPr>
      <w:rFonts w:ascii="Times New Roman" w:hAnsi="Times New Roman"/>
      <w:sz w:val="24"/>
    </w:rPr>
  </w:style>
  <w:style w:type="paragraph" w:customStyle="1" w:styleId="Style5">
    <w:name w:val="Style5"/>
    <w:basedOn w:val="a"/>
    <w:rsid w:val="00C95C6E"/>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uiPriority w:val="99"/>
    <w:rsid w:val="00C95C6E"/>
    <w:rPr>
      <w:rFonts w:ascii="Times New Roman" w:hAnsi="Times New Roman"/>
      <w:b/>
      <w:sz w:val="20"/>
    </w:rPr>
  </w:style>
  <w:style w:type="paragraph" w:customStyle="1" w:styleId="Style3">
    <w:name w:val="Style3"/>
    <w:basedOn w:val="a"/>
    <w:rsid w:val="00C95C6E"/>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rsid w:val="00C95C6E"/>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f5">
    <w:name w:val="Название1"/>
    <w:basedOn w:val="a"/>
    <w:next w:val="affffff8"/>
    <w:link w:val="affffff9"/>
    <w:uiPriority w:val="10"/>
    <w:qFormat/>
    <w:rsid w:val="00C95C6E"/>
    <w:pPr>
      <w:spacing w:after="0" w:line="240" w:lineRule="auto"/>
      <w:jc w:val="center"/>
    </w:pPr>
    <w:rPr>
      <w:rFonts w:ascii="Times New Roman" w:eastAsia="Calibri" w:hAnsi="Times New Roman"/>
      <w:sz w:val="20"/>
      <w:szCs w:val="20"/>
      <w:lang w:eastAsia="en-US"/>
    </w:rPr>
  </w:style>
  <w:style w:type="character" w:customStyle="1" w:styleId="affffff9">
    <w:name w:val="Название Знак"/>
    <w:link w:val="1f5"/>
    <w:uiPriority w:val="10"/>
    <w:locked/>
    <w:rsid w:val="00C95C6E"/>
    <w:rPr>
      <w:rFonts w:ascii="Times New Roman" w:eastAsia="Calibri" w:hAnsi="Times New Roman" w:cs="Times New Roman"/>
      <w:sz w:val="20"/>
      <w:szCs w:val="20"/>
    </w:rPr>
  </w:style>
  <w:style w:type="paragraph" w:customStyle="1" w:styleId="1f6">
    <w:name w:val="Подзаголовок1"/>
    <w:basedOn w:val="a"/>
    <w:next w:val="a"/>
    <w:uiPriority w:val="11"/>
    <w:qFormat/>
    <w:rsid w:val="00C95C6E"/>
    <w:pPr>
      <w:spacing w:after="60" w:line="240" w:lineRule="auto"/>
      <w:jc w:val="center"/>
      <w:outlineLvl w:val="1"/>
    </w:pPr>
    <w:rPr>
      <w:rFonts w:ascii="Cambria" w:hAnsi="Cambria"/>
      <w:sz w:val="24"/>
      <w:szCs w:val="24"/>
    </w:rPr>
  </w:style>
  <w:style w:type="character" w:customStyle="1" w:styleId="s5">
    <w:name w:val="s5"/>
    <w:rsid w:val="00C95C6E"/>
    <w:rPr>
      <w:rFonts w:cs="Times New Roman"/>
    </w:rPr>
  </w:style>
  <w:style w:type="character" w:customStyle="1" w:styleId="s6">
    <w:name w:val="s6"/>
    <w:rsid w:val="00C95C6E"/>
    <w:rPr>
      <w:rFonts w:cs="Times New Roman"/>
    </w:rPr>
  </w:style>
  <w:style w:type="character" w:customStyle="1" w:styleId="s10">
    <w:name w:val="s1"/>
    <w:rsid w:val="00C95C6E"/>
    <w:rPr>
      <w:rFonts w:cs="Times New Roman"/>
    </w:rPr>
  </w:style>
  <w:style w:type="paragraph" w:customStyle="1" w:styleId="p18">
    <w:name w:val="p18"/>
    <w:basedOn w:val="a"/>
    <w:rsid w:val="00C95C6E"/>
    <w:pPr>
      <w:spacing w:before="100" w:beforeAutospacing="1" w:after="100" w:afterAutospacing="1" w:line="240" w:lineRule="auto"/>
    </w:pPr>
    <w:rPr>
      <w:rFonts w:ascii="Times New Roman" w:hAnsi="Times New Roman"/>
      <w:sz w:val="24"/>
      <w:szCs w:val="24"/>
    </w:rPr>
  </w:style>
  <w:style w:type="character" w:customStyle="1" w:styleId="s4">
    <w:name w:val="s4"/>
    <w:rsid w:val="00C95C6E"/>
    <w:rPr>
      <w:rFonts w:cs="Times New Roman"/>
    </w:rPr>
  </w:style>
  <w:style w:type="character" w:customStyle="1" w:styleId="s2">
    <w:name w:val="s2"/>
    <w:rsid w:val="00C95C6E"/>
    <w:rPr>
      <w:rFonts w:cs="Times New Roman"/>
    </w:rPr>
  </w:style>
  <w:style w:type="paragraph" w:customStyle="1" w:styleId="p16">
    <w:name w:val="p16"/>
    <w:basedOn w:val="a"/>
    <w:rsid w:val="00C95C6E"/>
    <w:pPr>
      <w:spacing w:before="100" w:beforeAutospacing="1" w:after="100" w:afterAutospacing="1" w:line="240" w:lineRule="auto"/>
    </w:pPr>
    <w:rPr>
      <w:rFonts w:ascii="Times New Roman" w:hAnsi="Times New Roman"/>
      <w:sz w:val="24"/>
      <w:szCs w:val="24"/>
    </w:rPr>
  </w:style>
  <w:style w:type="character" w:customStyle="1" w:styleId="s8">
    <w:name w:val="s8"/>
    <w:rsid w:val="00C95C6E"/>
    <w:rPr>
      <w:rFonts w:cs="Times New Roman"/>
    </w:rPr>
  </w:style>
  <w:style w:type="character" w:customStyle="1" w:styleId="1f7">
    <w:name w:val="Просмотренная гиперссылка1"/>
    <w:uiPriority w:val="99"/>
    <w:semiHidden/>
    <w:unhideWhenUsed/>
    <w:rsid w:val="00C95C6E"/>
    <w:rPr>
      <w:rFonts w:cs="Times New Roman"/>
      <w:color w:val="800080"/>
      <w:u w:val="single"/>
    </w:rPr>
  </w:style>
  <w:style w:type="paragraph" w:customStyle="1" w:styleId="formattext">
    <w:name w:val="formattext"/>
    <w:basedOn w:val="a"/>
    <w:rsid w:val="00C95C6E"/>
    <w:pPr>
      <w:spacing w:before="100" w:beforeAutospacing="1" w:after="100" w:afterAutospacing="1" w:line="240" w:lineRule="auto"/>
    </w:pPr>
    <w:rPr>
      <w:rFonts w:ascii="Times New Roman" w:hAnsi="Times New Roman"/>
      <w:sz w:val="24"/>
      <w:szCs w:val="24"/>
    </w:rPr>
  </w:style>
  <w:style w:type="character" w:customStyle="1" w:styleId="c18">
    <w:name w:val="c18"/>
    <w:rsid w:val="00C95C6E"/>
    <w:rPr>
      <w:rFonts w:cs="Times New Roman"/>
    </w:rPr>
  </w:style>
  <w:style w:type="character" w:customStyle="1" w:styleId="c64">
    <w:name w:val="c64"/>
    <w:rsid w:val="00C95C6E"/>
    <w:rPr>
      <w:rFonts w:cs="Times New Roman"/>
    </w:rPr>
  </w:style>
  <w:style w:type="character" w:customStyle="1" w:styleId="c25">
    <w:name w:val="c25"/>
    <w:rsid w:val="00C95C6E"/>
    <w:rPr>
      <w:rFonts w:cs="Times New Roman"/>
    </w:rPr>
  </w:style>
  <w:style w:type="paragraph" w:customStyle="1" w:styleId="1f8">
    <w:name w:val="Основной текст с отступом1"/>
    <w:basedOn w:val="a"/>
    <w:next w:val="affffffa"/>
    <w:link w:val="affffffb"/>
    <w:uiPriority w:val="99"/>
    <w:unhideWhenUsed/>
    <w:rsid w:val="00C95C6E"/>
    <w:pPr>
      <w:spacing w:after="120"/>
      <w:ind w:left="283"/>
    </w:pPr>
    <w:rPr>
      <w:lang w:val="x-none" w:eastAsia="en-US"/>
    </w:rPr>
  </w:style>
  <w:style w:type="character" w:customStyle="1" w:styleId="affffffb">
    <w:name w:val="Основной текст с отступом Знак"/>
    <w:link w:val="1f8"/>
    <w:uiPriority w:val="99"/>
    <w:locked/>
    <w:rsid w:val="00C95C6E"/>
    <w:rPr>
      <w:rFonts w:ascii="Calibri" w:eastAsia="Times New Roman" w:hAnsi="Calibri" w:cs="Times New Roman"/>
      <w:lang w:val="x-none"/>
    </w:rPr>
  </w:style>
  <w:style w:type="paragraph" w:customStyle="1" w:styleId="p1">
    <w:name w:val="p1"/>
    <w:basedOn w:val="a"/>
    <w:rsid w:val="00C95C6E"/>
    <w:pPr>
      <w:spacing w:before="100" w:beforeAutospacing="1" w:after="100" w:afterAutospacing="1" w:line="240" w:lineRule="auto"/>
    </w:pPr>
    <w:rPr>
      <w:rFonts w:ascii="Times New Roman" w:hAnsi="Times New Roman"/>
      <w:sz w:val="24"/>
      <w:szCs w:val="24"/>
    </w:rPr>
  </w:style>
  <w:style w:type="character" w:customStyle="1" w:styleId="29">
    <w:name w:val="Просмотренная гиперссылка2"/>
    <w:uiPriority w:val="99"/>
    <w:unhideWhenUsed/>
    <w:rsid w:val="00C95C6E"/>
    <w:rPr>
      <w:rFonts w:cs="Times New Roman"/>
      <w:color w:val="800080"/>
      <w:u w:val="single"/>
    </w:rPr>
  </w:style>
  <w:style w:type="paragraph" w:customStyle="1" w:styleId="HTML1">
    <w:name w:val="Стандартный HTML1"/>
    <w:basedOn w:val="a"/>
    <w:next w:val="HTML"/>
    <w:link w:val="HTML0"/>
    <w:uiPriority w:val="99"/>
    <w:unhideWhenUsed/>
    <w:rsid w:val="00C95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color w:val="333366"/>
      <w:sz w:val="20"/>
      <w:szCs w:val="20"/>
      <w:lang w:eastAsia="en-US"/>
    </w:rPr>
  </w:style>
  <w:style w:type="character" w:customStyle="1" w:styleId="HTML0">
    <w:name w:val="Стандартный HTML Знак"/>
    <w:link w:val="HTML1"/>
    <w:uiPriority w:val="99"/>
    <w:locked/>
    <w:rsid w:val="00C95C6E"/>
    <w:rPr>
      <w:rFonts w:ascii="Courier New" w:eastAsia="Calibri" w:hAnsi="Courier New" w:cs="Courier New"/>
      <w:color w:val="333366"/>
      <w:sz w:val="20"/>
      <w:szCs w:val="20"/>
    </w:rPr>
  </w:style>
  <w:style w:type="paragraph" w:customStyle="1" w:styleId="1f9">
    <w:name w:val="Цитата1"/>
    <w:basedOn w:val="a"/>
    <w:next w:val="affffffc"/>
    <w:uiPriority w:val="99"/>
    <w:rsid w:val="00C95C6E"/>
    <w:pPr>
      <w:spacing w:before="120" w:after="120" w:line="360" w:lineRule="auto"/>
      <w:ind w:left="57" w:right="57" w:firstLine="709"/>
    </w:pPr>
    <w:rPr>
      <w:rFonts w:ascii="Times New Roman" w:hAnsi="Times New Roman"/>
      <w:b/>
      <w:i/>
      <w:sz w:val="28"/>
      <w:szCs w:val="20"/>
    </w:rPr>
  </w:style>
  <w:style w:type="paragraph" w:customStyle="1" w:styleId="p8">
    <w:name w:val="p8"/>
    <w:basedOn w:val="a"/>
    <w:rsid w:val="00C95C6E"/>
    <w:pPr>
      <w:spacing w:before="100" w:beforeAutospacing="1" w:after="100" w:afterAutospacing="1" w:line="240" w:lineRule="auto"/>
    </w:pPr>
    <w:rPr>
      <w:rFonts w:ascii="Times New Roman" w:hAnsi="Times New Roman"/>
      <w:sz w:val="24"/>
      <w:szCs w:val="24"/>
    </w:rPr>
  </w:style>
  <w:style w:type="paragraph" w:customStyle="1" w:styleId="p9">
    <w:name w:val="p9"/>
    <w:basedOn w:val="a"/>
    <w:rsid w:val="00C95C6E"/>
    <w:pPr>
      <w:spacing w:before="100" w:beforeAutospacing="1" w:after="100" w:afterAutospacing="1" w:line="240" w:lineRule="auto"/>
    </w:pPr>
    <w:rPr>
      <w:rFonts w:ascii="Times New Roman" w:hAnsi="Times New Roman"/>
      <w:sz w:val="24"/>
      <w:szCs w:val="24"/>
    </w:rPr>
  </w:style>
  <w:style w:type="paragraph" w:customStyle="1" w:styleId="p10">
    <w:name w:val="p10"/>
    <w:basedOn w:val="a"/>
    <w:rsid w:val="00C95C6E"/>
    <w:pPr>
      <w:spacing w:before="100" w:beforeAutospacing="1" w:after="100" w:afterAutospacing="1" w:line="240" w:lineRule="auto"/>
    </w:pPr>
    <w:rPr>
      <w:rFonts w:ascii="Times New Roman" w:hAnsi="Times New Roman"/>
      <w:sz w:val="24"/>
      <w:szCs w:val="24"/>
    </w:rPr>
  </w:style>
  <w:style w:type="paragraph" w:customStyle="1" w:styleId="p11">
    <w:name w:val="p11"/>
    <w:basedOn w:val="a"/>
    <w:rsid w:val="00C95C6E"/>
    <w:pPr>
      <w:spacing w:before="100" w:beforeAutospacing="1" w:after="100" w:afterAutospacing="1" w:line="240" w:lineRule="auto"/>
    </w:pPr>
    <w:rPr>
      <w:rFonts w:ascii="Times New Roman" w:hAnsi="Times New Roman"/>
      <w:sz w:val="24"/>
      <w:szCs w:val="24"/>
    </w:rPr>
  </w:style>
  <w:style w:type="paragraph" w:customStyle="1" w:styleId="p12">
    <w:name w:val="p12"/>
    <w:basedOn w:val="a"/>
    <w:rsid w:val="00C95C6E"/>
    <w:pPr>
      <w:spacing w:before="100" w:beforeAutospacing="1" w:after="100" w:afterAutospacing="1" w:line="240" w:lineRule="auto"/>
    </w:pPr>
    <w:rPr>
      <w:rFonts w:ascii="Times New Roman" w:hAnsi="Times New Roman"/>
      <w:sz w:val="24"/>
      <w:szCs w:val="24"/>
    </w:rPr>
  </w:style>
  <w:style w:type="paragraph" w:customStyle="1" w:styleId="p13">
    <w:name w:val="p13"/>
    <w:basedOn w:val="a"/>
    <w:rsid w:val="00C95C6E"/>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C95C6E"/>
    <w:pPr>
      <w:spacing w:before="100" w:beforeAutospacing="1" w:after="100" w:afterAutospacing="1" w:line="240" w:lineRule="auto"/>
    </w:pPr>
    <w:rPr>
      <w:rFonts w:ascii="Times New Roman" w:hAnsi="Times New Roman"/>
      <w:sz w:val="24"/>
      <w:szCs w:val="24"/>
    </w:rPr>
  </w:style>
  <w:style w:type="paragraph" w:customStyle="1" w:styleId="1fa">
    <w:name w:val="Маркированный список1"/>
    <w:basedOn w:val="a"/>
    <w:rsid w:val="00C95C6E"/>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C95C6E"/>
    <w:rPr>
      <w:rFonts w:ascii="Sylfaen" w:hAnsi="Sylfaen"/>
      <w:b/>
      <w:sz w:val="18"/>
    </w:rPr>
  </w:style>
  <w:style w:type="character" w:customStyle="1" w:styleId="FontStyle20">
    <w:name w:val="Font Style20"/>
    <w:uiPriority w:val="99"/>
    <w:rsid w:val="00C95C6E"/>
    <w:rPr>
      <w:rFonts w:ascii="Sylfaen" w:hAnsi="Sylfaen"/>
      <w:sz w:val="18"/>
    </w:rPr>
  </w:style>
  <w:style w:type="character" w:customStyle="1" w:styleId="32">
    <w:name w:val="Основной текст с отступом 3 Знак"/>
    <w:link w:val="310"/>
    <w:uiPriority w:val="99"/>
    <w:locked/>
    <w:rsid w:val="00C95C6E"/>
    <w:rPr>
      <w:rFonts w:ascii="Times New Roman" w:eastAsia="Times New Roman" w:hAnsi="Times New Roman" w:cs="Calibri"/>
      <w:sz w:val="28"/>
      <w:szCs w:val="28"/>
      <w:lang w:eastAsia="ru-RU"/>
    </w:rPr>
  </w:style>
  <w:style w:type="paragraph" w:customStyle="1" w:styleId="Style7">
    <w:name w:val="Style7"/>
    <w:basedOn w:val="a"/>
    <w:uiPriority w:val="99"/>
    <w:rsid w:val="00C95C6E"/>
    <w:pPr>
      <w:widowControl w:val="0"/>
      <w:autoSpaceDE w:val="0"/>
      <w:autoSpaceDN w:val="0"/>
      <w:adjustRightInd w:val="0"/>
      <w:spacing w:after="0" w:line="240" w:lineRule="auto"/>
    </w:pPr>
    <w:rPr>
      <w:rFonts w:ascii="Times New Roman" w:hAnsi="Times New Roman"/>
      <w:sz w:val="24"/>
      <w:szCs w:val="24"/>
    </w:rPr>
  </w:style>
  <w:style w:type="paragraph" w:customStyle="1" w:styleId="1fb">
    <w:name w:val="Список1"/>
    <w:basedOn w:val="a"/>
    <w:next w:val="affffff2"/>
    <w:uiPriority w:val="99"/>
    <w:rsid w:val="00C95C6E"/>
    <w:pPr>
      <w:spacing w:after="0" w:line="240" w:lineRule="auto"/>
      <w:ind w:left="283" w:hanging="283"/>
    </w:pPr>
    <w:rPr>
      <w:rFonts w:ascii="Times New Roman" w:hAnsi="Times New Roman"/>
      <w:sz w:val="24"/>
      <w:szCs w:val="24"/>
    </w:rPr>
  </w:style>
  <w:style w:type="paragraph" w:customStyle="1" w:styleId="Style1">
    <w:name w:val="Style1"/>
    <w:basedOn w:val="a"/>
    <w:uiPriority w:val="99"/>
    <w:rsid w:val="00C95C6E"/>
    <w:pPr>
      <w:widowControl w:val="0"/>
      <w:autoSpaceDE w:val="0"/>
      <w:autoSpaceDN w:val="0"/>
      <w:adjustRightInd w:val="0"/>
      <w:spacing w:after="0" w:line="240" w:lineRule="auto"/>
    </w:pPr>
    <w:rPr>
      <w:rFonts w:ascii="Times New Roman" w:hAnsi="Times New Roman"/>
      <w:sz w:val="24"/>
      <w:szCs w:val="24"/>
    </w:rPr>
  </w:style>
  <w:style w:type="paragraph" w:customStyle="1" w:styleId="21">
    <w:name w:val="Маркированный список 21"/>
    <w:basedOn w:val="a"/>
    <w:next w:val="2a"/>
    <w:uiPriority w:val="99"/>
    <w:rsid w:val="00C95C6E"/>
    <w:pPr>
      <w:numPr>
        <w:numId w:val="6"/>
      </w:numPr>
      <w:tabs>
        <w:tab w:val="num" w:pos="360"/>
        <w:tab w:val="num" w:pos="1715"/>
      </w:tabs>
      <w:spacing w:after="0" w:line="240" w:lineRule="auto"/>
      <w:ind w:firstLine="0"/>
    </w:pPr>
    <w:rPr>
      <w:rFonts w:ascii="Times New Roman" w:hAnsi="Times New Roman"/>
      <w:sz w:val="24"/>
      <w:szCs w:val="24"/>
    </w:rPr>
  </w:style>
  <w:style w:type="character" w:customStyle="1" w:styleId="mw-headline">
    <w:name w:val="mw-headline"/>
    <w:rsid w:val="00C95C6E"/>
    <w:rPr>
      <w:rFonts w:cs="Times New Roman"/>
    </w:rPr>
  </w:style>
  <w:style w:type="paragraph" w:customStyle="1" w:styleId="Style10">
    <w:name w:val="Style 1"/>
    <w:basedOn w:val="a"/>
    <w:uiPriority w:val="99"/>
    <w:rsid w:val="00C95C6E"/>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rsid w:val="00C95C6E"/>
    <w:pPr>
      <w:widowControl w:val="0"/>
      <w:autoSpaceDE w:val="0"/>
      <w:autoSpaceDN w:val="0"/>
      <w:adjustRightInd w:val="0"/>
      <w:spacing w:after="0" w:line="240" w:lineRule="auto"/>
    </w:pPr>
    <w:rPr>
      <w:rFonts w:ascii="Times New Roman" w:hAnsi="Times New Roman"/>
      <w:sz w:val="24"/>
      <w:szCs w:val="24"/>
    </w:rPr>
  </w:style>
  <w:style w:type="character" w:customStyle="1" w:styleId="ft">
    <w:name w:val="ft"/>
    <w:rsid w:val="00C95C6E"/>
    <w:rPr>
      <w:rFonts w:cs="Times New Roman"/>
    </w:rPr>
  </w:style>
  <w:style w:type="table" w:customStyle="1" w:styleId="114">
    <w:name w:val="Сетка таблицы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b">
    <w:name w:val="Знак2"/>
    <w:basedOn w:val="a"/>
    <w:rsid w:val="00C95C6E"/>
    <w:pPr>
      <w:spacing w:after="160" w:line="240" w:lineRule="exact"/>
    </w:pPr>
    <w:rPr>
      <w:rFonts w:ascii="Verdana" w:hAnsi="Verdana" w:cs="Verdana"/>
      <w:sz w:val="20"/>
      <w:szCs w:val="20"/>
      <w:lang w:val="en-US" w:eastAsia="en-US"/>
    </w:rPr>
  </w:style>
  <w:style w:type="paragraph" w:customStyle="1" w:styleId="1fc">
    <w:name w:val="Без интервала1"/>
    <w:next w:val="affffff0"/>
    <w:uiPriority w:val="99"/>
    <w:qFormat/>
    <w:rsid w:val="00C95C6E"/>
    <w:pPr>
      <w:spacing w:after="0" w:line="240" w:lineRule="auto"/>
    </w:pPr>
    <w:rPr>
      <w:rFonts w:ascii="Calibri" w:eastAsia="Times New Roman" w:hAnsi="Calibri" w:cs="Times New Roman"/>
    </w:rPr>
  </w:style>
  <w:style w:type="character" w:customStyle="1" w:styleId="FontStyle14">
    <w:name w:val="Font Style14"/>
    <w:rsid w:val="00C95C6E"/>
    <w:rPr>
      <w:rFonts w:ascii="Times New Roman" w:hAnsi="Times New Roman"/>
      <w:sz w:val="22"/>
    </w:rPr>
  </w:style>
  <w:style w:type="paragraph" w:customStyle="1" w:styleId="Style9">
    <w:name w:val="Style9"/>
    <w:basedOn w:val="a"/>
    <w:uiPriority w:val="99"/>
    <w:rsid w:val="00C95C6E"/>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rsid w:val="00C95C6E"/>
    <w:pPr>
      <w:widowControl w:val="0"/>
      <w:autoSpaceDE w:val="0"/>
      <w:autoSpaceDN w:val="0"/>
      <w:adjustRightInd w:val="0"/>
      <w:spacing w:after="0" w:line="240" w:lineRule="auto"/>
    </w:pPr>
    <w:rPr>
      <w:rFonts w:ascii="Times New Roman" w:hAnsi="Times New Roman"/>
      <w:sz w:val="24"/>
      <w:szCs w:val="24"/>
    </w:rPr>
  </w:style>
  <w:style w:type="table" w:customStyle="1" w:styleId="2c">
    <w:name w:val="Сетка таблицы2"/>
    <w:basedOn w:val="a1"/>
    <w:next w:val="afffff6"/>
    <w:rsid w:val="00C95C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 11"/>
    <w:basedOn w:val="a1"/>
    <w:next w:val="1fd"/>
    <w:uiPriority w:val="99"/>
    <w:rsid w:val="00C95C6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d">
    <w:name w:val="Знак Знак Знак"/>
    <w:basedOn w:val="a"/>
    <w:rsid w:val="00C95C6E"/>
    <w:pPr>
      <w:spacing w:after="160" w:line="240" w:lineRule="exact"/>
    </w:pPr>
    <w:rPr>
      <w:rFonts w:ascii="Verdana" w:hAnsi="Verdana"/>
      <w:sz w:val="20"/>
      <w:szCs w:val="20"/>
    </w:rPr>
  </w:style>
  <w:style w:type="paragraph" w:customStyle="1" w:styleId="2d">
    <w:name w:val="Стиль2"/>
    <w:basedOn w:val="a"/>
    <w:rsid w:val="00C95C6E"/>
    <w:pPr>
      <w:spacing w:after="0" w:line="240" w:lineRule="auto"/>
      <w:jc w:val="center"/>
    </w:pPr>
    <w:rPr>
      <w:rFonts w:ascii="Arial" w:hAnsi="Arial"/>
      <w:b/>
      <w:caps/>
      <w:sz w:val="24"/>
      <w:szCs w:val="20"/>
    </w:rPr>
  </w:style>
  <w:style w:type="paragraph" w:customStyle="1" w:styleId="1fe">
    <w:name w:val="заголовок 1"/>
    <w:basedOn w:val="a"/>
    <w:next w:val="a"/>
    <w:rsid w:val="00C95C6E"/>
    <w:pPr>
      <w:keepNext/>
      <w:spacing w:after="0" w:line="240" w:lineRule="auto"/>
      <w:jc w:val="center"/>
      <w:outlineLvl w:val="0"/>
    </w:pPr>
    <w:rPr>
      <w:rFonts w:ascii="Times New Roman" w:hAnsi="Times New Roman"/>
      <w:b/>
      <w:sz w:val="20"/>
      <w:szCs w:val="20"/>
    </w:rPr>
  </w:style>
  <w:style w:type="paragraph" w:customStyle="1" w:styleId="313">
    <w:name w:val="Основной текст 31"/>
    <w:basedOn w:val="a"/>
    <w:next w:val="35"/>
    <w:link w:val="36"/>
    <w:uiPriority w:val="99"/>
    <w:rsid w:val="00C95C6E"/>
    <w:pPr>
      <w:spacing w:after="120"/>
    </w:pPr>
    <w:rPr>
      <w:rFonts w:eastAsia="Calibri"/>
      <w:sz w:val="16"/>
      <w:szCs w:val="16"/>
      <w:lang w:val="x-none" w:eastAsia="en-US"/>
    </w:rPr>
  </w:style>
  <w:style w:type="character" w:customStyle="1" w:styleId="36">
    <w:name w:val="Основной текст 3 Знак"/>
    <w:link w:val="313"/>
    <w:uiPriority w:val="99"/>
    <w:locked/>
    <w:rsid w:val="00C95C6E"/>
    <w:rPr>
      <w:rFonts w:ascii="Calibri" w:eastAsia="Calibri" w:hAnsi="Calibri" w:cs="Times New Roman"/>
      <w:sz w:val="16"/>
      <w:szCs w:val="16"/>
      <w:lang w:val="x-none"/>
    </w:rPr>
  </w:style>
  <w:style w:type="character" w:customStyle="1" w:styleId="soft1">
    <w:name w:val="soft1"/>
    <w:rsid w:val="00C95C6E"/>
    <w:rPr>
      <w:rFonts w:ascii="Arial" w:hAnsi="Arial"/>
      <w:color w:val="000000"/>
      <w:sz w:val="20"/>
    </w:rPr>
  </w:style>
  <w:style w:type="character" w:customStyle="1" w:styleId="FontStyle60">
    <w:name w:val="Font Style60"/>
    <w:uiPriority w:val="99"/>
    <w:rsid w:val="00C95C6E"/>
    <w:rPr>
      <w:rFonts w:cs="Times New Roman"/>
    </w:rPr>
  </w:style>
  <w:style w:type="character" w:customStyle="1" w:styleId="editsection">
    <w:name w:val="editsection"/>
    <w:rsid w:val="00C95C6E"/>
    <w:rPr>
      <w:rFonts w:cs="Times New Roman"/>
    </w:rPr>
  </w:style>
  <w:style w:type="character" w:customStyle="1" w:styleId="FontStyle59">
    <w:name w:val="Font Style59"/>
    <w:uiPriority w:val="99"/>
    <w:rsid w:val="00C95C6E"/>
    <w:rPr>
      <w:rFonts w:ascii="Times New Roman" w:hAnsi="Times New Roman"/>
      <w:b/>
      <w:i/>
      <w:sz w:val="16"/>
    </w:rPr>
  </w:style>
  <w:style w:type="paragraph" w:customStyle="1" w:styleId="2e">
    <w:name w:val="Заголовок2"/>
    <w:basedOn w:val="a"/>
    <w:next w:val="a3"/>
    <w:rsid w:val="00C95C6E"/>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C95C6E"/>
    <w:pPr>
      <w:widowControl w:val="0"/>
      <w:autoSpaceDE w:val="0"/>
      <w:autoSpaceDN w:val="0"/>
      <w:adjustRightInd w:val="0"/>
      <w:spacing w:after="0" w:line="240" w:lineRule="auto"/>
    </w:pPr>
    <w:rPr>
      <w:rFonts w:ascii="Calibri" w:eastAsia="Times New Roman" w:hAnsi="Calibri" w:cs="Calibri"/>
      <w:b/>
      <w:bCs/>
      <w:lang w:eastAsia="ru-RU"/>
    </w:rPr>
  </w:style>
  <w:style w:type="table" w:customStyle="1" w:styleId="37">
    <w:name w:val="Сетка таблицы3"/>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e">
    <w:name w:val="Рабочий"/>
    <w:basedOn w:val="a3"/>
    <w:rsid w:val="00C95C6E"/>
    <w:pPr>
      <w:ind w:firstLine="340"/>
      <w:jc w:val="both"/>
    </w:pPr>
    <w:rPr>
      <w:lang w:val="ru-RU" w:eastAsia="ru-RU"/>
    </w:rPr>
  </w:style>
  <w:style w:type="paragraph" w:customStyle="1" w:styleId="220">
    <w:name w:val="Знак22"/>
    <w:basedOn w:val="a"/>
    <w:rsid w:val="00C95C6E"/>
    <w:pPr>
      <w:spacing w:after="160" w:line="240" w:lineRule="exact"/>
    </w:pPr>
    <w:rPr>
      <w:rFonts w:ascii="Verdana" w:hAnsi="Verdana" w:cs="Verdana"/>
      <w:sz w:val="20"/>
      <w:szCs w:val="20"/>
      <w:lang w:val="en-US" w:eastAsia="en-US"/>
    </w:rPr>
  </w:style>
  <w:style w:type="paragraph" w:customStyle="1" w:styleId="215">
    <w:name w:val="Знак21"/>
    <w:basedOn w:val="a"/>
    <w:uiPriority w:val="99"/>
    <w:rsid w:val="00C95C6E"/>
    <w:pPr>
      <w:spacing w:after="160" w:line="240" w:lineRule="exact"/>
    </w:pPr>
    <w:rPr>
      <w:rFonts w:ascii="Verdana" w:hAnsi="Verdana" w:cs="Verdana"/>
      <w:sz w:val="20"/>
      <w:szCs w:val="20"/>
      <w:lang w:val="en-US" w:eastAsia="en-US"/>
    </w:rPr>
  </w:style>
  <w:style w:type="character" w:customStyle="1" w:styleId="FontStyle63">
    <w:name w:val="Font Style63"/>
    <w:rsid w:val="00C95C6E"/>
    <w:rPr>
      <w:rFonts w:cs="Times New Roman"/>
    </w:rPr>
  </w:style>
  <w:style w:type="paragraph" w:customStyle="1" w:styleId="1ff">
    <w:name w:val="Схема документа1"/>
    <w:basedOn w:val="a"/>
    <w:next w:val="afffffff"/>
    <w:link w:val="afffffff0"/>
    <w:uiPriority w:val="99"/>
    <w:unhideWhenUsed/>
    <w:rsid w:val="00C95C6E"/>
    <w:pPr>
      <w:spacing w:after="0" w:line="240" w:lineRule="auto"/>
    </w:pPr>
    <w:rPr>
      <w:rFonts w:ascii="Tahoma" w:eastAsia="Calibri" w:hAnsi="Tahoma" w:cs="Tahoma"/>
      <w:sz w:val="16"/>
      <w:szCs w:val="16"/>
      <w:lang w:eastAsia="en-US"/>
    </w:rPr>
  </w:style>
  <w:style w:type="character" w:customStyle="1" w:styleId="afffffff0">
    <w:name w:val="Схема документа Знак"/>
    <w:link w:val="1ff"/>
    <w:uiPriority w:val="99"/>
    <w:locked/>
    <w:rsid w:val="00C95C6E"/>
    <w:rPr>
      <w:rFonts w:ascii="Tahoma" w:eastAsia="Calibri" w:hAnsi="Tahoma" w:cs="Tahoma"/>
      <w:sz w:val="16"/>
      <w:szCs w:val="16"/>
    </w:rPr>
  </w:style>
  <w:style w:type="paragraph" w:customStyle="1" w:styleId="1ff0">
    <w:name w:val="Абзац списка1"/>
    <w:basedOn w:val="a"/>
    <w:next w:val="ae"/>
    <w:uiPriority w:val="99"/>
    <w:qFormat/>
    <w:rsid w:val="00C95C6E"/>
    <w:pPr>
      <w:spacing w:before="120" w:after="120" w:line="240" w:lineRule="auto"/>
      <w:ind w:left="708"/>
    </w:pPr>
    <w:rPr>
      <w:rFonts w:ascii="Times New Roman" w:hAnsi="Times New Roman"/>
      <w:sz w:val="24"/>
      <w:szCs w:val="24"/>
    </w:rPr>
  </w:style>
  <w:style w:type="table" w:customStyle="1" w:styleId="120">
    <w:name w:val="Сетка таблицы12"/>
    <w:basedOn w:val="a1"/>
    <w:next w:val="afffff6"/>
    <w:uiPriority w:val="5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1"/>
    <w:next w:val="afffff6"/>
    <w:rsid w:val="00C95C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5">
    <w:name w:val="Заголовок 3 Знак1"/>
    <w:uiPriority w:val="9"/>
    <w:semiHidden/>
    <w:rsid w:val="00C95C6E"/>
    <w:rPr>
      <w:rFonts w:ascii="Calibri Light" w:hAnsi="Calibri Light" w:cs="Times New Roman"/>
      <w:color w:val="1F4D78"/>
      <w:sz w:val="24"/>
      <w:szCs w:val="24"/>
    </w:rPr>
  </w:style>
  <w:style w:type="character" w:customStyle="1" w:styleId="116">
    <w:name w:val="Заголовок 1 Знак1"/>
    <w:uiPriority w:val="9"/>
    <w:rsid w:val="00C95C6E"/>
    <w:rPr>
      <w:rFonts w:ascii="Calibri Light" w:hAnsi="Calibri Light" w:cs="Times New Roman"/>
      <w:color w:val="2E74B5"/>
      <w:sz w:val="32"/>
      <w:szCs w:val="32"/>
    </w:rPr>
  </w:style>
  <w:style w:type="character" w:customStyle="1" w:styleId="217">
    <w:name w:val="Заголовок 2 Знак1"/>
    <w:uiPriority w:val="9"/>
    <w:semiHidden/>
    <w:rsid w:val="00C95C6E"/>
    <w:rPr>
      <w:rFonts w:ascii="Calibri Light" w:hAnsi="Calibri Light" w:cs="Times New Roman"/>
      <w:color w:val="2E74B5"/>
      <w:sz w:val="26"/>
      <w:szCs w:val="26"/>
    </w:rPr>
  </w:style>
  <w:style w:type="character" w:customStyle="1" w:styleId="412">
    <w:name w:val="Заголовок 4 Знак1"/>
    <w:uiPriority w:val="9"/>
    <w:semiHidden/>
    <w:rsid w:val="00C95C6E"/>
    <w:rPr>
      <w:rFonts w:ascii="Calibri Light" w:hAnsi="Calibri Light" w:cs="Times New Roman"/>
      <w:i/>
      <w:iCs/>
      <w:color w:val="2E74B5"/>
    </w:rPr>
  </w:style>
  <w:style w:type="character" w:customStyle="1" w:styleId="612">
    <w:name w:val="Заголовок 6 Знак1"/>
    <w:uiPriority w:val="9"/>
    <w:semiHidden/>
    <w:rsid w:val="00C95C6E"/>
    <w:rPr>
      <w:rFonts w:ascii="Calibri Light" w:hAnsi="Calibri Light" w:cs="Times New Roman"/>
      <w:color w:val="1F4D78"/>
    </w:rPr>
  </w:style>
  <w:style w:type="character" w:customStyle="1" w:styleId="712">
    <w:name w:val="Заголовок 7 Знак1"/>
    <w:uiPriority w:val="9"/>
    <w:semiHidden/>
    <w:rsid w:val="00C95C6E"/>
    <w:rPr>
      <w:rFonts w:ascii="Calibri Light" w:hAnsi="Calibri Light" w:cs="Times New Roman"/>
      <w:i/>
      <w:iCs/>
      <w:color w:val="1F4D78"/>
    </w:rPr>
  </w:style>
  <w:style w:type="character" w:customStyle="1" w:styleId="218">
    <w:name w:val="Основной текст 2 Знак1"/>
    <w:uiPriority w:val="99"/>
    <w:semiHidden/>
    <w:rsid w:val="00C95C6E"/>
    <w:rPr>
      <w:rFonts w:cs="Times New Roman"/>
    </w:rPr>
  </w:style>
  <w:style w:type="character" w:customStyle="1" w:styleId="1ff1">
    <w:name w:val="Нижний колонтитул Знак1"/>
    <w:aliases w:val="Нижний колонтитул Знак Знак Знак Знак1,Нижний колонтитул1 Знак1,Нижний колонтитул Знак Знак Знак2"/>
    <w:uiPriority w:val="99"/>
    <w:rsid w:val="00C95C6E"/>
    <w:rPr>
      <w:rFonts w:cs="Times New Roman"/>
    </w:rPr>
  </w:style>
  <w:style w:type="character" w:customStyle="1" w:styleId="1ff2">
    <w:name w:val="Текст выноски Знак1"/>
    <w:uiPriority w:val="99"/>
    <w:semiHidden/>
    <w:rsid w:val="00C95C6E"/>
    <w:rPr>
      <w:rFonts w:ascii="Segoe UI" w:hAnsi="Segoe UI" w:cs="Segoe UI"/>
      <w:sz w:val="18"/>
      <w:szCs w:val="18"/>
    </w:rPr>
  </w:style>
  <w:style w:type="character" w:customStyle="1" w:styleId="1ff3">
    <w:name w:val="Верхний колонтитул Знак1"/>
    <w:uiPriority w:val="99"/>
    <w:rsid w:val="00C95C6E"/>
    <w:rPr>
      <w:rFonts w:cs="Times New Roman"/>
    </w:rPr>
  </w:style>
  <w:style w:type="character" w:customStyle="1" w:styleId="219">
    <w:name w:val="Основной текст с отступом 2 Знак1"/>
    <w:uiPriority w:val="99"/>
    <w:semiHidden/>
    <w:rsid w:val="00C95C6E"/>
    <w:rPr>
      <w:rFonts w:cs="Times New Roman"/>
    </w:rPr>
  </w:style>
  <w:style w:type="character" w:customStyle="1" w:styleId="2f">
    <w:name w:val="Текст примечания Знак2"/>
    <w:uiPriority w:val="99"/>
    <w:semiHidden/>
    <w:rsid w:val="00C95C6E"/>
    <w:rPr>
      <w:rFonts w:cs="Times New Roman"/>
      <w:sz w:val="20"/>
      <w:szCs w:val="20"/>
    </w:rPr>
  </w:style>
  <w:style w:type="character" w:customStyle="1" w:styleId="2f0">
    <w:name w:val="Тема примечания Знак2"/>
    <w:uiPriority w:val="99"/>
    <w:semiHidden/>
    <w:rsid w:val="00C95C6E"/>
    <w:rPr>
      <w:rFonts w:cs="Times New Roman"/>
      <w:b/>
      <w:bCs/>
      <w:sz w:val="20"/>
      <w:szCs w:val="20"/>
    </w:rPr>
  </w:style>
  <w:style w:type="table" w:customStyle="1" w:styleId="43">
    <w:name w:val="Сетка таблицы4"/>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4">
    <w:name w:val="Название Знак1"/>
    <w:uiPriority w:val="10"/>
    <w:rsid w:val="00C95C6E"/>
    <w:rPr>
      <w:rFonts w:ascii="Calibri Light" w:hAnsi="Calibri Light" w:cs="Times New Roman"/>
      <w:spacing w:val="-10"/>
      <w:kern w:val="28"/>
      <w:sz w:val="56"/>
      <w:szCs w:val="56"/>
    </w:rPr>
  </w:style>
  <w:style w:type="character" w:customStyle="1" w:styleId="1ff5">
    <w:name w:val="Подзаголовок Знак1"/>
    <w:uiPriority w:val="11"/>
    <w:rsid w:val="00C95C6E"/>
    <w:rPr>
      <w:rFonts w:eastAsia="Times New Roman" w:cs="Times New Roman"/>
      <w:color w:val="5A5A5A"/>
      <w:spacing w:val="15"/>
    </w:rPr>
  </w:style>
  <w:style w:type="character" w:customStyle="1" w:styleId="1ff6">
    <w:name w:val="Основной текст с отступом Знак1"/>
    <w:uiPriority w:val="99"/>
    <w:rsid w:val="00C95C6E"/>
    <w:rPr>
      <w:rFonts w:cs="Times New Roman"/>
    </w:rPr>
  </w:style>
  <w:style w:type="character" w:customStyle="1" w:styleId="HTML10">
    <w:name w:val="Стандартный HTML Знак1"/>
    <w:uiPriority w:val="99"/>
    <w:semiHidden/>
    <w:rsid w:val="00C95C6E"/>
    <w:rPr>
      <w:rFonts w:ascii="Consolas" w:hAnsi="Consolas" w:cs="Consolas"/>
      <w:sz w:val="20"/>
      <w:szCs w:val="20"/>
    </w:rPr>
  </w:style>
  <w:style w:type="character" w:customStyle="1" w:styleId="316">
    <w:name w:val="Основной текст с отступом 3 Знак1"/>
    <w:uiPriority w:val="99"/>
    <w:rsid w:val="00C95C6E"/>
    <w:rPr>
      <w:rFonts w:cs="Times New Roman"/>
      <w:sz w:val="16"/>
      <w:szCs w:val="16"/>
    </w:rPr>
  </w:style>
  <w:style w:type="table" w:customStyle="1" w:styleId="121">
    <w:name w:val="Сетка таблицы 12"/>
    <w:basedOn w:val="a1"/>
    <w:next w:val="1fd"/>
    <w:uiPriority w:val="99"/>
    <w:semiHidden/>
    <w:unhideWhenUsed/>
    <w:rsid w:val="00C95C6E"/>
    <w:pPr>
      <w:spacing w:after="160" w:line="259" w:lineRule="auto"/>
    </w:pPr>
    <w:rPr>
      <w:rFonts w:ascii="Calibri" w:eastAsia="Times New Roman"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7">
    <w:name w:val="Основной текст 3 Знак1"/>
    <w:uiPriority w:val="99"/>
    <w:rsid w:val="00C95C6E"/>
    <w:rPr>
      <w:rFonts w:cs="Times New Roman"/>
      <w:sz w:val="16"/>
      <w:szCs w:val="16"/>
    </w:rPr>
  </w:style>
  <w:style w:type="character" w:customStyle="1" w:styleId="1ff7">
    <w:name w:val="Схема документа Знак1"/>
    <w:uiPriority w:val="99"/>
    <w:semiHidden/>
    <w:rsid w:val="00C95C6E"/>
    <w:rPr>
      <w:rFonts w:ascii="Segoe UI" w:hAnsi="Segoe UI" w:cs="Segoe UI"/>
      <w:sz w:val="16"/>
      <w:szCs w:val="16"/>
    </w:rPr>
  </w:style>
  <w:style w:type="table" w:customStyle="1" w:styleId="413">
    <w:name w:val="Сетка таблицы41"/>
    <w:basedOn w:val="a1"/>
    <w:next w:val="afffff6"/>
    <w:uiPriority w:val="3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ffff6"/>
    <w:rsid w:val="00C95C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 111"/>
    <w:basedOn w:val="a1"/>
    <w:next w:val="1fd"/>
    <w:uiPriority w:val="99"/>
    <w:rsid w:val="00C95C6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110">
    <w:name w:val="Сетка таблицы3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 121"/>
    <w:basedOn w:val="a1"/>
    <w:next w:val="1fd"/>
    <w:uiPriority w:val="99"/>
    <w:semiHidden/>
    <w:unhideWhenUsed/>
    <w:rsid w:val="00C95C6E"/>
    <w:pPr>
      <w:spacing w:after="160" w:line="259" w:lineRule="auto"/>
    </w:pPr>
    <w:rPr>
      <w:rFonts w:ascii="Calibri" w:eastAsia="Times New Roman"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52">
    <w:name w:val="Сетка таблицы5"/>
    <w:basedOn w:val="a1"/>
    <w:next w:val="afffff6"/>
    <w:uiPriority w:val="9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rsid w:val="00C95C6E"/>
    <w:rPr>
      <w:rFonts w:ascii="Times New Roman" w:hAnsi="Times New Roman"/>
      <w:sz w:val="18"/>
    </w:rPr>
  </w:style>
  <w:style w:type="table" w:customStyle="1" w:styleId="512">
    <w:name w:val="Сетка таблицы51"/>
    <w:basedOn w:val="a1"/>
    <w:next w:val="afffff6"/>
    <w:uiPriority w:val="9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1">
    <w:name w:val="Placeholder Text"/>
    <w:uiPriority w:val="99"/>
    <w:semiHidden/>
    <w:rsid w:val="00C95C6E"/>
    <w:rPr>
      <w:rFonts w:cs="Times New Roman"/>
      <w:color w:val="808080"/>
    </w:rPr>
  </w:style>
  <w:style w:type="character" w:customStyle="1" w:styleId="212pt">
    <w:name w:val="Основной текст (2) + 12 pt"/>
    <w:aliases w:val="Не полужирный"/>
    <w:rsid w:val="00C95C6E"/>
    <w:rPr>
      <w:b/>
      <w:color w:val="000000"/>
      <w:w w:val="100"/>
      <w:position w:val="0"/>
      <w:sz w:val="24"/>
      <w:shd w:val="clear" w:color="auto" w:fill="FFFFFF"/>
      <w:lang w:val="ru-RU" w:eastAsia="ru-RU"/>
    </w:rPr>
  </w:style>
  <w:style w:type="character" w:customStyle="1" w:styleId="2f1">
    <w:name w:val="Основной текст (2)_"/>
    <w:link w:val="2f2"/>
    <w:uiPriority w:val="99"/>
    <w:locked/>
    <w:rsid w:val="00C95C6E"/>
    <w:rPr>
      <w:b/>
      <w:sz w:val="19"/>
      <w:shd w:val="clear" w:color="auto" w:fill="FFFFFF"/>
    </w:rPr>
  </w:style>
  <w:style w:type="paragraph" w:customStyle="1" w:styleId="2f2">
    <w:name w:val="Основной текст (2)"/>
    <w:basedOn w:val="a"/>
    <w:link w:val="2f1"/>
    <w:uiPriority w:val="99"/>
    <w:rsid w:val="00C95C6E"/>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C95C6E"/>
    <w:rPr>
      <w:rFonts w:ascii="Times New Roman" w:hAnsi="Times New Roman"/>
      <w:u w:val="none"/>
    </w:rPr>
  </w:style>
  <w:style w:type="paragraph" w:customStyle="1" w:styleId="xl65">
    <w:name w:val="xl65"/>
    <w:basedOn w:val="a"/>
    <w:rsid w:val="00C95C6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C95C6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C95C6E"/>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C95C6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C95C6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C95C6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C95C6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C95C6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C95C6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95C6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C95C6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C95C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95C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95C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95C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95C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C95C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C95C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C95C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C95C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C95C6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C95C6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C95C6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C95C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C95C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C95C6E"/>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character" w:customStyle="1" w:styleId="FontStyle15">
    <w:name w:val="Font Style15"/>
    <w:uiPriority w:val="99"/>
    <w:rsid w:val="00C95C6E"/>
    <w:rPr>
      <w:rFonts w:ascii="Cambria" w:hAnsi="Cambria"/>
      <w:sz w:val="24"/>
    </w:rPr>
  </w:style>
  <w:style w:type="paragraph" w:customStyle="1" w:styleId="1ff8">
    <w:name w:val="Заголовок оглавления1"/>
    <w:basedOn w:val="10"/>
    <w:next w:val="a"/>
    <w:uiPriority w:val="39"/>
    <w:unhideWhenUsed/>
    <w:qFormat/>
    <w:rsid w:val="00C95C6E"/>
    <w:pPr>
      <w:keepLines/>
      <w:spacing w:after="0" w:line="259" w:lineRule="auto"/>
    </w:pPr>
    <w:rPr>
      <w:rFonts w:eastAsia="Calibri"/>
      <w:lang w:val="ru-RU" w:eastAsia="en-US"/>
    </w:rPr>
  </w:style>
  <w:style w:type="character" w:customStyle="1" w:styleId="80">
    <w:name w:val="Основной текст (8) + Курсив"/>
    <w:rsid w:val="00C95C6E"/>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95C6E"/>
    <w:rPr>
      <w:rFonts w:ascii="Century Schoolbook" w:hAnsi="Century Schoolbook"/>
      <w:color w:val="000000"/>
      <w:spacing w:val="0"/>
      <w:w w:val="100"/>
      <w:position w:val="0"/>
      <w:sz w:val="18"/>
      <w:u w:val="none"/>
      <w:lang w:val="ru-RU" w:eastAsia="ru-RU"/>
    </w:rPr>
  </w:style>
  <w:style w:type="character" w:customStyle="1" w:styleId="afffffff2">
    <w:name w:val="Основной текст + Полужирный"/>
    <w:rsid w:val="00C95C6E"/>
    <w:rPr>
      <w:rFonts w:ascii="Times New Roman" w:hAnsi="Times New Roman"/>
      <w:b/>
      <w:color w:val="000000"/>
      <w:spacing w:val="0"/>
      <w:w w:val="100"/>
      <w:position w:val="0"/>
      <w:sz w:val="22"/>
      <w:u w:val="none"/>
      <w:lang w:val="ru-RU" w:eastAsia="x-none"/>
    </w:rPr>
  </w:style>
  <w:style w:type="paragraph" w:customStyle="1" w:styleId="2f3">
    <w:name w:val="Основной текст2"/>
    <w:basedOn w:val="a"/>
    <w:rsid w:val="00C95C6E"/>
    <w:pPr>
      <w:widowControl w:val="0"/>
      <w:shd w:val="clear" w:color="auto" w:fill="FFFFFF"/>
      <w:spacing w:before="180" w:after="0" w:line="418" w:lineRule="exact"/>
      <w:ind w:hanging="900"/>
      <w:jc w:val="both"/>
    </w:pPr>
    <w:rPr>
      <w:rFonts w:eastAsia="Calibri"/>
      <w:lang w:eastAsia="en-US"/>
    </w:rPr>
  </w:style>
  <w:style w:type="character" w:customStyle="1" w:styleId="210pt">
    <w:name w:val="Основной текст (2) + 10 pt"/>
    <w:uiPriority w:val="99"/>
    <w:rsid w:val="00C95C6E"/>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C95C6E"/>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C95C6E"/>
    <w:pPr>
      <w:widowControl w:val="0"/>
      <w:spacing w:after="0" w:line="240" w:lineRule="auto"/>
      <w:ind w:left="1117" w:hanging="448"/>
      <w:outlineLvl w:val="1"/>
    </w:pPr>
    <w:rPr>
      <w:rFonts w:ascii="Verdana" w:hAnsi="Verdana"/>
      <w:b/>
      <w:bCs/>
      <w:sz w:val="18"/>
      <w:szCs w:val="18"/>
      <w:lang w:val="en-US" w:eastAsia="en-US"/>
    </w:rPr>
  </w:style>
  <w:style w:type="character" w:customStyle="1" w:styleId="7pt">
    <w:name w:val="Основной текст + 7 pt"/>
    <w:rsid w:val="00C95C6E"/>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C95C6E"/>
    <w:rPr>
      <w:rFonts w:ascii="Calibri" w:hAnsi="Calibri"/>
      <w:b/>
      <w:i/>
      <w:sz w:val="26"/>
    </w:rPr>
  </w:style>
  <w:style w:type="character" w:customStyle="1" w:styleId="2f4">
    <w:name w:val="Схема документа Знак2"/>
    <w:uiPriority w:val="99"/>
    <w:semiHidden/>
    <w:rsid w:val="00C95C6E"/>
    <w:rPr>
      <w:rFonts w:ascii="Segoe UI" w:hAnsi="Segoe UI" w:cs="Segoe UI"/>
      <w:sz w:val="16"/>
      <w:szCs w:val="16"/>
    </w:rPr>
  </w:style>
  <w:style w:type="table" w:customStyle="1" w:styleId="62">
    <w:name w:val="Сетка таблицы6"/>
    <w:basedOn w:val="a1"/>
    <w:next w:val="afffff6"/>
    <w:uiPriority w:val="3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ffff6"/>
    <w:uiPriority w:val="3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9">
    <w:name w:val="Рецензия1"/>
    <w:next w:val="afffffff3"/>
    <w:hidden/>
    <w:uiPriority w:val="99"/>
    <w:semiHidden/>
    <w:rsid w:val="00C95C6E"/>
    <w:pPr>
      <w:spacing w:after="0" w:line="240" w:lineRule="auto"/>
    </w:pPr>
    <w:rPr>
      <w:rFonts w:ascii="Calibri" w:eastAsia="Times New Roman" w:hAnsi="Calibri" w:cs="Times New Roman"/>
      <w:lang w:eastAsia="ru-RU"/>
    </w:rPr>
  </w:style>
  <w:style w:type="table" w:customStyle="1" w:styleId="83">
    <w:name w:val="Сетка таблицы8"/>
    <w:basedOn w:val="a1"/>
    <w:next w:val="afffff6"/>
    <w:uiPriority w:val="9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6"/>
    <w:rsid w:val="00C95C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 13"/>
    <w:basedOn w:val="a1"/>
    <w:next w:val="1fd"/>
    <w:uiPriority w:val="99"/>
    <w:rsid w:val="00C95C6E"/>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1">
    <w:name w:val="Сетка таблицы421"/>
    <w:basedOn w:val="a1"/>
    <w:next w:val="afffff6"/>
    <w:uiPriority w:val="9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ffff6"/>
    <w:uiPriority w:val="9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21">
    <w:name w:val="Заголовок 3 Знак2"/>
    <w:uiPriority w:val="9"/>
    <w:semiHidden/>
    <w:rsid w:val="00C95C6E"/>
    <w:rPr>
      <w:rFonts w:ascii="Calibri Light" w:eastAsia="Times New Roman" w:hAnsi="Calibri Light" w:cs="Times New Roman"/>
      <w:color w:val="1F4D78"/>
      <w:sz w:val="24"/>
      <w:szCs w:val="24"/>
    </w:rPr>
  </w:style>
  <w:style w:type="character" w:customStyle="1" w:styleId="122">
    <w:name w:val="Заголовок 1 Знак2"/>
    <w:uiPriority w:val="9"/>
    <w:rsid w:val="00C95C6E"/>
    <w:rPr>
      <w:rFonts w:ascii="Calibri Light" w:eastAsia="Times New Roman" w:hAnsi="Calibri Light" w:cs="Times New Roman"/>
      <w:color w:val="2E74B5"/>
      <w:sz w:val="32"/>
      <w:szCs w:val="32"/>
    </w:rPr>
  </w:style>
  <w:style w:type="character" w:customStyle="1" w:styleId="222">
    <w:name w:val="Заголовок 2 Знак2"/>
    <w:uiPriority w:val="9"/>
    <w:semiHidden/>
    <w:rsid w:val="00C95C6E"/>
    <w:rPr>
      <w:rFonts w:ascii="Calibri Light" w:eastAsia="Times New Roman" w:hAnsi="Calibri Light" w:cs="Times New Roman"/>
      <w:color w:val="2E74B5"/>
      <w:sz w:val="26"/>
      <w:szCs w:val="26"/>
    </w:rPr>
  </w:style>
  <w:style w:type="character" w:customStyle="1" w:styleId="422">
    <w:name w:val="Заголовок 4 Знак2"/>
    <w:uiPriority w:val="9"/>
    <w:semiHidden/>
    <w:rsid w:val="00C95C6E"/>
    <w:rPr>
      <w:rFonts w:ascii="Calibri Light" w:eastAsia="Times New Roman" w:hAnsi="Calibri Light" w:cs="Times New Roman"/>
      <w:i/>
      <w:iCs/>
      <w:color w:val="2E74B5"/>
    </w:rPr>
  </w:style>
  <w:style w:type="character" w:customStyle="1" w:styleId="521">
    <w:name w:val="Заголовок 5 Знак2"/>
    <w:uiPriority w:val="9"/>
    <w:semiHidden/>
    <w:rsid w:val="00C95C6E"/>
    <w:rPr>
      <w:rFonts w:ascii="Calibri Light" w:eastAsia="Times New Roman" w:hAnsi="Calibri Light" w:cs="Times New Roman"/>
      <w:color w:val="2E74B5"/>
    </w:rPr>
  </w:style>
  <w:style w:type="character" w:customStyle="1" w:styleId="620">
    <w:name w:val="Заголовок 6 Знак2"/>
    <w:uiPriority w:val="9"/>
    <w:semiHidden/>
    <w:rsid w:val="00C95C6E"/>
    <w:rPr>
      <w:rFonts w:ascii="Calibri Light" w:eastAsia="Times New Roman" w:hAnsi="Calibri Light" w:cs="Times New Roman"/>
      <w:color w:val="1F4D78"/>
    </w:rPr>
  </w:style>
  <w:style w:type="character" w:customStyle="1" w:styleId="720">
    <w:name w:val="Заголовок 7 Знак2"/>
    <w:uiPriority w:val="9"/>
    <w:semiHidden/>
    <w:rsid w:val="00C95C6E"/>
    <w:rPr>
      <w:rFonts w:ascii="Calibri Light" w:eastAsia="Times New Roman" w:hAnsi="Calibri Light" w:cs="Times New Roman"/>
      <w:i/>
      <w:iCs/>
      <w:color w:val="1F4D78"/>
    </w:rPr>
  </w:style>
  <w:style w:type="character" w:customStyle="1" w:styleId="2f5">
    <w:name w:val="Основной текст Знак2"/>
    <w:uiPriority w:val="99"/>
    <w:semiHidden/>
    <w:rsid w:val="00C95C6E"/>
  </w:style>
  <w:style w:type="character" w:customStyle="1" w:styleId="223">
    <w:name w:val="Основной текст 2 Знак2"/>
    <w:uiPriority w:val="99"/>
    <w:semiHidden/>
    <w:rsid w:val="00C95C6E"/>
  </w:style>
  <w:style w:type="character" w:customStyle="1" w:styleId="2f6">
    <w:name w:val="Нижний колонтитул Знак2"/>
    <w:uiPriority w:val="99"/>
    <w:semiHidden/>
    <w:rsid w:val="00C95C6E"/>
  </w:style>
  <w:style w:type="character" w:customStyle="1" w:styleId="2f7">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95C6E"/>
    <w:rPr>
      <w:sz w:val="20"/>
      <w:szCs w:val="20"/>
    </w:rPr>
  </w:style>
  <w:style w:type="character" w:customStyle="1" w:styleId="2f8">
    <w:name w:val="Текст выноски Знак2"/>
    <w:uiPriority w:val="99"/>
    <w:semiHidden/>
    <w:rsid w:val="00C95C6E"/>
    <w:rPr>
      <w:rFonts w:ascii="Segoe UI" w:hAnsi="Segoe UI" w:cs="Segoe UI"/>
      <w:sz w:val="18"/>
      <w:szCs w:val="18"/>
    </w:rPr>
  </w:style>
  <w:style w:type="character" w:customStyle="1" w:styleId="2f9">
    <w:name w:val="Верхний колонтитул Знак2"/>
    <w:uiPriority w:val="99"/>
    <w:semiHidden/>
    <w:rsid w:val="00C95C6E"/>
  </w:style>
  <w:style w:type="character" w:customStyle="1" w:styleId="224">
    <w:name w:val="Основной текст с отступом 2 Знак2"/>
    <w:uiPriority w:val="99"/>
    <w:semiHidden/>
    <w:rsid w:val="00C95C6E"/>
  </w:style>
  <w:style w:type="character" w:customStyle="1" w:styleId="38">
    <w:name w:val="Текст примечания Знак3"/>
    <w:uiPriority w:val="99"/>
    <w:semiHidden/>
    <w:rsid w:val="00C95C6E"/>
    <w:rPr>
      <w:sz w:val="20"/>
      <w:szCs w:val="20"/>
    </w:rPr>
  </w:style>
  <w:style w:type="character" w:customStyle="1" w:styleId="39">
    <w:name w:val="Тема примечания Знак3"/>
    <w:uiPriority w:val="99"/>
    <w:semiHidden/>
    <w:rsid w:val="00C95C6E"/>
    <w:rPr>
      <w:b/>
      <w:bCs/>
      <w:sz w:val="20"/>
      <w:szCs w:val="20"/>
    </w:rPr>
  </w:style>
  <w:style w:type="character" w:customStyle="1" w:styleId="2fa">
    <w:name w:val="Текст концевой сноски Знак2"/>
    <w:uiPriority w:val="99"/>
    <w:semiHidden/>
    <w:rsid w:val="00C95C6E"/>
    <w:rPr>
      <w:sz w:val="20"/>
      <w:szCs w:val="20"/>
    </w:rPr>
  </w:style>
  <w:style w:type="paragraph" w:styleId="afffffff4">
    <w:basedOn w:val="a"/>
    <w:next w:val="a"/>
    <w:link w:val="afffffff5"/>
    <w:uiPriority w:val="10"/>
    <w:qFormat/>
    <w:rsid w:val="00C95C6E"/>
    <w:pPr>
      <w:spacing w:after="0" w:line="240" w:lineRule="auto"/>
      <w:contextualSpacing/>
    </w:pPr>
    <w:rPr>
      <w:rFonts w:ascii="Calibri Light" w:eastAsiaTheme="minorHAnsi" w:hAnsi="Calibri Light" w:cstheme="minorBidi"/>
      <w:spacing w:val="-10"/>
      <w:kern w:val="28"/>
      <w:sz w:val="56"/>
      <w:szCs w:val="56"/>
      <w:lang w:eastAsia="en-US"/>
    </w:rPr>
  </w:style>
  <w:style w:type="character" w:customStyle="1" w:styleId="afffffff5">
    <w:name w:val="Заголовок Знак"/>
    <w:link w:val="afffffff4"/>
    <w:uiPriority w:val="10"/>
    <w:rsid w:val="00C95C6E"/>
    <w:rPr>
      <w:rFonts w:ascii="Calibri Light" w:hAnsi="Calibri Light"/>
      <w:spacing w:val="-10"/>
      <w:kern w:val="28"/>
      <w:sz w:val="56"/>
      <w:szCs w:val="56"/>
      <w:lang w:eastAsia="en-US"/>
    </w:rPr>
  </w:style>
  <w:style w:type="character" w:customStyle="1" w:styleId="2fb">
    <w:name w:val="Подзаголовок Знак2"/>
    <w:uiPriority w:val="11"/>
    <w:rsid w:val="00C95C6E"/>
    <w:rPr>
      <w:rFonts w:eastAsia="Times New Roman"/>
      <w:color w:val="5A5A5A"/>
      <w:spacing w:val="15"/>
    </w:rPr>
  </w:style>
  <w:style w:type="paragraph" w:styleId="affffffa">
    <w:name w:val="Body Text Indent"/>
    <w:basedOn w:val="a"/>
    <w:link w:val="2fc"/>
    <w:uiPriority w:val="99"/>
    <w:unhideWhenUsed/>
    <w:rsid w:val="00C95C6E"/>
    <w:pPr>
      <w:spacing w:after="120" w:line="259" w:lineRule="auto"/>
      <w:ind w:left="283"/>
    </w:pPr>
    <w:rPr>
      <w:rFonts w:eastAsia="Calibri"/>
      <w:lang w:eastAsia="en-US"/>
    </w:rPr>
  </w:style>
  <w:style w:type="character" w:customStyle="1" w:styleId="2fc">
    <w:name w:val="Основной текст с отступом Знак2"/>
    <w:basedOn w:val="a0"/>
    <w:link w:val="affffffa"/>
    <w:uiPriority w:val="99"/>
    <w:rsid w:val="00C95C6E"/>
    <w:rPr>
      <w:rFonts w:ascii="Calibri" w:eastAsia="Calibri" w:hAnsi="Calibri" w:cs="Times New Roman"/>
    </w:rPr>
  </w:style>
  <w:style w:type="paragraph" w:styleId="HTML">
    <w:name w:val="HTML Preformatted"/>
    <w:basedOn w:val="a"/>
    <w:link w:val="HTML2"/>
    <w:uiPriority w:val="99"/>
    <w:unhideWhenUsed/>
    <w:rsid w:val="00C95C6E"/>
    <w:pPr>
      <w:spacing w:after="0" w:line="240" w:lineRule="auto"/>
    </w:pPr>
    <w:rPr>
      <w:rFonts w:ascii="Consolas" w:eastAsia="Calibri" w:hAnsi="Consolas" w:cs="Consolas"/>
      <w:sz w:val="20"/>
      <w:szCs w:val="20"/>
      <w:lang w:eastAsia="en-US"/>
    </w:rPr>
  </w:style>
  <w:style w:type="character" w:customStyle="1" w:styleId="HTML2">
    <w:name w:val="Стандартный HTML Знак2"/>
    <w:basedOn w:val="a0"/>
    <w:link w:val="HTML"/>
    <w:uiPriority w:val="99"/>
    <w:rsid w:val="00C95C6E"/>
    <w:rPr>
      <w:rFonts w:ascii="Consolas" w:eastAsia="Calibri" w:hAnsi="Consolas" w:cs="Consolas"/>
      <w:sz w:val="20"/>
      <w:szCs w:val="20"/>
    </w:rPr>
  </w:style>
  <w:style w:type="paragraph" w:styleId="affffffc">
    <w:name w:val="Block Text"/>
    <w:basedOn w:val="a"/>
    <w:uiPriority w:val="99"/>
    <w:unhideWhenUsed/>
    <w:rsid w:val="00C95C6E"/>
    <w:pPr>
      <w:pBdr>
        <w:top w:val="single" w:sz="2" w:space="10" w:color="5B9BD5"/>
        <w:left w:val="single" w:sz="2" w:space="10" w:color="5B9BD5"/>
        <w:bottom w:val="single" w:sz="2" w:space="10" w:color="5B9BD5"/>
        <w:right w:val="single" w:sz="2" w:space="10" w:color="5B9BD5"/>
      </w:pBdr>
      <w:spacing w:after="160" w:line="259" w:lineRule="auto"/>
      <w:ind w:left="1152" w:right="1152"/>
    </w:pPr>
    <w:rPr>
      <w:i/>
      <w:iCs/>
      <w:color w:val="5B9BD5"/>
      <w:lang w:eastAsia="en-US"/>
    </w:rPr>
  </w:style>
  <w:style w:type="paragraph" w:styleId="3a">
    <w:name w:val="Body Text Indent 3"/>
    <w:basedOn w:val="a"/>
    <w:link w:val="322"/>
    <w:uiPriority w:val="99"/>
    <w:unhideWhenUsed/>
    <w:rsid w:val="00C95C6E"/>
    <w:pPr>
      <w:spacing w:after="120" w:line="259" w:lineRule="auto"/>
      <w:ind w:left="283"/>
    </w:pPr>
    <w:rPr>
      <w:rFonts w:eastAsia="Calibri"/>
      <w:sz w:val="16"/>
      <w:szCs w:val="16"/>
      <w:lang w:eastAsia="en-US"/>
    </w:rPr>
  </w:style>
  <w:style w:type="character" w:customStyle="1" w:styleId="322">
    <w:name w:val="Основной текст с отступом 3 Знак2"/>
    <w:basedOn w:val="a0"/>
    <w:link w:val="3a"/>
    <w:uiPriority w:val="99"/>
    <w:rsid w:val="00C95C6E"/>
    <w:rPr>
      <w:rFonts w:ascii="Calibri" w:eastAsia="Calibri" w:hAnsi="Calibri" w:cs="Times New Roman"/>
      <w:sz w:val="16"/>
      <w:szCs w:val="16"/>
    </w:rPr>
  </w:style>
  <w:style w:type="paragraph" w:styleId="2a">
    <w:name w:val="List Bullet 2"/>
    <w:basedOn w:val="a"/>
    <w:uiPriority w:val="99"/>
    <w:unhideWhenUsed/>
    <w:rsid w:val="00C95C6E"/>
    <w:pPr>
      <w:tabs>
        <w:tab w:val="num" w:pos="643"/>
      </w:tabs>
      <w:spacing w:after="160" w:line="259" w:lineRule="auto"/>
      <w:ind w:left="643" w:hanging="360"/>
      <w:contextualSpacing/>
    </w:pPr>
    <w:rPr>
      <w:rFonts w:eastAsia="Calibri"/>
      <w:lang w:eastAsia="en-US"/>
    </w:rPr>
  </w:style>
  <w:style w:type="table" w:styleId="1fd">
    <w:name w:val="Table Grid 1"/>
    <w:basedOn w:val="a1"/>
    <w:uiPriority w:val="99"/>
    <w:unhideWhenUsed/>
    <w:rsid w:val="00C95C6E"/>
    <w:pPr>
      <w:spacing w:after="160" w:line="259" w:lineRule="auto"/>
    </w:pPr>
    <w:rPr>
      <w:rFonts w:ascii="Calibri" w:eastAsia="Calibri"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5">
    <w:name w:val="Body Text 3"/>
    <w:basedOn w:val="a"/>
    <w:link w:val="323"/>
    <w:uiPriority w:val="99"/>
    <w:unhideWhenUsed/>
    <w:rsid w:val="00C95C6E"/>
    <w:pPr>
      <w:spacing w:after="120" w:line="259" w:lineRule="auto"/>
    </w:pPr>
    <w:rPr>
      <w:rFonts w:eastAsia="Calibri"/>
      <w:sz w:val="16"/>
      <w:szCs w:val="16"/>
      <w:lang w:eastAsia="en-US"/>
    </w:rPr>
  </w:style>
  <w:style w:type="character" w:customStyle="1" w:styleId="323">
    <w:name w:val="Основной текст 3 Знак2"/>
    <w:basedOn w:val="a0"/>
    <w:link w:val="35"/>
    <w:uiPriority w:val="99"/>
    <w:rsid w:val="00C95C6E"/>
    <w:rPr>
      <w:rFonts w:ascii="Calibri" w:eastAsia="Calibri" w:hAnsi="Calibri" w:cs="Times New Roman"/>
      <w:sz w:val="16"/>
      <w:szCs w:val="16"/>
    </w:rPr>
  </w:style>
  <w:style w:type="paragraph" w:styleId="afffffff">
    <w:name w:val="Document Map"/>
    <w:basedOn w:val="a"/>
    <w:link w:val="3b"/>
    <w:uiPriority w:val="99"/>
    <w:unhideWhenUsed/>
    <w:rsid w:val="00C95C6E"/>
    <w:pPr>
      <w:spacing w:after="0" w:line="240" w:lineRule="auto"/>
    </w:pPr>
    <w:rPr>
      <w:rFonts w:ascii="Segoe UI" w:eastAsia="Calibri" w:hAnsi="Segoe UI" w:cs="Segoe UI"/>
      <w:sz w:val="16"/>
      <w:szCs w:val="16"/>
      <w:lang w:eastAsia="en-US"/>
    </w:rPr>
  </w:style>
  <w:style w:type="character" w:customStyle="1" w:styleId="3b">
    <w:name w:val="Схема документа Знак3"/>
    <w:basedOn w:val="a0"/>
    <w:link w:val="afffffff"/>
    <w:uiPriority w:val="99"/>
    <w:rsid w:val="00C95C6E"/>
    <w:rPr>
      <w:rFonts w:ascii="Segoe UI" w:eastAsia="Calibri" w:hAnsi="Segoe UI" w:cs="Segoe UI"/>
      <w:sz w:val="16"/>
      <w:szCs w:val="16"/>
    </w:rPr>
  </w:style>
  <w:style w:type="paragraph" w:styleId="afffffff3">
    <w:name w:val="Revision"/>
    <w:hidden/>
    <w:uiPriority w:val="99"/>
    <w:semiHidden/>
    <w:rsid w:val="00C95C6E"/>
    <w:pPr>
      <w:spacing w:after="0" w:line="240" w:lineRule="auto"/>
    </w:pPr>
    <w:rPr>
      <w:rFonts w:ascii="Calibri" w:eastAsia="Calibri" w:hAnsi="Calibri" w:cs="Times New Roman"/>
    </w:rPr>
  </w:style>
  <w:style w:type="paragraph" w:customStyle="1" w:styleId="afffffff6">
    <w:name w:val="Таблица"/>
    <w:link w:val="afffffff7"/>
    <w:qFormat/>
    <w:rsid w:val="00C95C6E"/>
    <w:pPr>
      <w:autoSpaceDE w:val="0"/>
      <w:autoSpaceDN w:val="0"/>
      <w:adjustRightInd w:val="0"/>
      <w:spacing w:after="0" w:line="240" w:lineRule="auto"/>
      <w:jc w:val="center"/>
    </w:pPr>
    <w:rPr>
      <w:rFonts w:ascii="Times New Roman" w:eastAsia="Calibri" w:hAnsi="Times New Roman" w:cs="Times New Roman"/>
    </w:rPr>
  </w:style>
  <w:style w:type="character" w:customStyle="1" w:styleId="afffffff7">
    <w:name w:val="Таблица Знак"/>
    <w:link w:val="afffffff6"/>
    <w:rsid w:val="00C95C6E"/>
    <w:rPr>
      <w:rFonts w:ascii="Times New Roman" w:eastAsia="Calibri" w:hAnsi="Times New Roman" w:cs="Times New Roman"/>
    </w:rPr>
  </w:style>
  <w:style w:type="paragraph" w:customStyle="1" w:styleId="1">
    <w:name w:val="Текст абзаца1 Н"/>
    <w:basedOn w:val="a"/>
    <w:rsid w:val="00C95C6E"/>
    <w:pPr>
      <w:numPr>
        <w:ilvl w:val="1"/>
        <w:numId w:val="7"/>
      </w:numPr>
      <w:tabs>
        <w:tab w:val="left" w:pos="1176"/>
      </w:tabs>
      <w:spacing w:after="0" w:line="240" w:lineRule="auto"/>
      <w:jc w:val="both"/>
    </w:pPr>
    <w:rPr>
      <w:rFonts w:ascii="Times New Roman" w:hAnsi="Times New Roman"/>
      <w:color w:val="000000"/>
      <w:sz w:val="28"/>
      <w:szCs w:val="24"/>
    </w:rPr>
  </w:style>
  <w:style w:type="paragraph" w:customStyle="1" w:styleId="11">
    <w:name w:val="Заголовок1М1"/>
    <w:basedOn w:val="a"/>
    <w:next w:val="1"/>
    <w:rsid w:val="00C95C6E"/>
    <w:pPr>
      <w:keepNext/>
      <w:numPr>
        <w:numId w:val="7"/>
      </w:numPr>
      <w:spacing w:before="240" w:after="120" w:line="240" w:lineRule="auto"/>
      <w:jc w:val="center"/>
    </w:pPr>
    <w:rPr>
      <w:rFonts w:ascii="Times New Roman" w:hAnsi="Times New Roman"/>
      <w:b/>
      <w:bCs/>
      <w:color w:val="000000"/>
      <w:sz w:val="32"/>
      <w:szCs w:val="24"/>
      <w:lang w:val="x-none" w:eastAsia="x-none"/>
    </w:rPr>
  </w:style>
  <w:style w:type="paragraph" w:customStyle="1" w:styleId="21a">
    <w:name w:val="Основной текст (2)1"/>
    <w:basedOn w:val="a"/>
    <w:uiPriority w:val="99"/>
    <w:rsid w:val="00C95C6E"/>
    <w:pPr>
      <w:shd w:val="clear" w:color="auto" w:fill="FFFFFF"/>
      <w:spacing w:after="300" w:line="240" w:lineRule="atLeast"/>
    </w:pPr>
    <w:rPr>
      <w:rFonts w:ascii="Times New Roman" w:hAnsi="Times New Roman"/>
      <w:sz w:val="28"/>
      <w:szCs w:val="28"/>
    </w:rPr>
  </w:style>
  <w:style w:type="character" w:customStyle="1" w:styleId="53">
    <w:name w:val="Основной текст (5)"/>
    <w:link w:val="514"/>
    <w:uiPriority w:val="99"/>
    <w:locked/>
    <w:rsid w:val="00C95C6E"/>
    <w:rPr>
      <w:rFonts w:ascii="Times New Roman" w:hAnsi="Times New Roman"/>
      <w:sz w:val="28"/>
      <w:szCs w:val="28"/>
      <w:shd w:val="clear" w:color="auto" w:fill="FFFFFF"/>
    </w:rPr>
  </w:style>
  <w:style w:type="paragraph" w:customStyle="1" w:styleId="514">
    <w:name w:val="Основной текст (5)1"/>
    <w:basedOn w:val="a"/>
    <w:link w:val="53"/>
    <w:uiPriority w:val="99"/>
    <w:rsid w:val="00C95C6E"/>
    <w:pPr>
      <w:shd w:val="clear" w:color="auto" w:fill="FFFFFF"/>
      <w:spacing w:before="300" w:after="180" w:line="317" w:lineRule="exact"/>
      <w:ind w:firstLine="700"/>
      <w:jc w:val="both"/>
    </w:pPr>
    <w:rPr>
      <w:rFonts w:ascii="Times New Roman" w:eastAsiaTheme="minorHAnsi" w:hAnsi="Times New Roman" w:cstheme="minorBidi"/>
      <w:sz w:val="28"/>
      <w:szCs w:val="28"/>
      <w:lang w:eastAsia="en-US"/>
    </w:rPr>
  </w:style>
  <w:style w:type="paragraph" w:styleId="affffff8">
    <w:name w:val="Title"/>
    <w:basedOn w:val="a"/>
    <w:next w:val="a"/>
    <w:link w:val="2fd"/>
    <w:uiPriority w:val="10"/>
    <w:qFormat/>
    <w:rsid w:val="00C95C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2fd">
    <w:name w:val="Название Знак2"/>
    <w:basedOn w:val="a0"/>
    <w:link w:val="affffff8"/>
    <w:uiPriority w:val="10"/>
    <w:rsid w:val="00C95C6E"/>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C6E"/>
    <w:rPr>
      <w:rFonts w:ascii="Calibri" w:eastAsia="Times New Roman" w:hAnsi="Calibri" w:cs="Times New Roman"/>
      <w:lang w:eastAsia="ru-RU"/>
    </w:rPr>
  </w:style>
  <w:style w:type="paragraph" w:styleId="10">
    <w:name w:val="heading 1"/>
    <w:basedOn w:val="a"/>
    <w:next w:val="a"/>
    <w:link w:val="12"/>
    <w:uiPriority w:val="99"/>
    <w:qFormat/>
    <w:rsid w:val="00C95C6E"/>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C95C6E"/>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C95C6E"/>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C95C6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95C6E"/>
    <w:pPr>
      <w:keepNext/>
      <w:keepLines/>
      <w:spacing w:before="40" w:after="0" w:line="259" w:lineRule="auto"/>
      <w:outlineLvl w:val="4"/>
    </w:pPr>
    <w:rPr>
      <w:rFonts w:ascii="Cambria" w:eastAsia="Calibri" w:hAnsi="Cambria"/>
      <w:color w:val="243F60"/>
      <w:sz w:val="20"/>
      <w:szCs w:val="20"/>
      <w:lang w:eastAsia="en-US"/>
    </w:rPr>
  </w:style>
  <w:style w:type="paragraph" w:styleId="6">
    <w:name w:val="heading 6"/>
    <w:basedOn w:val="a"/>
    <w:next w:val="a"/>
    <w:link w:val="60"/>
    <w:uiPriority w:val="9"/>
    <w:semiHidden/>
    <w:unhideWhenUsed/>
    <w:qFormat/>
    <w:rsid w:val="00C95C6E"/>
    <w:pPr>
      <w:keepNext/>
      <w:keepLines/>
      <w:spacing w:before="40" w:after="0" w:line="259" w:lineRule="auto"/>
      <w:outlineLvl w:val="5"/>
    </w:pPr>
    <w:rPr>
      <w:rFonts w:eastAsia="Calibri"/>
      <w:b/>
      <w:bCs/>
      <w:lang w:val="x-none" w:eastAsia="en-US"/>
    </w:rPr>
  </w:style>
  <w:style w:type="paragraph" w:styleId="7">
    <w:name w:val="heading 7"/>
    <w:basedOn w:val="a"/>
    <w:next w:val="a"/>
    <w:link w:val="70"/>
    <w:uiPriority w:val="9"/>
    <w:semiHidden/>
    <w:unhideWhenUsed/>
    <w:qFormat/>
    <w:rsid w:val="00C95C6E"/>
    <w:pPr>
      <w:keepNext/>
      <w:keepLines/>
      <w:spacing w:before="40" w:after="0" w:line="259" w:lineRule="auto"/>
      <w:outlineLvl w:val="6"/>
    </w:pPr>
    <w:rPr>
      <w:rFonts w:ascii="Cambria" w:hAnsi="Cambria"/>
      <w:i/>
      <w:iCs/>
      <w:color w:val="243F6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0"/>
    <w:uiPriority w:val="99"/>
    <w:rsid w:val="00C95C6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C95C6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C95C6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95C6E"/>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C95C6E"/>
    <w:rPr>
      <w:rFonts w:ascii="Cambria" w:eastAsia="Calibri" w:hAnsi="Cambria" w:cs="Times New Roman"/>
      <w:color w:val="243F60"/>
      <w:sz w:val="20"/>
      <w:szCs w:val="20"/>
    </w:rPr>
  </w:style>
  <w:style w:type="character" w:customStyle="1" w:styleId="60">
    <w:name w:val="Заголовок 6 Знак"/>
    <w:basedOn w:val="a0"/>
    <w:link w:val="6"/>
    <w:uiPriority w:val="9"/>
    <w:semiHidden/>
    <w:rsid w:val="00C95C6E"/>
    <w:rPr>
      <w:rFonts w:ascii="Calibri" w:eastAsia="Calibri" w:hAnsi="Calibri" w:cs="Times New Roman"/>
      <w:b/>
      <w:bCs/>
      <w:lang w:val="x-none"/>
    </w:rPr>
  </w:style>
  <w:style w:type="character" w:customStyle="1" w:styleId="70">
    <w:name w:val="Заголовок 7 Знак"/>
    <w:basedOn w:val="a0"/>
    <w:link w:val="7"/>
    <w:uiPriority w:val="9"/>
    <w:semiHidden/>
    <w:rsid w:val="00C95C6E"/>
    <w:rPr>
      <w:rFonts w:ascii="Cambria" w:eastAsia="Times New Roman" w:hAnsi="Cambria" w:cs="Times New Roman"/>
      <w:i/>
      <w:iCs/>
      <w:color w:val="243F60"/>
    </w:rPr>
  </w:style>
  <w:style w:type="paragraph" w:styleId="a3">
    <w:name w:val="Body Text"/>
    <w:basedOn w:val="a"/>
    <w:link w:val="a4"/>
    <w:uiPriority w:val="99"/>
    <w:rsid w:val="00C95C6E"/>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C95C6E"/>
    <w:rPr>
      <w:rFonts w:ascii="Times New Roman" w:eastAsia="Times New Roman" w:hAnsi="Times New Roman" w:cs="Times New Roman"/>
      <w:sz w:val="24"/>
      <w:szCs w:val="24"/>
      <w:lang w:val="x-none" w:eastAsia="x-none"/>
    </w:rPr>
  </w:style>
  <w:style w:type="paragraph" w:styleId="22">
    <w:name w:val="Body Text 2"/>
    <w:basedOn w:val="a"/>
    <w:link w:val="23"/>
    <w:uiPriority w:val="99"/>
    <w:rsid w:val="00C95C6E"/>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basedOn w:val="a0"/>
    <w:link w:val="22"/>
    <w:uiPriority w:val="99"/>
    <w:rsid w:val="00C95C6E"/>
    <w:rPr>
      <w:rFonts w:ascii="Times New Roman" w:eastAsia="Times New Roman" w:hAnsi="Times New Roman" w:cs="Times New Roman"/>
      <w:sz w:val="24"/>
      <w:szCs w:val="24"/>
      <w:lang w:val="x-none" w:eastAsia="x-none"/>
    </w:rPr>
  </w:style>
  <w:style w:type="character" w:customStyle="1" w:styleId="blk">
    <w:name w:val="blk"/>
    <w:rsid w:val="00C95C6E"/>
  </w:style>
  <w:style w:type="paragraph" w:styleId="a5">
    <w:name w:val="footer"/>
    <w:aliases w:val="Нижний колонтитул Знак Знак Знак,Нижний колонтитул1,Нижний колонтитул Знак Знак"/>
    <w:basedOn w:val="a"/>
    <w:link w:val="a6"/>
    <w:uiPriority w:val="99"/>
    <w:rsid w:val="00C95C6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95C6E"/>
    <w:rPr>
      <w:rFonts w:ascii="Times New Roman" w:eastAsia="Times New Roman" w:hAnsi="Times New Roman" w:cs="Times New Roman"/>
      <w:sz w:val="24"/>
      <w:szCs w:val="24"/>
      <w:lang w:val="x-none" w:eastAsia="x-none"/>
    </w:rPr>
  </w:style>
  <w:style w:type="character" w:styleId="a7">
    <w:name w:val="page number"/>
    <w:uiPriority w:val="99"/>
    <w:rsid w:val="00C95C6E"/>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C95C6E"/>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C95C6E"/>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C95C6E"/>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C95C6E"/>
    <w:rPr>
      <w:rFonts w:cs="Times New Roman"/>
      <w:vertAlign w:val="superscript"/>
    </w:rPr>
  </w:style>
  <w:style w:type="paragraph" w:styleId="24">
    <w:name w:val="List 2"/>
    <w:basedOn w:val="a"/>
    <w:uiPriority w:val="99"/>
    <w:rsid w:val="00C95C6E"/>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C95C6E"/>
    <w:rPr>
      <w:rFonts w:cs="Times New Roman"/>
      <w:color w:val="0000FF"/>
      <w:u w:val="single"/>
    </w:rPr>
  </w:style>
  <w:style w:type="paragraph" w:styleId="13">
    <w:name w:val="toc 1"/>
    <w:basedOn w:val="a"/>
    <w:next w:val="a"/>
    <w:autoRedefine/>
    <w:uiPriority w:val="39"/>
    <w:rsid w:val="00C95C6E"/>
    <w:pPr>
      <w:spacing w:before="240" w:after="120" w:line="240" w:lineRule="auto"/>
    </w:pPr>
    <w:rPr>
      <w:rFonts w:cs="Calibri"/>
      <w:b/>
      <w:bCs/>
      <w:sz w:val="20"/>
      <w:szCs w:val="20"/>
    </w:rPr>
  </w:style>
  <w:style w:type="paragraph" w:styleId="25">
    <w:name w:val="toc 2"/>
    <w:basedOn w:val="a"/>
    <w:next w:val="a"/>
    <w:autoRedefine/>
    <w:uiPriority w:val="39"/>
    <w:rsid w:val="00C95C6E"/>
    <w:pPr>
      <w:tabs>
        <w:tab w:val="right" w:leader="dot" w:pos="9344"/>
      </w:tabs>
      <w:spacing w:before="120" w:after="0" w:line="240" w:lineRule="auto"/>
      <w:ind w:left="240"/>
    </w:pPr>
    <w:rPr>
      <w:rFonts w:ascii="Times New Roman" w:hAnsi="Times New Roman" w:cs="Calibri"/>
      <w:i/>
      <w:iCs/>
      <w:noProof/>
      <w:color w:val="000000"/>
      <w:sz w:val="20"/>
      <w:szCs w:val="20"/>
    </w:rPr>
  </w:style>
  <w:style w:type="paragraph" w:styleId="31">
    <w:name w:val="toc 3"/>
    <w:basedOn w:val="a"/>
    <w:next w:val="a"/>
    <w:autoRedefine/>
    <w:uiPriority w:val="39"/>
    <w:rsid w:val="00C95C6E"/>
    <w:pPr>
      <w:spacing w:after="0" w:line="240" w:lineRule="auto"/>
      <w:ind w:left="480"/>
    </w:pPr>
    <w:rPr>
      <w:rFonts w:ascii="Times New Roman" w:hAnsi="Times New Roman"/>
      <w:sz w:val="28"/>
      <w:szCs w:val="28"/>
    </w:rPr>
  </w:style>
  <w:style w:type="character" w:customStyle="1" w:styleId="FootnoteTextChar">
    <w:name w:val="Footnote Text Char"/>
    <w:locked/>
    <w:rsid w:val="00C95C6E"/>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C95C6E"/>
    <w:pPr>
      <w:spacing w:before="120" w:after="120" w:line="240" w:lineRule="auto"/>
      <w:ind w:left="708"/>
    </w:pPr>
    <w:rPr>
      <w:rFonts w:ascii="Times New Roman" w:hAnsi="Times New Roman"/>
      <w:sz w:val="24"/>
      <w:szCs w:val="24"/>
      <w:lang w:val="x-none" w:eastAsia="x-none"/>
    </w:rPr>
  </w:style>
  <w:style w:type="character" w:styleId="af0">
    <w:name w:val="Emphasis"/>
    <w:qFormat/>
    <w:rsid w:val="00C95C6E"/>
    <w:rPr>
      <w:rFonts w:cs="Times New Roman"/>
      <w:i/>
    </w:rPr>
  </w:style>
  <w:style w:type="paragraph" w:styleId="af1">
    <w:name w:val="Balloon Text"/>
    <w:basedOn w:val="a"/>
    <w:link w:val="af2"/>
    <w:uiPriority w:val="99"/>
    <w:rsid w:val="00C95C6E"/>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C95C6E"/>
    <w:rPr>
      <w:rFonts w:ascii="Segoe UI" w:eastAsia="Times New Roman" w:hAnsi="Segoe UI" w:cs="Times New Roman"/>
      <w:sz w:val="18"/>
      <w:szCs w:val="18"/>
      <w:lang w:val="x-none" w:eastAsia="x-none"/>
    </w:rPr>
  </w:style>
  <w:style w:type="paragraph" w:customStyle="1" w:styleId="ConsPlusNormal">
    <w:name w:val="ConsPlusNormal"/>
    <w:qFormat/>
    <w:rsid w:val="00C95C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95C6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C95C6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95C6E"/>
    <w:rPr>
      <w:rFonts w:cs="Times New Roman"/>
      <w:sz w:val="20"/>
      <w:szCs w:val="20"/>
    </w:rPr>
  </w:style>
  <w:style w:type="paragraph" w:styleId="af5">
    <w:name w:val="annotation text"/>
    <w:basedOn w:val="a"/>
    <w:link w:val="af6"/>
    <w:uiPriority w:val="99"/>
    <w:unhideWhenUsed/>
    <w:rsid w:val="00C95C6E"/>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C95C6E"/>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C95C6E"/>
    <w:rPr>
      <w:rFonts w:cs="Times New Roman"/>
      <w:sz w:val="20"/>
      <w:szCs w:val="20"/>
    </w:rPr>
  </w:style>
  <w:style w:type="character" w:customStyle="1" w:styleId="111">
    <w:name w:val="Тема примечания Знак11"/>
    <w:uiPriority w:val="99"/>
    <w:rsid w:val="00C95C6E"/>
    <w:rPr>
      <w:rFonts w:cs="Times New Roman"/>
      <w:b/>
      <w:bCs/>
      <w:sz w:val="20"/>
      <w:szCs w:val="20"/>
    </w:rPr>
  </w:style>
  <w:style w:type="paragraph" w:styleId="af7">
    <w:name w:val="annotation subject"/>
    <w:basedOn w:val="af5"/>
    <w:next w:val="af5"/>
    <w:link w:val="af8"/>
    <w:uiPriority w:val="99"/>
    <w:unhideWhenUsed/>
    <w:rsid w:val="00C95C6E"/>
    <w:rPr>
      <w:rFonts w:ascii="Times New Roman" w:hAnsi="Times New Roman"/>
      <w:b/>
      <w:bCs/>
    </w:rPr>
  </w:style>
  <w:style w:type="character" w:customStyle="1" w:styleId="af8">
    <w:name w:val="Тема примечания Знак"/>
    <w:basedOn w:val="af6"/>
    <w:link w:val="af7"/>
    <w:uiPriority w:val="99"/>
    <w:rsid w:val="00C95C6E"/>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C95C6E"/>
    <w:rPr>
      <w:rFonts w:cs="Times New Roman"/>
      <w:b/>
      <w:bCs/>
      <w:sz w:val="20"/>
      <w:szCs w:val="20"/>
    </w:rPr>
  </w:style>
  <w:style w:type="paragraph" w:styleId="26">
    <w:name w:val="Body Text Indent 2"/>
    <w:basedOn w:val="a"/>
    <w:link w:val="27"/>
    <w:uiPriority w:val="99"/>
    <w:rsid w:val="00C95C6E"/>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uiPriority w:val="99"/>
    <w:rsid w:val="00C95C6E"/>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C95C6E"/>
  </w:style>
  <w:style w:type="character" w:customStyle="1" w:styleId="af9">
    <w:name w:val="Цветовое выделение"/>
    <w:uiPriority w:val="99"/>
    <w:rsid w:val="00C95C6E"/>
    <w:rPr>
      <w:b/>
      <w:color w:val="26282F"/>
    </w:rPr>
  </w:style>
  <w:style w:type="character" w:customStyle="1" w:styleId="afa">
    <w:name w:val="Гипертекстовая ссылка"/>
    <w:uiPriority w:val="99"/>
    <w:rsid w:val="00C95C6E"/>
    <w:rPr>
      <w:b/>
      <w:color w:val="106BBE"/>
    </w:rPr>
  </w:style>
  <w:style w:type="character" w:customStyle="1" w:styleId="afb">
    <w:name w:val="Активная гипертекстовая ссылка"/>
    <w:uiPriority w:val="99"/>
    <w:rsid w:val="00C95C6E"/>
    <w:rPr>
      <w:b/>
      <w:color w:val="106BBE"/>
      <w:u w:val="single"/>
    </w:rPr>
  </w:style>
  <w:style w:type="paragraph" w:customStyle="1" w:styleId="afc">
    <w:name w:val="Внимание"/>
    <w:basedOn w:val="a"/>
    <w:next w:val="a"/>
    <w:uiPriority w:val="99"/>
    <w:rsid w:val="00C95C6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C95C6E"/>
  </w:style>
  <w:style w:type="paragraph" w:customStyle="1" w:styleId="afe">
    <w:name w:val="Внимание: недобросовестность!"/>
    <w:basedOn w:val="afc"/>
    <w:next w:val="a"/>
    <w:uiPriority w:val="99"/>
    <w:rsid w:val="00C95C6E"/>
  </w:style>
  <w:style w:type="character" w:customStyle="1" w:styleId="aff">
    <w:name w:val="Выделение для Базового Поиска"/>
    <w:uiPriority w:val="99"/>
    <w:rsid w:val="00C95C6E"/>
    <w:rPr>
      <w:b/>
      <w:color w:val="0058A9"/>
    </w:rPr>
  </w:style>
  <w:style w:type="character" w:customStyle="1" w:styleId="aff0">
    <w:name w:val="Выделение для Базового Поиска (курсив)"/>
    <w:uiPriority w:val="99"/>
    <w:rsid w:val="00C95C6E"/>
    <w:rPr>
      <w:b/>
      <w:i/>
      <w:color w:val="0058A9"/>
    </w:rPr>
  </w:style>
  <w:style w:type="paragraph" w:customStyle="1" w:styleId="aff1">
    <w:name w:val="Дочерний элемент списка"/>
    <w:basedOn w:val="a"/>
    <w:next w:val="a"/>
    <w:uiPriority w:val="99"/>
    <w:rsid w:val="00C95C6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C95C6E"/>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
    <w:uiPriority w:val="99"/>
    <w:rsid w:val="00C95C6E"/>
    <w:rPr>
      <w:b/>
      <w:bCs/>
      <w:color w:val="0058A9"/>
      <w:shd w:val="clear" w:color="auto" w:fill="ECE9D8"/>
    </w:rPr>
  </w:style>
  <w:style w:type="paragraph" w:customStyle="1" w:styleId="aff3">
    <w:name w:val="Заголовок группы контролов"/>
    <w:basedOn w:val="a"/>
    <w:next w:val="a"/>
    <w:uiPriority w:val="99"/>
    <w:rsid w:val="00C95C6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C95C6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95C6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C95C6E"/>
    <w:rPr>
      <w:b/>
      <w:color w:val="26282F"/>
    </w:rPr>
  </w:style>
  <w:style w:type="paragraph" w:customStyle="1" w:styleId="aff7">
    <w:name w:val="Заголовок статьи"/>
    <w:basedOn w:val="a"/>
    <w:next w:val="a"/>
    <w:uiPriority w:val="99"/>
    <w:rsid w:val="00C95C6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C95C6E"/>
    <w:rPr>
      <w:b/>
      <w:color w:val="FF0000"/>
    </w:rPr>
  </w:style>
  <w:style w:type="paragraph" w:customStyle="1" w:styleId="aff9">
    <w:name w:val="Заголовок ЭР (левое окно)"/>
    <w:basedOn w:val="a"/>
    <w:next w:val="a"/>
    <w:uiPriority w:val="99"/>
    <w:rsid w:val="00C95C6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C95C6E"/>
    <w:pPr>
      <w:spacing w:after="0"/>
      <w:jc w:val="left"/>
    </w:pPr>
  </w:style>
  <w:style w:type="paragraph" w:customStyle="1" w:styleId="affb">
    <w:name w:val="Интерактивный заголовок"/>
    <w:basedOn w:val="16"/>
    <w:next w:val="a"/>
    <w:uiPriority w:val="99"/>
    <w:rsid w:val="00C95C6E"/>
    <w:rPr>
      <w:u w:val="single"/>
    </w:rPr>
  </w:style>
  <w:style w:type="paragraph" w:customStyle="1" w:styleId="affc">
    <w:name w:val="Текст информации об изменениях"/>
    <w:basedOn w:val="a"/>
    <w:next w:val="a"/>
    <w:uiPriority w:val="99"/>
    <w:rsid w:val="00C95C6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C95C6E"/>
    <w:pPr>
      <w:spacing w:before="180"/>
      <w:ind w:left="360" w:right="360" w:firstLine="0"/>
    </w:pPr>
    <w:rPr>
      <w:shd w:val="clear" w:color="auto" w:fill="EAEFED"/>
    </w:rPr>
  </w:style>
  <w:style w:type="paragraph" w:customStyle="1" w:styleId="affe">
    <w:name w:val="Текст (справка)"/>
    <w:basedOn w:val="a"/>
    <w:next w:val="a"/>
    <w:uiPriority w:val="99"/>
    <w:rsid w:val="00C95C6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C95C6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95C6E"/>
    <w:rPr>
      <w:i/>
      <w:iCs/>
    </w:rPr>
  </w:style>
  <w:style w:type="paragraph" w:customStyle="1" w:styleId="afff1">
    <w:name w:val="Текст (лев. подпись)"/>
    <w:basedOn w:val="a"/>
    <w:next w:val="a"/>
    <w:uiPriority w:val="99"/>
    <w:rsid w:val="00C95C6E"/>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C95C6E"/>
    <w:rPr>
      <w:sz w:val="14"/>
      <w:szCs w:val="14"/>
    </w:rPr>
  </w:style>
  <w:style w:type="paragraph" w:customStyle="1" w:styleId="afff3">
    <w:name w:val="Текст (прав. подпись)"/>
    <w:basedOn w:val="a"/>
    <w:next w:val="a"/>
    <w:uiPriority w:val="99"/>
    <w:rsid w:val="00C95C6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C95C6E"/>
    <w:rPr>
      <w:sz w:val="14"/>
      <w:szCs w:val="14"/>
    </w:rPr>
  </w:style>
  <w:style w:type="paragraph" w:customStyle="1" w:styleId="afff5">
    <w:name w:val="Комментарий пользователя"/>
    <w:basedOn w:val="afff"/>
    <w:next w:val="a"/>
    <w:uiPriority w:val="99"/>
    <w:rsid w:val="00C95C6E"/>
    <w:pPr>
      <w:jc w:val="left"/>
    </w:pPr>
    <w:rPr>
      <w:shd w:val="clear" w:color="auto" w:fill="FFDFE0"/>
    </w:rPr>
  </w:style>
  <w:style w:type="paragraph" w:customStyle="1" w:styleId="afff6">
    <w:name w:val="Куда обратиться?"/>
    <w:basedOn w:val="afc"/>
    <w:next w:val="a"/>
    <w:uiPriority w:val="99"/>
    <w:rsid w:val="00C95C6E"/>
  </w:style>
  <w:style w:type="paragraph" w:customStyle="1" w:styleId="afff7">
    <w:name w:val="Моноширинный"/>
    <w:basedOn w:val="a"/>
    <w:next w:val="a"/>
    <w:uiPriority w:val="99"/>
    <w:rsid w:val="00C95C6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C95C6E"/>
    <w:rPr>
      <w:b/>
      <w:color w:val="26282F"/>
      <w:shd w:val="clear" w:color="auto" w:fill="FFF580"/>
    </w:rPr>
  </w:style>
  <w:style w:type="paragraph" w:customStyle="1" w:styleId="afff9">
    <w:name w:val="Напишите нам"/>
    <w:basedOn w:val="a"/>
    <w:next w:val="a"/>
    <w:uiPriority w:val="99"/>
    <w:rsid w:val="00C95C6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C95C6E"/>
    <w:rPr>
      <w:b/>
      <w:color w:val="000000"/>
      <w:shd w:val="clear" w:color="auto" w:fill="D8EDE8"/>
    </w:rPr>
  </w:style>
  <w:style w:type="paragraph" w:customStyle="1" w:styleId="afffb">
    <w:name w:val="Необходимые документы"/>
    <w:basedOn w:val="afc"/>
    <w:next w:val="a"/>
    <w:uiPriority w:val="99"/>
    <w:rsid w:val="00C95C6E"/>
    <w:pPr>
      <w:ind w:firstLine="118"/>
    </w:pPr>
  </w:style>
  <w:style w:type="paragraph" w:customStyle="1" w:styleId="afffc">
    <w:name w:val="Нормальный (таблица)"/>
    <w:basedOn w:val="a"/>
    <w:next w:val="a"/>
    <w:uiPriority w:val="99"/>
    <w:rsid w:val="00C95C6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C95C6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C95C6E"/>
    <w:pPr>
      <w:ind w:left="140"/>
    </w:pPr>
  </w:style>
  <w:style w:type="character" w:customStyle="1" w:styleId="affff">
    <w:name w:val="Опечатки"/>
    <w:uiPriority w:val="99"/>
    <w:rsid w:val="00C95C6E"/>
    <w:rPr>
      <w:color w:val="FF0000"/>
    </w:rPr>
  </w:style>
  <w:style w:type="paragraph" w:customStyle="1" w:styleId="affff0">
    <w:name w:val="Переменная часть"/>
    <w:basedOn w:val="aff2"/>
    <w:next w:val="a"/>
    <w:uiPriority w:val="99"/>
    <w:rsid w:val="00C95C6E"/>
    <w:rPr>
      <w:sz w:val="18"/>
      <w:szCs w:val="18"/>
    </w:rPr>
  </w:style>
  <w:style w:type="paragraph" w:customStyle="1" w:styleId="affff1">
    <w:name w:val="Подвал для информации об изменениях"/>
    <w:basedOn w:val="10"/>
    <w:next w:val="a"/>
    <w:uiPriority w:val="99"/>
    <w:rsid w:val="00C95C6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C95C6E"/>
    <w:rPr>
      <w:b/>
      <w:bCs/>
    </w:rPr>
  </w:style>
  <w:style w:type="paragraph" w:customStyle="1" w:styleId="affff3">
    <w:name w:val="Подчёркнуный текст"/>
    <w:basedOn w:val="a"/>
    <w:next w:val="a"/>
    <w:uiPriority w:val="99"/>
    <w:rsid w:val="00C95C6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C95C6E"/>
    <w:rPr>
      <w:sz w:val="20"/>
      <w:szCs w:val="20"/>
    </w:rPr>
  </w:style>
  <w:style w:type="paragraph" w:customStyle="1" w:styleId="affff5">
    <w:name w:val="Прижатый влево"/>
    <w:basedOn w:val="a"/>
    <w:next w:val="a"/>
    <w:uiPriority w:val="99"/>
    <w:rsid w:val="00C95C6E"/>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C95C6E"/>
  </w:style>
  <w:style w:type="paragraph" w:customStyle="1" w:styleId="affff7">
    <w:name w:val="Примечание."/>
    <w:basedOn w:val="afc"/>
    <w:next w:val="a"/>
    <w:uiPriority w:val="99"/>
    <w:rsid w:val="00C95C6E"/>
  </w:style>
  <w:style w:type="character" w:customStyle="1" w:styleId="affff8">
    <w:name w:val="Продолжение ссылки"/>
    <w:uiPriority w:val="99"/>
    <w:rsid w:val="00C95C6E"/>
  </w:style>
  <w:style w:type="paragraph" w:customStyle="1" w:styleId="affff9">
    <w:name w:val="Словарная статья"/>
    <w:basedOn w:val="a"/>
    <w:next w:val="a"/>
    <w:uiPriority w:val="99"/>
    <w:rsid w:val="00C95C6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C95C6E"/>
    <w:rPr>
      <w:b/>
      <w:color w:val="26282F"/>
    </w:rPr>
  </w:style>
  <w:style w:type="character" w:customStyle="1" w:styleId="affffb">
    <w:name w:val="Сравнение редакций. Добавленный фрагмент"/>
    <w:uiPriority w:val="99"/>
    <w:rsid w:val="00C95C6E"/>
    <w:rPr>
      <w:color w:val="000000"/>
      <w:shd w:val="clear" w:color="auto" w:fill="C1D7FF"/>
    </w:rPr>
  </w:style>
  <w:style w:type="character" w:customStyle="1" w:styleId="affffc">
    <w:name w:val="Сравнение редакций. Удаленный фрагмент"/>
    <w:uiPriority w:val="99"/>
    <w:rsid w:val="00C95C6E"/>
    <w:rPr>
      <w:color w:val="000000"/>
      <w:shd w:val="clear" w:color="auto" w:fill="C4C413"/>
    </w:rPr>
  </w:style>
  <w:style w:type="paragraph" w:customStyle="1" w:styleId="affffd">
    <w:name w:val="Ссылка на официальную публикацию"/>
    <w:basedOn w:val="a"/>
    <w:next w:val="a"/>
    <w:uiPriority w:val="99"/>
    <w:rsid w:val="00C95C6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C95C6E"/>
    <w:rPr>
      <w:b/>
      <w:color w:val="749232"/>
    </w:rPr>
  </w:style>
  <w:style w:type="paragraph" w:customStyle="1" w:styleId="afffff">
    <w:name w:val="Текст в таблице"/>
    <w:basedOn w:val="afffc"/>
    <w:next w:val="a"/>
    <w:uiPriority w:val="99"/>
    <w:rsid w:val="00C95C6E"/>
    <w:pPr>
      <w:ind w:firstLine="500"/>
    </w:pPr>
  </w:style>
  <w:style w:type="paragraph" w:customStyle="1" w:styleId="afffff0">
    <w:name w:val="Текст ЭР (см. также)"/>
    <w:basedOn w:val="a"/>
    <w:next w:val="a"/>
    <w:uiPriority w:val="99"/>
    <w:rsid w:val="00C95C6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C95C6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C95C6E"/>
    <w:rPr>
      <w:b/>
      <w:strike/>
      <w:color w:val="666600"/>
    </w:rPr>
  </w:style>
  <w:style w:type="paragraph" w:customStyle="1" w:styleId="afffff3">
    <w:name w:val="Формула"/>
    <w:basedOn w:val="a"/>
    <w:next w:val="a"/>
    <w:uiPriority w:val="99"/>
    <w:rsid w:val="00C95C6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C95C6E"/>
    <w:pPr>
      <w:jc w:val="center"/>
    </w:pPr>
  </w:style>
  <w:style w:type="paragraph" w:customStyle="1" w:styleId="-">
    <w:name w:val="ЭР-содержание (правое окно)"/>
    <w:basedOn w:val="a"/>
    <w:next w:val="a"/>
    <w:uiPriority w:val="99"/>
    <w:rsid w:val="00C95C6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C95C6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95C6E"/>
    <w:rPr>
      <w:rFonts w:cs="Times New Roman"/>
      <w:sz w:val="16"/>
    </w:rPr>
  </w:style>
  <w:style w:type="paragraph" w:styleId="41">
    <w:name w:val="toc 4"/>
    <w:basedOn w:val="a"/>
    <w:next w:val="a"/>
    <w:autoRedefine/>
    <w:rsid w:val="00C95C6E"/>
    <w:pPr>
      <w:spacing w:after="0" w:line="240" w:lineRule="auto"/>
      <w:ind w:left="720"/>
    </w:pPr>
    <w:rPr>
      <w:rFonts w:cs="Calibri"/>
      <w:sz w:val="20"/>
      <w:szCs w:val="20"/>
    </w:rPr>
  </w:style>
  <w:style w:type="paragraph" w:styleId="51">
    <w:name w:val="toc 5"/>
    <w:basedOn w:val="a"/>
    <w:next w:val="a"/>
    <w:autoRedefine/>
    <w:rsid w:val="00C95C6E"/>
    <w:pPr>
      <w:spacing w:after="0" w:line="240" w:lineRule="auto"/>
      <w:ind w:left="960"/>
    </w:pPr>
    <w:rPr>
      <w:rFonts w:cs="Calibri"/>
      <w:sz w:val="20"/>
      <w:szCs w:val="20"/>
    </w:rPr>
  </w:style>
  <w:style w:type="paragraph" w:styleId="61">
    <w:name w:val="toc 6"/>
    <w:basedOn w:val="a"/>
    <w:next w:val="a"/>
    <w:autoRedefine/>
    <w:rsid w:val="00C95C6E"/>
    <w:pPr>
      <w:spacing w:after="0" w:line="240" w:lineRule="auto"/>
      <w:ind w:left="1200"/>
    </w:pPr>
    <w:rPr>
      <w:rFonts w:cs="Calibri"/>
      <w:sz w:val="20"/>
      <w:szCs w:val="20"/>
    </w:rPr>
  </w:style>
  <w:style w:type="paragraph" w:styleId="71">
    <w:name w:val="toc 7"/>
    <w:basedOn w:val="a"/>
    <w:next w:val="a"/>
    <w:autoRedefine/>
    <w:rsid w:val="00C95C6E"/>
    <w:pPr>
      <w:spacing w:after="0" w:line="240" w:lineRule="auto"/>
      <w:ind w:left="1440"/>
    </w:pPr>
    <w:rPr>
      <w:rFonts w:cs="Calibri"/>
      <w:sz w:val="20"/>
      <w:szCs w:val="20"/>
    </w:rPr>
  </w:style>
  <w:style w:type="paragraph" w:styleId="8">
    <w:name w:val="toc 8"/>
    <w:basedOn w:val="a"/>
    <w:next w:val="a"/>
    <w:autoRedefine/>
    <w:rsid w:val="00C95C6E"/>
    <w:pPr>
      <w:spacing w:after="0" w:line="240" w:lineRule="auto"/>
      <w:ind w:left="1680"/>
    </w:pPr>
    <w:rPr>
      <w:rFonts w:cs="Calibri"/>
      <w:sz w:val="20"/>
      <w:szCs w:val="20"/>
    </w:rPr>
  </w:style>
  <w:style w:type="paragraph" w:styleId="9">
    <w:name w:val="toc 9"/>
    <w:basedOn w:val="a"/>
    <w:next w:val="a"/>
    <w:autoRedefine/>
    <w:rsid w:val="00C95C6E"/>
    <w:pPr>
      <w:spacing w:after="0" w:line="240" w:lineRule="auto"/>
      <w:ind w:left="1920"/>
    </w:pPr>
    <w:rPr>
      <w:rFonts w:cs="Calibri"/>
      <w:sz w:val="20"/>
      <w:szCs w:val="20"/>
    </w:rPr>
  </w:style>
  <w:style w:type="paragraph" w:customStyle="1" w:styleId="s1">
    <w:name w:val="s_1"/>
    <w:basedOn w:val="a"/>
    <w:rsid w:val="00C95C6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C95C6E"/>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C95C6E"/>
    <w:rPr>
      <w:rFonts w:ascii="Calibri" w:eastAsia="Times New Roman" w:hAnsi="Calibri" w:cs="Times New Roman"/>
      <w:sz w:val="20"/>
      <w:szCs w:val="20"/>
      <w:lang w:val="x-none" w:eastAsia="x-none"/>
    </w:rPr>
  </w:style>
  <w:style w:type="character" w:styleId="afffff9">
    <w:name w:val="endnote reference"/>
    <w:uiPriority w:val="99"/>
    <w:semiHidden/>
    <w:unhideWhenUsed/>
    <w:rsid w:val="00C95C6E"/>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C95C6E"/>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
    <w:link w:val="a8"/>
    <w:uiPriority w:val="99"/>
    <w:locked/>
    <w:rsid w:val="00C95C6E"/>
    <w:rPr>
      <w:rFonts w:ascii="Times New Roman" w:eastAsia="Times New Roman" w:hAnsi="Times New Roman" w:cs="Times New Roman"/>
      <w:sz w:val="24"/>
      <w:szCs w:val="24"/>
      <w:lang w:val="en-US" w:eastAsia="nl-NL"/>
    </w:rPr>
  </w:style>
  <w:style w:type="character" w:styleId="afffffa">
    <w:name w:val="Strong"/>
    <w:qFormat/>
    <w:rsid w:val="00C95C6E"/>
    <w:rPr>
      <w:b/>
      <w:bCs/>
    </w:rPr>
  </w:style>
  <w:style w:type="table" w:customStyle="1" w:styleId="TableNormal">
    <w:name w:val="Table Normal"/>
    <w:uiPriority w:val="2"/>
    <w:semiHidden/>
    <w:unhideWhenUsed/>
    <w:qFormat/>
    <w:rsid w:val="00C95C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C95C6E"/>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C95C6E"/>
    <w:rPr>
      <w:color w:val="0000FF"/>
      <w:u w:val="single"/>
    </w:rPr>
  </w:style>
  <w:style w:type="character" w:styleId="afffffc">
    <w:name w:val="Subtle Emphasis"/>
    <w:uiPriority w:val="19"/>
    <w:qFormat/>
    <w:rsid w:val="00C95C6E"/>
    <w:rPr>
      <w:i/>
      <w:iCs/>
      <w:color w:val="404040"/>
    </w:rPr>
  </w:style>
  <w:style w:type="paragraph" w:styleId="afffffd">
    <w:name w:val="Subtitle"/>
    <w:basedOn w:val="a"/>
    <w:next w:val="a"/>
    <w:link w:val="afffffe"/>
    <w:uiPriority w:val="11"/>
    <w:qFormat/>
    <w:rsid w:val="00C95C6E"/>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C95C6E"/>
    <w:rPr>
      <w:rFonts w:ascii="Calibri Light" w:eastAsia="Times New Roman" w:hAnsi="Calibri Light" w:cs="Times New Roman"/>
      <w:sz w:val="24"/>
      <w:szCs w:val="24"/>
      <w:lang w:eastAsia="ru-RU"/>
    </w:rPr>
  </w:style>
  <w:style w:type="paragraph" w:styleId="affffff">
    <w:name w:val="TOC Heading"/>
    <w:basedOn w:val="10"/>
    <w:next w:val="a"/>
    <w:uiPriority w:val="39"/>
    <w:unhideWhenUsed/>
    <w:qFormat/>
    <w:rsid w:val="00C95C6E"/>
    <w:pPr>
      <w:keepLines/>
      <w:spacing w:after="0" w:line="259" w:lineRule="auto"/>
      <w:outlineLvl w:val="9"/>
    </w:pPr>
    <w:rPr>
      <w:rFonts w:ascii="Calibri Light" w:hAnsi="Calibri Light"/>
      <w:b w:val="0"/>
      <w:bCs w:val="0"/>
      <w:color w:val="2F5496"/>
      <w:kern w:val="0"/>
      <w:lang w:val="ru-RU" w:eastAsia="ru-RU"/>
    </w:rPr>
  </w:style>
  <w:style w:type="numbering" w:customStyle="1" w:styleId="17">
    <w:name w:val="Нет списка1"/>
    <w:next w:val="a2"/>
    <w:uiPriority w:val="99"/>
    <w:semiHidden/>
    <w:unhideWhenUsed/>
    <w:rsid w:val="00C95C6E"/>
  </w:style>
  <w:style w:type="table" w:customStyle="1" w:styleId="18">
    <w:name w:val="Сетка таблицы1"/>
    <w:basedOn w:val="a1"/>
    <w:next w:val="afffff6"/>
    <w:uiPriority w:val="3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C95C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9">
    <w:name w:val="Текст сноски Знак1"/>
    <w:uiPriority w:val="99"/>
    <w:semiHidden/>
    <w:rsid w:val="00C95C6E"/>
    <w:rPr>
      <w:rFonts w:ascii="Calibri" w:eastAsia="Times New Roman" w:hAnsi="Calibri" w:cs="Times New Roman"/>
      <w:sz w:val="20"/>
      <w:szCs w:val="20"/>
      <w:lang w:eastAsia="ru-RU"/>
    </w:rPr>
  </w:style>
  <w:style w:type="character" w:customStyle="1" w:styleId="1a">
    <w:name w:val="Неразрешенное упоминание1"/>
    <w:uiPriority w:val="99"/>
    <w:semiHidden/>
    <w:unhideWhenUsed/>
    <w:rsid w:val="00C95C6E"/>
    <w:rPr>
      <w:color w:val="605E5C"/>
      <w:shd w:val="clear" w:color="auto" w:fill="E1DFDD"/>
    </w:rPr>
  </w:style>
  <w:style w:type="character" w:customStyle="1" w:styleId="UnresolvedMention">
    <w:name w:val="Unresolved Mention"/>
    <w:uiPriority w:val="99"/>
    <w:semiHidden/>
    <w:unhideWhenUsed/>
    <w:rsid w:val="00C95C6E"/>
    <w:rPr>
      <w:color w:val="605E5C"/>
      <w:shd w:val="clear" w:color="auto" w:fill="E1DFDD"/>
    </w:rPr>
  </w:style>
  <w:style w:type="character" w:customStyle="1" w:styleId="dots">
    <w:name w:val="dots"/>
    <w:rsid w:val="00C95C6E"/>
  </w:style>
  <w:style w:type="paragraph" w:customStyle="1" w:styleId="c7">
    <w:name w:val="c7"/>
    <w:basedOn w:val="a"/>
    <w:rsid w:val="00C95C6E"/>
    <w:pPr>
      <w:spacing w:before="100" w:beforeAutospacing="1" w:after="100" w:afterAutospacing="1" w:line="240" w:lineRule="auto"/>
    </w:pPr>
    <w:rPr>
      <w:rFonts w:ascii="Times New Roman" w:hAnsi="Times New Roman"/>
      <w:sz w:val="24"/>
      <w:szCs w:val="24"/>
    </w:rPr>
  </w:style>
  <w:style w:type="character" w:customStyle="1" w:styleId="c10">
    <w:name w:val="c10"/>
    <w:rsid w:val="00C95C6E"/>
  </w:style>
  <w:style w:type="character" w:customStyle="1" w:styleId="c5">
    <w:name w:val="c5"/>
    <w:rsid w:val="00C95C6E"/>
  </w:style>
  <w:style w:type="paragraph" w:styleId="affffff0">
    <w:name w:val="No Spacing"/>
    <w:link w:val="affffff1"/>
    <w:uiPriority w:val="1"/>
    <w:qFormat/>
    <w:rsid w:val="00C95C6E"/>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1"/>
    <w:locked/>
    <w:rsid w:val="00C95C6E"/>
    <w:rPr>
      <w:rFonts w:ascii="Calibri" w:eastAsia="Times New Roman" w:hAnsi="Calibri" w:cs="Times New Roman"/>
      <w:lang w:eastAsia="ru-RU"/>
    </w:rPr>
  </w:style>
  <w:style w:type="character" w:customStyle="1" w:styleId="extended-textshort">
    <w:name w:val="extended-text__short"/>
    <w:rsid w:val="00C95C6E"/>
  </w:style>
  <w:style w:type="character" w:customStyle="1" w:styleId="highlightedsearchterm">
    <w:name w:val="highlightedsearchterm"/>
    <w:rsid w:val="00C95C6E"/>
  </w:style>
  <w:style w:type="character" w:customStyle="1" w:styleId="googqs-tidbit">
    <w:name w:val="goog_qs-tidbit"/>
    <w:rsid w:val="00C95C6E"/>
  </w:style>
  <w:style w:type="paragraph" w:customStyle="1" w:styleId="210">
    <w:name w:val="Основной текст 21"/>
    <w:basedOn w:val="a"/>
    <w:uiPriority w:val="99"/>
    <w:rsid w:val="00C95C6E"/>
    <w:pPr>
      <w:overflowPunct w:val="0"/>
      <w:autoSpaceDE w:val="0"/>
      <w:autoSpaceDN w:val="0"/>
      <w:adjustRightInd w:val="0"/>
      <w:spacing w:after="0" w:line="240" w:lineRule="auto"/>
      <w:ind w:left="567"/>
    </w:pPr>
    <w:rPr>
      <w:rFonts w:ascii="Arial" w:hAnsi="Arial"/>
      <w:sz w:val="24"/>
      <w:szCs w:val="20"/>
    </w:rPr>
  </w:style>
  <w:style w:type="paragraph" w:styleId="affffff2">
    <w:name w:val="List"/>
    <w:basedOn w:val="a"/>
    <w:uiPriority w:val="99"/>
    <w:rsid w:val="00C95C6E"/>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C95C6E"/>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C95C6E"/>
    <w:rPr>
      <w:rFonts w:ascii="Times New Roman" w:hAnsi="Times New Roman" w:cs="Times New Roman"/>
      <w:b/>
      <w:bCs/>
      <w:sz w:val="20"/>
      <w:szCs w:val="20"/>
    </w:rPr>
  </w:style>
  <w:style w:type="character" w:customStyle="1" w:styleId="FontStyle193">
    <w:name w:val="Font Style193"/>
    <w:uiPriority w:val="99"/>
    <w:rsid w:val="00C95C6E"/>
    <w:rPr>
      <w:rFonts w:ascii="Arial" w:hAnsi="Arial"/>
      <w:b/>
      <w:sz w:val="50"/>
    </w:rPr>
  </w:style>
  <w:style w:type="character" w:customStyle="1" w:styleId="FontStyle151">
    <w:name w:val="Font Style151"/>
    <w:uiPriority w:val="99"/>
    <w:rsid w:val="00C95C6E"/>
    <w:rPr>
      <w:rFonts w:ascii="Arial" w:hAnsi="Arial"/>
      <w:b/>
      <w:smallCaps/>
      <w:spacing w:val="30"/>
      <w:sz w:val="44"/>
    </w:rPr>
  </w:style>
  <w:style w:type="character" w:customStyle="1" w:styleId="apple-style-span">
    <w:name w:val="apple-style-span"/>
    <w:rsid w:val="00C95C6E"/>
    <w:rPr>
      <w:rFonts w:cs="Times New Roman"/>
    </w:rPr>
  </w:style>
  <w:style w:type="character" w:customStyle="1" w:styleId="FontStyle153">
    <w:name w:val="Font Style153"/>
    <w:uiPriority w:val="99"/>
    <w:rsid w:val="00C95C6E"/>
    <w:rPr>
      <w:rFonts w:ascii="Bookman Old Style" w:hAnsi="Bookman Old Style"/>
      <w:spacing w:val="10"/>
      <w:sz w:val="44"/>
    </w:rPr>
  </w:style>
  <w:style w:type="paragraph" w:customStyle="1" w:styleId="310">
    <w:name w:val="Основной текст с отступом 31"/>
    <w:basedOn w:val="a"/>
    <w:link w:val="32"/>
    <w:uiPriority w:val="99"/>
    <w:rsid w:val="00C95C6E"/>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3">
    <w:name w:val="Основной текст + Не полужирный"/>
    <w:aliases w:val="Курсив"/>
    <w:uiPriority w:val="99"/>
    <w:rsid w:val="00C95C6E"/>
    <w:rPr>
      <w:rFonts w:ascii="Times New Roman" w:hAnsi="Times New Roman" w:cs="Times New Roman"/>
      <w:i/>
      <w:iCs/>
      <w:sz w:val="23"/>
      <w:szCs w:val="23"/>
      <w:u w:val="none"/>
    </w:rPr>
  </w:style>
  <w:style w:type="character" w:customStyle="1" w:styleId="1b">
    <w:name w:val="Основной текст Знак1"/>
    <w:uiPriority w:val="99"/>
    <w:rsid w:val="00C95C6E"/>
    <w:rPr>
      <w:rFonts w:ascii="Times New Roman" w:hAnsi="Times New Roman" w:cs="Times New Roman"/>
      <w:b/>
      <w:bCs/>
      <w:sz w:val="23"/>
      <w:szCs w:val="23"/>
      <w:shd w:val="clear" w:color="auto" w:fill="FFFFFF"/>
    </w:rPr>
  </w:style>
  <w:style w:type="character" w:customStyle="1" w:styleId="33">
    <w:name w:val="Основной текст (3)_"/>
    <w:link w:val="34"/>
    <w:uiPriority w:val="99"/>
    <w:rsid w:val="00C95C6E"/>
    <w:rPr>
      <w:rFonts w:ascii="Times New Roman" w:hAnsi="Times New Roman"/>
      <w:i/>
      <w:iCs/>
      <w:sz w:val="23"/>
      <w:szCs w:val="23"/>
      <w:shd w:val="clear" w:color="auto" w:fill="FFFFFF"/>
    </w:rPr>
  </w:style>
  <w:style w:type="paragraph" w:customStyle="1" w:styleId="34">
    <w:name w:val="Основной текст (3)"/>
    <w:basedOn w:val="a"/>
    <w:link w:val="33"/>
    <w:uiPriority w:val="99"/>
    <w:rsid w:val="00C95C6E"/>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C95C6E"/>
    <w:rPr>
      <w:rFonts w:ascii="Times New Roman" w:hAnsi="Times New Roman" w:cs="Times New Roman"/>
      <w:i/>
      <w:iCs/>
      <w:spacing w:val="-2"/>
      <w:sz w:val="21"/>
      <w:szCs w:val="21"/>
      <w:u w:val="none"/>
    </w:rPr>
  </w:style>
  <w:style w:type="character" w:customStyle="1" w:styleId="affffff4">
    <w:name w:val="Основной текст + Курсив"/>
    <w:uiPriority w:val="99"/>
    <w:rsid w:val="00C95C6E"/>
    <w:rPr>
      <w:rFonts w:ascii="Times New Roman" w:hAnsi="Times New Roman" w:cs="Times New Roman"/>
      <w:b/>
      <w:bCs/>
      <w:i/>
      <w:iCs/>
      <w:sz w:val="23"/>
      <w:szCs w:val="23"/>
      <w:u w:val="none"/>
      <w:shd w:val="clear" w:color="auto" w:fill="FFFFFF"/>
    </w:rPr>
  </w:style>
  <w:style w:type="paragraph" w:customStyle="1" w:styleId="affffff5">
    <w:name w:val="Базовый"/>
    <w:rsid w:val="00C95C6E"/>
    <w:pPr>
      <w:widowControl w:val="0"/>
      <w:suppressAutoHyphens/>
    </w:pPr>
    <w:rPr>
      <w:rFonts w:ascii="Liberation Serif" w:eastAsia="Times New Roman" w:hAnsi="Liberation Serif" w:cs="Lohit Hindi"/>
      <w:sz w:val="24"/>
      <w:szCs w:val="24"/>
      <w:lang w:eastAsia="zh-CN" w:bidi="hi-IN"/>
    </w:rPr>
  </w:style>
  <w:style w:type="character" w:customStyle="1" w:styleId="affffff6">
    <w:name w:val="Основной текст_"/>
    <w:link w:val="42"/>
    <w:rsid w:val="00C95C6E"/>
    <w:rPr>
      <w:rFonts w:eastAsia="Calibri" w:cs="Calibri"/>
      <w:spacing w:val="2"/>
      <w:shd w:val="clear" w:color="auto" w:fill="FFFFFF"/>
    </w:rPr>
  </w:style>
  <w:style w:type="paragraph" w:customStyle="1" w:styleId="42">
    <w:name w:val="Основной текст4"/>
    <w:basedOn w:val="a"/>
    <w:link w:val="affffff6"/>
    <w:rsid w:val="00C95C6E"/>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c">
    <w:name w:val="Основной текст1"/>
    <w:rsid w:val="00C95C6E"/>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C95C6E"/>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C95C6E"/>
    <w:rPr>
      <w:rFonts w:ascii="Arial" w:eastAsia="Calibri" w:hAnsi="Arial" w:cs="Times New Roman"/>
      <w:sz w:val="28"/>
      <w:szCs w:val="28"/>
      <w:lang w:val="en-GB"/>
    </w:rPr>
  </w:style>
  <w:style w:type="paragraph" w:customStyle="1" w:styleId="Doctitle">
    <w:name w:val="Doc title"/>
    <w:basedOn w:val="a"/>
    <w:rsid w:val="00C95C6E"/>
    <w:pPr>
      <w:spacing w:after="0" w:line="240" w:lineRule="auto"/>
    </w:pPr>
    <w:rPr>
      <w:rFonts w:ascii="Arial" w:hAnsi="Arial"/>
      <w:b/>
      <w:sz w:val="40"/>
      <w:szCs w:val="24"/>
      <w:lang w:val="en-GB" w:eastAsia="en-US"/>
    </w:rPr>
  </w:style>
  <w:style w:type="character" w:customStyle="1" w:styleId="colorgray">
    <w:name w:val="colorgray"/>
    <w:rsid w:val="00C95C6E"/>
  </w:style>
  <w:style w:type="numbering" w:customStyle="1" w:styleId="28">
    <w:name w:val="Нет списка2"/>
    <w:next w:val="a2"/>
    <w:uiPriority w:val="99"/>
    <w:semiHidden/>
    <w:unhideWhenUsed/>
    <w:rsid w:val="00C95C6E"/>
  </w:style>
  <w:style w:type="character" w:customStyle="1" w:styleId="1d">
    <w:name w:val="Текст концевой сноски Знак1"/>
    <w:uiPriority w:val="99"/>
    <w:semiHidden/>
    <w:rsid w:val="00C95C6E"/>
    <w:rPr>
      <w:rFonts w:ascii="Times New Roman" w:eastAsia="Times New Roman" w:hAnsi="Times New Roman" w:cs="Times New Roman"/>
      <w:sz w:val="20"/>
      <w:szCs w:val="20"/>
      <w:lang w:eastAsia="ru-RU"/>
    </w:rPr>
  </w:style>
  <w:style w:type="character" w:customStyle="1" w:styleId="affffff7">
    <w:name w:val="Неразрешенное упоминание"/>
    <w:uiPriority w:val="99"/>
    <w:semiHidden/>
    <w:unhideWhenUsed/>
    <w:rsid w:val="00C95C6E"/>
    <w:rPr>
      <w:color w:val="605E5C"/>
      <w:shd w:val="clear" w:color="auto" w:fill="E1DFDD"/>
    </w:rPr>
  </w:style>
  <w:style w:type="paragraph" w:customStyle="1" w:styleId="112">
    <w:name w:val="Заголовок 11"/>
    <w:basedOn w:val="a"/>
    <w:next w:val="a"/>
    <w:uiPriority w:val="9"/>
    <w:qFormat/>
    <w:rsid w:val="00C95C6E"/>
    <w:pPr>
      <w:keepNext/>
      <w:spacing w:before="240" w:after="60" w:line="240" w:lineRule="auto"/>
      <w:outlineLvl w:val="0"/>
    </w:pPr>
    <w:rPr>
      <w:rFonts w:ascii="Arial" w:hAnsi="Arial"/>
      <w:b/>
      <w:bCs/>
      <w:kern w:val="32"/>
      <w:sz w:val="32"/>
      <w:szCs w:val="32"/>
    </w:rPr>
  </w:style>
  <w:style w:type="paragraph" w:customStyle="1" w:styleId="211">
    <w:name w:val="Заголовок 21"/>
    <w:basedOn w:val="a"/>
    <w:next w:val="a"/>
    <w:uiPriority w:val="9"/>
    <w:qFormat/>
    <w:rsid w:val="00C95C6E"/>
    <w:pPr>
      <w:keepNext/>
      <w:spacing w:before="240" w:after="60" w:line="240" w:lineRule="auto"/>
      <w:outlineLvl w:val="1"/>
    </w:pPr>
    <w:rPr>
      <w:rFonts w:ascii="Arial" w:hAnsi="Arial"/>
      <w:b/>
      <w:bCs/>
      <w:i/>
      <w:iCs/>
      <w:sz w:val="28"/>
      <w:szCs w:val="28"/>
    </w:rPr>
  </w:style>
  <w:style w:type="paragraph" w:customStyle="1" w:styleId="311">
    <w:name w:val="Заголовок 31"/>
    <w:basedOn w:val="a"/>
    <w:next w:val="a"/>
    <w:uiPriority w:val="99"/>
    <w:qFormat/>
    <w:rsid w:val="00C95C6E"/>
    <w:pPr>
      <w:keepNext/>
      <w:spacing w:before="240" w:after="60" w:line="240" w:lineRule="auto"/>
      <w:outlineLvl w:val="2"/>
    </w:pPr>
    <w:rPr>
      <w:rFonts w:ascii="Arial" w:eastAsia="Calibri" w:hAnsi="Arial"/>
      <w:b/>
      <w:bCs/>
      <w:sz w:val="26"/>
      <w:szCs w:val="26"/>
      <w:lang w:eastAsia="en-US"/>
    </w:rPr>
  </w:style>
  <w:style w:type="paragraph" w:customStyle="1" w:styleId="410">
    <w:name w:val="Заголовок 41"/>
    <w:basedOn w:val="3"/>
    <w:next w:val="a"/>
    <w:uiPriority w:val="9"/>
    <w:qFormat/>
    <w:rsid w:val="00C95C6E"/>
    <w:pPr>
      <w:keepLines/>
      <w:autoSpaceDE w:val="0"/>
      <w:autoSpaceDN w:val="0"/>
      <w:adjustRightInd w:val="0"/>
      <w:spacing w:after="240" w:line="360" w:lineRule="auto"/>
      <w:jc w:val="center"/>
      <w:outlineLvl w:val="3"/>
    </w:pPr>
    <w:rPr>
      <w:rFonts w:ascii="Times New Roman" w:hAnsi="Times New Roman"/>
      <w:sz w:val="24"/>
      <w:szCs w:val="24"/>
      <w:lang w:val="ru-RU" w:eastAsia="ru-RU"/>
    </w:rPr>
  </w:style>
  <w:style w:type="paragraph" w:customStyle="1" w:styleId="510">
    <w:name w:val="Заголовок 51"/>
    <w:basedOn w:val="a"/>
    <w:next w:val="a"/>
    <w:uiPriority w:val="9"/>
    <w:unhideWhenUsed/>
    <w:qFormat/>
    <w:rsid w:val="00C95C6E"/>
    <w:pPr>
      <w:spacing w:before="240" w:after="60"/>
      <w:outlineLvl w:val="4"/>
    </w:pPr>
    <w:rPr>
      <w:rFonts w:ascii="Cambria" w:hAnsi="Cambria"/>
      <w:color w:val="243F60"/>
      <w:sz w:val="20"/>
      <w:szCs w:val="20"/>
    </w:rPr>
  </w:style>
  <w:style w:type="paragraph" w:customStyle="1" w:styleId="610">
    <w:name w:val="Заголовок 61"/>
    <w:basedOn w:val="a"/>
    <w:next w:val="a"/>
    <w:uiPriority w:val="9"/>
    <w:unhideWhenUsed/>
    <w:qFormat/>
    <w:rsid w:val="00C95C6E"/>
    <w:pPr>
      <w:spacing w:before="240" w:after="60" w:line="240" w:lineRule="auto"/>
      <w:outlineLvl w:val="5"/>
    </w:pPr>
    <w:rPr>
      <w:b/>
      <w:bCs/>
      <w:lang w:eastAsia="en-US"/>
    </w:rPr>
  </w:style>
  <w:style w:type="paragraph" w:customStyle="1" w:styleId="710">
    <w:name w:val="Заголовок 71"/>
    <w:basedOn w:val="a"/>
    <w:next w:val="a"/>
    <w:uiPriority w:val="9"/>
    <w:semiHidden/>
    <w:unhideWhenUsed/>
    <w:qFormat/>
    <w:rsid w:val="00C95C6E"/>
    <w:pPr>
      <w:keepNext/>
      <w:keepLines/>
      <w:spacing w:before="40" w:after="0"/>
      <w:outlineLvl w:val="6"/>
    </w:pPr>
    <w:rPr>
      <w:rFonts w:ascii="Cambria" w:hAnsi="Cambria"/>
      <w:i/>
      <w:iCs/>
      <w:color w:val="243F60"/>
    </w:rPr>
  </w:style>
  <w:style w:type="paragraph" w:customStyle="1" w:styleId="1e">
    <w:name w:val="Нижний колонтитул Знак Знак1"/>
    <w:basedOn w:val="a"/>
    <w:next w:val="a5"/>
    <w:uiPriority w:val="99"/>
    <w:rsid w:val="00C95C6E"/>
    <w:pPr>
      <w:tabs>
        <w:tab w:val="center" w:pos="4677"/>
        <w:tab w:val="right" w:pos="9355"/>
      </w:tabs>
      <w:spacing w:before="120" w:after="120" w:line="240" w:lineRule="auto"/>
    </w:pPr>
    <w:rPr>
      <w:rFonts w:ascii="Times New Roman" w:eastAsia="Calibri" w:hAnsi="Times New Roman"/>
      <w:sz w:val="24"/>
      <w:szCs w:val="24"/>
      <w:lang w:eastAsia="en-US"/>
    </w:rPr>
  </w:style>
  <w:style w:type="paragraph" w:customStyle="1" w:styleId="1f">
    <w:name w:val="Текст сноски1"/>
    <w:basedOn w:val="a"/>
    <w:next w:val="aa"/>
    <w:uiPriority w:val="99"/>
    <w:rsid w:val="00C95C6E"/>
    <w:pPr>
      <w:spacing w:after="0" w:line="240" w:lineRule="auto"/>
    </w:pPr>
    <w:rPr>
      <w:rFonts w:ascii="Times New Roman" w:eastAsia="Calibri" w:hAnsi="Times New Roman"/>
      <w:sz w:val="20"/>
      <w:szCs w:val="20"/>
      <w:lang w:val="en-US" w:eastAsia="x-none"/>
    </w:rPr>
  </w:style>
  <w:style w:type="paragraph" w:customStyle="1" w:styleId="113">
    <w:name w:val="Оглавление 11"/>
    <w:basedOn w:val="a"/>
    <w:next w:val="a"/>
    <w:autoRedefine/>
    <w:uiPriority w:val="39"/>
    <w:rsid w:val="00C95C6E"/>
    <w:pPr>
      <w:spacing w:before="240" w:after="120" w:line="240" w:lineRule="auto"/>
    </w:pPr>
    <w:rPr>
      <w:rFonts w:cs="Calibri"/>
      <w:b/>
      <w:bCs/>
      <w:sz w:val="20"/>
      <w:szCs w:val="20"/>
    </w:rPr>
  </w:style>
  <w:style w:type="paragraph" w:customStyle="1" w:styleId="212">
    <w:name w:val="Оглавление 21"/>
    <w:basedOn w:val="a"/>
    <w:next w:val="a"/>
    <w:autoRedefine/>
    <w:uiPriority w:val="39"/>
    <w:rsid w:val="00C95C6E"/>
    <w:pPr>
      <w:spacing w:before="120" w:after="0" w:line="240" w:lineRule="auto"/>
      <w:ind w:left="240"/>
    </w:pPr>
    <w:rPr>
      <w:rFonts w:cs="Calibri"/>
      <w:i/>
      <w:iCs/>
      <w:sz w:val="20"/>
      <w:szCs w:val="20"/>
    </w:rPr>
  </w:style>
  <w:style w:type="paragraph" w:customStyle="1" w:styleId="312">
    <w:name w:val="Оглавление 31"/>
    <w:basedOn w:val="a"/>
    <w:next w:val="a"/>
    <w:autoRedefine/>
    <w:uiPriority w:val="39"/>
    <w:rsid w:val="00C95C6E"/>
    <w:pPr>
      <w:spacing w:after="0" w:line="240" w:lineRule="auto"/>
      <w:ind w:left="480"/>
    </w:pPr>
    <w:rPr>
      <w:rFonts w:ascii="Times New Roman" w:hAnsi="Times New Roman"/>
      <w:sz w:val="28"/>
      <w:szCs w:val="28"/>
    </w:rPr>
  </w:style>
  <w:style w:type="paragraph" w:customStyle="1" w:styleId="213">
    <w:name w:val="Содержание. 2 уровень1"/>
    <w:basedOn w:val="a"/>
    <w:next w:val="ae"/>
    <w:uiPriority w:val="99"/>
    <w:qFormat/>
    <w:rsid w:val="00C95C6E"/>
    <w:pPr>
      <w:spacing w:before="120" w:after="120" w:line="240" w:lineRule="auto"/>
      <w:ind w:left="708"/>
    </w:pPr>
    <w:rPr>
      <w:rFonts w:ascii="Times New Roman" w:hAnsi="Times New Roman"/>
      <w:sz w:val="24"/>
      <w:szCs w:val="24"/>
    </w:rPr>
  </w:style>
  <w:style w:type="paragraph" w:customStyle="1" w:styleId="1f0">
    <w:name w:val="Текст выноски1"/>
    <w:basedOn w:val="a"/>
    <w:next w:val="af1"/>
    <w:uiPriority w:val="99"/>
    <w:rsid w:val="00C95C6E"/>
    <w:pPr>
      <w:spacing w:after="0" w:line="240" w:lineRule="auto"/>
    </w:pPr>
    <w:rPr>
      <w:rFonts w:ascii="Segoe UI" w:eastAsia="Calibri" w:hAnsi="Segoe UI"/>
      <w:sz w:val="18"/>
      <w:szCs w:val="18"/>
      <w:lang w:eastAsia="en-US"/>
    </w:rPr>
  </w:style>
  <w:style w:type="paragraph" w:customStyle="1" w:styleId="1f1">
    <w:name w:val="Верхний колонтитул1"/>
    <w:basedOn w:val="a"/>
    <w:next w:val="af3"/>
    <w:uiPriority w:val="99"/>
    <w:unhideWhenUsed/>
    <w:rsid w:val="00C95C6E"/>
    <w:pPr>
      <w:tabs>
        <w:tab w:val="center" w:pos="4677"/>
        <w:tab w:val="right" w:pos="9355"/>
      </w:tabs>
      <w:spacing w:after="0" w:line="240" w:lineRule="auto"/>
    </w:pPr>
    <w:rPr>
      <w:rFonts w:ascii="Times New Roman" w:eastAsia="Calibri" w:hAnsi="Times New Roman"/>
      <w:sz w:val="24"/>
      <w:szCs w:val="24"/>
      <w:lang w:eastAsia="en-US"/>
    </w:rPr>
  </w:style>
  <w:style w:type="paragraph" w:customStyle="1" w:styleId="214">
    <w:name w:val="Основной текст с отступом 21"/>
    <w:basedOn w:val="a"/>
    <w:next w:val="26"/>
    <w:uiPriority w:val="99"/>
    <w:rsid w:val="00C95C6E"/>
    <w:pPr>
      <w:spacing w:after="120" w:line="480" w:lineRule="auto"/>
      <w:ind w:left="283"/>
    </w:pPr>
    <w:rPr>
      <w:rFonts w:ascii="Times New Roman" w:eastAsia="Calibri" w:hAnsi="Times New Roman"/>
      <w:sz w:val="24"/>
      <w:szCs w:val="24"/>
      <w:lang w:eastAsia="en-US"/>
    </w:rPr>
  </w:style>
  <w:style w:type="paragraph" w:customStyle="1" w:styleId="1f2">
    <w:name w:val="Текст примечания1"/>
    <w:basedOn w:val="a"/>
    <w:next w:val="af5"/>
    <w:uiPriority w:val="99"/>
    <w:unhideWhenUsed/>
    <w:rsid w:val="00C95C6E"/>
    <w:pPr>
      <w:spacing w:after="0" w:line="240" w:lineRule="auto"/>
    </w:pPr>
    <w:rPr>
      <w:rFonts w:eastAsia="Calibri"/>
      <w:sz w:val="20"/>
      <w:szCs w:val="20"/>
      <w:lang w:eastAsia="en-US"/>
    </w:rPr>
  </w:style>
  <w:style w:type="paragraph" w:customStyle="1" w:styleId="1f3">
    <w:name w:val="Тема примечания1"/>
    <w:basedOn w:val="af5"/>
    <w:next w:val="af5"/>
    <w:uiPriority w:val="99"/>
    <w:unhideWhenUsed/>
    <w:rsid w:val="00C95C6E"/>
    <w:rPr>
      <w:b/>
      <w:bCs/>
      <w:sz w:val="22"/>
      <w:szCs w:val="22"/>
      <w:lang w:val="ru-RU" w:eastAsia="ru-RU"/>
    </w:rPr>
  </w:style>
  <w:style w:type="paragraph" w:customStyle="1" w:styleId="411">
    <w:name w:val="Оглавление 41"/>
    <w:basedOn w:val="a"/>
    <w:next w:val="a"/>
    <w:autoRedefine/>
    <w:uiPriority w:val="39"/>
    <w:rsid w:val="00C95C6E"/>
    <w:pPr>
      <w:spacing w:after="0" w:line="240" w:lineRule="auto"/>
      <w:ind w:left="720"/>
    </w:pPr>
    <w:rPr>
      <w:rFonts w:cs="Calibri"/>
      <w:sz w:val="20"/>
      <w:szCs w:val="20"/>
    </w:rPr>
  </w:style>
  <w:style w:type="paragraph" w:customStyle="1" w:styleId="511">
    <w:name w:val="Оглавление 51"/>
    <w:basedOn w:val="a"/>
    <w:next w:val="a"/>
    <w:autoRedefine/>
    <w:uiPriority w:val="39"/>
    <w:rsid w:val="00C95C6E"/>
    <w:pPr>
      <w:spacing w:after="0" w:line="240" w:lineRule="auto"/>
      <w:ind w:left="960"/>
    </w:pPr>
    <w:rPr>
      <w:rFonts w:cs="Calibri"/>
      <w:sz w:val="20"/>
      <w:szCs w:val="20"/>
    </w:rPr>
  </w:style>
  <w:style w:type="paragraph" w:customStyle="1" w:styleId="611">
    <w:name w:val="Оглавление 61"/>
    <w:basedOn w:val="a"/>
    <w:next w:val="a"/>
    <w:autoRedefine/>
    <w:uiPriority w:val="39"/>
    <w:rsid w:val="00C95C6E"/>
    <w:pPr>
      <w:spacing w:after="0" w:line="240" w:lineRule="auto"/>
      <w:ind w:left="1200"/>
    </w:pPr>
    <w:rPr>
      <w:rFonts w:cs="Calibri"/>
      <w:sz w:val="20"/>
      <w:szCs w:val="20"/>
    </w:rPr>
  </w:style>
  <w:style w:type="paragraph" w:customStyle="1" w:styleId="711">
    <w:name w:val="Оглавление 71"/>
    <w:basedOn w:val="a"/>
    <w:next w:val="a"/>
    <w:autoRedefine/>
    <w:uiPriority w:val="39"/>
    <w:rsid w:val="00C95C6E"/>
    <w:pPr>
      <w:spacing w:after="0" w:line="240" w:lineRule="auto"/>
      <w:ind w:left="1440"/>
    </w:pPr>
    <w:rPr>
      <w:rFonts w:cs="Calibri"/>
      <w:sz w:val="20"/>
      <w:szCs w:val="20"/>
    </w:rPr>
  </w:style>
  <w:style w:type="paragraph" w:customStyle="1" w:styleId="81">
    <w:name w:val="Оглавление 81"/>
    <w:basedOn w:val="a"/>
    <w:next w:val="a"/>
    <w:autoRedefine/>
    <w:uiPriority w:val="39"/>
    <w:rsid w:val="00C95C6E"/>
    <w:pPr>
      <w:spacing w:after="0" w:line="240" w:lineRule="auto"/>
      <w:ind w:left="1680"/>
    </w:pPr>
    <w:rPr>
      <w:rFonts w:cs="Calibri"/>
      <w:sz w:val="20"/>
      <w:szCs w:val="20"/>
    </w:rPr>
  </w:style>
  <w:style w:type="paragraph" w:customStyle="1" w:styleId="91">
    <w:name w:val="Оглавление 91"/>
    <w:basedOn w:val="a"/>
    <w:next w:val="a"/>
    <w:autoRedefine/>
    <w:uiPriority w:val="39"/>
    <w:rsid w:val="00C95C6E"/>
    <w:pPr>
      <w:spacing w:after="0" w:line="240" w:lineRule="auto"/>
      <w:ind w:left="1920"/>
    </w:pPr>
    <w:rPr>
      <w:rFonts w:cs="Calibri"/>
      <w:sz w:val="20"/>
      <w:szCs w:val="20"/>
    </w:rPr>
  </w:style>
  <w:style w:type="paragraph" w:customStyle="1" w:styleId="1f4">
    <w:name w:val="Текст концевой сноски1"/>
    <w:basedOn w:val="a"/>
    <w:next w:val="afffff7"/>
    <w:uiPriority w:val="99"/>
    <w:semiHidden/>
    <w:unhideWhenUsed/>
    <w:rsid w:val="00C95C6E"/>
    <w:pPr>
      <w:spacing w:after="0" w:line="240" w:lineRule="auto"/>
    </w:pPr>
    <w:rPr>
      <w:rFonts w:eastAsia="Calibri"/>
      <w:sz w:val="20"/>
      <w:szCs w:val="20"/>
      <w:lang w:eastAsia="en-US"/>
    </w:rPr>
  </w:style>
  <w:style w:type="character" w:customStyle="1" w:styleId="FontStyle12">
    <w:name w:val="Font Style12"/>
    <w:rsid w:val="00C95C6E"/>
    <w:rPr>
      <w:rFonts w:ascii="Times New Roman" w:hAnsi="Times New Roman"/>
      <w:b/>
      <w:sz w:val="24"/>
    </w:rPr>
  </w:style>
  <w:style w:type="paragraph" w:customStyle="1" w:styleId="Style4">
    <w:name w:val="Style4"/>
    <w:basedOn w:val="a"/>
    <w:rsid w:val="00C95C6E"/>
    <w:pPr>
      <w:widowControl w:val="0"/>
      <w:autoSpaceDE w:val="0"/>
      <w:autoSpaceDN w:val="0"/>
      <w:adjustRightInd w:val="0"/>
      <w:spacing w:after="0" w:line="468" w:lineRule="exact"/>
      <w:ind w:firstLine="648"/>
      <w:jc w:val="both"/>
    </w:pPr>
    <w:rPr>
      <w:rFonts w:ascii="Times New Roman" w:hAnsi="Times New Roman"/>
      <w:sz w:val="24"/>
      <w:szCs w:val="24"/>
    </w:rPr>
  </w:style>
  <w:style w:type="character" w:customStyle="1" w:styleId="FontStyle11">
    <w:name w:val="Font Style11"/>
    <w:uiPriority w:val="99"/>
    <w:rsid w:val="00C95C6E"/>
    <w:rPr>
      <w:rFonts w:ascii="Times New Roman" w:hAnsi="Times New Roman"/>
      <w:sz w:val="24"/>
    </w:rPr>
  </w:style>
  <w:style w:type="paragraph" w:customStyle="1" w:styleId="Style5">
    <w:name w:val="Style5"/>
    <w:basedOn w:val="a"/>
    <w:rsid w:val="00C95C6E"/>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uiPriority w:val="99"/>
    <w:rsid w:val="00C95C6E"/>
    <w:rPr>
      <w:rFonts w:ascii="Times New Roman" w:hAnsi="Times New Roman"/>
      <w:b/>
      <w:sz w:val="20"/>
    </w:rPr>
  </w:style>
  <w:style w:type="paragraph" w:customStyle="1" w:styleId="Style3">
    <w:name w:val="Style3"/>
    <w:basedOn w:val="a"/>
    <w:rsid w:val="00C95C6E"/>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rsid w:val="00C95C6E"/>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f5">
    <w:name w:val="Название1"/>
    <w:basedOn w:val="a"/>
    <w:next w:val="affffff8"/>
    <w:link w:val="affffff9"/>
    <w:uiPriority w:val="10"/>
    <w:qFormat/>
    <w:rsid w:val="00C95C6E"/>
    <w:pPr>
      <w:spacing w:after="0" w:line="240" w:lineRule="auto"/>
      <w:jc w:val="center"/>
    </w:pPr>
    <w:rPr>
      <w:rFonts w:ascii="Times New Roman" w:eastAsia="Calibri" w:hAnsi="Times New Roman"/>
      <w:sz w:val="20"/>
      <w:szCs w:val="20"/>
      <w:lang w:eastAsia="en-US"/>
    </w:rPr>
  </w:style>
  <w:style w:type="character" w:customStyle="1" w:styleId="affffff9">
    <w:name w:val="Название Знак"/>
    <w:link w:val="1f5"/>
    <w:uiPriority w:val="10"/>
    <w:locked/>
    <w:rsid w:val="00C95C6E"/>
    <w:rPr>
      <w:rFonts w:ascii="Times New Roman" w:eastAsia="Calibri" w:hAnsi="Times New Roman" w:cs="Times New Roman"/>
      <w:sz w:val="20"/>
      <w:szCs w:val="20"/>
    </w:rPr>
  </w:style>
  <w:style w:type="paragraph" w:customStyle="1" w:styleId="1f6">
    <w:name w:val="Подзаголовок1"/>
    <w:basedOn w:val="a"/>
    <w:next w:val="a"/>
    <w:uiPriority w:val="11"/>
    <w:qFormat/>
    <w:rsid w:val="00C95C6E"/>
    <w:pPr>
      <w:spacing w:after="60" w:line="240" w:lineRule="auto"/>
      <w:jc w:val="center"/>
      <w:outlineLvl w:val="1"/>
    </w:pPr>
    <w:rPr>
      <w:rFonts w:ascii="Cambria" w:hAnsi="Cambria"/>
      <w:sz w:val="24"/>
      <w:szCs w:val="24"/>
    </w:rPr>
  </w:style>
  <w:style w:type="character" w:customStyle="1" w:styleId="s5">
    <w:name w:val="s5"/>
    <w:rsid w:val="00C95C6E"/>
    <w:rPr>
      <w:rFonts w:cs="Times New Roman"/>
    </w:rPr>
  </w:style>
  <w:style w:type="character" w:customStyle="1" w:styleId="s6">
    <w:name w:val="s6"/>
    <w:rsid w:val="00C95C6E"/>
    <w:rPr>
      <w:rFonts w:cs="Times New Roman"/>
    </w:rPr>
  </w:style>
  <w:style w:type="character" w:customStyle="1" w:styleId="s10">
    <w:name w:val="s1"/>
    <w:rsid w:val="00C95C6E"/>
    <w:rPr>
      <w:rFonts w:cs="Times New Roman"/>
    </w:rPr>
  </w:style>
  <w:style w:type="paragraph" w:customStyle="1" w:styleId="p18">
    <w:name w:val="p18"/>
    <w:basedOn w:val="a"/>
    <w:rsid w:val="00C95C6E"/>
    <w:pPr>
      <w:spacing w:before="100" w:beforeAutospacing="1" w:after="100" w:afterAutospacing="1" w:line="240" w:lineRule="auto"/>
    </w:pPr>
    <w:rPr>
      <w:rFonts w:ascii="Times New Roman" w:hAnsi="Times New Roman"/>
      <w:sz w:val="24"/>
      <w:szCs w:val="24"/>
    </w:rPr>
  </w:style>
  <w:style w:type="character" w:customStyle="1" w:styleId="s4">
    <w:name w:val="s4"/>
    <w:rsid w:val="00C95C6E"/>
    <w:rPr>
      <w:rFonts w:cs="Times New Roman"/>
    </w:rPr>
  </w:style>
  <w:style w:type="character" w:customStyle="1" w:styleId="s2">
    <w:name w:val="s2"/>
    <w:rsid w:val="00C95C6E"/>
    <w:rPr>
      <w:rFonts w:cs="Times New Roman"/>
    </w:rPr>
  </w:style>
  <w:style w:type="paragraph" w:customStyle="1" w:styleId="p16">
    <w:name w:val="p16"/>
    <w:basedOn w:val="a"/>
    <w:rsid w:val="00C95C6E"/>
    <w:pPr>
      <w:spacing w:before="100" w:beforeAutospacing="1" w:after="100" w:afterAutospacing="1" w:line="240" w:lineRule="auto"/>
    </w:pPr>
    <w:rPr>
      <w:rFonts w:ascii="Times New Roman" w:hAnsi="Times New Roman"/>
      <w:sz w:val="24"/>
      <w:szCs w:val="24"/>
    </w:rPr>
  </w:style>
  <w:style w:type="character" w:customStyle="1" w:styleId="s8">
    <w:name w:val="s8"/>
    <w:rsid w:val="00C95C6E"/>
    <w:rPr>
      <w:rFonts w:cs="Times New Roman"/>
    </w:rPr>
  </w:style>
  <w:style w:type="character" w:customStyle="1" w:styleId="1f7">
    <w:name w:val="Просмотренная гиперссылка1"/>
    <w:uiPriority w:val="99"/>
    <w:semiHidden/>
    <w:unhideWhenUsed/>
    <w:rsid w:val="00C95C6E"/>
    <w:rPr>
      <w:rFonts w:cs="Times New Roman"/>
      <w:color w:val="800080"/>
      <w:u w:val="single"/>
    </w:rPr>
  </w:style>
  <w:style w:type="paragraph" w:customStyle="1" w:styleId="formattext">
    <w:name w:val="formattext"/>
    <w:basedOn w:val="a"/>
    <w:rsid w:val="00C95C6E"/>
    <w:pPr>
      <w:spacing w:before="100" w:beforeAutospacing="1" w:after="100" w:afterAutospacing="1" w:line="240" w:lineRule="auto"/>
    </w:pPr>
    <w:rPr>
      <w:rFonts w:ascii="Times New Roman" w:hAnsi="Times New Roman"/>
      <w:sz w:val="24"/>
      <w:szCs w:val="24"/>
    </w:rPr>
  </w:style>
  <w:style w:type="character" w:customStyle="1" w:styleId="c18">
    <w:name w:val="c18"/>
    <w:rsid w:val="00C95C6E"/>
    <w:rPr>
      <w:rFonts w:cs="Times New Roman"/>
    </w:rPr>
  </w:style>
  <w:style w:type="character" w:customStyle="1" w:styleId="c64">
    <w:name w:val="c64"/>
    <w:rsid w:val="00C95C6E"/>
    <w:rPr>
      <w:rFonts w:cs="Times New Roman"/>
    </w:rPr>
  </w:style>
  <w:style w:type="character" w:customStyle="1" w:styleId="c25">
    <w:name w:val="c25"/>
    <w:rsid w:val="00C95C6E"/>
    <w:rPr>
      <w:rFonts w:cs="Times New Roman"/>
    </w:rPr>
  </w:style>
  <w:style w:type="paragraph" w:customStyle="1" w:styleId="1f8">
    <w:name w:val="Основной текст с отступом1"/>
    <w:basedOn w:val="a"/>
    <w:next w:val="affffffa"/>
    <w:link w:val="affffffb"/>
    <w:uiPriority w:val="99"/>
    <w:unhideWhenUsed/>
    <w:rsid w:val="00C95C6E"/>
    <w:pPr>
      <w:spacing w:after="120"/>
      <w:ind w:left="283"/>
    </w:pPr>
    <w:rPr>
      <w:lang w:val="x-none" w:eastAsia="en-US"/>
    </w:rPr>
  </w:style>
  <w:style w:type="character" w:customStyle="1" w:styleId="affffffb">
    <w:name w:val="Основной текст с отступом Знак"/>
    <w:link w:val="1f8"/>
    <w:uiPriority w:val="99"/>
    <w:locked/>
    <w:rsid w:val="00C95C6E"/>
    <w:rPr>
      <w:rFonts w:ascii="Calibri" w:eastAsia="Times New Roman" w:hAnsi="Calibri" w:cs="Times New Roman"/>
      <w:lang w:val="x-none"/>
    </w:rPr>
  </w:style>
  <w:style w:type="paragraph" w:customStyle="1" w:styleId="p1">
    <w:name w:val="p1"/>
    <w:basedOn w:val="a"/>
    <w:rsid w:val="00C95C6E"/>
    <w:pPr>
      <w:spacing w:before="100" w:beforeAutospacing="1" w:after="100" w:afterAutospacing="1" w:line="240" w:lineRule="auto"/>
    </w:pPr>
    <w:rPr>
      <w:rFonts w:ascii="Times New Roman" w:hAnsi="Times New Roman"/>
      <w:sz w:val="24"/>
      <w:szCs w:val="24"/>
    </w:rPr>
  </w:style>
  <w:style w:type="character" w:customStyle="1" w:styleId="29">
    <w:name w:val="Просмотренная гиперссылка2"/>
    <w:uiPriority w:val="99"/>
    <w:unhideWhenUsed/>
    <w:rsid w:val="00C95C6E"/>
    <w:rPr>
      <w:rFonts w:cs="Times New Roman"/>
      <w:color w:val="800080"/>
      <w:u w:val="single"/>
    </w:rPr>
  </w:style>
  <w:style w:type="paragraph" w:customStyle="1" w:styleId="HTML1">
    <w:name w:val="Стандартный HTML1"/>
    <w:basedOn w:val="a"/>
    <w:next w:val="HTML"/>
    <w:link w:val="HTML0"/>
    <w:uiPriority w:val="99"/>
    <w:unhideWhenUsed/>
    <w:rsid w:val="00C95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color w:val="333366"/>
      <w:sz w:val="20"/>
      <w:szCs w:val="20"/>
      <w:lang w:eastAsia="en-US"/>
    </w:rPr>
  </w:style>
  <w:style w:type="character" w:customStyle="1" w:styleId="HTML0">
    <w:name w:val="Стандартный HTML Знак"/>
    <w:link w:val="HTML1"/>
    <w:uiPriority w:val="99"/>
    <w:locked/>
    <w:rsid w:val="00C95C6E"/>
    <w:rPr>
      <w:rFonts w:ascii="Courier New" w:eastAsia="Calibri" w:hAnsi="Courier New" w:cs="Courier New"/>
      <w:color w:val="333366"/>
      <w:sz w:val="20"/>
      <w:szCs w:val="20"/>
    </w:rPr>
  </w:style>
  <w:style w:type="paragraph" w:customStyle="1" w:styleId="1f9">
    <w:name w:val="Цитата1"/>
    <w:basedOn w:val="a"/>
    <w:next w:val="affffffc"/>
    <w:uiPriority w:val="99"/>
    <w:rsid w:val="00C95C6E"/>
    <w:pPr>
      <w:spacing w:before="120" w:after="120" w:line="360" w:lineRule="auto"/>
      <w:ind w:left="57" w:right="57" w:firstLine="709"/>
    </w:pPr>
    <w:rPr>
      <w:rFonts w:ascii="Times New Roman" w:hAnsi="Times New Roman"/>
      <w:b/>
      <w:i/>
      <w:sz w:val="28"/>
      <w:szCs w:val="20"/>
    </w:rPr>
  </w:style>
  <w:style w:type="paragraph" w:customStyle="1" w:styleId="p8">
    <w:name w:val="p8"/>
    <w:basedOn w:val="a"/>
    <w:rsid w:val="00C95C6E"/>
    <w:pPr>
      <w:spacing w:before="100" w:beforeAutospacing="1" w:after="100" w:afterAutospacing="1" w:line="240" w:lineRule="auto"/>
    </w:pPr>
    <w:rPr>
      <w:rFonts w:ascii="Times New Roman" w:hAnsi="Times New Roman"/>
      <w:sz w:val="24"/>
      <w:szCs w:val="24"/>
    </w:rPr>
  </w:style>
  <w:style w:type="paragraph" w:customStyle="1" w:styleId="p9">
    <w:name w:val="p9"/>
    <w:basedOn w:val="a"/>
    <w:rsid w:val="00C95C6E"/>
    <w:pPr>
      <w:spacing w:before="100" w:beforeAutospacing="1" w:after="100" w:afterAutospacing="1" w:line="240" w:lineRule="auto"/>
    </w:pPr>
    <w:rPr>
      <w:rFonts w:ascii="Times New Roman" w:hAnsi="Times New Roman"/>
      <w:sz w:val="24"/>
      <w:szCs w:val="24"/>
    </w:rPr>
  </w:style>
  <w:style w:type="paragraph" w:customStyle="1" w:styleId="p10">
    <w:name w:val="p10"/>
    <w:basedOn w:val="a"/>
    <w:rsid w:val="00C95C6E"/>
    <w:pPr>
      <w:spacing w:before="100" w:beforeAutospacing="1" w:after="100" w:afterAutospacing="1" w:line="240" w:lineRule="auto"/>
    </w:pPr>
    <w:rPr>
      <w:rFonts w:ascii="Times New Roman" w:hAnsi="Times New Roman"/>
      <w:sz w:val="24"/>
      <w:szCs w:val="24"/>
    </w:rPr>
  </w:style>
  <w:style w:type="paragraph" w:customStyle="1" w:styleId="p11">
    <w:name w:val="p11"/>
    <w:basedOn w:val="a"/>
    <w:rsid w:val="00C95C6E"/>
    <w:pPr>
      <w:spacing w:before="100" w:beforeAutospacing="1" w:after="100" w:afterAutospacing="1" w:line="240" w:lineRule="auto"/>
    </w:pPr>
    <w:rPr>
      <w:rFonts w:ascii="Times New Roman" w:hAnsi="Times New Roman"/>
      <w:sz w:val="24"/>
      <w:szCs w:val="24"/>
    </w:rPr>
  </w:style>
  <w:style w:type="paragraph" w:customStyle="1" w:styleId="p12">
    <w:name w:val="p12"/>
    <w:basedOn w:val="a"/>
    <w:rsid w:val="00C95C6E"/>
    <w:pPr>
      <w:spacing w:before="100" w:beforeAutospacing="1" w:after="100" w:afterAutospacing="1" w:line="240" w:lineRule="auto"/>
    </w:pPr>
    <w:rPr>
      <w:rFonts w:ascii="Times New Roman" w:hAnsi="Times New Roman"/>
      <w:sz w:val="24"/>
      <w:szCs w:val="24"/>
    </w:rPr>
  </w:style>
  <w:style w:type="paragraph" w:customStyle="1" w:styleId="p13">
    <w:name w:val="p13"/>
    <w:basedOn w:val="a"/>
    <w:rsid w:val="00C95C6E"/>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C95C6E"/>
    <w:pPr>
      <w:spacing w:before="100" w:beforeAutospacing="1" w:after="100" w:afterAutospacing="1" w:line="240" w:lineRule="auto"/>
    </w:pPr>
    <w:rPr>
      <w:rFonts w:ascii="Times New Roman" w:hAnsi="Times New Roman"/>
      <w:sz w:val="24"/>
      <w:szCs w:val="24"/>
    </w:rPr>
  </w:style>
  <w:style w:type="paragraph" w:customStyle="1" w:styleId="1fa">
    <w:name w:val="Маркированный список1"/>
    <w:basedOn w:val="a"/>
    <w:rsid w:val="00C95C6E"/>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C95C6E"/>
    <w:rPr>
      <w:rFonts w:ascii="Sylfaen" w:hAnsi="Sylfaen"/>
      <w:b/>
      <w:sz w:val="18"/>
    </w:rPr>
  </w:style>
  <w:style w:type="character" w:customStyle="1" w:styleId="FontStyle20">
    <w:name w:val="Font Style20"/>
    <w:uiPriority w:val="99"/>
    <w:rsid w:val="00C95C6E"/>
    <w:rPr>
      <w:rFonts w:ascii="Sylfaen" w:hAnsi="Sylfaen"/>
      <w:sz w:val="18"/>
    </w:rPr>
  </w:style>
  <w:style w:type="character" w:customStyle="1" w:styleId="32">
    <w:name w:val="Основной текст с отступом 3 Знак"/>
    <w:link w:val="310"/>
    <w:uiPriority w:val="99"/>
    <w:locked/>
    <w:rsid w:val="00C95C6E"/>
    <w:rPr>
      <w:rFonts w:ascii="Times New Roman" w:eastAsia="Times New Roman" w:hAnsi="Times New Roman" w:cs="Calibri"/>
      <w:sz w:val="28"/>
      <w:szCs w:val="28"/>
      <w:lang w:eastAsia="ru-RU"/>
    </w:rPr>
  </w:style>
  <w:style w:type="paragraph" w:customStyle="1" w:styleId="Style7">
    <w:name w:val="Style7"/>
    <w:basedOn w:val="a"/>
    <w:uiPriority w:val="99"/>
    <w:rsid w:val="00C95C6E"/>
    <w:pPr>
      <w:widowControl w:val="0"/>
      <w:autoSpaceDE w:val="0"/>
      <w:autoSpaceDN w:val="0"/>
      <w:adjustRightInd w:val="0"/>
      <w:spacing w:after="0" w:line="240" w:lineRule="auto"/>
    </w:pPr>
    <w:rPr>
      <w:rFonts w:ascii="Times New Roman" w:hAnsi="Times New Roman"/>
      <w:sz w:val="24"/>
      <w:szCs w:val="24"/>
    </w:rPr>
  </w:style>
  <w:style w:type="paragraph" w:customStyle="1" w:styleId="1fb">
    <w:name w:val="Список1"/>
    <w:basedOn w:val="a"/>
    <w:next w:val="affffff2"/>
    <w:uiPriority w:val="99"/>
    <w:rsid w:val="00C95C6E"/>
    <w:pPr>
      <w:spacing w:after="0" w:line="240" w:lineRule="auto"/>
      <w:ind w:left="283" w:hanging="283"/>
    </w:pPr>
    <w:rPr>
      <w:rFonts w:ascii="Times New Roman" w:hAnsi="Times New Roman"/>
      <w:sz w:val="24"/>
      <w:szCs w:val="24"/>
    </w:rPr>
  </w:style>
  <w:style w:type="paragraph" w:customStyle="1" w:styleId="Style1">
    <w:name w:val="Style1"/>
    <w:basedOn w:val="a"/>
    <w:uiPriority w:val="99"/>
    <w:rsid w:val="00C95C6E"/>
    <w:pPr>
      <w:widowControl w:val="0"/>
      <w:autoSpaceDE w:val="0"/>
      <w:autoSpaceDN w:val="0"/>
      <w:adjustRightInd w:val="0"/>
      <w:spacing w:after="0" w:line="240" w:lineRule="auto"/>
    </w:pPr>
    <w:rPr>
      <w:rFonts w:ascii="Times New Roman" w:hAnsi="Times New Roman"/>
      <w:sz w:val="24"/>
      <w:szCs w:val="24"/>
    </w:rPr>
  </w:style>
  <w:style w:type="paragraph" w:customStyle="1" w:styleId="21">
    <w:name w:val="Маркированный список 21"/>
    <w:basedOn w:val="a"/>
    <w:next w:val="2a"/>
    <w:uiPriority w:val="99"/>
    <w:rsid w:val="00C95C6E"/>
    <w:pPr>
      <w:numPr>
        <w:numId w:val="6"/>
      </w:numPr>
      <w:tabs>
        <w:tab w:val="num" w:pos="360"/>
        <w:tab w:val="num" w:pos="1715"/>
      </w:tabs>
      <w:spacing w:after="0" w:line="240" w:lineRule="auto"/>
      <w:ind w:firstLine="0"/>
    </w:pPr>
    <w:rPr>
      <w:rFonts w:ascii="Times New Roman" w:hAnsi="Times New Roman"/>
      <w:sz w:val="24"/>
      <w:szCs w:val="24"/>
    </w:rPr>
  </w:style>
  <w:style w:type="character" w:customStyle="1" w:styleId="mw-headline">
    <w:name w:val="mw-headline"/>
    <w:rsid w:val="00C95C6E"/>
    <w:rPr>
      <w:rFonts w:cs="Times New Roman"/>
    </w:rPr>
  </w:style>
  <w:style w:type="paragraph" w:customStyle="1" w:styleId="Style10">
    <w:name w:val="Style 1"/>
    <w:basedOn w:val="a"/>
    <w:uiPriority w:val="99"/>
    <w:rsid w:val="00C95C6E"/>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rsid w:val="00C95C6E"/>
    <w:pPr>
      <w:widowControl w:val="0"/>
      <w:autoSpaceDE w:val="0"/>
      <w:autoSpaceDN w:val="0"/>
      <w:adjustRightInd w:val="0"/>
      <w:spacing w:after="0" w:line="240" w:lineRule="auto"/>
    </w:pPr>
    <w:rPr>
      <w:rFonts w:ascii="Times New Roman" w:hAnsi="Times New Roman"/>
      <w:sz w:val="24"/>
      <w:szCs w:val="24"/>
    </w:rPr>
  </w:style>
  <w:style w:type="character" w:customStyle="1" w:styleId="ft">
    <w:name w:val="ft"/>
    <w:rsid w:val="00C95C6E"/>
    <w:rPr>
      <w:rFonts w:cs="Times New Roman"/>
    </w:rPr>
  </w:style>
  <w:style w:type="table" w:customStyle="1" w:styleId="114">
    <w:name w:val="Сетка таблицы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b">
    <w:name w:val="Знак2"/>
    <w:basedOn w:val="a"/>
    <w:rsid w:val="00C95C6E"/>
    <w:pPr>
      <w:spacing w:after="160" w:line="240" w:lineRule="exact"/>
    </w:pPr>
    <w:rPr>
      <w:rFonts w:ascii="Verdana" w:hAnsi="Verdana" w:cs="Verdana"/>
      <w:sz w:val="20"/>
      <w:szCs w:val="20"/>
      <w:lang w:val="en-US" w:eastAsia="en-US"/>
    </w:rPr>
  </w:style>
  <w:style w:type="paragraph" w:customStyle="1" w:styleId="1fc">
    <w:name w:val="Без интервала1"/>
    <w:next w:val="affffff0"/>
    <w:uiPriority w:val="99"/>
    <w:qFormat/>
    <w:rsid w:val="00C95C6E"/>
    <w:pPr>
      <w:spacing w:after="0" w:line="240" w:lineRule="auto"/>
    </w:pPr>
    <w:rPr>
      <w:rFonts w:ascii="Calibri" w:eastAsia="Times New Roman" w:hAnsi="Calibri" w:cs="Times New Roman"/>
    </w:rPr>
  </w:style>
  <w:style w:type="character" w:customStyle="1" w:styleId="FontStyle14">
    <w:name w:val="Font Style14"/>
    <w:rsid w:val="00C95C6E"/>
    <w:rPr>
      <w:rFonts w:ascii="Times New Roman" w:hAnsi="Times New Roman"/>
      <w:sz w:val="22"/>
    </w:rPr>
  </w:style>
  <w:style w:type="paragraph" w:customStyle="1" w:styleId="Style9">
    <w:name w:val="Style9"/>
    <w:basedOn w:val="a"/>
    <w:uiPriority w:val="99"/>
    <w:rsid w:val="00C95C6E"/>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rsid w:val="00C95C6E"/>
    <w:pPr>
      <w:widowControl w:val="0"/>
      <w:autoSpaceDE w:val="0"/>
      <w:autoSpaceDN w:val="0"/>
      <w:adjustRightInd w:val="0"/>
      <w:spacing w:after="0" w:line="240" w:lineRule="auto"/>
    </w:pPr>
    <w:rPr>
      <w:rFonts w:ascii="Times New Roman" w:hAnsi="Times New Roman"/>
      <w:sz w:val="24"/>
      <w:szCs w:val="24"/>
    </w:rPr>
  </w:style>
  <w:style w:type="table" w:customStyle="1" w:styleId="2c">
    <w:name w:val="Сетка таблицы2"/>
    <w:basedOn w:val="a1"/>
    <w:next w:val="afffff6"/>
    <w:rsid w:val="00C95C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 11"/>
    <w:basedOn w:val="a1"/>
    <w:next w:val="1fd"/>
    <w:uiPriority w:val="99"/>
    <w:rsid w:val="00C95C6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d">
    <w:name w:val="Знак Знак Знак"/>
    <w:basedOn w:val="a"/>
    <w:rsid w:val="00C95C6E"/>
    <w:pPr>
      <w:spacing w:after="160" w:line="240" w:lineRule="exact"/>
    </w:pPr>
    <w:rPr>
      <w:rFonts w:ascii="Verdana" w:hAnsi="Verdana"/>
      <w:sz w:val="20"/>
      <w:szCs w:val="20"/>
    </w:rPr>
  </w:style>
  <w:style w:type="paragraph" w:customStyle="1" w:styleId="2d">
    <w:name w:val="Стиль2"/>
    <w:basedOn w:val="a"/>
    <w:rsid w:val="00C95C6E"/>
    <w:pPr>
      <w:spacing w:after="0" w:line="240" w:lineRule="auto"/>
      <w:jc w:val="center"/>
    </w:pPr>
    <w:rPr>
      <w:rFonts w:ascii="Arial" w:hAnsi="Arial"/>
      <w:b/>
      <w:caps/>
      <w:sz w:val="24"/>
      <w:szCs w:val="20"/>
    </w:rPr>
  </w:style>
  <w:style w:type="paragraph" w:customStyle="1" w:styleId="1fe">
    <w:name w:val="заголовок 1"/>
    <w:basedOn w:val="a"/>
    <w:next w:val="a"/>
    <w:rsid w:val="00C95C6E"/>
    <w:pPr>
      <w:keepNext/>
      <w:spacing w:after="0" w:line="240" w:lineRule="auto"/>
      <w:jc w:val="center"/>
      <w:outlineLvl w:val="0"/>
    </w:pPr>
    <w:rPr>
      <w:rFonts w:ascii="Times New Roman" w:hAnsi="Times New Roman"/>
      <w:b/>
      <w:sz w:val="20"/>
      <w:szCs w:val="20"/>
    </w:rPr>
  </w:style>
  <w:style w:type="paragraph" w:customStyle="1" w:styleId="313">
    <w:name w:val="Основной текст 31"/>
    <w:basedOn w:val="a"/>
    <w:next w:val="35"/>
    <w:link w:val="36"/>
    <w:uiPriority w:val="99"/>
    <w:rsid w:val="00C95C6E"/>
    <w:pPr>
      <w:spacing w:after="120"/>
    </w:pPr>
    <w:rPr>
      <w:rFonts w:eastAsia="Calibri"/>
      <w:sz w:val="16"/>
      <w:szCs w:val="16"/>
      <w:lang w:val="x-none" w:eastAsia="en-US"/>
    </w:rPr>
  </w:style>
  <w:style w:type="character" w:customStyle="1" w:styleId="36">
    <w:name w:val="Основной текст 3 Знак"/>
    <w:link w:val="313"/>
    <w:uiPriority w:val="99"/>
    <w:locked/>
    <w:rsid w:val="00C95C6E"/>
    <w:rPr>
      <w:rFonts w:ascii="Calibri" w:eastAsia="Calibri" w:hAnsi="Calibri" w:cs="Times New Roman"/>
      <w:sz w:val="16"/>
      <w:szCs w:val="16"/>
      <w:lang w:val="x-none"/>
    </w:rPr>
  </w:style>
  <w:style w:type="character" w:customStyle="1" w:styleId="soft1">
    <w:name w:val="soft1"/>
    <w:rsid w:val="00C95C6E"/>
    <w:rPr>
      <w:rFonts w:ascii="Arial" w:hAnsi="Arial"/>
      <w:color w:val="000000"/>
      <w:sz w:val="20"/>
    </w:rPr>
  </w:style>
  <w:style w:type="character" w:customStyle="1" w:styleId="FontStyle60">
    <w:name w:val="Font Style60"/>
    <w:uiPriority w:val="99"/>
    <w:rsid w:val="00C95C6E"/>
    <w:rPr>
      <w:rFonts w:cs="Times New Roman"/>
    </w:rPr>
  </w:style>
  <w:style w:type="character" w:customStyle="1" w:styleId="editsection">
    <w:name w:val="editsection"/>
    <w:rsid w:val="00C95C6E"/>
    <w:rPr>
      <w:rFonts w:cs="Times New Roman"/>
    </w:rPr>
  </w:style>
  <w:style w:type="character" w:customStyle="1" w:styleId="FontStyle59">
    <w:name w:val="Font Style59"/>
    <w:uiPriority w:val="99"/>
    <w:rsid w:val="00C95C6E"/>
    <w:rPr>
      <w:rFonts w:ascii="Times New Roman" w:hAnsi="Times New Roman"/>
      <w:b/>
      <w:i/>
      <w:sz w:val="16"/>
    </w:rPr>
  </w:style>
  <w:style w:type="paragraph" w:customStyle="1" w:styleId="2e">
    <w:name w:val="Заголовок2"/>
    <w:basedOn w:val="a"/>
    <w:next w:val="a3"/>
    <w:rsid w:val="00C95C6E"/>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C95C6E"/>
    <w:pPr>
      <w:widowControl w:val="0"/>
      <w:autoSpaceDE w:val="0"/>
      <w:autoSpaceDN w:val="0"/>
      <w:adjustRightInd w:val="0"/>
      <w:spacing w:after="0" w:line="240" w:lineRule="auto"/>
    </w:pPr>
    <w:rPr>
      <w:rFonts w:ascii="Calibri" w:eastAsia="Times New Roman" w:hAnsi="Calibri" w:cs="Calibri"/>
      <w:b/>
      <w:bCs/>
      <w:lang w:eastAsia="ru-RU"/>
    </w:rPr>
  </w:style>
  <w:style w:type="table" w:customStyle="1" w:styleId="37">
    <w:name w:val="Сетка таблицы3"/>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e">
    <w:name w:val="Рабочий"/>
    <w:basedOn w:val="a3"/>
    <w:rsid w:val="00C95C6E"/>
    <w:pPr>
      <w:ind w:firstLine="340"/>
      <w:jc w:val="both"/>
    </w:pPr>
    <w:rPr>
      <w:lang w:val="ru-RU" w:eastAsia="ru-RU"/>
    </w:rPr>
  </w:style>
  <w:style w:type="paragraph" w:customStyle="1" w:styleId="220">
    <w:name w:val="Знак22"/>
    <w:basedOn w:val="a"/>
    <w:rsid w:val="00C95C6E"/>
    <w:pPr>
      <w:spacing w:after="160" w:line="240" w:lineRule="exact"/>
    </w:pPr>
    <w:rPr>
      <w:rFonts w:ascii="Verdana" w:hAnsi="Verdana" w:cs="Verdana"/>
      <w:sz w:val="20"/>
      <w:szCs w:val="20"/>
      <w:lang w:val="en-US" w:eastAsia="en-US"/>
    </w:rPr>
  </w:style>
  <w:style w:type="paragraph" w:customStyle="1" w:styleId="215">
    <w:name w:val="Знак21"/>
    <w:basedOn w:val="a"/>
    <w:uiPriority w:val="99"/>
    <w:rsid w:val="00C95C6E"/>
    <w:pPr>
      <w:spacing w:after="160" w:line="240" w:lineRule="exact"/>
    </w:pPr>
    <w:rPr>
      <w:rFonts w:ascii="Verdana" w:hAnsi="Verdana" w:cs="Verdana"/>
      <w:sz w:val="20"/>
      <w:szCs w:val="20"/>
      <w:lang w:val="en-US" w:eastAsia="en-US"/>
    </w:rPr>
  </w:style>
  <w:style w:type="character" w:customStyle="1" w:styleId="FontStyle63">
    <w:name w:val="Font Style63"/>
    <w:rsid w:val="00C95C6E"/>
    <w:rPr>
      <w:rFonts w:cs="Times New Roman"/>
    </w:rPr>
  </w:style>
  <w:style w:type="paragraph" w:customStyle="1" w:styleId="1ff">
    <w:name w:val="Схема документа1"/>
    <w:basedOn w:val="a"/>
    <w:next w:val="afffffff"/>
    <w:link w:val="afffffff0"/>
    <w:uiPriority w:val="99"/>
    <w:unhideWhenUsed/>
    <w:rsid w:val="00C95C6E"/>
    <w:pPr>
      <w:spacing w:after="0" w:line="240" w:lineRule="auto"/>
    </w:pPr>
    <w:rPr>
      <w:rFonts w:ascii="Tahoma" w:eastAsia="Calibri" w:hAnsi="Tahoma" w:cs="Tahoma"/>
      <w:sz w:val="16"/>
      <w:szCs w:val="16"/>
      <w:lang w:eastAsia="en-US"/>
    </w:rPr>
  </w:style>
  <w:style w:type="character" w:customStyle="1" w:styleId="afffffff0">
    <w:name w:val="Схема документа Знак"/>
    <w:link w:val="1ff"/>
    <w:uiPriority w:val="99"/>
    <w:locked/>
    <w:rsid w:val="00C95C6E"/>
    <w:rPr>
      <w:rFonts w:ascii="Tahoma" w:eastAsia="Calibri" w:hAnsi="Tahoma" w:cs="Tahoma"/>
      <w:sz w:val="16"/>
      <w:szCs w:val="16"/>
    </w:rPr>
  </w:style>
  <w:style w:type="paragraph" w:customStyle="1" w:styleId="1ff0">
    <w:name w:val="Абзац списка1"/>
    <w:basedOn w:val="a"/>
    <w:next w:val="ae"/>
    <w:uiPriority w:val="99"/>
    <w:qFormat/>
    <w:rsid w:val="00C95C6E"/>
    <w:pPr>
      <w:spacing w:before="120" w:after="120" w:line="240" w:lineRule="auto"/>
      <w:ind w:left="708"/>
    </w:pPr>
    <w:rPr>
      <w:rFonts w:ascii="Times New Roman" w:hAnsi="Times New Roman"/>
      <w:sz w:val="24"/>
      <w:szCs w:val="24"/>
    </w:rPr>
  </w:style>
  <w:style w:type="table" w:customStyle="1" w:styleId="120">
    <w:name w:val="Сетка таблицы12"/>
    <w:basedOn w:val="a1"/>
    <w:next w:val="afffff6"/>
    <w:uiPriority w:val="5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1"/>
    <w:next w:val="afffff6"/>
    <w:rsid w:val="00C95C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5">
    <w:name w:val="Заголовок 3 Знак1"/>
    <w:uiPriority w:val="9"/>
    <w:semiHidden/>
    <w:rsid w:val="00C95C6E"/>
    <w:rPr>
      <w:rFonts w:ascii="Calibri Light" w:hAnsi="Calibri Light" w:cs="Times New Roman"/>
      <w:color w:val="1F4D78"/>
      <w:sz w:val="24"/>
      <w:szCs w:val="24"/>
    </w:rPr>
  </w:style>
  <w:style w:type="character" w:customStyle="1" w:styleId="116">
    <w:name w:val="Заголовок 1 Знак1"/>
    <w:uiPriority w:val="9"/>
    <w:rsid w:val="00C95C6E"/>
    <w:rPr>
      <w:rFonts w:ascii="Calibri Light" w:hAnsi="Calibri Light" w:cs="Times New Roman"/>
      <w:color w:val="2E74B5"/>
      <w:sz w:val="32"/>
      <w:szCs w:val="32"/>
    </w:rPr>
  </w:style>
  <w:style w:type="character" w:customStyle="1" w:styleId="217">
    <w:name w:val="Заголовок 2 Знак1"/>
    <w:uiPriority w:val="9"/>
    <w:semiHidden/>
    <w:rsid w:val="00C95C6E"/>
    <w:rPr>
      <w:rFonts w:ascii="Calibri Light" w:hAnsi="Calibri Light" w:cs="Times New Roman"/>
      <w:color w:val="2E74B5"/>
      <w:sz w:val="26"/>
      <w:szCs w:val="26"/>
    </w:rPr>
  </w:style>
  <w:style w:type="character" w:customStyle="1" w:styleId="412">
    <w:name w:val="Заголовок 4 Знак1"/>
    <w:uiPriority w:val="9"/>
    <w:semiHidden/>
    <w:rsid w:val="00C95C6E"/>
    <w:rPr>
      <w:rFonts w:ascii="Calibri Light" w:hAnsi="Calibri Light" w:cs="Times New Roman"/>
      <w:i/>
      <w:iCs/>
      <w:color w:val="2E74B5"/>
    </w:rPr>
  </w:style>
  <w:style w:type="character" w:customStyle="1" w:styleId="612">
    <w:name w:val="Заголовок 6 Знак1"/>
    <w:uiPriority w:val="9"/>
    <w:semiHidden/>
    <w:rsid w:val="00C95C6E"/>
    <w:rPr>
      <w:rFonts w:ascii="Calibri Light" w:hAnsi="Calibri Light" w:cs="Times New Roman"/>
      <w:color w:val="1F4D78"/>
    </w:rPr>
  </w:style>
  <w:style w:type="character" w:customStyle="1" w:styleId="712">
    <w:name w:val="Заголовок 7 Знак1"/>
    <w:uiPriority w:val="9"/>
    <w:semiHidden/>
    <w:rsid w:val="00C95C6E"/>
    <w:rPr>
      <w:rFonts w:ascii="Calibri Light" w:hAnsi="Calibri Light" w:cs="Times New Roman"/>
      <w:i/>
      <w:iCs/>
      <w:color w:val="1F4D78"/>
    </w:rPr>
  </w:style>
  <w:style w:type="character" w:customStyle="1" w:styleId="218">
    <w:name w:val="Основной текст 2 Знак1"/>
    <w:uiPriority w:val="99"/>
    <w:semiHidden/>
    <w:rsid w:val="00C95C6E"/>
    <w:rPr>
      <w:rFonts w:cs="Times New Roman"/>
    </w:rPr>
  </w:style>
  <w:style w:type="character" w:customStyle="1" w:styleId="1ff1">
    <w:name w:val="Нижний колонтитул Знак1"/>
    <w:aliases w:val="Нижний колонтитул Знак Знак Знак Знак1,Нижний колонтитул1 Знак1,Нижний колонтитул Знак Знак Знак2"/>
    <w:uiPriority w:val="99"/>
    <w:rsid w:val="00C95C6E"/>
    <w:rPr>
      <w:rFonts w:cs="Times New Roman"/>
    </w:rPr>
  </w:style>
  <w:style w:type="character" w:customStyle="1" w:styleId="1ff2">
    <w:name w:val="Текст выноски Знак1"/>
    <w:uiPriority w:val="99"/>
    <w:semiHidden/>
    <w:rsid w:val="00C95C6E"/>
    <w:rPr>
      <w:rFonts w:ascii="Segoe UI" w:hAnsi="Segoe UI" w:cs="Segoe UI"/>
      <w:sz w:val="18"/>
      <w:szCs w:val="18"/>
    </w:rPr>
  </w:style>
  <w:style w:type="character" w:customStyle="1" w:styleId="1ff3">
    <w:name w:val="Верхний колонтитул Знак1"/>
    <w:uiPriority w:val="99"/>
    <w:rsid w:val="00C95C6E"/>
    <w:rPr>
      <w:rFonts w:cs="Times New Roman"/>
    </w:rPr>
  </w:style>
  <w:style w:type="character" w:customStyle="1" w:styleId="219">
    <w:name w:val="Основной текст с отступом 2 Знак1"/>
    <w:uiPriority w:val="99"/>
    <w:semiHidden/>
    <w:rsid w:val="00C95C6E"/>
    <w:rPr>
      <w:rFonts w:cs="Times New Roman"/>
    </w:rPr>
  </w:style>
  <w:style w:type="character" w:customStyle="1" w:styleId="2f">
    <w:name w:val="Текст примечания Знак2"/>
    <w:uiPriority w:val="99"/>
    <w:semiHidden/>
    <w:rsid w:val="00C95C6E"/>
    <w:rPr>
      <w:rFonts w:cs="Times New Roman"/>
      <w:sz w:val="20"/>
      <w:szCs w:val="20"/>
    </w:rPr>
  </w:style>
  <w:style w:type="character" w:customStyle="1" w:styleId="2f0">
    <w:name w:val="Тема примечания Знак2"/>
    <w:uiPriority w:val="99"/>
    <w:semiHidden/>
    <w:rsid w:val="00C95C6E"/>
    <w:rPr>
      <w:rFonts w:cs="Times New Roman"/>
      <w:b/>
      <w:bCs/>
      <w:sz w:val="20"/>
      <w:szCs w:val="20"/>
    </w:rPr>
  </w:style>
  <w:style w:type="table" w:customStyle="1" w:styleId="43">
    <w:name w:val="Сетка таблицы4"/>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4">
    <w:name w:val="Название Знак1"/>
    <w:uiPriority w:val="10"/>
    <w:rsid w:val="00C95C6E"/>
    <w:rPr>
      <w:rFonts w:ascii="Calibri Light" w:hAnsi="Calibri Light" w:cs="Times New Roman"/>
      <w:spacing w:val="-10"/>
      <w:kern w:val="28"/>
      <w:sz w:val="56"/>
      <w:szCs w:val="56"/>
    </w:rPr>
  </w:style>
  <w:style w:type="character" w:customStyle="1" w:styleId="1ff5">
    <w:name w:val="Подзаголовок Знак1"/>
    <w:uiPriority w:val="11"/>
    <w:rsid w:val="00C95C6E"/>
    <w:rPr>
      <w:rFonts w:eastAsia="Times New Roman" w:cs="Times New Roman"/>
      <w:color w:val="5A5A5A"/>
      <w:spacing w:val="15"/>
    </w:rPr>
  </w:style>
  <w:style w:type="character" w:customStyle="1" w:styleId="1ff6">
    <w:name w:val="Основной текст с отступом Знак1"/>
    <w:uiPriority w:val="99"/>
    <w:rsid w:val="00C95C6E"/>
    <w:rPr>
      <w:rFonts w:cs="Times New Roman"/>
    </w:rPr>
  </w:style>
  <w:style w:type="character" w:customStyle="1" w:styleId="HTML10">
    <w:name w:val="Стандартный HTML Знак1"/>
    <w:uiPriority w:val="99"/>
    <w:semiHidden/>
    <w:rsid w:val="00C95C6E"/>
    <w:rPr>
      <w:rFonts w:ascii="Consolas" w:hAnsi="Consolas" w:cs="Consolas"/>
      <w:sz w:val="20"/>
      <w:szCs w:val="20"/>
    </w:rPr>
  </w:style>
  <w:style w:type="character" w:customStyle="1" w:styleId="316">
    <w:name w:val="Основной текст с отступом 3 Знак1"/>
    <w:uiPriority w:val="99"/>
    <w:rsid w:val="00C95C6E"/>
    <w:rPr>
      <w:rFonts w:cs="Times New Roman"/>
      <w:sz w:val="16"/>
      <w:szCs w:val="16"/>
    </w:rPr>
  </w:style>
  <w:style w:type="table" w:customStyle="1" w:styleId="121">
    <w:name w:val="Сетка таблицы 12"/>
    <w:basedOn w:val="a1"/>
    <w:next w:val="1fd"/>
    <w:uiPriority w:val="99"/>
    <w:semiHidden/>
    <w:unhideWhenUsed/>
    <w:rsid w:val="00C95C6E"/>
    <w:pPr>
      <w:spacing w:after="160" w:line="259" w:lineRule="auto"/>
    </w:pPr>
    <w:rPr>
      <w:rFonts w:ascii="Calibri" w:eastAsia="Times New Roman"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7">
    <w:name w:val="Основной текст 3 Знак1"/>
    <w:uiPriority w:val="99"/>
    <w:rsid w:val="00C95C6E"/>
    <w:rPr>
      <w:rFonts w:cs="Times New Roman"/>
      <w:sz w:val="16"/>
      <w:szCs w:val="16"/>
    </w:rPr>
  </w:style>
  <w:style w:type="character" w:customStyle="1" w:styleId="1ff7">
    <w:name w:val="Схема документа Знак1"/>
    <w:uiPriority w:val="99"/>
    <w:semiHidden/>
    <w:rsid w:val="00C95C6E"/>
    <w:rPr>
      <w:rFonts w:ascii="Segoe UI" w:hAnsi="Segoe UI" w:cs="Segoe UI"/>
      <w:sz w:val="16"/>
      <w:szCs w:val="16"/>
    </w:rPr>
  </w:style>
  <w:style w:type="table" w:customStyle="1" w:styleId="413">
    <w:name w:val="Сетка таблицы41"/>
    <w:basedOn w:val="a1"/>
    <w:next w:val="afffff6"/>
    <w:uiPriority w:val="3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ffff6"/>
    <w:rsid w:val="00C95C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 111"/>
    <w:basedOn w:val="a1"/>
    <w:next w:val="1fd"/>
    <w:uiPriority w:val="99"/>
    <w:rsid w:val="00C95C6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110">
    <w:name w:val="Сетка таблицы3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 121"/>
    <w:basedOn w:val="a1"/>
    <w:next w:val="1fd"/>
    <w:uiPriority w:val="99"/>
    <w:semiHidden/>
    <w:unhideWhenUsed/>
    <w:rsid w:val="00C95C6E"/>
    <w:pPr>
      <w:spacing w:after="160" w:line="259" w:lineRule="auto"/>
    </w:pPr>
    <w:rPr>
      <w:rFonts w:ascii="Calibri" w:eastAsia="Times New Roman"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52">
    <w:name w:val="Сетка таблицы5"/>
    <w:basedOn w:val="a1"/>
    <w:next w:val="afffff6"/>
    <w:uiPriority w:val="9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rsid w:val="00C95C6E"/>
    <w:rPr>
      <w:rFonts w:ascii="Times New Roman" w:hAnsi="Times New Roman"/>
      <w:sz w:val="18"/>
    </w:rPr>
  </w:style>
  <w:style w:type="table" w:customStyle="1" w:styleId="512">
    <w:name w:val="Сетка таблицы51"/>
    <w:basedOn w:val="a1"/>
    <w:next w:val="afffff6"/>
    <w:uiPriority w:val="9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1">
    <w:name w:val="Placeholder Text"/>
    <w:uiPriority w:val="99"/>
    <w:semiHidden/>
    <w:rsid w:val="00C95C6E"/>
    <w:rPr>
      <w:rFonts w:cs="Times New Roman"/>
      <w:color w:val="808080"/>
    </w:rPr>
  </w:style>
  <w:style w:type="character" w:customStyle="1" w:styleId="212pt">
    <w:name w:val="Основной текст (2) + 12 pt"/>
    <w:aliases w:val="Не полужирный"/>
    <w:rsid w:val="00C95C6E"/>
    <w:rPr>
      <w:b/>
      <w:color w:val="000000"/>
      <w:w w:val="100"/>
      <w:position w:val="0"/>
      <w:sz w:val="24"/>
      <w:shd w:val="clear" w:color="auto" w:fill="FFFFFF"/>
      <w:lang w:val="ru-RU" w:eastAsia="ru-RU"/>
    </w:rPr>
  </w:style>
  <w:style w:type="character" w:customStyle="1" w:styleId="2f1">
    <w:name w:val="Основной текст (2)_"/>
    <w:link w:val="2f2"/>
    <w:uiPriority w:val="99"/>
    <w:locked/>
    <w:rsid w:val="00C95C6E"/>
    <w:rPr>
      <w:b/>
      <w:sz w:val="19"/>
      <w:shd w:val="clear" w:color="auto" w:fill="FFFFFF"/>
    </w:rPr>
  </w:style>
  <w:style w:type="paragraph" w:customStyle="1" w:styleId="2f2">
    <w:name w:val="Основной текст (2)"/>
    <w:basedOn w:val="a"/>
    <w:link w:val="2f1"/>
    <w:uiPriority w:val="99"/>
    <w:rsid w:val="00C95C6E"/>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C95C6E"/>
    <w:rPr>
      <w:rFonts w:ascii="Times New Roman" w:hAnsi="Times New Roman"/>
      <w:u w:val="none"/>
    </w:rPr>
  </w:style>
  <w:style w:type="paragraph" w:customStyle="1" w:styleId="xl65">
    <w:name w:val="xl65"/>
    <w:basedOn w:val="a"/>
    <w:rsid w:val="00C95C6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C95C6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C95C6E"/>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C95C6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C95C6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C95C6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C95C6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C95C6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C95C6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95C6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C95C6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C95C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95C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95C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95C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95C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C95C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C95C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C95C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C95C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C95C6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C95C6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C95C6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C95C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C95C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C95C6E"/>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C95C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C9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C95C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character" w:customStyle="1" w:styleId="FontStyle15">
    <w:name w:val="Font Style15"/>
    <w:uiPriority w:val="99"/>
    <w:rsid w:val="00C95C6E"/>
    <w:rPr>
      <w:rFonts w:ascii="Cambria" w:hAnsi="Cambria"/>
      <w:sz w:val="24"/>
    </w:rPr>
  </w:style>
  <w:style w:type="paragraph" w:customStyle="1" w:styleId="1ff8">
    <w:name w:val="Заголовок оглавления1"/>
    <w:basedOn w:val="10"/>
    <w:next w:val="a"/>
    <w:uiPriority w:val="39"/>
    <w:unhideWhenUsed/>
    <w:qFormat/>
    <w:rsid w:val="00C95C6E"/>
    <w:pPr>
      <w:keepLines/>
      <w:spacing w:after="0" w:line="259" w:lineRule="auto"/>
    </w:pPr>
    <w:rPr>
      <w:rFonts w:eastAsia="Calibri"/>
      <w:lang w:val="ru-RU" w:eastAsia="en-US"/>
    </w:rPr>
  </w:style>
  <w:style w:type="character" w:customStyle="1" w:styleId="80">
    <w:name w:val="Основной текст (8) + Курсив"/>
    <w:rsid w:val="00C95C6E"/>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95C6E"/>
    <w:rPr>
      <w:rFonts w:ascii="Century Schoolbook" w:hAnsi="Century Schoolbook"/>
      <w:color w:val="000000"/>
      <w:spacing w:val="0"/>
      <w:w w:val="100"/>
      <w:position w:val="0"/>
      <w:sz w:val="18"/>
      <w:u w:val="none"/>
      <w:lang w:val="ru-RU" w:eastAsia="ru-RU"/>
    </w:rPr>
  </w:style>
  <w:style w:type="character" w:customStyle="1" w:styleId="afffffff2">
    <w:name w:val="Основной текст + Полужирный"/>
    <w:rsid w:val="00C95C6E"/>
    <w:rPr>
      <w:rFonts w:ascii="Times New Roman" w:hAnsi="Times New Roman"/>
      <w:b/>
      <w:color w:val="000000"/>
      <w:spacing w:val="0"/>
      <w:w w:val="100"/>
      <w:position w:val="0"/>
      <w:sz w:val="22"/>
      <w:u w:val="none"/>
      <w:lang w:val="ru-RU" w:eastAsia="x-none"/>
    </w:rPr>
  </w:style>
  <w:style w:type="paragraph" w:customStyle="1" w:styleId="2f3">
    <w:name w:val="Основной текст2"/>
    <w:basedOn w:val="a"/>
    <w:rsid w:val="00C95C6E"/>
    <w:pPr>
      <w:widowControl w:val="0"/>
      <w:shd w:val="clear" w:color="auto" w:fill="FFFFFF"/>
      <w:spacing w:before="180" w:after="0" w:line="418" w:lineRule="exact"/>
      <w:ind w:hanging="900"/>
      <w:jc w:val="both"/>
    </w:pPr>
    <w:rPr>
      <w:rFonts w:eastAsia="Calibri"/>
      <w:lang w:eastAsia="en-US"/>
    </w:rPr>
  </w:style>
  <w:style w:type="character" w:customStyle="1" w:styleId="210pt">
    <w:name w:val="Основной текст (2) + 10 pt"/>
    <w:uiPriority w:val="99"/>
    <w:rsid w:val="00C95C6E"/>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C95C6E"/>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C95C6E"/>
    <w:pPr>
      <w:widowControl w:val="0"/>
      <w:spacing w:after="0" w:line="240" w:lineRule="auto"/>
      <w:ind w:left="1117" w:hanging="448"/>
      <w:outlineLvl w:val="1"/>
    </w:pPr>
    <w:rPr>
      <w:rFonts w:ascii="Verdana" w:hAnsi="Verdana"/>
      <w:b/>
      <w:bCs/>
      <w:sz w:val="18"/>
      <w:szCs w:val="18"/>
      <w:lang w:val="en-US" w:eastAsia="en-US"/>
    </w:rPr>
  </w:style>
  <w:style w:type="character" w:customStyle="1" w:styleId="7pt">
    <w:name w:val="Основной текст + 7 pt"/>
    <w:rsid w:val="00C95C6E"/>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C95C6E"/>
    <w:rPr>
      <w:rFonts w:ascii="Calibri" w:hAnsi="Calibri"/>
      <w:b/>
      <w:i/>
      <w:sz w:val="26"/>
    </w:rPr>
  </w:style>
  <w:style w:type="character" w:customStyle="1" w:styleId="2f4">
    <w:name w:val="Схема документа Знак2"/>
    <w:uiPriority w:val="99"/>
    <w:semiHidden/>
    <w:rsid w:val="00C95C6E"/>
    <w:rPr>
      <w:rFonts w:ascii="Segoe UI" w:hAnsi="Segoe UI" w:cs="Segoe UI"/>
      <w:sz w:val="16"/>
      <w:szCs w:val="16"/>
    </w:rPr>
  </w:style>
  <w:style w:type="table" w:customStyle="1" w:styleId="62">
    <w:name w:val="Сетка таблицы6"/>
    <w:basedOn w:val="a1"/>
    <w:next w:val="afffff6"/>
    <w:uiPriority w:val="3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ffff6"/>
    <w:uiPriority w:val="3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9">
    <w:name w:val="Рецензия1"/>
    <w:next w:val="afffffff3"/>
    <w:hidden/>
    <w:uiPriority w:val="99"/>
    <w:semiHidden/>
    <w:rsid w:val="00C95C6E"/>
    <w:pPr>
      <w:spacing w:after="0" w:line="240" w:lineRule="auto"/>
    </w:pPr>
    <w:rPr>
      <w:rFonts w:ascii="Calibri" w:eastAsia="Times New Roman" w:hAnsi="Calibri" w:cs="Times New Roman"/>
      <w:lang w:eastAsia="ru-RU"/>
    </w:rPr>
  </w:style>
  <w:style w:type="table" w:customStyle="1" w:styleId="83">
    <w:name w:val="Сетка таблицы8"/>
    <w:basedOn w:val="a1"/>
    <w:next w:val="afffff6"/>
    <w:uiPriority w:val="9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6"/>
    <w:rsid w:val="00C95C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 13"/>
    <w:basedOn w:val="a1"/>
    <w:next w:val="1fd"/>
    <w:uiPriority w:val="99"/>
    <w:rsid w:val="00C95C6E"/>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1">
    <w:name w:val="Сетка таблицы421"/>
    <w:basedOn w:val="a1"/>
    <w:next w:val="afffff6"/>
    <w:uiPriority w:val="99"/>
    <w:rsid w:val="00C95C6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next w:val="afffff6"/>
    <w:uiPriority w:val="3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ffff6"/>
    <w:uiPriority w:val="99"/>
    <w:rsid w:val="00C95C6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21">
    <w:name w:val="Заголовок 3 Знак2"/>
    <w:uiPriority w:val="9"/>
    <w:semiHidden/>
    <w:rsid w:val="00C95C6E"/>
    <w:rPr>
      <w:rFonts w:ascii="Calibri Light" w:eastAsia="Times New Roman" w:hAnsi="Calibri Light" w:cs="Times New Roman"/>
      <w:color w:val="1F4D78"/>
      <w:sz w:val="24"/>
      <w:szCs w:val="24"/>
    </w:rPr>
  </w:style>
  <w:style w:type="character" w:customStyle="1" w:styleId="122">
    <w:name w:val="Заголовок 1 Знак2"/>
    <w:uiPriority w:val="9"/>
    <w:rsid w:val="00C95C6E"/>
    <w:rPr>
      <w:rFonts w:ascii="Calibri Light" w:eastAsia="Times New Roman" w:hAnsi="Calibri Light" w:cs="Times New Roman"/>
      <w:color w:val="2E74B5"/>
      <w:sz w:val="32"/>
      <w:szCs w:val="32"/>
    </w:rPr>
  </w:style>
  <w:style w:type="character" w:customStyle="1" w:styleId="222">
    <w:name w:val="Заголовок 2 Знак2"/>
    <w:uiPriority w:val="9"/>
    <w:semiHidden/>
    <w:rsid w:val="00C95C6E"/>
    <w:rPr>
      <w:rFonts w:ascii="Calibri Light" w:eastAsia="Times New Roman" w:hAnsi="Calibri Light" w:cs="Times New Roman"/>
      <w:color w:val="2E74B5"/>
      <w:sz w:val="26"/>
      <w:szCs w:val="26"/>
    </w:rPr>
  </w:style>
  <w:style w:type="character" w:customStyle="1" w:styleId="422">
    <w:name w:val="Заголовок 4 Знак2"/>
    <w:uiPriority w:val="9"/>
    <w:semiHidden/>
    <w:rsid w:val="00C95C6E"/>
    <w:rPr>
      <w:rFonts w:ascii="Calibri Light" w:eastAsia="Times New Roman" w:hAnsi="Calibri Light" w:cs="Times New Roman"/>
      <w:i/>
      <w:iCs/>
      <w:color w:val="2E74B5"/>
    </w:rPr>
  </w:style>
  <w:style w:type="character" w:customStyle="1" w:styleId="521">
    <w:name w:val="Заголовок 5 Знак2"/>
    <w:uiPriority w:val="9"/>
    <w:semiHidden/>
    <w:rsid w:val="00C95C6E"/>
    <w:rPr>
      <w:rFonts w:ascii="Calibri Light" w:eastAsia="Times New Roman" w:hAnsi="Calibri Light" w:cs="Times New Roman"/>
      <w:color w:val="2E74B5"/>
    </w:rPr>
  </w:style>
  <w:style w:type="character" w:customStyle="1" w:styleId="620">
    <w:name w:val="Заголовок 6 Знак2"/>
    <w:uiPriority w:val="9"/>
    <w:semiHidden/>
    <w:rsid w:val="00C95C6E"/>
    <w:rPr>
      <w:rFonts w:ascii="Calibri Light" w:eastAsia="Times New Roman" w:hAnsi="Calibri Light" w:cs="Times New Roman"/>
      <w:color w:val="1F4D78"/>
    </w:rPr>
  </w:style>
  <w:style w:type="character" w:customStyle="1" w:styleId="720">
    <w:name w:val="Заголовок 7 Знак2"/>
    <w:uiPriority w:val="9"/>
    <w:semiHidden/>
    <w:rsid w:val="00C95C6E"/>
    <w:rPr>
      <w:rFonts w:ascii="Calibri Light" w:eastAsia="Times New Roman" w:hAnsi="Calibri Light" w:cs="Times New Roman"/>
      <w:i/>
      <w:iCs/>
      <w:color w:val="1F4D78"/>
    </w:rPr>
  </w:style>
  <w:style w:type="character" w:customStyle="1" w:styleId="2f5">
    <w:name w:val="Основной текст Знак2"/>
    <w:uiPriority w:val="99"/>
    <w:semiHidden/>
    <w:rsid w:val="00C95C6E"/>
  </w:style>
  <w:style w:type="character" w:customStyle="1" w:styleId="223">
    <w:name w:val="Основной текст 2 Знак2"/>
    <w:uiPriority w:val="99"/>
    <w:semiHidden/>
    <w:rsid w:val="00C95C6E"/>
  </w:style>
  <w:style w:type="character" w:customStyle="1" w:styleId="2f6">
    <w:name w:val="Нижний колонтитул Знак2"/>
    <w:uiPriority w:val="99"/>
    <w:semiHidden/>
    <w:rsid w:val="00C95C6E"/>
  </w:style>
  <w:style w:type="character" w:customStyle="1" w:styleId="2f7">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95C6E"/>
    <w:rPr>
      <w:sz w:val="20"/>
      <w:szCs w:val="20"/>
    </w:rPr>
  </w:style>
  <w:style w:type="character" w:customStyle="1" w:styleId="2f8">
    <w:name w:val="Текст выноски Знак2"/>
    <w:uiPriority w:val="99"/>
    <w:semiHidden/>
    <w:rsid w:val="00C95C6E"/>
    <w:rPr>
      <w:rFonts w:ascii="Segoe UI" w:hAnsi="Segoe UI" w:cs="Segoe UI"/>
      <w:sz w:val="18"/>
      <w:szCs w:val="18"/>
    </w:rPr>
  </w:style>
  <w:style w:type="character" w:customStyle="1" w:styleId="2f9">
    <w:name w:val="Верхний колонтитул Знак2"/>
    <w:uiPriority w:val="99"/>
    <w:semiHidden/>
    <w:rsid w:val="00C95C6E"/>
  </w:style>
  <w:style w:type="character" w:customStyle="1" w:styleId="224">
    <w:name w:val="Основной текст с отступом 2 Знак2"/>
    <w:uiPriority w:val="99"/>
    <w:semiHidden/>
    <w:rsid w:val="00C95C6E"/>
  </w:style>
  <w:style w:type="character" w:customStyle="1" w:styleId="38">
    <w:name w:val="Текст примечания Знак3"/>
    <w:uiPriority w:val="99"/>
    <w:semiHidden/>
    <w:rsid w:val="00C95C6E"/>
    <w:rPr>
      <w:sz w:val="20"/>
      <w:szCs w:val="20"/>
    </w:rPr>
  </w:style>
  <w:style w:type="character" w:customStyle="1" w:styleId="39">
    <w:name w:val="Тема примечания Знак3"/>
    <w:uiPriority w:val="99"/>
    <w:semiHidden/>
    <w:rsid w:val="00C95C6E"/>
    <w:rPr>
      <w:b/>
      <w:bCs/>
      <w:sz w:val="20"/>
      <w:szCs w:val="20"/>
    </w:rPr>
  </w:style>
  <w:style w:type="character" w:customStyle="1" w:styleId="2fa">
    <w:name w:val="Текст концевой сноски Знак2"/>
    <w:uiPriority w:val="99"/>
    <w:semiHidden/>
    <w:rsid w:val="00C95C6E"/>
    <w:rPr>
      <w:sz w:val="20"/>
      <w:szCs w:val="20"/>
    </w:rPr>
  </w:style>
  <w:style w:type="paragraph" w:styleId="afffffff4">
    <w:basedOn w:val="a"/>
    <w:next w:val="a"/>
    <w:link w:val="afffffff5"/>
    <w:uiPriority w:val="10"/>
    <w:qFormat/>
    <w:rsid w:val="00C95C6E"/>
    <w:pPr>
      <w:spacing w:after="0" w:line="240" w:lineRule="auto"/>
      <w:contextualSpacing/>
    </w:pPr>
    <w:rPr>
      <w:rFonts w:ascii="Calibri Light" w:eastAsiaTheme="minorHAnsi" w:hAnsi="Calibri Light" w:cstheme="minorBidi"/>
      <w:spacing w:val="-10"/>
      <w:kern w:val="28"/>
      <w:sz w:val="56"/>
      <w:szCs w:val="56"/>
      <w:lang w:eastAsia="en-US"/>
    </w:rPr>
  </w:style>
  <w:style w:type="character" w:customStyle="1" w:styleId="afffffff5">
    <w:name w:val="Заголовок Знак"/>
    <w:link w:val="afffffff4"/>
    <w:uiPriority w:val="10"/>
    <w:rsid w:val="00C95C6E"/>
    <w:rPr>
      <w:rFonts w:ascii="Calibri Light" w:hAnsi="Calibri Light"/>
      <w:spacing w:val="-10"/>
      <w:kern w:val="28"/>
      <w:sz w:val="56"/>
      <w:szCs w:val="56"/>
      <w:lang w:eastAsia="en-US"/>
    </w:rPr>
  </w:style>
  <w:style w:type="character" w:customStyle="1" w:styleId="2fb">
    <w:name w:val="Подзаголовок Знак2"/>
    <w:uiPriority w:val="11"/>
    <w:rsid w:val="00C95C6E"/>
    <w:rPr>
      <w:rFonts w:eastAsia="Times New Roman"/>
      <w:color w:val="5A5A5A"/>
      <w:spacing w:val="15"/>
    </w:rPr>
  </w:style>
  <w:style w:type="paragraph" w:styleId="affffffa">
    <w:name w:val="Body Text Indent"/>
    <w:basedOn w:val="a"/>
    <w:link w:val="2fc"/>
    <w:uiPriority w:val="99"/>
    <w:unhideWhenUsed/>
    <w:rsid w:val="00C95C6E"/>
    <w:pPr>
      <w:spacing w:after="120" w:line="259" w:lineRule="auto"/>
      <w:ind w:left="283"/>
    </w:pPr>
    <w:rPr>
      <w:rFonts w:eastAsia="Calibri"/>
      <w:lang w:eastAsia="en-US"/>
    </w:rPr>
  </w:style>
  <w:style w:type="character" w:customStyle="1" w:styleId="2fc">
    <w:name w:val="Основной текст с отступом Знак2"/>
    <w:basedOn w:val="a0"/>
    <w:link w:val="affffffa"/>
    <w:uiPriority w:val="99"/>
    <w:rsid w:val="00C95C6E"/>
    <w:rPr>
      <w:rFonts w:ascii="Calibri" w:eastAsia="Calibri" w:hAnsi="Calibri" w:cs="Times New Roman"/>
    </w:rPr>
  </w:style>
  <w:style w:type="paragraph" w:styleId="HTML">
    <w:name w:val="HTML Preformatted"/>
    <w:basedOn w:val="a"/>
    <w:link w:val="HTML2"/>
    <w:uiPriority w:val="99"/>
    <w:unhideWhenUsed/>
    <w:rsid w:val="00C95C6E"/>
    <w:pPr>
      <w:spacing w:after="0" w:line="240" w:lineRule="auto"/>
    </w:pPr>
    <w:rPr>
      <w:rFonts w:ascii="Consolas" w:eastAsia="Calibri" w:hAnsi="Consolas" w:cs="Consolas"/>
      <w:sz w:val="20"/>
      <w:szCs w:val="20"/>
      <w:lang w:eastAsia="en-US"/>
    </w:rPr>
  </w:style>
  <w:style w:type="character" w:customStyle="1" w:styleId="HTML2">
    <w:name w:val="Стандартный HTML Знак2"/>
    <w:basedOn w:val="a0"/>
    <w:link w:val="HTML"/>
    <w:uiPriority w:val="99"/>
    <w:rsid w:val="00C95C6E"/>
    <w:rPr>
      <w:rFonts w:ascii="Consolas" w:eastAsia="Calibri" w:hAnsi="Consolas" w:cs="Consolas"/>
      <w:sz w:val="20"/>
      <w:szCs w:val="20"/>
    </w:rPr>
  </w:style>
  <w:style w:type="paragraph" w:styleId="affffffc">
    <w:name w:val="Block Text"/>
    <w:basedOn w:val="a"/>
    <w:uiPriority w:val="99"/>
    <w:unhideWhenUsed/>
    <w:rsid w:val="00C95C6E"/>
    <w:pPr>
      <w:pBdr>
        <w:top w:val="single" w:sz="2" w:space="10" w:color="5B9BD5"/>
        <w:left w:val="single" w:sz="2" w:space="10" w:color="5B9BD5"/>
        <w:bottom w:val="single" w:sz="2" w:space="10" w:color="5B9BD5"/>
        <w:right w:val="single" w:sz="2" w:space="10" w:color="5B9BD5"/>
      </w:pBdr>
      <w:spacing w:after="160" w:line="259" w:lineRule="auto"/>
      <w:ind w:left="1152" w:right="1152"/>
    </w:pPr>
    <w:rPr>
      <w:i/>
      <w:iCs/>
      <w:color w:val="5B9BD5"/>
      <w:lang w:eastAsia="en-US"/>
    </w:rPr>
  </w:style>
  <w:style w:type="paragraph" w:styleId="3a">
    <w:name w:val="Body Text Indent 3"/>
    <w:basedOn w:val="a"/>
    <w:link w:val="322"/>
    <w:uiPriority w:val="99"/>
    <w:unhideWhenUsed/>
    <w:rsid w:val="00C95C6E"/>
    <w:pPr>
      <w:spacing w:after="120" w:line="259" w:lineRule="auto"/>
      <w:ind w:left="283"/>
    </w:pPr>
    <w:rPr>
      <w:rFonts w:eastAsia="Calibri"/>
      <w:sz w:val="16"/>
      <w:szCs w:val="16"/>
      <w:lang w:eastAsia="en-US"/>
    </w:rPr>
  </w:style>
  <w:style w:type="character" w:customStyle="1" w:styleId="322">
    <w:name w:val="Основной текст с отступом 3 Знак2"/>
    <w:basedOn w:val="a0"/>
    <w:link w:val="3a"/>
    <w:uiPriority w:val="99"/>
    <w:rsid w:val="00C95C6E"/>
    <w:rPr>
      <w:rFonts w:ascii="Calibri" w:eastAsia="Calibri" w:hAnsi="Calibri" w:cs="Times New Roman"/>
      <w:sz w:val="16"/>
      <w:szCs w:val="16"/>
    </w:rPr>
  </w:style>
  <w:style w:type="paragraph" w:styleId="2a">
    <w:name w:val="List Bullet 2"/>
    <w:basedOn w:val="a"/>
    <w:uiPriority w:val="99"/>
    <w:unhideWhenUsed/>
    <w:rsid w:val="00C95C6E"/>
    <w:pPr>
      <w:tabs>
        <w:tab w:val="num" w:pos="643"/>
      </w:tabs>
      <w:spacing w:after="160" w:line="259" w:lineRule="auto"/>
      <w:ind w:left="643" w:hanging="360"/>
      <w:contextualSpacing/>
    </w:pPr>
    <w:rPr>
      <w:rFonts w:eastAsia="Calibri"/>
      <w:lang w:eastAsia="en-US"/>
    </w:rPr>
  </w:style>
  <w:style w:type="table" w:styleId="1fd">
    <w:name w:val="Table Grid 1"/>
    <w:basedOn w:val="a1"/>
    <w:uiPriority w:val="99"/>
    <w:unhideWhenUsed/>
    <w:rsid w:val="00C95C6E"/>
    <w:pPr>
      <w:spacing w:after="160" w:line="259" w:lineRule="auto"/>
    </w:pPr>
    <w:rPr>
      <w:rFonts w:ascii="Calibri" w:eastAsia="Calibri"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5">
    <w:name w:val="Body Text 3"/>
    <w:basedOn w:val="a"/>
    <w:link w:val="323"/>
    <w:uiPriority w:val="99"/>
    <w:unhideWhenUsed/>
    <w:rsid w:val="00C95C6E"/>
    <w:pPr>
      <w:spacing w:after="120" w:line="259" w:lineRule="auto"/>
    </w:pPr>
    <w:rPr>
      <w:rFonts w:eastAsia="Calibri"/>
      <w:sz w:val="16"/>
      <w:szCs w:val="16"/>
      <w:lang w:eastAsia="en-US"/>
    </w:rPr>
  </w:style>
  <w:style w:type="character" w:customStyle="1" w:styleId="323">
    <w:name w:val="Основной текст 3 Знак2"/>
    <w:basedOn w:val="a0"/>
    <w:link w:val="35"/>
    <w:uiPriority w:val="99"/>
    <w:rsid w:val="00C95C6E"/>
    <w:rPr>
      <w:rFonts w:ascii="Calibri" w:eastAsia="Calibri" w:hAnsi="Calibri" w:cs="Times New Roman"/>
      <w:sz w:val="16"/>
      <w:szCs w:val="16"/>
    </w:rPr>
  </w:style>
  <w:style w:type="paragraph" w:styleId="afffffff">
    <w:name w:val="Document Map"/>
    <w:basedOn w:val="a"/>
    <w:link w:val="3b"/>
    <w:uiPriority w:val="99"/>
    <w:unhideWhenUsed/>
    <w:rsid w:val="00C95C6E"/>
    <w:pPr>
      <w:spacing w:after="0" w:line="240" w:lineRule="auto"/>
    </w:pPr>
    <w:rPr>
      <w:rFonts w:ascii="Segoe UI" w:eastAsia="Calibri" w:hAnsi="Segoe UI" w:cs="Segoe UI"/>
      <w:sz w:val="16"/>
      <w:szCs w:val="16"/>
      <w:lang w:eastAsia="en-US"/>
    </w:rPr>
  </w:style>
  <w:style w:type="character" w:customStyle="1" w:styleId="3b">
    <w:name w:val="Схема документа Знак3"/>
    <w:basedOn w:val="a0"/>
    <w:link w:val="afffffff"/>
    <w:uiPriority w:val="99"/>
    <w:rsid w:val="00C95C6E"/>
    <w:rPr>
      <w:rFonts w:ascii="Segoe UI" w:eastAsia="Calibri" w:hAnsi="Segoe UI" w:cs="Segoe UI"/>
      <w:sz w:val="16"/>
      <w:szCs w:val="16"/>
    </w:rPr>
  </w:style>
  <w:style w:type="paragraph" w:styleId="afffffff3">
    <w:name w:val="Revision"/>
    <w:hidden/>
    <w:uiPriority w:val="99"/>
    <w:semiHidden/>
    <w:rsid w:val="00C95C6E"/>
    <w:pPr>
      <w:spacing w:after="0" w:line="240" w:lineRule="auto"/>
    </w:pPr>
    <w:rPr>
      <w:rFonts w:ascii="Calibri" w:eastAsia="Calibri" w:hAnsi="Calibri" w:cs="Times New Roman"/>
    </w:rPr>
  </w:style>
  <w:style w:type="paragraph" w:customStyle="1" w:styleId="afffffff6">
    <w:name w:val="Таблица"/>
    <w:link w:val="afffffff7"/>
    <w:qFormat/>
    <w:rsid w:val="00C95C6E"/>
    <w:pPr>
      <w:autoSpaceDE w:val="0"/>
      <w:autoSpaceDN w:val="0"/>
      <w:adjustRightInd w:val="0"/>
      <w:spacing w:after="0" w:line="240" w:lineRule="auto"/>
      <w:jc w:val="center"/>
    </w:pPr>
    <w:rPr>
      <w:rFonts w:ascii="Times New Roman" w:eastAsia="Calibri" w:hAnsi="Times New Roman" w:cs="Times New Roman"/>
    </w:rPr>
  </w:style>
  <w:style w:type="character" w:customStyle="1" w:styleId="afffffff7">
    <w:name w:val="Таблица Знак"/>
    <w:link w:val="afffffff6"/>
    <w:rsid w:val="00C95C6E"/>
    <w:rPr>
      <w:rFonts w:ascii="Times New Roman" w:eastAsia="Calibri" w:hAnsi="Times New Roman" w:cs="Times New Roman"/>
    </w:rPr>
  </w:style>
  <w:style w:type="paragraph" w:customStyle="1" w:styleId="1">
    <w:name w:val="Текст абзаца1 Н"/>
    <w:basedOn w:val="a"/>
    <w:rsid w:val="00C95C6E"/>
    <w:pPr>
      <w:numPr>
        <w:ilvl w:val="1"/>
        <w:numId w:val="7"/>
      </w:numPr>
      <w:tabs>
        <w:tab w:val="left" w:pos="1176"/>
      </w:tabs>
      <w:spacing w:after="0" w:line="240" w:lineRule="auto"/>
      <w:jc w:val="both"/>
    </w:pPr>
    <w:rPr>
      <w:rFonts w:ascii="Times New Roman" w:hAnsi="Times New Roman"/>
      <w:color w:val="000000"/>
      <w:sz w:val="28"/>
      <w:szCs w:val="24"/>
    </w:rPr>
  </w:style>
  <w:style w:type="paragraph" w:customStyle="1" w:styleId="11">
    <w:name w:val="Заголовок1М1"/>
    <w:basedOn w:val="a"/>
    <w:next w:val="1"/>
    <w:rsid w:val="00C95C6E"/>
    <w:pPr>
      <w:keepNext/>
      <w:numPr>
        <w:numId w:val="7"/>
      </w:numPr>
      <w:spacing w:before="240" w:after="120" w:line="240" w:lineRule="auto"/>
      <w:jc w:val="center"/>
    </w:pPr>
    <w:rPr>
      <w:rFonts w:ascii="Times New Roman" w:hAnsi="Times New Roman"/>
      <w:b/>
      <w:bCs/>
      <w:color w:val="000000"/>
      <w:sz w:val="32"/>
      <w:szCs w:val="24"/>
      <w:lang w:val="x-none" w:eastAsia="x-none"/>
    </w:rPr>
  </w:style>
  <w:style w:type="paragraph" w:customStyle="1" w:styleId="21a">
    <w:name w:val="Основной текст (2)1"/>
    <w:basedOn w:val="a"/>
    <w:uiPriority w:val="99"/>
    <w:rsid w:val="00C95C6E"/>
    <w:pPr>
      <w:shd w:val="clear" w:color="auto" w:fill="FFFFFF"/>
      <w:spacing w:after="300" w:line="240" w:lineRule="atLeast"/>
    </w:pPr>
    <w:rPr>
      <w:rFonts w:ascii="Times New Roman" w:hAnsi="Times New Roman"/>
      <w:sz w:val="28"/>
      <w:szCs w:val="28"/>
    </w:rPr>
  </w:style>
  <w:style w:type="character" w:customStyle="1" w:styleId="53">
    <w:name w:val="Основной текст (5)"/>
    <w:link w:val="514"/>
    <w:uiPriority w:val="99"/>
    <w:locked/>
    <w:rsid w:val="00C95C6E"/>
    <w:rPr>
      <w:rFonts w:ascii="Times New Roman" w:hAnsi="Times New Roman"/>
      <w:sz w:val="28"/>
      <w:szCs w:val="28"/>
      <w:shd w:val="clear" w:color="auto" w:fill="FFFFFF"/>
    </w:rPr>
  </w:style>
  <w:style w:type="paragraph" w:customStyle="1" w:styleId="514">
    <w:name w:val="Основной текст (5)1"/>
    <w:basedOn w:val="a"/>
    <w:link w:val="53"/>
    <w:uiPriority w:val="99"/>
    <w:rsid w:val="00C95C6E"/>
    <w:pPr>
      <w:shd w:val="clear" w:color="auto" w:fill="FFFFFF"/>
      <w:spacing w:before="300" w:after="180" w:line="317" w:lineRule="exact"/>
      <w:ind w:firstLine="700"/>
      <w:jc w:val="both"/>
    </w:pPr>
    <w:rPr>
      <w:rFonts w:ascii="Times New Roman" w:eastAsiaTheme="minorHAnsi" w:hAnsi="Times New Roman" w:cstheme="minorBidi"/>
      <w:sz w:val="28"/>
      <w:szCs w:val="28"/>
      <w:lang w:eastAsia="en-US"/>
    </w:rPr>
  </w:style>
  <w:style w:type="paragraph" w:styleId="affffff8">
    <w:name w:val="Title"/>
    <w:basedOn w:val="a"/>
    <w:next w:val="a"/>
    <w:link w:val="2fd"/>
    <w:uiPriority w:val="10"/>
    <w:qFormat/>
    <w:rsid w:val="00C95C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2fd">
    <w:name w:val="Название Знак2"/>
    <w:basedOn w:val="a0"/>
    <w:link w:val="affffff8"/>
    <w:uiPriority w:val="10"/>
    <w:rsid w:val="00C95C6E"/>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34431">
      <w:bodyDiv w:val="1"/>
      <w:marLeft w:val="0"/>
      <w:marRight w:val="0"/>
      <w:marTop w:val="0"/>
      <w:marBottom w:val="0"/>
      <w:divBdr>
        <w:top w:val="none" w:sz="0" w:space="0" w:color="auto"/>
        <w:left w:val="none" w:sz="0" w:space="0" w:color="auto"/>
        <w:bottom w:val="none" w:sz="0" w:space="0" w:color="auto"/>
        <w:right w:val="none" w:sz="0" w:space="0" w:color="auto"/>
      </w:divBdr>
    </w:div>
    <w:div w:id="299464471">
      <w:bodyDiv w:val="1"/>
      <w:marLeft w:val="0"/>
      <w:marRight w:val="0"/>
      <w:marTop w:val="0"/>
      <w:marBottom w:val="0"/>
      <w:divBdr>
        <w:top w:val="none" w:sz="0" w:space="0" w:color="auto"/>
        <w:left w:val="none" w:sz="0" w:space="0" w:color="auto"/>
        <w:bottom w:val="none" w:sz="0" w:space="0" w:color="auto"/>
        <w:right w:val="none" w:sz="0" w:space="0" w:color="auto"/>
      </w:divBdr>
    </w:div>
    <w:div w:id="1371033259">
      <w:bodyDiv w:val="1"/>
      <w:marLeft w:val="0"/>
      <w:marRight w:val="0"/>
      <w:marTop w:val="0"/>
      <w:marBottom w:val="0"/>
      <w:divBdr>
        <w:top w:val="none" w:sz="0" w:space="0" w:color="auto"/>
        <w:left w:val="none" w:sz="0" w:space="0" w:color="auto"/>
        <w:bottom w:val="none" w:sz="0" w:space="0" w:color="auto"/>
        <w:right w:val="none" w:sz="0" w:space="0" w:color="auto"/>
      </w:divBdr>
    </w:div>
    <w:div w:id="183942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s://profspo.ru/books/92365" TargetMode="External"/><Relationship Id="rId26" Type="http://schemas.openxmlformats.org/officeDocument/2006/relationships/hyperlink" Target="https://urait.ru/bcode/448635%20" TargetMode="External"/><Relationship Id="rId3" Type="http://schemas.microsoft.com/office/2007/relationships/stylesWithEffects" Target="stylesWithEffects.xml"/><Relationship Id="rId21" Type="http://schemas.openxmlformats.org/officeDocument/2006/relationships/hyperlink" Target="http://www.kit-e.ru/articles/circuitbrd.php" TargetMode="External"/><Relationship Id="rId34" Type="http://schemas.openxmlformats.org/officeDocument/2006/relationships/hyperlink" Target="https://vk.com/embededdevice/book" TargetMode="External"/><Relationship Id="rId7" Type="http://schemas.openxmlformats.org/officeDocument/2006/relationships/endnotes" Target="endnotes.xml"/><Relationship Id="rId12" Type="http://schemas.openxmlformats.org/officeDocument/2006/relationships/hyperlink" Target="http://knowkip.ucoz.ru/tests" TargetMode="External"/><Relationship Id="rId17" Type="http://schemas.openxmlformats.org/officeDocument/2006/relationships/hyperlink" Target="https://profspo.ru/books/92365" TargetMode="External"/><Relationship Id="rId25" Type="http://schemas.openxmlformats.org/officeDocument/2006/relationships/footer" Target="footer6.xml"/><Relationship Id="rId33" Type="http://schemas.openxmlformats.org/officeDocument/2006/relationships/hyperlink" Target="https://azon.market/?route=extension/module/searchx/fullSearch&amp;filter_name=%D0%9C%D0%B0%D1%82%D1%8E%D1%88%D0%B8%D0%BD+%D0%90%D0%BD%D0%B4%D1%80%D0%B5%D0%B9+%D0%9E%D0%BB%D0%B5%D0%B3%D0%BE%D0%B2%D0%B8%D1%87&amp;author=1"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lanbook.com/book/152473" TargetMode="External"/><Relationship Id="rId20" Type="http://schemas.openxmlformats.org/officeDocument/2006/relationships/hyperlink" Target="https://e.lanbook.com/book/153955" TargetMode="Externa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rait.ru/bcode/454885" TargetMode="External"/><Relationship Id="rId24" Type="http://schemas.openxmlformats.org/officeDocument/2006/relationships/footer" Target="footer5.xml"/><Relationship Id="rId32" Type="http://schemas.openxmlformats.org/officeDocument/2006/relationships/hyperlink" Target="https://ruslania.com/ru/knigi/avtory/352715-ju-s-magda/"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anbook.com/book/148033" TargetMode="External"/><Relationship Id="rId23" Type="http://schemas.openxmlformats.org/officeDocument/2006/relationships/hyperlink" Target="https://urait.ru/bcode/450858" TargetMode="External"/><Relationship Id="rId28" Type="http://schemas.openxmlformats.org/officeDocument/2006/relationships/footer" Target="footer7.xml"/><Relationship Id="rId36" Type="http://schemas.openxmlformats.org/officeDocument/2006/relationships/hyperlink" Target="https://vk.com/doc145613276_462687714?hash=a22d9fe1e1fcf61db9" TargetMode="External"/><Relationship Id="rId10" Type="http://schemas.openxmlformats.org/officeDocument/2006/relationships/hyperlink" Target="https://urait.ru/bcode/451995" TargetMode="External"/><Relationship Id="rId19" Type="http://schemas.openxmlformats.org/officeDocument/2006/relationships/hyperlink" Target="https://profspo.ru/books/92365" TargetMode="Externa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hyperlink" Target="https://urait.ru/bcode/451224" TargetMode="External"/><Relationship Id="rId27" Type="http://schemas.openxmlformats.org/officeDocument/2006/relationships/hyperlink" Target="https://urait.ru/bcode/456592" TargetMode="External"/><Relationship Id="rId30" Type="http://schemas.openxmlformats.org/officeDocument/2006/relationships/footer" Target="footer9.xml"/><Relationship Id="rId35" Type="http://schemas.openxmlformats.org/officeDocument/2006/relationships/hyperlink" Target="https://urait.ru/bcode/4736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73</Pages>
  <Words>19210</Words>
  <Characters>109503</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128457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2023-07-01T13:50:00Z</dcterms:created>
  <dcterms:modified xsi:type="dcterms:W3CDTF">2023-07-01T14:36:00Z</dcterms:modified>
</cp:coreProperties>
</file>