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004982F7" w14:textId="77777777" w:rsidR="00C57C4F" w:rsidRPr="00E870DB" w:rsidRDefault="00C57C4F" w:rsidP="00C57C4F">
      <w:pPr>
        <w:jc w:val="right"/>
        <w:rPr>
          <w:rFonts w:ascii="Times New Roman" w:hAnsi="Times New Roman"/>
          <w:b/>
          <w:i/>
          <w:sz w:val="24"/>
          <w:szCs w:val="24"/>
        </w:rPr>
      </w:pPr>
      <w:bookmarkStart w:id="1" w:name="_Toc150695620"/>
      <w:r w:rsidRPr="00E870DB">
        <w:rPr>
          <w:rFonts w:ascii="Times New Roman" w:hAnsi="Times New Roman"/>
          <w:b/>
          <w:bCs/>
          <w:sz w:val="24"/>
          <w:szCs w:val="24"/>
        </w:rPr>
        <w:t>к ПОП по</w:t>
      </w:r>
      <w:r w:rsidRPr="00E870DB">
        <w:rPr>
          <w:rFonts w:ascii="Times New Roman" w:hAnsi="Times New Roman"/>
          <w:sz w:val="24"/>
          <w:szCs w:val="24"/>
        </w:rPr>
        <w:t xml:space="preserve"> </w:t>
      </w:r>
      <w:r w:rsidRPr="00E870DB">
        <w:rPr>
          <w:rFonts w:ascii="Times New Roman" w:hAnsi="Times New Roman"/>
          <w:b/>
          <w:sz w:val="24"/>
          <w:szCs w:val="24"/>
        </w:rPr>
        <w:t xml:space="preserve">специальности </w:t>
      </w:r>
    </w:p>
    <w:p w14:paraId="1F31F1E2" w14:textId="77777777" w:rsidR="00C57C4F" w:rsidRPr="00E870DB" w:rsidRDefault="00C57C4F" w:rsidP="00C57C4F">
      <w:pPr>
        <w:jc w:val="right"/>
        <w:rPr>
          <w:rFonts w:ascii="Times New Roman" w:hAnsi="Times New Roman"/>
          <w:b/>
          <w:iCs/>
          <w:sz w:val="24"/>
          <w:szCs w:val="24"/>
        </w:rPr>
      </w:pPr>
      <w:r w:rsidRPr="00E870DB">
        <w:rPr>
          <w:rFonts w:ascii="Times New Roman" w:hAnsi="Times New Roman"/>
          <w:b/>
          <w:iCs/>
          <w:sz w:val="24"/>
          <w:szCs w:val="24"/>
        </w:rPr>
        <w:t xml:space="preserve">21.02.15 Открытые горные работы </w:t>
      </w:r>
    </w:p>
    <w:p w14:paraId="5A192EC3" w14:textId="77777777" w:rsidR="00C57C4F" w:rsidRPr="00E870DB" w:rsidRDefault="00C57C4F" w:rsidP="00C57C4F">
      <w:pPr>
        <w:jc w:val="center"/>
        <w:rPr>
          <w:rFonts w:ascii="Times New Roman" w:hAnsi="Times New Roman"/>
          <w:b/>
          <w:i/>
          <w:sz w:val="24"/>
          <w:szCs w:val="24"/>
        </w:rPr>
      </w:pPr>
    </w:p>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4DB00413" w:rsidR="009D116C" w:rsidRPr="00C57C4F" w:rsidRDefault="00896BB3" w:rsidP="00C57C4F">
      <w:pPr>
        <w:pStyle w:val="14"/>
        <w:jc w:val="both"/>
        <w:rPr>
          <w:rFonts w:eastAsiaTheme="minorEastAsia"/>
          <w:b w:val="0"/>
          <w:bCs w:val="0"/>
          <w:sz w:val="24"/>
          <w:szCs w:val="24"/>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9D116C" w:rsidRPr="00C57C4F">
          <w:rPr>
            <w:rStyle w:val="af0"/>
            <w:sz w:val="24"/>
            <w:szCs w:val="24"/>
          </w:rPr>
          <w:t xml:space="preserve">«ПМ.01 </w:t>
        </w:r>
        <w:r w:rsidR="00C57C4F" w:rsidRPr="00C57C4F">
          <w:rPr>
            <w:bCs w:val="0"/>
            <w:sz w:val="24"/>
            <w:szCs w:val="24"/>
          </w:rPr>
          <w:t>ОРГАНИЗАЦИЯ И КОНТРОЛЬ ТЕХНОЛОГИЧЕСКИХ ПРОЦЕССОВ ПРИ ПРОВЕДЕНИИ ОТКРЫТЫХ ГОРНЫХ РАБОТ</w:t>
        </w:r>
        <w:r w:rsidR="009D116C" w:rsidRPr="00C57C4F">
          <w:rPr>
            <w:rStyle w:val="af0"/>
            <w:bCs w:val="0"/>
            <w:sz w:val="24"/>
            <w:szCs w:val="24"/>
          </w:rPr>
          <w:t>»</w:t>
        </w:r>
        <w:r w:rsidR="009D116C" w:rsidRPr="00C57C4F">
          <w:rPr>
            <w:webHidden/>
            <w:sz w:val="24"/>
            <w:szCs w:val="24"/>
          </w:rPr>
          <w:tab/>
        </w:r>
        <w:r w:rsidR="009D116C" w:rsidRPr="00C57C4F">
          <w:rPr>
            <w:webHidden/>
            <w:sz w:val="24"/>
            <w:szCs w:val="24"/>
          </w:rPr>
          <w:fldChar w:fldCharType="begin"/>
        </w:r>
        <w:r w:rsidR="009D116C" w:rsidRPr="00C57C4F">
          <w:rPr>
            <w:webHidden/>
            <w:sz w:val="24"/>
            <w:szCs w:val="24"/>
          </w:rPr>
          <w:instrText xml:space="preserve"> PAGEREF _Toc161313282 \h </w:instrText>
        </w:r>
        <w:r w:rsidR="009D116C" w:rsidRPr="00C57C4F">
          <w:rPr>
            <w:webHidden/>
            <w:sz w:val="24"/>
            <w:szCs w:val="24"/>
          </w:rPr>
        </w:r>
        <w:r w:rsidR="009D116C" w:rsidRPr="00C57C4F">
          <w:rPr>
            <w:webHidden/>
            <w:sz w:val="24"/>
            <w:szCs w:val="24"/>
          </w:rPr>
          <w:fldChar w:fldCharType="separate"/>
        </w:r>
        <w:r w:rsidR="009D116C" w:rsidRPr="00C57C4F">
          <w:rPr>
            <w:webHidden/>
            <w:sz w:val="24"/>
            <w:szCs w:val="24"/>
          </w:rPr>
          <w:t>2</w:t>
        </w:r>
        <w:r w:rsidR="009D116C" w:rsidRPr="00C57C4F">
          <w:rPr>
            <w:webHidden/>
            <w:sz w:val="24"/>
            <w:szCs w:val="24"/>
          </w:rPr>
          <w:fldChar w:fldCharType="end"/>
        </w:r>
      </w:hyperlink>
    </w:p>
    <w:p w14:paraId="22A8F543" w14:textId="7444C5D4" w:rsidR="009D116C" w:rsidRPr="00C57C4F" w:rsidRDefault="003001E8" w:rsidP="00C57C4F">
      <w:pPr>
        <w:jc w:val="both"/>
        <w:rPr>
          <w:rFonts w:ascii="Times New Roman" w:hAnsi="Times New Roman" w:cs="Times New Roman"/>
          <w:b/>
          <w:sz w:val="24"/>
          <w:szCs w:val="24"/>
        </w:rPr>
      </w:pPr>
      <w:hyperlink w:anchor="_Toc161313283" w:history="1">
        <w:r w:rsidR="009D116C" w:rsidRPr="00C57C4F">
          <w:rPr>
            <w:rStyle w:val="af0"/>
            <w:rFonts w:ascii="Times New Roman" w:hAnsi="Times New Roman" w:cs="Times New Roman"/>
            <w:sz w:val="24"/>
            <w:szCs w:val="24"/>
          </w:rPr>
          <w:t>«</w:t>
        </w:r>
        <w:r w:rsidR="00C57C4F" w:rsidRPr="00C57C4F">
          <w:rPr>
            <w:rFonts w:ascii="Times New Roman" w:hAnsi="Times New Roman" w:cs="Times New Roman"/>
            <w:b/>
            <w:sz w:val="24"/>
            <w:szCs w:val="24"/>
          </w:rPr>
          <w:t>ПМ.02 ОБЕСПЕЧЕНИЕ ФУНКЦИОНИРОВАНИЯ СИСТЕМЫ УПРАВЛЕНИЯ ОХРАНОЙ ТРУДА И ПРОМЫШЛЕННОЙ БЕЗОПАСНОСТЬЮ НА ГОРНОМ УЧАСТКЕ</w:t>
        </w:r>
        <w:r w:rsidR="009D116C" w:rsidRPr="00C57C4F">
          <w:rPr>
            <w:rStyle w:val="af0"/>
            <w:rFonts w:ascii="Times New Roman" w:hAnsi="Times New Roman" w:cs="Times New Roman"/>
            <w:sz w:val="24"/>
            <w:szCs w:val="24"/>
          </w:rPr>
          <w:t>»</w:t>
        </w:r>
        <w:r w:rsidR="009D116C" w:rsidRPr="00C57C4F">
          <w:rPr>
            <w:rFonts w:ascii="Times New Roman" w:hAnsi="Times New Roman" w:cs="Times New Roman"/>
            <w:webHidden/>
            <w:sz w:val="24"/>
            <w:szCs w:val="24"/>
          </w:rPr>
          <w:tab/>
        </w:r>
        <w:r w:rsidR="00C57C4F">
          <w:rPr>
            <w:rFonts w:ascii="Times New Roman" w:hAnsi="Times New Roman" w:cs="Times New Roman"/>
            <w:webHidden/>
            <w:sz w:val="24"/>
            <w:szCs w:val="24"/>
          </w:rPr>
          <w:t xml:space="preserve">                                                                                                                                     </w:t>
        </w:r>
        <w:r w:rsidR="00E961C7" w:rsidRPr="00E961C7">
          <w:rPr>
            <w:rFonts w:ascii="Times New Roman" w:hAnsi="Times New Roman" w:cs="Times New Roman"/>
            <w:b/>
            <w:bCs/>
            <w:webHidden/>
            <w:sz w:val="24"/>
            <w:szCs w:val="24"/>
          </w:rPr>
          <w:t>24</w:t>
        </w:r>
      </w:hyperlink>
    </w:p>
    <w:p w14:paraId="46D5C2B6" w14:textId="7FD1A616" w:rsidR="009D116C" w:rsidRPr="00C57C4F" w:rsidRDefault="003001E8" w:rsidP="00C57C4F">
      <w:pPr>
        <w:jc w:val="both"/>
        <w:rPr>
          <w:rFonts w:ascii="Times New Roman" w:hAnsi="Times New Roman" w:cs="Times New Roman"/>
          <w:b/>
          <w:sz w:val="24"/>
          <w:szCs w:val="24"/>
        </w:rPr>
      </w:pPr>
      <w:hyperlink w:anchor="_Toc161313284" w:history="1">
        <w:r w:rsidR="009D116C" w:rsidRPr="00C57C4F">
          <w:rPr>
            <w:rStyle w:val="af0"/>
            <w:rFonts w:ascii="Times New Roman" w:hAnsi="Times New Roman" w:cs="Times New Roman"/>
            <w:sz w:val="24"/>
            <w:szCs w:val="24"/>
          </w:rPr>
          <w:t>«</w:t>
        </w:r>
        <w:r w:rsidR="00C57C4F" w:rsidRPr="00C57C4F">
          <w:rPr>
            <w:rFonts w:ascii="Times New Roman" w:hAnsi="Times New Roman" w:cs="Times New Roman"/>
            <w:b/>
            <w:sz w:val="24"/>
            <w:szCs w:val="24"/>
          </w:rPr>
          <w:t xml:space="preserve">ПМ.03 ОРГАНИЗАЦИЯ ДЕЯТЕЛЬНОСТИ ПЕРСОНАЛА </w:t>
        </w:r>
        <w:r w:rsidR="00C57C4F" w:rsidRPr="00C57C4F">
          <w:rPr>
            <w:rFonts w:ascii="Times New Roman" w:hAnsi="Times New Roman" w:cs="Times New Roman"/>
            <w:b/>
            <w:bCs/>
            <w:color w:val="000000"/>
            <w:sz w:val="24"/>
            <w:szCs w:val="24"/>
          </w:rPr>
          <w:t xml:space="preserve">НА ГОРНОМ </w:t>
        </w:r>
        <w:r w:rsidR="00C57C4F">
          <w:rPr>
            <w:rFonts w:ascii="Times New Roman" w:hAnsi="Times New Roman" w:cs="Times New Roman"/>
            <w:b/>
            <w:bCs/>
            <w:color w:val="000000"/>
            <w:sz w:val="24"/>
            <w:szCs w:val="24"/>
          </w:rPr>
          <w:br/>
        </w:r>
        <w:r w:rsidR="00C57C4F" w:rsidRPr="00C57C4F">
          <w:rPr>
            <w:rFonts w:ascii="Times New Roman" w:hAnsi="Times New Roman" w:cs="Times New Roman"/>
            <w:b/>
            <w:bCs/>
            <w:color w:val="000000"/>
            <w:sz w:val="24"/>
            <w:szCs w:val="24"/>
          </w:rPr>
          <w:t>УЧАСТКЕ</w:t>
        </w:r>
        <w:r w:rsidR="009D116C" w:rsidRPr="00C57C4F">
          <w:rPr>
            <w:rStyle w:val="af0"/>
            <w:rFonts w:ascii="Times New Roman" w:hAnsi="Times New Roman" w:cs="Times New Roman"/>
            <w:sz w:val="24"/>
            <w:szCs w:val="24"/>
          </w:rPr>
          <w:t>»</w:t>
        </w:r>
        <w:r w:rsidR="009D116C" w:rsidRPr="00C57C4F">
          <w:rPr>
            <w:rFonts w:ascii="Times New Roman" w:hAnsi="Times New Roman" w:cs="Times New Roman"/>
            <w:webHidden/>
            <w:sz w:val="24"/>
            <w:szCs w:val="24"/>
          </w:rPr>
          <w:tab/>
        </w:r>
        <w:r w:rsidR="00C57C4F">
          <w:rPr>
            <w:rFonts w:ascii="Times New Roman" w:hAnsi="Times New Roman" w:cs="Times New Roman"/>
            <w:webHidden/>
            <w:sz w:val="24"/>
            <w:szCs w:val="24"/>
          </w:rPr>
          <w:t xml:space="preserve">                                                                                                                                   </w:t>
        </w:r>
        <w:r w:rsidR="00C57C4F" w:rsidRPr="00E961C7">
          <w:rPr>
            <w:rFonts w:ascii="Times New Roman" w:hAnsi="Times New Roman" w:cs="Times New Roman"/>
            <w:b/>
            <w:bCs/>
            <w:webHidden/>
            <w:sz w:val="24"/>
            <w:szCs w:val="24"/>
          </w:rPr>
          <w:t xml:space="preserve">  </w:t>
        </w:r>
        <w:r w:rsidR="00E961C7" w:rsidRPr="00E961C7">
          <w:rPr>
            <w:rFonts w:ascii="Times New Roman" w:hAnsi="Times New Roman" w:cs="Times New Roman"/>
            <w:b/>
            <w:bCs/>
            <w:webHidden/>
            <w:sz w:val="24"/>
            <w:szCs w:val="24"/>
          </w:rPr>
          <w:t>39</w:t>
        </w:r>
      </w:hyperlink>
    </w:p>
    <w:p w14:paraId="5BFB5FC4" w14:textId="77777777" w:rsidR="00C57C4F" w:rsidRPr="00C57C4F" w:rsidRDefault="00C57C4F" w:rsidP="00C57C4F"/>
    <w:p w14:paraId="15516DDC" w14:textId="119BA2E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1D4A813C" w14:textId="4E4C934B" w:rsidR="00502F97" w:rsidRDefault="00502F97" w:rsidP="00973ADC">
      <w:pP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6FF0472B" w14:textId="54544951" w:rsidR="00CD2973" w:rsidRPr="00F53FDC" w:rsidRDefault="008018C7" w:rsidP="004A062E">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4A062E">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65B0509" w14:textId="77777777" w:rsidR="005D25EF" w:rsidRPr="00E870DB" w:rsidRDefault="005D25EF" w:rsidP="005D25EF">
      <w:pPr>
        <w:jc w:val="right"/>
        <w:rPr>
          <w:rFonts w:ascii="Times New Roman" w:hAnsi="Times New Roman"/>
          <w:b/>
          <w:i/>
          <w:sz w:val="24"/>
          <w:szCs w:val="24"/>
        </w:rPr>
      </w:pPr>
      <w:r w:rsidRPr="00E870DB">
        <w:rPr>
          <w:rFonts w:ascii="Times New Roman" w:hAnsi="Times New Roman"/>
          <w:b/>
          <w:bCs/>
          <w:sz w:val="24"/>
          <w:szCs w:val="24"/>
        </w:rPr>
        <w:t>к ПОП по</w:t>
      </w:r>
      <w:r w:rsidRPr="00E870DB">
        <w:rPr>
          <w:rFonts w:ascii="Times New Roman" w:hAnsi="Times New Roman"/>
          <w:sz w:val="24"/>
          <w:szCs w:val="24"/>
        </w:rPr>
        <w:t xml:space="preserve"> </w:t>
      </w:r>
      <w:r w:rsidRPr="00E870DB">
        <w:rPr>
          <w:rFonts w:ascii="Times New Roman" w:hAnsi="Times New Roman"/>
          <w:b/>
          <w:sz w:val="24"/>
          <w:szCs w:val="24"/>
        </w:rPr>
        <w:t xml:space="preserve">специальности </w:t>
      </w:r>
    </w:p>
    <w:p w14:paraId="0CDCDFC6" w14:textId="77777777" w:rsidR="005D25EF" w:rsidRPr="00E870DB" w:rsidRDefault="005D25EF" w:rsidP="005D25EF">
      <w:pPr>
        <w:jc w:val="right"/>
        <w:rPr>
          <w:rFonts w:ascii="Times New Roman" w:hAnsi="Times New Roman"/>
          <w:b/>
          <w:iCs/>
          <w:sz w:val="24"/>
          <w:szCs w:val="24"/>
        </w:rPr>
      </w:pPr>
      <w:r w:rsidRPr="00E870DB">
        <w:rPr>
          <w:rFonts w:ascii="Times New Roman" w:hAnsi="Times New Roman"/>
          <w:b/>
          <w:iCs/>
          <w:sz w:val="24"/>
          <w:szCs w:val="24"/>
        </w:rPr>
        <w:t xml:space="preserve">21.02.15 Открытые горные работы </w:t>
      </w:r>
    </w:p>
    <w:p w14:paraId="10815692" w14:textId="77777777" w:rsidR="005D25EF" w:rsidRPr="00E870DB" w:rsidRDefault="005D25EF" w:rsidP="005D25EF">
      <w:pPr>
        <w:jc w:val="center"/>
        <w:rPr>
          <w:rFonts w:ascii="Times New Roman" w:hAnsi="Times New Roman"/>
          <w:b/>
          <w:i/>
          <w:sz w:val="24"/>
          <w:szCs w:val="24"/>
        </w:rPr>
      </w:pP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0BACDE88" w:rsid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1E1CFB7" w14:textId="77777777" w:rsidR="00973ADC" w:rsidRPr="008F578C" w:rsidRDefault="00973ADC" w:rsidP="008F578C">
      <w:pPr>
        <w:jc w:val="center"/>
        <w:rPr>
          <w:rFonts w:ascii="Times New Roman" w:hAnsi="Times New Roman" w:cs="Times New Roman"/>
          <w:b/>
          <w:bCs/>
          <w:sz w:val="24"/>
          <w:szCs w:val="24"/>
        </w:rPr>
      </w:pPr>
    </w:p>
    <w:p w14:paraId="41E9DB3F" w14:textId="4EEA5DD2" w:rsidR="00502F97" w:rsidRPr="00F53FDC" w:rsidRDefault="00973ADC" w:rsidP="00F53FDC">
      <w:pPr>
        <w:spacing w:line="360" w:lineRule="auto"/>
        <w:jc w:val="center"/>
        <w:rPr>
          <w:rFonts w:ascii="Times New Roman" w:hAnsi="Times New Roman" w:cs="Times New Roman"/>
          <w:sz w:val="24"/>
          <w:szCs w:val="24"/>
        </w:rPr>
      </w:pPr>
      <w:r w:rsidRPr="00973ADC">
        <w:rPr>
          <w:rFonts w:ascii="Times New Roman" w:eastAsia="Times New Roman" w:hAnsi="Times New Roman" w:cs="Times New Roman"/>
          <w:b/>
          <w:bCs/>
          <w:kern w:val="36"/>
          <w:sz w:val="24"/>
          <w:szCs w:val="24"/>
          <w:lang w:eastAsia="ru-RU"/>
        </w:rPr>
        <w:t xml:space="preserve">«ПМ.01 ОРГАНИЗАЦИЯ И КОНТРОЛЬ ТЕХНОЛОГИЧЕСКИХ ПРОЦЕССОВ </w:t>
      </w:r>
      <w:r>
        <w:rPr>
          <w:rFonts w:ascii="Times New Roman" w:eastAsia="Times New Roman" w:hAnsi="Times New Roman" w:cs="Times New Roman"/>
          <w:b/>
          <w:bCs/>
          <w:kern w:val="36"/>
          <w:sz w:val="24"/>
          <w:szCs w:val="24"/>
          <w:lang w:eastAsia="ru-RU"/>
        </w:rPr>
        <w:br/>
      </w:r>
      <w:r w:rsidRPr="00973ADC">
        <w:rPr>
          <w:rFonts w:ascii="Times New Roman" w:eastAsia="Times New Roman" w:hAnsi="Times New Roman" w:cs="Times New Roman"/>
          <w:b/>
          <w:bCs/>
          <w:kern w:val="36"/>
          <w:sz w:val="24"/>
          <w:szCs w:val="24"/>
          <w:lang w:eastAsia="ru-RU"/>
        </w:rPr>
        <w:t>ПРИ ПРОВЕДЕНИИ ОТКРЫТЫХ ГОРНЫХ РАБОТ»</w:t>
      </w: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6EBBA162"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973ADC">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5D51241E" w:rsidR="00B766E1" w:rsidRPr="00B766E1" w:rsidRDefault="003001E8">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247C39">
          <w:rPr>
            <w:rStyle w:val="af0"/>
            <w:i w:val="0"/>
            <w:iCs w:val="0"/>
          </w:rPr>
          <w:t xml:space="preserve">ПМ. 01 </w:t>
        </w:r>
        <w:r w:rsidR="00247C39" w:rsidRPr="00247C39">
          <w:rPr>
            <w:i w:val="0"/>
            <w:iCs w:val="0"/>
          </w:rPr>
          <w:t>Организация и контроль технологических процессов при проведении открытых горных работ</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3001E8">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3001E8">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3001E8">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3001E8">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3001E8">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3001E8">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3001E8">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3001E8">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3001E8">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3001E8">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2" w:name="_Toc149904144"/>
      <w:bookmarkStart w:id="3" w:name="_Toc150695622"/>
      <w:bookmarkStart w:id="4" w:name="_Toc150695787"/>
    </w:p>
    <w:p w14:paraId="03B6880D" w14:textId="48DFECCF" w:rsidR="00E52263" w:rsidRPr="00C13371" w:rsidRDefault="006E7FF4" w:rsidP="00E52263">
      <w:pPr>
        <w:pStyle w:val="1f"/>
      </w:pPr>
      <w:bookmarkStart w:id="5" w:name="_Toc156820309"/>
      <w:r w:rsidRPr="007863C1">
        <w:lastRenderedPageBreak/>
        <w:t xml:space="preserve">1. Общая </w:t>
      </w:r>
      <w:r w:rsidRPr="00C13371">
        <w:t>характеристика</w:t>
      </w:r>
      <w:bookmarkEnd w:id="2"/>
      <w:bookmarkEnd w:id="3"/>
      <w:bookmarkEnd w:id="4"/>
      <w:bookmarkEnd w:id="5"/>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3033E798" w14:textId="77777777" w:rsidR="005D25EF" w:rsidRPr="00F53FDC" w:rsidRDefault="005D25EF" w:rsidP="005D25EF">
      <w:pPr>
        <w:spacing w:line="360" w:lineRule="auto"/>
        <w:jc w:val="center"/>
        <w:rPr>
          <w:rFonts w:ascii="Times New Roman" w:hAnsi="Times New Roman" w:cs="Times New Roman"/>
          <w:sz w:val="24"/>
          <w:szCs w:val="24"/>
        </w:rPr>
      </w:pPr>
      <w:bookmarkStart w:id="6" w:name="_Toc150695623"/>
      <w:bookmarkStart w:id="7" w:name="_Toc156820310"/>
      <w:r w:rsidRPr="00973ADC">
        <w:rPr>
          <w:rFonts w:ascii="Times New Roman" w:eastAsia="Times New Roman" w:hAnsi="Times New Roman" w:cs="Times New Roman"/>
          <w:b/>
          <w:bCs/>
          <w:kern w:val="36"/>
          <w:sz w:val="24"/>
          <w:szCs w:val="24"/>
          <w:lang w:eastAsia="ru-RU"/>
        </w:rPr>
        <w:t xml:space="preserve">«ПМ.01 ОРГАНИЗАЦИЯ И КОНТРОЛЬ ТЕХНОЛОГИЧЕСКИХ ПРОЦЕССОВ </w:t>
      </w:r>
      <w:r>
        <w:rPr>
          <w:rFonts w:ascii="Times New Roman" w:eastAsia="Times New Roman" w:hAnsi="Times New Roman" w:cs="Times New Roman"/>
          <w:b/>
          <w:bCs/>
          <w:kern w:val="36"/>
          <w:sz w:val="24"/>
          <w:szCs w:val="24"/>
          <w:lang w:eastAsia="ru-RU"/>
        </w:rPr>
        <w:br/>
      </w:r>
      <w:r w:rsidRPr="00973ADC">
        <w:rPr>
          <w:rFonts w:ascii="Times New Roman" w:eastAsia="Times New Roman" w:hAnsi="Times New Roman" w:cs="Times New Roman"/>
          <w:b/>
          <w:bCs/>
          <w:kern w:val="36"/>
          <w:sz w:val="24"/>
          <w:szCs w:val="24"/>
          <w:lang w:eastAsia="ru-RU"/>
        </w:rPr>
        <w:t>ПРИ ПРОВЕДЕНИИ ОТКРЫТЫХ ГОРНЫХ РАБОТ»</w:t>
      </w:r>
    </w:p>
    <w:p w14:paraId="5248914D" w14:textId="77777777" w:rsidR="005D25EF" w:rsidRPr="00F53FDC" w:rsidRDefault="005D25EF" w:rsidP="005D25EF">
      <w:pPr>
        <w:spacing w:line="360" w:lineRule="auto"/>
        <w:jc w:val="center"/>
        <w:rPr>
          <w:rFonts w:ascii="Times New Roman" w:hAnsi="Times New Roman" w:cs="Times New Roman"/>
          <w:sz w:val="24"/>
          <w:szCs w:val="24"/>
        </w:rPr>
      </w:pPr>
    </w:p>
    <w:p w14:paraId="46AC078F" w14:textId="476B70BD" w:rsidR="00C63897" w:rsidRPr="00EA6E1D" w:rsidRDefault="007863C1" w:rsidP="007863C1">
      <w:pPr>
        <w:pStyle w:val="114"/>
        <w:rPr>
          <w:rFonts w:ascii="Times New Roman" w:hAnsi="Times New Roman"/>
        </w:rPr>
      </w:pPr>
      <w:r w:rsidRPr="00C13371">
        <w:rPr>
          <w:rFonts w:ascii="Times New Roman" w:hAnsi="Times New Roman"/>
        </w:rPr>
        <w:t xml:space="preserve">1.1. </w:t>
      </w:r>
      <w:bookmarkEnd w:id="6"/>
      <w:bookmarkEnd w:id="7"/>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459DFB0A" w:rsidR="00C63897" w:rsidRPr="00247C39"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247C39">
        <w:rPr>
          <w:rFonts w:ascii="Times New Roman" w:eastAsia="Times New Roman" w:hAnsi="Times New Roman" w:cs="Times New Roman"/>
          <w:sz w:val="24"/>
          <w:szCs w:val="24"/>
          <w:lang w:eastAsia="ru-RU"/>
        </w:rPr>
        <w:t xml:space="preserve">Цель модуля: освоение вида деятельности </w:t>
      </w:r>
      <w:r w:rsidR="00247C39" w:rsidRPr="00247C39">
        <w:rPr>
          <w:rFonts w:ascii="Times New Roman" w:eastAsia="Times New Roman" w:hAnsi="Times New Roman" w:cs="Times New Roman"/>
          <w:sz w:val="24"/>
          <w:szCs w:val="24"/>
          <w:lang w:eastAsia="ru-RU"/>
        </w:rPr>
        <w:t>«</w:t>
      </w:r>
      <w:r w:rsidR="00247C39" w:rsidRPr="00247C39">
        <w:rPr>
          <w:rFonts w:ascii="Times New Roman" w:hAnsi="Times New Roman"/>
          <w:sz w:val="24"/>
          <w:szCs w:val="24"/>
        </w:rPr>
        <w:t>Организация и контроль технологических процессов при проведении открытых горных работ</w:t>
      </w:r>
      <w:r w:rsidR="00896BB3" w:rsidRPr="00247C39">
        <w:rPr>
          <w:rFonts w:ascii="Times New Roman" w:eastAsia="Times New Roman" w:hAnsi="Times New Roman" w:cs="Times New Roman"/>
          <w:bCs/>
          <w:sz w:val="24"/>
          <w:szCs w:val="24"/>
          <w:lang w:eastAsia="ru-RU"/>
        </w:rPr>
        <w:t>»</w:t>
      </w:r>
      <w:r w:rsidR="00896BB3" w:rsidRPr="00247C39">
        <w:rPr>
          <w:rFonts w:ascii="Times New Roman" w:eastAsia="Times New Roman" w:hAnsi="Times New Roman" w:cs="Times New Roman"/>
          <w:sz w:val="24"/>
          <w:szCs w:val="24"/>
          <w:lang w:eastAsia="ru-RU"/>
        </w:rPr>
        <w:t>.</w:t>
      </w:r>
      <w:r w:rsidRPr="00247C39">
        <w:rPr>
          <w:rFonts w:ascii="Times New Roman" w:eastAsia="Times New Roman" w:hAnsi="Times New Roman" w:cs="Times New Roman"/>
          <w:sz w:val="24"/>
          <w:szCs w:val="24"/>
          <w:lang w:eastAsia="ru-RU"/>
        </w:rPr>
        <w:t xml:space="preserve"> </w:t>
      </w:r>
    </w:p>
    <w:p w14:paraId="6DF4969D" w14:textId="58B4907D" w:rsidR="004F5C5E" w:rsidRPr="00247C39" w:rsidRDefault="004F5C5E" w:rsidP="00A3570A">
      <w:pPr>
        <w:suppressAutoHyphens/>
        <w:spacing w:line="276" w:lineRule="auto"/>
        <w:ind w:firstLine="709"/>
        <w:jc w:val="both"/>
        <w:rPr>
          <w:rFonts w:ascii="Times New Roman" w:hAnsi="Times New Roman" w:cs="Times New Roman"/>
          <w:sz w:val="24"/>
          <w:szCs w:val="24"/>
        </w:rPr>
      </w:pPr>
      <w:r w:rsidRPr="00247C39">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Pr="00247C39"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8"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8"/>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247C39" w:rsidRPr="000E591D" w14:paraId="2F76FF93" w14:textId="77777777" w:rsidTr="0014732F">
        <w:tc>
          <w:tcPr>
            <w:tcW w:w="1129" w:type="dxa"/>
            <w:tcBorders>
              <w:top w:val="single" w:sz="4" w:space="0" w:color="auto"/>
              <w:left w:val="single" w:sz="4" w:space="0" w:color="auto"/>
              <w:right w:val="single" w:sz="4" w:space="0" w:color="auto"/>
            </w:tcBorders>
          </w:tcPr>
          <w:p w14:paraId="09F2EBB5" w14:textId="77777777" w:rsidR="00247C39" w:rsidRDefault="00247C39" w:rsidP="00247C39">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303A7313" w14:textId="77777777" w:rsidR="00247C39" w:rsidRDefault="00247C39" w:rsidP="00247C39">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p w14:paraId="542F695E" w14:textId="77777777" w:rsidR="00247C39" w:rsidRDefault="00247C39" w:rsidP="00247C39">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4</w:t>
            </w:r>
          </w:p>
          <w:p w14:paraId="07A88EBF" w14:textId="77777777" w:rsidR="00247C39" w:rsidRDefault="00247C39" w:rsidP="00247C39">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8</w:t>
            </w:r>
          </w:p>
          <w:p w14:paraId="433CCD04" w14:textId="77777777" w:rsidR="00247C39" w:rsidRDefault="00247C39" w:rsidP="00247C39">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9</w:t>
            </w:r>
          </w:p>
          <w:p w14:paraId="0457D6A9" w14:textId="77777777" w:rsidR="00247C39" w:rsidRDefault="00247C39" w:rsidP="00247C39">
            <w:pPr>
              <w:rPr>
                <w:rFonts w:ascii="Times New Roman" w:hAnsi="Times New Roman" w:cs="Times New Roman"/>
                <w:bCs/>
                <w:sz w:val="24"/>
                <w:szCs w:val="24"/>
              </w:rPr>
            </w:pPr>
            <w:r>
              <w:rPr>
                <w:rFonts w:ascii="Times New Roman" w:hAnsi="Times New Roman" w:cs="Times New Roman"/>
                <w:bCs/>
                <w:sz w:val="24"/>
                <w:szCs w:val="24"/>
              </w:rPr>
              <w:t>ПК 1.1</w:t>
            </w:r>
          </w:p>
          <w:p w14:paraId="10D001FC" w14:textId="6EF2C1FA" w:rsidR="00247C39" w:rsidRPr="00C13371" w:rsidRDefault="00247C39" w:rsidP="00247C39">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tcBorders>
              <w:top w:val="single" w:sz="4" w:space="0" w:color="auto"/>
              <w:left w:val="single" w:sz="4" w:space="0" w:color="auto"/>
              <w:right w:val="single" w:sz="4" w:space="0" w:color="auto"/>
            </w:tcBorders>
            <w:hideMark/>
          </w:tcPr>
          <w:p w14:paraId="69683192"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обосновывать главные параметры, режим горных работ и их механизацию;</w:t>
            </w:r>
          </w:p>
          <w:p w14:paraId="5D429451"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рассчитывать показатели и технологических процессов и их оборудования;</w:t>
            </w:r>
          </w:p>
          <w:p w14:paraId="5E40BEF1"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обосновывать технологию горных работ и соответствующую механизацию;</w:t>
            </w:r>
          </w:p>
          <w:p w14:paraId="74EA0362"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заполнять отчетные документы, разрабатывать наряды и задания, контролировать их выполнение, составлять графики работ;</w:t>
            </w:r>
          </w:p>
          <w:p w14:paraId="5090ACA7"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 xml:space="preserve">обосновать применение на уступе оборудования, соответствующего </w:t>
            </w:r>
            <w:r w:rsidRPr="00E870DB">
              <w:rPr>
                <w:rFonts w:ascii="Times New Roman" w:hAnsi="Times New Roman"/>
                <w:bCs/>
                <w:sz w:val="24"/>
                <w:szCs w:val="24"/>
              </w:rPr>
              <w:lastRenderedPageBreak/>
              <w:t>свойствам разрабатываемых пород;</w:t>
            </w:r>
          </w:p>
          <w:p w14:paraId="593C6BCB"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рассчитывать параметры системы разработки;</w:t>
            </w:r>
          </w:p>
          <w:p w14:paraId="7E001E83"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использовать автоматизированные информационные системы для оформление технической и технологической документации;</w:t>
            </w:r>
          </w:p>
          <w:p w14:paraId="659F8AA3"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интерпретировать техническую и технологическую документацию на ведение горных и взрывных работ;</w:t>
            </w:r>
          </w:p>
          <w:p w14:paraId="34968394"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планировать перспективные и текущие планы ведения горных работ на участке;</w:t>
            </w:r>
          </w:p>
          <w:p w14:paraId="0D42A1FB"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оформлять технологические карты по видам горных работ в соответствии с требованиями нормативных документов;</w:t>
            </w:r>
          </w:p>
          <w:p w14:paraId="504CCC29"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определять на плане направление ведения горных работ на участке;</w:t>
            </w:r>
          </w:p>
          <w:p w14:paraId="2D4120A8"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определять на плане горных работ место установки горной техники и оборудования;</w:t>
            </w:r>
          </w:p>
          <w:p w14:paraId="368E85C1"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организовывать и контролировать работу горнотранспортного оборудования;</w:t>
            </w:r>
          </w:p>
          <w:p w14:paraId="14AE03D9"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определять по профильным сечениям элементы залегания полезного ископаемого, порядок разработки участка;</w:t>
            </w:r>
          </w:p>
          <w:p w14:paraId="72D6614A"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 xml:space="preserve">рассчитывать объемы вскрышных и добычных работ на </w:t>
            </w:r>
            <w:r w:rsidRPr="00E870DB">
              <w:rPr>
                <w:rFonts w:ascii="Times New Roman" w:hAnsi="Times New Roman"/>
                <w:bCs/>
                <w:sz w:val="24"/>
                <w:szCs w:val="24"/>
              </w:rPr>
              <w:lastRenderedPageBreak/>
              <w:t>участке, определять коэффициент вскрыши;</w:t>
            </w:r>
          </w:p>
          <w:p w14:paraId="255F3C56"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выбирать схемы ведения горных работ для заданных горно-геологических и горнотехнических условий;</w:t>
            </w:r>
          </w:p>
          <w:p w14:paraId="519A6ACF"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выявлять нарушения в технологии ведения горных работ открытым способом;</w:t>
            </w:r>
          </w:p>
          <w:p w14:paraId="2C00708D"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определять особо опасные ситуации при ведении горных и взрывных работ;</w:t>
            </w:r>
          </w:p>
          <w:p w14:paraId="27EA9389"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определять на плане горных работ место установки горной техники и оборудования;</w:t>
            </w:r>
          </w:p>
          <w:p w14:paraId="6D2ABF17"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направление ведения горных работ на участке; расположение транспортных коммуникаций и линий электроснабжения;</w:t>
            </w:r>
          </w:p>
          <w:p w14:paraId="1BF1CAC5"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оценивать качество подготовки забоя взрывным способом;</w:t>
            </w:r>
          </w:p>
          <w:p w14:paraId="25FCB352"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обосновывать выбор оборудования для механизации взрывных работ;</w:t>
            </w:r>
          </w:p>
          <w:p w14:paraId="6A781CC4"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строить трассу вскрывающих выработок;</w:t>
            </w:r>
          </w:p>
          <w:p w14:paraId="1CF46C16"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формировать комплексы основного и вспомогательного оборудования;</w:t>
            </w:r>
          </w:p>
          <w:p w14:paraId="67E35C82"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организовывать рациональную и безопасную эксплуатацию электроустановок на карьерах;</w:t>
            </w:r>
          </w:p>
          <w:p w14:paraId="1860E33C"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 xml:space="preserve">обосновывать выбор напряжений и схем электроснабжения </w:t>
            </w:r>
            <w:r w:rsidRPr="00E870DB">
              <w:rPr>
                <w:rFonts w:ascii="Times New Roman" w:hAnsi="Times New Roman"/>
                <w:bCs/>
                <w:sz w:val="24"/>
                <w:szCs w:val="24"/>
              </w:rPr>
              <w:lastRenderedPageBreak/>
              <w:t>карьера и его отдельных участков;</w:t>
            </w:r>
          </w:p>
          <w:p w14:paraId="57FA3FE0"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рассчитывать элементы системы электроснабжения карьера;</w:t>
            </w:r>
          </w:p>
          <w:p w14:paraId="36714E5D"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рассчитывать защитное заземление и системы освещения карьера;</w:t>
            </w:r>
          </w:p>
          <w:p w14:paraId="33D82565"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применять технические и другие документы, регламентирующие порядок качества и безопасность выполнения горных и взрывных работ;</w:t>
            </w:r>
          </w:p>
          <w:p w14:paraId="061F64D8"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самостоятельно составлять и читать паспорта буровзрывных работ;</w:t>
            </w:r>
          </w:p>
          <w:p w14:paraId="7D6C5B14"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оценивать влияние свойств горных пород и состояния породного массива на выбор технологии и механизации буровзрывных работ;</w:t>
            </w:r>
          </w:p>
          <w:p w14:paraId="40EEF957"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 xml:space="preserve">- выбирать тип взрывчатых веществ при расчетах и проектировании взрывных работ в различных горно-геологических и </w:t>
            </w:r>
            <w:proofErr w:type="gramStart"/>
            <w:r w:rsidRPr="00E870DB">
              <w:rPr>
                <w:rFonts w:ascii="Times New Roman" w:hAnsi="Times New Roman"/>
                <w:bCs/>
                <w:sz w:val="24"/>
                <w:szCs w:val="24"/>
              </w:rPr>
              <w:t>горно-технических</w:t>
            </w:r>
            <w:proofErr w:type="gramEnd"/>
            <w:r w:rsidRPr="00E870DB">
              <w:rPr>
                <w:rFonts w:ascii="Times New Roman" w:hAnsi="Times New Roman"/>
                <w:bCs/>
                <w:sz w:val="24"/>
                <w:szCs w:val="24"/>
              </w:rPr>
              <w:t xml:space="preserve"> условиях;</w:t>
            </w:r>
          </w:p>
          <w:p w14:paraId="2AE047D0" w14:textId="77777777" w:rsidR="00247C39" w:rsidRPr="00E870DB" w:rsidRDefault="00247C39" w:rsidP="009C5468">
            <w:pPr>
              <w:numPr>
                <w:ilvl w:val="0"/>
                <w:numId w:val="2"/>
              </w:numPr>
              <w:tabs>
                <w:tab w:val="left" w:pos="481"/>
              </w:tabs>
              <w:ind w:left="31" w:firstLine="426"/>
              <w:rPr>
                <w:rFonts w:ascii="Times New Roman" w:hAnsi="Times New Roman"/>
                <w:bCs/>
                <w:sz w:val="24"/>
                <w:szCs w:val="24"/>
              </w:rPr>
            </w:pPr>
            <w:r w:rsidRPr="00E870DB">
              <w:rPr>
                <w:rFonts w:ascii="Times New Roman" w:hAnsi="Times New Roman"/>
                <w:bCs/>
                <w:sz w:val="24"/>
                <w:szCs w:val="24"/>
              </w:rPr>
              <w:t>рассчитывать процессы превращения взрывчатых веществ при взрыве и анализировать результаты производства взрывных работ;</w:t>
            </w:r>
          </w:p>
          <w:p w14:paraId="16E8CE08" w14:textId="792FBBCB" w:rsidR="00247C39" w:rsidRPr="00C13371" w:rsidRDefault="00247C39" w:rsidP="00247C39">
            <w:pPr>
              <w:rPr>
                <w:rFonts w:ascii="Times New Roman" w:hAnsi="Times New Roman" w:cs="Times New Roman"/>
                <w:bCs/>
                <w:sz w:val="24"/>
                <w:szCs w:val="24"/>
              </w:rPr>
            </w:pPr>
            <w:r w:rsidRPr="00E870DB">
              <w:rPr>
                <w:rFonts w:ascii="Times New Roman" w:hAnsi="Times New Roman"/>
                <w:bCs/>
                <w:sz w:val="24"/>
                <w:szCs w:val="24"/>
              </w:rPr>
              <w:t>контролировать выполнение правил безопасности при проведении взрывных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EB6A9A" w14:textId="77777777" w:rsidR="00247C39" w:rsidRPr="00E870DB" w:rsidRDefault="00247C39" w:rsidP="009C5468">
            <w:pPr>
              <w:numPr>
                <w:ilvl w:val="0"/>
                <w:numId w:val="2"/>
              </w:numPr>
              <w:rPr>
                <w:rFonts w:ascii="Times New Roman" w:hAnsi="Times New Roman"/>
                <w:bCs/>
                <w:sz w:val="24"/>
                <w:szCs w:val="24"/>
              </w:rPr>
            </w:pPr>
            <w:r w:rsidRPr="00E870DB">
              <w:rPr>
                <w:rFonts w:ascii="Times New Roman" w:hAnsi="Times New Roman"/>
                <w:bCs/>
                <w:sz w:val="24"/>
                <w:szCs w:val="24"/>
              </w:rPr>
              <w:lastRenderedPageBreak/>
              <w:t>принципы выбора главных параметров карьера;</w:t>
            </w:r>
          </w:p>
          <w:p w14:paraId="666588EC"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принципы выбора технологии и механизации открытых горных работ, способы добычи полезных ископаемых;</w:t>
            </w:r>
          </w:p>
          <w:p w14:paraId="6042A857"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основные технологические требования и правила безопасности при ведении открытых горных работ;</w:t>
            </w:r>
          </w:p>
          <w:p w14:paraId="7840ECF1"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 xml:space="preserve">способы добычи твердых полезных ископаемых, понятие о карьерном поле, горном и земельном отводе, способы добычи твердых полезных ископаемых, запасы полезного ископаемого и его </w:t>
            </w:r>
            <w:r w:rsidRPr="00E870DB">
              <w:rPr>
                <w:rFonts w:ascii="Times New Roman" w:hAnsi="Times New Roman"/>
                <w:bCs/>
                <w:sz w:val="24"/>
                <w:szCs w:val="24"/>
              </w:rPr>
              <w:lastRenderedPageBreak/>
              <w:t>потери при разработке, влияние на окружающую среду;</w:t>
            </w:r>
          </w:p>
          <w:p w14:paraId="6DCEC37F"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взаимовлияние свойств горных пород на</w:t>
            </w:r>
          </w:p>
          <w:p w14:paraId="302ED959"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 xml:space="preserve">расположение горного и транспортного оборудования на уступе; </w:t>
            </w:r>
          </w:p>
          <w:p w14:paraId="1054E8B4"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принципы развития горных работ и порядок отработки залежи;</w:t>
            </w:r>
          </w:p>
          <w:p w14:paraId="246FEBCD"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порядок формирования рабочей зоны карьера, принципы выбора вскрытия рабочих горизонтов карьера, характеристики фронта горных работ, системы открытой разработки месторождения и ее параметры;</w:t>
            </w:r>
          </w:p>
          <w:p w14:paraId="74B5E9F7"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технологические процессы, методы и способы ведения горных работ, технические средства, технологические нормативы, условия и детальный порядок осуществления технологических процессов (технологические регламенты);</w:t>
            </w:r>
          </w:p>
          <w:p w14:paraId="01DDA86A"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типовые технологические схемы открытой разработки месторождений полезных ископаемых;</w:t>
            </w:r>
          </w:p>
          <w:p w14:paraId="2F928B67"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главные параметры карьера, вскрытие карьерного поля, системы открытой разработки, режим горных работ, технологию и механизацию открытых горных работ;</w:t>
            </w:r>
          </w:p>
          <w:p w14:paraId="23FABE4C"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lastRenderedPageBreak/>
              <w:t xml:space="preserve">горно-геологических условий, назначения и специфику проведения горных работ; </w:t>
            </w:r>
          </w:p>
          <w:p w14:paraId="656325DA"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систем разработки и схем вскрытия месторождений в различных горно-геологических и горнотехнических условиях;</w:t>
            </w:r>
          </w:p>
          <w:p w14:paraId="27AFF789"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 xml:space="preserve">законы и иные нормативные правовые акты в области геологического изучения, использования и охраны недр и окружающей среды; </w:t>
            </w:r>
          </w:p>
          <w:p w14:paraId="24B8065B"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условия использования горнодобывающего оборудования применительно к конкретным задачам;</w:t>
            </w:r>
          </w:p>
          <w:p w14:paraId="42D8A4C1"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основные сведения о ремонте горных машин;</w:t>
            </w:r>
          </w:p>
          <w:p w14:paraId="0C3555D6"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расчет эксплуатационных характеристик горных машин и карьерного транспорта;</w:t>
            </w:r>
          </w:p>
          <w:p w14:paraId="752A9E6C"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устройство, принцип действия, условия применения и правила эксплуатации карьерного транспорта;</w:t>
            </w:r>
          </w:p>
          <w:p w14:paraId="7F0C9176"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устройство, принцип действия, область применения и правила эксплуатации стационарных машин: насосов, компрессоров, вентиляторов, подъемных машин;</w:t>
            </w:r>
          </w:p>
          <w:p w14:paraId="2035625E"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технологию осушения и проветривания горных выработок;</w:t>
            </w:r>
          </w:p>
          <w:p w14:paraId="3B0B656C"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lastRenderedPageBreak/>
              <w:t>правила эксплуатации электрооборудования;</w:t>
            </w:r>
          </w:p>
          <w:p w14:paraId="3F3EBFB2"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принципы построения и общую характеристику систем и элементов автоматизации горного производства;</w:t>
            </w:r>
          </w:p>
          <w:p w14:paraId="654CD2DF"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технологию осушения и проветривания горных выработок;</w:t>
            </w:r>
          </w:p>
          <w:p w14:paraId="4F42B297"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особенности электрификации и перспективы развития электроснабжения;</w:t>
            </w:r>
          </w:p>
          <w:p w14:paraId="4CCA352E"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устройство систем электроснабжения, их основные элементы на открытых горных разработках;</w:t>
            </w:r>
          </w:p>
          <w:p w14:paraId="0466F5E3"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способы и средства защиты электроустановок и обслуживающего персонала от поражения током в условиях горного производства;</w:t>
            </w:r>
          </w:p>
          <w:p w14:paraId="7CF3C693"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 xml:space="preserve"> основные методы расчета и проектирования системы электроснабжения открытых горных работ;</w:t>
            </w:r>
          </w:p>
          <w:p w14:paraId="2F15EFB0"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принципы и способы эффективной эксплуатации электрохозяйства карьеров;</w:t>
            </w:r>
          </w:p>
          <w:p w14:paraId="7798F732"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 xml:space="preserve">виды, технические характеристики и правила эксплуатации автотранспорта, оборудования, энергосетей, приборов и инструмента, применяемых на открытых горных работах; </w:t>
            </w:r>
          </w:p>
          <w:p w14:paraId="42502536"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lastRenderedPageBreak/>
              <w:t>порядка, правил технического обслуживания и ремонта применяемого оборудования;</w:t>
            </w:r>
          </w:p>
          <w:p w14:paraId="17B05FC3"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о взрывчатых веществах, химических реакциях, протекающих при взрыве;</w:t>
            </w:r>
          </w:p>
          <w:p w14:paraId="645678D4"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 классификацию взрывчатых веществ по химическому составу; химические формулы, химические и физические свойства основных типов взрывчатых веществ;</w:t>
            </w:r>
          </w:p>
          <w:p w14:paraId="646657AC"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 основные химические процессы и технологии получения взрывчатых веществ типа химических соединений; вопросы химического взаимодействия компонент взрывчатых веществ с горными породами;</w:t>
            </w:r>
          </w:p>
          <w:p w14:paraId="453E4896" w14:textId="77777777" w:rsidR="00247C39" w:rsidRPr="00E870DB" w:rsidRDefault="00247C39" w:rsidP="009C5468">
            <w:pPr>
              <w:numPr>
                <w:ilvl w:val="0"/>
                <w:numId w:val="2"/>
              </w:numPr>
              <w:ind w:left="0" w:firstLine="457"/>
              <w:rPr>
                <w:rFonts w:ascii="Times New Roman" w:hAnsi="Times New Roman"/>
                <w:bCs/>
                <w:sz w:val="24"/>
                <w:szCs w:val="24"/>
              </w:rPr>
            </w:pPr>
            <w:r w:rsidRPr="00E870DB">
              <w:rPr>
                <w:rFonts w:ascii="Times New Roman" w:hAnsi="Times New Roman"/>
                <w:bCs/>
                <w:sz w:val="24"/>
                <w:szCs w:val="24"/>
              </w:rPr>
              <w:t>- свойства и классификации горных пород; параметры состояния породных массивов;</w:t>
            </w:r>
          </w:p>
          <w:p w14:paraId="7C34C632" w14:textId="017379F0" w:rsidR="00247C39" w:rsidRPr="00C13371" w:rsidRDefault="00247C39" w:rsidP="00247C39">
            <w:pPr>
              <w:rPr>
                <w:rFonts w:ascii="Times New Roman" w:hAnsi="Times New Roman" w:cs="Times New Roman"/>
                <w:bCs/>
                <w:i/>
                <w:sz w:val="24"/>
                <w:szCs w:val="24"/>
              </w:rPr>
            </w:pPr>
            <w:r w:rsidRPr="00E870DB">
              <w:rPr>
                <w:rFonts w:ascii="Times New Roman" w:hAnsi="Times New Roman"/>
                <w:bCs/>
                <w:sz w:val="24"/>
                <w:szCs w:val="24"/>
              </w:rPr>
              <w:t>закономерности изменения свойств горных пород и породных массивов под воздействием физических полей.</w:t>
            </w:r>
          </w:p>
        </w:tc>
        <w:tc>
          <w:tcPr>
            <w:tcW w:w="2833" w:type="dxa"/>
            <w:tcBorders>
              <w:top w:val="single" w:sz="4" w:space="0" w:color="auto"/>
              <w:left w:val="single" w:sz="4" w:space="0" w:color="auto"/>
              <w:bottom w:val="single" w:sz="4" w:space="0" w:color="auto"/>
              <w:right w:val="single" w:sz="4" w:space="0" w:color="auto"/>
            </w:tcBorders>
          </w:tcPr>
          <w:p w14:paraId="0B915AC1" w14:textId="77777777" w:rsidR="00247C39" w:rsidRPr="00E870DB" w:rsidRDefault="00247C39" w:rsidP="00247C39">
            <w:pPr>
              <w:tabs>
                <w:tab w:val="left" w:pos="256"/>
              </w:tabs>
              <w:ind w:firstLine="315"/>
              <w:rPr>
                <w:rFonts w:ascii="Times New Roman" w:hAnsi="Times New Roman"/>
                <w:bCs/>
                <w:sz w:val="24"/>
                <w:szCs w:val="24"/>
              </w:rPr>
            </w:pPr>
            <w:r w:rsidRPr="00E870DB">
              <w:rPr>
                <w:rFonts w:ascii="Times New Roman" w:hAnsi="Times New Roman"/>
                <w:bCs/>
                <w:sz w:val="24"/>
                <w:szCs w:val="24"/>
              </w:rPr>
              <w:lastRenderedPageBreak/>
              <w:t>-</w:t>
            </w:r>
            <w:r w:rsidRPr="00E870DB">
              <w:rPr>
                <w:rFonts w:ascii="Times New Roman" w:hAnsi="Times New Roman"/>
                <w:bCs/>
                <w:sz w:val="24"/>
                <w:szCs w:val="24"/>
              </w:rPr>
              <w:tab/>
              <w:t>расчета главных параметров карьера, выбора оптимальной технологической схемы, комплекта оборудования, расчета параметров технологических процессов при ведении открытых горных работ;</w:t>
            </w:r>
          </w:p>
          <w:p w14:paraId="62536405" w14:textId="77777777" w:rsidR="00247C39" w:rsidRPr="00E870DB" w:rsidRDefault="00247C39" w:rsidP="00247C39">
            <w:pPr>
              <w:tabs>
                <w:tab w:val="left" w:pos="256"/>
              </w:tabs>
              <w:ind w:firstLine="315"/>
              <w:rPr>
                <w:rFonts w:ascii="Times New Roman" w:hAnsi="Times New Roman"/>
                <w:bCs/>
                <w:sz w:val="24"/>
                <w:szCs w:val="24"/>
              </w:rPr>
            </w:pPr>
            <w:r w:rsidRPr="00E870DB">
              <w:rPr>
                <w:rFonts w:ascii="Times New Roman" w:hAnsi="Times New Roman"/>
                <w:bCs/>
                <w:sz w:val="24"/>
                <w:szCs w:val="24"/>
              </w:rPr>
              <w:t>-</w:t>
            </w:r>
            <w:r w:rsidRPr="00E870DB">
              <w:rPr>
                <w:rFonts w:ascii="Times New Roman" w:hAnsi="Times New Roman"/>
                <w:bCs/>
                <w:sz w:val="24"/>
                <w:szCs w:val="24"/>
              </w:rPr>
              <w:tab/>
              <w:t>оформления технической документации на ведение горных и взрывных работ с использованием автоматизированных информационных систем;</w:t>
            </w:r>
          </w:p>
          <w:p w14:paraId="3430FFB7" w14:textId="77777777" w:rsidR="00247C39" w:rsidRPr="00E870DB" w:rsidRDefault="00247C39" w:rsidP="009C5468">
            <w:pPr>
              <w:numPr>
                <w:ilvl w:val="0"/>
                <w:numId w:val="1"/>
              </w:numPr>
              <w:tabs>
                <w:tab w:val="left" w:pos="256"/>
              </w:tabs>
              <w:ind w:left="0" w:firstLine="315"/>
              <w:rPr>
                <w:rFonts w:ascii="Times New Roman" w:hAnsi="Times New Roman"/>
                <w:bCs/>
                <w:sz w:val="24"/>
                <w:szCs w:val="24"/>
              </w:rPr>
            </w:pPr>
            <w:r w:rsidRPr="00E870DB">
              <w:rPr>
                <w:rFonts w:ascii="Times New Roman" w:hAnsi="Times New Roman"/>
                <w:bCs/>
                <w:sz w:val="24"/>
                <w:szCs w:val="24"/>
              </w:rPr>
              <w:t>контроля за проведением открытых горных работ, а также работ по обеспечению функционирования оборудования и технических систем горного производства;</w:t>
            </w:r>
          </w:p>
          <w:p w14:paraId="56CED889" w14:textId="77777777" w:rsidR="00247C39" w:rsidRPr="00E870DB" w:rsidRDefault="00247C39" w:rsidP="009C5468">
            <w:pPr>
              <w:numPr>
                <w:ilvl w:val="0"/>
                <w:numId w:val="1"/>
              </w:numPr>
              <w:tabs>
                <w:tab w:val="left" w:pos="256"/>
              </w:tabs>
              <w:ind w:left="0" w:firstLine="315"/>
              <w:rPr>
                <w:rFonts w:ascii="Times New Roman" w:hAnsi="Times New Roman"/>
                <w:bCs/>
                <w:sz w:val="24"/>
                <w:szCs w:val="24"/>
              </w:rPr>
            </w:pPr>
            <w:r w:rsidRPr="00E870DB">
              <w:rPr>
                <w:rFonts w:ascii="Times New Roman" w:hAnsi="Times New Roman"/>
                <w:bCs/>
                <w:sz w:val="24"/>
                <w:szCs w:val="24"/>
              </w:rPr>
              <w:lastRenderedPageBreak/>
              <w:t>контроля за технологическими процессами на участке при ведении открытых горных работ, оперативное выявление и устранение причин нарушений технологических процессов;</w:t>
            </w:r>
          </w:p>
          <w:p w14:paraId="5855DD6E" w14:textId="77777777" w:rsidR="00247C39" w:rsidRPr="00E870DB" w:rsidRDefault="00247C39" w:rsidP="009C5468">
            <w:pPr>
              <w:numPr>
                <w:ilvl w:val="0"/>
                <w:numId w:val="1"/>
              </w:numPr>
              <w:tabs>
                <w:tab w:val="left" w:pos="256"/>
              </w:tabs>
              <w:ind w:left="0" w:firstLine="315"/>
              <w:rPr>
                <w:rFonts w:ascii="Times New Roman" w:hAnsi="Times New Roman"/>
                <w:bCs/>
                <w:sz w:val="24"/>
                <w:szCs w:val="24"/>
              </w:rPr>
            </w:pPr>
            <w:r w:rsidRPr="00E870DB">
              <w:rPr>
                <w:rFonts w:ascii="Times New Roman" w:hAnsi="Times New Roman"/>
                <w:bCs/>
                <w:sz w:val="24"/>
                <w:szCs w:val="24"/>
              </w:rPr>
              <w:t>построения графика организации вспомогательных работ для осуществления технологических процессов открытых горных работ;</w:t>
            </w:r>
          </w:p>
          <w:p w14:paraId="711CA0BF" w14:textId="77777777" w:rsidR="00247C39" w:rsidRPr="00E870DB" w:rsidRDefault="00247C39" w:rsidP="009C5468">
            <w:pPr>
              <w:numPr>
                <w:ilvl w:val="0"/>
                <w:numId w:val="1"/>
              </w:numPr>
              <w:tabs>
                <w:tab w:val="left" w:pos="256"/>
              </w:tabs>
              <w:ind w:left="0" w:firstLine="315"/>
              <w:rPr>
                <w:rFonts w:ascii="Times New Roman" w:hAnsi="Times New Roman"/>
                <w:bCs/>
                <w:sz w:val="24"/>
                <w:szCs w:val="24"/>
              </w:rPr>
            </w:pPr>
            <w:r w:rsidRPr="00E870DB">
              <w:rPr>
                <w:rFonts w:ascii="Times New Roman" w:hAnsi="Times New Roman"/>
                <w:bCs/>
                <w:sz w:val="24"/>
                <w:szCs w:val="24"/>
              </w:rPr>
              <w:t>организации работы ремонтной службы: ежесменное, плановое и сезонное обслуживание;</w:t>
            </w:r>
          </w:p>
          <w:p w14:paraId="724FACC7" w14:textId="77777777" w:rsidR="00247C39" w:rsidRPr="00E870DB" w:rsidRDefault="00247C39" w:rsidP="009C5468">
            <w:pPr>
              <w:numPr>
                <w:ilvl w:val="0"/>
                <w:numId w:val="1"/>
              </w:numPr>
              <w:tabs>
                <w:tab w:val="left" w:pos="256"/>
              </w:tabs>
              <w:ind w:left="0" w:firstLine="315"/>
              <w:rPr>
                <w:rFonts w:ascii="Times New Roman" w:hAnsi="Times New Roman"/>
                <w:bCs/>
                <w:sz w:val="24"/>
                <w:szCs w:val="24"/>
              </w:rPr>
            </w:pPr>
            <w:r w:rsidRPr="00E870DB">
              <w:rPr>
                <w:rFonts w:ascii="Times New Roman" w:hAnsi="Times New Roman"/>
                <w:bCs/>
                <w:sz w:val="24"/>
                <w:szCs w:val="24"/>
              </w:rPr>
              <w:t>организации контроля за качеством выполнения технических осмотров машин и механизмов за правильной их эксплуатацией и своевременностью текущих ремонтов;</w:t>
            </w:r>
          </w:p>
          <w:p w14:paraId="75A455FC" w14:textId="77777777" w:rsidR="00247C39" w:rsidRPr="00E870DB" w:rsidRDefault="00247C39" w:rsidP="009C5468">
            <w:pPr>
              <w:numPr>
                <w:ilvl w:val="0"/>
                <w:numId w:val="1"/>
              </w:numPr>
              <w:tabs>
                <w:tab w:val="left" w:pos="256"/>
              </w:tabs>
              <w:ind w:left="0" w:firstLine="315"/>
              <w:rPr>
                <w:rFonts w:ascii="Times New Roman" w:hAnsi="Times New Roman"/>
                <w:bCs/>
                <w:sz w:val="24"/>
                <w:szCs w:val="24"/>
              </w:rPr>
            </w:pPr>
            <w:r w:rsidRPr="00E870DB">
              <w:rPr>
                <w:rFonts w:ascii="Times New Roman" w:hAnsi="Times New Roman"/>
                <w:bCs/>
                <w:sz w:val="24"/>
                <w:szCs w:val="24"/>
              </w:rPr>
              <w:t>оформления технической документации на ведение горных и взрывных работ;</w:t>
            </w:r>
          </w:p>
          <w:p w14:paraId="0FA45C56" w14:textId="3C83A2F4" w:rsidR="00247C39" w:rsidRPr="00C13371" w:rsidRDefault="00247C39" w:rsidP="00247C39">
            <w:pPr>
              <w:jc w:val="center"/>
              <w:rPr>
                <w:rFonts w:ascii="Times New Roman" w:hAnsi="Times New Roman" w:cs="Times New Roman"/>
                <w:bCs/>
                <w:i/>
                <w:sz w:val="24"/>
                <w:szCs w:val="24"/>
              </w:rPr>
            </w:pPr>
            <w:r w:rsidRPr="00E870DB">
              <w:rPr>
                <w:rFonts w:ascii="Times New Roman" w:hAnsi="Times New Roman"/>
                <w:bCs/>
                <w:sz w:val="24"/>
                <w:szCs w:val="24"/>
              </w:rPr>
              <w:t>участия в проведении мероприятий по обеспечению безопасности ведения взрывных работ.</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28C445D8" w:rsidR="00782EFC" w:rsidRDefault="00782EFC" w:rsidP="00EA6E1D">
      <w:pPr>
        <w:ind w:firstLine="709"/>
        <w:rPr>
          <w:rFonts w:ascii="Times New Roman" w:eastAsia="Times New Roman" w:hAnsi="Times New Roman" w:cs="Times New Roman"/>
          <w:sz w:val="24"/>
          <w:szCs w:val="24"/>
          <w:lang w:eastAsia="ru-RU"/>
        </w:rPr>
      </w:pPr>
    </w:p>
    <w:p w14:paraId="0CB84916" w14:textId="14D88DC3" w:rsidR="00247C39" w:rsidRDefault="00247C39" w:rsidP="00EA6E1D">
      <w:pPr>
        <w:ind w:firstLine="709"/>
        <w:rPr>
          <w:rFonts w:ascii="Times New Roman" w:eastAsia="Times New Roman" w:hAnsi="Times New Roman" w:cs="Times New Roman"/>
          <w:sz w:val="24"/>
          <w:szCs w:val="24"/>
          <w:lang w:eastAsia="ru-RU"/>
        </w:rPr>
      </w:pPr>
    </w:p>
    <w:p w14:paraId="52C3313A" w14:textId="034D0E6D" w:rsidR="00247C39" w:rsidRDefault="00247C39" w:rsidP="00EA6E1D">
      <w:pPr>
        <w:ind w:firstLine="709"/>
        <w:rPr>
          <w:rFonts w:ascii="Times New Roman" w:eastAsia="Times New Roman" w:hAnsi="Times New Roman" w:cs="Times New Roman"/>
          <w:sz w:val="24"/>
          <w:szCs w:val="24"/>
          <w:lang w:eastAsia="ru-RU"/>
        </w:rPr>
      </w:pPr>
    </w:p>
    <w:p w14:paraId="3E2F207F" w14:textId="20251B1F" w:rsidR="00247C39" w:rsidRDefault="00247C39" w:rsidP="00EA6E1D">
      <w:pPr>
        <w:ind w:firstLine="709"/>
        <w:rPr>
          <w:rFonts w:ascii="Times New Roman" w:eastAsia="Times New Roman" w:hAnsi="Times New Roman" w:cs="Times New Roman"/>
          <w:sz w:val="24"/>
          <w:szCs w:val="24"/>
          <w:lang w:eastAsia="ru-RU"/>
        </w:rPr>
      </w:pPr>
    </w:p>
    <w:p w14:paraId="4A8E4AA7" w14:textId="77B0A8C7" w:rsidR="00247C39" w:rsidRDefault="00247C39" w:rsidP="00EA6E1D">
      <w:pPr>
        <w:ind w:firstLine="709"/>
        <w:rPr>
          <w:rFonts w:ascii="Times New Roman" w:eastAsia="Times New Roman" w:hAnsi="Times New Roman" w:cs="Times New Roman"/>
          <w:sz w:val="24"/>
          <w:szCs w:val="24"/>
          <w:lang w:eastAsia="ru-RU"/>
        </w:rPr>
      </w:pPr>
    </w:p>
    <w:p w14:paraId="4F47D4F3" w14:textId="0A2BF2F8" w:rsidR="00247C39" w:rsidRDefault="00247C39" w:rsidP="00EA6E1D">
      <w:pPr>
        <w:ind w:firstLine="709"/>
        <w:rPr>
          <w:rFonts w:ascii="Times New Roman" w:eastAsia="Times New Roman" w:hAnsi="Times New Roman" w:cs="Times New Roman"/>
          <w:sz w:val="24"/>
          <w:szCs w:val="24"/>
          <w:lang w:eastAsia="ru-RU"/>
        </w:rPr>
      </w:pPr>
    </w:p>
    <w:p w14:paraId="5314D847" w14:textId="664F0EAB" w:rsidR="00247C39" w:rsidRDefault="00247C39" w:rsidP="00EA6E1D">
      <w:pPr>
        <w:ind w:firstLine="709"/>
        <w:rPr>
          <w:rFonts w:ascii="Times New Roman" w:eastAsia="Times New Roman" w:hAnsi="Times New Roman" w:cs="Times New Roman"/>
          <w:sz w:val="24"/>
          <w:szCs w:val="24"/>
          <w:lang w:eastAsia="ru-RU"/>
        </w:rPr>
      </w:pPr>
    </w:p>
    <w:p w14:paraId="01F2962F" w14:textId="21E2533D" w:rsidR="00247C39" w:rsidRDefault="00247C39" w:rsidP="00EA6E1D">
      <w:pPr>
        <w:ind w:firstLine="709"/>
        <w:rPr>
          <w:rFonts w:ascii="Times New Roman" w:eastAsia="Times New Roman" w:hAnsi="Times New Roman" w:cs="Times New Roman"/>
          <w:sz w:val="24"/>
          <w:szCs w:val="24"/>
          <w:lang w:eastAsia="ru-RU"/>
        </w:rPr>
      </w:pPr>
    </w:p>
    <w:p w14:paraId="02A01C76" w14:textId="073A547E" w:rsidR="00247C39" w:rsidRDefault="00247C39" w:rsidP="00EA6E1D">
      <w:pPr>
        <w:ind w:firstLine="709"/>
        <w:rPr>
          <w:rFonts w:ascii="Times New Roman" w:eastAsia="Times New Roman" w:hAnsi="Times New Roman" w:cs="Times New Roman"/>
          <w:sz w:val="24"/>
          <w:szCs w:val="24"/>
          <w:lang w:eastAsia="ru-RU"/>
        </w:rPr>
      </w:pPr>
    </w:p>
    <w:p w14:paraId="63C813ED" w14:textId="77777777" w:rsidR="00247C39" w:rsidRDefault="00247C39"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9" w:name="_Toc152334663"/>
      <w:bookmarkStart w:id="10" w:name="_Toc156820312"/>
      <w:r w:rsidRPr="00E11160">
        <w:rPr>
          <w:rFonts w:ascii="Times New Roman" w:hAnsi="Times New Roman"/>
        </w:rPr>
        <w:lastRenderedPageBreak/>
        <w:t>2. Структура и содержание профессионального модуля</w:t>
      </w:r>
      <w:bookmarkEnd w:id="9"/>
      <w:bookmarkEnd w:id="10"/>
    </w:p>
    <w:p w14:paraId="757157CD" w14:textId="77777777" w:rsidR="000156CF" w:rsidRPr="00E11160" w:rsidRDefault="000156CF" w:rsidP="000156CF">
      <w:pPr>
        <w:pStyle w:val="114"/>
        <w:rPr>
          <w:rFonts w:ascii="Times New Roman" w:hAnsi="Times New Roman"/>
        </w:rPr>
      </w:pPr>
      <w:bookmarkStart w:id="11" w:name="_Toc152334664"/>
      <w:bookmarkStart w:id="12" w:name="_Toc156820313"/>
      <w:r w:rsidRPr="00E11160">
        <w:rPr>
          <w:rFonts w:ascii="Times New Roman" w:hAnsi="Times New Roman"/>
        </w:rPr>
        <w:t>2.1. Трудоемкость освоения модуля</w:t>
      </w:r>
      <w:bookmarkEnd w:id="11"/>
      <w:bookmarkEnd w:id="12"/>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3"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1C2384C9" w:rsidR="00E52263" w:rsidRPr="00C13371" w:rsidRDefault="00247C39" w:rsidP="0014732F">
            <w:pPr>
              <w:jc w:val="center"/>
              <w:rPr>
                <w:rFonts w:ascii="Times New Roman" w:hAnsi="Times New Roman" w:cs="Times New Roman"/>
                <w:bCs/>
                <w:sz w:val="24"/>
                <w:szCs w:val="24"/>
              </w:rPr>
            </w:pPr>
            <w:r>
              <w:rPr>
                <w:rFonts w:ascii="Times New Roman" w:hAnsi="Times New Roman" w:cs="Times New Roman"/>
                <w:bCs/>
                <w:sz w:val="24"/>
                <w:szCs w:val="24"/>
              </w:rPr>
              <w:t>3</w:t>
            </w:r>
            <w:r w:rsidR="00F320DA">
              <w:rPr>
                <w:rFonts w:ascii="Times New Roman" w:hAnsi="Times New Roman" w:cs="Times New Roman"/>
                <w:bCs/>
                <w:sz w:val="24"/>
                <w:szCs w:val="24"/>
              </w:rPr>
              <w:t>1</w:t>
            </w:r>
            <w:r>
              <w:rPr>
                <w:rFonts w:ascii="Times New Roman" w:hAnsi="Times New Roman" w:cs="Times New Roman"/>
                <w:bCs/>
                <w:sz w:val="24"/>
                <w:szCs w:val="24"/>
              </w:rPr>
              <w:t>9</w:t>
            </w:r>
          </w:p>
        </w:tc>
        <w:tc>
          <w:tcPr>
            <w:tcW w:w="1345" w:type="pct"/>
            <w:vAlign w:val="center"/>
          </w:tcPr>
          <w:p w14:paraId="66F03894" w14:textId="20DA9659" w:rsidR="00E52263" w:rsidRPr="00C13371" w:rsidRDefault="00247C39" w:rsidP="0014732F">
            <w:pPr>
              <w:jc w:val="center"/>
              <w:rPr>
                <w:rFonts w:ascii="Times New Roman" w:hAnsi="Times New Roman" w:cs="Times New Roman"/>
                <w:bCs/>
                <w:sz w:val="24"/>
                <w:szCs w:val="24"/>
              </w:rPr>
            </w:pPr>
            <w:r>
              <w:rPr>
                <w:rFonts w:ascii="Times New Roman" w:hAnsi="Times New Roman" w:cs="Times New Roman"/>
                <w:bCs/>
                <w:sz w:val="24"/>
                <w:szCs w:val="24"/>
              </w:rPr>
              <w:t>161</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08890ADD" w:rsidR="00E52263" w:rsidRPr="00C13371" w:rsidRDefault="00F320DA" w:rsidP="0014732F">
            <w:pPr>
              <w:jc w:val="center"/>
              <w:rPr>
                <w:rFonts w:ascii="Times New Roman" w:hAnsi="Times New Roman" w:cs="Times New Roman"/>
                <w:bCs/>
                <w:sz w:val="24"/>
                <w:szCs w:val="24"/>
              </w:rPr>
            </w:pPr>
            <w:r>
              <w:rPr>
                <w:rFonts w:ascii="Times New Roman" w:hAnsi="Times New Roman" w:cs="Times New Roman"/>
                <w:bCs/>
                <w:sz w:val="24"/>
                <w:szCs w:val="24"/>
              </w:rPr>
              <w:t>30</w:t>
            </w:r>
          </w:p>
        </w:tc>
        <w:tc>
          <w:tcPr>
            <w:tcW w:w="1345" w:type="pct"/>
            <w:vAlign w:val="center"/>
          </w:tcPr>
          <w:p w14:paraId="35BECD34"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247C39" w:rsidRPr="000E591D" w14:paraId="13A6F7FA" w14:textId="77777777" w:rsidTr="0014732F">
        <w:trPr>
          <w:trHeight w:val="23"/>
        </w:trPr>
        <w:tc>
          <w:tcPr>
            <w:tcW w:w="2460" w:type="pct"/>
            <w:vAlign w:val="center"/>
          </w:tcPr>
          <w:p w14:paraId="56B24C6B" w14:textId="77777777" w:rsidR="00247C39" w:rsidRPr="00C13371" w:rsidRDefault="00247C39" w:rsidP="00247C3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757AAF4A" w:rsidR="00247C39" w:rsidRPr="00247C39" w:rsidRDefault="00247C39" w:rsidP="00247C39">
            <w:pPr>
              <w:jc w:val="center"/>
              <w:rPr>
                <w:rFonts w:ascii="Times New Roman" w:hAnsi="Times New Roman" w:cs="Times New Roman"/>
                <w:bCs/>
                <w:sz w:val="24"/>
                <w:szCs w:val="24"/>
              </w:rPr>
            </w:pPr>
            <w:r w:rsidRPr="00247C39">
              <w:rPr>
                <w:rFonts w:ascii="Times New Roman" w:hAnsi="Times New Roman" w:cs="Times New Roman"/>
                <w:bCs/>
                <w:sz w:val="24"/>
                <w:szCs w:val="24"/>
              </w:rPr>
              <w:t>504</w:t>
            </w:r>
          </w:p>
        </w:tc>
        <w:tc>
          <w:tcPr>
            <w:tcW w:w="1345" w:type="pct"/>
            <w:vAlign w:val="center"/>
          </w:tcPr>
          <w:p w14:paraId="2A622EB7" w14:textId="39F2A8C0" w:rsidR="00247C39" w:rsidRPr="00247C39" w:rsidRDefault="00247C39" w:rsidP="00247C39">
            <w:pPr>
              <w:jc w:val="center"/>
              <w:rPr>
                <w:rFonts w:ascii="Times New Roman" w:hAnsi="Times New Roman" w:cs="Times New Roman"/>
                <w:bCs/>
                <w:sz w:val="24"/>
                <w:szCs w:val="24"/>
              </w:rPr>
            </w:pPr>
            <w:r w:rsidRPr="00247C39">
              <w:rPr>
                <w:rFonts w:ascii="Times New Roman" w:hAnsi="Times New Roman" w:cs="Times New Roman"/>
                <w:bCs/>
                <w:sz w:val="24"/>
                <w:szCs w:val="24"/>
              </w:rPr>
              <w:t>504</w:t>
            </w:r>
          </w:p>
        </w:tc>
      </w:tr>
      <w:tr w:rsidR="00247C39" w:rsidRPr="000E591D" w14:paraId="3DFC8064" w14:textId="77777777" w:rsidTr="0014732F">
        <w:trPr>
          <w:trHeight w:val="23"/>
        </w:trPr>
        <w:tc>
          <w:tcPr>
            <w:tcW w:w="2460" w:type="pct"/>
            <w:vAlign w:val="center"/>
          </w:tcPr>
          <w:p w14:paraId="0783EEF7" w14:textId="77777777" w:rsidR="00247C39" w:rsidRPr="00C13371" w:rsidRDefault="00247C39" w:rsidP="00247C3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2DB8D340" w:rsidR="00247C39" w:rsidRPr="00247C39" w:rsidRDefault="00247C39" w:rsidP="00247C39">
            <w:pPr>
              <w:jc w:val="center"/>
              <w:rPr>
                <w:rFonts w:ascii="Times New Roman" w:hAnsi="Times New Roman" w:cs="Times New Roman"/>
                <w:bCs/>
                <w:sz w:val="24"/>
                <w:szCs w:val="24"/>
              </w:rPr>
            </w:pPr>
            <w:r w:rsidRPr="00247C39">
              <w:rPr>
                <w:rFonts w:ascii="Times New Roman" w:hAnsi="Times New Roman" w:cs="Times New Roman"/>
                <w:bCs/>
                <w:sz w:val="24"/>
                <w:szCs w:val="24"/>
              </w:rPr>
              <w:t>36</w:t>
            </w:r>
          </w:p>
        </w:tc>
        <w:tc>
          <w:tcPr>
            <w:tcW w:w="1345" w:type="pct"/>
            <w:vAlign w:val="center"/>
          </w:tcPr>
          <w:p w14:paraId="3DDC0D71" w14:textId="2122C34B" w:rsidR="00247C39" w:rsidRPr="00247C39" w:rsidRDefault="00247C39" w:rsidP="00247C39">
            <w:pPr>
              <w:jc w:val="center"/>
              <w:rPr>
                <w:rFonts w:ascii="Times New Roman" w:hAnsi="Times New Roman" w:cs="Times New Roman"/>
                <w:bCs/>
                <w:sz w:val="24"/>
                <w:szCs w:val="24"/>
              </w:rPr>
            </w:pPr>
            <w:r w:rsidRPr="00247C39">
              <w:rPr>
                <w:rFonts w:ascii="Times New Roman" w:hAnsi="Times New Roman" w:cs="Times New Roman"/>
                <w:bCs/>
                <w:sz w:val="24"/>
                <w:szCs w:val="24"/>
              </w:rPr>
              <w:t>36</w:t>
            </w:r>
          </w:p>
        </w:tc>
      </w:tr>
      <w:tr w:rsidR="00247C39" w:rsidRPr="000E591D" w14:paraId="5DAC4275" w14:textId="77777777" w:rsidTr="0014732F">
        <w:trPr>
          <w:trHeight w:val="23"/>
        </w:trPr>
        <w:tc>
          <w:tcPr>
            <w:tcW w:w="2460" w:type="pct"/>
            <w:vAlign w:val="center"/>
          </w:tcPr>
          <w:p w14:paraId="1AD65C17" w14:textId="77777777" w:rsidR="00247C39" w:rsidRPr="00C13371" w:rsidRDefault="00247C39" w:rsidP="00247C3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7A604B85" w:rsidR="00247C39" w:rsidRPr="00247C39" w:rsidRDefault="00247C39" w:rsidP="00247C39">
            <w:pPr>
              <w:jc w:val="center"/>
              <w:rPr>
                <w:rFonts w:ascii="Times New Roman" w:hAnsi="Times New Roman" w:cs="Times New Roman"/>
                <w:bCs/>
                <w:sz w:val="24"/>
                <w:szCs w:val="24"/>
              </w:rPr>
            </w:pPr>
            <w:r w:rsidRPr="00247C39">
              <w:rPr>
                <w:rFonts w:ascii="Times New Roman" w:hAnsi="Times New Roman" w:cs="Times New Roman"/>
                <w:bCs/>
                <w:sz w:val="24"/>
                <w:szCs w:val="24"/>
              </w:rPr>
              <w:t>468</w:t>
            </w:r>
          </w:p>
        </w:tc>
        <w:tc>
          <w:tcPr>
            <w:tcW w:w="1345" w:type="pct"/>
            <w:vAlign w:val="center"/>
          </w:tcPr>
          <w:p w14:paraId="4E8BA0FF" w14:textId="2DC7FE58" w:rsidR="00247C39" w:rsidRPr="00247C39" w:rsidRDefault="00247C39" w:rsidP="00247C39">
            <w:pPr>
              <w:jc w:val="center"/>
              <w:rPr>
                <w:rFonts w:ascii="Times New Roman" w:hAnsi="Times New Roman" w:cs="Times New Roman"/>
                <w:bCs/>
                <w:sz w:val="24"/>
                <w:szCs w:val="24"/>
              </w:rPr>
            </w:pPr>
            <w:r w:rsidRPr="00247C39">
              <w:rPr>
                <w:rFonts w:ascii="Times New Roman" w:hAnsi="Times New Roman" w:cs="Times New Roman"/>
                <w:bCs/>
                <w:sz w:val="24"/>
                <w:szCs w:val="24"/>
              </w:rPr>
              <w:t>468</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7482AEA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247C39" w:rsidRPr="00257255" w14:paraId="1B09F0D6" w14:textId="77777777" w:rsidTr="0014732F">
        <w:trPr>
          <w:trHeight w:val="23"/>
        </w:trPr>
        <w:tc>
          <w:tcPr>
            <w:tcW w:w="2460" w:type="pct"/>
            <w:vAlign w:val="center"/>
          </w:tcPr>
          <w:p w14:paraId="56292792" w14:textId="77777777" w:rsidR="00247C39" w:rsidRPr="00C13371" w:rsidRDefault="00247C39" w:rsidP="00247C3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299E6F42" w:rsidR="00247C39" w:rsidRPr="00247C39" w:rsidRDefault="00247C39" w:rsidP="00247C39">
            <w:pPr>
              <w:jc w:val="center"/>
              <w:rPr>
                <w:rFonts w:ascii="Times New Roman" w:hAnsi="Times New Roman" w:cs="Times New Roman"/>
                <w:b/>
                <w:sz w:val="24"/>
                <w:szCs w:val="24"/>
              </w:rPr>
            </w:pPr>
            <w:r w:rsidRPr="00247C39">
              <w:rPr>
                <w:rFonts w:ascii="Times New Roman" w:hAnsi="Times New Roman" w:cs="Times New Roman"/>
                <w:b/>
                <w:sz w:val="24"/>
                <w:szCs w:val="24"/>
              </w:rPr>
              <w:t>853</w:t>
            </w:r>
          </w:p>
        </w:tc>
        <w:tc>
          <w:tcPr>
            <w:tcW w:w="1345" w:type="pct"/>
            <w:vAlign w:val="center"/>
          </w:tcPr>
          <w:p w14:paraId="3FFE54D9" w14:textId="4805FCE9" w:rsidR="00247C39" w:rsidRPr="00247C39" w:rsidRDefault="00247C39" w:rsidP="00247C39">
            <w:pPr>
              <w:jc w:val="center"/>
              <w:rPr>
                <w:rFonts w:ascii="Times New Roman" w:hAnsi="Times New Roman" w:cs="Times New Roman"/>
                <w:b/>
                <w:sz w:val="24"/>
                <w:szCs w:val="24"/>
              </w:rPr>
            </w:pPr>
            <w:r w:rsidRPr="00247C39">
              <w:rPr>
                <w:rFonts w:ascii="Times New Roman" w:hAnsi="Times New Roman" w:cs="Times New Roman"/>
                <w:b/>
                <w:sz w:val="24"/>
                <w:szCs w:val="24"/>
              </w:rPr>
              <w:t>665</w:t>
            </w:r>
          </w:p>
        </w:tc>
      </w:tr>
      <w:bookmarkEnd w:id="13"/>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4" w:name="_Toc150695625"/>
      <w:bookmarkStart w:id="15"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4"/>
      <w:bookmarkEnd w:id="15"/>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119"/>
        <w:gridCol w:w="992"/>
        <w:gridCol w:w="851"/>
        <w:gridCol w:w="849"/>
        <w:gridCol w:w="709"/>
        <w:gridCol w:w="568"/>
        <w:gridCol w:w="283"/>
        <w:gridCol w:w="568"/>
        <w:gridCol w:w="701"/>
      </w:tblGrid>
      <w:tr w:rsidR="00247C39" w:rsidRPr="00C63897" w14:paraId="6F87E685" w14:textId="77777777" w:rsidTr="00247C39">
        <w:trPr>
          <w:cantSplit/>
          <w:trHeight w:val="3271"/>
        </w:trPr>
        <w:tc>
          <w:tcPr>
            <w:tcW w:w="513"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20"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15"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2"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441"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8"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7"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5"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4"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247C39" w:rsidRPr="005643D7" w14:paraId="1E0380C1" w14:textId="77777777" w:rsidTr="00247C39">
        <w:trPr>
          <w:cantSplit/>
          <w:trHeight w:val="73"/>
        </w:trPr>
        <w:tc>
          <w:tcPr>
            <w:tcW w:w="513"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20"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15"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2"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441"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8"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7"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4"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F320DA" w:rsidRPr="00C63897" w14:paraId="69946EFA" w14:textId="77777777" w:rsidTr="00247C39">
        <w:tc>
          <w:tcPr>
            <w:tcW w:w="513" w:type="pct"/>
            <w:vMerge w:val="restart"/>
          </w:tcPr>
          <w:p w14:paraId="57E11802" w14:textId="77777777" w:rsidR="00F320DA" w:rsidRDefault="00F320DA" w:rsidP="00F320DA">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7162DA4B" w14:textId="77777777" w:rsidR="00F320DA" w:rsidRDefault="00F320DA" w:rsidP="00F320DA">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p w14:paraId="785D59B7" w14:textId="77777777" w:rsidR="00F320DA" w:rsidRDefault="00F320DA" w:rsidP="00F320DA">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4</w:t>
            </w:r>
          </w:p>
          <w:p w14:paraId="3047C608" w14:textId="77777777" w:rsidR="00F320DA" w:rsidRDefault="00F320DA" w:rsidP="00F320DA">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8</w:t>
            </w:r>
          </w:p>
          <w:p w14:paraId="4C84E0D2" w14:textId="77777777" w:rsidR="00F320DA" w:rsidRDefault="00F320DA" w:rsidP="00F320DA">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9</w:t>
            </w:r>
          </w:p>
          <w:p w14:paraId="20B1AFCF" w14:textId="77777777" w:rsidR="00F320DA" w:rsidRDefault="00F320DA" w:rsidP="00F320DA">
            <w:pPr>
              <w:rPr>
                <w:rFonts w:ascii="Times New Roman" w:hAnsi="Times New Roman" w:cs="Times New Roman"/>
                <w:bCs/>
                <w:sz w:val="24"/>
                <w:szCs w:val="24"/>
              </w:rPr>
            </w:pPr>
            <w:r>
              <w:rPr>
                <w:rFonts w:ascii="Times New Roman" w:hAnsi="Times New Roman" w:cs="Times New Roman"/>
                <w:bCs/>
                <w:sz w:val="24"/>
                <w:szCs w:val="24"/>
              </w:rPr>
              <w:t>ПК 1.1</w:t>
            </w:r>
          </w:p>
          <w:p w14:paraId="076F1BD9" w14:textId="5BB251AB" w:rsidR="00F320DA" w:rsidRPr="00C13371" w:rsidRDefault="00F320DA" w:rsidP="00F320DA">
            <w:pPr>
              <w:rPr>
                <w:rFonts w:ascii="Times New Roman" w:eastAsia="Times New Roman" w:hAnsi="Times New Roman" w:cs="Times New Roman"/>
                <w:bCs/>
                <w:lang w:eastAsia="ru-RU"/>
              </w:rPr>
            </w:pPr>
            <w:r>
              <w:rPr>
                <w:rFonts w:ascii="Times New Roman" w:hAnsi="Times New Roman" w:cs="Times New Roman"/>
                <w:bCs/>
                <w:sz w:val="24"/>
                <w:szCs w:val="24"/>
              </w:rPr>
              <w:t>ПК 1.2</w:t>
            </w:r>
          </w:p>
        </w:tc>
        <w:tc>
          <w:tcPr>
            <w:tcW w:w="1620" w:type="pct"/>
          </w:tcPr>
          <w:p w14:paraId="4C8BFBFE" w14:textId="016B5A30" w:rsidR="00F320DA" w:rsidRPr="00C13371" w:rsidRDefault="00F320DA" w:rsidP="00F320DA">
            <w:pPr>
              <w:rPr>
                <w:rFonts w:ascii="Times New Roman" w:eastAsia="Times New Roman" w:hAnsi="Times New Roman" w:cs="Times New Roman"/>
                <w:lang w:eastAsia="ru-RU"/>
              </w:rPr>
            </w:pPr>
            <w:r w:rsidRPr="00E870DB">
              <w:rPr>
                <w:rFonts w:ascii="Times New Roman" w:hAnsi="Times New Roman"/>
                <w:iCs/>
                <w:sz w:val="24"/>
                <w:szCs w:val="24"/>
              </w:rPr>
              <w:t xml:space="preserve">Раздел 1. </w:t>
            </w:r>
            <w:r w:rsidRPr="00CA3B56">
              <w:rPr>
                <w:rFonts w:ascii="Times New Roman" w:hAnsi="Times New Roman"/>
                <w:sz w:val="24"/>
                <w:szCs w:val="24"/>
              </w:rPr>
              <w:t>Технология и комплексная механизация открытых горных работ</w:t>
            </w:r>
          </w:p>
        </w:tc>
        <w:tc>
          <w:tcPr>
            <w:tcW w:w="515" w:type="pct"/>
          </w:tcPr>
          <w:p w14:paraId="314F26E7" w14:textId="42383620" w:rsidR="00F320DA" w:rsidRPr="00C13371" w:rsidRDefault="00F320DA" w:rsidP="00F320DA">
            <w:pPr>
              <w:jc w:val="center"/>
              <w:rPr>
                <w:rFonts w:ascii="Times New Roman" w:eastAsia="Times New Roman" w:hAnsi="Times New Roman" w:cs="Times New Roman"/>
                <w:b/>
                <w:bCs/>
                <w:lang w:eastAsia="ru-RU"/>
              </w:rPr>
            </w:pPr>
            <w:r w:rsidRPr="00E870DB">
              <w:rPr>
                <w:rFonts w:ascii="Times New Roman" w:hAnsi="Times New Roman"/>
                <w:b/>
                <w:bCs/>
                <w:iCs/>
                <w:sz w:val="24"/>
                <w:szCs w:val="24"/>
              </w:rPr>
              <w:t>239</w:t>
            </w:r>
          </w:p>
        </w:tc>
        <w:tc>
          <w:tcPr>
            <w:tcW w:w="442" w:type="pct"/>
          </w:tcPr>
          <w:p w14:paraId="44942769" w14:textId="5473BB84" w:rsidR="00F320DA" w:rsidRPr="00C13371" w:rsidRDefault="00F320DA" w:rsidP="00F320DA">
            <w:pPr>
              <w:jc w:val="center"/>
              <w:rPr>
                <w:rFonts w:ascii="Times New Roman" w:eastAsia="Times New Roman" w:hAnsi="Times New Roman" w:cs="Times New Roman"/>
                <w:b/>
                <w:lang w:eastAsia="ru-RU"/>
              </w:rPr>
            </w:pPr>
            <w:r w:rsidRPr="00E870DB">
              <w:rPr>
                <w:rFonts w:ascii="Times New Roman" w:hAnsi="Times New Roman"/>
                <w:iCs/>
                <w:sz w:val="24"/>
                <w:szCs w:val="24"/>
              </w:rPr>
              <w:t>109</w:t>
            </w:r>
          </w:p>
        </w:tc>
        <w:tc>
          <w:tcPr>
            <w:tcW w:w="441" w:type="pct"/>
            <w:shd w:val="clear" w:color="auto" w:fill="D9D9D9" w:themeFill="background1" w:themeFillShade="D9"/>
          </w:tcPr>
          <w:p w14:paraId="02B8C988" w14:textId="7E596378" w:rsidR="00F320DA" w:rsidRPr="00C13371" w:rsidRDefault="00F320DA" w:rsidP="00F320DA">
            <w:pPr>
              <w:jc w:val="center"/>
              <w:rPr>
                <w:rFonts w:ascii="Times New Roman" w:eastAsia="Times New Roman" w:hAnsi="Times New Roman" w:cs="Times New Roman"/>
                <w:b/>
                <w:bCs/>
                <w:lang w:eastAsia="ru-RU"/>
              </w:rPr>
            </w:pPr>
            <w:r w:rsidRPr="00E870DB">
              <w:rPr>
                <w:rFonts w:ascii="Times New Roman" w:hAnsi="Times New Roman"/>
                <w:b/>
                <w:bCs/>
                <w:iCs/>
                <w:sz w:val="24"/>
                <w:szCs w:val="24"/>
              </w:rPr>
              <w:t>2</w:t>
            </w:r>
            <w:r>
              <w:rPr>
                <w:rFonts w:ascii="Times New Roman" w:hAnsi="Times New Roman"/>
                <w:b/>
                <w:bCs/>
                <w:iCs/>
                <w:sz w:val="24"/>
                <w:szCs w:val="24"/>
              </w:rPr>
              <w:t>0</w:t>
            </w:r>
            <w:r w:rsidRPr="00E870DB">
              <w:rPr>
                <w:rFonts w:ascii="Times New Roman" w:hAnsi="Times New Roman"/>
                <w:b/>
                <w:bCs/>
                <w:iCs/>
                <w:sz w:val="24"/>
                <w:szCs w:val="24"/>
              </w:rPr>
              <w:t>9</w:t>
            </w:r>
          </w:p>
        </w:tc>
        <w:tc>
          <w:tcPr>
            <w:tcW w:w="368" w:type="pct"/>
          </w:tcPr>
          <w:p w14:paraId="0618067B" w14:textId="46E3BEA4" w:rsidR="00F320DA" w:rsidRPr="00C13371" w:rsidRDefault="00F320DA" w:rsidP="00F320DA">
            <w:pPr>
              <w:jc w:val="center"/>
              <w:rPr>
                <w:rFonts w:ascii="Times New Roman" w:eastAsia="Times New Roman" w:hAnsi="Times New Roman" w:cs="Times New Roman"/>
                <w:lang w:eastAsia="ru-RU"/>
              </w:rPr>
            </w:pPr>
            <w:r>
              <w:rPr>
                <w:rFonts w:ascii="Times New Roman" w:hAnsi="Times New Roman"/>
                <w:iCs/>
                <w:sz w:val="24"/>
                <w:szCs w:val="24"/>
              </w:rPr>
              <w:t>109</w:t>
            </w:r>
          </w:p>
        </w:tc>
        <w:tc>
          <w:tcPr>
            <w:tcW w:w="295" w:type="pct"/>
          </w:tcPr>
          <w:p w14:paraId="62BD4645" w14:textId="33DFF5CB" w:rsidR="00F320DA" w:rsidRPr="00C63897" w:rsidRDefault="00F320DA" w:rsidP="00F320DA">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30</w:t>
            </w:r>
          </w:p>
        </w:tc>
        <w:tc>
          <w:tcPr>
            <w:tcW w:w="147" w:type="pct"/>
          </w:tcPr>
          <w:p w14:paraId="123DAEA2" w14:textId="77777777" w:rsidR="00F320DA" w:rsidRPr="00C63897" w:rsidRDefault="00F320DA" w:rsidP="00F320D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5" w:type="pct"/>
            <w:shd w:val="clear" w:color="auto" w:fill="D9D9D9" w:themeFill="background1" w:themeFillShade="D9"/>
          </w:tcPr>
          <w:p w14:paraId="636144C8" w14:textId="77777777" w:rsidR="00F320DA" w:rsidRPr="00C63897" w:rsidRDefault="00F320DA" w:rsidP="00F320DA">
            <w:pPr>
              <w:jc w:val="center"/>
              <w:rPr>
                <w:rFonts w:ascii="Times New Roman" w:eastAsia="Times New Roman" w:hAnsi="Times New Roman" w:cs="Times New Roman"/>
                <w:b/>
                <w:bCs/>
                <w:lang w:eastAsia="ru-RU"/>
              </w:rPr>
            </w:pPr>
          </w:p>
        </w:tc>
        <w:tc>
          <w:tcPr>
            <w:tcW w:w="364" w:type="pct"/>
            <w:shd w:val="clear" w:color="auto" w:fill="D9D9D9" w:themeFill="background1" w:themeFillShade="D9"/>
          </w:tcPr>
          <w:p w14:paraId="259894E2" w14:textId="77777777" w:rsidR="00F320DA" w:rsidRPr="00C63897" w:rsidRDefault="00F320DA" w:rsidP="00F320DA">
            <w:pPr>
              <w:jc w:val="center"/>
              <w:rPr>
                <w:rFonts w:ascii="Times New Roman" w:eastAsia="Times New Roman" w:hAnsi="Times New Roman" w:cs="Times New Roman"/>
                <w:b/>
                <w:bCs/>
                <w:lang w:eastAsia="ru-RU"/>
              </w:rPr>
            </w:pPr>
          </w:p>
        </w:tc>
      </w:tr>
      <w:tr w:rsidR="00F320DA" w:rsidRPr="00C63897" w14:paraId="7964359A" w14:textId="77777777" w:rsidTr="00247C39">
        <w:trPr>
          <w:trHeight w:val="314"/>
        </w:trPr>
        <w:tc>
          <w:tcPr>
            <w:tcW w:w="513" w:type="pct"/>
            <w:vMerge/>
          </w:tcPr>
          <w:p w14:paraId="7E725498" w14:textId="77777777" w:rsidR="00F320DA" w:rsidRPr="00C13371" w:rsidRDefault="00F320DA" w:rsidP="00F320DA">
            <w:pPr>
              <w:rPr>
                <w:rFonts w:ascii="Times New Roman" w:eastAsia="Times New Roman" w:hAnsi="Times New Roman" w:cs="Times New Roman"/>
                <w:bCs/>
                <w:lang w:eastAsia="ru-RU"/>
              </w:rPr>
            </w:pPr>
          </w:p>
        </w:tc>
        <w:tc>
          <w:tcPr>
            <w:tcW w:w="1620" w:type="pct"/>
          </w:tcPr>
          <w:p w14:paraId="03243B04" w14:textId="0AF21C30" w:rsidR="00F320DA" w:rsidRPr="00C13371" w:rsidRDefault="00F320DA" w:rsidP="00F320DA">
            <w:pPr>
              <w:rPr>
                <w:rFonts w:ascii="Times New Roman" w:eastAsia="Times New Roman" w:hAnsi="Times New Roman" w:cs="Times New Roman"/>
                <w:lang w:eastAsia="ru-RU"/>
              </w:rPr>
            </w:pPr>
            <w:r w:rsidRPr="00E870DB">
              <w:rPr>
                <w:rFonts w:ascii="Times New Roman" w:hAnsi="Times New Roman"/>
                <w:sz w:val="24"/>
                <w:szCs w:val="24"/>
              </w:rPr>
              <w:t xml:space="preserve">Раздел 2. </w:t>
            </w:r>
            <w:r w:rsidRPr="00CA3B56">
              <w:rPr>
                <w:rFonts w:ascii="Times New Roman" w:hAnsi="Times New Roman"/>
                <w:sz w:val="24"/>
                <w:szCs w:val="24"/>
              </w:rPr>
              <w:t>Технология ведения взрывных работ при открытых горных работах</w:t>
            </w:r>
          </w:p>
        </w:tc>
        <w:tc>
          <w:tcPr>
            <w:tcW w:w="515" w:type="pct"/>
          </w:tcPr>
          <w:p w14:paraId="1FF8BC3B" w14:textId="78F7773B" w:rsidR="00F320DA" w:rsidRPr="00C13371" w:rsidRDefault="00F320DA" w:rsidP="00F320DA">
            <w:pPr>
              <w:jc w:val="center"/>
              <w:rPr>
                <w:rFonts w:ascii="Times New Roman" w:eastAsia="Times New Roman" w:hAnsi="Times New Roman" w:cs="Times New Roman"/>
                <w:b/>
                <w:bCs/>
                <w:lang w:eastAsia="ru-RU"/>
              </w:rPr>
            </w:pPr>
            <w:r w:rsidRPr="00E870DB">
              <w:rPr>
                <w:rFonts w:ascii="Times New Roman" w:hAnsi="Times New Roman"/>
                <w:b/>
                <w:bCs/>
                <w:sz w:val="24"/>
                <w:szCs w:val="24"/>
              </w:rPr>
              <w:t>70</w:t>
            </w:r>
          </w:p>
        </w:tc>
        <w:tc>
          <w:tcPr>
            <w:tcW w:w="442" w:type="pct"/>
          </w:tcPr>
          <w:p w14:paraId="2459EA9F" w14:textId="2470DC9F" w:rsidR="00F320DA" w:rsidRPr="00C13371" w:rsidRDefault="00F320DA" w:rsidP="00F320DA">
            <w:pPr>
              <w:jc w:val="center"/>
              <w:rPr>
                <w:rFonts w:ascii="Times New Roman" w:eastAsia="Times New Roman" w:hAnsi="Times New Roman" w:cs="Times New Roman"/>
                <w:b/>
                <w:lang w:eastAsia="ru-RU"/>
              </w:rPr>
            </w:pPr>
            <w:r w:rsidRPr="00E870DB">
              <w:rPr>
                <w:rFonts w:ascii="Times New Roman" w:hAnsi="Times New Roman"/>
                <w:sz w:val="24"/>
                <w:szCs w:val="24"/>
              </w:rPr>
              <w:t>34</w:t>
            </w:r>
          </w:p>
        </w:tc>
        <w:tc>
          <w:tcPr>
            <w:tcW w:w="441" w:type="pct"/>
            <w:shd w:val="clear" w:color="auto" w:fill="D9D9D9" w:themeFill="background1" w:themeFillShade="D9"/>
          </w:tcPr>
          <w:p w14:paraId="288A8F4F" w14:textId="794ABBDA" w:rsidR="00F320DA" w:rsidRPr="00C13371" w:rsidRDefault="00F320DA" w:rsidP="00F320DA">
            <w:pPr>
              <w:jc w:val="center"/>
              <w:rPr>
                <w:rFonts w:ascii="Times New Roman" w:eastAsia="Times New Roman" w:hAnsi="Times New Roman" w:cs="Times New Roman"/>
                <w:b/>
                <w:bCs/>
                <w:lang w:eastAsia="ru-RU"/>
              </w:rPr>
            </w:pPr>
            <w:r w:rsidRPr="00E870DB">
              <w:rPr>
                <w:rFonts w:ascii="Times New Roman" w:hAnsi="Times New Roman"/>
                <w:b/>
                <w:bCs/>
                <w:sz w:val="24"/>
                <w:szCs w:val="24"/>
              </w:rPr>
              <w:t>70</w:t>
            </w:r>
          </w:p>
        </w:tc>
        <w:tc>
          <w:tcPr>
            <w:tcW w:w="368" w:type="pct"/>
          </w:tcPr>
          <w:p w14:paraId="66A8905B" w14:textId="2C7E0780" w:rsidR="00F320DA" w:rsidRPr="00C13371" w:rsidRDefault="00F320DA" w:rsidP="00F320DA">
            <w:pPr>
              <w:jc w:val="center"/>
              <w:rPr>
                <w:rFonts w:ascii="Times New Roman" w:eastAsia="Times New Roman" w:hAnsi="Times New Roman" w:cs="Times New Roman"/>
                <w:b/>
                <w:bCs/>
                <w:lang w:eastAsia="ru-RU"/>
              </w:rPr>
            </w:pPr>
            <w:r w:rsidRPr="00E870DB">
              <w:rPr>
                <w:rFonts w:ascii="Times New Roman" w:hAnsi="Times New Roman"/>
                <w:sz w:val="24"/>
                <w:szCs w:val="24"/>
              </w:rPr>
              <w:t>34</w:t>
            </w:r>
          </w:p>
        </w:tc>
        <w:tc>
          <w:tcPr>
            <w:tcW w:w="295" w:type="pct"/>
          </w:tcPr>
          <w:p w14:paraId="6BB6D7E9" w14:textId="77777777" w:rsidR="00F320DA" w:rsidRPr="00C63897" w:rsidRDefault="00F320DA" w:rsidP="00F320DA">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147" w:type="pct"/>
          </w:tcPr>
          <w:p w14:paraId="6085F237" w14:textId="77777777" w:rsidR="00F320DA" w:rsidRPr="00C63897" w:rsidRDefault="00F320DA" w:rsidP="00F320D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5" w:type="pct"/>
            <w:shd w:val="clear" w:color="auto" w:fill="D9D9D9" w:themeFill="background1" w:themeFillShade="D9"/>
          </w:tcPr>
          <w:p w14:paraId="0DAA0977" w14:textId="77777777" w:rsidR="00F320DA" w:rsidRPr="00C63897" w:rsidRDefault="00F320DA" w:rsidP="00F320DA">
            <w:pPr>
              <w:jc w:val="center"/>
              <w:rPr>
                <w:rFonts w:ascii="Times New Roman" w:eastAsia="Times New Roman" w:hAnsi="Times New Roman" w:cs="Times New Roman"/>
                <w:b/>
                <w:bCs/>
                <w:lang w:eastAsia="ru-RU"/>
              </w:rPr>
            </w:pPr>
          </w:p>
        </w:tc>
        <w:tc>
          <w:tcPr>
            <w:tcW w:w="364" w:type="pct"/>
            <w:shd w:val="clear" w:color="auto" w:fill="D9D9D9" w:themeFill="background1" w:themeFillShade="D9"/>
          </w:tcPr>
          <w:p w14:paraId="4F39D9C5" w14:textId="77777777" w:rsidR="00F320DA" w:rsidRPr="00C63897" w:rsidRDefault="00F320DA" w:rsidP="00F320DA">
            <w:pPr>
              <w:jc w:val="center"/>
              <w:rPr>
                <w:rFonts w:ascii="Times New Roman" w:eastAsia="Times New Roman" w:hAnsi="Times New Roman" w:cs="Times New Roman"/>
                <w:b/>
                <w:bCs/>
                <w:lang w:eastAsia="ru-RU"/>
              </w:rPr>
            </w:pPr>
          </w:p>
        </w:tc>
      </w:tr>
      <w:tr w:rsidR="00F320DA" w:rsidRPr="00C63897" w14:paraId="73AA3EC1" w14:textId="77777777" w:rsidTr="00247C39">
        <w:trPr>
          <w:trHeight w:val="314"/>
        </w:trPr>
        <w:tc>
          <w:tcPr>
            <w:tcW w:w="513" w:type="pct"/>
            <w:vMerge/>
          </w:tcPr>
          <w:p w14:paraId="588A4F7D" w14:textId="77777777" w:rsidR="00F320DA" w:rsidRPr="00C13371" w:rsidRDefault="00F320DA" w:rsidP="00F320DA">
            <w:pPr>
              <w:rPr>
                <w:rFonts w:ascii="Times New Roman" w:eastAsia="Times New Roman" w:hAnsi="Times New Roman" w:cs="Times New Roman"/>
                <w:bCs/>
                <w:lang w:eastAsia="ru-RU"/>
              </w:rPr>
            </w:pPr>
          </w:p>
        </w:tc>
        <w:tc>
          <w:tcPr>
            <w:tcW w:w="1620" w:type="pct"/>
          </w:tcPr>
          <w:p w14:paraId="4D185F54" w14:textId="3582158D" w:rsidR="00F320DA" w:rsidRPr="00E870DB" w:rsidRDefault="00F320DA" w:rsidP="00F320DA">
            <w:pPr>
              <w:rPr>
                <w:rFonts w:ascii="Times New Roman" w:hAnsi="Times New Roman"/>
                <w:sz w:val="24"/>
                <w:szCs w:val="24"/>
              </w:rPr>
            </w:pPr>
            <w:r w:rsidRPr="00E870DB">
              <w:rPr>
                <w:rFonts w:ascii="Times New Roman" w:hAnsi="Times New Roman"/>
                <w:sz w:val="24"/>
                <w:szCs w:val="24"/>
              </w:rPr>
              <w:t xml:space="preserve">Раздел 3. </w:t>
            </w:r>
            <w:r w:rsidRPr="00CA3B56">
              <w:rPr>
                <w:rFonts w:ascii="Times New Roman" w:hAnsi="Times New Roman"/>
                <w:sz w:val="24"/>
                <w:szCs w:val="24"/>
              </w:rPr>
              <w:t>Электрооборудование и электроснабжение при открытых горных работах</w:t>
            </w:r>
          </w:p>
        </w:tc>
        <w:tc>
          <w:tcPr>
            <w:tcW w:w="515" w:type="pct"/>
          </w:tcPr>
          <w:p w14:paraId="3B0DE917" w14:textId="79F27597" w:rsidR="00F320DA" w:rsidRPr="00C13371" w:rsidRDefault="00F320DA" w:rsidP="00F320DA">
            <w:pPr>
              <w:jc w:val="center"/>
              <w:rPr>
                <w:rFonts w:ascii="Times New Roman" w:eastAsia="Times New Roman" w:hAnsi="Times New Roman" w:cs="Times New Roman"/>
                <w:b/>
                <w:bCs/>
                <w:lang w:eastAsia="ru-RU"/>
              </w:rPr>
            </w:pPr>
            <w:r w:rsidRPr="00E870DB">
              <w:rPr>
                <w:rFonts w:ascii="Times New Roman" w:hAnsi="Times New Roman"/>
                <w:b/>
                <w:bCs/>
                <w:sz w:val="24"/>
                <w:szCs w:val="24"/>
              </w:rPr>
              <w:t>40</w:t>
            </w:r>
          </w:p>
        </w:tc>
        <w:tc>
          <w:tcPr>
            <w:tcW w:w="442" w:type="pct"/>
          </w:tcPr>
          <w:p w14:paraId="1FB3ED73" w14:textId="6596159E" w:rsidR="00F320DA" w:rsidRPr="00C13371" w:rsidRDefault="00F320DA" w:rsidP="00F320DA">
            <w:pPr>
              <w:jc w:val="center"/>
              <w:rPr>
                <w:rFonts w:ascii="Times New Roman" w:eastAsia="Times New Roman" w:hAnsi="Times New Roman" w:cs="Times New Roman"/>
                <w:b/>
                <w:lang w:eastAsia="ru-RU"/>
              </w:rPr>
            </w:pPr>
            <w:r w:rsidRPr="00E870DB">
              <w:rPr>
                <w:rFonts w:ascii="Times New Roman" w:hAnsi="Times New Roman"/>
                <w:sz w:val="24"/>
                <w:szCs w:val="24"/>
              </w:rPr>
              <w:t>18</w:t>
            </w:r>
          </w:p>
        </w:tc>
        <w:tc>
          <w:tcPr>
            <w:tcW w:w="441" w:type="pct"/>
            <w:shd w:val="clear" w:color="auto" w:fill="D9D9D9" w:themeFill="background1" w:themeFillShade="D9"/>
          </w:tcPr>
          <w:p w14:paraId="54A9234D" w14:textId="49C840AA" w:rsidR="00F320DA" w:rsidRPr="00C13371" w:rsidRDefault="00F320DA" w:rsidP="00F320DA">
            <w:pPr>
              <w:jc w:val="center"/>
              <w:rPr>
                <w:rFonts w:ascii="Times New Roman" w:eastAsia="Times New Roman" w:hAnsi="Times New Roman" w:cs="Times New Roman"/>
                <w:b/>
                <w:bCs/>
                <w:lang w:eastAsia="ru-RU"/>
              </w:rPr>
            </w:pPr>
            <w:r w:rsidRPr="00E870DB">
              <w:rPr>
                <w:rFonts w:ascii="Times New Roman" w:hAnsi="Times New Roman"/>
                <w:b/>
                <w:bCs/>
                <w:sz w:val="24"/>
                <w:szCs w:val="24"/>
              </w:rPr>
              <w:t>40</w:t>
            </w:r>
          </w:p>
        </w:tc>
        <w:tc>
          <w:tcPr>
            <w:tcW w:w="368" w:type="pct"/>
          </w:tcPr>
          <w:p w14:paraId="77BC2898" w14:textId="226593AD" w:rsidR="00F320DA" w:rsidRPr="00C13371" w:rsidRDefault="00F320DA" w:rsidP="00F320DA">
            <w:pPr>
              <w:jc w:val="center"/>
              <w:rPr>
                <w:rFonts w:ascii="Times New Roman" w:eastAsia="Times New Roman" w:hAnsi="Times New Roman" w:cs="Times New Roman"/>
                <w:lang w:eastAsia="ru-RU"/>
              </w:rPr>
            </w:pPr>
            <w:r w:rsidRPr="00E870DB">
              <w:rPr>
                <w:rFonts w:ascii="Times New Roman" w:hAnsi="Times New Roman"/>
                <w:sz w:val="24"/>
                <w:szCs w:val="24"/>
              </w:rPr>
              <w:t>18</w:t>
            </w:r>
          </w:p>
        </w:tc>
        <w:tc>
          <w:tcPr>
            <w:tcW w:w="295" w:type="pct"/>
          </w:tcPr>
          <w:p w14:paraId="086E5771" w14:textId="77777777" w:rsidR="00F320DA" w:rsidRPr="005643D7" w:rsidRDefault="00F320DA" w:rsidP="00F320DA">
            <w:pPr>
              <w:jc w:val="center"/>
              <w:rPr>
                <w:rFonts w:ascii="Times New Roman" w:eastAsia="Times New Roman" w:hAnsi="Times New Roman" w:cs="Times New Roman"/>
                <w:lang w:eastAsia="ru-RU"/>
              </w:rPr>
            </w:pPr>
          </w:p>
        </w:tc>
        <w:tc>
          <w:tcPr>
            <w:tcW w:w="147" w:type="pct"/>
          </w:tcPr>
          <w:p w14:paraId="0C1D4639" w14:textId="77777777" w:rsidR="00F320DA" w:rsidRDefault="00F320DA" w:rsidP="00F320DA">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5A1BA6B6" w14:textId="77777777" w:rsidR="00F320DA" w:rsidRPr="00C63897" w:rsidRDefault="00F320DA" w:rsidP="00F320DA">
            <w:pPr>
              <w:jc w:val="center"/>
              <w:rPr>
                <w:rFonts w:ascii="Times New Roman" w:eastAsia="Times New Roman" w:hAnsi="Times New Roman" w:cs="Times New Roman"/>
                <w:b/>
                <w:bCs/>
                <w:lang w:eastAsia="ru-RU"/>
              </w:rPr>
            </w:pPr>
          </w:p>
        </w:tc>
        <w:tc>
          <w:tcPr>
            <w:tcW w:w="364" w:type="pct"/>
            <w:shd w:val="clear" w:color="auto" w:fill="D9D9D9" w:themeFill="background1" w:themeFillShade="D9"/>
          </w:tcPr>
          <w:p w14:paraId="71D7822F" w14:textId="77777777" w:rsidR="00F320DA" w:rsidRPr="00C63897" w:rsidRDefault="00F320DA" w:rsidP="00F320DA">
            <w:pPr>
              <w:jc w:val="center"/>
              <w:rPr>
                <w:rFonts w:ascii="Times New Roman" w:eastAsia="Times New Roman" w:hAnsi="Times New Roman" w:cs="Times New Roman"/>
                <w:b/>
                <w:bCs/>
                <w:lang w:eastAsia="ru-RU"/>
              </w:rPr>
            </w:pPr>
          </w:p>
        </w:tc>
      </w:tr>
      <w:tr w:rsidR="00247C39" w:rsidRPr="00C63897" w14:paraId="7D7DCCE8" w14:textId="77777777" w:rsidTr="00247C39">
        <w:trPr>
          <w:trHeight w:val="314"/>
        </w:trPr>
        <w:tc>
          <w:tcPr>
            <w:tcW w:w="513" w:type="pct"/>
            <w:vMerge/>
          </w:tcPr>
          <w:p w14:paraId="14694963" w14:textId="77777777" w:rsidR="00247C39" w:rsidRPr="00C63897" w:rsidRDefault="00247C39" w:rsidP="00247C39">
            <w:pPr>
              <w:rPr>
                <w:rFonts w:ascii="Times New Roman" w:eastAsia="Times New Roman" w:hAnsi="Times New Roman" w:cs="Times New Roman"/>
                <w:bCs/>
                <w:lang w:eastAsia="ru-RU"/>
              </w:rPr>
            </w:pPr>
          </w:p>
        </w:tc>
        <w:tc>
          <w:tcPr>
            <w:tcW w:w="1620" w:type="pct"/>
          </w:tcPr>
          <w:p w14:paraId="263118EF" w14:textId="77777777" w:rsidR="00247C39" w:rsidRPr="00C63897" w:rsidRDefault="00247C39" w:rsidP="00247C39">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15" w:type="pct"/>
            <w:vAlign w:val="center"/>
          </w:tcPr>
          <w:p w14:paraId="4496449E" w14:textId="71CBC172" w:rsidR="00247C39" w:rsidRPr="00C63897" w:rsidRDefault="00247C39" w:rsidP="00247C39">
            <w:pPr>
              <w:jc w:val="center"/>
              <w:rPr>
                <w:rFonts w:ascii="Times New Roman" w:eastAsia="Times New Roman" w:hAnsi="Times New Roman" w:cs="Times New Roman"/>
                <w:b/>
                <w:bCs/>
                <w:lang w:eastAsia="ru-RU"/>
              </w:rPr>
            </w:pPr>
            <w:r w:rsidRPr="00247C39">
              <w:rPr>
                <w:rFonts w:ascii="Times New Roman" w:hAnsi="Times New Roman" w:cs="Times New Roman"/>
                <w:bCs/>
                <w:sz w:val="24"/>
                <w:szCs w:val="24"/>
              </w:rPr>
              <w:t>36</w:t>
            </w:r>
          </w:p>
        </w:tc>
        <w:tc>
          <w:tcPr>
            <w:tcW w:w="442" w:type="pct"/>
            <w:vAlign w:val="center"/>
          </w:tcPr>
          <w:p w14:paraId="53D3394A" w14:textId="31FDE544" w:rsidR="00247C39" w:rsidRPr="00C63897" w:rsidRDefault="00247C39" w:rsidP="00247C39">
            <w:pPr>
              <w:jc w:val="center"/>
              <w:rPr>
                <w:rFonts w:ascii="Times New Roman" w:eastAsia="Times New Roman" w:hAnsi="Times New Roman" w:cs="Times New Roman"/>
                <w:b/>
                <w:lang w:eastAsia="ru-RU"/>
              </w:rPr>
            </w:pPr>
            <w:r w:rsidRPr="00247C39">
              <w:rPr>
                <w:rFonts w:ascii="Times New Roman" w:hAnsi="Times New Roman" w:cs="Times New Roman"/>
                <w:bCs/>
                <w:sz w:val="24"/>
                <w:szCs w:val="24"/>
              </w:rPr>
              <w:t>36</w:t>
            </w:r>
          </w:p>
        </w:tc>
        <w:tc>
          <w:tcPr>
            <w:tcW w:w="441" w:type="pct"/>
            <w:shd w:val="clear" w:color="auto" w:fill="D9D9D9" w:themeFill="background1" w:themeFillShade="D9"/>
          </w:tcPr>
          <w:p w14:paraId="6949A831" w14:textId="77777777" w:rsidR="00247C39" w:rsidRPr="00C63897" w:rsidRDefault="00247C39" w:rsidP="00247C39">
            <w:pPr>
              <w:jc w:val="center"/>
              <w:rPr>
                <w:rFonts w:ascii="Times New Roman" w:eastAsia="Times New Roman" w:hAnsi="Times New Roman" w:cs="Times New Roman"/>
                <w:b/>
                <w:bCs/>
                <w:lang w:eastAsia="ru-RU"/>
              </w:rPr>
            </w:pPr>
          </w:p>
        </w:tc>
        <w:tc>
          <w:tcPr>
            <w:tcW w:w="810" w:type="pct"/>
            <w:gridSpan w:val="3"/>
            <w:shd w:val="clear" w:color="auto" w:fill="auto"/>
          </w:tcPr>
          <w:p w14:paraId="49C6579C" w14:textId="77777777" w:rsidR="00247C39" w:rsidRPr="00C63897" w:rsidRDefault="00247C39" w:rsidP="00247C39">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591BE685" w14:textId="6B22C99B" w:rsidR="00247C39" w:rsidRPr="00C63897" w:rsidRDefault="00247C39" w:rsidP="00247C3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4" w:type="pct"/>
            <w:shd w:val="clear" w:color="auto" w:fill="D9D9D9" w:themeFill="background1" w:themeFillShade="D9"/>
          </w:tcPr>
          <w:p w14:paraId="1E6756E8" w14:textId="77777777" w:rsidR="00247C39" w:rsidRPr="00C63897" w:rsidRDefault="00247C39" w:rsidP="00247C39">
            <w:pPr>
              <w:jc w:val="center"/>
              <w:rPr>
                <w:rFonts w:ascii="Times New Roman" w:eastAsia="Times New Roman" w:hAnsi="Times New Roman" w:cs="Times New Roman"/>
                <w:b/>
                <w:bCs/>
                <w:lang w:eastAsia="ru-RU"/>
              </w:rPr>
            </w:pPr>
          </w:p>
        </w:tc>
      </w:tr>
      <w:tr w:rsidR="00247C39" w:rsidRPr="00C63897" w14:paraId="7E9EC039" w14:textId="77777777" w:rsidTr="00247C39">
        <w:trPr>
          <w:trHeight w:val="314"/>
        </w:trPr>
        <w:tc>
          <w:tcPr>
            <w:tcW w:w="513" w:type="pct"/>
            <w:vMerge/>
          </w:tcPr>
          <w:p w14:paraId="5E2ADD2F" w14:textId="77777777" w:rsidR="00247C39" w:rsidRPr="00C63897" w:rsidRDefault="00247C39" w:rsidP="00247C39">
            <w:pPr>
              <w:rPr>
                <w:rFonts w:ascii="Times New Roman" w:eastAsia="Times New Roman" w:hAnsi="Times New Roman" w:cs="Times New Roman"/>
                <w:lang w:eastAsia="ru-RU"/>
              </w:rPr>
            </w:pPr>
          </w:p>
        </w:tc>
        <w:tc>
          <w:tcPr>
            <w:tcW w:w="1620" w:type="pct"/>
          </w:tcPr>
          <w:p w14:paraId="2D744C7C" w14:textId="77777777" w:rsidR="00247C39" w:rsidRPr="00C63897" w:rsidRDefault="00247C39" w:rsidP="00247C39">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15" w:type="pct"/>
            <w:vAlign w:val="center"/>
          </w:tcPr>
          <w:p w14:paraId="61A706EA" w14:textId="6B1878A8" w:rsidR="00247C39" w:rsidRPr="00C63897" w:rsidRDefault="00247C39" w:rsidP="00247C39">
            <w:pPr>
              <w:jc w:val="center"/>
              <w:rPr>
                <w:rFonts w:ascii="Times New Roman" w:eastAsia="Times New Roman" w:hAnsi="Times New Roman" w:cs="Times New Roman"/>
                <w:b/>
                <w:bCs/>
                <w:lang w:eastAsia="ru-RU"/>
              </w:rPr>
            </w:pPr>
            <w:r w:rsidRPr="00247C39">
              <w:rPr>
                <w:rFonts w:ascii="Times New Roman" w:hAnsi="Times New Roman" w:cs="Times New Roman"/>
                <w:bCs/>
                <w:sz w:val="24"/>
                <w:szCs w:val="24"/>
              </w:rPr>
              <w:t>468</w:t>
            </w:r>
          </w:p>
        </w:tc>
        <w:tc>
          <w:tcPr>
            <w:tcW w:w="442" w:type="pct"/>
            <w:vAlign w:val="center"/>
          </w:tcPr>
          <w:p w14:paraId="5FC11EFD" w14:textId="50CF67C9" w:rsidR="00247C39" w:rsidRPr="00C63897" w:rsidRDefault="00247C39" w:rsidP="00247C39">
            <w:pPr>
              <w:jc w:val="center"/>
              <w:rPr>
                <w:rFonts w:ascii="Times New Roman" w:eastAsia="Times New Roman" w:hAnsi="Times New Roman" w:cs="Times New Roman"/>
                <w:b/>
                <w:lang w:eastAsia="ru-RU"/>
              </w:rPr>
            </w:pPr>
            <w:r w:rsidRPr="00247C39">
              <w:rPr>
                <w:rFonts w:ascii="Times New Roman" w:hAnsi="Times New Roman" w:cs="Times New Roman"/>
                <w:bCs/>
                <w:sz w:val="24"/>
                <w:szCs w:val="24"/>
              </w:rPr>
              <w:t>468</w:t>
            </w:r>
          </w:p>
        </w:tc>
        <w:tc>
          <w:tcPr>
            <w:tcW w:w="441" w:type="pct"/>
            <w:shd w:val="clear" w:color="auto" w:fill="D9D9D9" w:themeFill="background1" w:themeFillShade="D9"/>
          </w:tcPr>
          <w:p w14:paraId="0ECEC3E7" w14:textId="77777777" w:rsidR="00247C39" w:rsidRPr="00C63897" w:rsidRDefault="00247C39" w:rsidP="00247C39">
            <w:pPr>
              <w:jc w:val="center"/>
              <w:rPr>
                <w:rFonts w:ascii="Times New Roman" w:eastAsia="Times New Roman" w:hAnsi="Times New Roman" w:cs="Times New Roman"/>
                <w:b/>
                <w:bCs/>
                <w:lang w:eastAsia="ru-RU"/>
              </w:rPr>
            </w:pPr>
          </w:p>
        </w:tc>
        <w:tc>
          <w:tcPr>
            <w:tcW w:w="810" w:type="pct"/>
            <w:gridSpan w:val="3"/>
            <w:shd w:val="clear" w:color="auto" w:fill="auto"/>
          </w:tcPr>
          <w:p w14:paraId="2D3E2F4A" w14:textId="77777777" w:rsidR="00247C39" w:rsidRPr="00C63897" w:rsidRDefault="00247C39" w:rsidP="00247C39">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45A8F077" w14:textId="77777777" w:rsidR="00247C39" w:rsidRPr="00C63897" w:rsidRDefault="00247C39" w:rsidP="00247C39">
            <w:pPr>
              <w:jc w:val="center"/>
              <w:rPr>
                <w:rFonts w:ascii="Times New Roman" w:eastAsia="Times New Roman" w:hAnsi="Times New Roman" w:cs="Times New Roman"/>
                <w:b/>
                <w:bCs/>
                <w:lang w:eastAsia="ru-RU"/>
              </w:rPr>
            </w:pPr>
          </w:p>
        </w:tc>
        <w:tc>
          <w:tcPr>
            <w:tcW w:w="364" w:type="pct"/>
            <w:shd w:val="clear" w:color="auto" w:fill="D9D9D9" w:themeFill="background1" w:themeFillShade="D9"/>
          </w:tcPr>
          <w:p w14:paraId="7D1DE31D" w14:textId="5C49A2CD" w:rsidR="00247C39" w:rsidRPr="00C63897" w:rsidRDefault="00247C39" w:rsidP="00247C3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468</w:t>
            </w:r>
          </w:p>
        </w:tc>
      </w:tr>
      <w:tr w:rsidR="00247C39" w:rsidRPr="00C63897" w14:paraId="6936528C" w14:textId="77777777" w:rsidTr="00247C39">
        <w:tc>
          <w:tcPr>
            <w:tcW w:w="513"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1620"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15" w:type="pct"/>
          </w:tcPr>
          <w:p w14:paraId="4BA7F830" w14:textId="77777777" w:rsidR="00E52263" w:rsidRPr="00C63897" w:rsidRDefault="00E52263" w:rsidP="0014732F">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442" w:type="pct"/>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441" w:type="pct"/>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810" w:type="pct"/>
            <w:gridSpan w:val="3"/>
            <w:shd w:val="clear" w:color="auto" w:fill="auto"/>
          </w:tcPr>
          <w:p w14:paraId="1C29591A" w14:textId="77777777" w:rsidR="00E52263" w:rsidRPr="00C63897" w:rsidRDefault="00E52263" w:rsidP="0014732F">
            <w:pPr>
              <w:jc w:val="center"/>
              <w:rPr>
                <w:rFonts w:ascii="Times New Roman" w:eastAsia="Times New Roman" w:hAnsi="Times New Roman" w:cs="Times New Roman"/>
                <w:i/>
                <w:lang w:eastAsia="ru-RU"/>
              </w:rPr>
            </w:pPr>
          </w:p>
        </w:tc>
        <w:tc>
          <w:tcPr>
            <w:tcW w:w="295" w:type="pct"/>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364"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247C39" w:rsidRPr="00C63897" w14:paraId="409E2AC5" w14:textId="77777777" w:rsidTr="00247C39">
        <w:trPr>
          <w:trHeight w:val="217"/>
        </w:trPr>
        <w:tc>
          <w:tcPr>
            <w:tcW w:w="513" w:type="pct"/>
          </w:tcPr>
          <w:p w14:paraId="6409B3D4" w14:textId="77777777" w:rsidR="00247C39" w:rsidRPr="00C63897" w:rsidRDefault="00247C39" w:rsidP="00247C39">
            <w:pPr>
              <w:rPr>
                <w:rFonts w:ascii="Times New Roman" w:eastAsia="Times New Roman" w:hAnsi="Times New Roman" w:cs="Times New Roman"/>
                <w:b/>
                <w:i/>
                <w:lang w:eastAsia="ru-RU"/>
              </w:rPr>
            </w:pPr>
          </w:p>
        </w:tc>
        <w:tc>
          <w:tcPr>
            <w:tcW w:w="1620" w:type="pct"/>
          </w:tcPr>
          <w:p w14:paraId="6344A63A" w14:textId="77777777" w:rsidR="00247C39" w:rsidRPr="00C63897" w:rsidRDefault="00247C39" w:rsidP="00247C39">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15" w:type="pct"/>
            <w:vAlign w:val="center"/>
          </w:tcPr>
          <w:p w14:paraId="5BA9F395" w14:textId="4D086C21" w:rsidR="00247C39" w:rsidRPr="00B74E54" w:rsidRDefault="00247C39" w:rsidP="00247C39">
            <w:pPr>
              <w:jc w:val="center"/>
              <w:rPr>
                <w:rFonts w:ascii="Times New Roman" w:eastAsia="Times New Roman" w:hAnsi="Times New Roman" w:cs="Times New Roman"/>
                <w:b/>
                <w:i/>
                <w:iCs/>
                <w:lang w:eastAsia="ru-RU"/>
              </w:rPr>
            </w:pPr>
            <w:r w:rsidRPr="00247C39">
              <w:rPr>
                <w:rFonts w:ascii="Times New Roman" w:hAnsi="Times New Roman" w:cs="Times New Roman"/>
                <w:b/>
                <w:sz w:val="24"/>
                <w:szCs w:val="24"/>
              </w:rPr>
              <w:t>853</w:t>
            </w:r>
          </w:p>
        </w:tc>
        <w:tc>
          <w:tcPr>
            <w:tcW w:w="442" w:type="pct"/>
            <w:vAlign w:val="center"/>
          </w:tcPr>
          <w:p w14:paraId="21F28647" w14:textId="5EFE0094" w:rsidR="00247C39" w:rsidRPr="00C63897" w:rsidRDefault="00247C39" w:rsidP="00247C39">
            <w:pPr>
              <w:jc w:val="center"/>
              <w:rPr>
                <w:rFonts w:ascii="Times New Roman" w:eastAsia="Times New Roman" w:hAnsi="Times New Roman" w:cs="Times New Roman"/>
                <w:b/>
                <w:lang w:eastAsia="ru-RU"/>
              </w:rPr>
            </w:pPr>
            <w:r w:rsidRPr="00247C39">
              <w:rPr>
                <w:rFonts w:ascii="Times New Roman" w:hAnsi="Times New Roman" w:cs="Times New Roman"/>
                <w:b/>
                <w:sz w:val="24"/>
                <w:szCs w:val="24"/>
              </w:rPr>
              <w:t>665</w:t>
            </w:r>
          </w:p>
        </w:tc>
        <w:tc>
          <w:tcPr>
            <w:tcW w:w="441" w:type="pct"/>
            <w:shd w:val="clear" w:color="auto" w:fill="D9D9D9" w:themeFill="background1" w:themeFillShade="D9"/>
            <w:vAlign w:val="center"/>
          </w:tcPr>
          <w:p w14:paraId="701621E4" w14:textId="21282833" w:rsidR="00247C39" w:rsidRPr="00C63897" w:rsidRDefault="00247C39" w:rsidP="00247C39">
            <w:pPr>
              <w:jc w:val="center"/>
              <w:rPr>
                <w:rFonts w:ascii="Times New Roman" w:eastAsia="Times New Roman" w:hAnsi="Times New Roman" w:cs="Times New Roman"/>
                <w:b/>
                <w:i/>
                <w:lang w:eastAsia="ru-RU"/>
              </w:rPr>
            </w:pPr>
            <w:r>
              <w:rPr>
                <w:rFonts w:ascii="Times New Roman" w:hAnsi="Times New Roman" w:cs="Times New Roman"/>
                <w:bCs/>
                <w:sz w:val="24"/>
                <w:szCs w:val="24"/>
              </w:rPr>
              <w:t>3</w:t>
            </w:r>
            <w:r w:rsidR="00F320DA">
              <w:rPr>
                <w:rFonts w:ascii="Times New Roman" w:hAnsi="Times New Roman" w:cs="Times New Roman"/>
                <w:bCs/>
                <w:sz w:val="24"/>
                <w:szCs w:val="24"/>
              </w:rPr>
              <w:t>1</w:t>
            </w:r>
            <w:r>
              <w:rPr>
                <w:rFonts w:ascii="Times New Roman" w:hAnsi="Times New Roman" w:cs="Times New Roman"/>
                <w:bCs/>
                <w:sz w:val="24"/>
                <w:szCs w:val="24"/>
              </w:rPr>
              <w:t>9</w:t>
            </w:r>
          </w:p>
        </w:tc>
        <w:tc>
          <w:tcPr>
            <w:tcW w:w="368" w:type="pct"/>
            <w:vAlign w:val="center"/>
          </w:tcPr>
          <w:p w14:paraId="1C1F0857" w14:textId="0C1C75F3" w:rsidR="00247C39" w:rsidRPr="00C63897" w:rsidRDefault="00247C39" w:rsidP="00247C39">
            <w:pPr>
              <w:jc w:val="center"/>
              <w:rPr>
                <w:rFonts w:ascii="Times New Roman" w:eastAsia="Times New Roman" w:hAnsi="Times New Roman" w:cs="Times New Roman"/>
                <w:b/>
                <w:i/>
                <w:lang w:eastAsia="ru-RU"/>
              </w:rPr>
            </w:pPr>
            <w:r>
              <w:rPr>
                <w:rFonts w:ascii="Times New Roman" w:hAnsi="Times New Roman" w:cs="Times New Roman"/>
                <w:bCs/>
                <w:sz w:val="24"/>
                <w:szCs w:val="24"/>
              </w:rPr>
              <w:t>161</w:t>
            </w:r>
          </w:p>
        </w:tc>
        <w:tc>
          <w:tcPr>
            <w:tcW w:w="295" w:type="pct"/>
          </w:tcPr>
          <w:p w14:paraId="6D8FA348" w14:textId="253C8258" w:rsidR="00247C39" w:rsidRPr="00C63897" w:rsidRDefault="00F320DA" w:rsidP="00247C3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30</w:t>
            </w:r>
          </w:p>
        </w:tc>
        <w:tc>
          <w:tcPr>
            <w:tcW w:w="147" w:type="pct"/>
          </w:tcPr>
          <w:p w14:paraId="3A77EB68" w14:textId="77777777" w:rsidR="00247C39" w:rsidRPr="00C63897" w:rsidRDefault="00247C39" w:rsidP="00247C39">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5" w:type="pct"/>
            <w:shd w:val="clear" w:color="auto" w:fill="D9D9D9" w:themeFill="background1" w:themeFillShade="D9"/>
          </w:tcPr>
          <w:p w14:paraId="258EBE23" w14:textId="75E137EB" w:rsidR="00247C39" w:rsidRPr="00C63897" w:rsidRDefault="00247C39" w:rsidP="00247C3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64" w:type="pct"/>
            <w:shd w:val="clear" w:color="auto" w:fill="D9D9D9" w:themeFill="background1" w:themeFillShade="D9"/>
          </w:tcPr>
          <w:p w14:paraId="702117E2" w14:textId="36E45BB0" w:rsidR="00247C39" w:rsidRPr="00C63897" w:rsidRDefault="00247C39" w:rsidP="00247C3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468</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144FDDAB" w14:textId="77777777" w:rsidR="00F320DA" w:rsidRDefault="00F320DA" w:rsidP="007863C1">
      <w:pPr>
        <w:pStyle w:val="114"/>
        <w:rPr>
          <w:rFonts w:ascii="Times New Roman" w:hAnsi="Times New Roman"/>
        </w:rPr>
      </w:pPr>
      <w:bookmarkStart w:id="16" w:name="_Toc150695626"/>
      <w:bookmarkStart w:id="17" w:name="_Toc156820315"/>
    </w:p>
    <w:p w14:paraId="7EC4B882" w14:textId="2A1575AB" w:rsidR="00C63897" w:rsidRPr="00782EFC" w:rsidRDefault="00C63897" w:rsidP="007863C1">
      <w:pPr>
        <w:pStyle w:val="114"/>
        <w:rPr>
          <w:rFonts w:ascii="Times New Roman" w:hAnsi="Times New Roman"/>
        </w:rPr>
      </w:pPr>
      <w:r w:rsidRPr="00782EFC">
        <w:rPr>
          <w:rFonts w:ascii="Times New Roman" w:hAnsi="Times New Roman"/>
        </w:rPr>
        <w:lastRenderedPageBreak/>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16"/>
      <w:r w:rsidR="00782EFC">
        <w:rPr>
          <w:rFonts w:ascii="Times New Roman" w:hAnsi="Times New Roman"/>
        </w:rPr>
        <w:t>профессионального модуля</w:t>
      </w:r>
      <w:bookmarkEnd w:id="17"/>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8"/>
        <w:gridCol w:w="6875"/>
      </w:tblGrid>
      <w:tr w:rsidR="00E57BB5" w:rsidRPr="00E870DB" w14:paraId="51CEDEFE" w14:textId="77777777" w:rsidTr="00E57BB5">
        <w:trPr>
          <w:trHeight w:val="1204"/>
        </w:trPr>
        <w:tc>
          <w:tcPr>
            <w:tcW w:w="1379" w:type="pct"/>
            <w:vAlign w:val="center"/>
          </w:tcPr>
          <w:p w14:paraId="7E1E5A97" w14:textId="77777777" w:rsidR="00E57BB5" w:rsidRPr="00E870DB" w:rsidRDefault="00E57BB5" w:rsidP="00D243DA">
            <w:pPr>
              <w:jc w:val="center"/>
              <w:rPr>
                <w:rFonts w:ascii="Times New Roman" w:hAnsi="Times New Roman"/>
                <w:b/>
                <w:sz w:val="24"/>
                <w:szCs w:val="24"/>
              </w:rPr>
            </w:pPr>
            <w:bookmarkStart w:id="18" w:name="_Toc152334670"/>
            <w:r w:rsidRPr="00C13371">
              <w:rPr>
                <w:rFonts w:ascii="Times New Roman" w:eastAsia="Times New Roman" w:hAnsi="Times New Roman" w:cs="Times New Roman"/>
                <w:b/>
                <w:bCs/>
                <w:lang w:eastAsia="ru-RU"/>
              </w:rPr>
              <w:t>Наименование разделов и тем</w:t>
            </w:r>
          </w:p>
        </w:tc>
        <w:tc>
          <w:tcPr>
            <w:tcW w:w="3621" w:type="pct"/>
            <w:vAlign w:val="center"/>
          </w:tcPr>
          <w:p w14:paraId="6D863C94" w14:textId="77777777" w:rsidR="00E57BB5" w:rsidRPr="00E870DB" w:rsidRDefault="00E57BB5" w:rsidP="00D243DA">
            <w:pPr>
              <w:suppressAutoHyphens/>
              <w:jc w:val="center"/>
              <w:rPr>
                <w:rFonts w:ascii="Times New Roman" w:hAnsi="Times New Roman"/>
                <w:b/>
                <w:sz w:val="24"/>
                <w:szCs w:val="24"/>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E57BB5" w:rsidRPr="00E870DB" w14:paraId="24E8DFD4" w14:textId="77777777" w:rsidTr="00E57BB5">
        <w:tc>
          <w:tcPr>
            <w:tcW w:w="5000" w:type="pct"/>
            <w:gridSpan w:val="2"/>
          </w:tcPr>
          <w:p w14:paraId="084D9F67" w14:textId="50D685F6" w:rsidR="00E57BB5" w:rsidRPr="00D15A02" w:rsidRDefault="00E57BB5" w:rsidP="00D243DA">
            <w:pPr>
              <w:rPr>
                <w:rFonts w:ascii="Times New Roman" w:hAnsi="Times New Roman"/>
                <w:b/>
                <w:bCs/>
                <w:sz w:val="24"/>
                <w:szCs w:val="24"/>
              </w:rPr>
            </w:pPr>
            <w:r w:rsidRPr="00D15A02">
              <w:rPr>
                <w:rFonts w:ascii="Times New Roman" w:hAnsi="Times New Roman"/>
                <w:b/>
                <w:bCs/>
                <w:sz w:val="24"/>
                <w:szCs w:val="24"/>
              </w:rPr>
              <w:t xml:space="preserve">Раздел 1. </w:t>
            </w:r>
            <w:r w:rsidRPr="00D15A02">
              <w:rPr>
                <w:rFonts w:ascii="Times New Roman" w:hAnsi="Times New Roman"/>
                <w:b/>
                <w:bCs/>
                <w:iCs/>
                <w:sz w:val="24"/>
                <w:szCs w:val="24"/>
              </w:rPr>
              <w:t xml:space="preserve"> </w:t>
            </w:r>
            <w:r w:rsidRPr="00D15A02">
              <w:rPr>
                <w:rFonts w:ascii="Times New Roman" w:hAnsi="Times New Roman"/>
                <w:b/>
                <w:bCs/>
                <w:sz w:val="24"/>
                <w:szCs w:val="24"/>
              </w:rPr>
              <w:t xml:space="preserve">Технология и комплексная механизация открытых горных работ 239 </w:t>
            </w:r>
            <w:proofErr w:type="spellStart"/>
            <w:r w:rsidRPr="00D15A02">
              <w:rPr>
                <w:rFonts w:ascii="Times New Roman" w:hAnsi="Times New Roman"/>
                <w:b/>
                <w:bCs/>
                <w:sz w:val="24"/>
                <w:szCs w:val="24"/>
              </w:rPr>
              <w:t>ак.ч</w:t>
            </w:r>
            <w:proofErr w:type="spellEnd"/>
            <w:r w:rsidRPr="00D15A02">
              <w:rPr>
                <w:rFonts w:ascii="Times New Roman" w:hAnsi="Times New Roman"/>
                <w:b/>
                <w:bCs/>
                <w:sz w:val="24"/>
                <w:szCs w:val="24"/>
              </w:rPr>
              <w:t>.</w:t>
            </w:r>
          </w:p>
        </w:tc>
      </w:tr>
      <w:tr w:rsidR="00E57BB5" w:rsidRPr="00E870DB" w14:paraId="2EEE40A6" w14:textId="77777777" w:rsidTr="00E57BB5">
        <w:trPr>
          <w:trHeight w:val="430"/>
        </w:trPr>
        <w:tc>
          <w:tcPr>
            <w:tcW w:w="5000" w:type="pct"/>
            <w:gridSpan w:val="2"/>
          </w:tcPr>
          <w:p w14:paraId="14DF7E57" w14:textId="7E701F6D" w:rsidR="00E57BB5" w:rsidRPr="00E870DB" w:rsidRDefault="00E57BB5" w:rsidP="00D243DA">
            <w:pPr>
              <w:rPr>
                <w:rFonts w:ascii="Times New Roman" w:hAnsi="Times New Roman"/>
                <w:b/>
                <w:bCs/>
                <w:sz w:val="24"/>
                <w:szCs w:val="24"/>
                <w:lang w:eastAsia="zh-CN"/>
              </w:rPr>
            </w:pPr>
            <w:r w:rsidRPr="00E870DB">
              <w:rPr>
                <w:rFonts w:ascii="Times New Roman" w:hAnsi="Times New Roman"/>
                <w:b/>
                <w:bCs/>
                <w:sz w:val="24"/>
                <w:szCs w:val="24"/>
              </w:rPr>
              <w:t xml:space="preserve">МДК01.01 </w:t>
            </w:r>
            <w:r w:rsidR="00D15A02" w:rsidRPr="00D15A02">
              <w:rPr>
                <w:rFonts w:ascii="Times New Roman" w:hAnsi="Times New Roman"/>
                <w:b/>
                <w:bCs/>
                <w:sz w:val="24"/>
                <w:szCs w:val="24"/>
              </w:rPr>
              <w:t>Технология и комплексная механизация открытых горных работ</w:t>
            </w:r>
          </w:p>
          <w:p w14:paraId="5CFE9D88" w14:textId="77777777" w:rsidR="00E57BB5" w:rsidRPr="00E870DB" w:rsidRDefault="00E57BB5" w:rsidP="00D243DA">
            <w:pPr>
              <w:rPr>
                <w:rFonts w:ascii="Times New Roman" w:hAnsi="Times New Roman"/>
                <w:sz w:val="24"/>
                <w:szCs w:val="24"/>
              </w:rPr>
            </w:pPr>
          </w:p>
        </w:tc>
      </w:tr>
      <w:tr w:rsidR="00E57BB5" w:rsidRPr="00E870DB" w14:paraId="1F86FD6C" w14:textId="77777777" w:rsidTr="00E57BB5">
        <w:trPr>
          <w:trHeight w:val="382"/>
        </w:trPr>
        <w:tc>
          <w:tcPr>
            <w:tcW w:w="1379" w:type="pct"/>
            <w:vMerge w:val="restart"/>
          </w:tcPr>
          <w:p w14:paraId="0532FCC5"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1.1. Основные понятия разработки месторождений полезных ископаемых</w:t>
            </w:r>
          </w:p>
          <w:p w14:paraId="1017CA97" w14:textId="77777777" w:rsidR="00E57BB5" w:rsidRPr="00E870DB" w:rsidRDefault="00E57BB5" w:rsidP="00D243DA">
            <w:pPr>
              <w:rPr>
                <w:rFonts w:ascii="Times New Roman" w:hAnsi="Times New Roman"/>
                <w:b/>
                <w:bCs/>
                <w:sz w:val="24"/>
                <w:szCs w:val="24"/>
              </w:rPr>
            </w:pPr>
          </w:p>
        </w:tc>
        <w:tc>
          <w:tcPr>
            <w:tcW w:w="3621" w:type="pct"/>
          </w:tcPr>
          <w:p w14:paraId="7BC3BF18" w14:textId="77777777" w:rsidR="00E57BB5" w:rsidRPr="00E870DB" w:rsidRDefault="00E57BB5" w:rsidP="00D243DA">
            <w:pPr>
              <w:rPr>
                <w:rFonts w:ascii="Times New Roman" w:hAnsi="Times New Roman"/>
                <w:b/>
                <w:sz w:val="24"/>
                <w:szCs w:val="24"/>
              </w:rPr>
            </w:pPr>
            <w:r w:rsidRPr="00E870DB">
              <w:rPr>
                <w:rFonts w:ascii="Times New Roman" w:hAnsi="Times New Roman"/>
                <w:b/>
                <w:bCs/>
                <w:sz w:val="24"/>
                <w:szCs w:val="24"/>
              </w:rPr>
              <w:t xml:space="preserve">Содержание </w:t>
            </w:r>
          </w:p>
        </w:tc>
      </w:tr>
      <w:tr w:rsidR="00E57BB5" w:rsidRPr="00E870DB" w14:paraId="4C613528" w14:textId="77777777" w:rsidTr="00E57BB5">
        <w:trPr>
          <w:trHeight w:val="1402"/>
        </w:trPr>
        <w:tc>
          <w:tcPr>
            <w:tcW w:w="1379" w:type="pct"/>
            <w:vMerge/>
          </w:tcPr>
          <w:p w14:paraId="18B4DBE6" w14:textId="77777777" w:rsidR="00E57BB5" w:rsidRPr="00E870DB" w:rsidRDefault="00E57BB5" w:rsidP="00D243DA">
            <w:pPr>
              <w:rPr>
                <w:rFonts w:ascii="Times New Roman" w:hAnsi="Times New Roman"/>
                <w:b/>
                <w:bCs/>
                <w:sz w:val="24"/>
                <w:szCs w:val="24"/>
              </w:rPr>
            </w:pPr>
          </w:p>
        </w:tc>
        <w:tc>
          <w:tcPr>
            <w:tcW w:w="3621" w:type="pct"/>
          </w:tcPr>
          <w:p w14:paraId="6D64BADA" w14:textId="77777777" w:rsidR="00E57BB5" w:rsidRPr="00E870DB" w:rsidRDefault="00E57BB5" w:rsidP="00D243DA">
            <w:pPr>
              <w:suppressAutoHyphens/>
              <w:jc w:val="both"/>
              <w:rPr>
                <w:rFonts w:ascii="Times New Roman" w:hAnsi="Times New Roman"/>
                <w:b/>
                <w:sz w:val="24"/>
                <w:szCs w:val="24"/>
              </w:rPr>
            </w:pPr>
            <w:r w:rsidRPr="00E870DB">
              <w:rPr>
                <w:rFonts w:ascii="Times New Roman" w:hAnsi="Times New Roman"/>
                <w:sz w:val="24"/>
                <w:szCs w:val="24"/>
              </w:rPr>
              <w:t>Горные породы и полезные ископаемые. Свойства горных пород, влияющие на эффективность их разработки. Геологические объекты горных работ. Способы разработки месторождений полезных ископаемых, формы залегания геологических тел, горный массив, природные поля в недрах, горная масса. Запасы месторождения. Понятие о потерях и разубоживании полезных ископаемых при добыче.</w:t>
            </w:r>
            <w:r w:rsidRPr="00E870DB">
              <w:rPr>
                <w:rFonts w:ascii="Times New Roman" w:hAnsi="Times New Roman"/>
                <w:b/>
                <w:sz w:val="24"/>
                <w:szCs w:val="24"/>
              </w:rPr>
              <w:t xml:space="preserve"> </w:t>
            </w:r>
          </w:p>
        </w:tc>
      </w:tr>
      <w:tr w:rsidR="00E57BB5" w:rsidRPr="00E870DB" w14:paraId="3299122E" w14:textId="77777777" w:rsidTr="00E57BB5">
        <w:trPr>
          <w:trHeight w:val="438"/>
        </w:trPr>
        <w:tc>
          <w:tcPr>
            <w:tcW w:w="1379" w:type="pct"/>
            <w:vMerge/>
          </w:tcPr>
          <w:p w14:paraId="48411207" w14:textId="77777777" w:rsidR="00E57BB5" w:rsidRPr="00E870DB" w:rsidRDefault="00E57BB5" w:rsidP="00D243DA">
            <w:pPr>
              <w:rPr>
                <w:rFonts w:ascii="Times New Roman" w:hAnsi="Times New Roman"/>
                <w:b/>
                <w:bCs/>
                <w:sz w:val="24"/>
                <w:szCs w:val="24"/>
              </w:rPr>
            </w:pPr>
          </w:p>
        </w:tc>
        <w:tc>
          <w:tcPr>
            <w:tcW w:w="3621" w:type="pct"/>
          </w:tcPr>
          <w:p w14:paraId="035D6FDD" w14:textId="77777777" w:rsidR="00E57BB5" w:rsidRPr="00E870DB" w:rsidRDefault="00E57BB5" w:rsidP="00D243DA">
            <w:pPr>
              <w:suppressAutoHyphens/>
              <w:jc w:val="both"/>
              <w:rPr>
                <w:rFonts w:ascii="Times New Roman" w:hAnsi="Times New Roman"/>
                <w:b/>
                <w:sz w:val="24"/>
                <w:szCs w:val="24"/>
              </w:rPr>
            </w:pPr>
            <w:r w:rsidRPr="00E870DB">
              <w:rPr>
                <w:rFonts w:ascii="Times New Roman" w:hAnsi="Times New Roman"/>
                <w:b/>
                <w:bCs/>
                <w:sz w:val="24"/>
                <w:szCs w:val="24"/>
              </w:rPr>
              <w:t>В том числе практических занятий и лабораторных работ</w:t>
            </w:r>
          </w:p>
        </w:tc>
      </w:tr>
      <w:tr w:rsidR="00E57BB5" w:rsidRPr="00E870DB" w14:paraId="36AE9920" w14:textId="77777777" w:rsidTr="00E57BB5">
        <w:tc>
          <w:tcPr>
            <w:tcW w:w="1379" w:type="pct"/>
            <w:vMerge/>
          </w:tcPr>
          <w:p w14:paraId="355B3E96" w14:textId="77777777" w:rsidR="00E57BB5" w:rsidRPr="00E870DB" w:rsidRDefault="00E57BB5" w:rsidP="00D243DA">
            <w:pPr>
              <w:rPr>
                <w:rFonts w:ascii="Times New Roman" w:hAnsi="Times New Roman"/>
                <w:b/>
                <w:bCs/>
                <w:sz w:val="24"/>
                <w:szCs w:val="24"/>
              </w:rPr>
            </w:pPr>
          </w:p>
        </w:tc>
        <w:tc>
          <w:tcPr>
            <w:tcW w:w="3621" w:type="pct"/>
            <w:vAlign w:val="bottom"/>
          </w:tcPr>
          <w:p w14:paraId="087CCC19" w14:textId="77777777" w:rsidR="00E57BB5" w:rsidRPr="00E870DB" w:rsidRDefault="00E57BB5" w:rsidP="00D243DA">
            <w:pPr>
              <w:suppressAutoHyphens/>
              <w:rPr>
                <w:rFonts w:ascii="Times New Roman" w:hAnsi="Times New Roman"/>
                <w:sz w:val="24"/>
                <w:szCs w:val="24"/>
              </w:rPr>
            </w:pPr>
            <w:r w:rsidRPr="00E870DB">
              <w:rPr>
                <w:rFonts w:ascii="Times New Roman" w:hAnsi="Times New Roman"/>
                <w:sz w:val="24"/>
                <w:szCs w:val="24"/>
              </w:rPr>
              <w:t>Практическое занятие 1 «Оценка горно-технологических характеристик горных пород»</w:t>
            </w:r>
          </w:p>
        </w:tc>
      </w:tr>
      <w:tr w:rsidR="00E57BB5" w:rsidRPr="00E870DB" w14:paraId="2828D979" w14:textId="77777777" w:rsidTr="00E57BB5">
        <w:trPr>
          <w:trHeight w:val="461"/>
        </w:trPr>
        <w:tc>
          <w:tcPr>
            <w:tcW w:w="1379" w:type="pct"/>
            <w:vMerge w:val="restart"/>
          </w:tcPr>
          <w:p w14:paraId="63352362"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1.2. Классификация месторождений пригодных к разработке открытым способом</w:t>
            </w:r>
          </w:p>
          <w:p w14:paraId="089B60BD" w14:textId="77777777" w:rsidR="00E57BB5" w:rsidRPr="00E870DB" w:rsidRDefault="00E57BB5" w:rsidP="00D243DA">
            <w:pPr>
              <w:rPr>
                <w:rFonts w:ascii="Times New Roman" w:hAnsi="Times New Roman"/>
                <w:b/>
                <w:bCs/>
                <w:sz w:val="24"/>
                <w:szCs w:val="24"/>
              </w:rPr>
            </w:pPr>
          </w:p>
        </w:tc>
        <w:tc>
          <w:tcPr>
            <w:tcW w:w="3621" w:type="pct"/>
          </w:tcPr>
          <w:p w14:paraId="4BDAE8FC" w14:textId="77777777" w:rsidR="00E57BB5" w:rsidRPr="00E870DB" w:rsidRDefault="00E57BB5" w:rsidP="00D243DA">
            <w:pPr>
              <w:suppressAutoHyphens/>
              <w:rPr>
                <w:rFonts w:ascii="Times New Roman" w:hAnsi="Times New Roman"/>
                <w:b/>
                <w:sz w:val="24"/>
                <w:szCs w:val="24"/>
              </w:rPr>
            </w:pPr>
            <w:r w:rsidRPr="00E870DB">
              <w:rPr>
                <w:rFonts w:ascii="Times New Roman" w:hAnsi="Times New Roman"/>
                <w:b/>
                <w:bCs/>
                <w:sz w:val="24"/>
                <w:szCs w:val="24"/>
              </w:rPr>
              <w:t xml:space="preserve">Содержание </w:t>
            </w:r>
          </w:p>
        </w:tc>
      </w:tr>
      <w:tr w:rsidR="00E57BB5" w:rsidRPr="00E870DB" w14:paraId="3A623E4B" w14:textId="77777777" w:rsidTr="00E57BB5">
        <w:tc>
          <w:tcPr>
            <w:tcW w:w="1379" w:type="pct"/>
            <w:vMerge/>
          </w:tcPr>
          <w:p w14:paraId="422BCD33" w14:textId="77777777" w:rsidR="00E57BB5" w:rsidRPr="00E870DB" w:rsidRDefault="00E57BB5" w:rsidP="00D243DA">
            <w:pPr>
              <w:rPr>
                <w:rFonts w:ascii="Times New Roman" w:hAnsi="Times New Roman"/>
                <w:b/>
                <w:bCs/>
                <w:sz w:val="24"/>
                <w:szCs w:val="24"/>
              </w:rPr>
            </w:pPr>
          </w:p>
        </w:tc>
        <w:tc>
          <w:tcPr>
            <w:tcW w:w="3621" w:type="pct"/>
          </w:tcPr>
          <w:p w14:paraId="256BF9FE" w14:textId="77777777" w:rsidR="00E57BB5" w:rsidRPr="00E870DB" w:rsidRDefault="00E57BB5" w:rsidP="00D243DA">
            <w:pPr>
              <w:suppressAutoHyphens/>
              <w:rPr>
                <w:rFonts w:ascii="Times New Roman" w:hAnsi="Times New Roman"/>
                <w:sz w:val="24"/>
                <w:szCs w:val="24"/>
              </w:rPr>
            </w:pPr>
            <w:r w:rsidRPr="00E870DB">
              <w:rPr>
                <w:rFonts w:ascii="Times New Roman" w:hAnsi="Times New Roman"/>
                <w:sz w:val="24"/>
                <w:szCs w:val="24"/>
              </w:rPr>
              <w:t>Виды месторождений. Технологические схемы. Обзор способов открытой добычи твердых полезных Классификация условия разрабатываемых месторождений и залежей открытым способом. Классификация залежей полезных ископаемых.</w:t>
            </w:r>
          </w:p>
        </w:tc>
      </w:tr>
      <w:tr w:rsidR="00E57BB5" w:rsidRPr="00E870DB" w14:paraId="70BD865A" w14:textId="77777777" w:rsidTr="00E57BB5">
        <w:tc>
          <w:tcPr>
            <w:tcW w:w="1379" w:type="pct"/>
            <w:vMerge/>
          </w:tcPr>
          <w:p w14:paraId="65FCA5DA" w14:textId="77777777" w:rsidR="00E57BB5" w:rsidRPr="00E870DB" w:rsidRDefault="00E57BB5" w:rsidP="00D243DA">
            <w:pPr>
              <w:rPr>
                <w:rFonts w:ascii="Times New Roman" w:hAnsi="Times New Roman"/>
                <w:b/>
                <w:bCs/>
                <w:sz w:val="24"/>
                <w:szCs w:val="24"/>
              </w:rPr>
            </w:pPr>
          </w:p>
        </w:tc>
        <w:tc>
          <w:tcPr>
            <w:tcW w:w="3621" w:type="pct"/>
          </w:tcPr>
          <w:p w14:paraId="28737789" w14:textId="77777777" w:rsidR="00E57BB5" w:rsidRPr="00E870DB" w:rsidRDefault="00E57BB5" w:rsidP="00D243DA">
            <w:pPr>
              <w:suppressAutoHyphens/>
              <w:rPr>
                <w:rFonts w:ascii="Times New Roman" w:hAnsi="Times New Roman"/>
                <w:b/>
                <w:sz w:val="24"/>
                <w:szCs w:val="24"/>
              </w:rPr>
            </w:pPr>
            <w:r w:rsidRPr="00E870DB">
              <w:rPr>
                <w:rFonts w:ascii="Times New Roman" w:hAnsi="Times New Roman"/>
                <w:b/>
                <w:bCs/>
                <w:sz w:val="24"/>
                <w:szCs w:val="24"/>
              </w:rPr>
              <w:t>В том числе практических занятий и лабораторных работ</w:t>
            </w:r>
          </w:p>
        </w:tc>
      </w:tr>
      <w:tr w:rsidR="00E57BB5" w:rsidRPr="00E870DB" w14:paraId="3D48FE4C" w14:textId="77777777" w:rsidTr="00E57BB5">
        <w:tc>
          <w:tcPr>
            <w:tcW w:w="1379" w:type="pct"/>
            <w:vMerge/>
          </w:tcPr>
          <w:p w14:paraId="31D824C1" w14:textId="77777777" w:rsidR="00E57BB5" w:rsidRPr="00E870DB" w:rsidRDefault="00E57BB5" w:rsidP="00D243DA">
            <w:pPr>
              <w:rPr>
                <w:rFonts w:ascii="Times New Roman" w:hAnsi="Times New Roman"/>
                <w:b/>
                <w:bCs/>
                <w:sz w:val="24"/>
                <w:szCs w:val="24"/>
              </w:rPr>
            </w:pPr>
          </w:p>
        </w:tc>
        <w:tc>
          <w:tcPr>
            <w:tcW w:w="3621" w:type="pct"/>
          </w:tcPr>
          <w:p w14:paraId="4C06D5E8"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2 «Определение залежей по углу падения на примере месторождений полезных ископаемых»</w:t>
            </w:r>
          </w:p>
        </w:tc>
      </w:tr>
      <w:tr w:rsidR="00E57BB5" w:rsidRPr="00E870DB" w14:paraId="262FFCFA" w14:textId="77777777" w:rsidTr="00E57BB5">
        <w:tc>
          <w:tcPr>
            <w:tcW w:w="1379" w:type="pct"/>
            <w:vMerge w:val="restart"/>
          </w:tcPr>
          <w:p w14:paraId="34507B5B"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1.3. Общие сведения о технологии открытых горных работ и границах карьера</w:t>
            </w:r>
          </w:p>
        </w:tc>
        <w:tc>
          <w:tcPr>
            <w:tcW w:w="3621" w:type="pct"/>
          </w:tcPr>
          <w:p w14:paraId="0E99326B"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6C73E092" w14:textId="77777777" w:rsidTr="00E57BB5">
        <w:tc>
          <w:tcPr>
            <w:tcW w:w="1379" w:type="pct"/>
            <w:vMerge/>
          </w:tcPr>
          <w:p w14:paraId="1A08CEF3" w14:textId="77777777" w:rsidR="00E57BB5" w:rsidRPr="00E870DB" w:rsidRDefault="00E57BB5" w:rsidP="00D243DA">
            <w:pPr>
              <w:rPr>
                <w:rFonts w:ascii="Times New Roman" w:hAnsi="Times New Roman"/>
                <w:b/>
                <w:bCs/>
                <w:sz w:val="24"/>
                <w:szCs w:val="24"/>
              </w:rPr>
            </w:pPr>
          </w:p>
        </w:tc>
        <w:tc>
          <w:tcPr>
            <w:tcW w:w="3621" w:type="pct"/>
          </w:tcPr>
          <w:p w14:paraId="5EF808BB"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 xml:space="preserve">Основные понятия и терминология открытой разработки. Основные элементы уступа. Главные параметры карьера. Уступ, элементы уступа, параметры уступа, разновидности уступов, стандартные высоты уступов, </w:t>
            </w:r>
            <w:proofErr w:type="spellStart"/>
            <w:r w:rsidRPr="00E870DB">
              <w:rPr>
                <w:rFonts w:ascii="Times New Roman" w:hAnsi="Times New Roman"/>
                <w:sz w:val="24"/>
                <w:szCs w:val="24"/>
              </w:rPr>
              <w:t>подуступы</w:t>
            </w:r>
            <w:proofErr w:type="spellEnd"/>
            <w:r w:rsidRPr="00E870DB">
              <w:rPr>
                <w:rFonts w:ascii="Times New Roman" w:hAnsi="Times New Roman"/>
                <w:sz w:val="24"/>
                <w:szCs w:val="24"/>
              </w:rPr>
              <w:t xml:space="preserve">. Борт карьера, его элементы. Определение угла откоса борта в рабочем и конечном   положении. Параметры карьера. Геометрические показатели. Основные особенности открытой разработки. Преимущества и недостатки открытым способом разработки </w:t>
            </w:r>
          </w:p>
        </w:tc>
      </w:tr>
      <w:tr w:rsidR="00E57BB5" w:rsidRPr="00E870DB" w14:paraId="1C636575" w14:textId="77777777" w:rsidTr="00E57BB5">
        <w:tc>
          <w:tcPr>
            <w:tcW w:w="1379" w:type="pct"/>
            <w:vMerge/>
          </w:tcPr>
          <w:p w14:paraId="347B3DCC" w14:textId="77777777" w:rsidR="00E57BB5" w:rsidRPr="00E870DB" w:rsidRDefault="00E57BB5" w:rsidP="00D243DA">
            <w:pPr>
              <w:rPr>
                <w:rFonts w:ascii="Times New Roman" w:hAnsi="Times New Roman"/>
                <w:b/>
                <w:bCs/>
                <w:sz w:val="24"/>
                <w:szCs w:val="24"/>
              </w:rPr>
            </w:pPr>
          </w:p>
        </w:tc>
        <w:tc>
          <w:tcPr>
            <w:tcW w:w="3621" w:type="pct"/>
          </w:tcPr>
          <w:p w14:paraId="76FE7F37"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В том числе практических занятий и лабораторных работ</w:t>
            </w:r>
          </w:p>
        </w:tc>
      </w:tr>
      <w:tr w:rsidR="00E57BB5" w:rsidRPr="00E870DB" w14:paraId="11C5B514" w14:textId="77777777" w:rsidTr="00E57BB5">
        <w:tc>
          <w:tcPr>
            <w:tcW w:w="1379" w:type="pct"/>
            <w:vMerge/>
          </w:tcPr>
          <w:p w14:paraId="2C37F260" w14:textId="77777777" w:rsidR="00E57BB5" w:rsidRPr="00E870DB" w:rsidRDefault="00E57BB5" w:rsidP="00D243DA">
            <w:pPr>
              <w:rPr>
                <w:rFonts w:ascii="Times New Roman" w:hAnsi="Times New Roman"/>
                <w:b/>
                <w:bCs/>
                <w:sz w:val="24"/>
                <w:szCs w:val="24"/>
              </w:rPr>
            </w:pPr>
          </w:p>
        </w:tc>
        <w:tc>
          <w:tcPr>
            <w:tcW w:w="3621" w:type="pct"/>
          </w:tcPr>
          <w:p w14:paraId="795A218A"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3 «Определение главных параметров карьера»</w:t>
            </w:r>
          </w:p>
        </w:tc>
      </w:tr>
      <w:tr w:rsidR="00E57BB5" w:rsidRPr="00E870DB" w14:paraId="77CDE887" w14:textId="77777777" w:rsidTr="00E57BB5">
        <w:tc>
          <w:tcPr>
            <w:tcW w:w="1379" w:type="pct"/>
            <w:vMerge/>
          </w:tcPr>
          <w:p w14:paraId="68C0832D" w14:textId="77777777" w:rsidR="00E57BB5" w:rsidRPr="00E870DB" w:rsidRDefault="00E57BB5" w:rsidP="00D243DA">
            <w:pPr>
              <w:rPr>
                <w:rFonts w:ascii="Times New Roman" w:hAnsi="Times New Roman"/>
                <w:b/>
                <w:bCs/>
                <w:sz w:val="24"/>
                <w:szCs w:val="24"/>
              </w:rPr>
            </w:pPr>
          </w:p>
        </w:tc>
        <w:tc>
          <w:tcPr>
            <w:tcW w:w="3621" w:type="pct"/>
          </w:tcPr>
          <w:p w14:paraId="3C75370E"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4 «Обоснование параметров и производительности карьера»</w:t>
            </w:r>
          </w:p>
        </w:tc>
      </w:tr>
      <w:tr w:rsidR="00E57BB5" w:rsidRPr="00E870DB" w14:paraId="57FA3A5F" w14:textId="77777777" w:rsidTr="00E57BB5">
        <w:tc>
          <w:tcPr>
            <w:tcW w:w="1379" w:type="pct"/>
            <w:vMerge w:val="restart"/>
          </w:tcPr>
          <w:p w14:paraId="315E7815" w14:textId="77777777" w:rsidR="00E57BB5" w:rsidRPr="00E870DB" w:rsidRDefault="00E57BB5" w:rsidP="00D243DA">
            <w:pPr>
              <w:rPr>
                <w:rFonts w:ascii="Times New Roman" w:hAnsi="Times New Roman"/>
                <w:b/>
                <w:bCs/>
                <w:sz w:val="24"/>
                <w:szCs w:val="24"/>
                <w:highlight w:val="yellow"/>
              </w:rPr>
            </w:pPr>
            <w:r w:rsidRPr="00E870DB">
              <w:rPr>
                <w:rFonts w:ascii="Times New Roman" w:hAnsi="Times New Roman"/>
                <w:b/>
                <w:bCs/>
                <w:sz w:val="24"/>
                <w:szCs w:val="24"/>
              </w:rPr>
              <w:t>Тема 1.4. Виды и периоды горных работ</w:t>
            </w:r>
          </w:p>
        </w:tc>
        <w:tc>
          <w:tcPr>
            <w:tcW w:w="3621" w:type="pct"/>
          </w:tcPr>
          <w:p w14:paraId="10318CFB"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17CC7803" w14:textId="77777777" w:rsidTr="00E57BB5">
        <w:tc>
          <w:tcPr>
            <w:tcW w:w="1379" w:type="pct"/>
            <w:vMerge/>
          </w:tcPr>
          <w:p w14:paraId="359E2967" w14:textId="77777777" w:rsidR="00E57BB5" w:rsidRPr="00E870DB" w:rsidRDefault="00E57BB5" w:rsidP="00D243DA">
            <w:pPr>
              <w:rPr>
                <w:rFonts w:ascii="Times New Roman" w:hAnsi="Times New Roman"/>
                <w:b/>
                <w:bCs/>
                <w:sz w:val="24"/>
                <w:szCs w:val="24"/>
              </w:rPr>
            </w:pPr>
          </w:p>
        </w:tc>
        <w:tc>
          <w:tcPr>
            <w:tcW w:w="3621" w:type="pct"/>
          </w:tcPr>
          <w:p w14:paraId="0FA7148F"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 xml:space="preserve">Периоды отработки месторождений открытым способом (подготовительный, строительный, эксплуатационный, заключительный), виды работ в периоды, графическое изображение периодов на графике изменения объемов добычи и вскрыши по годам, этапы реконструкции предприятия. Порядок развития открытых горных работ. Формирование грузопотоков, </w:t>
            </w:r>
            <w:r w:rsidRPr="00E870DB">
              <w:rPr>
                <w:rFonts w:ascii="Times New Roman" w:hAnsi="Times New Roman"/>
                <w:sz w:val="24"/>
                <w:szCs w:val="24"/>
              </w:rPr>
              <w:lastRenderedPageBreak/>
              <w:t>вскрытие, трассирование, системы разработки, технологические схемы и комплексы оборудования.</w:t>
            </w:r>
          </w:p>
        </w:tc>
      </w:tr>
      <w:tr w:rsidR="00E57BB5" w:rsidRPr="00E870DB" w14:paraId="632D1103" w14:textId="77777777" w:rsidTr="00E57BB5">
        <w:tc>
          <w:tcPr>
            <w:tcW w:w="1379" w:type="pct"/>
            <w:vMerge w:val="restart"/>
          </w:tcPr>
          <w:p w14:paraId="1A24B833"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lastRenderedPageBreak/>
              <w:t>Тема 1.5. Вскрытие карьерных полей</w:t>
            </w:r>
          </w:p>
        </w:tc>
        <w:tc>
          <w:tcPr>
            <w:tcW w:w="3621" w:type="pct"/>
          </w:tcPr>
          <w:p w14:paraId="0DBB3D58"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5AECA632" w14:textId="77777777" w:rsidTr="00E57BB5">
        <w:trPr>
          <w:trHeight w:val="2730"/>
        </w:trPr>
        <w:tc>
          <w:tcPr>
            <w:tcW w:w="1379" w:type="pct"/>
            <w:vMerge/>
          </w:tcPr>
          <w:p w14:paraId="52F29B32" w14:textId="77777777" w:rsidR="00E57BB5" w:rsidRPr="00E870DB" w:rsidRDefault="00E57BB5" w:rsidP="00D243DA">
            <w:pPr>
              <w:rPr>
                <w:rFonts w:ascii="Times New Roman" w:hAnsi="Times New Roman"/>
                <w:b/>
                <w:bCs/>
                <w:sz w:val="24"/>
                <w:szCs w:val="24"/>
              </w:rPr>
            </w:pPr>
          </w:p>
        </w:tc>
        <w:tc>
          <w:tcPr>
            <w:tcW w:w="3621" w:type="pct"/>
          </w:tcPr>
          <w:p w14:paraId="4038B7B6"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Общие сведения о вскрытии карьерных полей. Основные вскрывающие выработки. Способ вскрытия. Классификация способов вскрытия карьерных поле, схема и система вскрытия. Факторы, влияющие на выбор способа и схемы вскрытия. Принципы проектирования вскрытия. Карьерные грузопотоки, их виды и характеристики, условия формирования вскрышных и добычных грузопотоков при однородном и разнородном по качеству полезном ископаемом. Технологические процессы формирования грузопотоков. Комплексы горного и транспортного оборудования, реализующие грузопотоки, технологические схемы комплексов оборудования, сопряжение работы машин цикличного и непрерывного действия, качественная и количественная комплектация основного и вспомогательного оборудования; технологические циклы процессов и горных работ, сменная и годовая производительность комплексов.</w:t>
            </w:r>
          </w:p>
        </w:tc>
      </w:tr>
      <w:tr w:rsidR="00E57BB5" w:rsidRPr="00E870DB" w14:paraId="1881A8CE" w14:textId="77777777" w:rsidTr="00E57BB5">
        <w:tc>
          <w:tcPr>
            <w:tcW w:w="1379" w:type="pct"/>
            <w:vMerge/>
          </w:tcPr>
          <w:p w14:paraId="43B0A747" w14:textId="77777777" w:rsidR="00E57BB5" w:rsidRPr="00E870DB" w:rsidRDefault="00E57BB5" w:rsidP="00D243DA">
            <w:pPr>
              <w:rPr>
                <w:rFonts w:ascii="Times New Roman" w:hAnsi="Times New Roman"/>
                <w:b/>
                <w:bCs/>
                <w:sz w:val="24"/>
                <w:szCs w:val="24"/>
              </w:rPr>
            </w:pPr>
          </w:p>
        </w:tc>
        <w:tc>
          <w:tcPr>
            <w:tcW w:w="3621" w:type="pct"/>
          </w:tcPr>
          <w:p w14:paraId="6B0E23D6"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В том числе практических занятий и лабораторных работ</w:t>
            </w:r>
          </w:p>
        </w:tc>
      </w:tr>
      <w:tr w:rsidR="00E57BB5" w:rsidRPr="00E870DB" w14:paraId="02D3A520" w14:textId="77777777" w:rsidTr="00E57BB5">
        <w:trPr>
          <w:trHeight w:val="207"/>
        </w:trPr>
        <w:tc>
          <w:tcPr>
            <w:tcW w:w="1379" w:type="pct"/>
            <w:vMerge/>
          </w:tcPr>
          <w:p w14:paraId="41359538" w14:textId="77777777" w:rsidR="00E57BB5" w:rsidRPr="00E870DB" w:rsidRDefault="00E57BB5" w:rsidP="00D243DA">
            <w:pPr>
              <w:rPr>
                <w:rFonts w:ascii="Times New Roman" w:hAnsi="Times New Roman"/>
                <w:b/>
                <w:bCs/>
                <w:sz w:val="24"/>
                <w:szCs w:val="24"/>
              </w:rPr>
            </w:pPr>
          </w:p>
        </w:tc>
        <w:tc>
          <w:tcPr>
            <w:tcW w:w="3621" w:type="pct"/>
          </w:tcPr>
          <w:p w14:paraId="3FAA4987"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5 «Вскрытие рабочих горизонтов карьера»</w:t>
            </w:r>
          </w:p>
        </w:tc>
      </w:tr>
      <w:tr w:rsidR="00E57BB5" w:rsidRPr="00E870DB" w14:paraId="1084E26D" w14:textId="77777777" w:rsidTr="00E57BB5">
        <w:tc>
          <w:tcPr>
            <w:tcW w:w="1379" w:type="pct"/>
            <w:vMerge/>
          </w:tcPr>
          <w:p w14:paraId="0C727161" w14:textId="77777777" w:rsidR="00E57BB5" w:rsidRPr="00E870DB" w:rsidRDefault="00E57BB5" w:rsidP="00D243DA">
            <w:pPr>
              <w:rPr>
                <w:rFonts w:ascii="Times New Roman" w:hAnsi="Times New Roman"/>
                <w:b/>
                <w:bCs/>
                <w:sz w:val="24"/>
                <w:szCs w:val="24"/>
              </w:rPr>
            </w:pPr>
          </w:p>
        </w:tc>
        <w:tc>
          <w:tcPr>
            <w:tcW w:w="3621" w:type="pct"/>
          </w:tcPr>
          <w:p w14:paraId="1D7444EC"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6 «Определение общей продолжительности транспортного цикла»</w:t>
            </w:r>
          </w:p>
        </w:tc>
      </w:tr>
      <w:tr w:rsidR="00E57BB5" w:rsidRPr="00E870DB" w14:paraId="39FAB7E8" w14:textId="77777777" w:rsidTr="00E57BB5">
        <w:tc>
          <w:tcPr>
            <w:tcW w:w="1379" w:type="pct"/>
          </w:tcPr>
          <w:p w14:paraId="54EF2BE0"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1.6. Вскрытие отдельными траншеями</w:t>
            </w:r>
          </w:p>
        </w:tc>
        <w:tc>
          <w:tcPr>
            <w:tcW w:w="3621" w:type="pct"/>
          </w:tcPr>
          <w:p w14:paraId="76732260"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1C41C2C9" w14:textId="77777777" w:rsidTr="00E57BB5">
        <w:tc>
          <w:tcPr>
            <w:tcW w:w="1379" w:type="pct"/>
          </w:tcPr>
          <w:p w14:paraId="626E2302" w14:textId="77777777" w:rsidR="00E57BB5" w:rsidRPr="00E870DB" w:rsidRDefault="00E57BB5" w:rsidP="00D243DA">
            <w:pPr>
              <w:rPr>
                <w:rFonts w:ascii="Times New Roman" w:hAnsi="Times New Roman"/>
                <w:b/>
                <w:bCs/>
                <w:sz w:val="24"/>
                <w:szCs w:val="24"/>
              </w:rPr>
            </w:pPr>
          </w:p>
        </w:tc>
        <w:tc>
          <w:tcPr>
            <w:tcW w:w="3621" w:type="pct"/>
          </w:tcPr>
          <w:p w14:paraId="3641FADD"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 xml:space="preserve">Классификация траншей и способов вскрытия рабочих горизонтов, трассы вскрывающих выработок, их формы, пункты примыкания капитальных траншей к горизонтам, схемы развития путей и дорог карьера, скользящие и временные съезды, крутые и наклонные траншеи, их проведение. Вскрытие внешними отдельными траншеями и </w:t>
            </w:r>
            <w:proofErr w:type="spellStart"/>
            <w:r w:rsidRPr="00E870DB">
              <w:rPr>
                <w:rFonts w:ascii="Times New Roman" w:hAnsi="Times New Roman"/>
                <w:sz w:val="24"/>
                <w:szCs w:val="24"/>
              </w:rPr>
              <w:t>полутраншеями</w:t>
            </w:r>
            <w:proofErr w:type="spellEnd"/>
            <w:r w:rsidRPr="00E870DB">
              <w:rPr>
                <w:rFonts w:ascii="Times New Roman" w:hAnsi="Times New Roman"/>
                <w:sz w:val="24"/>
                <w:szCs w:val="24"/>
              </w:rPr>
              <w:t>, условия применения, достоинства, недостатки, разновидности.</w:t>
            </w:r>
          </w:p>
        </w:tc>
      </w:tr>
      <w:tr w:rsidR="00E57BB5" w:rsidRPr="00E870DB" w14:paraId="1E887A5B" w14:textId="77777777" w:rsidTr="00E57BB5">
        <w:tc>
          <w:tcPr>
            <w:tcW w:w="1379" w:type="pct"/>
          </w:tcPr>
          <w:p w14:paraId="21DA4BF9"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1.7. Вскрытие системой поступательных траншей</w:t>
            </w:r>
          </w:p>
        </w:tc>
        <w:tc>
          <w:tcPr>
            <w:tcW w:w="3621" w:type="pct"/>
          </w:tcPr>
          <w:p w14:paraId="4EA156B7"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4728363C" w14:textId="77777777" w:rsidTr="00E57BB5">
        <w:tc>
          <w:tcPr>
            <w:tcW w:w="1379" w:type="pct"/>
          </w:tcPr>
          <w:p w14:paraId="74CAC0A9" w14:textId="77777777" w:rsidR="00E57BB5" w:rsidRPr="00E870DB" w:rsidRDefault="00E57BB5" w:rsidP="00D243DA">
            <w:pPr>
              <w:rPr>
                <w:rFonts w:ascii="Times New Roman" w:hAnsi="Times New Roman"/>
                <w:b/>
                <w:bCs/>
                <w:sz w:val="24"/>
                <w:szCs w:val="24"/>
              </w:rPr>
            </w:pPr>
          </w:p>
        </w:tc>
        <w:tc>
          <w:tcPr>
            <w:tcW w:w="3621" w:type="pct"/>
          </w:tcPr>
          <w:p w14:paraId="214DF7CD"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Условия применения, достоинства, недостатки, расчет длины системы. Система спиральных внутренних траншей, условия применения, достоинства, недостатки. Понятие о наклонных предохранительных бермах, достоинства.</w:t>
            </w:r>
          </w:p>
        </w:tc>
      </w:tr>
      <w:tr w:rsidR="00E57BB5" w:rsidRPr="00E870DB" w14:paraId="377CBFC9" w14:textId="77777777" w:rsidTr="00E57BB5">
        <w:tc>
          <w:tcPr>
            <w:tcW w:w="1379" w:type="pct"/>
            <w:vMerge w:val="restart"/>
          </w:tcPr>
          <w:p w14:paraId="6CB56F90"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1.8. Вскрытие системой тупиковых траншей</w:t>
            </w:r>
          </w:p>
        </w:tc>
        <w:tc>
          <w:tcPr>
            <w:tcW w:w="3621" w:type="pct"/>
          </w:tcPr>
          <w:p w14:paraId="0785EA5E"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3678B5B0" w14:textId="77777777" w:rsidTr="00E57BB5">
        <w:tc>
          <w:tcPr>
            <w:tcW w:w="1379" w:type="pct"/>
            <w:vMerge/>
          </w:tcPr>
          <w:p w14:paraId="47D65F3B" w14:textId="77777777" w:rsidR="00E57BB5" w:rsidRPr="00E870DB" w:rsidRDefault="00E57BB5" w:rsidP="00D243DA">
            <w:pPr>
              <w:rPr>
                <w:rFonts w:ascii="Times New Roman" w:hAnsi="Times New Roman"/>
                <w:b/>
                <w:bCs/>
                <w:sz w:val="24"/>
                <w:szCs w:val="24"/>
              </w:rPr>
            </w:pPr>
          </w:p>
        </w:tc>
        <w:tc>
          <w:tcPr>
            <w:tcW w:w="3621" w:type="pct"/>
          </w:tcPr>
          <w:p w14:paraId="061032C7"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Вскрытие системой тупиковых внутренних траншей, понятие, условия применения, достоинства, недостатки. Вскрытие петлевыми внутренними траншеями, понятие, условия применения, достоинства, недостатки. Вскрытие комбинированными траншеями.</w:t>
            </w:r>
          </w:p>
        </w:tc>
      </w:tr>
      <w:tr w:rsidR="00E57BB5" w:rsidRPr="00E870DB" w14:paraId="4FC65277" w14:textId="77777777" w:rsidTr="00E57BB5">
        <w:trPr>
          <w:trHeight w:val="495"/>
        </w:trPr>
        <w:tc>
          <w:tcPr>
            <w:tcW w:w="1379" w:type="pct"/>
            <w:vMerge w:val="restart"/>
          </w:tcPr>
          <w:p w14:paraId="4FDF0005"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 xml:space="preserve">Тема 1.9 Вскрытие системой временных </w:t>
            </w:r>
            <w:r w:rsidRPr="00E870DB">
              <w:rPr>
                <w:rFonts w:ascii="Times New Roman" w:hAnsi="Times New Roman"/>
                <w:b/>
                <w:bCs/>
                <w:sz w:val="24"/>
                <w:szCs w:val="24"/>
              </w:rPr>
              <w:lastRenderedPageBreak/>
              <w:t>траншей и котлованом</w:t>
            </w:r>
          </w:p>
        </w:tc>
        <w:tc>
          <w:tcPr>
            <w:tcW w:w="3621" w:type="pct"/>
          </w:tcPr>
          <w:p w14:paraId="3910ACEA" w14:textId="77777777" w:rsidR="00E57BB5" w:rsidRPr="00E870DB" w:rsidRDefault="00E57BB5" w:rsidP="00D243DA">
            <w:pPr>
              <w:rPr>
                <w:rFonts w:ascii="Times New Roman" w:hAnsi="Times New Roman"/>
                <w:sz w:val="24"/>
                <w:szCs w:val="24"/>
              </w:rPr>
            </w:pPr>
            <w:r w:rsidRPr="00E870DB">
              <w:rPr>
                <w:rFonts w:ascii="Times New Roman" w:hAnsi="Times New Roman"/>
                <w:b/>
                <w:sz w:val="24"/>
                <w:szCs w:val="24"/>
              </w:rPr>
              <w:lastRenderedPageBreak/>
              <w:t>Содержание</w:t>
            </w:r>
          </w:p>
        </w:tc>
      </w:tr>
      <w:tr w:rsidR="00E57BB5" w:rsidRPr="00E870DB" w14:paraId="552C8EAF" w14:textId="77777777" w:rsidTr="00E57BB5">
        <w:tc>
          <w:tcPr>
            <w:tcW w:w="1379" w:type="pct"/>
            <w:vMerge/>
          </w:tcPr>
          <w:p w14:paraId="065687AF" w14:textId="77777777" w:rsidR="00E57BB5" w:rsidRPr="00E870DB" w:rsidRDefault="00E57BB5" w:rsidP="00D243DA">
            <w:pPr>
              <w:rPr>
                <w:rFonts w:ascii="Times New Roman" w:hAnsi="Times New Roman"/>
                <w:b/>
                <w:bCs/>
                <w:sz w:val="24"/>
                <w:szCs w:val="24"/>
              </w:rPr>
            </w:pPr>
          </w:p>
        </w:tc>
        <w:tc>
          <w:tcPr>
            <w:tcW w:w="3621" w:type="pct"/>
          </w:tcPr>
          <w:p w14:paraId="409FFFFE"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 xml:space="preserve">Понятие о временных траншеях (съездах), условия применения, преимущества, недостатки. Временные въездные траншеи при </w:t>
            </w:r>
            <w:r w:rsidRPr="00E870DB">
              <w:rPr>
                <w:rFonts w:ascii="Times New Roman" w:hAnsi="Times New Roman"/>
                <w:sz w:val="24"/>
                <w:szCs w:val="24"/>
              </w:rPr>
              <w:lastRenderedPageBreak/>
              <w:t>продольной подготовке горизонтов, порядок вскрытия горизонта, условия рационального применения временного съезда, его места заложения, пример схемы.</w:t>
            </w:r>
          </w:p>
        </w:tc>
      </w:tr>
      <w:tr w:rsidR="00E57BB5" w:rsidRPr="00E870DB" w14:paraId="3E74396D" w14:textId="77777777" w:rsidTr="00E57BB5">
        <w:tc>
          <w:tcPr>
            <w:tcW w:w="1379" w:type="pct"/>
            <w:vMerge w:val="restart"/>
          </w:tcPr>
          <w:p w14:paraId="296AC07E"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lastRenderedPageBreak/>
              <w:t>Тема 1.10 Вскрытие комбинацией открытых горных выработок</w:t>
            </w:r>
          </w:p>
        </w:tc>
        <w:tc>
          <w:tcPr>
            <w:tcW w:w="3621" w:type="pct"/>
          </w:tcPr>
          <w:p w14:paraId="7F677158"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22DF8D37" w14:textId="77777777" w:rsidTr="00E57BB5">
        <w:tc>
          <w:tcPr>
            <w:tcW w:w="1379" w:type="pct"/>
            <w:vMerge/>
          </w:tcPr>
          <w:p w14:paraId="0BCBD933" w14:textId="77777777" w:rsidR="00E57BB5" w:rsidRPr="00E870DB" w:rsidRDefault="00E57BB5" w:rsidP="00D243DA">
            <w:pPr>
              <w:rPr>
                <w:rFonts w:ascii="Times New Roman" w:hAnsi="Times New Roman"/>
                <w:b/>
                <w:bCs/>
                <w:sz w:val="24"/>
                <w:szCs w:val="24"/>
              </w:rPr>
            </w:pPr>
          </w:p>
        </w:tc>
        <w:tc>
          <w:tcPr>
            <w:tcW w:w="3621" w:type="pct"/>
          </w:tcPr>
          <w:p w14:paraId="265841C3"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 xml:space="preserve">Сочетание траншейных способов в различных вариантах (сочетание петлевых и поступательных траншей, системы парных траншей: отдельных, групповых, сочетание временных въездных траншей и котлованов, спиральных траншей и тупиковых, сочетание </w:t>
            </w:r>
            <w:proofErr w:type="spellStart"/>
            <w:r w:rsidRPr="00E870DB">
              <w:rPr>
                <w:rFonts w:ascii="Times New Roman" w:hAnsi="Times New Roman"/>
                <w:sz w:val="24"/>
                <w:szCs w:val="24"/>
              </w:rPr>
              <w:t>полутраншей</w:t>
            </w:r>
            <w:proofErr w:type="spellEnd"/>
            <w:r w:rsidRPr="00E870DB">
              <w:rPr>
                <w:rFonts w:ascii="Times New Roman" w:hAnsi="Times New Roman"/>
                <w:sz w:val="24"/>
                <w:szCs w:val="24"/>
              </w:rPr>
              <w:t xml:space="preserve"> в нагорной части и траншей в долинной части месторождения, сочетание внешних и внутренних траншей). Особенности разработки нагорных карьеров. Вскрытие крутыми траншеями для размещения гравитационного, конвейерного и скипового видов транспорта.</w:t>
            </w:r>
          </w:p>
        </w:tc>
      </w:tr>
      <w:tr w:rsidR="00E57BB5" w:rsidRPr="00E870DB" w14:paraId="4D157CCD" w14:textId="77777777" w:rsidTr="00E57BB5">
        <w:tc>
          <w:tcPr>
            <w:tcW w:w="1379" w:type="pct"/>
            <w:vMerge w:val="restart"/>
          </w:tcPr>
          <w:p w14:paraId="7539335F"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1.11 Вскрытие подземными горными выработками</w:t>
            </w:r>
          </w:p>
        </w:tc>
        <w:tc>
          <w:tcPr>
            <w:tcW w:w="3621" w:type="pct"/>
          </w:tcPr>
          <w:p w14:paraId="2E74ACCA"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19D19965" w14:textId="77777777" w:rsidTr="00E57BB5">
        <w:tc>
          <w:tcPr>
            <w:tcW w:w="1379" w:type="pct"/>
            <w:vMerge/>
          </w:tcPr>
          <w:p w14:paraId="4C619FE2" w14:textId="77777777" w:rsidR="00E57BB5" w:rsidRPr="00E870DB" w:rsidRDefault="00E57BB5" w:rsidP="00D243DA">
            <w:pPr>
              <w:rPr>
                <w:rFonts w:ascii="Times New Roman" w:hAnsi="Times New Roman"/>
                <w:b/>
                <w:bCs/>
                <w:sz w:val="24"/>
                <w:szCs w:val="24"/>
              </w:rPr>
            </w:pPr>
          </w:p>
        </w:tc>
        <w:tc>
          <w:tcPr>
            <w:tcW w:w="3621" w:type="pct"/>
          </w:tcPr>
          <w:p w14:paraId="583F9204"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Условия применения, достоинства, недостатки. Вскрытие шахтными вертикальными и наклонными стволами и квершлагами; (разновидности схем).</w:t>
            </w:r>
          </w:p>
        </w:tc>
      </w:tr>
      <w:tr w:rsidR="00E57BB5" w:rsidRPr="00E870DB" w14:paraId="1EC1C21B" w14:textId="77777777" w:rsidTr="00E57BB5">
        <w:tc>
          <w:tcPr>
            <w:tcW w:w="1379" w:type="pct"/>
            <w:vMerge w:val="restart"/>
          </w:tcPr>
          <w:p w14:paraId="18F6676C"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1.12 Коэффициенты вскрыши</w:t>
            </w:r>
          </w:p>
        </w:tc>
        <w:tc>
          <w:tcPr>
            <w:tcW w:w="3621" w:type="pct"/>
          </w:tcPr>
          <w:p w14:paraId="3FEA68C2"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0E71AE7F" w14:textId="77777777" w:rsidTr="00E57BB5">
        <w:tc>
          <w:tcPr>
            <w:tcW w:w="1379" w:type="pct"/>
            <w:vMerge/>
          </w:tcPr>
          <w:p w14:paraId="0A40414E" w14:textId="77777777" w:rsidR="00E57BB5" w:rsidRPr="00E870DB" w:rsidRDefault="00E57BB5" w:rsidP="00D243DA">
            <w:pPr>
              <w:rPr>
                <w:rFonts w:ascii="Times New Roman" w:hAnsi="Times New Roman"/>
                <w:b/>
                <w:bCs/>
                <w:sz w:val="24"/>
                <w:szCs w:val="24"/>
              </w:rPr>
            </w:pPr>
          </w:p>
        </w:tc>
        <w:tc>
          <w:tcPr>
            <w:tcW w:w="3621" w:type="pct"/>
          </w:tcPr>
          <w:p w14:paraId="5E16095A"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Понятие, классификация, расчет (средний, первоначальный, среднеэксплуатационный, эксплуатационный, текущий, плановый, контурный граничный).</w:t>
            </w:r>
          </w:p>
        </w:tc>
      </w:tr>
      <w:tr w:rsidR="00E57BB5" w:rsidRPr="00E870DB" w14:paraId="403E9093" w14:textId="77777777" w:rsidTr="00E57BB5">
        <w:tc>
          <w:tcPr>
            <w:tcW w:w="1379" w:type="pct"/>
            <w:vMerge/>
          </w:tcPr>
          <w:p w14:paraId="3A3FE7B9" w14:textId="77777777" w:rsidR="00E57BB5" w:rsidRPr="00E870DB" w:rsidRDefault="00E57BB5" w:rsidP="00D243DA">
            <w:pPr>
              <w:rPr>
                <w:rFonts w:ascii="Times New Roman" w:hAnsi="Times New Roman"/>
                <w:b/>
                <w:bCs/>
                <w:sz w:val="24"/>
                <w:szCs w:val="24"/>
              </w:rPr>
            </w:pPr>
          </w:p>
        </w:tc>
        <w:tc>
          <w:tcPr>
            <w:tcW w:w="3621" w:type="pct"/>
          </w:tcPr>
          <w:p w14:paraId="40A976C7"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В том числе практических занятий и лабораторных работ</w:t>
            </w:r>
          </w:p>
        </w:tc>
      </w:tr>
      <w:tr w:rsidR="00E57BB5" w:rsidRPr="00E870DB" w14:paraId="00F96FB5" w14:textId="77777777" w:rsidTr="00E57BB5">
        <w:tc>
          <w:tcPr>
            <w:tcW w:w="1379" w:type="pct"/>
            <w:vMerge/>
          </w:tcPr>
          <w:p w14:paraId="3B3D40E7" w14:textId="77777777" w:rsidR="00E57BB5" w:rsidRPr="00E870DB" w:rsidRDefault="00E57BB5" w:rsidP="00D243DA">
            <w:pPr>
              <w:rPr>
                <w:rFonts w:ascii="Times New Roman" w:hAnsi="Times New Roman"/>
                <w:b/>
                <w:bCs/>
                <w:sz w:val="24"/>
                <w:szCs w:val="24"/>
              </w:rPr>
            </w:pPr>
          </w:p>
        </w:tc>
        <w:tc>
          <w:tcPr>
            <w:tcW w:w="3621" w:type="pct"/>
          </w:tcPr>
          <w:p w14:paraId="37EFAE2B"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7 «Графическое представление коэффициентов вскрыши»</w:t>
            </w:r>
          </w:p>
        </w:tc>
      </w:tr>
      <w:tr w:rsidR="00E57BB5" w:rsidRPr="00E870DB" w14:paraId="76CCBE63" w14:textId="77777777" w:rsidTr="00E57BB5">
        <w:tc>
          <w:tcPr>
            <w:tcW w:w="1379" w:type="pct"/>
            <w:vMerge w:val="restart"/>
          </w:tcPr>
          <w:p w14:paraId="7C3F1C30"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1.13 Определение рационального направления углубки карьера</w:t>
            </w:r>
          </w:p>
        </w:tc>
        <w:tc>
          <w:tcPr>
            <w:tcW w:w="3621" w:type="pct"/>
          </w:tcPr>
          <w:p w14:paraId="1C294870"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5160E763" w14:textId="77777777" w:rsidTr="00E57BB5">
        <w:tc>
          <w:tcPr>
            <w:tcW w:w="1379" w:type="pct"/>
            <w:vMerge/>
          </w:tcPr>
          <w:p w14:paraId="27B0C3AB" w14:textId="77777777" w:rsidR="00E57BB5" w:rsidRPr="00E870DB" w:rsidRDefault="00E57BB5" w:rsidP="00D243DA">
            <w:pPr>
              <w:rPr>
                <w:rFonts w:ascii="Times New Roman" w:hAnsi="Times New Roman"/>
                <w:b/>
                <w:bCs/>
                <w:sz w:val="24"/>
                <w:szCs w:val="24"/>
              </w:rPr>
            </w:pPr>
          </w:p>
        </w:tc>
        <w:tc>
          <w:tcPr>
            <w:tcW w:w="3621" w:type="pct"/>
          </w:tcPr>
          <w:p w14:paraId="434F3995"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Понятие, критерии построения оптимальной линии направления углубки карьера</w:t>
            </w:r>
          </w:p>
        </w:tc>
      </w:tr>
      <w:tr w:rsidR="00E57BB5" w:rsidRPr="00E870DB" w14:paraId="1361E669" w14:textId="77777777" w:rsidTr="00E57BB5">
        <w:tc>
          <w:tcPr>
            <w:tcW w:w="1379" w:type="pct"/>
            <w:vMerge w:val="restart"/>
          </w:tcPr>
          <w:p w14:paraId="0D99AE24"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1.14 Параметры рабочей зоны карьера</w:t>
            </w:r>
          </w:p>
        </w:tc>
        <w:tc>
          <w:tcPr>
            <w:tcW w:w="3621" w:type="pct"/>
          </w:tcPr>
          <w:p w14:paraId="5BBA4124"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3F52FB94" w14:textId="77777777" w:rsidTr="00E57BB5">
        <w:tc>
          <w:tcPr>
            <w:tcW w:w="1379" w:type="pct"/>
            <w:vMerge/>
          </w:tcPr>
          <w:p w14:paraId="2DD105F0" w14:textId="77777777" w:rsidR="00E57BB5" w:rsidRPr="00E870DB" w:rsidRDefault="00E57BB5" w:rsidP="00D243DA">
            <w:pPr>
              <w:rPr>
                <w:rFonts w:ascii="Times New Roman" w:hAnsi="Times New Roman"/>
                <w:b/>
                <w:bCs/>
                <w:sz w:val="24"/>
                <w:szCs w:val="24"/>
              </w:rPr>
            </w:pPr>
          </w:p>
        </w:tc>
        <w:tc>
          <w:tcPr>
            <w:tcW w:w="3621" w:type="pct"/>
          </w:tcPr>
          <w:p w14:paraId="46DDA014"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Фронт горных работ на уступе, его форма, структура, направление развития. Рабочая зона карьера и требования к ней, подготовленные, вскрытые и готовые к выемке запасы, общий и активный фронт карьера. Элементы рабочей зоны, рабочие уступы, главные параметры, факторы, влияющие на их определение, основные принципы установления параметров уступа.</w:t>
            </w:r>
          </w:p>
        </w:tc>
      </w:tr>
      <w:tr w:rsidR="00E57BB5" w:rsidRPr="00E870DB" w14:paraId="678087F7" w14:textId="77777777" w:rsidTr="00E57BB5">
        <w:tc>
          <w:tcPr>
            <w:tcW w:w="1379" w:type="pct"/>
            <w:vMerge/>
          </w:tcPr>
          <w:p w14:paraId="6D8A2E36" w14:textId="77777777" w:rsidR="00E57BB5" w:rsidRPr="00E870DB" w:rsidRDefault="00E57BB5" w:rsidP="00D243DA">
            <w:pPr>
              <w:rPr>
                <w:rFonts w:ascii="Times New Roman" w:hAnsi="Times New Roman"/>
                <w:b/>
                <w:bCs/>
                <w:sz w:val="24"/>
                <w:szCs w:val="24"/>
              </w:rPr>
            </w:pPr>
          </w:p>
        </w:tc>
        <w:tc>
          <w:tcPr>
            <w:tcW w:w="3621" w:type="pct"/>
          </w:tcPr>
          <w:p w14:paraId="691BB876"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В том числе практических занятий и лабораторных работ</w:t>
            </w:r>
          </w:p>
        </w:tc>
      </w:tr>
      <w:tr w:rsidR="00E57BB5" w:rsidRPr="00E870DB" w14:paraId="189FB163" w14:textId="77777777" w:rsidTr="00E57BB5">
        <w:tc>
          <w:tcPr>
            <w:tcW w:w="1379" w:type="pct"/>
            <w:vMerge/>
          </w:tcPr>
          <w:p w14:paraId="48ED0DA9" w14:textId="77777777" w:rsidR="00E57BB5" w:rsidRPr="00E870DB" w:rsidRDefault="00E57BB5" w:rsidP="00D243DA">
            <w:pPr>
              <w:rPr>
                <w:rFonts w:ascii="Times New Roman" w:hAnsi="Times New Roman"/>
                <w:b/>
                <w:bCs/>
                <w:sz w:val="24"/>
                <w:szCs w:val="24"/>
              </w:rPr>
            </w:pPr>
          </w:p>
        </w:tc>
        <w:tc>
          <w:tcPr>
            <w:tcW w:w="3621" w:type="pct"/>
          </w:tcPr>
          <w:p w14:paraId="4931DAB2"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8 «Определение длины фронта горных работ и коэффициентов вскрыши по участкам месторождения»</w:t>
            </w:r>
          </w:p>
        </w:tc>
      </w:tr>
      <w:tr w:rsidR="00E57BB5" w:rsidRPr="00E870DB" w14:paraId="7E71DADA" w14:textId="77777777" w:rsidTr="00E57BB5">
        <w:tc>
          <w:tcPr>
            <w:tcW w:w="1379" w:type="pct"/>
            <w:vMerge w:val="restart"/>
          </w:tcPr>
          <w:p w14:paraId="4164EAD2"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1.15 Соразмерность развития горных работ</w:t>
            </w:r>
          </w:p>
        </w:tc>
        <w:tc>
          <w:tcPr>
            <w:tcW w:w="3621" w:type="pct"/>
          </w:tcPr>
          <w:p w14:paraId="57915B8B"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53A68E3E" w14:textId="77777777" w:rsidTr="00E57BB5">
        <w:tc>
          <w:tcPr>
            <w:tcW w:w="1379" w:type="pct"/>
            <w:vMerge/>
          </w:tcPr>
          <w:p w14:paraId="70E5EAF5" w14:textId="77777777" w:rsidR="00E57BB5" w:rsidRPr="00E870DB" w:rsidRDefault="00E57BB5" w:rsidP="00D243DA">
            <w:pPr>
              <w:rPr>
                <w:rFonts w:ascii="Times New Roman" w:hAnsi="Times New Roman"/>
                <w:b/>
                <w:bCs/>
                <w:sz w:val="24"/>
                <w:szCs w:val="24"/>
              </w:rPr>
            </w:pPr>
          </w:p>
        </w:tc>
        <w:tc>
          <w:tcPr>
            <w:tcW w:w="3621" w:type="pct"/>
          </w:tcPr>
          <w:p w14:paraId="3F73AC52"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 xml:space="preserve">Динамичность рабочих забоев (интенсивность перемещения забоя при использовании различного оборудования); направления перемещения уступов; скорость перемещения фронта уступа. Направление углубки карьера </w:t>
            </w:r>
            <w:proofErr w:type="spellStart"/>
            <w:r w:rsidRPr="00E870DB">
              <w:rPr>
                <w:rFonts w:ascii="Times New Roman" w:hAnsi="Times New Roman"/>
                <w:sz w:val="24"/>
                <w:szCs w:val="24"/>
              </w:rPr>
              <w:t>вкрест</w:t>
            </w:r>
            <w:proofErr w:type="spellEnd"/>
            <w:r w:rsidRPr="00E870DB">
              <w:rPr>
                <w:rFonts w:ascii="Times New Roman" w:hAnsi="Times New Roman"/>
                <w:sz w:val="24"/>
                <w:szCs w:val="24"/>
              </w:rPr>
              <w:t xml:space="preserve"> простирания карьерного поля, закон соотношения скоростей подвигания рабочих уступов и понижения горных работ, скорость углубки карьера, скорость понижения очистных (добычных) работ, скорость формирования нерабочего борта, схемы взаимосвязей скоростей развития горных работ при различных вариантах углубки на поперечном разрезе. </w:t>
            </w:r>
            <w:r w:rsidRPr="00E870DB">
              <w:rPr>
                <w:rFonts w:ascii="Times New Roman" w:hAnsi="Times New Roman"/>
                <w:sz w:val="24"/>
                <w:szCs w:val="24"/>
              </w:rPr>
              <w:lastRenderedPageBreak/>
              <w:t>Производительность карьера по полезному ископаемому и связь ее со скоростью углубки карьера</w:t>
            </w:r>
          </w:p>
        </w:tc>
      </w:tr>
      <w:tr w:rsidR="00E57BB5" w:rsidRPr="00E870DB" w14:paraId="45AE72B4" w14:textId="77777777" w:rsidTr="00E57BB5">
        <w:trPr>
          <w:trHeight w:val="620"/>
        </w:trPr>
        <w:tc>
          <w:tcPr>
            <w:tcW w:w="1379" w:type="pct"/>
            <w:vMerge w:val="restart"/>
          </w:tcPr>
          <w:p w14:paraId="37ABD32A"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lastRenderedPageBreak/>
              <w:t>Тема 1.16. Системы открытой разработки месторождений</w:t>
            </w:r>
          </w:p>
        </w:tc>
        <w:tc>
          <w:tcPr>
            <w:tcW w:w="3621" w:type="pct"/>
          </w:tcPr>
          <w:p w14:paraId="55D0C8A6"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68A24B22" w14:textId="77777777" w:rsidTr="00E57BB5">
        <w:tc>
          <w:tcPr>
            <w:tcW w:w="1379" w:type="pct"/>
            <w:vMerge/>
          </w:tcPr>
          <w:p w14:paraId="50733A88" w14:textId="77777777" w:rsidR="00E57BB5" w:rsidRPr="00E870DB" w:rsidRDefault="00E57BB5" w:rsidP="00D243DA">
            <w:pPr>
              <w:rPr>
                <w:rFonts w:ascii="Times New Roman" w:hAnsi="Times New Roman"/>
                <w:b/>
                <w:bCs/>
                <w:sz w:val="24"/>
                <w:szCs w:val="24"/>
              </w:rPr>
            </w:pPr>
          </w:p>
        </w:tc>
        <w:tc>
          <w:tcPr>
            <w:tcW w:w="3621" w:type="pct"/>
            <w:tcBorders>
              <w:bottom w:val="single" w:sz="4" w:space="0" w:color="auto"/>
            </w:tcBorders>
          </w:tcPr>
          <w:p w14:paraId="6F9956C2"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 xml:space="preserve">Основные понятия. Элементы системы разработки: уступы, фронт работ уступа, фронт работ карьера, рабочая зона карьера, рабочие площадки, транспортные и предохранительные бермы. Классификации и характеристики систем разработки. Бестранспортные системы. Транспортно-отвальные системы разработки. Система с башенными экскаваторами Транспортные системы Комбинированные системы разработки. </w:t>
            </w:r>
            <w:proofErr w:type="spellStart"/>
            <w:r w:rsidRPr="00E870DB">
              <w:rPr>
                <w:rFonts w:ascii="Times New Roman" w:hAnsi="Times New Roman"/>
                <w:sz w:val="24"/>
                <w:szCs w:val="24"/>
              </w:rPr>
              <w:t>Углубочные</w:t>
            </w:r>
            <w:proofErr w:type="spellEnd"/>
            <w:r w:rsidRPr="00E870DB">
              <w:rPr>
                <w:rFonts w:ascii="Times New Roman" w:hAnsi="Times New Roman"/>
                <w:sz w:val="24"/>
                <w:szCs w:val="24"/>
              </w:rPr>
              <w:t xml:space="preserve"> системы разработки.</w:t>
            </w:r>
          </w:p>
        </w:tc>
      </w:tr>
      <w:tr w:rsidR="00E57BB5" w:rsidRPr="00E870DB" w14:paraId="5201F9E2" w14:textId="77777777" w:rsidTr="00E57BB5">
        <w:tc>
          <w:tcPr>
            <w:tcW w:w="1379" w:type="pct"/>
            <w:vMerge/>
          </w:tcPr>
          <w:p w14:paraId="35293E87" w14:textId="77777777" w:rsidR="00E57BB5" w:rsidRPr="00E870DB" w:rsidRDefault="00E57BB5" w:rsidP="00D243DA">
            <w:pPr>
              <w:rPr>
                <w:rFonts w:ascii="Times New Roman" w:hAnsi="Times New Roman"/>
                <w:b/>
                <w:bCs/>
                <w:sz w:val="24"/>
                <w:szCs w:val="24"/>
              </w:rPr>
            </w:pPr>
          </w:p>
        </w:tc>
        <w:tc>
          <w:tcPr>
            <w:tcW w:w="3621" w:type="pct"/>
            <w:tcBorders>
              <w:bottom w:val="single" w:sz="4" w:space="0" w:color="auto"/>
            </w:tcBorders>
          </w:tcPr>
          <w:p w14:paraId="0A509F75"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В том числе практических занятий и лабораторных работ</w:t>
            </w:r>
          </w:p>
        </w:tc>
      </w:tr>
      <w:tr w:rsidR="00E57BB5" w:rsidRPr="00E870DB" w14:paraId="0C0700B8" w14:textId="77777777" w:rsidTr="00E57BB5">
        <w:tc>
          <w:tcPr>
            <w:tcW w:w="1379" w:type="pct"/>
            <w:vMerge/>
          </w:tcPr>
          <w:p w14:paraId="30DC3DA7" w14:textId="77777777" w:rsidR="00E57BB5" w:rsidRPr="00E870DB" w:rsidRDefault="00E57BB5" w:rsidP="00D243DA">
            <w:pPr>
              <w:rPr>
                <w:rFonts w:ascii="Times New Roman" w:hAnsi="Times New Roman"/>
                <w:b/>
                <w:bCs/>
                <w:sz w:val="24"/>
                <w:szCs w:val="24"/>
              </w:rPr>
            </w:pPr>
          </w:p>
        </w:tc>
        <w:tc>
          <w:tcPr>
            <w:tcW w:w="3621" w:type="pct"/>
          </w:tcPr>
          <w:p w14:paraId="0C35EE63"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9 «Расчет основных параметров системы разработки»</w:t>
            </w:r>
          </w:p>
        </w:tc>
      </w:tr>
      <w:tr w:rsidR="00E57BB5" w:rsidRPr="00E870DB" w14:paraId="1814D442" w14:textId="77777777" w:rsidTr="00E57BB5">
        <w:tc>
          <w:tcPr>
            <w:tcW w:w="1379" w:type="pct"/>
            <w:vMerge/>
          </w:tcPr>
          <w:p w14:paraId="03B34187" w14:textId="77777777" w:rsidR="00E57BB5" w:rsidRPr="00E870DB" w:rsidRDefault="00E57BB5" w:rsidP="00D243DA">
            <w:pPr>
              <w:rPr>
                <w:rFonts w:ascii="Times New Roman" w:hAnsi="Times New Roman"/>
                <w:b/>
                <w:bCs/>
                <w:sz w:val="24"/>
                <w:szCs w:val="24"/>
              </w:rPr>
            </w:pPr>
          </w:p>
        </w:tc>
        <w:tc>
          <w:tcPr>
            <w:tcW w:w="3621" w:type="pct"/>
          </w:tcPr>
          <w:p w14:paraId="0EE591BE"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10 «Описание способа вскрытия рабочих горизонтов карьера в соответствии с выбранным горно-транспортным оборудованием»</w:t>
            </w:r>
          </w:p>
        </w:tc>
      </w:tr>
      <w:tr w:rsidR="00E57BB5" w:rsidRPr="00E870DB" w14:paraId="76238CFA" w14:textId="77777777" w:rsidTr="00E57BB5">
        <w:tc>
          <w:tcPr>
            <w:tcW w:w="1379" w:type="pct"/>
            <w:vMerge w:val="restart"/>
          </w:tcPr>
          <w:p w14:paraId="721F9E39"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1.17. Закономерности развития рабочей зоны карьера</w:t>
            </w:r>
          </w:p>
        </w:tc>
        <w:tc>
          <w:tcPr>
            <w:tcW w:w="3621" w:type="pct"/>
          </w:tcPr>
          <w:p w14:paraId="4205DE07"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51B9CAE0" w14:textId="77777777" w:rsidTr="00E57BB5">
        <w:tc>
          <w:tcPr>
            <w:tcW w:w="1379" w:type="pct"/>
            <w:vMerge/>
          </w:tcPr>
          <w:p w14:paraId="4CE45C3D" w14:textId="77777777" w:rsidR="00E57BB5" w:rsidRPr="00E870DB" w:rsidRDefault="00E57BB5" w:rsidP="00D243DA">
            <w:pPr>
              <w:rPr>
                <w:rFonts w:ascii="Times New Roman" w:hAnsi="Times New Roman"/>
                <w:b/>
                <w:bCs/>
                <w:sz w:val="24"/>
                <w:szCs w:val="24"/>
              </w:rPr>
            </w:pPr>
          </w:p>
        </w:tc>
        <w:tc>
          <w:tcPr>
            <w:tcW w:w="3621" w:type="pct"/>
          </w:tcPr>
          <w:p w14:paraId="6FB36F17"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Режим горных работ по В.В. Ржевскому, построение графика режима горных работ по поперечному разрезу наклонного или крутопадающего месторождения, построение календарного графика режима горных работ. Основные методы регулирования режима горных работ на карьере</w:t>
            </w:r>
          </w:p>
        </w:tc>
      </w:tr>
      <w:tr w:rsidR="00E57BB5" w:rsidRPr="00E870DB" w14:paraId="60B9E192" w14:textId="77777777" w:rsidTr="00E57BB5">
        <w:tc>
          <w:tcPr>
            <w:tcW w:w="1379" w:type="pct"/>
            <w:vMerge/>
          </w:tcPr>
          <w:p w14:paraId="5FA8E796" w14:textId="77777777" w:rsidR="00E57BB5" w:rsidRPr="00E870DB" w:rsidRDefault="00E57BB5" w:rsidP="00D243DA">
            <w:pPr>
              <w:rPr>
                <w:rFonts w:ascii="Times New Roman" w:hAnsi="Times New Roman"/>
                <w:b/>
                <w:bCs/>
                <w:sz w:val="24"/>
                <w:szCs w:val="24"/>
              </w:rPr>
            </w:pPr>
          </w:p>
        </w:tc>
        <w:tc>
          <w:tcPr>
            <w:tcW w:w="3621" w:type="pct"/>
          </w:tcPr>
          <w:p w14:paraId="6DC95B21"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В том числе практических занятий и лабораторных работ</w:t>
            </w:r>
          </w:p>
        </w:tc>
      </w:tr>
      <w:tr w:rsidR="00E57BB5" w:rsidRPr="00E870DB" w14:paraId="509ABDE1" w14:textId="77777777" w:rsidTr="00E57BB5">
        <w:tc>
          <w:tcPr>
            <w:tcW w:w="1379" w:type="pct"/>
            <w:vMerge/>
          </w:tcPr>
          <w:p w14:paraId="560F7D1F" w14:textId="77777777" w:rsidR="00E57BB5" w:rsidRPr="00E870DB" w:rsidRDefault="00E57BB5" w:rsidP="00D243DA">
            <w:pPr>
              <w:rPr>
                <w:rFonts w:ascii="Times New Roman" w:hAnsi="Times New Roman"/>
                <w:b/>
                <w:bCs/>
                <w:sz w:val="24"/>
                <w:szCs w:val="24"/>
              </w:rPr>
            </w:pPr>
          </w:p>
        </w:tc>
        <w:tc>
          <w:tcPr>
            <w:tcW w:w="3621" w:type="pct"/>
          </w:tcPr>
          <w:p w14:paraId="2B3FFB5C"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11«Построение графика режима горных работ»</w:t>
            </w:r>
          </w:p>
        </w:tc>
      </w:tr>
      <w:tr w:rsidR="00E57BB5" w:rsidRPr="00E870DB" w14:paraId="4D9B77C1" w14:textId="77777777" w:rsidTr="00E57BB5">
        <w:tc>
          <w:tcPr>
            <w:tcW w:w="1379" w:type="pct"/>
            <w:vMerge/>
          </w:tcPr>
          <w:p w14:paraId="5B734930" w14:textId="77777777" w:rsidR="00E57BB5" w:rsidRPr="00E870DB" w:rsidRDefault="00E57BB5" w:rsidP="00D243DA">
            <w:pPr>
              <w:rPr>
                <w:rFonts w:ascii="Times New Roman" w:hAnsi="Times New Roman"/>
                <w:b/>
                <w:bCs/>
                <w:sz w:val="24"/>
                <w:szCs w:val="24"/>
              </w:rPr>
            </w:pPr>
          </w:p>
        </w:tc>
        <w:tc>
          <w:tcPr>
            <w:tcW w:w="3621" w:type="pct"/>
          </w:tcPr>
          <w:p w14:paraId="70CB9837"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12 «Построение календарного графика горных работ и выбор комплекта оборудования»</w:t>
            </w:r>
          </w:p>
        </w:tc>
      </w:tr>
      <w:tr w:rsidR="00E57BB5" w:rsidRPr="00E870DB" w14:paraId="308AD6C7" w14:textId="77777777" w:rsidTr="00E57BB5">
        <w:tc>
          <w:tcPr>
            <w:tcW w:w="1379" w:type="pct"/>
            <w:vMerge w:val="restart"/>
          </w:tcPr>
          <w:p w14:paraId="604E1807"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1.18.  Этапность отработки. Временно нерабочие борта карьера (ВНБ)</w:t>
            </w:r>
          </w:p>
        </w:tc>
        <w:tc>
          <w:tcPr>
            <w:tcW w:w="3621" w:type="pct"/>
          </w:tcPr>
          <w:p w14:paraId="2EFCBA7B"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03268615" w14:textId="77777777" w:rsidTr="00E57BB5">
        <w:tc>
          <w:tcPr>
            <w:tcW w:w="1379" w:type="pct"/>
            <w:vMerge/>
          </w:tcPr>
          <w:p w14:paraId="595E5ED1" w14:textId="77777777" w:rsidR="00E57BB5" w:rsidRPr="00E870DB" w:rsidRDefault="00E57BB5" w:rsidP="00D243DA">
            <w:pPr>
              <w:rPr>
                <w:rFonts w:ascii="Times New Roman" w:hAnsi="Times New Roman"/>
                <w:b/>
                <w:bCs/>
                <w:sz w:val="24"/>
                <w:szCs w:val="24"/>
              </w:rPr>
            </w:pPr>
          </w:p>
        </w:tc>
        <w:tc>
          <w:tcPr>
            <w:tcW w:w="3621" w:type="pct"/>
          </w:tcPr>
          <w:p w14:paraId="14685F8E"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Разработка месторождений этапами, условия применения, временный нерабочий борт и параметры его элементов, разноска ВНБ. Схемы разделения карьерного поля на этапы и условия применения схем.</w:t>
            </w:r>
          </w:p>
        </w:tc>
      </w:tr>
      <w:tr w:rsidR="00E57BB5" w:rsidRPr="00E870DB" w14:paraId="007FCEB1" w14:textId="77777777" w:rsidTr="00E57BB5">
        <w:tc>
          <w:tcPr>
            <w:tcW w:w="1379" w:type="pct"/>
            <w:vMerge w:val="restart"/>
          </w:tcPr>
          <w:p w14:paraId="77F28FA5"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1.19. Влияние технологии и механизации на качество добываемого полезного ископаемого</w:t>
            </w:r>
          </w:p>
        </w:tc>
        <w:tc>
          <w:tcPr>
            <w:tcW w:w="3621" w:type="pct"/>
          </w:tcPr>
          <w:p w14:paraId="2F7D99BE"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68CF3240" w14:textId="77777777" w:rsidTr="00E57BB5">
        <w:tc>
          <w:tcPr>
            <w:tcW w:w="1379" w:type="pct"/>
            <w:vMerge/>
          </w:tcPr>
          <w:p w14:paraId="42290669" w14:textId="77777777" w:rsidR="00E57BB5" w:rsidRPr="00E870DB" w:rsidRDefault="00E57BB5" w:rsidP="00D243DA">
            <w:pPr>
              <w:rPr>
                <w:rFonts w:ascii="Times New Roman" w:hAnsi="Times New Roman"/>
                <w:b/>
                <w:bCs/>
                <w:sz w:val="24"/>
                <w:szCs w:val="24"/>
              </w:rPr>
            </w:pPr>
          </w:p>
        </w:tc>
        <w:tc>
          <w:tcPr>
            <w:tcW w:w="3621" w:type="pct"/>
          </w:tcPr>
          <w:p w14:paraId="3AE7C722"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Качество полезного ископаемого, выдаваемого из карьера, причины снижения качества по сравнению с природным, схемы, формулы, потери, разубоживание, классификация потерь. Выемка руды из сложно структурных забоев, управление качеством добываемых руд на стадии проектирования и в эксплуатационный период.</w:t>
            </w:r>
          </w:p>
        </w:tc>
      </w:tr>
      <w:tr w:rsidR="00E57BB5" w:rsidRPr="00E870DB" w14:paraId="23E4F808" w14:textId="77777777" w:rsidTr="00E57BB5">
        <w:tc>
          <w:tcPr>
            <w:tcW w:w="1379" w:type="pct"/>
            <w:vMerge w:val="restart"/>
          </w:tcPr>
          <w:p w14:paraId="6FC7A55A"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1.20. Параметры и показатели систем разработки без углубки карьера</w:t>
            </w:r>
          </w:p>
        </w:tc>
        <w:tc>
          <w:tcPr>
            <w:tcW w:w="3621" w:type="pct"/>
          </w:tcPr>
          <w:p w14:paraId="591F614F"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71B38BAE" w14:textId="77777777" w:rsidTr="00E57BB5">
        <w:tc>
          <w:tcPr>
            <w:tcW w:w="1379" w:type="pct"/>
            <w:vMerge/>
          </w:tcPr>
          <w:p w14:paraId="220C06B4" w14:textId="77777777" w:rsidR="00E57BB5" w:rsidRPr="00E870DB" w:rsidRDefault="00E57BB5" w:rsidP="00D243DA">
            <w:pPr>
              <w:rPr>
                <w:rFonts w:ascii="Times New Roman" w:hAnsi="Times New Roman"/>
                <w:b/>
                <w:bCs/>
                <w:sz w:val="24"/>
                <w:szCs w:val="24"/>
              </w:rPr>
            </w:pPr>
          </w:p>
        </w:tc>
        <w:tc>
          <w:tcPr>
            <w:tcW w:w="3621" w:type="pct"/>
          </w:tcPr>
          <w:p w14:paraId="4269D8EB"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Особенности систем разработки без углубки карьера, условия применения, скорость подвигания рабочего забоя, уступа, верхнего уступа по отношению к нижнему. Расчет систем разработки при сезонной работе по вскрыше (сезонное перемещение вскрышных и добычных уступов, ширина рабочей площадки, интенсивность подвигания вскрышных и добычных уступов). Технология формирования отвалов.</w:t>
            </w:r>
          </w:p>
        </w:tc>
      </w:tr>
      <w:tr w:rsidR="00E57BB5" w:rsidRPr="00E870DB" w14:paraId="4A84941D" w14:textId="77777777" w:rsidTr="00E57BB5">
        <w:tc>
          <w:tcPr>
            <w:tcW w:w="1379" w:type="pct"/>
            <w:vMerge w:val="restart"/>
          </w:tcPr>
          <w:p w14:paraId="10028A06"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1.21. Системы разработки с однократной и многократной перевалкой вскрыши</w:t>
            </w:r>
          </w:p>
          <w:p w14:paraId="4C75CCBD" w14:textId="77777777" w:rsidR="00E57BB5" w:rsidRPr="00E870DB" w:rsidRDefault="00E57BB5" w:rsidP="00D243DA">
            <w:pPr>
              <w:rPr>
                <w:rFonts w:ascii="Times New Roman" w:hAnsi="Times New Roman"/>
                <w:b/>
                <w:bCs/>
                <w:sz w:val="24"/>
                <w:szCs w:val="24"/>
              </w:rPr>
            </w:pPr>
          </w:p>
          <w:p w14:paraId="5E3C5037" w14:textId="77777777" w:rsidR="00E57BB5" w:rsidRPr="00E870DB" w:rsidRDefault="00E57BB5" w:rsidP="00D243DA">
            <w:pPr>
              <w:rPr>
                <w:rFonts w:ascii="Times New Roman" w:hAnsi="Times New Roman"/>
                <w:b/>
                <w:bCs/>
                <w:sz w:val="24"/>
                <w:szCs w:val="24"/>
              </w:rPr>
            </w:pPr>
          </w:p>
        </w:tc>
        <w:tc>
          <w:tcPr>
            <w:tcW w:w="3621" w:type="pct"/>
          </w:tcPr>
          <w:p w14:paraId="4ADE3ADA"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488DFEDE" w14:textId="77777777" w:rsidTr="00E57BB5">
        <w:tc>
          <w:tcPr>
            <w:tcW w:w="1379" w:type="pct"/>
            <w:vMerge/>
          </w:tcPr>
          <w:p w14:paraId="5B32EAFC" w14:textId="77777777" w:rsidR="00E57BB5" w:rsidRPr="00E870DB" w:rsidRDefault="00E57BB5" w:rsidP="00D243DA">
            <w:pPr>
              <w:rPr>
                <w:rFonts w:ascii="Times New Roman" w:hAnsi="Times New Roman"/>
                <w:b/>
                <w:bCs/>
                <w:sz w:val="24"/>
                <w:szCs w:val="24"/>
              </w:rPr>
            </w:pPr>
          </w:p>
        </w:tc>
        <w:tc>
          <w:tcPr>
            <w:tcW w:w="3621" w:type="pct"/>
          </w:tcPr>
          <w:p w14:paraId="4B6DA634"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Технологическая схема на добычных и вскрышных работах, особенности расчета параметров системы разработки. Система разработки – "экскаватор-карьер". Особенности расчета систем разработки без засыпки добычных уступов, схема, основные формулы. Особенности расчета систем с подсечкой добычных уступов. Особенности расчета систем с транспортно-отвальными мостами.</w:t>
            </w:r>
          </w:p>
        </w:tc>
      </w:tr>
      <w:tr w:rsidR="00E57BB5" w:rsidRPr="00E870DB" w14:paraId="1100D21B" w14:textId="77777777" w:rsidTr="00E57BB5">
        <w:tc>
          <w:tcPr>
            <w:tcW w:w="1379" w:type="pct"/>
            <w:vMerge w:val="restart"/>
          </w:tcPr>
          <w:p w14:paraId="0A776CA9"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 xml:space="preserve">Тема 1.22. </w:t>
            </w:r>
            <w:proofErr w:type="spellStart"/>
            <w:r w:rsidRPr="00E870DB">
              <w:rPr>
                <w:rFonts w:ascii="Times New Roman" w:hAnsi="Times New Roman"/>
                <w:b/>
                <w:bCs/>
                <w:sz w:val="24"/>
                <w:szCs w:val="24"/>
              </w:rPr>
              <w:t>Отвалообразо-вание</w:t>
            </w:r>
            <w:proofErr w:type="spellEnd"/>
            <w:r w:rsidRPr="00E870DB">
              <w:rPr>
                <w:rFonts w:ascii="Times New Roman" w:hAnsi="Times New Roman"/>
                <w:b/>
                <w:bCs/>
                <w:sz w:val="24"/>
                <w:szCs w:val="24"/>
              </w:rPr>
              <w:t xml:space="preserve"> и складирование горных пород.</w:t>
            </w:r>
          </w:p>
        </w:tc>
        <w:tc>
          <w:tcPr>
            <w:tcW w:w="3621" w:type="pct"/>
          </w:tcPr>
          <w:p w14:paraId="229032FD"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19304588" w14:textId="77777777" w:rsidTr="00E57BB5">
        <w:tc>
          <w:tcPr>
            <w:tcW w:w="1379" w:type="pct"/>
            <w:vMerge/>
          </w:tcPr>
          <w:p w14:paraId="67890024" w14:textId="77777777" w:rsidR="00E57BB5" w:rsidRPr="00E870DB" w:rsidRDefault="00E57BB5" w:rsidP="00D243DA">
            <w:pPr>
              <w:rPr>
                <w:rFonts w:ascii="Times New Roman" w:hAnsi="Times New Roman"/>
                <w:b/>
                <w:bCs/>
                <w:sz w:val="24"/>
                <w:szCs w:val="24"/>
              </w:rPr>
            </w:pPr>
          </w:p>
        </w:tc>
        <w:tc>
          <w:tcPr>
            <w:tcW w:w="3621" w:type="pct"/>
          </w:tcPr>
          <w:p w14:paraId="0DD756F9"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Основные понятия. Классификация отвалов. Строительство отвалов. Плужные отвалы. Экскаваторные отвалы. Бульдозерные отвалы. Отвальное оборудование непрерывного действия.</w:t>
            </w:r>
          </w:p>
        </w:tc>
      </w:tr>
      <w:tr w:rsidR="00E57BB5" w:rsidRPr="00E870DB" w14:paraId="31ED4714" w14:textId="77777777" w:rsidTr="00E57BB5">
        <w:tc>
          <w:tcPr>
            <w:tcW w:w="1379" w:type="pct"/>
            <w:vMerge/>
          </w:tcPr>
          <w:p w14:paraId="6BE83949" w14:textId="77777777" w:rsidR="00E57BB5" w:rsidRPr="00E870DB" w:rsidRDefault="00E57BB5" w:rsidP="00D243DA">
            <w:pPr>
              <w:rPr>
                <w:rFonts w:ascii="Times New Roman" w:hAnsi="Times New Roman"/>
                <w:b/>
                <w:bCs/>
                <w:sz w:val="24"/>
                <w:szCs w:val="24"/>
              </w:rPr>
            </w:pPr>
          </w:p>
        </w:tc>
        <w:tc>
          <w:tcPr>
            <w:tcW w:w="3621" w:type="pct"/>
          </w:tcPr>
          <w:p w14:paraId="46EA9F47"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В том числе практических занятий и лабораторных работ</w:t>
            </w:r>
          </w:p>
        </w:tc>
      </w:tr>
      <w:tr w:rsidR="00E57BB5" w:rsidRPr="00E870DB" w14:paraId="23770047" w14:textId="77777777" w:rsidTr="00E57BB5">
        <w:tc>
          <w:tcPr>
            <w:tcW w:w="1379" w:type="pct"/>
            <w:vMerge/>
          </w:tcPr>
          <w:p w14:paraId="76CC8D66" w14:textId="77777777" w:rsidR="00E57BB5" w:rsidRPr="00E870DB" w:rsidRDefault="00E57BB5" w:rsidP="00D243DA">
            <w:pPr>
              <w:rPr>
                <w:rFonts w:ascii="Times New Roman" w:hAnsi="Times New Roman"/>
                <w:b/>
                <w:bCs/>
                <w:sz w:val="24"/>
                <w:szCs w:val="24"/>
              </w:rPr>
            </w:pPr>
          </w:p>
        </w:tc>
        <w:tc>
          <w:tcPr>
            <w:tcW w:w="3621" w:type="pct"/>
          </w:tcPr>
          <w:p w14:paraId="205978AB"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13 «Определение параметров отвальных работ».</w:t>
            </w:r>
          </w:p>
        </w:tc>
      </w:tr>
      <w:tr w:rsidR="00E57BB5" w:rsidRPr="00E870DB" w14:paraId="58F0D58D" w14:textId="77777777" w:rsidTr="00E57BB5">
        <w:tc>
          <w:tcPr>
            <w:tcW w:w="1379" w:type="pct"/>
            <w:vMerge/>
          </w:tcPr>
          <w:p w14:paraId="27527A90" w14:textId="77777777" w:rsidR="00E57BB5" w:rsidRPr="00E870DB" w:rsidRDefault="00E57BB5" w:rsidP="00D243DA">
            <w:pPr>
              <w:rPr>
                <w:rFonts w:ascii="Times New Roman" w:hAnsi="Times New Roman"/>
                <w:b/>
                <w:bCs/>
                <w:sz w:val="24"/>
                <w:szCs w:val="24"/>
              </w:rPr>
            </w:pPr>
          </w:p>
        </w:tc>
        <w:tc>
          <w:tcPr>
            <w:tcW w:w="3621" w:type="pct"/>
          </w:tcPr>
          <w:p w14:paraId="2234A6D4"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 xml:space="preserve">Практическое занятие 14 «Выбор способа </w:t>
            </w:r>
            <w:proofErr w:type="spellStart"/>
            <w:r w:rsidRPr="00E870DB">
              <w:rPr>
                <w:rFonts w:ascii="Times New Roman" w:hAnsi="Times New Roman"/>
                <w:sz w:val="24"/>
                <w:szCs w:val="24"/>
              </w:rPr>
              <w:t>отвалообразования</w:t>
            </w:r>
            <w:proofErr w:type="spellEnd"/>
            <w:r w:rsidRPr="00E870DB">
              <w:rPr>
                <w:rFonts w:ascii="Times New Roman" w:hAnsi="Times New Roman"/>
                <w:sz w:val="24"/>
                <w:szCs w:val="24"/>
              </w:rPr>
              <w:t xml:space="preserve"> вскрышных пород в соответствии с выбранным видом транспорта».</w:t>
            </w:r>
          </w:p>
        </w:tc>
      </w:tr>
      <w:tr w:rsidR="00E57BB5" w:rsidRPr="00E870DB" w14:paraId="46B884D1" w14:textId="77777777" w:rsidTr="00E57BB5">
        <w:tc>
          <w:tcPr>
            <w:tcW w:w="1379" w:type="pct"/>
            <w:vMerge w:val="restart"/>
          </w:tcPr>
          <w:p w14:paraId="2A3D6774"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1.23. Теория комплексной механизации открытых горных работ</w:t>
            </w:r>
          </w:p>
        </w:tc>
        <w:tc>
          <w:tcPr>
            <w:tcW w:w="3621" w:type="pct"/>
          </w:tcPr>
          <w:p w14:paraId="10B68FD4"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275DA999" w14:textId="77777777" w:rsidTr="00E57BB5">
        <w:tc>
          <w:tcPr>
            <w:tcW w:w="1379" w:type="pct"/>
            <w:vMerge/>
          </w:tcPr>
          <w:p w14:paraId="2FCC26BC" w14:textId="77777777" w:rsidR="00E57BB5" w:rsidRPr="00E870DB" w:rsidRDefault="00E57BB5" w:rsidP="00D243DA">
            <w:pPr>
              <w:rPr>
                <w:rFonts w:ascii="Times New Roman" w:hAnsi="Times New Roman"/>
                <w:b/>
                <w:bCs/>
                <w:sz w:val="24"/>
                <w:szCs w:val="24"/>
              </w:rPr>
            </w:pPr>
          </w:p>
        </w:tc>
        <w:tc>
          <w:tcPr>
            <w:tcW w:w="3621" w:type="pct"/>
          </w:tcPr>
          <w:p w14:paraId="45F6C7D9"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Принципы комплексной механизации. Технологическая классификация комплексов оборудования. Структурная классификация звеньев механизации. Структурная классификация комплексов оборудования. Взаимосвязь выемочно-погрузочного и транспортного оборудования. Основы комплектации оборудования для подготовки пород к выемке. Основы комплектации выемочного и транспортного оборудования. Комплектация отвального и вспомогательного оборудования. Готовность к работе машин и комплекса оборудования. Показатели производительности комплекса оборудования. Определение эксплуатационной производительности комплекса. Область применения комплексов оборудования</w:t>
            </w:r>
          </w:p>
        </w:tc>
      </w:tr>
      <w:tr w:rsidR="00E57BB5" w:rsidRPr="00E870DB" w14:paraId="2D079BC2" w14:textId="77777777" w:rsidTr="00E57BB5">
        <w:tc>
          <w:tcPr>
            <w:tcW w:w="1379" w:type="pct"/>
            <w:vMerge/>
          </w:tcPr>
          <w:p w14:paraId="4F401D49" w14:textId="77777777" w:rsidR="00E57BB5" w:rsidRPr="00E870DB" w:rsidRDefault="00E57BB5" w:rsidP="00D243DA">
            <w:pPr>
              <w:rPr>
                <w:rFonts w:ascii="Times New Roman" w:hAnsi="Times New Roman"/>
                <w:b/>
                <w:bCs/>
                <w:sz w:val="24"/>
                <w:szCs w:val="24"/>
              </w:rPr>
            </w:pPr>
          </w:p>
        </w:tc>
        <w:tc>
          <w:tcPr>
            <w:tcW w:w="3621" w:type="pct"/>
          </w:tcPr>
          <w:p w14:paraId="69B05707"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В том числе практических занятий и лабораторных работ</w:t>
            </w:r>
          </w:p>
        </w:tc>
      </w:tr>
      <w:tr w:rsidR="00E57BB5" w:rsidRPr="00E870DB" w14:paraId="591B99E3" w14:textId="77777777" w:rsidTr="00E57BB5">
        <w:tc>
          <w:tcPr>
            <w:tcW w:w="1379" w:type="pct"/>
            <w:vMerge/>
          </w:tcPr>
          <w:p w14:paraId="17EF30C1" w14:textId="77777777" w:rsidR="00E57BB5" w:rsidRPr="00E870DB" w:rsidRDefault="00E57BB5" w:rsidP="00D243DA">
            <w:pPr>
              <w:rPr>
                <w:rFonts w:ascii="Times New Roman" w:hAnsi="Times New Roman"/>
                <w:b/>
                <w:bCs/>
                <w:sz w:val="24"/>
                <w:szCs w:val="24"/>
              </w:rPr>
            </w:pPr>
          </w:p>
        </w:tc>
        <w:tc>
          <w:tcPr>
            <w:tcW w:w="3621" w:type="pct"/>
          </w:tcPr>
          <w:p w14:paraId="4E2E1655"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15 «Технологические расчеты выемки пород скреперами, погрузчиками, бульдозерами».</w:t>
            </w:r>
          </w:p>
        </w:tc>
      </w:tr>
      <w:tr w:rsidR="00E57BB5" w:rsidRPr="00E870DB" w14:paraId="37208130" w14:textId="77777777" w:rsidTr="00E57BB5">
        <w:tc>
          <w:tcPr>
            <w:tcW w:w="1379" w:type="pct"/>
            <w:vMerge/>
          </w:tcPr>
          <w:p w14:paraId="12EB7F98" w14:textId="77777777" w:rsidR="00E57BB5" w:rsidRPr="00E870DB" w:rsidRDefault="00E57BB5" w:rsidP="00D243DA">
            <w:pPr>
              <w:rPr>
                <w:rFonts w:ascii="Times New Roman" w:hAnsi="Times New Roman"/>
                <w:b/>
                <w:bCs/>
                <w:sz w:val="24"/>
                <w:szCs w:val="24"/>
              </w:rPr>
            </w:pPr>
          </w:p>
        </w:tc>
        <w:tc>
          <w:tcPr>
            <w:tcW w:w="3621" w:type="pct"/>
          </w:tcPr>
          <w:p w14:paraId="6F8AB3CC"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16 «Технологические расчеты выемки пород скреперным комплексом».</w:t>
            </w:r>
          </w:p>
        </w:tc>
      </w:tr>
      <w:tr w:rsidR="00E57BB5" w:rsidRPr="00E870DB" w14:paraId="46D042C3" w14:textId="77777777" w:rsidTr="00E57BB5">
        <w:tc>
          <w:tcPr>
            <w:tcW w:w="1379" w:type="pct"/>
            <w:vMerge w:val="restart"/>
          </w:tcPr>
          <w:p w14:paraId="7508CD73"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1.24. Технологические комплексы с автомобильным транспортом</w:t>
            </w:r>
          </w:p>
        </w:tc>
        <w:tc>
          <w:tcPr>
            <w:tcW w:w="3621" w:type="pct"/>
          </w:tcPr>
          <w:p w14:paraId="6DBEABC3"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57B5FC1E" w14:textId="77777777" w:rsidTr="00E57BB5">
        <w:tc>
          <w:tcPr>
            <w:tcW w:w="1379" w:type="pct"/>
            <w:vMerge/>
          </w:tcPr>
          <w:p w14:paraId="3E9E1479" w14:textId="77777777" w:rsidR="00E57BB5" w:rsidRPr="00E870DB" w:rsidRDefault="00E57BB5" w:rsidP="00D243DA">
            <w:pPr>
              <w:rPr>
                <w:rFonts w:ascii="Times New Roman" w:hAnsi="Times New Roman"/>
                <w:b/>
                <w:bCs/>
                <w:sz w:val="24"/>
                <w:szCs w:val="24"/>
              </w:rPr>
            </w:pPr>
          </w:p>
        </w:tc>
        <w:tc>
          <w:tcPr>
            <w:tcW w:w="3621" w:type="pct"/>
          </w:tcPr>
          <w:p w14:paraId="5184336F"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 xml:space="preserve">Особенности производства горных работ при </w:t>
            </w:r>
            <w:proofErr w:type="spellStart"/>
            <w:r w:rsidRPr="00E870DB">
              <w:rPr>
                <w:rFonts w:ascii="Times New Roman" w:hAnsi="Times New Roman"/>
                <w:sz w:val="24"/>
                <w:szCs w:val="24"/>
              </w:rPr>
              <w:t>однобортовом</w:t>
            </w:r>
            <w:proofErr w:type="spellEnd"/>
            <w:r w:rsidRPr="00E870DB">
              <w:rPr>
                <w:rFonts w:ascii="Times New Roman" w:hAnsi="Times New Roman"/>
                <w:sz w:val="24"/>
                <w:szCs w:val="24"/>
              </w:rPr>
              <w:t xml:space="preserve"> и </w:t>
            </w:r>
            <w:proofErr w:type="spellStart"/>
            <w:r w:rsidRPr="00E870DB">
              <w:rPr>
                <w:rFonts w:ascii="Times New Roman" w:hAnsi="Times New Roman"/>
                <w:sz w:val="24"/>
                <w:szCs w:val="24"/>
              </w:rPr>
              <w:t>двухбортовом</w:t>
            </w:r>
            <w:proofErr w:type="spellEnd"/>
            <w:r w:rsidRPr="00E870DB">
              <w:rPr>
                <w:rFonts w:ascii="Times New Roman" w:hAnsi="Times New Roman"/>
                <w:sz w:val="24"/>
                <w:szCs w:val="24"/>
              </w:rPr>
              <w:t xml:space="preserve"> размещении фронта: вскрытие стационарными внутренними траншеями или временными съездами с петлевой формой трассы, иногда парные траншеи; методы интенсификации горных работ; размер добычной заходки по ширине и длине. Особенности при поперечном размещении фронта горных работ. Формирование схем вскрывающих трасс при автотранспорте. Проведение траншей при автотранспорте.</w:t>
            </w:r>
          </w:p>
        </w:tc>
      </w:tr>
      <w:tr w:rsidR="00E57BB5" w:rsidRPr="00E870DB" w14:paraId="1CCCA870" w14:textId="77777777" w:rsidTr="00E57BB5">
        <w:tc>
          <w:tcPr>
            <w:tcW w:w="1379" w:type="pct"/>
            <w:vMerge/>
          </w:tcPr>
          <w:p w14:paraId="7B960015" w14:textId="77777777" w:rsidR="00E57BB5" w:rsidRPr="00E870DB" w:rsidRDefault="00E57BB5" w:rsidP="00D243DA">
            <w:pPr>
              <w:rPr>
                <w:rFonts w:ascii="Times New Roman" w:hAnsi="Times New Roman"/>
                <w:b/>
                <w:bCs/>
                <w:sz w:val="24"/>
                <w:szCs w:val="24"/>
              </w:rPr>
            </w:pPr>
          </w:p>
        </w:tc>
        <w:tc>
          <w:tcPr>
            <w:tcW w:w="3621" w:type="pct"/>
          </w:tcPr>
          <w:p w14:paraId="448E2921"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В том числе практических занятий и лабораторных работ</w:t>
            </w:r>
          </w:p>
        </w:tc>
      </w:tr>
      <w:tr w:rsidR="00E57BB5" w:rsidRPr="00E870DB" w14:paraId="0DAB391C" w14:textId="77777777" w:rsidTr="00E57BB5">
        <w:tc>
          <w:tcPr>
            <w:tcW w:w="1379" w:type="pct"/>
            <w:vMerge/>
          </w:tcPr>
          <w:p w14:paraId="7266952B" w14:textId="77777777" w:rsidR="00E57BB5" w:rsidRPr="00E870DB" w:rsidRDefault="00E57BB5" w:rsidP="00D243DA">
            <w:pPr>
              <w:rPr>
                <w:rFonts w:ascii="Times New Roman" w:hAnsi="Times New Roman"/>
                <w:b/>
                <w:bCs/>
                <w:sz w:val="24"/>
                <w:szCs w:val="24"/>
              </w:rPr>
            </w:pPr>
          </w:p>
        </w:tc>
        <w:tc>
          <w:tcPr>
            <w:tcW w:w="3621" w:type="pct"/>
          </w:tcPr>
          <w:p w14:paraId="64759392"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17 «Расчет транспортных и отвальных работ»</w:t>
            </w:r>
          </w:p>
        </w:tc>
      </w:tr>
      <w:tr w:rsidR="00E57BB5" w:rsidRPr="00E870DB" w14:paraId="43D8CBED" w14:textId="77777777" w:rsidTr="00E57BB5">
        <w:tc>
          <w:tcPr>
            <w:tcW w:w="1379" w:type="pct"/>
            <w:vMerge/>
          </w:tcPr>
          <w:p w14:paraId="7CBA9E51" w14:textId="77777777" w:rsidR="00E57BB5" w:rsidRPr="00E870DB" w:rsidRDefault="00E57BB5" w:rsidP="00D243DA">
            <w:pPr>
              <w:rPr>
                <w:rFonts w:ascii="Times New Roman" w:hAnsi="Times New Roman"/>
                <w:b/>
                <w:bCs/>
                <w:sz w:val="24"/>
                <w:szCs w:val="24"/>
              </w:rPr>
            </w:pPr>
          </w:p>
        </w:tc>
        <w:tc>
          <w:tcPr>
            <w:tcW w:w="3621" w:type="pct"/>
          </w:tcPr>
          <w:p w14:paraId="1E587DA4"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18 «Технологические расчеты выемки пород одноковшовыми экскаваторами. Разработка паспорта забоя»</w:t>
            </w:r>
          </w:p>
        </w:tc>
      </w:tr>
      <w:tr w:rsidR="00E57BB5" w:rsidRPr="00E870DB" w14:paraId="01622762" w14:textId="77777777" w:rsidTr="00E57BB5">
        <w:tc>
          <w:tcPr>
            <w:tcW w:w="1379" w:type="pct"/>
            <w:vMerge w:val="restart"/>
          </w:tcPr>
          <w:p w14:paraId="6F142AA5"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1.25. Технологические комплексы с железнодорожным транспортом</w:t>
            </w:r>
          </w:p>
        </w:tc>
        <w:tc>
          <w:tcPr>
            <w:tcW w:w="3621" w:type="pct"/>
          </w:tcPr>
          <w:p w14:paraId="73B4FD31"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460798AA" w14:textId="77777777" w:rsidTr="00E57BB5">
        <w:tc>
          <w:tcPr>
            <w:tcW w:w="1379" w:type="pct"/>
            <w:vMerge/>
          </w:tcPr>
          <w:p w14:paraId="2D8D8157" w14:textId="77777777" w:rsidR="00E57BB5" w:rsidRPr="00E870DB" w:rsidRDefault="00E57BB5" w:rsidP="00D243DA">
            <w:pPr>
              <w:rPr>
                <w:rFonts w:ascii="Times New Roman" w:hAnsi="Times New Roman"/>
                <w:b/>
                <w:bCs/>
                <w:sz w:val="24"/>
                <w:szCs w:val="24"/>
              </w:rPr>
            </w:pPr>
          </w:p>
        </w:tc>
        <w:tc>
          <w:tcPr>
            <w:tcW w:w="3621" w:type="pct"/>
          </w:tcPr>
          <w:p w14:paraId="28A7BCED"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Фронт горных работ: тупиковый, сквозной. Длина и ширина экскаваторного блока, блока панели, рабочей площадки. Проведение траншей при железнодорожном транспорте, габариты траншей по дну, скорость проведения. Послойное проведение: условия, схемы, высота слоя, скорость проведения. Вскрытие в особо мощных и глубоких карьерах.</w:t>
            </w:r>
          </w:p>
        </w:tc>
      </w:tr>
      <w:tr w:rsidR="00E57BB5" w:rsidRPr="00E870DB" w14:paraId="49AF669D" w14:textId="77777777" w:rsidTr="00E57BB5">
        <w:tc>
          <w:tcPr>
            <w:tcW w:w="1379" w:type="pct"/>
            <w:vMerge/>
          </w:tcPr>
          <w:p w14:paraId="2C789BAC" w14:textId="77777777" w:rsidR="00E57BB5" w:rsidRPr="00E870DB" w:rsidRDefault="00E57BB5" w:rsidP="00D243DA">
            <w:pPr>
              <w:rPr>
                <w:rFonts w:ascii="Times New Roman" w:hAnsi="Times New Roman"/>
                <w:b/>
                <w:bCs/>
                <w:sz w:val="24"/>
                <w:szCs w:val="24"/>
              </w:rPr>
            </w:pPr>
          </w:p>
        </w:tc>
        <w:tc>
          <w:tcPr>
            <w:tcW w:w="3621" w:type="pct"/>
          </w:tcPr>
          <w:p w14:paraId="29F8D27A"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В том числе практических занятий и лабораторных работ</w:t>
            </w:r>
          </w:p>
        </w:tc>
      </w:tr>
      <w:tr w:rsidR="00E57BB5" w:rsidRPr="00E870DB" w14:paraId="70D63165" w14:textId="77777777" w:rsidTr="00E57BB5">
        <w:tc>
          <w:tcPr>
            <w:tcW w:w="1379" w:type="pct"/>
            <w:vMerge/>
          </w:tcPr>
          <w:p w14:paraId="69007C22" w14:textId="77777777" w:rsidR="00E57BB5" w:rsidRPr="00E870DB" w:rsidRDefault="00E57BB5" w:rsidP="00D243DA">
            <w:pPr>
              <w:rPr>
                <w:rFonts w:ascii="Times New Roman" w:hAnsi="Times New Roman"/>
                <w:b/>
                <w:bCs/>
                <w:sz w:val="24"/>
                <w:szCs w:val="24"/>
              </w:rPr>
            </w:pPr>
          </w:p>
        </w:tc>
        <w:tc>
          <w:tcPr>
            <w:tcW w:w="3621" w:type="pct"/>
          </w:tcPr>
          <w:p w14:paraId="52A72228"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 xml:space="preserve">Практическое занятие 19 «Технологические расчеты </w:t>
            </w:r>
            <w:proofErr w:type="spellStart"/>
            <w:r w:rsidRPr="00E870DB">
              <w:rPr>
                <w:rFonts w:ascii="Times New Roman" w:hAnsi="Times New Roman"/>
                <w:sz w:val="24"/>
                <w:szCs w:val="24"/>
              </w:rPr>
              <w:t>отвалообразования</w:t>
            </w:r>
            <w:proofErr w:type="spellEnd"/>
            <w:r w:rsidRPr="00E870DB">
              <w:rPr>
                <w:rFonts w:ascii="Times New Roman" w:hAnsi="Times New Roman"/>
                <w:sz w:val="24"/>
                <w:szCs w:val="24"/>
              </w:rPr>
              <w:t xml:space="preserve"> при железнодорожном транспорте»</w:t>
            </w:r>
          </w:p>
        </w:tc>
      </w:tr>
      <w:tr w:rsidR="00E57BB5" w:rsidRPr="00E870DB" w14:paraId="2F263CB1" w14:textId="77777777" w:rsidTr="00E57BB5">
        <w:tc>
          <w:tcPr>
            <w:tcW w:w="1379" w:type="pct"/>
            <w:vMerge w:val="restart"/>
          </w:tcPr>
          <w:p w14:paraId="6431D9DD"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1.26. Технологические комплексы с конвейерным транспортом</w:t>
            </w:r>
          </w:p>
        </w:tc>
        <w:tc>
          <w:tcPr>
            <w:tcW w:w="3621" w:type="pct"/>
          </w:tcPr>
          <w:p w14:paraId="677FDBF5"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5F9938E2" w14:textId="77777777" w:rsidTr="00E57BB5">
        <w:tc>
          <w:tcPr>
            <w:tcW w:w="1379" w:type="pct"/>
            <w:vMerge/>
          </w:tcPr>
          <w:p w14:paraId="68F32159" w14:textId="77777777" w:rsidR="00E57BB5" w:rsidRPr="00E870DB" w:rsidRDefault="00E57BB5" w:rsidP="00D243DA">
            <w:pPr>
              <w:rPr>
                <w:rFonts w:ascii="Times New Roman" w:hAnsi="Times New Roman"/>
                <w:b/>
                <w:bCs/>
                <w:sz w:val="24"/>
                <w:szCs w:val="24"/>
              </w:rPr>
            </w:pPr>
          </w:p>
        </w:tc>
        <w:tc>
          <w:tcPr>
            <w:tcW w:w="3621" w:type="pct"/>
          </w:tcPr>
          <w:p w14:paraId="5253455F"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Проведение траншей при конвейерном транспорте, расчет минимальной ширины траншеи, схемы работы экскаваторов. Различие технологических комплексов при конвейерном транспорте. Выемочно-конвейерно-отвальные комплексы без дробилок; экскаваторно-конвейерные комплексы без дробилок при использовании ленточных конвейеров и конвейерных поездов; выемочно-конвейерные комплексы с дополнительным дроблением горной массы; экскаваторно-конвейерные комплексы с дополнительным механическим дроблением горной массы.</w:t>
            </w:r>
          </w:p>
        </w:tc>
      </w:tr>
      <w:tr w:rsidR="00E57BB5" w:rsidRPr="00E870DB" w14:paraId="05D89FCF" w14:textId="77777777" w:rsidTr="00E57BB5">
        <w:tc>
          <w:tcPr>
            <w:tcW w:w="1379" w:type="pct"/>
            <w:vMerge/>
          </w:tcPr>
          <w:p w14:paraId="14281B1C" w14:textId="77777777" w:rsidR="00E57BB5" w:rsidRPr="00E870DB" w:rsidRDefault="00E57BB5" w:rsidP="00D243DA">
            <w:pPr>
              <w:rPr>
                <w:rFonts w:ascii="Times New Roman" w:hAnsi="Times New Roman"/>
                <w:b/>
                <w:bCs/>
                <w:sz w:val="24"/>
                <w:szCs w:val="24"/>
              </w:rPr>
            </w:pPr>
          </w:p>
        </w:tc>
        <w:tc>
          <w:tcPr>
            <w:tcW w:w="3621" w:type="pct"/>
          </w:tcPr>
          <w:p w14:paraId="61A4AEF4"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В том числе практических занятий и лабораторных работ</w:t>
            </w:r>
          </w:p>
        </w:tc>
      </w:tr>
      <w:tr w:rsidR="00E57BB5" w:rsidRPr="00E870DB" w14:paraId="1C7AA42E" w14:textId="77777777" w:rsidTr="00E57BB5">
        <w:tc>
          <w:tcPr>
            <w:tcW w:w="1379" w:type="pct"/>
            <w:vMerge/>
          </w:tcPr>
          <w:p w14:paraId="62778185" w14:textId="77777777" w:rsidR="00E57BB5" w:rsidRPr="00E870DB" w:rsidRDefault="00E57BB5" w:rsidP="00D243DA">
            <w:pPr>
              <w:rPr>
                <w:rFonts w:ascii="Times New Roman" w:hAnsi="Times New Roman"/>
                <w:b/>
                <w:bCs/>
                <w:sz w:val="24"/>
                <w:szCs w:val="24"/>
              </w:rPr>
            </w:pPr>
          </w:p>
        </w:tc>
        <w:tc>
          <w:tcPr>
            <w:tcW w:w="3621" w:type="pct"/>
          </w:tcPr>
          <w:p w14:paraId="1DB0A36F"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20 «Технологические схемы и расчеты транспортирования конвейерами».</w:t>
            </w:r>
          </w:p>
        </w:tc>
      </w:tr>
      <w:tr w:rsidR="00E57BB5" w:rsidRPr="00E870DB" w14:paraId="508AE2DE" w14:textId="77777777" w:rsidTr="00E57BB5">
        <w:tc>
          <w:tcPr>
            <w:tcW w:w="1379" w:type="pct"/>
            <w:vMerge/>
          </w:tcPr>
          <w:p w14:paraId="27F93DCC" w14:textId="77777777" w:rsidR="00E57BB5" w:rsidRPr="00E870DB" w:rsidRDefault="00E57BB5" w:rsidP="00D243DA">
            <w:pPr>
              <w:rPr>
                <w:rFonts w:ascii="Times New Roman" w:hAnsi="Times New Roman"/>
                <w:b/>
                <w:bCs/>
                <w:sz w:val="24"/>
                <w:szCs w:val="24"/>
              </w:rPr>
            </w:pPr>
          </w:p>
        </w:tc>
        <w:tc>
          <w:tcPr>
            <w:tcW w:w="3621" w:type="pct"/>
          </w:tcPr>
          <w:p w14:paraId="1FC480B8"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21 «Выбор параметров конвейеров и определение их производительности».</w:t>
            </w:r>
          </w:p>
        </w:tc>
      </w:tr>
      <w:tr w:rsidR="00E57BB5" w:rsidRPr="00E870DB" w14:paraId="09FC889C" w14:textId="77777777" w:rsidTr="00E57BB5">
        <w:tc>
          <w:tcPr>
            <w:tcW w:w="1379" w:type="pct"/>
            <w:vMerge w:val="restart"/>
          </w:tcPr>
          <w:p w14:paraId="7B2E382F"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1.27. Гидромеханизация открытых работ</w:t>
            </w:r>
          </w:p>
        </w:tc>
        <w:tc>
          <w:tcPr>
            <w:tcW w:w="3621" w:type="pct"/>
          </w:tcPr>
          <w:p w14:paraId="372E659A"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5F97A181" w14:textId="77777777" w:rsidTr="00E57BB5">
        <w:tc>
          <w:tcPr>
            <w:tcW w:w="1379" w:type="pct"/>
            <w:vMerge/>
          </w:tcPr>
          <w:p w14:paraId="38117CF9" w14:textId="77777777" w:rsidR="00E57BB5" w:rsidRPr="00E870DB" w:rsidRDefault="00E57BB5" w:rsidP="00D243DA">
            <w:pPr>
              <w:rPr>
                <w:rFonts w:ascii="Times New Roman" w:hAnsi="Times New Roman"/>
                <w:b/>
                <w:bCs/>
                <w:sz w:val="24"/>
                <w:szCs w:val="24"/>
              </w:rPr>
            </w:pPr>
          </w:p>
        </w:tc>
        <w:tc>
          <w:tcPr>
            <w:tcW w:w="3621" w:type="pct"/>
          </w:tcPr>
          <w:p w14:paraId="11F42E0F"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 xml:space="preserve">Гидромеханизация открытых работ: технологические схемы с </w:t>
            </w:r>
            <w:proofErr w:type="spellStart"/>
            <w:r w:rsidRPr="00E870DB">
              <w:rPr>
                <w:rFonts w:ascii="Times New Roman" w:hAnsi="Times New Roman"/>
                <w:sz w:val="24"/>
                <w:szCs w:val="24"/>
              </w:rPr>
              <w:t>гидромониторноземлесосными</w:t>
            </w:r>
            <w:proofErr w:type="spellEnd"/>
            <w:r w:rsidRPr="00E870DB">
              <w:rPr>
                <w:rFonts w:ascii="Times New Roman" w:hAnsi="Times New Roman"/>
                <w:sz w:val="24"/>
                <w:szCs w:val="24"/>
              </w:rPr>
              <w:t xml:space="preserve"> комплексами, земснарядами, драгами. Формирование водяных струй, необходимые напоры и расходы воды, производительность гидромонитора по породе. Движение твердых частиц в потоке, расчет гидротранспорта, грунтовые насосы, схемы их включения. Насосы и схемы соединения. </w:t>
            </w:r>
            <w:proofErr w:type="spellStart"/>
            <w:r w:rsidRPr="00E870DB">
              <w:rPr>
                <w:rFonts w:ascii="Times New Roman" w:hAnsi="Times New Roman"/>
                <w:sz w:val="24"/>
                <w:szCs w:val="24"/>
              </w:rPr>
              <w:t>Гидроотвалообразование</w:t>
            </w:r>
            <w:proofErr w:type="spellEnd"/>
            <w:r w:rsidRPr="00E870DB">
              <w:rPr>
                <w:rFonts w:ascii="Times New Roman" w:hAnsi="Times New Roman"/>
                <w:sz w:val="24"/>
                <w:szCs w:val="24"/>
              </w:rPr>
              <w:t xml:space="preserve">, вместимость </w:t>
            </w:r>
            <w:proofErr w:type="spellStart"/>
            <w:r w:rsidRPr="00E870DB">
              <w:rPr>
                <w:rFonts w:ascii="Times New Roman" w:hAnsi="Times New Roman"/>
                <w:sz w:val="24"/>
                <w:szCs w:val="24"/>
              </w:rPr>
              <w:t>гидроотвала</w:t>
            </w:r>
            <w:proofErr w:type="spellEnd"/>
            <w:r w:rsidRPr="00E870DB">
              <w:rPr>
                <w:rFonts w:ascii="Times New Roman" w:hAnsi="Times New Roman"/>
                <w:sz w:val="24"/>
                <w:szCs w:val="24"/>
              </w:rPr>
              <w:t>, технология и способы укладки грунтов. Земснаряды, параметры забоя, намыв гидротехнических сооружений, характеристика драг, параметры забоев, производительность драги.</w:t>
            </w:r>
          </w:p>
        </w:tc>
      </w:tr>
      <w:tr w:rsidR="00E57BB5" w:rsidRPr="00E870DB" w14:paraId="40F0AC28" w14:textId="77777777" w:rsidTr="00E57BB5">
        <w:tc>
          <w:tcPr>
            <w:tcW w:w="1379" w:type="pct"/>
            <w:vMerge/>
          </w:tcPr>
          <w:p w14:paraId="571BCA92" w14:textId="77777777" w:rsidR="00E57BB5" w:rsidRPr="00E870DB" w:rsidRDefault="00E57BB5" w:rsidP="00D243DA">
            <w:pPr>
              <w:rPr>
                <w:rFonts w:ascii="Times New Roman" w:hAnsi="Times New Roman"/>
                <w:b/>
                <w:bCs/>
                <w:sz w:val="24"/>
                <w:szCs w:val="24"/>
              </w:rPr>
            </w:pPr>
          </w:p>
        </w:tc>
        <w:tc>
          <w:tcPr>
            <w:tcW w:w="3621" w:type="pct"/>
          </w:tcPr>
          <w:p w14:paraId="603734C7"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22 «Расчет водопроводной линии и подбор насоса».</w:t>
            </w:r>
          </w:p>
        </w:tc>
      </w:tr>
      <w:tr w:rsidR="00E57BB5" w:rsidRPr="00E870DB" w14:paraId="40FDC82D" w14:textId="77777777" w:rsidTr="00E57BB5">
        <w:tc>
          <w:tcPr>
            <w:tcW w:w="1379" w:type="pct"/>
            <w:vMerge w:val="restart"/>
          </w:tcPr>
          <w:p w14:paraId="6C0949A7"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1.28. Добыча строительных горных пород</w:t>
            </w:r>
          </w:p>
        </w:tc>
        <w:tc>
          <w:tcPr>
            <w:tcW w:w="3621" w:type="pct"/>
          </w:tcPr>
          <w:p w14:paraId="3B5B84AE"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45B3C589" w14:textId="77777777" w:rsidTr="00E57BB5">
        <w:tc>
          <w:tcPr>
            <w:tcW w:w="1379" w:type="pct"/>
            <w:vMerge/>
          </w:tcPr>
          <w:p w14:paraId="62F52C54" w14:textId="77777777" w:rsidR="00E57BB5" w:rsidRPr="00E870DB" w:rsidRDefault="00E57BB5" w:rsidP="00D243DA">
            <w:pPr>
              <w:rPr>
                <w:rFonts w:ascii="Times New Roman" w:hAnsi="Times New Roman"/>
                <w:b/>
                <w:bCs/>
                <w:sz w:val="24"/>
                <w:szCs w:val="24"/>
              </w:rPr>
            </w:pPr>
          </w:p>
        </w:tc>
        <w:tc>
          <w:tcPr>
            <w:tcW w:w="3621" w:type="pct"/>
          </w:tcPr>
          <w:p w14:paraId="72B28561"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 xml:space="preserve">Добыча строительных горных пород: виды строительных материалов, нерудные, вяжущие керамические, силикатные строительные материалы, стеновые и облицовочные материалы из природного камня, их применение. Требования к качеству сырьевых материалов строительных горных пород и природного камня. Особенности разработки месторождений цементного сырья, глин, строительных горных пород и </w:t>
            </w:r>
            <w:r w:rsidRPr="00E870DB">
              <w:rPr>
                <w:rFonts w:ascii="Times New Roman" w:hAnsi="Times New Roman"/>
                <w:sz w:val="24"/>
                <w:szCs w:val="24"/>
              </w:rPr>
              <w:lastRenderedPageBreak/>
              <w:t xml:space="preserve">природного камня, добыча, переработка и обработка. Специальное оборудование для добычи минерального сырья и производства строительных материалов. Технологические схемы дробильно-сортировочных </w:t>
            </w:r>
            <w:proofErr w:type="spellStart"/>
            <w:proofErr w:type="gramStart"/>
            <w:r w:rsidRPr="00E870DB">
              <w:rPr>
                <w:rFonts w:ascii="Times New Roman" w:hAnsi="Times New Roman"/>
                <w:sz w:val="24"/>
                <w:szCs w:val="24"/>
              </w:rPr>
              <w:t>фабрик.цементных</w:t>
            </w:r>
            <w:proofErr w:type="spellEnd"/>
            <w:proofErr w:type="gramEnd"/>
            <w:r w:rsidRPr="00E870DB">
              <w:rPr>
                <w:rFonts w:ascii="Times New Roman" w:hAnsi="Times New Roman"/>
                <w:sz w:val="24"/>
                <w:szCs w:val="24"/>
              </w:rPr>
              <w:t xml:space="preserve"> и кирпичных заводов.</w:t>
            </w:r>
          </w:p>
        </w:tc>
      </w:tr>
      <w:tr w:rsidR="00E57BB5" w:rsidRPr="00E870DB" w14:paraId="74505F3C" w14:textId="77777777" w:rsidTr="00E57BB5">
        <w:tc>
          <w:tcPr>
            <w:tcW w:w="1379" w:type="pct"/>
            <w:vMerge w:val="restart"/>
          </w:tcPr>
          <w:p w14:paraId="1CADF6CF"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lastRenderedPageBreak/>
              <w:t>Тема 1.29. Рекультивация земель, нарушенных открытыми горными работами</w:t>
            </w:r>
          </w:p>
        </w:tc>
        <w:tc>
          <w:tcPr>
            <w:tcW w:w="3621" w:type="pct"/>
          </w:tcPr>
          <w:p w14:paraId="58E2151A"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00F6C231" w14:textId="77777777" w:rsidTr="00E57BB5">
        <w:tc>
          <w:tcPr>
            <w:tcW w:w="1379" w:type="pct"/>
            <w:vMerge/>
          </w:tcPr>
          <w:p w14:paraId="4A626400" w14:textId="77777777" w:rsidR="00E57BB5" w:rsidRPr="00E870DB" w:rsidRDefault="00E57BB5" w:rsidP="00D243DA">
            <w:pPr>
              <w:rPr>
                <w:rFonts w:ascii="Times New Roman" w:hAnsi="Times New Roman"/>
                <w:b/>
                <w:bCs/>
                <w:sz w:val="24"/>
                <w:szCs w:val="24"/>
              </w:rPr>
            </w:pPr>
          </w:p>
        </w:tc>
        <w:tc>
          <w:tcPr>
            <w:tcW w:w="3621" w:type="pct"/>
          </w:tcPr>
          <w:p w14:paraId="3BA340B9"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Виды рекультивации. Этапы рекультивации. Направления проведения биологической рекультивации.</w:t>
            </w:r>
          </w:p>
        </w:tc>
      </w:tr>
      <w:tr w:rsidR="00E57BB5" w:rsidRPr="00E870DB" w14:paraId="4CB248B7" w14:textId="77777777" w:rsidTr="00E57BB5">
        <w:tc>
          <w:tcPr>
            <w:tcW w:w="1379" w:type="pct"/>
            <w:vMerge w:val="restart"/>
          </w:tcPr>
          <w:p w14:paraId="15848222"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1.30 Процессы обеспечения открытых горных работ</w:t>
            </w:r>
          </w:p>
        </w:tc>
        <w:tc>
          <w:tcPr>
            <w:tcW w:w="3621" w:type="pct"/>
          </w:tcPr>
          <w:p w14:paraId="17810BE7"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11A72902" w14:textId="77777777" w:rsidTr="00E57BB5">
        <w:tc>
          <w:tcPr>
            <w:tcW w:w="1379" w:type="pct"/>
            <w:vMerge/>
          </w:tcPr>
          <w:p w14:paraId="6E9C619E" w14:textId="77777777" w:rsidR="00E57BB5" w:rsidRPr="00E870DB" w:rsidRDefault="00E57BB5" w:rsidP="00D243DA">
            <w:pPr>
              <w:rPr>
                <w:rFonts w:ascii="Times New Roman" w:hAnsi="Times New Roman"/>
                <w:b/>
                <w:bCs/>
                <w:sz w:val="24"/>
                <w:szCs w:val="24"/>
              </w:rPr>
            </w:pPr>
          </w:p>
        </w:tc>
        <w:tc>
          <w:tcPr>
            <w:tcW w:w="3621" w:type="pct"/>
          </w:tcPr>
          <w:p w14:paraId="0059D759"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 xml:space="preserve">Осушение карьерных полей и карьеров. Виды осушения месторождения: предварительное и текущее. Способы осушения: поверхностный, подземный и комбинированный Преимущества и недостатки всех схем осушения карьерных полей. Барраж. </w:t>
            </w:r>
            <w:proofErr w:type="spellStart"/>
            <w:r w:rsidRPr="00E870DB">
              <w:rPr>
                <w:rFonts w:ascii="Times New Roman" w:hAnsi="Times New Roman"/>
                <w:sz w:val="24"/>
                <w:szCs w:val="24"/>
              </w:rPr>
              <w:t>Барражные</w:t>
            </w:r>
            <w:proofErr w:type="spellEnd"/>
            <w:r w:rsidRPr="00E870DB">
              <w:rPr>
                <w:rFonts w:ascii="Times New Roman" w:hAnsi="Times New Roman"/>
                <w:sz w:val="24"/>
                <w:szCs w:val="24"/>
              </w:rPr>
              <w:t xml:space="preserve"> устройства: инфузионные, инъекционные, криогенные и шпунтовые.</w:t>
            </w:r>
          </w:p>
        </w:tc>
      </w:tr>
      <w:tr w:rsidR="00E57BB5" w:rsidRPr="00E870DB" w14:paraId="08A86639" w14:textId="77777777" w:rsidTr="00E57BB5">
        <w:trPr>
          <w:trHeight w:val="992"/>
        </w:trPr>
        <w:tc>
          <w:tcPr>
            <w:tcW w:w="1379" w:type="pct"/>
            <w:vMerge/>
          </w:tcPr>
          <w:p w14:paraId="54DCE3A1" w14:textId="77777777" w:rsidR="00E57BB5" w:rsidRPr="00E870DB" w:rsidRDefault="00E57BB5" w:rsidP="00D243DA">
            <w:pPr>
              <w:rPr>
                <w:rFonts w:ascii="Times New Roman" w:hAnsi="Times New Roman"/>
                <w:b/>
                <w:bCs/>
                <w:sz w:val="24"/>
                <w:szCs w:val="24"/>
              </w:rPr>
            </w:pPr>
          </w:p>
        </w:tc>
        <w:tc>
          <w:tcPr>
            <w:tcW w:w="3621" w:type="pct"/>
          </w:tcPr>
          <w:p w14:paraId="39157EA6"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 xml:space="preserve">Проветривание карьеров. Естественное проветривание. Схемы проветривания: конвективная, инверсионная, прямоточная и </w:t>
            </w:r>
            <w:proofErr w:type="spellStart"/>
            <w:r w:rsidRPr="00E870DB">
              <w:rPr>
                <w:rFonts w:ascii="Times New Roman" w:hAnsi="Times New Roman"/>
                <w:sz w:val="24"/>
                <w:szCs w:val="24"/>
              </w:rPr>
              <w:t>рецеркуляционная</w:t>
            </w:r>
            <w:proofErr w:type="spellEnd"/>
            <w:r w:rsidRPr="00E870DB">
              <w:rPr>
                <w:rFonts w:ascii="Times New Roman" w:hAnsi="Times New Roman"/>
                <w:sz w:val="24"/>
                <w:szCs w:val="24"/>
              </w:rPr>
              <w:t>. Борьба с пылью.</w:t>
            </w:r>
          </w:p>
        </w:tc>
      </w:tr>
      <w:tr w:rsidR="00E57BB5" w:rsidRPr="00E870DB" w14:paraId="0AEF3E2B" w14:textId="77777777" w:rsidTr="00E57BB5">
        <w:tc>
          <w:tcPr>
            <w:tcW w:w="5000" w:type="pct"/>
            <w:gridSpan w:val="2"/>
          </w:tcPr>
          <w:p w14:paraId="3F6649DC"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Примерная тематика самостоятельной учебной работы при изучении раздела 1</w:t>
            </w:r>
          </w:p>
          <w:p w14:paraId="522C5CC1"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Самостоятельная работа на усмотрение образовательной организации</w:t>
            </w:r>
          </w:p>
        </w:tc>
      </w:tr>
      <w:tr w:rsidR="00E57BB5" w:rsidRPr="00E870DB" w14:paraId="63F699A1" w14:textId="77777777" w:rsidTr="00E57BB5">
        <w:tc>
          <w:tcPr>
            <w:tcW w:w="5000" w:type="pct"/>
            <w:gridSpan w:val="2"/>
          </w:tcPr>
          <w:p w14:paraId="1730BA3C"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Курсовая работа обязательная по МДК 01.01</w:t>
            </w:r>
          </w:p>
          <w:p w14:paraId="436555A1"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Примерная тематика курсовых проектов:</w:t>
            </w:r>
          </w:p>
          <w:p w14:paraId="2192E66B" w14:textId="77777777" w:rsidR="00E57BB5" w:rsidRPr="00E870DB" w:rsidRDefault="00E57BB5" w:rsidP="009C5468">
            <w:pPr>
              <w:numPr>
                <w:ilvl w:val="0"/>
                <w:numId w:val="3"/>
              </w:numPr>
              <w:rPr>
                <w:rFonts w:ascii="Times New Roman" w:hAnsi="Times New Roman"/>
                <w:sz w:val="24"/>
                <w:szCs w:val="24"/>
              </w:rPr>
            </w:pPr>
            <w:r w:rsidRPr="00E870DB">
              <w:rPr>
                <w:rFonts w:ascii="Times New Roman" w:hAnsi="Times New Roman"/>
                <w:sz w:val="24"/>
                <w:szCs w:val="24"/>
              </w:rPr>
              <w:t>Комплексная механизация горных работ на участке месторождения</w:t>
            </w:r>
          </w:p>
          <w:p w14:paraId="1B9E640D" w14:textId="77777777" w:rsidR="00E57BB5" w:rsidRPr="00E870DB" w:rsidRDefault="00E57BB5" w:rsidP="009C5468">
            <w:pPr>
              <w:numPr>
                <w:ilvl w:val="0"/>
                <w:numId w:val="3"/>
              </w:numPr>
              <w:rPr>
                <w:rFonts w:ascii="Times New Roman" w:hAnsi="Times New Roman"/>
                <w:sz w:val="24"/>
                <w:szCs w:val="24"/>
              </w:rPr>
            </w:pPr>
            <w:r w:rsidRPr="00E870DB">
              <w:rPr>
                <w:rFonts w:ascii="Times New Roman" w:hAnsi="Times New Roman"/>
                <w:sz w:val="24"/>
                <w:szCs w:val="24"/>
              </w:rPr>
              <w:t>Выбор системы разработки на участке карьерного поля.</w:t>
            </w:r>
          </w:p>
          <w:p w14:paraId="2670FDA6" w14:textId="77777777" w:rsidR="00E57BB5" w:rsidRPr="00E870DB" w:rsidRDefault="00E57BB5" w:rsidP="009C5468">
            <w:pPr>
              <w:numPr>
                <w:ilvl w:val="0"/>
                <w:numId w:val="3"/>
              </w:numPr>
              <w:rPr>
                <w:rFonts w:ascii="Times New Roman" w:hAnsi="Times New Roman"/>
                <w:sz w:val="24"/>
                <w:szCs w:val="24"/>
              </w:rPr>
            </w:pPr>
            <w:r w:rsidRPr="00E870DB">
              <w:rPr>
                <w:rFonts w:ascii="Times New Roman" w:hAnsi="Times New Roman"/>
                <w:sz w:val="24"/>
                <w:szCs w:val="24"/>
              </w:rPr>
              <w:t>Организация вскрышных работ на участке месторождения</w:t>
            </w:r>
          </w:p>
          <w:p w14:paraId="57BF8240" w14:textId="77777777" w:rsidR="00E57BB5" w:rsidRPr="00E870DB" w:rsidRDefault="00E57BB5" w:rsidP="009C5468">
            <w:pPr>
              <w:numPr>
                <w:ilvl w:val="0"/>
                <w:numId w:val="3"/>
              </w:numPr>
              <w:rPr>
                <w:rFonts w:ascii="Times New Roman" w:hAnsi="Times New Roman"/>
                <w:sz w:val="24"/>
                <w:szCs w:val="24"/>
              </w:rPr>
            </w:pPr>
            <w:r w:rsidRPr="00E870DB">
              <w:rPr>
                <w:rFonts w:ascii="Times New Roman" w:hAnsi="Times New Roman"/>
                <w:sz w:val="24"/>
                <w:szCs w:val="24"/>
              </w:rPr>
              <w:t>Организация добычных работ на участке месторождения</w:t>
            </w:r>
          </w:p>
          <w:p w14:paraId="68F4ACE3" w14:textId="77777777" w:rsidR="00E57BB5" w:rsidRPr="00E870DB" w:rsidRDefault="00E57BB5" w:rsidP="009C5468">
            <w:pPr>
              <w:numPr>
                <w:ilvl w:val="0"/>
                <w:numId w:val="3"/>
              </w:numPr>
              <w:rPr>
                <w:rFonts w:ascii="Times New Roman" w:hAnsi="Times New Roman"/>
                <w:sz w:val="24"/>
                <w:szCs w:val="24"/>
              </w:rPr>
            </w:pPr>
            <w:r w:rsidRPr="00E870DB">
              <w:rPr>
                <w:rFonts w:ascii="Times New Roman" w:hAnsi="Times New Roman"/>
                <w:sz w:val="24"/>
                <w:szCs w:val="24"/>
              </w:rPr>
              <w:t>Выбор способа вскрытия на участке месторождения.</w:t>
            </w:r>
          </w:p>
          <w:p w14:paraId="0D995FED" w14:textId="77777777" w:rsidR="00E57BB5" w:rsidRPr="00E870DB" w:rsidRDefault="00E57BB5" w:rsidP="009C5468">
            <w:pPr>
              <w:numPr>
                <w:ilvl w:val="0"/>
                <w:numId w:val="3"/>
              </w:numPr>
              <w:rPr>
                <w:rFonts w:ascii="Times New Roman" w:hAnsi="Times New Roman"/>
                <w:sz w:val="24"/>
                <w:szCs w:val="24"/>
              </w:rPr>
            </w:pPr>
            <w:r w:rsidRPr="00E870DB">
              <w:rPr>
                <w:rFonts w:ascii="Times New Roman" w:hAnsi="Times New Roman"/>
                <w:sz w:val="24"/>
                <w:szCs w:val="24"/>
              </w:rPr>
              <w:t>Организация работ по рекультивации нарушенных земель.</w:t>
            </w:r>
          </w:p>
          <w:p w14:paraId="5001CA4F" w14:textId="77777777" w:rsidR="00E57BB5" w:rsidRPr="00E870DB" w:rsidRDefault="00E57BB5" w:rsidP="009C5468">
            <w:pPr>
              <w:numPr>
                <w:ilvl w:val="0"/>
                <w:numId w:val="3"/>
              </w:numPr>
              <w:rPr>
                <w:rFonts w:ascii="Times New Roman" w:hAnsi="Times New Roman"/>
                <w:sz w:val="24"/>
                <w:szCs w:val="24"/>
              </w:rPr>
            </w:pPr>
            <w:r w:rsidRPr="00E870DB">
              <w:rPr>
                <w:rFonts w:ascii="Times New Roman" w:hAnsi="Times New Roman"/>
                <w:sz w:val="24"/>
                <w:szCs w:val="24"/>
              </w:rPr>
              <w:t>Горно-подготовительные работы на проектируемом участке месторождения.</w:t>
            </w:r>
          </w:p>
          <w:p w14:paraId="6FBB0FEA" w14:textId="77777777" w:rsidR="00E57BB5" w:rsidRPr="00E870DB" w:rsidRDefault="00E57BB5" w:rsidP="009C5468">
            <w:pPr>
              <w:numPr>
                <w:ilvl w:val="0"/>
                <w:numId w:val="3"/>
              </w:numPr>
              <w:rPr>
                <w:rFonts w:ascii="Times New Roman" w:hAnsi="Times New Roman"/>
                <w:sz w:val="24"/>
                <w:szCs w:val="24"/>
              </w:rPr>
            </w:pPr>
            <w:r w:rsidRPr="00E870DB">
              <w:rPr>
                <w:rFonts w:ascii="Times New Roman" w:hAnsi="Times New Roman"/>
                <w:sz w:val="24"/>
                <w:szCs w:val="24"/>
              </w:rPr>
              <w:t>Организация работ по строительству гидротехнических сооружений на участке.</w:t>
            </w:r>
          </w:p>
          <w:p w14:paraId="765E6E54" w14:textId="77777777" w:rsidR="00E57BB5" w:rsidRPr="00E870DB" w:rsidRDefault="00E57BB5" w:rsidP="009C5468">
            <w:pPr>
              <w:numPr>
                <w:ilvl w:val="0"/>
                <w:numId w:val="3"/>
              </w:numPr>
              <w:rPr>
                <w:rFonts w:ascii="Times New Roman" w:hAnsi="Times New Roman"/>
                <w:sz w:val="24"/>
                <w:szCs w:val="24"/>
              </w:rPr>
            </w:pPr>
            <w:r w:rsidRPr="00E870DB">
              <w:rPr>
                <w:rFonts w:ascii="Times New Roman" w:hAnsi="Times New Roman"/>
                <w:sz w:val="24"/>
                <w:szCs w:val="24"/>
              </w:rPr>
              <w:t>Комплексная механизация горных работ на добычном участке карьера.</w:t>
            </w:r>
          </w:p>
          <w:p w14:paraId="1FBB8321" w14:textId="77777777" w:rsidR="00E57BB5" w:rsidRPr="00E870DB" w:rsidRDefault="00E57BB5" w:rsidP="009C5468">
            <w:pPr>
              <w:numPr>
                <w:ilvl w:val="0"/>
                <w:numId w:val="3"/>
              </w:numPr>
              <w:rPr>
                <w:rFonts w:ascii="Times New Roman" w:hAnsi="Times New Roman"/>
                <w:sz w:val="24"/>
                <w:szCs w:val="24"/>
              </w:rPr>
            </w:pPr>
            <w:r w:rsidRPr="00E870DB">
              <w:rPr>
                <w:rFonts w:ascii="Times New Roman" w:hAnsi="Times New Roman"/>
                <w:sz w:val="24"/>
                <w:szCs w:val="24"/>
              </w:rPr>
              <w:t>Комплексная механизация горных работ на вскрышном участке карьера.</w:t>
            </w:r>
          </w:p>
          <w:p w14:paraId="77A25124" w14:textId="77777777" w:rsidR="00E57BB5" w:rsidRPr="00E870DB" w:rsidRDefault="00E57BB5" w:rsidP="009C5468">
            <w:pPr>
              <w:numPr>
                <w:ilvl w:val="0"/>
                <w:numId w:val="3"/>
              </w:numPr>
              <w:rPr>
                <w:rFonts w:ascii="Times New Roman" w:hAnsi="Times New Roman"/>
                <w:sz w:val="24"/>
                <w:szCs w:val="24"/>
              </w:rPr>
            </w:pPr>
            <w:r w:rsidRPr="00E870DB">
              <w:rPr>
                <w:rFonts w:ascii="Times New Roman" w:hAnsi="Times New Roman"/>
                <w:sz w:val="24"/>
                <w:szCs w:val="24"/>
              </w:rPr>
              <w:t>Организация и механизация вскрышных работ на участке.</w:t>
            </w:r>
          </w:p>
          <w:p w14:paraId="290FCF36" w14:textId="77777777" w:rsidR="00E57BB5" w:rsidRPr="00E870DB" w:rsidRDefault="00E57BB5" w:rsidP="009C5468">
            <w:pPr>
              <w:numPr>
                <w:ilvl w:val="0"/>
                <w:numId w:val="3"/>
              </w:numPr>
              <w:rPr>
                <w:rFonts w:ascii="Times New Roman" w:hAnsi="Times New Roman"/>
                <w:sz w:val="24"/>
                <w:szCs w:val="24"/>
              </w:rPr>
            </w:pPr>
            <w:r w:rsidRPr="00E870DB">
              <w:rPr>
                <w:rFonts w:ascii="Times New Roman" w:hAnsi="Times New Roman"/>
                <w:sz w:val="24"/>
                <w:szCs w:val="24"/>
              </w:rPr>
              <w:t>Организация и механизация добычных работ на участке.</w:t>
            </w:r>
          </w:p>
          <w:p w14:paraId="5E8D0B47" w14:textId="77777777" w:rsidR="00E57BB5" w:rsidRPr="00E870DB" w:rsidRDefault="00E57BB5" w:rsidP="009C5468">
            <w:pPr>
              <w:numPr>
                <w:ilvl w:val="0"/>
                <w:numId w:val="3"/>
              </w:numPr>
              <w:rPr>
                <w:rFonts w:ascii="Times New Roman" w:hAnsi="Times New Roman"/>
                <w:sz w:val="24"/>
                <w:szCs w:val="24"/>
              </w:rPr>
            </w:pPr>
            <w:r w:rsidRPr="00E870DB">
              <w:rPr>
                <w:rFonts w:ascii="Times New Roman" w:hAnsi="Times New Roman"/>
                <w:sz w:val="24"/>
                <w:szCs w:val="24"/>
              </w:rPr>
              <w:t>Механизация и организация горно- подготовительных работ на участке</w:t>
            </w:r>
          </w:p>
        </w:tc>
      </w:tr>
      <w:tr w:rsidR="00E57BB5" w:rsidRPr="00E870DB" w14:paraId="27B015C2" w14:textId="77777777" w:rsidTr="00E57BB5">
        <w:tc>
          <w:tcPr>
            <w:tcW w:w="5000" w:type="pct"/>
            <w:gridSpan w:val="2"/>
          </w:tcPr>
          <w:p w14:paraId="0670927A"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 xml:space="preserve">Раздел 2. </w:t>
            </w:r>
            <w:r w:rsidRPr="00D15A02">
              <w:rPr>
                <w:rFonts w:ascii="Times New Roman" w:hAnsi="Times New Roman"/>
                <w:b/>
                <w:bCs/>
                <w:sz w:val="24"/>
                <w:szCs w:val="24"/>
              </w:rPr>
              <w:t xml:space="preserve">Технология ведения взрывных работ при открытых горных работах   70 </w:t>
            </w:r>
            <w:proofErr w:type="spellStart"/>
            <w:r w:rsidRPr="00D15A02">
              <w:rPr>
                <w:rFonts w:ascii="Times New Roman" w:hAnsi="Times New Roman"/>
                <w:b/>
                <w:bCs/>
                <w:sz w:val="24"/>
                <w:szCs w:val="24"/>
              </w:rPr>
              <w:t>ак.ч</w:t>
            </w:r>
            <w:proofErr w:type="spellEnd"/>
            <w:r w:rsidRPr="00D15A02">
              <w:rPr>
                <w:rFonts w:ascii="Times New Roman" w:hAnsi="Times New Roman"/>
                <w:b/>
                <w:bCs/>
                <w:sz w:val="24"/>
                <w:szCs w:val="24"/>
              </w:rPr>
              <w:t>.</w:t>
            </w:r>
          </w:p>
        </w:tc>
      </w:tr>
      <w:tr w:rsidR="00E57BB5" w:rsidRPr="00E870DB" w14:paraId="031AD0C3" w14:textId="77777777" w:rsidTr="00E57BB5">
        <w:tc>
          <w:tcPr>
            <w:tcW w:w="5000" w:type="pct"/>
            <w:gridSpan w:val="2"/>
          </w:tcPr>
          <w:p w14:paraId="293F793D"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МДК 01.02 Технология ведения взрывных работ при открытых горных работах</w:t>
            </w:r>
          </w:p>
        </w:tc>
      </w:tr>
      <w:tr w:rsidR="00E57BB5" w:rsidRPr="00E870DB" w14:paraId="5950E4F0" w14:textId="77777777" w:rsidTr="00E57BB5">
        <w:tc>
          <w:tcPr>
            <w:tcW w:w="1379" w:type="pct"/>
            <w:vMerge w:val="restart"/>
          </w:tcPr>
          <w:p w14:paraId="36C773C6"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 xml:space="preserve">Тема 2.1 </w:t>
            </w:r>
            <w:r w:rsidRPr="00E870DB">
              <w:rPr>
                <w:rFonts w:ascii="Times New Roman" w:hAnsi="Times New Roman"/>
                <w:sz w:val="24"/>
                <w:szCs w:val="24"/>
              </w:rPr>
              <w:t>Технологические</w:t>
            </w:r>
            <w:r w:rsidRPr="00E870DB">
              <w:rPr>
                <w:rFonts w:ascii="Times New Roman" w:hAnsi="Times New Roman"/>
                <w:b/>
                <w:bCs/>
                <w:sz w:val="24"/>
                <w:szCs w:val="24"/>
              </w:rPr>
              <w:t xml:space="preserve"> свойства горных пород</w:t>
            </w:r>
          </w:p>
        </w:tc>
        <w:tc>
          <w:tcPr>
            <w:tcW w:w="3621" w:type="pct"/>
          </w:tcPr>
          <w:p w14:paraId="1CB14FD8"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5A5DEAE8" w14:textId="77777777" w:rsidTr="00E57BB5">
        <w:trPr>
          <w:trHeight w:val="1212"/>
        </w:trPr>
        <w:tc>
          <w:tcPr>
            <w:tcW w:w="1379" w:type="pct"/>
            <w:vMerge/>
          </w:tcPr>
          <w:p w14:paraId="0F6BB25E" w14:textId="77777777" w:rsidR="00E57BB5" w:rsidRPr="00E870DB" w:rsidRDefault="00E57BB5" w:rsidP="00D243DA">
            <w:pPr>
              <w:rPr>
                <w:rFonts w:ascii="Times New Roman" w:hAnsi="Times New Roman"/>
                <w:b/>
                <w:bCs/>
                <w:sz w:val="24"/>
                <w:szCs w:val="24"/>
              </w:rPr>
            </w:pPr>
          </w:p>
        </w:tc>
        <w:tc>
          <w:tcPr>
            <w:tcW w:w="3621" w:type="pct"/>
          </w:tcPr>
          <w:p w14:paraId="31A67832"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 xml:space="preserve">Свойства горных пород. Классификация горных пород по </w:t>
            </w:r>
            <w:proofErr w:type="spellStart"/>
            <w:r w:rsidRPr="00E870DB">
              <w:rPr>
                <w:rFonts w:ascii="Times New Roman" w:hAnsi="Times New Roman"/>
                <w:sz w:val="24"/>
                <w:szCs w:val="24"/>
              </w:rPr>
              <w:t>буримости</w:t>
            </w:r>
            <w:proofErr w:type="spellEnd"/>
            <w:r w:rsidRPr="00E870DB">
              <w:rPr>
                <w:rFonts w:ascii="Times New Roman" w:hAnsi="Times New Roman"/>
                <w:sz w:val="24"/>
                <w:szCs w:val="24"/>
              </w:rPr>
              <w:t xml:space="preserve"> и взрываемости. Общие сведения о способах подготовки и разрушении горных пород Понятие о физической сущности процесса детонации. Технологические требования, предъявляемые к буровзрывным работам на разрезе.</w:t>
            </w:r>
          </w:p>
        </w:tc>
      </w:tr>
      <w:tr w:rsidR="00E57BB5" w:rsidRPr="00E870DB" w14:paraId="7A1165D4" w14:textId="77777777" w:rsidTr="00E57BB5">
        <w:tc>
          <w:tcPr>
            <w:tcW w:w="1379" w:type="pct"/>
            <w:vMerge w:val="restart"/>
          </w:tcPr>
          <w:p w14:paraId="6009B0D4"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2.2 Способы бурения шпуров и скважин</w:t>
            </w:r>
          </w:p>
        </w:tc>
        <w:tc>
          <w:tcPr>
            <w:tcW w:w="3621" w:type="pct"/>
          </w:tcPr>
          <w:p w14:paraId="6ED19A17"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1D051DB7" w14:textId="77777777" w:rsidTr="00E57BB5">
        <w:tc>
          <w:tcPr>
            <w:tcW w:w="1379" w:type="pct"/>
            <w:vMerge/>
          </w:tcPr>
          <w:p w14:paraId="087C716D" w14:textId="77777777" w:rsidR="00E57BB5" w:rsidRPr="00E870DB" w:rsidRDefault="00E57BB5" w:rsidP="00D243DA">
            <w:pPr>
              <w:rPr>
                <w:rFonts w:ascii="Times New Roman" w:hAnsi="Times New Roman"/>
                <w:b/>
                <w:bCs/>
                <w:sz w:val="24"/>
                <w:szCs w:val="24"/>
              </w:rPr>
            </w:pPr>
          </w:p>
        </w:tc>
        <w:tc>
          <w:tcPr>
            <w:tcW w:w="3621" w:type="pct"/>
          </w:tcPr>
          <w:p w14:paraId="29181C5E"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 xml:space="preserve">Способы бурения шпуров. Перфораторы, буровой инструмент. Вращательное бурение шпуров, электросверла, буровой инструмент. Способы бурения скважин. Общие сведения, классификация способов бурения скважин. Шарошечное </w:t>
            </w:r>
            <w:r w:rsidRPr="00E870DB">
              <w:rPr>
                <w:rFonts w:ascii="Times New Roman" w:hAnsi="Times New Roman"/>
                <w:sz w:val="24"/>
                <w:szCs w:val="24"/>
              </w:rPr>
              <w:lastRenderedPageBreak/>
              <w:t>бурение. Принцип разрушения породы, область применения. Шарошечные долота, Классификация долот, их назначение. Вращательное (шнековое) бурение скважин. Станки. Инструмент, принцип разрушения породы, область применения. Огневое бурение скважин. Станки, инструмент, область применения. Другие способы бурения скважин. Взрывное бурение, термическое.</w:t>
            </w:r>
          </w:p>
        </w:tc>
      </w:tr>
      <w:tr w:rsidR="00E57BB5" w:rsidRPr="00E870DB" w14:paraId="1E86A435" w14:textId="77777777" w:rsidTr="00E57BB5">
        <w:tc>
          <w:tcPr>
            <w:tcW w:w="1379" w:type="pct"/>
            <w:vMerge/>
          </w:tcPr>
          <w:p w14:paraId="6851A79B" w14:textId="77777777" w:rsidR="00E57BB5" w:rsidRPr="00E870DB" w:rsidRDefault="00E57BB5" w:rsidP="00D243DA">
            <w:pPr>
              <w:rPr>
                <w:rFonts w:ascii="Times New Roman" w:hAnsi="Times New Roman"/>
                <w:b/>
                <w:bCs/>
                <w:sz w:val="24"/>
                <w:szCs w:val="24"/>
              </w:rPr>
            </w:pPr>
          </w:p>
        </w:tc>
        <w:tc>
          <w:tcPr>
            <w:tcW w:w="3621" w:type="pct"/>
          </w:tcPr>
          <w:p w14:paraId="1F97D302"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В том числе практических занятий и лабораторных работ</w:t>
            </w:r>
          </w:p>
        </w:tc>
      </w:tr>
      <w:tr w:rsidR="00E57BB5" w:rsidRPr="00E870DB" w14:paraId="5D5E9781" w14:textId="77777777" w:rsidTr="00E57BB5">
        <w:tc>
          <w:tcPr>
            <w:tcW w:w="1379" w:type="pct"/>
            <w:vMerge/>
          </w:tcPr>
          <w:p w14:paraId="2E564CBD" w14:textId="77777777" w:rsidR="00E57BB5" w:rsidRPr="00E870DB" w:rsidRDefault="00E57BB5" w:rsidP="00D243DA">
            <w:pPr>
              <w:rPr>
                <w:rFonts w:ascii="Times New Roman" w:hAnsi="Times New Roman"/>
                <w:b/>
                <w:bCs/>
                <w:sz w:val="24"/>
                <w:szCs w:val="24"/>
              </w:rPr>
            </w:pPr>
          </w:p>
        </w:tc>
        <w:tc>
          <w:tcPr>
            <w:tcW w:w="3621" w:type="pct"/>
          </w:tcPr>
          <w:p w14:paraId="3FCAAD13"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 xml:space="preserve">Практическое занятие 1«Оценка </w:t>
            </w:r>
            <w:proofErr w:type="spellStart"/>
            <w:r w:rsidRPr="00E870DB">
              <w:rPr>
                <w:rFonts w:ascii="Times New Roman" w:hAnsi="Times New Roman"/>
                <w:sz w:val="24"/>
                <w:szCs w:val="24"/>
              </w:rPr>
              <w:t>буримости</w:t>
            </w:r>
            <w:proofErr w:type="spellEnd"/>
            <w:r w:rsidRPr="00E870DB">
              <w:rPr>
                <w:rFonts w:ascii="Times New Roman" w:hAnsi="Times New Roman"/>
                <w:sz w:val="24"/>
                <w:szCs w:val="24"/>
              </w:rPr>
              <w:t xml:space="preserve"> и взрываемости горных пород. Выбор основного оборудования»</w:t>
            </w:r>
          </w:p>
        </w:tc>
      </w:tr>
      <w:tr w:rsidR="00E57BB5" w:rsidRPr="00E870DB" w14:paraId="21999626" w14:textId="77777777" w:rsidTr="00E57BB5">
        <w:tc>
          <w:tcPr>
            <w:tcW w:w="1379" w:type="pct"/>
            <w:vMerge/>
          </w:tcPr>
          <w:p w14:paraId="10E71565" w14:textId="77777777" w:rsidR="00E57BB5" w:rsidRPr="00E870DB" w:rsidRDefault="00E57BB5" w:rsidP="00D243DA">
            <w:pPr>
              <w:rPr>
                <w:rFonts w:ascii="Times New Roman" w:hAnsi="Times New Roman"/>
                <w:b/>
                <w:bCs/>
                <w:sz w:val="24"/>
                <w:szCs w:val="24"/>
              </w:rPr>
            </w:pPr>
          </w:p>
        </w:tc>
        <w:tc>
          <w:tcPr>
            <w:tcW w:w="3621" w:type="pct"/>
          </w:tcPr>
          <w:p w14:paraId="0C2C7BE4"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2 «Изучение средств взрывания».</w:t>
            </w:r>
          </w:p>
        </w:tc>
      </w:tr>
      <w:tr w:rsidR="00E57BB5" w:rsidRPr="00E870DB" w14:paraId="1908E60D" w14:textId="77777777" w:rsidTr="00E57BB5">
        <w:tc>
          <w:tcPr>
            <w:tcW w:w="1379" w:type="pct"/>
            <w:vMerge w:val="restart"/>
          </w:tcPr>
          <w:p w14:paraId="1C21EBC0"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2.3 Организация буровых работ</w:t>
            </w:r>
          </w:p>
        </w:tc>
        <w:tc>
          <w:tcPr>
            <w:tcW w:w="3621" w:type="pct"/>
          </w:tcPr>
          <w:p w14:paraId="5C5DE436"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03B7C718" w14:textId="77777777" w:rsidTr="00E57BB5">
        <w:tc>
          <w:tcPr>
            <w:tcW w:w="1379" w:type="pct"/>
            <w:vMerge/>
          </w:tcPr>
          <w:p w14:paraId="056E52EC" w14:textId="77777777" w:rsidR="00E57BB5" w:rsidRPr="00E870DB" w:rsidRDefault="00E57BB5" w:rsidP="00D243DA">
            <w:pPr>
              <w:rPr>
                <w:rFonts w:ascii="Times New Roman" w:hAnsi="Times New Roman"/>
                <w:b/>
                <w:bCs/>
                <w:sz w:val="24"/>
                <w:szCs w:val="24"/>
              </w:rPr>
            </w:pPr>
          </w:p>
        </w:tc>
        <w:tc>
          <w:tcPr>
            <w:tcW w:w="3621" w:type="pct"/>
          </w:tcPr>
          <w:p w14:paraId="746FE52C"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Буровые станки. Техническая скорость бурения и производительность станков. Буровые станки и технология бурения. Режимы бурения. Сущность процесса бурения горных пород. Определение производительности. Технологические основы буровых работ. Организация буровых работ на карьерах.</w:t>
            </w:r>
          </w:p>
        </w:tc>
      </w:tr>
      <w:tr w:rsidR="00E57BB5" w:rsidRPr="00E870DB" w14:paraId="226F4DC1" w14:textId="77777777" w:rsidTr="00E57BB5">
        <w:tc>
          <w:tcPr>
            <w:tcW w:w="1379" w:type="pct"/>
            <w:vMerge/>
          </w:tcPr>
          <w:p w14:paraId="3C5D8BCE" w14:textId="77777777" w:rsidR="00E57BB5" w:rsidRPr="00E870DB" w:rsidRDefault="00E57BB5" w:rsidP="00D243DA">
            <w:pPr>
              <w:rPr>
                <w:rFonts w:ascii="Times New Roman" w:hAnsi="Times New Roman"/>
                <w:b/>
                <w:bCs/>
                <w:sz w:val="24"/>
                <w:szCs w:val="24"/>
              </w:rPr>
            </w:pPr>
          </w:p>
        </w:tc>
        <w:tc>
          <w:tcPr>
            <w:tcW w:w="3621" w:type="pct"/>
          </w:tcPr>
          <w:p w14:paraId="6BC93E7E"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В том числе практических занятий и лабораторных работ</w:t>
            </w:r>
          </w:p>
        </w:tc>
      </w:tr>
      <w:tr w:rsidR="00E57BB5" w:rsidRPr="00E870DB" w14:paraId="62945667" w14:textId="77777777" w:rsidTr="00E57BB5">
        <w:tc>
          <w:tcPr>
            <w:tcW w:w="1379" w:type="pct"/>
            <w:vMerge/>
          </w:tcPr>
          <w:p w14:paraId="2306A0D5" w14:textId="77777777" w:rsidR="00E57BB5" w:rsidRPr="00E870DB" w:rsidRDefault="00E57BB5" w:rsidP="00D243DA">
            <w:pPr>
              <w:rPr>
                <w:rFonts w:ascii="Times New Roman" w:hAnsi="Times New Roman"/>
                <w:b/>
                <w:bCs/>
                <w:sz w:val="24"/>
                <w:szCs w:val="24"/>
              </w:rPr>
            </w:pPr>
          </w:p>
        </w:tc>
        <w:tc>
          <w:tcPr>
            <w:tcW w:w="3621" w:type="pct"/>
          </w:tcPr>
          <w:p w14:paraId="5054DC4D"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3 «Выбор бурового инструмента»</w:t>
            </w:r>
          </w:p>
        </w:tc>
      </w:tr>
      <w:tr w:rsidR="00E57BB5" w:rsidRPr="00E870DB" w14:paraId="4C18DC95" w14:textId="77777777" w:rsidTr="00E57BB5">
        <w:tc>
          <w:tcPr>
            <w:tcW w:w="1379" w:type="pct"/>
            <w:vMerge w:val="restart"/>
          </w:tcPr>
          <w:p w14:paraId="6FC3A4DA"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2.3 Виды действия взрыва</w:t>
            </w:r>
          </w:p>
        </w:tc>
        <w:tc>
          <w:tcPr>
            <w:tcW w:w="3621" w:type="pct"/>
          </w:tcPr>
          <w:p w14:paraId="3F982D91"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56A6316D" w14:textId="77777777" w:rsidTr="00E57BB5">
        <w:tc>
          <w:tcPr>
            <w:tcW w:w="1379" w:type="pct"/>
            <w:vMerge/>
          </w:tcPr>
          <w:p w14:paraId="70D30FDA" w14:textId="77777777" w:rsidR="00E57BB5" w:rsidRPr="00E870DB" w:rsidRDefault="00E57BB5" w:rsidP="00D243DA">
            <w:pPr>
              <w:rPr>
                <w:rFonts w:ascii="Times New Roman" w:hAnsi="Times New Roman"/>
                <w:b/>
                <w:bCs/>
                <w:sz w:val="24"/>
                <w:szCs w:val="24"/>
              </w:rPr>
            </w:pPr>
          </w:p>
        </w:tc>
        <w:tc>
          <w:tcPr>
            <w:tcW w:w="3621" w:type="pct"/>
          </w:tcPr>
          <w:p w14:paraId="6C140239"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Понятие о действии взрыва. Виды действия взрыва. Взрываемость горных пород. Характеристика взрывчатых веществ</w:t>
            </w:r>
          </w:p>
        </w:tc>
      </w:tr>
      <w:tr w:rsidR="00E57BB5" w:rsidRPr="00E870DB" w14:paraId="3A129153" w14:textId="77777777" w:rsidTr="00E57BB5">
        <w:tc>
          <w:tcPr>
            <w:tcW w:w="1379" w:type="pct"/>
            <w:vMerge/>
          </w:tcPr>
          <w:p w14:paraId="40C31204" w14:textId="77777777" w:rsidR="00E57BB5" w:rsidRPr="00E870DB" w:rsidRDefault="00E57BB5" w:rsidP="00D243DA">
            <w:pPr>
              <w:rPr>
                <w:rFonts w:ascii="Times New Roman" w:hAnsi="Times New Roman"/>
                <w:b/>
                <w:bCs/>
                <w:sz w:val="24"/>
                <w:szCs w:val="24"/>
              </w:rPr>
            </w:pPr>
          </w:p>
        </w:tc>
        <w:tc>
          <w:tcPr>
            <w:tcW w:w="3621" w:type="pct"/>
          </w:tcPr>
          <w:p w14:paraId="1697011E"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В том числе практических занятий и лабораторных работ</w:t>
            </w:r>
          </w:p>
        </w:tc>
      </w:tr>
      <w:tr w:rsidR="00E57BB5" w:rsidRPr="00E870DB" w14:paraId="7A6D2DD2" w14:textId="77777777" w:rsidTr="00E57BB5">
        <w:tc>
          <w:tcPr>
            <w:tcW w:w="1379" w:type="pct"/>
            <w:vMerge/>
          </w:tcPr>
          <w:p w14:paraId="755DE42E" w14:textId="77777777" w:rsidR="00E57BB5" w:rsidRPr="00E870DB" w:rsidRDefault="00E57BB5" w:rsidP="00D243DA">
            <w:pPr>
              <w:rPr>
                <w:rFonts w:ascii="Times New Roman" w:hAnsi="Times New Roman"/>
                <w:b/>
                <w:bCs/>
                <w:sz w:val="24"/>
                <w:szCs w:val="24"/>
              </w:rPr>
            </w:pPr>
          </w:p>
        </w:tc>
        <w:tc>
          <w:tcPr>
            <w:tcW w:w="3621" w:type="pct"/>
          </w:tcPr>
          <w:p w14:paraId="2E07C068"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4 «Состав, характеристики и условия применения взрывчатых веществ»</w:t>
            </w:r>
          </w:p>
        </w:tc>
      </w:tr>
      <w:tr w:rsidR="00E57BB5" w:rsidRPr="00E870DB" w14:paraId="6C6E9C94" w14:textId="77777777" w:rsidTr="00E57BB5">
        <w:tc>
          <w:tcPr>
            <w:tcW w:w="1379" w:type="pct"/>
            <w:vMerge/>
          </w:tcPr>
          <w:p w14:paraId="4983BB8A" w14:textId="77777777" w:rsidR="00E57BB5" w:rsidRPr="00E870DB" w:rsidRDefault="00E57BB5" w:rsidP="00D243DA">
            <w:pPr>
              <w:rPr>
                <w:rFonts w:ascii="Times New Roman" w:hAnsi="Times New Roman"/>
                <w:b/>
                <w:bCs/>
                <w:sz w:val="24"/>
                <w:szCs w:val="24"/>
              </w:rPr>
            </w:pPr>
          </w:p>
        </w:tc>
        <w:tc>
          <w:tcPr>
            <w:tcW w:w="3621" w:type="pct"/>
          </w:tcPr>
          <w:p w14:paraId="5DBE667C"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5 «Оценка взрываемости горных пород и выбор типа взрывчатых веществ».</w:t>
            </w:r>
          </w:p>
        </w:tc>
      </w:tr>
      <w:tr w:rsidR="00E57BB5" w:rsidRPr="00E870DB" w14:paraId="4C1B69AD" w14:textId="77777777" w:rsidTr="00E57BB5">
        <w:trPr>
          <w:trHeight w:val="430"/>
        </w:trPr>
        <w:tc>
          <w:tcPr>
            <w:tcW w:w="1379" w:type="pct"/>
            <w:vMerge w:val="restart"/>
          </w:tcPr>
          <w:p w14:paraId="6A79CB6E"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2.4 Основы теории расчета параметров буровзрывных работ.</w:t>
            </w:r>
          </w:p>
        </w:tc>
        <w:tc>
          <w:tcPr>
            <w:tcW w:w="3621" w:type="pct"/>
          </w:tcPr>
          <w:p w14:paraId="5D7E29EE" w14:textId="77777777" w:rsidR="00E57BB5" w:rsidRPr="00E870DB" w:rsidRDefault="00E57BB5" w:rsidP="00D243DA">
            <w:pPr>
              <w:rPr>
                <w:rFonts w:ascii="Times New Roman" w:hAnsi="Times New Roman"/>
                <w:sz w:val="24"/>
                <w:szCs w:val="24"/>
              </w:rPr>
            </w:pPr>
            <w:r w:rsidRPr="00E870DB">
              <w:rPr>
                <w:rFonts w:ascii="Times New Roman" w:hAnsi="Times New Roman"/>
                <w:b/>
                <w:sz w:val="24"/>
                <w:szCs w:val="24"/>
              </w:rPr>
              <w:t>Содержание</w:t>
            </w:r>
          </w:p>
        </w:tc>
      </w:tr>
      <w:tr w:rsidR="00E57BB5" w:rsidRPr="00E870DB" w14:paraId="33EF031E" w14:textId="77777777" w:rsidTr="00E57BB5">
        <w:tc>
          <w:tcPr>
            <w:tcW w:w="1379" w:type="pct"/>
            <w:vMerge/>
          </w:tcPr>
          <w:p w14:paraId="52B1DFFF" w14:textId="77777777" w:rsidR="00E57BB5" w:rsidRPr="00E870DB" w:rsidRDefault="00E57BB5" w:rsidP="00D243DA">
            <w:pPr>
              <w:rPr>
                <w:rFonts w:ascii="Times New Roman" w:hAnsi="Times New Roman"/>
                <w:b/>
                <w:bCs/>
                <w:sz w:val="24"/>
                <w:szCs w:val="24"/>
              </w:rPr>
            </w:pPr>
          </w:p>
        </w:tc>
        <w:tc>
          <w:tcPr>
            <w:tcW w:w="3621" w:type="pct"/>
          </w:tcPr>
          <w:p w14:paraId="0CEB24CA"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Виды и параметры зарядов. Определение удельного расхода взрывчатых веществ. Параметры взрывных скважин и конструкция зарядов. Конструкции зарядов и параметры взрывных скважин.</w:t>
            </w:r>
          </w:p>
        </w:tc>
      </w:tr>
      <w:tr w:rsidR="00E57BB5" w:rsidRPr="00E870DB" w14:paraId="5877A19C" w14:textId="77777777" w:rsidTr="00E57BB5">
        <w:tc>
          <w:tcPr>
            <w:tcW w:w="1379" w:type="pct"/>
            <w:vMerge/>
          </w:tcPr>
          <w:p w14:paraId="73577667" w14:textId="77777777" w:rsidR="00E57BB5" w:rsidRPr="00E870DB" w:rsidRDefault="00E57BB5" w:rsidP="00D243DA">
            <w:pPr>
              <w:rPr>
                <w:rFonts w:ascii="Times New Roman" w:hAnsi="Times New Roman"/>
                <w:b/>
                <w:bCs/>
                <w:sz w:val="24"/>
                <w:szCs w:val="24"/>
              </w:rPr>
            </w:pPr>
          </w:p>
        </w:tc>
        <w:tc>
          <w:tcPr>
            <w:tcW w:w="3621" w:type="pct"/>
          </w:tcPr>
          <w:p w14:paraId="7D664BD2"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В том числе практических занятий и лабораторных работ</w:t>
            </w:r>
          </w:p>
        </w:tc>
      </w:tr>
      <w:tr w:rsidR="00E57BB5" w:rsidRPr="00E870DB" w14:paraId="67F32FBE" w14:textId="77777777" w:rsidTr="00E57BB5">
        <w:tc>
          <w:tcPr>
            <w:tcW w:w="1379" w:type="pct"/>
            <w:vMerge/>
          </w:tcPr>
          <w:p w14:paraId="007FD44A" w14:textId="77777777" w:rsidR="00E57BB5" w:rsidRPr="00E870DB" w:rsidRDefault="00E57BB5" w:rsidP="00D243DA">
            <w:pPr>
              <w:rPr>
                <w:rFonts w:ascii="Times New Roman" w:hAnsi="Times New Roman"/>
                <w:b/>
                <w:bCs/>
                <w:sz w:val="24"/>
                <w:szCs w:val="24"/>
              </w:rPr>
            </w:pPr>
          </w:p>
        </w:tc>
        <w:tc>
          <w:tcPr>
            <w:tcW w:w="3621" w:type="pct"/>
          </w:tcPr>
          <w:p w14:paraId="42FFBC9A"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6 «Расчет параметров буровзрывных работ»</w:t>
            </w:r>
          </w:p>
        </w:tc>
      </w:tr>
      <w:tr w:rsidR="00E57BB5" w:rsidRPr="00E870DB" w14:paraId="1DE0B2A1" w14:textId="77777777" w:rsidTr="00E57BB5">
        <w:tc>
          <w:tcPr>
            <w:tcW w:w="1379" w:type="pct"/>
            <w:vMerge w:val="restart"/>
          </w:tcPr>
          <w:p w14:paraId="777B827B"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2.5 Схемы инициирования скважин.</w:t>
            </w:r>
          </w:p>
        </w:tc>
        <w:tc>
          <w:tcPr>
            <w:tcW w:w="3621" w:type="pct"/>
          </w:tcPr>
          <w:p w14:paraId="5849AF8E"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7B3564DC" w14:textId="77777777" w:rsidTr="00E57BB5">
        <w:tc>
          <w:tcPr>
            <w:tcW w:w="1379" w:type="pct"/>
            <w:vMerge/>
          </w:tcPr>
          <w:p w14:paraId="50318E5F" w14:textId="77777777" w:rsidR="00E57BB5" w:rsidRPr="00E870DB" w:rsidRDefault="00E57BB5" w:rsidP="00D243DA">
            <w:pPr>
              <w:rPr>
                <w:rFonts w:ascii="Times New Roman" w:hAnsi="Times New Roman"/>
                <w:b/>
                <w:bCs/>
                <w:sz w:val="24"/>
                <w:szCs w:val="24"/>
              </w:rPr>
            </w:pPr>
          </w:p>
        </w:tc>
        <w:tc>
          <w:tcPr>
            <w:tcW w:w="3621" w:type="pct"/>
          </w:tcPr>
          <w:p w14:paraId="182FC215"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Инициирование и порядок взрывания скважин. Расчет паспорта БВР. Расчет параметров развала, механизация заряжания скважин. Характеристика развала взорванных пород. Механизация при взрывных работах.</w:t>
            </w:r>
          </w:p>
        </w:tc>
      </w:tr>
      <w:tr w:rsidR="00E57BB5" w:rsidRPr="00E870DB" w14:paraId="380F130E" w14:textId="77777777" w:rsidTr="00E57BB5">
        <w:tc>
          <w:tcPr>
            <w:tcW w:w="1379" w:type="pct"/>
            <w:vMerge/>
          </w:tcPr>
          <w:p w14:paraId="4A6B45D4" w14:textId="77777777" w:rsidR="00E57BB5" w:rsidRPr="00E870DB" w:rsidRDefault="00E57BB5" w:rsidP="00D243DA">
            <w:pPr>
              <w:rPr>
                <w:rFonts w:ascii="Times New Roman" w:hAnsi="Times New Roman"/>
                <w:b/>
                <w:bCs/>
                <w:sz w:val="24"/>
                <w:szCs w:val="24"/>
              </w:rPr>
            </w:pPr>
          </w:p>
        </w:tc>
        <w:tc>
          <w:tcPr>
            <w:tcW w:w="3621" w:type="pct"/>
          </w:tcPr>
          <w:p w14:paraId="1062C43D"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В том числе практических занятий и лабораторных работ</w:t>
            </w:r>
          </w:p>
        </w:tc>
      </w:tr>
      <w:tr w:rsidR="00E57BB5" w:rsidRPr="00E870DB" w14:paraId="316BD1DC" w14:textId="77777777" w:rsidTr="00E57BB5">
        <w:tc>
          <w:tcPr>
            <w:tcW w:w="1379" w:type="pct"/>
            <w:vMerge/>
          </w:tcPr>
          <w:p w14:paraId="355AD116" w14:textId="77777777" w:rsidR="00E57BB5" w:rsidRPr="00E870DB" w:rsidRDefault="00E57BB5" w:rsidP="00D243DA">
            <w:pPr>
              <w:rPr>
                <w:rFonts w:ascii="Times New Roman" w:hAnsi="Times New Roman"/>
                <w:b/>
                <w:bCs/>
                <w:sz w:val="24"/>
                <w:szCs w:val="24"/>
              </w:rPr>
            </w:pPr>
          </w:p>
        </w:tc>
        <w:tc>
          <w:tcPr>
            <w:tcW w:w="3621" w:type="pct"/>
          </w:tcPr>
          <w:p w14:paraId="7813FA07"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7 «Определение параметров взрывных скважин»</w:t>
            </w:r>
          </w:p>
        </w:tc>
      </w:tr>
      <w:tr w:rsidR="00E57BB5" w:rsidRPr="00E870DB" w14:paraId="55BB5458" w14:textId="77777777" w:rsidTr="00E57BB5">
        <w:tc>
          <w:tcPr>
            <w:tcW w:w="1379" w:type="pct"/>
            <w:vMerge/>
          </w:tcPr>
          <w:p w14:paraId="105EAD61" w14:textId="77777777" w:rsidR="00E57BB5" w:rsidRPr="00E870DB" w:rsidRDefault="00E57BB5" w:rsidP="00D243DA">
            <w:pPr>
              <w:rPr>
                <w:rFonts w:ascii="Times New Roman" w:hAnsi="Times New Roman"/>
                <w:b/>
                <w:bCs/>
                <w:sz w:val="24"/>
                <w:szCs w:val="24"/>
              </w:rPr>
            </w:pPr>
          </w:p>
        </w:tc>
        <w:tc>
          <w:tcPr>
            <w:tcW w:w="3621" w:type="pct"/>
          </w:tcPr>
          <w:p w14:paraId="1B2E2E85"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8 «Составление паспорта буровзрывных работ».</w:t>
            </w:r>
          </w:p>
        </w:tc>
      </w:tr>
      <w:tr w:rsidR="00E57BB5" w:rsidRPr="00E870DB" w14:paraId="3492F575" w14:textId="77777777" w:rsidTr="00E57BB5">
        <w:tc>
          <w:tcPr>
            <w:tcW w:w="1379" w:type="pct"/>
            <w:vMerge w:val="restart"/>
          </w:tcPr>
          <w:p w14:paraId="0E9F9E5F"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2.6 Организация взрывных работ.</w:t>
            </w:r>
          </w:p>
          <w:p w14:paraId="1C8B534B" w14:textId="77777777" w:rsidR="00E57BB5" w:rsidRPr="00E870DB" w:rsidRDefault="00E57BB5" w:rsidP="00D243DA">
            <w:pPr>
              <w:rPr>
                <w:rFonts w:ascii="Times New Roman" w:hAnsi="Times New Roman"/>
                <w:b/>
                <w:bCs/>
                <w:sz w:val="24"/>
                <w:szCs w:val="24"/>
              </w:rPr>
            </w:pPr>
          </w:p>
        </w:tc>
        <w:tc>
          <w:tcPr>
            <w:tcW w:w="3621" w:type="pct"/>
          </w:tcPr>
          <w:p w14:paraId="2807213D"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1E14F399" w14:textId="77777777" w:rsidTr="00E57BB5">
        <w:tc>
          <w:tcPr>
            <w:tcW w:w="1379" w:type="pct"/>
            <w:vMerge/>
          </w:tcPr>
          <w:p w14:paraId="04DF4A3F" w14:textId="77777777" w:rsidR="00E57BB5" w:rsidRPr="00E870DB" w:rsidRDefault="00E57BB5" w:rsidP="00D243DA">
            <w:pPr>
              <w:rPr>
                <w:rFonts w:ascii="Times New Roman" w:hAnsi="Times New Roman"/>
                <w:b/>
                <w:bCs/>
                <w:sz w:val="24"/>
                <w:szCs w:val="24"/>
              </w:rPr>
            </w:pPr>
          </w:p>
        </w:tc>
        <w:tc>
          <w:tcPr>
            <w:tcW w:w="3621" w:type="pct"/>
          </w:tcPr>
          <w:p w14:paraId="053003F8"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Вторичное взрывание. Радиусы опасных зон. Основы ведения взрывных работ на карьерах.</w:t>
            </w:r>
          </w:p>
        </w:tc>
      </w:tr>
      <w:tr w:rsidR="00E57BB5" w:rsidRPr="00E870DB" w14:paraId="0D1DFFD2" w14:textId="77777777" w:rsidTr="00E57BB5">
        <w:tc>
          <w:tcPr>
            <w:tcW w:w="1379" w:type="pct"/>
            <w:vMerge/>
          </w:tcPr>
          <w:p w14:paraId="24D1F865" w14:textId="77777777" w:rsidR="00E57BB5" w:rsidRPr="00E870DB" w:rsidRDefault="00E57BB5" w:rsidP="00D243DA">
            <w:pPr>
              <w:rPr>
                <w:rFonts w:ascii="Times New Roman" w:hAnsi="Times New Roman"/>
                <w:b/>
                <w:bCs/>
                <w:sz w:val="24"/>
                <w:szCs w:val="24"/>
              </w:rPr>
            </w:pPr>
          </w:p>
        </w:tc>
        <w:tc>
          <w:tcPr>
            <w:tcW w:w="3621" w:type="pct"/>
          </w:tcPr>
          <w:p w14:paraId="2632FCEE"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В том числе практических занятий и лабораторных работ</w:t>
            </w:r>
          </w:p>
        </w:tc>
      </w:tr>
      <w:tr w:rsidR="00E57BB5" w:rsidRPr="00E870DB" w14:paraId="4A61C87F" w14:textId="77777777" w:rsidTr="00E57BB5">
        <w:tc>
          <w:tcPr>
            <w:tcW w:w="1379" w:type="pct"/>
            <w:vMerge/>
          </w:tcPr>
          <w:p w14:paraId="52EBC818" w14:textId="77777777" w:rsidR="00E57BB5" w:rsidRPr="00E870DB" w:rsidRDefault="00E57BB5" w:rsidP="00D243DA">
            <w:pPr>
              <w:rPr>
                <w:rFonts w:ascii="Times New Roman" w:hAnsi="Times New Roman"/>
                <w:b/>
                <w:bCs/>
                <w:sz w:val="24"/>
                <w:szCs w:val="24"/>
              </w:rPr>
            </w:pPr>
          </w:p>
        </w:tc>
        <w:tc>
          <w:tcPr>
            <w:tcW w:w="3621" w:type="pct"/>
          </w:tcPr>
          <w:p w14:paraId="3A683263"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9 «Расчет параметров расположения скважин на уступе и величины заряда ВВ в скважине»</w:t>
            </w:r>
          </w:p>
        </w:tc>
      </w:tr>
      <w:tr w:rsidR="00E57BB5" w:rsidRPr="00E870DB" w14:paraId="6F2D0DC8" w14:textId="77777777" w:rsidTr="00E57BB5">
        <w:trPr>
          <w:trHeight w:val="1068"/>
        </w:trPr>
        <w:tc>
          <w:tcPr>
            <w:tcW w:w="5000" w:type="pct"/>
            <w:gridSpan w:val="2"/>
          </w:tcPr>
          <w:p w14:paraId="24558362" w14:textId="77777777" w:rsidR="00E57BB5" w:rsidRPr="00E870DB" w:rsidRDefault="00E57BB5" w:rsidP="00D243DA">
            <w:pPr>
              <w:rPr>
                <w:rFonts w:ascii="Times New Roman" w:hAnsi="Times New Roman"/>
                <w:b/>
                <w:sz w:val="24"/>
                <w:szCs w:val="24"/>
              </w:rPr>
            </w:pPr>
            <w:r w:rsidRPr="00E870DB">
              <w:rPr>
                <w:rFonts w:ascii="Times New Roman" w:hAnsi="Times New Roman"/>
                <w:b/>
                <w:bCs/>
                <w:sz w:val="24"/>
                <w:szCs w:val="24"/>
              </w:rPr>
              <w:t>Примерная тематика самостоятельной учебной работы при изучении раздела 2</w:t>
            </w:r>
          </w:p>
          <w:p w14:paraId="7F9E18DF"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Самостоятельная работа на усмотрение образовательной организации</w:t>
            </w:r>
          </w:p>
        </w:tc>
      </w:tr>
      <w:tr w:rsidR="00E57BB5" w:rsidRPr="00E870DB" w14:paraId="64A1E4C8" w14:textId="77777777" w:rsidTr="00E57BB5">
        <w:tc>
          <w:tcPr>
            <w:tcW w:w="5000" w:type="pct"/>
            <w:gridSpan w:val="2"/>
          </w:tcPr>
          <w:p w14:paraId="2E76ABB7"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Учебная практика раздела 1</w:t>
            </w:r>
          </w:p>
          <w:p w14:paraId="19A66147"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 xml:space="preserve">Виды работ </w:t>
            </w:r>
          </w:p>
          <w:p w14:paraId="1EEE9372" w14:textId="77777777" w:rsidR="00E57BB5" w:rsidRPr="00E870DB" w:rsidRDefault="00E57BB5" w:rsidP="009C5468">
            <w:pPr>
              <w:numPr>
                <w:ilvl w:val="0"/>
                <w:numId w:val="6"/>
              </w:numPr>
              <w:rPr>
                <w:rFonts w:ascii="Times New Roman" w:hAnsi="Times New Roman"/>
                <w:sz w:val="24"/>
                <w:szCs w:val="24"/>
              </w:rPr>
            </w:pPr>
            <w:r w:rsidRPr="00E870DB">
              <w:rPr>
                <w:rFonts w:ascii="Times New Roman" w:hAnsi="Times New Roman"/>
                <w:sz w:val="24"/>
                <w:szCs w:val="24"/>
              </w:rPr>
              <w:t>определения направления горных работ по ситуационному плану;</w:t>
            </w:r>
          </w:p>
          <w:p w14:paraId="419B4E29" w14:textId="77777777" w:rsidR="00E57BB5" w:rsidRPr="00E870DB" w:rsidRDefault="00E57BB5" w:rsidP="009C5468">
            <w:pPr>
              <w:numPr>
                <w:ilvl w:val="0"/>
                <w:numId w:val="6"/>
              </w:numPr>
              <w:rPr>
                <w:rFonts w:ascii="Times New Roman" w:hAnsi="Times New Roman"/>
                <w:sz w:val="24"/>
                <w:szCs w:val="24"/>
              </w:rPr>
            </w:pPr>
            <w:r w:rsidRPr="00E870DB">
              <w:rPr>
                <w:rFonts w:ascii="Times New Roman" w:hAnsi="Times New Roman"/>
                <w:sz w:val="24"/>
                <w:szCs w:val="24"/>
              </w:rPr>
              <w:t>определения фактического объема вскрышных, добычных и взрывных работ, определения текущего коэффициента вскрыши;</w:t>
            </w:r>
          </w:p>
          <w:p w14:paraId="7E125B40" w14:textId="77777777" w:rsidR="00E57BB5" w:rsidRPr="00E870DB" w:rsidRDefault="00E57BB5" w:rsidP="009C5468">
            <w:pPr>
              <w:numPr>
                <w:ilvl w:val="0"/>
                <w:numId w:val="6"/>
              </w:numPr>
              <w:rPr>
                <w:rFonts w:ascii="Times New Roman" w:hAnsi="Times New Roman"/>
                <w:sz w:val="24"/>
                <w:szCs w:val="24"/>
              </w:rPr>
            </w:pPr>
            <w:r w:rsidRPr="00E870DB">
              <w:rPr>
                <w:rFonts w:ascii="Times New Roman" w:hAnsi="Times New Roman"/>
                <w:sz w:val="24"/>
                <w:szCs w:val="24"/>
              </w:rPr>
              <w:t>определения параметров схемы вскрытия месторождения и действующей системы разработки в данной горной организации;</w:t>
            </w:r>
          </w:p>
          <w:p w14:paraId="214396B8" w14:textId="77777777" w:rsidR="00E57BB5" w:rsidRPr="00E870DB" w:rsidRDefault="00E57BB5" w:rsidP="009C5468">
            <w:pPr>
              <w:numPr>
                <w:ilvl w:val="0"/>
                <w:numId w:val="6"/>
              </w:numPr>
              <w:rPr>
                <w:rFonts w:ascii="Times New Roman" w:hAnsi="Times New Roman"/>
                <w:sz w:val="24"/>
                <w:szCs w:val="24"/>
              </w:rPr>
            </w:pPr>
            <w:r w:rsidRPr="00E870DB">
              <w:rPr>
                <w:rFonts w:ascii="Times New Roman" w:hAnsi="Times New Roman"/>
                <w:sz w:val="24"/>
                <w:szCs w:val="24"/>
              </w:rPr>
              <w:t>изучение технологических схем вскрыши,</w:t>
            </w:r>
          </w:p>
          <w:p w14:paraId="38F9DD0C" w14:textId="77777777" w:rsidR="00E57BB5" w:rsidRPr="00E870DB" w:rsidRDefault="00E57BB5" w:rsidP="009C5468">
            <w:pPr>
              <w:numPr>
                <w:ilvl w:val="0"/>
                <w:numId w:val="6"/>
              </w:numPr>
              <w:rPr>
                <w:rFonts w:ascii="Times New Roman" w:hAnsi="Times New Roman"/>
                <w:sz w:val="24"/>
                <w:szCs w:val="24"/>
              </w:rPr>
            </w:pPr>
            <w:r w:rsidRPr="00E870DB">
              <w:rPr>
                <w:rFonts w:ascii="Times New Roman" w:hAnsi="Times New Roman"/>
                <w:sz w:val="24"/>
                <w:szCs w:val="24"/>
              </w:rPr>
              <w:t>календарных планов горных работ, мер безопасности при работе горного оборудования.</w:t>
            </w:r>
          </w:p>
        </w:tc>
      </w:tr>
      <w:tr w:rsidR="00E57BB5" w:rsidRPr="00E870DB" w14:paraId="10D0336A" w14:textId="77777777" w:rsidTr="00E57BB5">
        <w:trPr>
          <w:trHeight w:val="651"/>
        </w:trPr>
        <w:tc>
          <w:tcPr>
            <w:tcW w:w="5000" w:type="pct"/>
            <w:gridSpan w:val="2"/>
          </w:tcPr>
          <w:p w14:paraId="31D2BB2D" w14:textId="77777777" w:rsidR="00E57BB5" w:rsidRPr="00D15A02" w:rsidRDefault="00E57BB5" w:rsidP="00D243DA">
            <w:pPr>
              <w:rPr>
                <w:rFonts w:ascii="Times New Roman" w:hAnsi="Times New Roman"/>
                <w:b/>
                <w:bCs/>
                <w:sz w:val="24"/>
                <w:szCs w:val="24"/>
              </w:rPr>
            </w:pPr>
            <w:r w:rsidRPr="00E870DB">
              <w:rPr>
                <w:rFonts w:ascii="Times New Roman" w:hAnsi="Times New Roman"/>
                <w:b/>
                <w:bCs/>
                <w:sz w:val="24"/>
                <w:szCs w:val="24"/>
              </w:rPr>
              <w:t xml:space="preserve">Раздел 3. </w:t>
            </w:r>
            <w:r w:rsidRPr="00D15A02">
              <w:rPr>
                <w:rFonts w:ascii="Times New Roman" w:hAnsi="Times New Roman"/>
                <w:b/>
                <w:bCs/>
                <w:sz w:val="24"/>
                <w:szCs w:val="24"/>
              </w:rPr>
              <w:t xml:space="preserve">Электрооборудование и электроснабжение при открытых горных работах   40 </w:t>
            </w:r>
            <w:proofErr w:type="spellStart"/>
            <w:r w:rsidRPr="00D15A02">
              <w:rPr>
                <w:rFonts w:ascii="Times New Roman" w:hAnsi="Times New Roman"/>
                <w:b/>
                <w:bCs/>
                <w:sz w:val="24"/>
                <w:szCs w:val="24"/>
              </w:rPr>
              <w:t>ак.ч</w:t>
            </w:r>
            <w:proofErr w:type="spellEnd"/>
            <w:r w:rsidRPr="00D15A02">
              <w:rPr>
                <w:rFonts w:ascii="Times New Roman" w:hAnsi="Times New Roman"/>
                <w:b/>
                <w:bCs/>
                <w:sz w:val="24"/>
                <w:szCs w:val="24"/>
              </w:rPr>
              <w:t>.</w:t>
            </w:r>
          </w:p>
          <w:p w14:paraId="7C63841C"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МДК 01.03 Электрооборудование и электроснабжение при открытых горных работах</w:t>
            </w:r>
          </w:p>
        </w:tc>
      </w:tr>
      <w:tr w:rsidR="00E57BB5" w:rsidRPr="00E870DB" w14:paraId="157DE8A6" w14:textId="77777777" w:rsidTr="00E57BB5">
        <w:tc>
          <w:tcPr>
            <w:tcW w:w="1379" w:type="pct"/>
            <w:vMerge w:val="restart"/>
          </w:tcPr>
          <w:p w14:paraId="1E512C1F"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3.1</w:t>
            </w:r>
            <w:r w:rsidRPr="00E870DB">
              <w:rPr>
                <w:rFonts w:ascii="Times New Roman" w:hAnsi="Times New Roman"/>
                <w:sz w:val="24"/>
                <w:szCs w:val="24"/>
              </w:rPr>
              <w:t xml:space="preserve"> </w:t>
            </w:r>
            <w:r w:rsidRPr="00E870DB">
              <w:rPr>
                <w:rFonts w:ascii="Times New Roman" w:hAnsi="Times New Roman"/>
                <w:b/>
                <w:bCs/>
                <w:sz w:val="24"/>
                <w:szCs w:val="24"/>
              </w:rPr>
              <w:t xml:space="preserve">Общие положения </w:t>
            </w:r>
          </w:p>
        </w:tc>
        <w:tc>
          <w:tcPr>
            <w:tcW w:w="3621" w:type="pct"/>
          </w:tcPr>
          <w:p w14:paraId="2B166719" w14:textId="77777777" w:rsidR="00E57BB5" w:rsidRPr="00E870DB" w:rsidRDefault="00E57BB5" w:rsidP="00D243DA">
            <w:pPr>
              <w:rPr>
                <w:rFonts w:ascii="Times New Roman" w:hAnsi="Times New Roman"/>
                <w:b/>
                <w:sz w:val="24"/>
                <w:szCs w:val="24"/>
              </w:rPr>
            </w:pPr>
            <w:r w:rsidRPr="00E870DB">
              <w:rPr>
                <w:rFonts w:ascii="Times New Roman" w:hAnsi="Times New Roman"/>
                <w:b/>
                <w:bCs/>
                <w:sz w:val="24"/>
                <w:szCs w:val="24"/>
              </w:rPr>
              <w:t xml:space="preserve">Содержание </w:t>
            </w:r>
          </w:p>
        </w:tc>
      </w:tr>
      <w:tr w:rsidR="00E57BB5" w:rsidRPr="00E870DB" w14:paraId="4FB5A567" w14:textId="77777777" w:rsidTr="00E57BB5">
        <w:trPr>
          <w:trHeight w:val="994"/>
        </w:trPr>
        <w:tc>
          <w:tcPr>
            <w:tcW w:w="1379" w:type="pct"/>
            <w:vMerge/>
          </w:tcPr>
          <w:p w14:paraId="1A52F57C" w14:textId="77777777" w:rsidR="00E57BB5" w:rsidRPr="00E870DB" w:rsidRDefault="00E57BB5" w:rsidP="00D243DA">
            <w:pPr>
              <w:rPr>
                <w:rFonts w:ascii="Times New Roman" w:hAnsi="Times New Roman"/>
                <w:b/>
                <w:bCs/>
                <w:sz w:val="24"/>
                <w:szCs w:val="24"/>
              </w:rPr>
            </w:pPr>
          </w:p>
        </w:tc>
        <w:tc>
          <w:tcPr>
            <w:tcW w:w="3621" w:type="pct"/>
          </w:tcPr>
          <w:p w14:paraId="7BA04CF7"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 xml:space="preserve">1. Особенности электроснабжения открытых горных работ. Основные потребители электроэнергии на карьерах. Особенности работы электропотребителей карьера. </w:t>
            </w:r>
          </w:p>
        </w:tc>
      </w:tr>
      <w:tr w:rsidR="00E57BB5" w:rsidRPr="00E870DB" w14:paraId="406BF212" w14:textId="77777777" w:rsidTr="00E57BB5">
        <w:tc>
          <w:tcPr>
            <w:tcW w:w="1379" w:type="pct"/>
            <w:vMerge w:val="restart"/>
          </w:tcPr>
          <w:p w14:paraId="06973C0F"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3.2. Электроснабжение открытых горных работ</w:t>
            </w:r>
          </w:p>
        </w:tc>
        <w:tc>
          <w:tcPr>
            <w:tcW w:w="3621" w:type="pct"/>
          </w:tcPr>
          <w:p w14:paraId="72E7C48B" w14:textId="77777777" w:rsidR="00E57BB5" w:rsidRPr="00E870DB" w:rsidRDefault="00E57BB5" w:rsidP="00D243DA">
            <w:pPr>
              <w:rPr>
                <w:rFonts w:ascii="Times New Roman" w:hAnsi="Times New Roman"/>
                <w:b/>
                <w:sz w:val="24"/>
                <w:szCs w:val="24"/>
              </w:rPr>
            </w:pPr>
            <w:r w:rsidRPr="00E870DB">
              <w:rPr>
                <w:rFonts w:ascii="Times New Roman" w:hAnsi="Times New Roman"/>
                <w:b/>
                <w:bCs/>
                <w:sz w:val="24"/>
                <w:szCs w:val="24"/>
              </w:rPr>
              <w:t xml:space="preserve">Содержание </w:t>
            </w:r>
          </w:p>
        </w:tc>
      </w:tr>
      <w:tr w:rsidR="00E57BB5" w:rsidRPr="00E870DB" w14:paraId="18DE0BC1" w14:textId="77777777" w:rsidTr="00E57BB5">
        <w:tc>
          <w:tcPr>
            <w:tcW w:w="1379" w:type="pct"/>
            <w:vMerge/>
          </w:tcPr>
          <w:p w14:paraId="083273D6" w14:textId="77777777" w:rsidR="00E57BB5" w:rsidRPr="00E870DB" w:rsidRDefault="00E57BB5" w:rsidP="00D243DA">
            <w:pPr>
              <w:rPr>
                <w:rFonts w:ascii="Times New Roman" w:hAnsi="Times New Roman"/>
                <w:b/>
                <w:bCs/>
                <w:sz w:val="24"/>
                <w:szCs w:val="24"/>
              </w:rPr>
            </w:pPr>
          </w:p>
        </w:tc>
        <w:tc>
          <w:tcPr>
            <w:tcW w:w="3621" w:type="pct"/>
          </w:tcPr>
          <w:p w14:paraId="12927D4F"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 xml:space="preserve">Способы построения схем радиальные, магистральные, комбинированные. Внешнее и внутреннее электроснабжение разрезов. Принципы построения распределительных сетей разрезов. </w:t>
            </w:r>
            <w:proofErr w:type="spellStart"/>
            <w:r w:rsidRPr="00E870DB">
              <w:rPr>
                <w:rFonts w:ascii="Times New Roman" w:hAnsi="Times New Roman"/>
                <w:sz w:val="24"/>
                <w:szCs w:val="24"/>
              </w:rPr>
              <w:t>Продольнофронтальные</w:t>
            </w:r>
            <w:proofErr w:type="spellEnd"/>
            <w:r w:rsidRPr="00E870DB">
              <w:rPr>
                <w:rFonts w:ascii="Times New Roman" w:hAnsi="Times New Roman"/>
                <w:sz w:val="24"/>
                <w:szCs w:val="24"/>
              </w:rPr>
              <w:t xml:space="preserve"> и поперечно- фронтальные схемы питания электроприемников участков разрезов</w:t>
            </w:r>
          </w:p>
        </w:tc>
      </w:tr>
      <w:tr w:rsidR="00E57BB5" w:rsidRPr="00E870DB" w14:paraId="7C5BE5FC" w14:textId="77777777" w:rsidTr="00E57BB5">
        <w:tc>
          <w:tcPr>
            <w:tcW w:w="1379" w:type="pct"/>
            <w:vMerge/>
          </w:tcPr>
          <w:p w14:paraId="1975AC9A" w14:textId="77777777" w:rsidR="00E57BB5" w:rsidRPr="00E870DB" w:rsidRDefault="00E57BB5" w:rsidP="00D243DA">
            <w:pPr>
              <w:rPr>
                <w:rFonts w:ascii="Times New Roman" w:hAnsi="Times New Roman"/>
                <w:b/>
                <w:bCs/>
                <w:sz w:val="24"/>
                <w:szCs w:val="24"/>
              </w:rPr>
            </w:pPr>
          </w:p>
        </w:tc>
        <w:tc>
          <w:tcPr>
            <w:tcW w:w="3621" w:type="pct"/>
          </w:tcPr>
          <w:p w14:paraId="526B6058"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Схемы электроснабжения ОГР. Способы построения систем электроснабжения участков разрезов. Устройство воздушных и кабельных линий. Особенности СЭС участков горных работ. СЭС дренажных выработок. Схемы питания подземных электроприемников.</w:t>
            </w:r>
          </w:p>
        </w:tc>
      </w:tr>
      <w:tr w:rsidR="00E57BB5" w:rsidRPr="00E870DB" w14:paraId="540E6A3F" w14:textId="77777777" w:rsidTr="00E57BB5">
        <w:tc>
          <w:tcPr>
            <w:tcW w:w="1379" w:type="pct"/>
            <w:vMerge/>
          </w:tcPr>
          <w:p w14:paraId="6C92E277" w14:textId="77777777" w:rsidR="00E57BB5" w:rsidRPr="00E870DB" w:rsidRDefault="00E57BB5" w:rsidP="00D243DA">
            <w:pPr>
              <w:rPr>
                <w:rFonts w:ascii="Times New Roman" w:hAnsi="Times New Roman"/>
                <w:b/>
                <w:bCs/>
                <w:sz w:val="24"/>
                <w:szCs w:val="24"/>
              </w:rPr>
            </w:pPr>
          </w:p>
        </w:tc>
        <w:tc>
          <w:tcPr>
            <w:tcW w:w="3621" w:type="pct"/>
          </w:tcPr>
          <w:p w14:paraId="5A06DB0D"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Схемы и устройство главных понижающих подстанций. Передвижные комплектные трансформаторные подстанции. Выбор числа и мощности трансформаторов карьерных подстанций. Передвижка карьерных подстанций</w:t>
            </w:r>
          </w:p>
        </w:tc>
      </w:tr>
      <w:tr w:rsidR="00E57BB5" w:rsidRPr="00E870DB" w14:paraId="701AED27" w14:textId="77777777" w:rsidTr="00E57BB5">
        <w:tc>
          <w:tcPr>
            <w:tcW w:w="1379" w:type="pct"/>
            <w:vMerge/>
          </w:tcPr>
          <w:p w14:paraId="480EDBA3" w14:textId="77777777" w:rsidR="00E57BB5" w:rsidRPr="00E870DB" w:rsidRDefault="00E57BB5" w:rsidP="00D243DA">
            <w:pPr>
              <w:rPr>
                <w:rFonts w:ascii="Times New Roman" w:hAnsi="Times New Roman"/>
                <w:b/>
                <w:bCs/>
                <w:sz w:val="24"/>
                <w:szCs w:val="24"/>
              </w:rPr>
            </w:pPr>
          </w:p>
        </w:tc>
        <w:tc>
          <w:tcPr>
            <w:tcW w:w="3621" w:type="pct"/>
          </w:tcPr>
          <w:p w14:paraId="7D0CD381" w14:textId="77777777" w:rsidR="00E57BB5" w:rsidRPr="00E870DB" w:rsidRDefault="00E57BB5" w:rsidP="00D243DA">
            <w:pPr>
              <w:rPr>
                <w:rFonts w:ascii="Times New Roman" w:hAnsi="Times New Roman"/>
                <w:b/>
                <w:sz w:val="24"/>
                <w:szCs w:val="24"/>
              </w:rPr>
            </w:pPr>
            <w:r w:rsidRPr="00E870DB">
              <w:rPr>
                <w:rFonts w:ascii="Times New Roman" w:hAnsi="Times New Roman"/>
                <w:b/>
                <w:bCs/>
                <w:sz w:val="24"/>
                <w:szCs w:val="24"/>
              </w:rPr>
              <w:t xml:space="preserve">В том числе практических и лабораторных занятий </w:t>
            </w:r>
          </w:p>
        </w:tc>
      </w:tr>
      <w:tr w:rsidR="00E57BB5" w:rsidRPr="00E870DB" w14:paraId="1954F774" w14:textId="77777777" w:rsidTr="00E57BB5">
        <w:tc>
          <w:tcPr>
            <w:tcW w:w="1379" w:type="pct"/>
            <w:vMerge/>
          </w:tcPr>
          <w:p w14:paraId="5408E395" w14:textId="77777777" w:rsidR="00E57BB5" w:rsidRPr="00E870DB" w:rsidRDefault="00E57BB5" w:rsidP="00D243DA">
            <w:pPr>
              <w:rPr>
                <w:rFonts w:ascii="Times New Roman" w:hAnsi="Times New Roman"/>
                <w:b/>
                <w:bCs/>
                <w:sz w:val="24"/>
                <w:szCs w:val="24"/>
              </w:rPr>
            </w:pPr>
          </w:p>
        </w:tc>
        <w:tc>
          <w:tcPr>
            <w:tcW w:w="3621" w:type="pct"/>
          </w:tcPr>
          <w:p w14:paraId="740FB30D"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1 «Определение расчетных нагрузок карьера. Выбор напряжений и схем электроснабжения карьера».</w:t>
            </w:r>
          </w:p>
        </w:tc>
      </w:tr>
      <w:tr w:rsidR="00E57BB5" w:rsidRPr="00E870DB" w14:paraId="4224C278" w14:textId="77777777" w:rsidTr="00E57BB5">
        <w:tc>
          <w:tcPr>
            <w:tcW w:w="1379" w:type="pct"/>
            <w:vMerge/>
          </w:tcPr>
          <w:p w14:paraId="6BA5EF2F" w14:textId="77777777" w:rsidR="00E57BB5" w:rsidRPr="00E870DB" w:rsidRDefault="00E57BB5" w:rsidP="00D243DA">
            <w:pPr>
              <w:rPr>
                <w:rFonts w:ascii="Times New Roman" w:hAnsi="Times New Roman"/>
                <w:b/>
                <w:bCs/>
                <w:sz w:val="24"/>
                <w:szCs w:val="24"/>
              </w:rPr>
            </w:pPr>
          </w:p>
        </w:tc>
        <w:tc>
          <w:tcPr>
            <w:tcW w:w="3621" w:type="pct"/>
          </w:tcPr>
          <w:p w14:paraId="57D5DA4E"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2 «Выбор напряжений и схем электроснабжения карьера».</w:t>
            </w:r>
          </w:p>
        </w:tc>
      </w:tr>
      <w:tr w:rsidR="00E57BB5" w:rsidRPr="00E870DB" w14:paraId="1E096184" w14:textId="77777777" w:rsidTr="00E57BB5">
        <w:tc>
          <w:tcPr>
            <w:tcW w:w="1379" w:type="pct"/>
            <w:vMerge w:val="restart"/>
          </w:tcPr>
          <w:p w14:paraId="17455129"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3.3.</w:t>
            </w:r>
            <w:r w:rsidRPr="00E870DB">
              <w:rPr>
                <w:rFonts w:ascii="Times New Roman" w:hAnsi="Times New Roman"/>
                <w:sz w:val="24"/>
                <w:szCs w:val="24"/>
              </w:rPr>
              <w:t xml:space="preserve"> </w:t>
            </w:r>
            <w:r w:rsidRPr="00E870DB">
              <w:rPr>
                <w:rFonts w:ascii="Times New Roman" w:hAnsi="Times New Roman"/>
                <w:b/>
                <w:bCs/>
                <w:sz w:val="24"/>
                <w:szCs w:val="24"/>
              </w:rPr>
              <w:t>Электрооборудование открытых горных работ</w:t>
            </w:r>
          </w:p>
        </w:tc>
        <w:tc>
          <w:tcPr>
            <w:tcW w:w="3621" w:type="pct"/>
          </w:tcPr>
          <w:p w14:paraId="59474405"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7C7E059C" w14:textId="77777777" w:rsidTr="00E57BB5">
        <w:tc>
          <w:tcPr>
            <w:tcW w:w="1379" w:type="pct"/>
            <w:vMerge/>
          </w:tcPr>
          <w:p w14:paraId="68EEB56E" w14:textId="77777777" w:rsidR="00E57BB5" w:rsidRPr="00E870DB" w:rsidRDefault="00E57BB5" w:rsidP="00D243DA">
            <w:pPr>
              <w:rPr>
                <w:rFonts w:ascii="Times New Roman" w:hAnsi="Times New Roman"/>
                <w:b/>
                <w:bCs/>
                <w:sz w:val="24"/>
                <w:szCs w:val="24"/>
              </w:rPr>
            </w:pPr>
          </w:p>
        </w:tc>
        <w:tc>
          <w:tcPr>
            <w:tcW w:w="3621" w:type="pct"/>
          </w:tcPr>
          <w:p w14:paraId="28B32ACF"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 xml:space="preserve">Передвижные </w:t>
            </w:r>
            <w:proofErr w:type="spellStart"/>
            <w:r w:rsidRPr="00E870DB">
              <w:rPr>
                <w:rFonts w:ascii="Times New Roman" w:hAnsi="Times New Roman"/>
                <w:sz w:val="24"/>
                <w:szCs w:val="24"/>
              </w:rPr>
              <w:t>приключательные</w:t>
            </w:r>
            <w:proofErr w:type="spellEnd"/>
            <w:r w:rsidRPr="00E870DB">
              <w:rPr>
                <w:rFonts w:ascii="Times New Roman" w:hAnsi="Times New Roman"/>
                <w:sz w:val="24"/>
                <w:szCs w:val="24"/>
              </w:rPr>
              <w:t xml:space="preserve"> и распределительные пункты. Кабели специальные и общепромышленного назначения</w:t>
            </w:r>
          </w:p>
        </w:tc>
      </w:tr>
      <w:tr w:rsidR="00E57BB5" w:rsidRPr="00E870DB" w14:paraId="4A970695" w14:textId="77777777" w:rsidTr="00E57BB5">
        <w:tc>
          <w:tcPr>
            <w:tcW w:w="1379" w:type="pct"/>
            <w:vMerge/>
          </w:tcPr>
          <w:p w14:paraId="09AA3DA4" w14:textId="77777777" w:rsidR="00E57BB5" w:rsidRPr="00E870DB" w:rsidRDefault="00E57BB5" w:rsidP="00D243DA">
            <w:pPr>
              <w:rPr>
                <w:rFonts w:ascii="Times New Roman" w:hAnsi="Times New Roman"/>
                <w:b/>
                <w:bCs/>
                <w:sz w:val="24"/>
                <w:szCs w:val="24"/>
              </w:rPr>
            </w:pPr>
          </w:p>
        </w:tc>
        <w:tc>
          <w:tcPr>
            <w:tcW w:w="3621" w:type="pct"/>
          </w:tcPr>
          <w:p w14:paraId="630B7BBE"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Электрооборудование одно- и многоковшовых экскаваторов</w:t>
            </w:r>
          </w:p>
        </w:tc>
      </w:tr>
      <w:tr w:rsidR="00E57BB5" w:rsidRPr="00E870DB" w14:paraId="7983A9B0" w14:textId="77777777" w:rsidTr="00E57BB5">
        <w:tc>
          <w:tcPr>
            <w:tcW w:w="1379" w:type="pct"/>
            <w:vMerge/>
          </w:tcPr>
          <w:p w14:paraId="1EE464D0" w14:textId="77777777" w:rsidR="00E57BB5" w:rsidRPr="00E870DB" w:rsidRDefault="00E57BB5" w:rsidP="00D243DA">
            <w:pPr>
              <w:rPr>
                <w:rFonts w:ascii="Times New Roman" w:hAnsi="Times New Roman"/>
                <w:b/>
                <w:bCs/>
                <w:sz w:val="24"/>
                <w:szCs w:val="24"/>
              </w:rPr>
            </w:pPr>
          </w:p>
        </w:tc>
        <w:tc>
          <w:tcPr>
            <w:tcW w:w="3621" w:type="pct"/>
          </w:tcPr>
          <w:p w14:paraId="3AFC3B81"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Электрооборудование буровых станков, водоотливных, компрессорных и вспомогательных установок</w:t>
            </w:r>
          </w:p>
        </w:tc>
      </w:tr>
      <w:tr w:rsidR="00E57BB5" w:rsidRPr="00E870DB" w14:paraId="0407D04E" w14:textId="77777777" w:rsidTr="00E57BB5">
        <w:tc>
          <w:tcPr>
            <w:tcW w:w="1379" w:type="pct"/>
            <w:vMerge/>
          </w:tcPr>
          <w:p w14:paraId="4B11BF5F" w14:textId="77777777" w:rsidR="00E57BB5" w:rsidRPr="00E870DB" w:rsidRDefault="00E57BB5" w:rsidP="00D243DA">
            <w:pPr>
              <w:rPr>
                <w:rFonts w:ascii="Times New Roman" w:hAnsi="Times New Roman"/>
                <w:b/>
                <w:bCs/>
                <w:sz w:val="24"/>
                <w:szCs w:val="24"/>
              </w:rPr>
            </w:pPr>
          </w:p>
        </w:tc>
        <w:tc>
          <w:tcPr>
            <w:tcW w:w="3621" w:type="pct"/>
          </w:tcPr>
          <w:p w14:paraId="02E771DD"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 xml:space="preserve">Электрооборудование транспортных машин непрерывного действия. Электрооборудование </w:t>
            </w:r>
            <w:proofErr w:type="spellStart"/>
            <w:r w:rsidRPr="00E870DB">
              <w:rPr>
                <w:rFonts w:ascii="Times New Roman" w:hAnsi="Times New Roman"/>
                <w:sz w:val="24"/>
                <w:szCs w:val="24"/>
              </w:rPr>
              <w:t>отвалообразователей</w:t>
            </w:r>
            <w:proofErr w:type="spellEnd"/>
            <w:r w:rsidRPr="00E870DB">
              <w:rPr>
                <w:rFonts w:ascii="Times New Roman" w:hAnsi="Times New Roman"/>
                <w:sz w:val="24"/>
                <w:szCs w:val="24"/>
              </w:rPr>
              <w:t xml:space="preserve"> и транспортно-отвальных мостов</w:t>
            </w:r>
          </w:p>
        </w:tc>
      </w:tr>
      <w:tr w:rsidR="00E57BB5" w:rsidRPr="00E870DB" w14:paraId="55FF928F" w14:textId="77777777" w:rsidTr="00E57BB5">
        <w:tc>
          <w:tcPr>
            <w:tcW w:w="1379" w:type="pct"/>
            <w:vMerge w:val="restart"/>
          </w:tcPr>
          <w:p w14:paraId="3ACEE979"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Тема 3.4. Расчет нагрузок и выбор электрооборудования</w:t>
            </w:r>
          </w:p>
        </w:tc>
        <w:tc>
          <w:tcPr>
            <w:tcW w:w="3621" w:type="pct"/>
          </w:tcPr>
          <w:p w14:paraId="2EDFAD14"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Содержание</w:t>
            </w:r>
          </w:p>
        </w:tc>
      </w:tr>
      <w:tr w:rsidR="00E57BB5" w:rsidRPr="00E870DB" w14:paraId="6B11E8C3" w14:textId="77777777" w:rsidTr="00E57BB5">
        <w:tc>
          <w:tcPr>
            <w:tcW w:w="1379" w:type="pct"/>
            <w:vMerge/>
          </w:tcPr>
          <w:p w14:paraId="48A65DED" w14:textId="77777777" w:rsidR="00E57BB5" w:rsidRPr="00E870DB" w:rsidRDefault="00E57BB5" w:rsidP="00D243DA">
            <w:pPr>
              <w:rPr>
                <w:rFonts w:ascii="Times New Roman" w:hAnsi="Times New Roman"/>
                <w:b/>
                <w:bCs/>
                <w:sz w:val="24"/>
                <w:szCs w:val="24"/>
              </w:rPr>
            </w:pPr>
          </w:p>
        </w:tc>
        <w:tc>
          <w:tcPr>
            <w:tcW w:w="3621" w:type="pct"/>
          </w:tcPr>
          <w:p w14:paraId="316E2F1B"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Выбор рациональных сечений проводов и жил кабелей. Факторы, влияющие на выбор сечений воздушных и кабельных линий. Выбор сечений жил кабелей и проводов воздушных линий по нагреву расчетным током, по нагреву током короткого замыкания, по потерям напряжения, по экономической плотности тока.</w:t>
            </w:r>
          </w:p>
        </w:tc>
      </w:tr>
      <w:tr w:rsidR="00E57BB5" w:rsidRPr="00E870DB" w14:paraId="756E1B98" w14:textId="77777777" w:rsidTr="00E57BB5">
        <w:trPr>
          <w:trHeight w:val="844"/>
        </w:trPr>
        <w:tc>
          <w:tcPr>
            <w:tcW w:w="1379" w:type="pct"/>
            <w:vMerge/>
          </w:tcPr>
          <w:p w14:paraId="291B6565" w14:textId="77777777" w:rsidR="00E57BB5" w:rsidRPr="00E870DB" w:rsidRDefault="00E57BB5" w:rsidP="00D243DA">
            <w:pPr>
              <w:rPr>
                <w:rFonts w:ascii="Times New Roman" w:hAnsi="Times New Roman"/>
                <w:b/>
                <w:bCs/>
                <w:sz w:val="24"/>
                <w:szCs w:val="24"/>
              </w:rPr>
            </w:pPr>
          </w:p>
        </w:tc>
        <w:tc>
          <w:tcPr>
            <w:tcW w:w="3621" w:type="pct"/>
          </w:tcPr>
          <w:p w14:paraId="1B0DA48B"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Выбор коммутационных электроаппаратов по длительному режиму: номинальному напряжению и току. Проверка электрических аппаратов по току короткого замыкания, проверка на электродинамическую и термическую стойкость и отключающую способность</w:t>
            </w:r>
          </w:p>
        </w:tc>
      </w:tr>
      <w:tr w:rsidR="00E57BB5" w:rsidRPr="00E870DB" w14:paraId="50EE9E52" w14:textId="77777777" w:rsidTr="00E57BB5">
        <w:tc>
          <w:tcPr>
            <w:tcW w:w="1379" w:type="pct"/>
            <w:vMerge/>
          </w:tcPr>
          <w:p w14:paraId="1C2591C7" w14:textId="77777777" w:rsidR="00E57BB5" w:rsidRPr="00E870DB" w:rsidRDefault="00E57BB5" w:rsidP="00D243DA">
            <w:pPr>
              <w:rPr>
                <w:rFonts w:ascii="Times New Roman" w:hAnsi="Times New Roman"/>
                <w:b/>
                <w:bCs/>
                <w:sz w:val="24"/>
                <w:szCs w:val="24"/>
              </w:rPr>
            </w:pPr>
          </w:p>
        </w:tc>
        <w:tc>
          <w:tcPr>
            <w:tcW w:w="3621" w:type="pct"/>
          </w:tcPr>
          <w:p w14:paraId="685646FF"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Выбор передвижных комплектных трансформаторных подстанций, передвижные подстанции. Выбор установок защит.</w:t>
            </w:r>
          </w:p>
        </w:tc>
      </w:tr>
      <w:tr w:rsidR="00E57BB5" w:rsidRPr="00E870DB" w14:paraId="2DE42A4F" w14:textId="77777777" w:rsidTr="00E57BB5">
        <w:trPr>
          <w:trHeight w:val="616"/>
        </w:trPr>
        <w:tc>
          <w:tcPr>
            <w:tcW w:w="1379" w:type="pct"/>
            <w:vMerge/>
          </w:tcPr>
          <w:p w14:paraId="6D3C8907" w14:textId="77777777" w:rsidR="00E57BB5" w:rsidRPr="00E870DB" w:rsidRDefault="00E57BB5" w:rsidP="00D243DA">
            <w:pPr>
              <w:rPr>
                <w:rFonts w:ascii="Times New Roman" w:hAnsi="Times New Roman"/>
                <w:b/>
                <w:bCs/>
                <w:sz w:val="24"/>
                <w:szCs w:val="24"/>
              </w:rPr>
            </w:pPr>
          </w:p>
        </w:tc>
        <w:tc>
          <w:tcPr>
            <w:tcW w:w="3621" w:type="pct"/>
          </w:tcPr>
          <w:p w14:paraId="4661B832"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Освещение на разрезе. Расчет прожекторного освещения. Расчет защитного заземления в распределительных сетях разреза</w:t>
            </w:r>
          </w:p>
        </w:tc>
      </w:tr>
      <w:tr w:rsidR="00E57BB5" w:rsidRPr="00E870DB" w14:paraId="234E2436" w14:textId="77777777" w:rsidTr="00E57BB5">
        <w:tc>
          <w:tcPr>
            <w:tcW w:w="1379" w:type="pct"/>
            <w:vMerge/>
          </w:tcPr>
          <w:p w14:paraId="2537F1DE" w14:textId="77777777" w:rsidR="00E57BB5" w:rsidRPr="00E870DB" w:rsidRDefault="00E57BB5" w:rsidP="00D243DA">
            <w:pPr>
              <w:rPr>
                <w:rFonts w:ascii="Times New Roman" w:hAnsi="Times New Roman"/>
                <w:b/>
                <w:bCs/>
                <w:sz w:val="24"/>
                <w:szCs w:val="24"/>
              </w:rPr>
            </w:pPr>
          </w:p>
        </w:tc>
        <w:tc>
          <w:tcPr>
            <w:tcW w:w="3621" w:type="pct"/>
          </w:tcPr>
          <w:p w14:paraId="6E468AF7" w14:textId="77777777" w:rsidR="00E57BB5" w:rsidRPr="00E870DB" w:rsidRDefault="00E57BB5" w:rsidP="00D243DA">
            <w:pPr>
              <w:rPr>
                <w:rFonts w:ascii="Times New Roman" w:hAnsi="Times New Roman"/>
                <w:b/>
                <w:sz w:val="24"/>
                <w:szCs w:val="24"/>
              </w:rPr>
            </w:pPr>
            <w:r w:rsidRPr="00E870DB">
              <w:rPr>
                <w:rFonts w:ascii="Times New Roman" w:hAnsi="Times New Roman"/>
                <w:b/>
                <w:sz w:val="24"/>
                <w:szCs w:val="24"/>
              </w:rPr>
              <w:t>В том числе практических и лабораторных занятий</w:t>
            </w:r>
          </w:p>
        </w:tc>
      </w:tr>
      <w:tr w:rsidR="00E57BB5" w:rsidRPr="00E870DB" w14:paraId="40787C9B" w14:textId="77777777" w:rsidTr="00E57BB5">
        <w:tc>
          <w:tcPr>
            <w:tcW w:w="1379" w:type="pct"/>
            <w:vMerge/>
          </w:tcPr>
          <w:p w14:paraId="07CFF679" w14:textId="77777777" w:rsidR="00E57BB5" w:rsidRPr="00E870DB" w:rsidRDefault="00E57BB5" w:rsidP="00D243DA">
            <w:pPr>
              <w:rPr>
                <w:rFonts w:ascii="Times New Roman" w:hAnsi="Times New Roman"/>
                <w:b/>
                <w:bCs/>
                <w:sz w:val="24"/>
                <w:szCs w:val="24"/>
              </w:rPr>
            </w:pPr>
          </w:p>
        </w:tc>
        <w:tc>
          <w:tcPr>
            <w:tcW w:w="3621" w:type="pct"/>
          </w:tcPr>
          <w:p w14:paraId="502F450A"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3 «Расчёт токов короткого замыкания в высоковольтной сети участков ОГР»</w:t>
            </w:r>
          </w:p>
        </w:tc>
      </w:tr>
      <w:tr w:rsidR="00E57BB5" w:rsidRPr="00E870DB" w14:paraId="3794A909" w14:textId="77777777" w:rsidTr="00E57BB5">
        <w:tc>
          <w:tcPr>
            <w:tcW w:w="1379" w:type="pct"/>
            <w:vMerge/>
          </w:tcPr>
          <w:p w14:paraId="69511654" w14:textId="77777777" w:rsidR="00E57BB5" w:rsidRPr="00E870DB" w:rsidRDefault="00E57BB5" w:rsidP="00D243DA">
            <w:pPr>
              <w:rPr>
                <w:rFonts w:ascii="Times New Roman" w:hAnsi="Times New Roman"/>
                <w:b/>
                <w:bCs/>
                <w:sz w:val="24"/>
                <w:szCs w:val="24"/>
              </w:rPr>
            </w:pPr>
          </w:p>
        </w:tc>
        <w:tc>
          <w:tcPr>
            <w:tcW w:w="3621" w:type="pct"/>
          </w:tcPr>
          <w:p w14:paraId="66D2946B"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4 «Расчёт токов короткого замыкания в низковольтной сети участков открытых горных работ»</w:t>
            </w:r>
          </w:p>
        </w:tc>
      </w:tr>
      <w:tr w:rsidR="00E57BB5" w:rsidRPr="00E870DB" w14:paraId="64926370" w14:textId="77777777" w:rsidTr="00E57BB5">
        <w:tc>
          <w:tcPr>
            <w:tcW w:w="1379" w:type="pct"/>
            <w:vMerge/>
          </w:tcPr>
          <w:p w14:paraId="5D2581C7" w14:textId="77777777" w:rsidR="00E57BB5" w:rsidRPr="00E870DB" w:rsidRDefault="00E57BB5" w:rsidP="00D243DA">
            <w:pPr>
              <w:rPr>
                <w:rFonts w:ascii="Times New Roman" w:hAnsi="Times New Roman"/>
                <w:b/>
                <w:bCs/>
                <w:sz w:val="24"/>
                <w:szCs w:val="24"/>
              </w:rPr>
            </w:pPr>
          </w:p>
        </w:tc>
        <w:tc>
          <w:tcPr>
            <w:tcW w:w="3621" w:type="pct"/>
          </w:tcPr>
          <w:p w14:paraId="02F0A263"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5 «Выбор и проверка коммутационных аппаратов. Расчёт установок токовых защит коммутационных аппаратов»</w:t>
            </w:r>
          </w:p>
        </w:tc>
      </w:tr>
      <w:tr w:rsidR="00E57BB5" w:rsidRPr="00E870DB" w14:paraId="704EED1A" w14:textId="77777777" w:rsidTr="00E57BB5">
        <w:tc>
          <w:tcPr>
            <w:tcW w:w="1379" w:type="pct"/>
            <w:vMerge/>
          </w:tcPr>
          <w:p w14:paraId="5EFDB7B9" w14:textId="77777777" w:rsidR="00E57BB5" w:rsidRPr="00E870DB" w:rsidRDefault="00E57BB5" w:rsidP="00D243DA">
            <w:pPr>
              <w:rPr>
                <w:rFonts w:ascii="Times New Roman" w:hAnsi="Times New Roman"/>
                <w:b/>
                <w:bCs/>
                <w:sz w:val="24"/>
                <w:szCs w:val="24"/>
              </w:rPr>
            </w:pPr>
          </w:p>
        </w:tc>
        <w:tc>
          <w:tcPr>
            <w:tcW w:w="3621" w:type="pct"/>
          </w:tcPr>
          <w:p w14:paraId="467E2499"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Практическое занятие 6 «Расчет прожекторного освещения. Расчет защитного заземления в распределительных сетях разреза»</w:t>
            </w:r>
          </w:p>
        </w:tc>
      </w:tr>
      <w:tr w:rsidR="00E57BB5" w:rsidRPr="00E870DB" w14:paraId="1787944E" w14:textId="77777777" w:rsidTr="00E57BB5">
        <w:trPr>
          <w:trHeight w:val="1068"/>
        </w:trPr>
        <w:tc>
          <w:tcPr>
            <w:tcW w:w="5000" w:type="pct"/>
            <w:gridSpan w:val="2"/>
          </w:tcPr>
          <w:p w14:paraId="1EEAF163" w14:textId="77777777" w:rsidR="00E57BB5" w:rsidRPr="00E870DB" w:rsidRDefault="00E57BB5" w:rsidP="00D243DA">
            <w:pPr>
              <w:rPr>
                <w:rFonts w:ascii="Times New Roman" w:hAnsi="Times New Roman"/>
                <w:b/>
                <w:sz w:val="24"/>
                <w:szCs w:val="24"/>
              </w:rPr>
            </w:pPr>
            <w:r w:rsidRPr="00E870DB">
              <w:rPr>
                <w:rFonts w:ascii="Times New Roman" w:hAnsi="Times New Roman"/>
                <w:b/>
                <w:bCs/>
                <w:sz w:val="24"/>
                <w:szCs w:val="24"/>
              </w:rPr>
              <w:t>Примерная тематика самостоятельной учебной работы при изучении раздела № 3</w:t>
            </w:r>
          </w:p>
          <w:p w14:paraId="363B2F05" w14:textId="77777777" w:rsidR="00E57BB5" w:rsidRPr="00E870DB" w:rsidRDefault="00E57BB5" w:rsidP="00D243DA">
            <w:pPr>
              <w:rPr>
                <w:rFonts w:ascii="Times New Roman" w:hAnsi="Times New Roman"/>
                <w:sz w:val="24"/>
                <w:szCs w:val="24"/>
              </w:rPr>
            </w:pPr>
            <w:r w:rsidRPr="00E870DB">
              <w:rPr>
                <w:rFonts w:ascii="Times New Roman" w:hAnsi="Times New Roman"/>
                <w:sz w:val="24"/>
                <w:szCs w:val="24"/>
              </w:rPr>
              <w:t>Самостоятельная работа на усмотрение образовательной организации</w:t>
            </w:r>
          </w:p>
        </w:tc>
      </w:tr>
      <w:tr w:rsidR="00E57BB5" w:rsidRPr="00E870DB" w14:paraId="090B0EC5" w14:textId="77777777" w:rsidTr="00E57BB5">
        <w:tc>
          <w:tcPr>
            <w:tcW w:w="5000" w:type="pct"/>
            <w:gridSpan w:val="2"/>
          </w:tcPr>
          <w:p w14:paraId="475144BC" w14:textId="77777777" w:rsidR="00E57BB5" w:rsidRPr="00E870DB" w:rsidRDefault="00E57BB5" w:rsidP="00D243DA">
            <w:pPr>
              <w:rPr>
                <w:rFonts w:ascii="Times New Roman" w:hAnsi="Times New Roman"/>
                <w:sz w:val="24"/>
                <w:szCs w:val="24"/>
              </w:rPr>
            </w:pPr>
            <w:r w:rsidRPr="00E870DB">
              <w:rPr>
                <w:rFonts w:ascii="Times New Roman" w:hAnsi="Times New Roman"/>
                <w:b/>
                <w:bCs/>
                <w:sz w:val="24"/>
                <w:szCs w:val="24"/>
              </w:rPr>
              <w:t xml:space="preserve">Производственная практика </w:t>
            </w:r>
          </w:p>
          <w:p w14:paraId="13C6B651" w14:textId="77777777"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t xml:space="preserve">Виды работ </w:t>
            </w:r>
          </w:p>
          <w:p w14:paraId="494D08FB" w14:textId="77777777" w:rsidR="00E57BB5" w:rsidRPr="00E870DB" w:rsidRDefault="00E57BB5" w:rsidP="009C5468">
            <w:pPr>
              <w:numPr>
                <w:ilvl w:val="0"/>
                <w:numId w:val="4"/>
              </w:numPr>
              <w:rPr>
                <w:rFonts w:ascii="Times New Roman" w:hAnsi="Times New Roman"/>
                <w:bCs/>
                <w:sz w:val="24"/>
                <w:szCs w:val="24"/>
              </w:rPr>
            </w:pPr>
            <w:r w:rsidRPr="00E870DB">
              <w:rPr>
                <w:rFonts w:ascii="Times New Roman" w:hAnsi="Times New Roman"/>
                <w:bCs/>
                <w:sz w:val="24"/>
                <w:szCs w:val="24"/>
              </w:rPr>
              <w:t>Составление графического положения района месторождения и проектируемого(действующего) месторождения.</w:t>
            </w:r>
          </w:p>
          <w:p w14:paraId="2B5E70EF" w14:textId="77777777" w:rsidR="00E57BB5" w:rsidRPr="00E870DB" w:rsidRDefault="00E57BB5" w:rsidP="009C5468">
            <w:pPr>
              <w:numPr>
                <w:ilvl w:val="0"/>
                <w:numId w:val="4"/>
              </w:numPr>
              <w:rPr>
                <w:rFonts w:ascii="Times New Roman" w:hAnsi="Times New Roman"/>
                <w:bCs/>
                <w:sz w:val="24"/>
                <w:szCs w:val="24"/>
              </w:rPr>
            </w:pPr>
            <w:r w:rsidRPr="00E870DB">
              <w:rPr>
                <w:rFonts w:ascii="Times New Roman" w:hAnsi="Times New Roman"/>
                <w:bCs/>
                <w:sz w:val="24"/>
                <w:szCs w:val="24"/>
              </w:rPr>
              <w:t>Изучение общей характеристики рельефа. Описание основных элементов рельефа с указанием максимальных и минимальных отметок.</w:t>
            </w:r>
          </w:p>
          <w:p w14:paraId="611F3BF1" w14:textId="77777777" w:rsidR="00E57BB5" w:rsidRPr="00E870DB" w:rsidRDefault="00E57BB5" w:rsidP="009C5468">
            <w:pPr>
              <w:numPr>
                <w:ilvl w:val="0"/>
                <w:numId w:val="4"/>
              </w:numPr>
              <w:rPr>
                <w:rFonts w:ascii="Times New Roman" w:hAnsi="Times New Roman"/>
                <w:bCs/>
                <w:sz w:val="24"/>
                <w:szCs w:val="24"/>
              </w:rPr>
            </w:pPr>
            <w:r w:rsidRPr="00E870DB">
              <w:rPr>
                <w:rFonts w:ascii="Times New Roman" w:hAnsi="Times New Roman"/>
                <w:bCs/>
                <w:sz w:val="24"/>
                <w:szCs w:val="24"/>
              </w:rPr>
              <w:t xml:space="preserve">Изучение элементов залегания, мощность и угол падения залежи, нарушения, структура пласта, наличие породных прослойков, их мощность </w:t>
            </w:r>
          </w:p>
          <w:p w14:paraId="064B7275" w14:textId="77777777" w:rsidR="00E57BB5" w:rsidRPr="00E870DB" w:rsidRDefault="00E57BB5" w:rsidP="009C5468">
            <w:pPr>
              <w:numPr>
                <w:ilvl w:val="0"/>
                <w:numId w:val="4"/>
              </w:numPr>
              <w:rPr>
                <w:rFonts w:ascii="Times New Roman" w:hAnsi="Times New Roman"/>
                <w:bCs/>
                <w:sz w:val="24"/>
                <w:szCs w:val="24"/>
              </w:rPr>
            </w:pPr>
            <w:r w:rsidRPr="00E870DB">
              <w:rPr>
                <w:rFonts w:ascii="Times New Roman" w:hAnsi="Times New Roman"/>
                <w:bCs/>
                <w:sz w:val="24"/>
                <w:szCs w:val="24"/>
              </w:rPr>
              <w:t xml:space="preserve">Измерение глубины разработки, углы откоса бортов карьера </w:t>
            </w:r>
          </w:p>
          <w:p w14:paraId="1772A72E" w14:textId="77777777" w:rsidR="00E57BB5" w:rsidRPr="00E870DB" w:rsidRDefault="00E57BB5" w:rsidP="009C5468">
            <w:pPr>
              <w:numPr>
                <w:ilvl w:val="0"/>
                <w:numId w:val="4"/>
              </w:numPr>
              <w:rPr>
                <w:rFonts w:ascii="Times New Roman" w:hAnsi="Times New Roman"/>
                <w:bCs/>
                <w:sz w:val="24"/>
                <w:szCs w:val="24"/>
              </w:rPr>
            </w:pPr>
            <w:r w:rsidRPr="00E870DB">
              <w:rPr>
                <w:rFonts w:ascii="Times New Roman" w:hAnsi="Times New Roman"/>
                <w:bCs/>
                <w:sz w:val="24"/>
                <w:szCs w:val="24"/>
              </w:rPr>
              <w:t xml:space="preserve">Подсчет геологических и промышленных запасов в пределах установленной границы, качество полезного ископаемого, необходимость в разделенной разработке, объем попутной породы, объем вскрышных пород, коэффициент вскрыши. Определение производственной мощности и срока службы карьера </w:t>
            </w:r>
          </w:p>
          <w:p w14:paraId="24845DCA" w14:textId="77777777" w:rsidR="00E57BB5" w:rsidRPr="00E870DB" w:rsidRDefault="00E57BB5" w:rsidP="009C5468">
            <w:pPr>
              <w:numPr>
                <w:ilvl w:val="0"/>
                <w:numId w:val="4"/>
              </w:numPr>
              <w:rPr>
                <w:rFonts w:ascii="Times New Roman" w:hAnsi="Times New Roman"/>
                <w:bCs/>
                <w:sz w:val="24"/>
                <w:szCs w:val="24"/>
              </w:rPr>
            </w:pPr>
            <w:r w:rsidRPr="00E870DB">
              <w:rPr>
                <w:rFonts w:ascii="Times New Roman" w:hAnsi="Times New Roman"/>
                <w:bCs/>
                <w:sz w:val="24"/>
                <w:szCs w:val="24"/>
              </w:rPr>
              <w:t xml:space="preserve">Изучение способов осушения месторождения </w:t>
            </w:r>
          </w:p>
          <w:p w14:paraId="050ECC34" w14:textId="77777777" w:rsidR="00E57BB5" w:rsidRPr="00E870DB" w:rsidRDefault="00E57BB5" w:rsidP="009C5468">
            <w:pPr>
              <w:numPr>
                <w:ilvl w:val="0"/>
                <w:numId w:val="4"/>
              </w:numPr>
              <w:rPr>
                <w:rFonts w:ascii="Times New Roman" w:hAnsi="Times New Roman"/>
                <w:bCs/>
                <w:sz w:val="24"/>
                <w:szCs w:val="24"/>
              </w:rPr>
            </w:pPr>
            <w:r w:rsidRPr="00E870DB">
              <w:rPr>
                <w:rFonts w:ascii="Times New Roman" w:hAnsi="Times New Roman"/>
                <w:bCs/>
                <w:sz w:val="24"/>
                <w:szCs w:val="24"/>
              </w:rPr>
              <w:t>Анализ наличия канав, дренажных выработок, их устройство.</w:t>
            </w:r>
          </w:p>
          <w:p w14:paraId="23BC94C0" w14:textId="77777777" w:rsidR="00E57BB5" w:rsidRPr="00E870DB" w:rsidRDefault="00E57BB5" w:rsidP="009C5468">
            <w:pPr>
              <w:numPr>
                <w:ilvl w:val="0"/>
                <w:numId w:val="4"/>
              </w:numPr>
              <w:rPr>
                <w:rFonts w:ascii="Times New Roman" w:hAnsi="Times New Roman"/>
                <w:bCs/>
                <w:sz w:val="24"/>
                <w:szCs w:val="24"/>
              </w:rPr>
            </w:pPr>
            <w:r w:rsidRPr="00E870DB">
              <w:rPr>
                <w:rFonts w:ascii="Times New Roman" w:hAnsi="Times New Roman"/>
                <w:bCs/>
                <w:sz w:val="24"/>
                <w:szCs w:val="24"/>
              </w:rPr>
              <w:t xml:space="preserve">Изучение основных факторов, влияющие на вскрытие месторождения: условия залегания, глубина, элементы залегания, мощность полезного ископаемого </w:t>
            </w:r>
            <w:r w:rsidRPr="00E870DB">
              <w:rPr>
                <w:rFonts w:ascii="Times New Roman" w:hAnsi="Times New Roman"/>
                <w:bCs/>
                <w:sz w:val="24"/>
                <w:szCs w:val="24"/>
              </w:rPr>
              <w:lastRenderedPageBreak/>
              <w:t>свойства пород, рельеф местности. Изучение схем разработки, принятых на карьере. Типы экскаваторов на вскрыше и добыче, их производительность и количество. Способы отработки уступов. Элементы системы разработки</w:t>
            </w:r>
          </w:p>
          <w:p w14:paraId="14A34386" w14:textId="77777777" w:rsidR="00E57BB5" w:rsidRPr="00E870DB" w:rsidRDefault="00E57BB5" w:rsidP="009C5468">
            <w:pPr>
              <w:numPr>
                <w:ilvl w:val="0"/>
                <w:numId w:val="4"/>
              </w:numPr>
              <w:rPr>
                <w:rFonts w:ascii="Times New Roman" w:hAnsi="Times New Roman"/>
                <w:sz w:val="24"/>
                <w:szCs w:val="24"/>
              </w:rPr>
            </w:pPr>
            <w:r w:rsidRPr="00E870DB">
              <w:rPr>
                <w:rFonts w:ascii="Times New Roman" w:hAnsi="Times New Roman"/>
                <w:bCs/>
                <w:sz w:val="24"/>
                <w:szCs w:val="24"/>
              </w:rPr>
              <w:t xml:space="preserve">Анализ метода взрывных работ, тип бурового оборудования, количество буровых станков. Способы взрывания. Параметры сетки скважин. Механизация взрывных работ. </w:t>
            </w:r>
          </w:p>
          <w:p w14:paraId="566220E1" w14:textId="77777777" w:rsidR="00E57BB5" w:rsidRPr="00E870DB" w:rsidRDefault="00E57BB5" w:rsidP="009C5468">
            <w:pPr>
              <w:numPr>
                <w:ilvl w:val="0"/>
                <w:numId w:val="4"/>
              </w:numPr>
              <w:rPr>
                <w:rFonts w:ascii="Times New Roman" w:hAnsi="Times New Roman"/>
                <w:sz w:val="24"/>
                <w:szCs w:val="24"/>
              </w:rPr>
            </w:pPr>
            <w:r w:rsidRPr="00E870DB">
              <w:rPr>
                <w:rFonts w:ascii="Times New Roman" w:hAnsi="Times New Roman"/>
                <w:bCs/>
                <w:sz w:val="24"/>
                <w:szCs w:val="24"/>
              </w:rPr>
              <w:t>Составление графического положения района месторождения и проектируемого предприятия.</w:t>
            </w:r>
          </w:p>
          <w:p w14:paraId="0D94303B" w14:textId="77777777" w:rsidR="00E57BB5" w:rsidRPr="00E870DB" w:rsidRDefault="00E57BB5" w:rsidP="009C5468">
            <w:pPr>
              <w:numPr>
                <w:ilvl w:val="0"/>
                <w:numId w:val="4"/>
              </w:numPr>
              <w:rPr>
                <w:rFonts w:ascii="Times New Roman" w:hAnsi="Times New Roman"/>
                <w:b/>
                <w:sz w:val="24"/>
                <w:szCs w:val="24"/>
              </w:rPr>
            </w:pPr>
            <w:r w:rsidRPr="00E870DB">
              <w:rPr>
                <w:rFonts w:ascii="Times New Roman" w:hAnsi="Times New Roman"/>
                <w:bCs/>
                <w:sz w:val="24"/>
                <w:szCs w:val="24"/>
              </w:rPr>
              <w:t xml:space="preserve">Изучение вида транспорта для перевозки полезного ископаемого. Устройство автодорог. Конвейерный транспорт. Тип конвейеров. </w:t>
            </w:r>
          </w:p>
        </w:tc>
      </w:tr>
      <w:tr w:rsidR="00E57BB5" w:rsidRPr="00E870DB" w14:paraId="726C2FD7" w14:textId="77777777" w:rsidTr="00E57BB5">
        <w:tc>
          <w:tcPr>
            <w:tcW w:w="5000" w:type="pct"/>
            <w:gridSpan w:val="2"/>
          </w:tcPr>
          <w:p w14:paraId="08424C0C" w14:textId="6B5201A1" w:rsidR="00E57BB5" w:rsidRPr="00E870DB" w:rsidRDefault="00E57BB5" w:rsidP="00D243DA">
            <w:pPr>
              <w:rPr>
                <w:rFonts w:ascii="Times New Roman" w:hAnsi="Times New Roman"/>
                <w:b/>
                <w:bCs/>
                <w:sz w:val="24"/>
                <w:szCs w:val="24"/>
              </w:rPr>
            </w:pPr>
            <w:r w:rsidRPr="00E870DB">
              <w:rPr>
                <w:rFonts w:ascii="Times New Roman" w:hAnsi="Times New Roman"/>
                <w:b/>
                <w:bCs/>
                <w:sz w:val="24"/>
                <w:szCs w:val="24"/>
              </w:rPr>
              <w:lastRenderedPageBreak/>
              <w:t>Всего</w:t>
            </w:r>
            <w:r>
              <w:rPr>
                <w:rFonts w:ascii="Times New Roman" w:hAnsi="Times New Roman"/>
                <w:b/>
                <w:bCs/>
                <w:sz w:val="24"/>
                <w:szCs w:val="24"/>
              </w:rPr>
              <w:t xml:space="preserve">   853 </w:t>
            </w:r>
            <w:proofErr w:type="spellStart"/>
            <w:r>
              <w:rPr>
                <w:rFonts w:ascii="Times New Roman" w:hAnsi="Times New Roman"/>
                <w:b/>
                <w:bCs/>
                <w:sz w:val="24"/>
                <w:szCs w:val="24"/>
              </w:rPr>
              <w:t>ак.ч</w:t>
            </w:r>
            <w:proofErr w:type="spellEnd"/>
            <w:r>
              <w:rPr>
                <w:rFonts w:ascii="Times New Roman" w:hAnsi="Times New Roman"/>
                <w:b/>
                <w:bCs/>
                <w:sz w:val="24"/>
                <w:szCs w:val="24"/>
              </w:rPr>
              <w:t>.</w:t>
            </w:r>
          </w:p>
        </w:tc>
      </w:tr>
    </w:tbl>
    <w:p w14:paraId="5BA32B37" w14:textId="77777777" w:rsidR="00782EFC" w:rsidRDefault="00782EFC" w:rsidP="00782EFC">
      <w:pPr>
        <w:pStyle w:val="114"/>
        <w:jc w:val="both"/>
        <w:rPr>
          <w:rFonts w:ascii="Times New Roman" w:hAnsi="Times New Roman"/>
        </w:rPr>
      </w:pPr>
    </w:p>
    <w:p w14:paraId="627EA45B" w14:textId="07A63F80" w:rsidR="00782EFC" w:rsidRPr="008D2724" w:rsidRDefault="00782EFC" w:rsidP="00782EFC">
      <w:pPr>
        <w:pStyle w:val="114"/>
        <w:jc w:val="both"/>
        <w:rPr>
          <w:rFonts w:ascii="Times New Roman" w:hAnsi="Times New Roman"/>
          <w:i/>
          <w:iCs/>
        </w:rPr>
      </w:pPr>
      <w:bookmarkStart w:id="19" w:name="_Toc156820316"/>
      <w:bookmarkStart w:id="20" w:name="_Hlk156819611"/>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w:t>
      </w:r>
      <w:bookmarkEnd w:id="18"/>
      <w:bookmarkEnd w:id="19"/>
    </w:p>
    <w:p w14:paraId="71F973E0" w14:textId="77777777" w:rsidR="00E57BB5" w:rsidRPr="00E870DB" w:rsidRDefault="00E57BB5" w:rsidP="00E57BB5">
      <w:pPr>
        <w:rPr>
          <w:rFonts w:ascii="Times New Roman" w:hAnsi="Times New Roman"/>
          <w:b/>
          <w:sz w:val="24"/>
          <w:szCs w:val="24"/>
        </w:rPr>
      </w:pPr>
      <w:r w:rsidRPr="00E870DB">
        <w:rPr>
          <w:rFonts w:ascii="Times New Roman" w:hAnsi="Times New Roman"/>
          <w:b/>
          <w:sz w:val="24"/>
          <w:szCs w:val="24"/>
        </w:rPr>
        <w:t>Курсовая работа обязательная по МДК 01.01</w:t>
      </w:r>
    </w:p>
    <w:p w14:paraId="09DF55A9" w14:textId="77777777" w:rsidR="00E57BB5" w:rsidRPr="00E870DB" w:rsidRDefault="00E57BB5" w:rsidP="00E57BB5">
      <w:pPr>
        <w:rPr>
          <w:rFonts w:ascii="Times New Roman" w:hAnsi="Times New Roman"/>
          <w:sz w:val="24"/>
          <w:szCs w:val="24"/>
        </w:rPr>
      </w:pPr>
      <w:r w:rsidRPr="00E870DB">
        <w:rPr>
          <w:rFonts w:ascii="Times New Roman" w:hAnsi="Times New Roman"/>
          <w:sz w:val="24"/>
          <w:szCs w:val="24"/>
        </w:rPr>
        <w:t>Примерная тематика курсовых проектов:</w:t>
      </w:r>
    </w:p>
    <w:p w14:paraId="57E5DC7B" w14:textId="77777777" w:rsidR="00E57BB5" w:rsidRPr="00E870DB" w:rsidRDefault="00E57BB5" w:rsidP="009C5468">
      <w:pPr>
        <w:numPr>
          <w:ilvl w:val="0"/>
          <w:numId w:val="9"/>
        </w:numPr>
        <w:rPr>
          <w:rFonts w:ascii="Times New Roman" w:hAnsi="Times New Roman"/>
          <w:sz w:val="24"/>
          <w:szCs w:val="24"/>
        </w:rPr>
      </w:pPr>
      <w:r w:rsidRPr="00E870DB">
        <w:rPr>
          <w:rFonts w:ascii="Times New Roman" w:hAnsi="Times New Roman"/>
          <w:sz w:val="24"/>
          <w:szCs w:val="24"/>
        </w:rPr>
        <w:t>Комплексная механизация горных работ на участке месторождения</w:t>
      </w:r>
    </w:p>
    <w:p w14:paraId="28483B58" w14:textId="77777777" w:rsidR="00E57BB5" w:rsidRPr="00E870DB" w:rsidRDefault="00E57BB5" w:rsidP="009C5468">
      <w:pPr>
        <w:numPr>
          <w:ilvl w:val="0"/>
          <w:numId w:val="9"/>
        </w:numPr>
        <w:rPr>
          <w:rFonts w:ascii="Times New Roman" w:hAnsi="Times New Roman"/>
          <w:sz w:val="24"/>
          <w:szCs w:val="24"/>
        </w:rPr>
      </w:pPr>
      <w:r w:rsidRPr="00E870DB">
        <w:rPr>
          <w:rFonts w:ascii="Times New Roman" w:hAnsi="Times New Roman"/>
          <w:sz w:val="24"/>
          <w:szCs w:val="24"/>
        </w:rPr>
        <w:t>Выбор системы разработки на участке карьерного поля.</w:t>
      </w:r>
    </w:p>
    <w:p w14:paraId="76195E94" w14:textId="77777777" w:rsidR="00E57BB5" w:rsidRPr="00E870DB" w:rsidRDefault="00E57BB5" w:rsidP="009C5468">
      <w:pPr>
        <w:numPr>
          <w:ilvl w:val="0"/>
          <w:numId w:val="9"/>
        </w:numPr>
        <w:rPr>
          <w:rFonts w:ascii="Times New Roman" w:hAnsi="Times New Roman"/>
          <w:sz w:val="24"/>
          <w:szCs w:val="24"/>
        </w:rPr>
      </w:pPr>
      <w:r w:rsidRPr="00E870DB">
        <w:rPr>
          <w:rFonts w:ascii="Times New Roman" w:hAnsi="Times New Roman"/>
          <w:sz w:val="24"/>
          <w:szCs w:val="24"/>
        </w:rPr>
        <w:t>Организация вскрышных работ на участке месторождения</w:t>
      </w:r>
    </w:p>
    <w:p w14:paraId="464E5C23" w14:textId="77777777" w:rsidR="00E57BB5" w:rsidRPr="00E870DB" w:rsidRDefault="00E57BB5" w:rsidP="009C5468">
      <w:pPr>
        <w:numPr>
          <w:ilvl w:val="0"/>
          <w:numId w:val="9"/>
        </w:numPr>
        <w:rPr>
          <w:rFonts w:ascii="Times New Roman" w:hAnsi="Times New Roman"/>
          <w:sz w:val="24"/>
          <w:szCs w:val="24"/>
        </w:rPr>
      </w:pPr>
      <w:r w:rsidRPr="00E870DB">
        <w:rPr>
          <w:rFonts w:ascii="Times New Roman" w:hAnsi="Times New Roman"/>
          <w:sz w:val="24"/>
          <w:szCs w:val="24"/>
        </w:rPr>
        <w:t>Организация добычных работ на участке месторождения</w:t>
      </w:r>
    </w:p>
    <w:p w14:paraId="473174AB" w14:textId="77777777" w:rsidR="00E57BB5" w:rsidRPr="00E870DB" w:rsidRDefault="00E57BB5" w:rsidP="009C5468">
      <w:pPr>
        <w:numPr>
          <w:ilvl w:val="0"/>
          <w:numId w:val="9"/>
        </w:numPr>
        <w:rPr>
          <w:rFonts w:ascii="Times New Roman" w:hAnsi="Times New Roman"/>
          <w:sz w:val="24"/>
          <w:szCs w:val="24"/>
        </w:rPr>
      </w:pPr>
      <w:r w:rsidRPr="00E870DB">
        <w:rPr>
          <w:rFonts w:ascii="Times New Roman" w:hAnsi="Times New Roman"/>
          <w:sz w:val="24"/>
          <w:szCs w:val="24"/>
        </w:rPr>
        <w:t>Выбор способа вскрытия на участке месторождения.</w:t>
      </w:r>
    </w:p>
    <w:p w14:paraId="4F55A8AD" w14:textId="77777777" w:rsidR="00E57BB5" w:rsidRPr="00E870DB" w:rsidRDefault="00E57BB5" w:rsidP="009C5468">
      <w:pPr>
        <w:numPr>
          <w:ilvl w:val="0"/>
          <w:numId w:val="9"/>
        </w:numPr>
        <w:rPr>
          <w:rFonts w:ascii="Times New Roman" w:hAnsi="Times New Roman"/>
          <w:sz w:val="24"/>
          <w:szCs w:val="24"/>
        </w:rPr>
      </w:pPr>
      <w:r w:rsidRPr="00E870DB">
        <w:rPr>
          <w:rFonts w:ascii="Times New Roman" w:hAnsi="Times New Roman"/>
          <w:sz w:val="24"/>
          <w:szCs w:val="24"/>
        </w:rPr>
        <w:t>Организация работ по рекультивации нарушенных земель.</w:t>
      </w:r>
    </w:p>
    <w:p w14:paraId="2434C58C" w14:textId="77777777" w:rsidR="00E57BB5" w:rsidRPr="00E870DB" w:rsidRDefault="00E57BB5" w:rsidP="009C5468">
      <w:pPr>
        <w:numPr>
          <w:ilvl w:val="0"/>
          <w:numId w:val="9"/>
        </w:numPr>
        <w:rPr>
          <w:rFonts w:ascii="Times New Roman" w:hAnsi="Times New Roman"/>
          <w:sz w:val="24"/>
          <w:szCs w:val="24"/>
        </w:rPr>
      </w:pPr>
      <w:r w:rsidRPr="00E870DB">
        <w:rPr>
          <w:rFonts w:ascii="Times New Roman" w:hAnsi="Times New Roman"/>
          <w:sz w:val="24"/>
          <w:szCs w:val="24"/>
        </w:rPr>
        <w:t>Горно-подготовительные работы на проектируемом участке месторождения.</w:t>
      </w:r>
    </w:p>
    <w:p w14:paraId="178B5764" w14:textId="77777777" w:rsidR="00E57BB5" w:rsidRPr="00E870DB" w:rsidRDefault="00E57BB5" w:rsidP="009C5468">
      <w:pPr>
        <w:numPr>
          <w:ilvl w:val="0"/>
          <w:numId w:val="9"/>
        </w:numPr>
        <w:rPr>
          <w:rFonts w:ascii="Times New Roman" w:hAnsi="Times New Roman"/>
          <w:sz w:val="24"/>
          <w:szCs w:val="24"/>
        </w:rPr>
      </w:pPr>
      <w:r w:rsidRPr="00E870DB">
        <w:rPr>
          <w:rFonts w:ascii="Times New Roman" w:hAnsi="Times New Roman"/>
          <w:sz w:val="24"/>
          <w:szCs w:val="24"/>
        </w:rPr>
        <w:t>Организация работ по строительству гидротехнических сооружений на участке.</w:t>
      </w:r>
    </w:p>
    <w:p w14:paraId="57A44E66" w14:textId="77777777" w:rsidR="00E57BB5" w:rsidRPr="00E870DB" w:rsidRDefault="00E57BB5" w:rsidP="009C5468">
      <w:pPr>
        <w:numPr>
          <w:ilvl w:val="0"/>
          <w:numId w:val="9"/>
        </w:numPr>
        <w:rPr>
          <w:rFonts w:ascii="Times New Roman" w:hAnsi="Times New Roman"/>
          <w:sz w:val="24"/>
          <w:szCs w:val="24"/>
        </w:rPr>
      </w:pPr>
      <w:r w:rsidRPr="00E870DB">
        <w:rPr>
          <w:rFonts w:ascii="Times New Roman" w:hAnsi="Times New Roman"/>
          <w:sz w:val="24"/>
          <w:szCs w:val="24"/>
        </w:rPr>
        <w:t>Комплексная механизация горных работ на добычном участке карьера.</w:t>
      </w:r>
    </w:p>
    <w:p w14:paraId="55608C4D" w14:textId="77777777" w:rsidR="00E57BB5" w:rsidRPr="00E870DB" w:rsidRDefault="00E57BB5" w:rsidP="009C5468">
      <w:pPr>
        <w:numPr>
          <w:ilvl w:val="0"/>
          <w:numId w:val="9"/>
        </w:numPr>
        <w:rPr>
          <w:rFonts w:ascii="Times New Roman" w:hAnsi="Times New Roman"/>
          <w:sz w:val="24"/>
          <w:szCs w:val="24"/>
        </w:rPr>
      </w:pPr>
      <w:r w:rsidRPr="00E870DB">
        <w:rPr>
          <w:rFonts w:ascii="Times New Roman" w:hAnsi="Times New Roman"/>
          <w:sz w:val="24"/>
          <w:szCs w:val="24"/>
        </w:rPr>
        <w:t>Комплексная механизация горных работ на вскрышном участке карьера.</w:t>
      </w:r>
    </w:p>
    <w:p w14:paraId="73F3395D" w14:textId="77777777" w:rsidR="00E57BB5" w:rsidRPr="00E870DB" w:rsidRDefault="00E57BB5" w:rsidP="009C5468">
      <w:pPr>
        <w:numPr>
          <w:ilvl w:val="0"/>
          <w:numId w:val="9"/>
        </w:numPr>
        <w:rPr>
          <w:rFonts w:ascii="Times New Roman" w:hAnsi="Times New Roman"/>
          <w:sz w:val="24"/>
          <w:szCs w:val="24"/>
        </w:rPr>
      </w:pPr>
      <w:r w:rsidRPr="00E870DB">
        <w:rPr>
          <w:rFonts w:ascii="Times New Roman" w:hAnsi="Times New Roman"/>
          <w:sz w:val="24"/>
          <w:szCs w:val="24"/>
        </w:rPr>
        <w:t>Организация и механизация вскрышных работ на участке.</w:t>
      </w:r>
    </w:p>
    <w:p w14:paraId="54ECAB5B" w14:textId="77777777" w:rsidR="00E57BB5" w:rsidRPr="00E870DB" w:rsidRDefault="00E57BB5" w:rsidP="009C5468">
      <w:pPr>
        <w:numPr>
          <w:ilvl w:val="0"/>
          <w:numId w:val="9"/>
        </w:numPr>
        <w:rPr>
          <w:rFonts w:ascii="Times New Roman" w:hAnsi="Times New Roman"/>
          <w:sz w:val="24"/>
          <w:szCs w:val="24"/>
        </w:rPr>
      </w:pPr>
      <w:r w:rsidRPr="00E870DB">
        <w:rPr>
          <w:rFonts w:ascii="Times New Roman" w:hAnsi="Times New Roman"/>
          <w:sz w:val="24"/>
          <w:szCs w:val="24"/>
        </w:rPr>
        <w:t>Организация и механизация добычных работ на участке.</w:t>
      </w:r>
    </w:p>
    <w:p w14:paraId="25AFE4EC" w14:textId="3084B647" w:rsidR="006841BF" w:rsidRPr="00782EFC" w:rsidRDefault="00E57BB5" w:rsidP="00E57BB5">
      <w:pPr>
        <w:suppressAutoHyphens/>
        <w:ind w:firstLine="708"/>
        <w:jc w:val="both"/>
        <w:rPr>
          <w:rFonts w:ascii="Times New Roman" w:hAnsi="Times New Roman" w:cs="Times New Roman"/>
          <w:sz w:val="24"/>
          <w:szCs w:val="24"/>
        </w:rPr>
      </w:pPr>
      <w:r w:rsidRPr="00E870DB">
        <w:rPr>
          <w:rFonts w:ascii="Times New Roman" w:hAnsi="Times New Roman"/>
          <w:sz w:val="24"/>
          <w:szCs w:val="24"/>
        </w:rPr>
        <w:t>Механизация и организация горно- подготовительных работ на участке</w:t>
      </w:r>
      <w:r>
        <w:rPr>
          <w:rFonts w:ascii="Times New Roman" w:hAnsi="Times New Roman"/>
          <w:sz w:val="24"/>
          <w:szCs w:val="24"/>
        </w:rPr>
        <w:t xml:space="preserve"> </w:t>
      </w:r>
      <w:bookmarkEnd w:id="20"/>
    </w:p>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1" w:name="_Toc152334671"/>
      <w:bookmarkStart w:id="22"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1"/>
      <w:bookmarkEnd w:id="22"/>
    </w:p>
    <w:p w14:paraId="5687404E" w14:textId="77777777" w:rsidR="00782EFC" w:rsidRPr="00E11160" w:rsidRDefault="00782EFC" w:rsidP="00782EFC">
      <w:pPr>
        <w:pStyle w:val="114"/>
        <w:rPr>
          <w:rFonts w:ascii="Times New Roman" w:hAnsi="Times New Roman"/>
        </w:rPr>
      </w:pPr>
      <w:bookmarkStart w:id="23" w:name="_Toc152334672"/>
      <w:bookmarkStart w:id="24" w:name="_Toc156820318"/>
      <w:r w:rsidRPr="00E11160">
        <w:rPr>
          <w:rFonts w:ascii="Times New Roman" w:hAnsi="Times New Roman"/>
        </w:rPr>
        <w:t>3.1. Материально-техническое обеспечение</w:t>
      </w:r>
      <w:bookmarkEnd w:id="23"/>
      <w:bookmarkEnd w:id="24"/>
    </w:p>
    <w:p w14:paraId="75FD5D20" w14:textId="77777777" w:rsidR="00E57BB5" w:rsidRPr="00E57BB5" w:rsidRDefault="00E57BB5" w:rsidP="00E57BB5">
      <w:pPr>
        <w:suppressAutoHyphens/>
        <w:ind w:firstLine="709"/>
        <w:jc w:val="both"/>
        <w:rPr>
          <w:rFonts w:ascii="Times New Roman" w:hAnsi="Times New Roman" w:cs="Times New Roman"/>
          <w:bCs/>
          <w:sz w:val="24"/>
          <w:szCs w:val="24"/>
        </w:rPr>
      </w:pPr>
      <w:r w:rsidRPr="00E57BB5">
        <w:rPr>
          <w:rFonts w:ascii="Times New Roman" w:hAnsi="Times New Roman" w:cs="Times New Roman"/>
          <w:bCs/>
          <w:sz w:val="24"/>
          <w:szCs w:val="24"/>
        </w:rPr>
        <w:t>Кабинеты общепрофессиональных дисциплин и профессиональных модулей</w:t>
      </w:r>
      <w:r w:rsidRPr="00E57BB5">
        <w:rPr>
          <w:rFonts w:ascii="Times New Roman" w:hAnsi="Times New Roman" w:cs="Times New Roman"/>
          <w:bCs/>
          <w:i/>
          <w:sz w:val="24"/>
          <w:szCs w:val="24"/>
        </w:rPr>
        <w:t xml:space="preserve">, </w:t>
      </w:r>
      <w:r w:rsidRPr="00E57BB5">
        <w:rPr>
          <w:rFonts w:ascii="Times New Roman" w:hAnsi="Times New Roman" w:cs="Times New Roman"/>
          <w:bCs/>
          <w:sz w:val="24"/>
          <w:szCs w:val="24"/>
        </w:rPr>
        <w:t xml:space="preserve">оснащенные </w:t>
      </w:r>
      <w:r w:rsidRPr="00E57BB5">
        <w:rPr>
          <w:rFonts w:ascii="Times New Roman" w:hAnsi="Times New Roman" w:cs="Times New Roman"/>
          <w:bCs/>
          <w:iCs/>
          <w:sz w:val="24"/>
          <w:szCs w:val="24"/>
        </w:rPr>
        <w:t>в соответствии с приложением 3 ПОП-П</w:t>
      </w:r>
      <w:r w:rsidRPr="00E57BB5">
        <w:rPr>
          <w:rFonts w:ascii="Times New Roman" w:hAnsi="Times New Roman" w:cs="Times New Roman"/>
          <w:bCs/>
          <w:sz w:val="24"/>
          <w:szCs w:val="24"/>
        </w:rPr>
        <w:t xml:space="preserve">. </w:t>
      </w:r>
    </w:p>
    <w:p w14:paraId="52B2F898" w14:textId="77777777" w:rsidR="00E961C7" w:rsidRPr="00FA680C" w:rsidRDefault="00E961C7" w:rsidP="00E961C7">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5" w:name="_Toc152334673"/>
      <w:bookmarkStart w:id="26" w:name="_Toc156820319"/>
      <w:r w:rsidRPr="00E11160">
        <w:rPr>
          <w:rFonts w:ascii="Times New Roman" w:hAnsi="Times New Roman"/>
        </w:rPr>
        <w:t>3.2. Учебно-методическое обеспечение</w:t>
      </w:r>
      <w:bookmarkEnd w:id="25"/>
      <w:bookmarkEnd w:id="26"/>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7"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7"/>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9BF8CEF" w14:textId="27022399" w:rsidR="00C63897" w:rsidRDefault="006841BF" w:rsidP="00E57BB5">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bookmarkStart w:id="28" w:name="_Hlk75853653"/>
      <w:r w:rsidR="00E57BB5" w:rsidRPr="00E57BB5">
        <w:rPr>
          <w:rFonts w:ascii="Times New Roman" w:hAnsi="Times New Roman" w:cs="Times New Roman"/>
          <w:bCs/>
          <w:iCs/>
          <w:sz w:val="24"/>
          <w:szCs w:val="24"/>
        </w:rPr>
        <w:t xml:space="preserve">Боровков, Ю. А. Основы горного дела / Ю. А. Боровков, В. П. </w:t>
      </w:r>
      <w:proofErr w:type="spellStart"/>
      <w:r w:rsidR="00E57BB5" w:rsidRPr="00E57BB5">
        <w:rPr>
          <w:rFonts w:ascii="Times New Roman" w:hAnsi="Times New Roman" w:cs="Times New Roman"/>
          <w:bCs/>
          <w:iCs/>
          <w:sz w:val="24"/>
          <w:szCs w:val="24"/>
        </w:rPr>
        <w:t>Дробаденко</w:t>
      </w:r>
      <w:proofErr w:type="spellEnd"/>
      <w:r w:rsidR="00E57BB5" w:rsidRPr="00E57BB5">
        <w:rPr>
          <w:rFonts w:ascii="Times New Roman" w:hAnsi="Times New Roman" w:cs="Times New Roman"/>
          <w:bCs/>
          <w:iCs/>
          <w:sz w:val="24"/>
          <w:szCs w:val="24"/>
        </w:rPr>
        <w:t>, Д. Н. Ребриков. — 2-е изд., стер. — Санкт-</w:t>
      </w:r>
      <w:proofErr w:type="gramStart"/>
      <w:r w:rsidR="00E57BB5" w:rsidRPr="00E57BB5">
        <w:rPr>
          <w:rFonts w:ascii="Times New Roman" w:hAnsi="Times New Roman" w:cs="Times New Roman"/>
          <w:bCs/>
          <w:iCs/>
          <w:sz w:val="24"/>
          <w:szCs w:val="24"/>
        </w:rPr>
        <w:t>Петербург :</w:t>
      </w:r>
      <w:proofErr w:type="gramEnd"/>
      <w:r w:rsidR="00E57BB5" w:rsidRPr="00E57BB5">
        <w:rPr>
          <w:rFonts w:ascii="Times New Roman" w:hAnsi="Times New Roman" w:cs="Times New Roman"/>
          <w:bCs/>
          <w:iCs/>
          <w:sz w:val="24"/>
          <w:szCs w:val="24"/>
        </w:rPr>
        <w:t xml:space="preserve"> Лань, 2023. — 508 с. — ISBN 978-5-507-</w:t>
      </w:r>
      <w:r w:rsidR="00E57BB5" w:rsidRPr="00E57BB5">
        <w:rPr>
          <w:rFonts w:ascii="Times New Roman" w:hAnsi="Times New Roman" w:cs="Times New Roman"/>
          <w:bCs/>
          <w:iCs/>
          <w:sz w:val="24"/>
          <w:szCs w:val="24"/>
        </w:rPr>
        <w:lastRenderedPageBreak/>
        <w:t xml:space="preserve">47240-6. — </w:t>
      </w:r>
      <w:proofErr w:type="gramStart"/>
      <w:r w:rsidR="00E57BB5" w:rsidRPr="00E57BB5">
        <w:rPr>
          <w:rFonts w:ascii="Times New Roman" w:hAnsi="Times New Roman" w:cs="Times New Roman"/>
          <w:bCs/>
          <w:iCs/>
          <w:sz w:val="24"/>
          <w:szCs w:val="24"/>
        </w:rPr>
        <w:t>Текст :</w:t>
      </w:r>
      <w:proofErr w:type="gramEnd"/>
      <w:r w:rsidR="00E57BB5" w:rsidRPr="00E57BB5">
        <w:rPr>
          <w:rFonts w:ascii="Times New Roman" w:hAnsi="Times New Roman" w:cs="Times New Roman"/>
          <w:bCs/>
          <w:iCs/>
          <w:sz w:val="24"/>
          <w:szCs w:val="24"/>
        </w:rPr>
        <w:t xml:space="preserve"> электронный // Лань : электронно-библиотечная система. — URL: https://e.lanbook.com/book/346430</w:t>
      </w:r>
      <w:r w:rsidRPr="00FA680C">
        <w:rPr>
          <w:rFonts w:ascii="Times New Roman" w:hAnsi="Times New Roman" w:cs="Times New Roman"/>
          <w:bCs/>
          <w:i/>
          <w:sz w:val="24"/>
          <w:szCs w:val="24"/>
        </w:rPr>
        <w:t>.</w:t>
      </w:r>
      <w:bookmarkEnd w:id="28"/>
    </w:p>
    <w:p w14:paraId="2ACEA163" w14:textId="45241EA9" w:rsidR="00E57BB5" w:rsidRDefault="00E57BB5" w:rsidP="006841BF">
      <w:pPr>
        <w:suppressAutoHyphens/>
        <w:spacing w:line="276" w:lineRule="auto"/>
        <w:ind w:firstLine="709"/>
        <w:contextualSpacing/>
        <w:rPr>
          <w:rFonts w:ascii="Times New Roman" w:hAnsi="Times New Roman" w:cs="Times New Roman"/>
          <w:sz w:val="24"/>
          <w:szCs w:val="24"/>
        </w:rPr>
      </w:pPr>
      <w:r w:rsidRPr="00E57BB5">
        <w:rPr>
          <w:rFonts w:ascii="Times New Roman" w:hAnsi="Times New Roman" w:cs="Times New Roman"/>
          <w:sz w:val="24"/>
          <w:szCs w:val="24"/>
        </w:rPr>
        <w:t xml:space="preserve">2. Комащенко, В.  И.  Основы горного дела: проведение горно-разведочных </w:t>
      </w:r>
      <w:proofErr w:type="gramStart"/>
      <w:r w:rsidRPr="00E57BB5">
        <w:rPr>
          <w:rFonts w:ascii="Times New Roman" w:hAnsi="Times New Roman" w:cs="Times New Roman"/>
          <w:sz w:val="24"/>
          <w:szCs w:val="24"/>
        </w:rPr>
        <w:t>выработок :</w:t>
      </w:r>
      <w:proofErr w:type="gramEnd"/>
      <w:r w:rsidRPr="00E57BB5">
        <w:rPr>
          <w:rFonts w:ascii="Times New Roman" w:hAnsi="Times New Roman" w:cs="Times New Roman"/>
          <w:sz w:val="24"/>
          <w:szCs w:val="24"/>
        </w:rPr>
        <w:t xml:space="preserve"> учебник для среднего профессионального образования / В.  И.  Комащенко, Ю.  Н.  Малышев, Б.  И.  </w:t>
      </w:r>
      <w:proofErr w:type="spellStart"/>
      <w:r w:rsidRPr="00E57BB5">
        <w:rPr>
          <w:rFonts w:ascii="Times New Roman" w:hAnsi="Times New Roman" w:cs="Times New Roman"/>
          <w:sz w:val="24"/>
          <w:szCs w:val="24"/>
        </w:rPr>
        <w:t>Федунец</w:t>
      </w:r>
      <w:proofErr w:type="spellEnd"/>
      <w:r w:rsidRPr="00E57BB5">
        <w:rPr>
          <w:rFonts w:ascii="Times New Roman" w:hAnsi="Times New Roman" w:cs="Times New Roman"/>
          <w:sz w:val="24"/>
          <w:szCs w:val="24"/>
        </w:rPr>
        <w:t xml:space="preserve">.  — 2-е изд.  — </w:t>
      </w:r>
      <w:proofErr w:type="gramStart"/>
      <w:r w:rsidRPr="00E57BB5">
        <w:rPr>
          <w:rFonts w:ascii="Times New Roman" w:hAnsi="Times New Roman" w:cs="Times New Roman"/>
          <w:sz w:val="24"/>
          <w:szCs w:val="24"/>
        </w:rPr>
        <w:t>Москва :</w:t>
      </w:r>
      <w:proofErr w:type="gramEnd"/>
      <w:r w:rsidRPr="00E57BB5">
        <w:rPr>
          <w:rFonts w:ascii="Times New Roman" w:hAnsi="Times New Roman" w:cs="Times New Roman"/>
          <w:sz w:val="24"/>
          <w:szCs w:val="24"/>
        </w:rPr>
        <w:t xml:space="preserve"> Издательство </w:t>
      </w:r>
      <w:proofErr w:type="spellStart"/>
      <w:r w:rsidRPr="00E57BB5">
        <w:rPr>
          <w:rFonts w:ascii="Times New Roman" w:hAnsi="Times New Roman" w:cs="Times New Roman"/>
          <w:sz w:val="24"/>
          <w:szCs w:val="24"/>
        </w:rPr>
        <w:t>Юрайт</w:t>
      </w:r>
      <w:proofErr w:type="spellEnd"/>
      <w:r w:rsidRPr="00E57BB5">
        <w:rPr>
          <w:rFonts w:ascii="Times New Roman" w:hAnsi="Times New Roman" w:cs="Times New Roman"/>
          <w:sz w:val="24"/>
          <w:szCs w:val="24"/>
        </w:rPr>
        <w:t xml:space="preserve">, 2024.  — 668 с.  — (Профессиональное образование).  — ISBN 978-5-534-13038-6. — </w:t>
      </w:r>
      <w:proofErr w:type="gramStart"/>
      <w:r w:rsidRPr="00E57BB5">
        <w:rPr>
          <w:rFonts w:ascii="Times New Roman" w:hAnsi="Times New Roman" w:cs="Times New Roman"/>
          <w:sz w:val="24"/>
          <w:szCs w:val="24"/>
        </w:rPr>
        <w:t>URL :</w:t>
      </w:r>
      <w:proofErr w:type="gramEnd"/>
      <w:r w:rsidRPr="00E57BB5">
        <w:rPr>
          <w:rFonts w:ascii="Times New Roman" w:hAnsi="Times New Roman" w:cs="Times New Roman"/>
          <w:sz w:val="24"/>
          <w:szCs w:val="24"/>
        </w:rPr>
        <w:t xml:space="preserve"> https://urait. </w:t>
      </w:r>
      <w:proofErr w:type="spellStart"/>
      <w:r w:rsidRPr="00E57BB5">
        <w:rPr>
          <w:rFonts w:ascii="Times New Roman" w:hAnsi="Times New Roman" w:cs="Times New Roman"/>
          <w:sz w:val="24"/>
          <w:szCs w:val="24"/>
        </w:rPr>
        <w:t>ru</w:t>
      </w:r>
      <w:proofErr w:type="spellEnd"/>
      <w:r w:rsidRPr="00E57BB5">
        <w:rPr>
          <w:rFonts w:ascii="Times New Roman" w:hAnsi="Times New Roman" w:cs="Times New Roman"/>
          <w:sz w:val="24"/>
          <w:szCs w:val="24"/>
        </w:rPr>
        <w:t>/</w:t>
      </w:r>
      <w:proofErr w:type="spellStart"/>
      <w:r w:rsidRPr="00E57BB5">
        <w:rPr>
          <w:rFonts w:ascii="Times New Roman" w:hAnsi="Times New Roman" w:cs="Times New Roman"/>
          <w:sz w:val="24"/>
          <w:szCs w:val="24"/>
        </w:rPr>
        <w:t>bcode</w:t>
      </w:r>
      <w:proofErr w:type="spellEnd"/>
      <w:r w:rsidRPr="00E57BB5">
        <w:rPr>
          <w:rFonts w:ascii="Times New Roman" w:hAnsi="Times New Roman" w:cs="Times New Roman"/>
          <w:sz w:val="24"/>
          <w:szCs w:val="24"/>
        </w:rPr>
        <w:t>/54223.</w:t>
      </w:r>
    </w:p>
    <w:p w14:paraId="15B90B25" w14:textId="77777777" w:rsidR="00E57BB5" w:rsidRPr="00E57BB5" w:rsidRDefault="00E57BB5" w:rsidP="006841BF">
      <w:pPr>
        <w:suppressAutoHyphens/>
        <w:spacing w:line="276" w:lineRule="auto"/>
        <w:ind w:firstLine="709"/>
        <w:contextualSpacing/>
        <w:rPr>
          <w:rFonts w:ascii="Times New Roman" w:hAnsi="Times New Roman" w:cs="Times New Roman"/>
          <w:sz w:val="24"/>
          <w:szCs w:val="24"/>
        </w:rPr>
      </w:pPr>
    </w:p>
    <w:p w14:paraId="148E54D7" w14:textId="714026F9" w:rsidR="006841BF" w:rsidRPr="00E57BB5" w:rsidRDefault="00E57BB5" w:rsidP="00E57BB5">
      <w:pPr>
        <w:suppressAutoHyphens/>
        <w:spacing w:line="276" w:lineRule="auto"/>
        <w:ind w:firstLine="709"/>
        <w:contextualSpacing/>
        <w:rPr>
          <w:rFonts w:ascii="Times New Roman" w:hAnsi="Times New Roman" w:cs="Times New Roman"/>
          <w:i/>
          <w:iCs/>
          <w:sz w:val="24"/>
          <w:szCs w:val="24"/>
        </w:rPr>
      </w:pPr>
      <w:r>
        <w:rPr>
          <w:rFonts w:ascii="Times New Roman" w:hAnsi="Times New Roman" w:cs="Times New Roman"/>
          <w:i/>
          <w:iCs/>
          <w:sz w:val="24"/>
          <w:szCs w:val="24"/>
        </w:rPr>
        <w:t xml:space="preserve">  </w:t>
      </w:r>
      <w:r w:rsidR="006841BF" w:rsidRPr="00FA680C">
        <w:rPr>
          <w:rFonts w:ascii="Times New Roman" w:hAnsi="Times New Roman" w:cs="Times New Roman"/>
          <w:b/>
          <w:bCs/>
          <w:sz w:val="24"/>
          <w:szCs w:val="24"/>
        </w:rPr>
        <w:t xml:space="preserve">3.2.2. Дополнительные источники </w:t>
      </w:r>
      <w:r w:rsidR="006841BF" w:rsidRPr="00E57BB5">
        <w:rPr>
          <w:rFonts w:ascii="Times New Roman" w:hAnsi="Times New Roman" w:cs="Times New Roman"/>
          <w:bCs/>
          <w:iCs/>
          <w:sz w:val="24"/>
          <w:szCs w:val="24"/>
        </w:rPr>
        <w:t>(при необходимости)</w:t>
      </w:r>
    </w:p>
    <w:p w14:paraId="5752EDD8" w14:textId="2A5F2FAD" w:rsidR="00E57BB5" w:rsidRDefault="00E57BB5" w:rsidP="006841BF">
      <w:pPr>
        <w:suppressAutoHyphens/>
        <w:spacing w:line="276" w:lineRule="auto"/>
        <w:ind w:firstLine="709"/>
        <w:contextualSpacing/>
        <w:rPr>
          <w:rFonts w:ascii="Times New Roman" w:hAnsi="Times New Roman" w:cs="Times New Roman"/>
          <w:bCs/>
          <w:iCs/>
          <w:sz w:val="24"/>
          <w:szCs w:val="24"/>
        </w:rPr>
      </w:pPr>
    </w:p>
    <w:p w14:paraId="20B4C469" w14:textId="77777777" w:rsidR="00C74B1B" w:rsidRDefault="00C74B1B" w:rsidP="006841BF">
      <w:pPr>
        <w:suppressAutoHyphens/>
        <w:spacing w:line="276" w:lineRule="auto"/>
        <w:ind w:firstLine="709"/>
        <w:contextualSpacing/>
        <w:rPr>
          <w:rFonts w:ascii="Times New Roman" w:hAnsi="Times New Roman" w:cs="Times New Roman"/>
          <w:bCs/>
          <w:iCs/>
          <w:sz w:val="24"/>
          <w:szCs w:val="24"/>
        </w:rPr>
      </w:pPr>
    </w:p>
    <w:p w14:paraId="514C22EF" w14:textId="77777777" w:rsidR="00E57BB5" w:rsidRPr="00FA680C" w:rsidRDefault="00E57BB5" w:rsidP="006841BF">
      <w:pPr>
        <w:suppressAutoHyphens/>
        <w:spacing w:line="276" w:lineRule="auto"/>
        <w:ind w:firstLine="709"/>
        <w:contextualSpacing/>
        <w:rPr>
          <w:rFonts w:ascii="Times New Roman" w:hAnsi="Times New Roman" w:cs="Times New Roman"/>
          <w:bCs/>
          <w:i/>
          <w:sz w:val="24"/>
          <w:szCs w:val="24"/>
        </w:rPr>
      </w:pPr>
    </w:p>
    <w:p w14:paraId="47B86259" w14:textId="412939A4" w:rsidR="006841BF" w:rsidRDefault="006841BF" w:rsidP="006841BF">
      <w:pPr>
        <w:pStyle w:val="1f"/>
        <w:rPr>
          <w:rFonts w:ascii="Times New Roman" w:hAnsi="Times New Roman"/>
        </w:rPr>
      </w:pPr>
      <w:bookmarkStart w:id="29" w:name="_Toc152334674"/>
      <w:bookmarkStart w:id="30"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29"/>
      <w:bookmarkEnd w:id="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2"/>
        <w:gridCol w:w="3961"/>
        <w:gridCol w:w="2875"/>
      </w:tblGrid>
      <w:tr w:rsidR="00C74B1B" w:rsidRPr="00E2634A" w14:paraId="2460E738" w14:textId="77777777" w:rsidTr="00D243DA">
        <w:trPr>
          <w:trHeight w:val="1098"/>
        </w:trPr>
        <w:tc>
          <w:tcPr>
            <w:tcW w:w="1450" w:type="pct"/>
          </w:tcPr>
          <w:p w14:paraId="266FE7DF" w14:textId="77777777" w:rsidR="00C74B1B" w:rsidRPr="00E2634A" w:rsidRDefault="00C74B1B" w:rsidP="00D243DA">
            <w:pPr>
              <w:suppressAutoHyphens/>
              <w:jc w:val="center"/>
              <w:rPr>
                <w:rFonts w:ascii="Times New Roman" w:hAnsi="Times New Roman"/>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057" w:type="pct"/>
            <w:vAlign w:val="center"/>
          </w:tcPr>
          <w:p w14:paraId="2E1F1B2C" w14:textId="77777777" w:rsidR="00C74B1B" w:rsidRPr="00E2634A" w:rsidRDefault="00C74B1B" w:rsidP="00D243DA">
            <w:pPr>
              <w:suppressAutoHyphens/>
              <w:jc w:val="center"/>
              <w:rPr>
                <w:rFonts w:ascii="Times New Roman" w:hAnsi="Times New Roman"/>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93" w:type="pct"/>
            <w:vAlign w:val="center"/>
          </w:tcPr>
          <w:p w14:paraId="7A62338F" w14:textId="77777777" w:rsidR="00C74B1B" w:rsidRPr="00E2634A" w:rsidRDefault="00C74B1B" w:rsidP="00D243DA">
            <w:pPr>
              <w:suppressAutoHyphens/>
              <w:jc w:val="center"/>
              <w:rPr>
                <w:rFonts w:ascii="Times New Roman" w:hAnsi="Times New Roman"/>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C74B1B" w:rsidRPr="00E2634A" w14:paraId="69D0FE2A" w14:textId="77777777" w:rsidTr="00D243DA">
        <w:trPr>
          <w:trHeight w:val="698"/>
        </w:trPr>
        <w:tc>
          <w:tcPr>
            <w:tcW w:w="1450" w:type="pct"/>
          </w:tcPr>
          <w:p w14:paraId="349302F8" w14:textId="77777777" w:rsidR="00C74B1B" w:rsidRPr="00E2634A" w:rsidRDefault="00C74B1B" w:rsidP="00D243DA">
            <w:pPr>
              <w:suppressAutoHyphens/>
              <w:rPr>
                <w:rFonts w:ascii="Times New Roman" w:hAnsi="Times New Roman"/>
                <w:sz w:val="24"/>
                <w:szCs w:val="24"/>
              </w:rPr>
            </w:pPr>
            <w:r w:rsidRPr="00E2634A">
              <w:rPr>
                <w:rFonts w:ascii="Times New Roman" w:hAnsi="Times New Roman"/>
                <w:sz w:val="24"/>
                <w:szCs w:val="24"/>
              </w:rPr>
              <w:t>ПК1.1 Разрабатывать   и интерпретировать техническую и технологическую документацию на ведение горных и взрывных работ</w:t>
            </w:r>
          </w:p>
          <w:p w14:paraId="06E5C3B5" w14:textId="77777777" w:rsidR="00C74B1B" w:rsidRPr="00E2634A" w:rsidRDefault="00C74B1B" w:rsidP="00D243DA">
            <w:pPr>
              <w:suppressAutoHyphens/>
              <w:jc w:val="both"/>
              <w:rPr>
                <w:rFonts w:ascii="Times New Roman" w:hAnsi="Times New Roman"/>
                <w:sz w:val="24"/>
                <w:szCs w:val="24"/>
              </w:rPr>
            </w:pPr>
            <w:r w:rsidRPr="00E2634A">
              <w:rPr>
                <w:rFonts w:ascii="Times New Roman" w:hAnsi="Times New Roman"/>
                <w:sz w:val="24"/>
                <w:szCs w:val="24"/>
              </w:rPr>
              <w:t>ОК01, ОК02, ОК04, ОК07</w:t>
            </w:r>
          </w:p>
          <w:p w14:paraId="3791A18A" w14:textId="77777777" w:rsidR="00C74B1B" w:rsidRPr="00E2634A" w:rsidRDefault="00C74B1B" w:rsidP="00D243DA">
            <w:pPr>
              <w:suppressAutoHyphens/>
              <w:jc w:val="center"/>
              <w:rPr>
                <w:rFonts w:ascii="Times New Roman" w:hAnsi="Times New Roman"/>
                <w:sz w:val="24"/>
                <w:szCs w:val="24"/>
              </w:rPr>
            </w:pPr>
          </w:p>
        </w:tc>
        <w:tc>
          <w:tcPr>
            <w:tcW w:w="2057" w:type="pct"/>
          </w:tcPr>
          <w:p w14:paraId="29DFF3C0" w14:textId="77777777" w:rsidR="00D97FA6" w:rsidRDefault="00D97FA6" w:rsidP="00D243DA">
            <w:pPr>
              <w:suppressAutoHyphens/>
              <w:jc w:val="both"/>
              <w:rPr>
                <w:rFonts w:ascii="Times New Roman" w:hAnsi="Times New Roman"/>
                <w:sz w:val="24"/>
                <w:szCs w:val="24"/>
              </w:rPr>
            </w:pPr>
            <w:r>
              <w:rPr>
                <w:rFonts w:ascii="Times New Roman" w:hAnsi="Times New Roman"/>
                <w:sz w:val="24"/>
                <w:szCs w:val="24"/>
              </w:rPr>
              <w:t>Обеспечивает</w:t>
            </w:r>
          </w:p>
          <w:p w14:paraId="68EEFA1B" w14:textId="40E4F035" w:rsidR="00C74B1B" w:rsidRPr="00E2634A" w:rsidRDefault="00C74B1B" w:rsidP="00D243DA">
            <w:pPr>
              <w:suppressAutoHyphens/>
              <w:jc w:val="both"/>
              <w:rPr>
                <w:rFonts w:ascii="Times New Roman" w:hAnsi="Times New Roman"/>
                <w:sz w:val="24"/>
                <w:szCs w:val="24"/>
              </w:rPr>
            </w:pPr>
            <w:r w:rsidRPr="00E2634A">
              <w:rPr>
                <w:rFonts w:ascii="Times New Roman" w:hAnsi="Times New Roman"/>
                <w:sz w:val="24"/>
                <w:szCs w:val="24"/>
              </w:rPr>
              <w:t xml:space="preserve">- соблюдение последовательности действий по организации процесса планирования горных работ на участке; </w:t>
            </w:r>
          </w:p>
          <w:p w14:paraId="32FDC8E2" w14:textId="77777777" w:rsidR="00C74B1B" w:rsidRPr="00E2634A" w:rsidRDefault="00C74B1B" w:rsidP="00D243DA">
            <w:pPr>
              <w:suppressAutoHyphens/>
              <w:jc w:val="both"/>
              <w:rPr>
                <w:rFonts w:ascii="Times New Roman" w:hAnsi="Times New Roman"/>
                <w:sz w:val="24"/>
                <w:szCs w:val="24"/>
              </w:rPr>
            </w:pPr>
            <w:r w:rsidRPr="00E2634A">
              <w:rPr>
                <w:rFonts w:ascii="Times New Roman" w:hAnsi="Times New Roman"/>
                <w:sz w:val="24"/>
                <w:szCs w:val="24"/>
              </w:rPr>
              <w:t>- правильность и точность построения профильного сечения участка разреза и определения отработанных и планируемых к отработке объемов горной массы в соответствии с ситуационным планом горных работ;</w:t>
            </w:r>
          </w:p>
          <w:p w14:paraId="4D104F3B" w14:textId="77777777" w:rsidR="00C74B1B" w:rsidRPr="00E2634A" w:rsidRDefault="00C74B1B" w:rsidP="00D243DA">
            <w:pPr>
              <w:suppressAutoHyphens/>
              <w:jc w:val="both"/>
              <w:rPr>
                <w:rFonts w:ascii="Times New Roman" w:hAnsi="Times New Roman"/>
                <w:sz w:val="24"/>
                <w:szCs w:val="24"/>
              </w:rPr>
            </w:pPr>
            <w:r w:rsidRPr="00E2634A">
              <w:rPr>
                <w:rFonts w:ascii="Times New Roman" w:hAnsi="Times New Roman"/>
                <w:sz w:val="24"/>
                <w:szCs w:val="24"/>
              </w:rPr>
              <w:t xml:space="preserve">- </w:t>
            </w:r>
            <w:proofErr w:type="gramStart"/>
            <w:r w:rsidRPr="00E2634A">
              <w:rPr>
                <w:rFonts w:ascii="Times New Roman" w:hAnsi="Times New Roman"/>
                <w:sz w:val="24"/>
                <w:szCs w:val="24"/>
              </w:rPr>
              <w:t>правильность определения необходимого количества горных машин и оборудования</w:t>
            </w:r>
            <w:proofErr w:type="gramEnd"/>
            <w:r w:rsidRPr="00E2634A">
              <w:rPr>
                <w:rFonts w:ascii="Times New Roman" w:hAnsi="Times New Roman"/>
                <w:sz w:val="24"/>
                <w:szCs w:val="24"/>
              </w:rPr>
              <w:t xml:space="preserve"> работающих на участке; </w:t>
            </w:r>
          </w:p>
          <w:p w14:paraId="05BC6F11" w14:textId="2B04E16F" w:rsidR="00C74B1B" w:rsidRPr="00E2634A" w:rsidRDefault="00C74B1B" w:rsidP="00D243DA">
            <w:pPr>
              <w:suppressAutoHyphens/>
              <w:jc w:val="both"/>
              <w:rPr>
                <w:rFonts w:ascii="Times New Roman" w:hAnsi="Times New Roman"/>
                <w:sz w:val="24"/>
                <w:szCs w:val="24"/>
              </w:rPr>
            </w:pPr>
            <w:r w:rsidRPr="00E2634A">
              <w:rPr>
                <w:rFonts w:ascii="Times New Roman" w:hAnsi="Times New Roman"/>
                <w:sz w:val="24"/>
                <w:szCs w:val="24"/>
              </w:rPr>
              <w:t>- полнот</w:t>
            </w:r>
            <w:r w:rsidR="00D97FA6">
              <w:rPr>
                <w:rFonts w:ascii="Times New Roman" w:hAnsi="Times New Roman"/>
                <w:sz w:val="24"/>
                <w:szCs w:val="24"/>
              </w:rPr>
              <w:t>у</w:t>
            </w:r>
            <w:r w:rsidRPr="00E2634A">
              <w:rPr>
                <w:rFonts w:ascii="Times New Roman" w:hAnsi="Times New Roman"/>
                <w:sz w:val="24"/>
                <w:szCs w:val="24"/>
              </w:rPr>
              <w:t xml:space="preserve"> и правильность определения параметров и объемов горно-капитальных работ, коэффициентов вскрыши, технико-экономических показателей и оформления технической документации;</w:t>
            </w:r>
          </w:p>
          <w:p w14:paraId="28FD907B" w14:textId="77777777" w:rsidR="00C74B1B" w:rsidRPr="00E2634A" w:rsidRDefault="00C74B1B" w:rsidP="00D243DA">
            <w:pPr>
              <w:suppressAutoHyphens/>
              <w:jc w:val="both"/>
              <w:rPr>
                <w:rFonts w:ascii="Times New Roman" w:hAnsi="Times New Roman"/>
                <w:sz w:val="24"/>
                <w:szCs w:val="24"/>
              </w:rPr>
            </w:pPr>
            <w:r w:rsidRPr="00E2634A">
              <w:rPr>
                <w:rFonts w:ascii="Times New Roman" w:hAnsi="Times New Roman"/>
                <w:sz w:val="24"/>
                <w:szCs w:val="24"/>
              </w:rPr>
              <w:t xml:space="preserve">- полнота и правильность определения плановых объемов вскрышных и добычных работ на </w:t>
            </w:r>
            <w:r w:rsidRPr="00E2634A">
              <w:rPr>
                <w:rFonts w:ascii="Times New Roman" w:hAnsi="Times New Roman"/>
                <w:sz w:val="24"/>
                <w:szCs w:val="24"/>
              </w:rPr>
              <w:lastRenderedPageBreak/>
              <w:t>год, оформления технологических карт по процессам.</w:t>
            </w:r>
          </w:p>
        </w:tc>
        <w:tc>
          <w:tcPr>
            <w:tcW w:w="1493" w:type="pct"/>
          </w:tcPr>
          <w:p w14:paraId="229C8618" w14:textId="77777777" w:rsidR="00C74B1B" w:rsidRPr="00E2634A" w:rsidRDefault="00C74B1B" w:rsidP="00D243DA">
            <w:pPr>
              <w:suppressAutoHyphens/>
              <w:jc w:val="both"/>
              <w:rPr>
                <w:rFonts w:ascii="Times New Roman" w:hAnsi="Times New Roman"/>
                <w:sz w:val="24"/>
                <w:szCs w:val="24"/>
              </w:rPr>
            </w:pPr>
            <w:r w:rsidRPr="00E2634A">
              <w:rPr>
                <w:rFonts w:ascii="Times New Roman" w:hAnsi="Times New Roman"/>
                <w:sz w:val="24"/>
                <w:szCs w:val="24"/>
              </w:rPr>
              <w:lastRenderedPageBreak/>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C74B1B" w:rsidRPr="00E2634A" w14:paraId="622FE127" w14:textId="77777777" w:rsidTr="00D243DA">
        <w:trPr>
          <w:trHeight w:val="698"/>
        </w:trPr>
        <w:tc>
          <w:tcPr>
            <w:tcW w:w="1450" w:type="pct"/>
          </w:tcPr>
          <w:p w14:paraId="11B37AFC" w14:textId="77777777" w:rsidR="00C74B1B" w:rsidRPr="00E2634A" w:rsidRDefault="00C74B1B" w:rsidP="00D243DA">
            <w:pPr>
              <w:suppressAutoHyphens/>
              <w:rPr>
                <w:rFonts w:ascii="Times New Roman" w:hAnsi="Times New Roman"/>
                <w:sz w:val="24"/>
                <w:szCs w:val="24"/>
              </w:rPr>
            </w:pPr>
            <w:r w:rsidRPr="00E2634A">
              <w:rPr>
                <w:rFonts w:ascii="Times New Roman" w:hAnsi="Times New Roman"/>
                <w:sz w:val="24"/>
                <w:szCs w:val="24"/>
              </w:rPr>
              <w:t>ПК 1.2 Организовывать и контролировать технологические процессы на участке при ведении открытых горных работ</w:t>
            </w:r>
          </w:p>
          <w:p w14:paraId="2D81D457" w14:textId="77777777" w:rsidR="00C74B1B" w:rsidRPr="00E2634A" w:rsidRDefault="00C74B1B" w:rsidP="00D243DA">
            <w:pPr>
              <w:suppressAutoHyphens/>
              <w:rPr>
                <w:rFonts w:ascii="Times New Roman" w:hAnsi="Times New Roman"/>
                <w:sz w:val="24"/>
                <w:szCs w:val="24"/>
              </w:rPr>
            </w:pPr>
            <w:r w:rsidRPr="00E2634A">
              <w:rPr>
                <w:rFonts w:ascii="Times New Roman" w:hAnsi="Times New Roman"/>
                <w:sz w:val="24"/>
                <w:szCs w:val="24"/>
              </w:rPr>
              <w:t>ОК01, ОК02, ОК04, ОК07</w:t>
            </w:r>
          </w:p>
        </w:tc>
        <w:tc>
          <w:tcPr>
            <w:tcW w:w="2057" w:type="pct"/>
          </w:tcPr>
          <w:p w14:paraId="26C49892" w14:textId="77777777" w:rsidR="00D97FA6" w:rsidRDefault="00D97FA6" w:rsidP="00D243DA">
            <w:pPr>
              <w:suppressAutoHyphens/>
              <w:jc w:val="both"/>
              <w:rPr>
                <w:rFonts w:ascii="Times New Roman" w:hAnsi="Times New Roman"/>
                <w:sz w:val="24"/>
                <w:szCs w:val="24"/>
              </w:rPr>
            </w:pPr>
            <w:r>
              <w:rPr>
                <w:rFonts w:ascii="Times New Roman" w:hAnsi="Times New Roman"/>
                <w:sz w:val="24"/>
                <w:szCs w:val="24"/>
              </w:rPr>
              <w:t xml:space="preserve">Контролирует </w:t>
            </w:r>
          </w:p>
          <w:p w14:paraId="68BBC952" w14:textId="741362DC" w:rsidR="00C74B1B" w:rsidRPr="00E2634A" w:rsidRDefault="00C74B1B" w:rsidP="00D243DA">
            <w:pPr>
              <w:suppressAutoHyphens/>
              <w:jc w:val="both"/>
              <w:rPr>
                <w:rFonts w:ascii="Times New Roman" w:hAnsi="Times New Roman"/>
                <w:sz w:val="24"/>
                <w:szCs w:val="24"/>
              </w:rPr>
            </w:pPr>
            <w:r w:rsidRPr="00E2634A">
              <w:rPr>
                <w:rFonts w:ascii="Times New Roman" w:hAnsi="Times New Roman"/>
                <w:sz w:val="24"/>
                <w:szCs w:val="24"/>
              </w:rPr>
              <w:t xml:space="preserve">- рациональность выбора </w:t>
            </w:r>
            <w:proofErr w:type="gramStart"/>
            <w:r w:rsidRPr="00E2634A">
              <w:rPr>
                <w:rFonts w:ascii="Times New Roman" w:hAnsi="Times New Roman"/>
                <w:sz w:val="24"/>
                <w:szCs w:val="24"/>
              </w:rPr>
              <w:t>горно-транспортного</w:t>
            </w:r>
            <w:proofErr w:type="gramEnd"/>
            <w:r w:rsidRPr="00E2634A">
              <w:rPr>
                <w:rFonts w:ascii="Times New Roman" w:hAnsi="Times New Roman"/>
                <w:sz w:val="24"/>
                <w:szCs w:val="24"/>
              </w:rPr>
              <w:t xml:space="preserve"> комплекса для механизации горных работ, машин и оборудования для проветривания и осушения горных выработок и их оптимального расположения на участке; </w:t>
            </w:r>
          </w:p>
          <w:p w14:paraId="07274614" w14:textId="77777777" w:rsidR="00C74B1B" w:rsidRPr="00E2634A" w:rsidRDefault="00C74B1B" w:rsidP="00D243DA">
            <w:pPr>
              <w:suppressAutoHyphens/>
              <w:jc w:val="both"/>
              <w:rPr>
                <w:rFonts w:ascii="Times New Roman" w:hAnsi="Times New Roman"/>
                <w:sz w:val="24"/>
                <w:szCs w:val="24"/>
              </w:rPr>
            </w:pPr>
            <w:r w:rsidRPr="00E2634A">
              <w:rPr>
                <w:rFonts w:ascii="Times New Roman" w:hAnsi="Times New Roman"/>
                <w:sz w:val="24"/>
                <w:szCs w:val="24"/>
              </w:rPr>
              <w:t>-аргументированность и обоснованность определения комплекса оборудования для электроснабжения горных машин и оборудования, и организации электроснабжения горного участка;</w:t>
            </w:r>
          </w:p>
          <w:p w14:paraId="08B82757" w14:textId="77777777" w:rsidR="00C74B1B" w:rsidRPr="00E2634A" w:rsidRDefault="00C74B1B" w:rsidP="00D243DA">
            <w:pPr>
              <w:suppressAutoHyphens/>
              <w:jc w:val="both"/>
              <w:rPr>
                <w:rFonts w:ascii="Times New Roman" w:hAnsi="Times New Roman"/>
                <w:sz w:val="24"/>
                <w:szCs w:val="24"/>
              </w:rPr>
            </w:pPr>
            <w:r w:rsidRPr="00E2634A">
              <w:rPr>
                <w:rFonts w:ascii="Times New Roman" w:hAnsi="Times New Roman"/>
                <w:sz w:val="24"/>
                <w:szCs w:val="24"/>
              </w:rPr>
              <w:t xml:space="preserve"> - соблюдение технологии ведения вскрышных, добычных, отвальных работ на участке в соответствии с Проектом и технологической картой на ведение горных работ; </w:t>
            </w:r>
          </w:p>
          <w:p w14:paraId="1BC9DF51" w14:textId="77777777" w:rsidR="00C74B1B" w:rsidRPr="00E2634A" w:rsidRDefault="00C74B1B" w:rsidP="00D243DA">
            <w:pPr>
              <w:suppressAutoHyphens/>
              <w:jc w:val="both"/>
              <w:rPr>
                <w:rFonts w:ascii="Times New Roman" w:hAnsi="Times New Roman"/>
                <w:sz w:val="24"/>
                <w:szCs w:val="24"/>
              </w:rPr>
            </w:pPr>
            <w:r w:rsidRPr="00E2634A">
              <w:rPr>
                <w:rFonts w:ascii="Times New Roman" w:hAnsi="Times New Roman"/>
                <w:sz w:val="24"/>
                <w:szCs w:val="24"/>
              </w:rPr>
              <w:t>- соблюдение порядка контроля за техническим состоянием бортов карьера, бортов уступов, технологических дорог в соответствии с требованием Единые правила безопасности при разработке месторождений полезных ископаемых открытым способом</w:t>
            </w:r>
          </w:p>
        </w:tc>
        <w:tc>
          <w:tcPr>
            <w:tcW w:w="1493" w:type="pct"/>
          </w:tcPr>
          <w:p w14:paraId="2A88EE6F" w14:textId="77777777" w:rsidR="00C74B1B" w:rsidRPr="00E2634A" w:rsidRDefault="00C74B1B" w:rsidP="00D243DA">
            <w:pPr>
              <w:suppressAutoHyphens/>
              <w:ind w:firstLine="317"/>
              <w:jc w:val="both"/>
              <w:rPr>
                <w:rFonts w:ascii="Times New Roman" w:hAnsi="Times New Roman"/>
                <w:sz w:val="24"/>
                <w:szCs w:val="24"/>
              </w:rPr>
            </w:pPr>
            <w:r w:rsidRPr="00E2634A">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C74B1B" w:rsidRPr="00E2634A" w14:paraId="73B68B2D" w14:textId="77777777" w:rsidTr="00D243DA">
        <w:trPr>
          <w:trHeight w:val="698"/>
        </w:trPr>
        <w:tc>
          <w:tcPr>
            <w:tcW w:w="1450" w:type="pct"/>
          </w:tcPr>
          <w:p w14:paraId="61DD8449" w14:textId="77777777" w:rsidR="00C74B1B" w:rsidRPr="00E2634A" w:rsidRDefault="00C74B1B" w:rsidP="00D243DA">
            <w:pPr>
              <w:suppressAutoHyphens/>
              <w:rPr>
                <w:rFonts w:ascii="Times New Roman" w:hAnsi="Times New Roman"/>
                <w:sz w:val="24"/>
                <w:szCs w:val="24"/>
              </w:rPr>
            </w:pPr>
            <w:r w:rsidRPr="00E2634A">
              <w:rPr>
                <w:rFonts w:ascii="Times New Roman" w:hAnsi="Times New Roman"/>
                <w:sz w:val="24"/>
                <w:szCs w:val="24"/>
              </w:rPr>
              <w:t>ПК 1.3 Организовывать и контролировать ведение работ по обслуживанию вспомогательных технологических процессов</w:t>
            </w:r>
          </w:p>
          <w:p w14:paraId="0A28CCAC" w14:textId="77777777" w:rsidR="00C74B1B" w:rsidRPr="00E2634A" w:rsidRDefault="00C74B1B" w:rsidP="00D243DA">
            <w:pPr>
              <w:suppressAutoHyphens/>
              <w:rPr>
                <w:rFonts w:ascii="Times New Roman" w:hAnsi="Times New Roman"/>
                <w:sz w:val="24"/>
                <w:szCs w:val="24"/>
              </w:rPr>
            </w:pPr>
            <w:r w:rsidRPr="00E2634A">
              <w:rPr>
                <w:rFonts w:ascii="Times New Roman" w:hAnsi="Times New Roman"/>
                <w:sz w:val="24"/>
                <w:szCs w:val="24"/>
              </w:rPr>
              <w:t>ОК01, ОК02, ОК04, ОК07</w:t>
            </w:r>
          </w:p>
        </w:tc>
        <w:tc>
          <w:tcPr>
            <w:tcW w:w="2057" w:type="pct"/>
          </w:tcPr>
          <w:p w14:paraId="31A2CBEE" w14:textId="77777777" w:rsidR="00D97FA6" w:rsidRDefault="00D97FA6" w:rsidP="009C5468">
            <w:pPr>
              <w:numPr>
                <w:ilvl w:val="0"/>
                <w:numId w:val="5"/>
              </w:numPr>
              <w:tabs>
                <w:tab w:val="left" w:pos="226"/>
                <w:tab w:val="left" w:pos="441"/>
                <w:tab w:val="left" w:pos="624"/>
              </w:tabs>
              <w:suppressAutoHyphens/>
              <w:ind w:left="-18" w:firstLine="142"/>
              <w:jc w:val="both"/>
              <w:rPr>
                <w:rFonts w:ascii="Times New Roman" w:hAnsi="Times New Roman"/>
                <w:sz w:val="24"/>
                <w:szCs w:val="24"/>
              </w:rPr>
            </w:pPr>
            <w:r>
              <w:rPr>
                <w:rFonts w:ascii="Times New Roman" w:hAnsi="Times New Roman"/>
                <w:sz w:val="24"/>
                <w:szCs w:val="24"/>
              </w:rPr>
              <w:t>Контролирует</w:t>
            </w:r>
          </w:p>
          <w:p w14:paraId="5A40A864" w14:textId="74BDD50A" w:rsidR="00C74B1B" w:rsidRPr="00E2634A" w:rsidRDefault="00C74B1B" w:rsidP="009C5468">
            <w:pPr>
              <w:numPr>
                <w:ilvl w:val="0"/>
                <w:numId w:val="5"/>
              </w:numPr>
              <w:tabs>
                <w:tab w:val="left" w:pos="226"/>
                <w:tab w:val="left" w:pos="441"/>
                <w:tab w:val="left" w:pos="624"/>
              </w:tabs>
              <w:suppressAutoHyphens/>
              <w:ind w:left="-18" w:firstLine="142"/>
              <w:jc w:val="both"/>
              <w:rPr>
                <w:rFonts w:ascii="Times New Roman" w:hAnsi="Times New Roman"/>
                <w:sz w:val="24"/>
                <w:szCs w:val="24"/>
              </w:rPr>
            </w:pPr>
            <w:r w:rsidRPr="00E2634A">
              <w:rPr>
                <w:rFonts w:ascii="Times New Roman" w:hAnsi="Times New Roman"/>
                <w:sz w:val="24"/>
                <w:szCs w:val="24"/>
              </w:rPr>
              <w:t>четкое выполнение указаний по выполнению работ;</w:t>
            </w:r>
          </w:p>
          <w:p w14:paraId="7D88F039" w14:textId="77777777" w:rsidR="00C74B1B" w:rsidRPr="00E2634A" w:rsidRDefault="00C74B1B" w:rsidP="009C5468">
            <w:pPr>
              <w:numPr>
                <w:ilvl w:val="0"/>
                <w:numId w:val="5"/>
              </w:numPr>
              <w:tabs>
                <w:tab w:val="left" w:pos="226"/>
                <w:tab w:val="left" w:pos="441"/>
                <w:tab w:val="left" w:pos="624"/>
              </w:tabs>
              <w:suppressAutoHyphens/>
              <w:ind w:left="-18" w:firstLine="142"/>
              <w:jc w:val="both"/>
              <w:rPr>
                <w:rFonts w:ascii="Times New Roman" w:hAnsi="Times New Roman"/>
                <w:sz w:val="24"/>
                <w:szCs w:val="24"/>
              </w:rPr>
            </w:pPr>
            <w:r w:rsidRPr="00E2634A">
              <w:rPr>
                <w:rFonts w:ascii="Times New Roman" w:hAnsi="Times New Roman"/>
                <w:sz w:val="24"/>
                <w:szCs w:val="24"/>
              </w:rPr>
              <w:t>соблюдение правил ТБ при выполнении горных работ;</w:t>
            </w:r>
          </w:p>
          <w:p w14:paraId="0974AA21" w14:textId="77777777" w:rsidR="00C74B1B" w:rsidRPr="00E2634A" w:rsidRDefault="00C74B1B" w:rsidP="009C5468">
            <w:pPr>
              <w:numPr>
                <w:ilvl w:val="0"/>
                <w:numId w:val="5"/>
              </w:numPr>
              <w:tabs>
                <w:tab w:val="left" w:pos="226"/>
                <w:tab w:val="left" w:pos="441"/>
                <w:tab w:val="left" w:pos="624"/>
              </w:tabs>
              <w:suppressAutoHyphens/>
              <w:ind w:left="-18" w:firstLine="142"/>
              <w:jc w:val="both"/>
              <w:rPr>
                <w:rFonts w:ascii="Times New Roman" w:hAnsi="Times New Roman"/>
                <w:sz w:val="24"/>
                <w:szCs w:val="24"/>
              </w:rPr>
            </w:pPr>
            <w:r w:rsidRPr="00E2634A">
              <w:rPr>
                <w:rFonts w:ascii="Times New Roman" w:hAnsi="Times New Roman"/>
                <w:sz w:val="24"/>
                <w:szCs w:val="24"/>
              </w:rPr>
              <w:t>соответствие выполнения работ требованиям Инструкции по производству работ.</w:t>
            </w:r>
          </w:p>
        </w:tc>
        <w:tc>
          <w:tcPr>
            <w:tcW w:w="1493" w:type="pct"/>
          </w:tcPr>
          <w:p w14:paraId="5BAF6B5C" w14:textId="77777777" w:rsidR="00C74B1B" w:rsidRPr="00E2634A" w:rsidRDefault="00C74B1B" w:rsidP="00D243DA">
            <w:pPr>
              <w:suppressAutoHyphens/>
              <w:ind w:firstLine="317"/>
              <w:jc w:val="both"/>
              <w:rPr>
                <w:rFonts w:ascii="Times New Roman" w:hAnsi="Times New Roman"/>
                <w:sz w:val="24"/>
                <w:szCs w:val="24"/>
              </w:rPr>
            </w:pPr>
            <w:r w:rsidRPr="00E2634A">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C74B1B" w:rsidRPr="00E2634A" w14:paraId="6649CAA8" w14:textId="77777777" w:rsidTr="00D243DA">
        <w:trPr>
          <w:trHeight w:val="698"/>
        </w:trPr>
        <w:tc>
          <w:tcPr>
            <w:tcW w:w="1450" w:type="pct"/>
          </w:tcPr>
          <w:p w14:paraId="3D06269F" w14:textId="77777777" w:rsidR="00C74B1B" w:rsidRPr="00E2634A" w:rsidRDefault="00C74B1B" w:rsidP="00D243DA">
            <w:pPr>
              <w:suppressAutoHyphens/>
              <w:rPr>
                <w:rFonts w:ascii="Times New Roman" w:hAnsi="Times New Roman"/>
                <w:sz w:val="24"/>
                <w:szCs w:val="24"/>
              </w:rPr>
            </w:pPr>
            <w:r w:rsidRPr="00E2634A">
              <w:rPr>
                <w:rFonts w:ascii="Times New Roman" w:hAnsi="Times New Roman"/>
                <w:sz w:val="24"/>
                <w:szCs w:val="24"/>
              </w:rPr>
              <w:t>ПК 1.4 Организовывать и контролировать выполнение взрывных работ при ведении открытых горных работ</w:t>
            </w:r>
          </w:p>
          <w:p w14:paraId="3004838B" w14:textId="77777777" w:rsidR="00C74B1B" w:rsidRPr="00E2634A" w:rsidRDefault="00C74B1B" w:rsidP="00D243DA">
            <w:pPr>
              <w:suppressAutoHyphens/>
              <w:rPr>
                <w:rFonts w:ascii="Times New Roman" w:hAnsi="Times New Roman"/>
                <w:sz w:val="24"/>
                <w:szCs w:val="24"/>
              </w:rPr>
            </w:pPr>
            <w:r w:rsidRPr="00E2634A">
              <w:rPr>
                <w:rFonts w:ascii="Times New Roman" w:hAnsi="Times New Roman"/>
                <w:sz w:val="24"/>
                <w:szCs w:val="24"/>
              </w:rPr>
              <w:t>ОК01, ОК02, ОК04, ОК07</w:t>
            </w:r>
          </w:p>
        </w:tc>
        <w:tc>
          <w:tcPr>
            <w:tcW w:w="2057" w:type="pct"/>
          </w:tcPr>
          <w:p w14:paraId="36641899" w14:textId="77777777" w:rsidR="00D97FA6" w:rsidRDefault="00D97FA6" w:rsidP="00D243DA">
            <w:pPr>
              <w:suppressAutoHyphens/>
              <w:jc w:val="both"/>
              <w:rPr>
                <w:rFonts w:ascii="Times New Roman" w:hAnsi="Times New Roman"/>
                <w:sz w:val="24"/>
                <w:szCs w:val="24"/>
              </w:rPr>
            </w:pPr>
            <w:r>
              <w:rPr>
                <w:rFonts w:ascii="Times New Roman" w:hAnsi="Times New Roman"/>
                <w:sz w:val="24"/>
                <w:szCs w:val="24"/>
              </w:rPr>
              <w:t>Обеспечивает</w:t>
            </w:r>
          </w:p>
          <w:p w14:paraId="383746E9" w14:textId="3D13A9C1" w:rsidR="00C74B1B" w:rsidRPr="00E2634A" w:rsidRDefault="00C74B1B" w:rsidP="00D243DA">
            <w:pPr>
              <w:suppressAutoHyphens/>
              <w:jc w:val="both"/>
              <w:rPr>
                <w:rFonts w:ascii="Times New Roman" w:hAnsi="Times New Roman"/>
                <w:sz w:val="24"/>
                <w:szCs w:val="24"/>
              </w:rPr>
            </w:pPr>
            <w:r w:rsidRPr="00E2634A">
              <w:rPr>
                <w:rFonts w:ascii="Times New Roman" w:hAnsi="Times New Roman"/>
                <w:sz w:val="24"/>
                <w:szCs w:val="24"/>
              </w:rPr>
              <w:t xml:space="preserve">- аргументированность и обоснованность выбора эффективного способа взрывания, взрывчатого вещества и средств взрывания для обеспечения качества дробления породы при ведении взрывных работ на участке; </w:t>
            </w:r>
          </w:p>
          <w:p w14:paraId="3BA82333" w14:textId="77777777" w:rsidR="00C74B1B" w:rsidRPr="00E2634A" w:rsidRDefault="00C74B1B" w:rsidP="00D243DA">
            <w:pPr>
              <w:suppressAutoHyphens/>
              <w:jc w:val="both"/>
              <w:rPr>
                <w:rFonts w:ascii="Times New Roman" w:hAnsi="Times New Roman"/>
                <w:sz w:val="24"/>
                <w:szCs w:val="24"/>
              </w:rPr>
            </w:pPr>
            <w:r w:rsidRPr="00E2634A">
              <w:rPr>
                <w:rFonts w:ascii="Times New Roman" w:hAnsi="Times New Roman"/>
                <w:sz w:val="24"/>
                <w:szCs w:val="24"/>
              </w:rPr>
              <w:t xml:space="preserve">- полнота и правильность определения параметров ведения взрывных работ на участке, при </w:t>
            </w:r>
            <w:r w:rsidRPr="00E2634A">
              <w:rPr>
                <w:rFonts w:ascii="Times New Roman" w:hAnsi="Times New Roman"/>
                <w:sz w:val="24"/>
                <w:szCs w:val="24"/>
              </w:rPr>
              <w:lastRenderedPageBreak/>
              <w:t>различных способах взрывания, оформления проекта массового взрыва в соответствии с требованием Единых правил безопасности при взрывных работах;</w:t>
            </w:r>
          </w:p>
          <w:p w14:paraId="3C5B2B1A" w14:textId="77777777" w:rsidR="00C74B1B" w:rsidRPr="00E2634A" w:rsidRDefault="00C74B1B" w:rsidP="00D243DA">
            <w:pPr>
              <w:suppressAutoHyphens/>
              <w:jc w:val="both"/>
              <w:rPr>
                <w:rFonts w:ascii="Times New Roman" w:hAnsi="Times New Roman"/>
                <w:sz w:val="24"/>
                <w:szCs w:val="24"/>
              </w:rPr>
            </w:pPr>
            <w:r w:rsidRPr="00E2634A">
              <w:rPr>
                <w:rFonts w:ascii="Times New Roman" w:hAnsi="Times New Roman"/>
                <w:sz w:val="24"/>
                <w:szCs w:val="24"/>
              </w:rPr>
              <w:t xml:space="preserve"> - аргументированность и обоснованность рационального выбора оборудования для комплексной механизации взрывных работ; </w:t>
            </w:r>
          </w:p>
          <w:p w14:paraId="10915A8B" w14:textId="77777777" w:rsidR="00C74B1B" w:rsidRPr="00E2634A" w:rsidRDefault="00C74B1B" w:rsidP="00D243DA">
            <w:pPr>
              <w:suppressAutoHyphens/>
              <w:jc w:val="both"/>
              <w:rPr>
                <w:rFonts w:ascii="Times New Roman" w:hAnsi="Times New Roman"/>
                <w:sz w:val="24"/>
                <w:szCs w:val="24"/>
              </w:rPr>
            </w:pPr>
            <w:r w:rsidRPr="00E2634A">
              <w:rPr>
                <w:rFonts w:ascii="Times New Roman" w:hAnsi="Times New Roman"/>
                <w:sz w:val="24"/>
                <w:szCs w:val="24"/>
              </w:rPr>
              <w:t>- соблюдение технологии и обеспечение безопасности ведения взрывных работ на участке в соответствии с Проектом и технической документацией на взрыв.</w:t>
            </w:r>
          </w:p>
        </w:tc>
        <w:tc>
          <w:tcPr>
            <w:tcW w:w="1493" w:type="pct"/>
          </w:tcPr>
          <w:p w14:paraId="334B2EA9" w14:textId="77777777" w:rsidR="00C74B1B" w:rsidRPr="00E2634A" w:rsidRDefault="00C74B1B" w:rsidP="00D243DA">
            <w:pPr>
              <w:suppressAutoHyphens/>
              <w:ind w:firstLine="317"/>
              <w:jc w:val="both"/>
              <w:rPr>
                <w:rFonts w:ascii="Times New Roman" w:hAnsi="Times New Roman"/>
                <w:sz w:val="24"/>
                <w:szCs w:val="24"/>
              </w:rPr>
            </w:pPr>
            <w:r w:rsidRPr="00E2634A">
              <w:rPr>
                <w:rFonts w:ascii="Times New Roman" w:hAnsi="Times New Roman"/>
                <w:sz w:val="24"/>
                <w:szCs w:val="24"/>
              </w:rPr>
              <w:lastRenderedPageBreak/>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bl>
    <w:p w14:paraId="659529C2" w14:textId="61B71A06" w:rsidR="001D02BA" w:rsidRDefault="001D02BA" w:rsidP="006841BF">
      <w:pPr>
        <w:pStyle w:val="1f"/>
        <w:rPr>
          <w:rFonts w:ascii="Times New Roman" w:hAnsi="Times New Roman"/>
          <w:b w:val="0"/>
          <w:bCs w:val="0"/>
          <w:lang w:val="ru-RU"/>
        </w:rPr>
      </w:pPr>
    </w:p>
    <w:p w14:paraId="486E4ABF" w14:textId="77777777" w:rsidR="001D02BA" w:rsidRDefault="001D02BA">
      <w:pPr>
        <w:rPr>
          <w:rFonts w:ascii="Times New Roman" w:eastAsia="Segoe UI" w:hAnsi="Times New Roman" w:cs="Times New Roman"/>
          <w:caps/>
          <w:kern w:val="32"/>
          <w:sz w:val="24"/>
          <w:szCs w:val="24"/>
          <w:lang w:eastAsia="x-none"/>
        </w:rPr>
      </w:pPr>
      <w:r>
        <w:rPr>
          <w:rFonts w:ascii="Times New Roman" w:hAnsi="Times New Roman"/>
          <w:b/>
          <w:bCs/>
        </w:rPr>
        <w:br w:type="page"/>
      </w:r>
    </w:p>
    <w:p w14:paraId="354C42EA" w14:textId="5E818678" w:rsidR="001D02BA" w:rsidRDefault="001D02BA" w:rsidP="001D02B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49AFCEE5" w14:textId="77777777" w:rsidR="001D02BA" w:rsidRPr="00E870DB" w:rsidRDefault="001D02BA" w:rsidP="001D02BA">
      <w:pPr>
        <w:jc w:val="right"/>
        <w:rPr>
          <w:rFonts w:ascii="Times New Roman" w:hAnsi="Times New Roman"/>
          <w:b/>
          <w:i/>
          <w:sz w:val="24"/>
          <w:szCs w:val="24"/>
        </w:rPr>
      </w:pPr>
      <w:r w:rsidRPr="00E870DB">
        <w:rPr>
          <w:rFonts w:ascii="Times New Roman" w:hAnsi="Times New Roman"/>
          <w:b/>
          <w:bCs/>
          <w:sz w:val="24"/>
          <w:szCs w:val="24"/>
        </w:rPr>
        <w:t>к ПОП по</w:t>
      </w:r>
      <w:r w:rsidRPr="00E870DB">
        <w:rPr>
          <w:rFonts w:ascii="Times New Roman" w:hAnsi="Times New Roman"/>
          <w:sz w:val="24"/>
          <w:szCs w:val="24"/>
        </w:rPr>
        <w:t xml:space="preserve"> </w:t>
      </w:r>
      <w:r w:rsidRPr="00E870DB">
        <w:rPr>
          <w:rFonts w:ascii="Times New Roman" w:hAnsi="Times New Roman"/>
          <w:b/>
          <w:sz w:val="24"/>
          <w:szCs w:val="24"/>
        </w:rPr>
        <w:t xml:space="preserve">специальности </w:t>
      </w:r>
    </w:p>
    <w:p w14:paraId="78A0F065" w14:textId="77777777" w:rsidR="001D02BA" w:rsidRPr="00E870DB" w:rsidRDefault="001D02BA" w:rsidP="001D02BA">
      <w:pPr>
        <w:jc w:val="right"/>
        <w:rPr>
          <w:rFonts w:ascii="Times New Roman" w:hAnsi="Times New Roman"/>
          <w:b/>
          <w:iCs/>
          <w:sz w:val="24"/>
          <w:szCs w:val="24"/>
        </w:rPr>
      </w:pPr>
      <w:r w:rsidRPr="00E870DB">
        <w:rPr>
          <w:rFonts w:ascii="Times New Roman" w:hAnsi="Times New Roman"/>
          <w:b/>
          <w:iCs/>
          <w:sz w:val="24"/>
          <w:szCs w:val="24"/>
        </w:rPr>
        <w:t xml:space="preserve">21.02.15 Открытые горные работы </w:t>
      </w:r>
    </w:p>
    <w:p w14:paraId="51333E4A" w14:textId="77777777" w:rsidR="001D02BA" w:rsidRPr="00E870DB" w:rsidRDefault="001D02BA" w:rsidP="001D02BA">
      <w:pPr>
        <w:jc w:val="center"/>
        <w:rPr>
          <w:rFonts w:ascii="Times New Roman" w:hAnsi="Times New Roman"/>
          <w:b/>
          <w:i/>
          <w:sz w:val="24"/>
          <w:szCs w:val="24"/>
        </w:rPr>
      </w:pPr>
    </w:p>
    <w:p w14:paraId="35E9706E" w14:textId="77777777" w:rsidR="001D02BA" w:rsidRDefault="001D02BA" w:rsidP="001D02BA">
      <w:pPr>
        <w:jc w:val="right"/>
        <w:rPr>
          <w:rFonts w:ascii="Times New Roman" w:hAnsi="Times New Roman" w:cs="Times New Roman"/>
          <w:b/>
          <w:bCs/>
          <w:color w:val="0070C0"/>
          <w:sz w:val="24"/>
          <w:szCs w:val="24"/>
        </w:rPr>
      </w:pPr>
    </w:p>
    <w:p w14:paraId="578AF3BE" w14:textId="77777777" w:rsidR="001D02BA" w:rsidRDefault="001D02BA" w:rsidP="001D02BA">
      <w:pPr>
        <w:jc w:val="right"/>
        <w:rPr>
          <w:rFonts w:ascii="Times New Roman" w:hAnsi="Times New Roman" w:cs="Times New Roman"/>
          <w:b/>
          <w:bCs/>
          <w:color w:val="0070C0"/>
          <w:sz w:val="24"/>
          <w:szCs w:val="24"/>
        </w:rPr>
      </w:pPr>
    </w:p>
    <w:p w14:paraId="08B59A51" w14:textId="77777777" w:rsidR="001D02BA" w:rsidRDefault="001D02BA" w:rsidP="001D02BA">
      <w:pPr>
        <w:jc w:val="right"/>
        <w:rPr>
          <w:rFonts w:ascii="Times New Roman" w:hAnsi="Times New Roman" w:cs="Times New Roman"/>
          <w:b/>
          <w:bCs/>
          <w:color w:val="0070C0"/>
          <w:sz w:val="24"/>
          <w:szCs w:val="24"/>
        </w:rPr>
      </w:pPr>
    </w:p>
    <w:p w14:paraId="39EDC42F" w14:textId="77777777" w:rsidR="001D02BA" w:rsidRDefault="001D02BA" w:rsidP="001D02BA">
      <w:pPr>
        <w:jc w:val="right"/>
        <w:rPr>
          <w:rFonts w:ascii="Times New Roman" w:hAnsi="Times New Roman" w:cs="Times New Roman"/>
          <w:b/>
          <w:bCs/>
          <w:color w:val="0070C0"/>
          <w:sz w:val="24"/>
          <w:szCs w:val="24"/>
        </w:rPr>
      </w:pPr>
    </w:p>
    <w:p w14:paraId="718BFFBC" w14:textId="77777777" w:rsidR="001D02BA" w:rsidRDefault="001D02BA" w:rsidP="001D02BA">
      <w:pPr>
        <w:jc w:val="right"/>
        <w:rPr>
          <w:rFonts w:ascii="Times New Roman" w:hAnsi="Times New Roman" w:cs="Times New Roman"/>
          <w:b/>
          <w:bCs/>
          <w:color w:val="0070C0"/>
          <w:sz w:val="24"/>
          <w:szCs w:val="24"/>
        </w:rPr>
      </w:pPr>
    </w:p>
    <w:p w14:paraId="22DEC623" w14:textId="77777777" w:rsidR="001D02BA" w:rsidRDefault="001D02BA" w:rsidP="001D02BA">
      <w:pPr>
        <w:jc w:val="right"/>
        <w:rPr>
          <w:rFonts w:ascii="Times New Roman" w:hAnsi="Times New Roman" w:cs="Times New Roman"/>
          <w:b/>
          <w:bCs/>
          <w:color w:val="0070C0"/>
          <w:sz w:val="24"/>
          <w:szCs w:val="24"/>
        </w:rPr>
      </w:pPr>
    </w:p>
    <w:p w14:paraId="5763E37C" w14:textId="77777777" w:rsidR="001D02BA" w:rsidRDefault="001D02BA" w:rsidP="001D02BA">
      <w:pPr>
        <w:jc w:val="right"/>
        <w:rPr>
          <w:rFonts w:ascii="Times New Roman" w:hAnsi="Times New Roman" w:cs="Times New Roman"/>
          <w:b/>
          <w:bCs/>
          <w:color w:val="0070C0"/>
          <w:sz w:val="24"/>
          <w:szCs w:val="24"/>
        </w:rPr>
      </w:pPr>
    </w:p>
    <w:p w14:paraId="2E1B03C9" w14:textId="77777777" w:rsidR="001D02BA" w:rsidRDefault="001D02BA" w:rsidP="001D02BA">
      <w:pPr>
        <w:jc w:val="right"/>
        <w:rPr>
          <w:rFonts w:ascii="Times New Roman" w:hAnsi="Times New Roman" w:cs="Times New Roman"/>
          <w:b/>
          <w:bCs/>
          <w:color w:val="0070C0"/>
          <w:sz w:val="24"/>
          <w:szCs w:val="24"/>
        </w:rPr>
      </w:pPr>
    </w:p>
    <w:p w14:paraId="5D6CF389" w14:textId="77777777" w:rsidR="001D02BA" w:rsidRDefault="001D02BA" w:rsidP="001D02BA">
      <w:pPr>
        <w:jc w:val="right"/>
        <w:rPr>
          <w:rFonts w:ascii="Times New Roman" w:hAnsi="Times New Roman" w:cs="Times New Roman"/>
          <w:b/>
          <w:bCs/>
          <w:color w:val="0070C0"/>
          <w:sz w:val="24"/>
          <w:szCs w:val="24"/>
        </w:rPr>
      </w:pPr>
    </w:p>
    <w:p w14:paraId="37C7AD7B" w14:textId="77777777" w:rsidR="001D02BA" w:rsidRDefault="001D02BA" w:rsidP="001D02BA">
      <w:pPr>
        <w:jc w:val="right"/>
        <w:rPr>
          <w:rFonts w:ascii="Times New Roman" w:hAnsi="Times New Roman" w:cs="Times New Roman"/>
          <w:b/>
          <w:bCs/>
          <w:color w:val="0070C0"/>
          <w:sz w:val="24"/>
          <w:szCs w:val="24"/>
        </w:rPr>
      </w:pPr>
    </w:p>
    <w:p w14:paraId="025711F1" w14:textId="77777777" w:rsidR="001D02BA" w:rsidRPr="00502F97" w:rsidRDefault="001D02BA" w:rsidP="001D02BA">
      <w:pPr>
        <w:jc w:val="right"/>
        <w:rPr>
          <w:rFonts w:ascii="Times New Roman" w:hAnsi="Times New Roman" w:cs="Times New Roman"/>
          <w:b/>
          <w:bCs/>
          <w:color w:val="0070C0"/>
          <w:sz w:val="24"/>
          <w:szCs w:val="24"/>
        </w:rPr>
      </w:pPr>
    </w:p>
    <w:p w14:paraId="6157FE40" w14:textId="77777777" w:rsidR="001D02BA" w:rsidRDefault="001D02BA" w:rsidP="001D02B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7C1C3D5" w14:textId="77777777" w:rsidR="001D02BA" w:rsidRPr="008F578C" w:rsidRDefault="001D02BA" w:rsidP="001D02BA">
      <w:pPr>
        <w:jc w:val="center"/>
        <w:rPr>
          <w:rFonts w:ascii="Times New Roman" w:hAnsi="Times New Roman" w:cs="Times New Roman"/>
          <w:b/>
          <w:bCs/>
          <w:sz w:val="24"/>
          <w:szCs w:val="24"/>
        </w:rPr>
      </w:pPr>
    </w:p>
    <w:p w14:paraId="2F82800C" w14:textId="10D71A46" w:rsidR="001D02BA" w:rsidRPr="001D02BA" w:rsidRDefault="001D02BA" w:rsidP="001D02BA">
      <w:pPr>
        <w:jc w:val="center"/>
        <w:rPr>
          <w:rFonts w:ascii="Times New Roman" w:hAnsi="Times New Roman"/>
          <w:b/>
          <w:sz w:val="24"/>
          <w:szCs w:val="24"/>
        </w:rPr>
      </w:pPr>
      <w:r w:rsidRPr="00973ADC">
        <w:rPr>
          <w:rFonts w:ascii="Times New Roman" w:eastAsia="Times New Roman" w:hAnsi="Times New Roman" w:cs="Times New Roman"/>
          <w:b/>
          <w:bCs/>
          <w:kern w:val="36"/>
          <w:sz w:val="24"/>
          <w:szCs w:val="24"/>
          <w:lang w:eastAsia="ru-RU"/>
        </w:rPr>
        <w:t>«</w:t>
      </w:r>
      <w:r w:rsidRPr="006E1459">
        <w:rPr>
          <w:rFonts w:ascii="Times New Roman" w:hAnsi="Times New Roman"/>
          <w:b/>
          <w:sz w:val="24"/>
          <w:szCs w:val="24"/>
        </w:rPr>
        <w:t>ПМ.02 ОБЕСПЕЧЕНИЕ ФУНКЦИОНИРОВАНИЯ СИСТЕМЫ УПРАВЛЕНИЯ ОХРАНОЙ ТРУДА И ПРОМЫШЛЕННОЙ БЕЗОПАСНОСТЬЮ НА ГОРНОМ УЧАСТКЕ</w:t>
      </w:r>
      <w:r w:rsidRPr="00973ADC">
        <w:rPr>
          <w:rFonts w:ascii="Times New Roman" w:eastAsia="Times New Roman" w:hAnsi="Times New Roman" w:cs="Times New Roman"/>
          <w:b/>
          <w:bCs/>
          <w:kern w:val="36"/>
          <w:sz w:val="24"/>
          <w:szCs w:val="24"/>
          <w:lang w:eastAsia="ru-RU"/>
        </w:rPr>
        <w:t>»</w:t>
      </w:r>
    </w:p>
    <w:p w14:paraId="3C7712A5" w14:textId="77777777" w:rsidR="001D02BA" w:rsidRPr="00F53FDC" w:rsidRDefault="001D02BA" w:rsidP="001D02BA">
      <w:pPr>
        <w:spacing w:line="360" w:lineRule="auto"/>
        <w:jc w:val="center"/>
        <w:rPr>
          <w:rFonts w:ascii="Times New Roman" w:hAnsi="Times New Roman" w:cs="Times New Roman"/>
          <w:sz w:val="24"/>
          <w:szCs w:val="24"/>
        </w:rPr>
      </w:pPr>
    </w:p>
    <w:p w14:paraId="3F1305F4" w14:textId="77777777" w:rsidR="001D02BA" w:rsidRPr="00F53FDC" w:rsidRDefault="001D02BA" w:rsidP="001D02BA">
      <w:pPr>
        <w:spacing w:line="360" w:lineRule="auto"/>
        <w:jc w:val="center"/>
        <w:rPr>
          <w:rFonts w:ascii="Times New Roman" w:hAnsi="Times New Roman" w:cs="Times New Roman"/>
          <w:sz w:val="24"/>
          <w:szCs w:val="24"/>
        </w:rPr>
      </w:pPr>
    </w:p>
    <w:p w14:paraId="57D83C74" w14:textId="77777777" w:rsidR="001D02BA" w:rsidRPr="00F53FDC" w:rsidRDefault="001D02BA" w:rsidP="001D02BA">
      <w:pPr>
        <w:spacing w:line="360" w:lineRule="auto"/>
        <w:jc w:val="center"/>
        <w:rPr>
          <w:rFonts w:ascii="Times New Roman" w:hAnsi="Times New Roman" w:cs="Times New Roman"/>
          <w:sz w:val="24"/>
          <w:szCs w:val="24"/>
        </w:rPr>
      </w:pPr>
    </w:p>
    <w:p w14:paraId="1D940DAD" w14:textId="77777777" w:rsidR="001D02BA" w:rsidRPr="00F53FDC" w:rsidRDefault="001D02BA" w:rsidP="001D02BA">
      <w:pPr>
        <w:spacing w:line="360" w:lineRule="auto"/>
        <w:jc w:val="center"/>
        <w:rPr>
          <w:rFonts w:ascii="Times New Roman" w:hAnsi="Times New Roman" w:cs="Times New Roman"/>
          <w:sz w:val="24"/>
          <w:szCs w:val="24"/>
        </w:rPr>
      </w:pPr>
    </w:p>
    <w:p w14:paraId="53DD7007" w14:textId="77777777" w:rsidR="001D02BA" w:rsidRPr="00F53FDC" w:rsidRDefault="001D02BA" w:rsidP="001D02BA">
      <w:pPr>
        <w:spacing w:line="360" w:lineRule="auto"/>
        <w:jc w:val="center"/>
        <w:rPr>
          <w:rFonts w:ascii="Times New Roman" w:hAnsi="Times New Roman" w:cs="Times New Roman"/>
          <w:sz w:val="24"/>
          <w:szCs w:val="24"/>
        </w:rPr>
      </w:pPr>
    </w:p>
    <w:p w14:paraId="711F8FA3" w14:textId="77777777" w:rsidR="001D02BA" w:rsidRPr="00F53FDC" w:rsidRDefault="001D02BA" w:rsidP="001D02BA">
      <w:pPr>
        <w:spacing w:line="360" w:lineRule="auto"/>
        <w:jc w:val="center"/>
        <w:rPr>
          <w:rFonts w:ascii="Times New Roman" w:hAnsi="Times New Roman" w:cs="Times New Roman"/>
          <w:sz w:val="24"/>
          <w:szCs w:val="24"/>
        </w:rPr>
      </w:pPr>
    </w:p>
    <w:p w14:paraId="62D64AE9" w14:textId="77777777" w:rsidR="001D02BA" w:rsidRPr="00F53FDC" w:rsidRDefault="001D02BA" w:rsidP="001D02BA">
      <w:pPr>
        <w:spacing w:line="360" w:lineRule="auto"/>
        <w:jc w:val="center"/>
        <w:rPr>
          <w:rFonts w:ascii="Times New Roman" w:hAnsi="Times New Roman" w:cs="Times New Roman"/>
          <w:sz w:val="24"/>
          <w:szCs w:val="24"/>
        </w:rPr>
      </w:pPr>
    </w:p>
    <w:p w14:paraId="5204BFA9" w14:textId="77777777" w:rsidR="001D02BA" w:rsidRPr="00F53FDC" w:rsidRDefault="001D02BA" w:rsidP="001D02BA">
      <w:pPr>
        <w:spacing w:line="360" w:lineRule="auto"/>
        <w:jc w:val="center"/>
        <w:rPr>
          <w:rFonts w:ascii="Times New Roman" w:hAnsi="Times New Roman" w:cs="Times New Roman"/>
          <w:sz w:val="24"/>
          <w:szCs w:val="24"/>
        </w:rPr>
      </w:pPr>
    </w:p>
    <w:p w14:paraId="1B398945" w14:textId="77777777" w:rsidR="001D02BA" w:rsidRPr="00F53FDC" w:rsidRDefault="001D02BA" w:rsidP="001D02BA">
      <w:pPr>
        <w:spacing w:line="360" w:lineRule="auto"/>
        <w:jc w:val="center"/>
        <w:rPr>
          <w:rFonts w:ascii="Times New Roman" w:hAnsi="Times New Roman" w:cs="Times New Roman"/>
          <w:sz w:val="24"/>
          <w:szCs w:val="24"/>
        </w:rPr>
      </w:pPr>
    </w:p>
    <w:p w14:paraId="0953CB80" w14:textId="77777777" w:rsidR="001D02BA" w:rsidRPr="00F53FDC" w:rsidRDefault="001D02BA" w:rsidP="001D02BA">
      <w:pPr>
        <w:spacing w:line="360" w:lineRule="auto"/>
        <w:jc w:val="center"/>
        <w:rPr>
          <w:rFonts w:ascii="Times New Roman" w:hAnsi="Times New Roman" w:cs="Times New Roman"/>
          <w:sz w:val="24"/>
          <w:szCs w:val="24"/>
        </w:rPr>
      </w:pPr>
    </w:p>
    <w:p w14:paraId="6EB2A026" w14:textId="77777777" w:rsidR="001D02BA" w:rsidRPr="00F53FDC" w:rsidRDefault="001D02BA" w:rsidP="001D02BA">
      <w:pPr>
        <w:spacing w:line="360" w:lineRule="auto"/>
        <w:jc w:val="center"/>
        <w:rPr>
          <w:rFonts w:ascii="Times New Roman" w:hAnsi="Times New Roman" w:cs="Times New Roman"/>
          <w:sz w:val="24"/>
          <w:szCs w:val="24"/>
        </w:rPr>
      </w:pPr>
    </w:p>
    <w:p w14:paraId="55B6C9EA" w14:textId="77777777" w:rsidR="001D02BA" w:rsidRPr="00F53FDC" w:rsidRDefault="001D02BA" w:rsidP="001D02BA">
      <w:pPr>
        <w:spacing w:line="360" w:lineRule="auto"/>
        <w:jc w:val="center"/>
        <w:rPr>
          <w:rFonts w:ascii="Times New Roman" w:hAnsi="Times New Roman" w:cs="Times New Roman"/>
          <w:sz w:val="24"/>
          <w:szCs w:val="24"/>
        </w:rPr>
      </w:pPr>
    </w:p>
    <w:p w14:paraId="606CF670" w14:textId="77777777" w:rsidR="001D02BA" w:rsidRPr="00F53FDC" w:rsidRDefault="001D02BA" w:rsidP="001D02BA">
      <w:pPr>
        <w:spacing w:line="360" w:lineRule="auto"/>
        <w:jc w:val="center"/>
        <w:rPr>
          <w:rFonts w:ascii="Times New Roman" w:hAnsi="Times New Roman" w:cs="Times New Roman"/>
          <w:sz w:val="24"/>
          <w:szCs w:val="24"/>
        </w:rPr>
      </w:pPr>
    </w:p>
    <w:p w14:paraId="4F371E1F" w14:textId="77777777" w:rsidR="001D02BA" w:rsidRPr="00F53FDC" w:rsidRDefault="001D02BA" w:rsidP="001D02BA">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108B79A2" w14:textId="77777777" w:rsidR="001D02BA" w:rsidRDefault="001D02BA" w:rsidP="001D02BA">
      <w:pPr>
        <w:rPr>
          <w:rFonts w:ascii="Times New Roman" w:eastAsia="Times New Roman" w:hAnsi="Times New Roman" w:cs="Times New Roman"/>
          <w:b/>
          <w:bCs/>
          <w:kern w:val="36"/>
          <w:sz w:val="24"/>
          <w:szCs w:val="24"/>
          <w:lang w:eastAsia="ru-RU"/>
        </w:rPr>
      </w:pPr>
      <w:r>
        <w:br w:type="page"/>
      </w:r>
    </w:p>
    <w:p w14:paraId="51C604AE" w14:textId="77777777" w:rsidR="001D02BA" w:rsidRPr="00B766E1" w:rsidRDefault="001D02BA" w:rsidP="001D02BA">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4AE7655" w14:textId="77777777" w:rsidR="001D02BA" w:rsidRDefault="001D02BA" w:rsidP="001D02BA"/>
    <w:p w14:paraId="23FE5CAB" w14:textId="77777777" w:rsidR="001D02BA" w:rsidRDefault="001D02BA" w:rsidP="001D02BA">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035D207" w14:textId="7B82FC02" w:rsidR="001D02BA" w:rsidRPr="00B766E1" w:rsidRDefault="003001E8" w:rsidP="001D02BA">
      <w:pPr>
        <w:pStyle w:val="21"/>
        <w:rPr>
          <w:rFonts w:asciiTheme="minorHAnsi" w:eastAsiaTheme="minorEastAsia" w:hAnsiTheme="minorHAnsi" w:cstheme="minorBidi"/>
          <w:i w:val="0"/>
          <w:iCs w:val="0"/>
          <w:sz w:val="22"/>
          <w:szCs w:val="22"/>
        </w:rPr>
      </w:pPr>
      <w:hyperlink w:anchor="_Toc156820310" w:history="1">
        <w:r w:rsidR="001D02BA" w:rsidRPr="00B766E1">
          <w:rPr>
            <w:rStyle w:val="af0"/>
            <w:i w:val="0"/>
            <w:iCs w:val="0"/>
          </w:rPr>
          <w:t>1.1. Цель и место профессионального модуля «</w:t>
        </w:r>
        <w:r w:rsidR="001D02BA">
          <w:rPr>
            <w:rStyle w:val="af0"/>
            <w:i w:val="0"/>
            <w:iCs w:val="0"/>
          </w:rPr>
          <w:t xml:space="preserve">ПМ. 02 </w:t>
        </w:r>
        <w:r w:rsidR="001D02BA" w:rsidRPr="001D02BA">
          <w:rPr>
            <w:i w:val="0"/>
            <w:iCs w:val="0"/>
          </w:rPr>
          <w:t>Обеспечение функционирования системы управления охраной труда и промышленной безопасностью на горном участке</w:t>
        </w:r>
        <w:r w:rsidR="001D02BA" w:rsidRPr="00B766E1">
          <w:rPr>
            <w:rStyle w:val="af0"/>
            <w:i w:val="0"/>
            <w:iCs w:val="0"/>
          </w:rPr>
          <w:t>»  в структуре образовательной программы</w:t>
        </w:r>
        <w:r w:rsidR="001D02BA" w:rsidRPr="00B766E1">
          <w:rPr>
            <w:i w:val="0"/>
            <w:iCs w:val="0"/>
            <w:webHidden/>
          </w:rPr>
          <w:tab/>
        </w:r>
      </w:hyperlink>
    </w:p>
    <w:p w14:paraId="5BC74270" w14:textId="77777777" w:rsidR="001D02BA" w:rsidRPr="00B766E1" w:rsidRDefault="003001E8" w:rsidP="001D02BA">
      <w:pPr>
        <w:pStyle w:val="21"/>
        <w:rPr>
          <w:rFonts w:asciiTheme="minorHAnsi" w:eastAsiaTheme="minorEastAsia" w:hAnsiTheme="minorHAnsi" w:cstheme="minorBidi"/>
          <w:i w:val="0"/>
          <w:iCs w:val="0"/>
          <w:sz w:val="22"/>
          <w:szCs w:val="22"/>
        </w:rPr>
      </w:pPr>
      <w:hyperlink w:anchor="_Toc156820311" w:history="1">
        <w:r w:rsidR="001D02BA" w:rsidRPr="00B766E1">
          <w:rPr>
            <w:rStyle w:val="af0"/>
            <w:i w:val="0"/>
            <w:iCs w:val="0"/>
          </w:rPr>
          <w:t>1.2. Планируемые результаты освоения профессионального модуля</w:t>
        </w:r>
        <w:r w:rsidR="001D02BA" w:rsidRPr="00B766E1">
          <w:rPr>
            <w:i w:val="0"/>
            <w:iCs w:val="0"/>
            <w:webHidden/>
          </w:rPr>
          <w:tab/>
        </w:r>
      </w:hyperlink>
    </w:p>
    <w:p w14:paraId="064CB21C" w14:textId="77777777" w:rsidR="001D02BA" w:rsidRDefault="003001E8" w:rsidP="001D02BA">
      <w:pPr>
        <w:pStyle w:val="14"/>
        <w:rPr>
          <w:rFonts w:asciiTheme="minorHAnsi" w:eastAsiaTheme="minorEastAsia" w:hAnsiTheme="minorHAnsi" w:cstheme="minorBidi"/>
          <w:b w:val="0"/>
          <w:bCs w:val="0"/>
          <w:lang w:eastAsia="ru-RU"/>
        </w:rPr>
      </w:pPr>
      <w:hyperlink w:anchor="_Toc156820312" w:history="1">
        <w:r w:rsidR="001D02BA" w:rsidRPr="00A9619D">
          <w:rPr>
            <w:rStyle w:val="af0"/>
          </w:rPr>
          <w:t>2. Структура и содержание профессионального модуля</w:t>
        </w:r>
        <w:r w:rsidR="001D02BA">
          <w:rPr>
            <w:webHidden/>
          </w:rPr>
          <w:tab/>
        </w:r>
      </w:hyperlink>
    </w:p>
    <w:p w14:paraId="47599378" w14:textId="77777777" w:rsidR="001D02BA" w:rsidRPr="00B766E1" w:rsidRDefault="003001E8" w:rsidP="001D02BA">
      <w:pPr>
        <w:pStyle w:val="21"/>
        <w:rPr>
          <w:rFonts w:asciiTheme="minorHAnsi" w:eastAsiaTheme="minorEastAsia" w:hAnsiTheme="minorHAnsi" w:cstheme="minorBidi"/>
          <w:i w:val="0"/>
          <w:iCs w:val="0"/>
          <w:sz w:val="22"/>
          <w:szCs w:val="22"/>
        </w:rPr>
      </w:pPr>
      <w:hyperlink w:anchor="_Toc156820313" w:history="1">
        <w:r w:rsidR="001D02BA" w:rsidRPr="00B766E1">
          <w:rPr>
            <w:rStyle w:val="af0"/>
            <w:i w:val="0"/>
            <w:iCs w:val="0"/>
          </w:rPr>
          <w:t>2.1. Трудоемкость освоения модуля</w:t>
        </w:r>
        <w:r w:rsidR="001D02BA" w:rsidRPr="00B766E1">
          <w:rPr>
            <w:i w:val="0"/>
            <w:iCs w:val="0"/>
            <w:webHidden/>
          </w:rPr>
          <w:tab/>
        </w:r>
      </w:hyperlink>
    </w:p>
    <w:p w14:paraId="527B3E61" w14:textId="77777777" w:rsidR="001D02BA" w:rsidRPr="00B766E1" w:rsidRDefault="003001E8" w:rsidP="001D02BA">
      <w:pPr>
        <w:pStyle w:val="21"/>
        <w:rPr>
          <w:rFonts w:asciiTheme="minorHAnsi" w:eastAsiaTheme="minorEastAsia" w:hAnsiTheme="minorHAnsi" w:cstheme="minorBidi"/>
          <w:i w:val="0"/>
          <w:iCs w:val="0"/>
          <w:sz w:val="22"/>
          <w:szCs w:val="22"/>
        </w:rPr>
      </w:pPr>
      <w:hyperlink w:anchor="_Toc156820314" w:history="1">
        <w:r w:rsidR="001D02BA" w:rsidRPr="00B766E1">
          <w:rPr>
            <w:rStyle w:val="af0"/>
            <w:i w:val="0"/>
            <w:iCs w:val="0"/>
          </w:rPr>
          <w:t>2.2. Структура профессионального модуля</w:t>
        </w:r>
        <w:r w:rsidR="001D02BA" w:rsidRPr="00B766E1">
          <w:rPr>
            <w:i w:val="0"/>
            <w:iCs w:val="0"/>
            <w:webHidden/>
          </w:rPr>
          <w:tab/>
        </w:r>
      </w:hyperlink>
    </w:p>
    <w:p w14:paraId="5D14FCA2" w14:textId="77777777" w:rsidR="001D02BA" w:rsidRPr="00B766E1" w:rsidRDefault="003001E8" w:rsidP="001D02BA">
      <w:pPr>
        <w:pStyle w:val="21"/>
        <w:rPr>
          <w:rFonts w:asciiTheme="minorHAnsi" w:eastAsiaTheme="minorEastAsia" w:hAnsiTheme="minorHAnsi" w:cstheme="minorBidi"/>
          <w:i w:val="0"/>
          <w:iCs w:val="0"/>
          <w:sz w:val="22"/>
          <w:szCs w:val="22"/>
        </w:rPr>
      </w:pPr>
      <w:hyperlink w:anchor="_Toc156820315" w:history="1">
        <w:r w:rsidR="001D02BA" w:rsidRPr="00B766E1">
          <w:rPr>
            <w:rStyle w:val="af0"/>
            <w:i w:val="0"/>
            <w:iCs w:val="0"/>
          </w:rPr>
          <w:t>2.3. Примерное содержание профессионального модуля</w:t>
        </w:r>
        <w:r w:rsidR="001D02BA" w:rsidRPr="00B766E1">
          <w:rPr>
            <w:i w:val="0"/>
            <w:iCs w:val="0"/>
            <w:webHidden/>
          </w:rPr>
          <w:tab/>
        </w:r>
      </w:hyperlink>
    </w:p>
    <w:p w14:paraId="092CB430" w14:textId="77777777" w:rsidR="001D02BA" w:rsidRPr="00B766E1" w:rsidRDefault="003001E8" w:rsidP="001D02BA">
      <w:pPr>
        <w:pStyle w:val="21"/>
        <w:rPr>
          <w:rFonts w:asciiTheme="minorHAnsi" w:eastAsiaTheme="minorEastAsia" w:hAnsiTheme="minorHAnsi" w:cstheme="minorBidi"/>
          <w:i w:val="0"/>
          <w:iCs w:val="0"/>
          <w:sz w:val="22"/>
          <w:szCs w:val="22"/>
        </w:rPr>
      </w:pPr>
      <w:hyperlink w:anchor="_Toc156820316" w:history="1">
        <w:r w:rsidR="001D02BA" w:rsidRPr="00B766E1">
          <w:rPr>
            <w:rStyle w:val="af0"/>
            <w:i w:val="0"/>
            <w:iCs w:val="0"/>
          </w:rPr>
          <w:t>2.4. Курсовой проект (работа) (для специальностей СПО, если предусмотрено)</w:t>
        </w:r>
        <w:r w:rsidR="001D02BA" w:rsidRPr="00B766E1">
          <w:rPr>
            <w:i w:val="0"/>
            <w:iCs w:val="0"/>
            <w:webHidden/>
          </w:rPr>
          <w:tab/>
        </w:r>
      </w:hyperlink>
    </w:p>
    <w:p w14:paraId="1309470B" w14:textId="77777777" w:rsidR="001D02BA" w:rsidRDefault="003001E8" w:rsidP="001D02BA">
      <w:pPr>
        <w:pStyle w:val="14"/>
        <w:rPr>
          <w:rFonts w:asciiTheme="minorHAnsi" w:eastAsiaTheme="minorEastAsia" w:hAnsiTheme="minorHAnsi" w:cstheme="minorBidi"/>
          <w:b w:val="0"/>
          <w:bCs w:val="0"/>
          <w:lang w:eastAsia="ru-RU"/>
        </w:rPr>
      </w:pPr>
      <w:hyperlink w:anchor="_Toc156820317" w:history="1">
        <w:r w:rsidR="001D02BA" w:rsidRPr="00A9619D">
          <w:rPr>
            <w:rStyle w:val="af0"/>
          </w:rPr>
          <w:t>3. Условия реализации профессионального модуля</w:t>
        </w:r>
        <w:r w:rsidR="001D02BA">
          <w:rPr>
            <w:webHidden/>
          </w:rPr>
          <w:tab/>
        </w:r>
      </w:hyperlink>
    </w:p>
    <w:p w14:paraId="65F72DE9" w14:textId="77777777" w:rsidR="001D02BA" w:rsidRPr="00B766E1" w:rsidRDefault="003001E8" w:rsidP="001D02BA">
      <w:pPr>
        <w:pStyle w:val="21"/>
        <w:rPr>
          <w:rFonts w:asciiTheme="minorHAnsi" w:eastAsiaTheme="minorEastAsia" w:hAnsiTheme="minorHAnsi" w:cstheme="minorBidi"/>
          <w:i w:val="0"/>
          <w:iCs w:val="0"/>
          <w:sz w:val="22"/>
          <w:szCs w:val="22"/>
        </w:rPr>
      </w:pPr>
      <w:hyperlink w:anchor="_Toc156820318" w:history="1">
        <w:r w:rsidR="001D02BA" w:rsidRPr="00B766E1">
          <w:rPr>
            <w:rStyle w:val="af0"/>
            <w:i w:val="0"/>
            <w:iCs w:val="0"/>
          </w:rPr>
          <w:t>3.1. Материально-техническое обеспечение</w:t>
        </w:r>
        <w:r w:rsidR="001D02BA" w:rsidRPr="00B766E1">
          <w:rPr>
            <w:i w:val="0"/>
            <w:iCs w:val="0"/>
            <w:webHidden/>
          </w:rPr>
          <w:tab/>
        </w:r>
      </w:hyperlink>
    </w:p>
    <w:p w14:paraId="56A93755" w14:textId="77777777" w:rsidR="001D02BA" w:rsidRPr="00B766E1" w:rsidRDefault="003001E8" w:rsidP="001D02BA">
      <w:pPr>
        <w:pStyle w:val="21"/>
        <w:rPr>
          <w:rFonts w:asciiTheme="minorHAnsi" w:eastAsiaTheme="minorEastAsia" w:hAnsiTheme="minorHAnsi" w:cstheme="minorBidi"/>
          <w:i w:val="0"/>
          <w:iCs w:val="0"/>
          <w:sz w:val="22"/>
          <w:szCs w:val="22"/>
        </w:rPr>
      </w:pPr>
      <w:hyperlink w:anchor="_Toc156820319" w:history="1">
        <w:r w:rsidR="001D02BA" w:rsidRPr="00B766E1">
          <w:rPr>
            <w:rStyle w:val="af0"/>
            <w:i w:val="0"/>
            <w:iCs w:val="0"/>
          </w:rPr>
          <w:t>3.2. Учебно-методическое обеспечение</w:t>
        </w:r>
        <w:r w:rsidR="001D02BA" w:rsidRPr="00B766E1">
          <w:rPr>
            <w:i w:val="0"/>
            <w:iCs w:val="0"/>
            <w:webHidden/>
          </w:rPr>
          <w:tab/>
        </w:r>
      </w:hyperlink>
    </w:p>
    <w:p w14:paraId="34BCA31A" w14:textId="77777777" w:rsidR="001D02BA" w:rsidRDefault="003001E8" w:rsidP="001D02BA">
      <w:pPr>
        <w:pStyle w:val="14"/>
        <w:rPr>
          <w:rFonts w:asciiTheme="minorHAnsi" w:eastAsiaTheme="minorEastAsia" w:hAnsiTheme="minorHAnsi" w:cstheme="minorBidi"/>
          <w:b w:val="0"/>
          <w:bCs w:val="0"/>
          <w:lang w:eastAsia="ru-RU"/>
        </w:rPr>
      </w:pPr>
      <w:hyperlink w:anchor="_Toc156820320" w:history="1">
        <w:r w:rsidR="001D02BA" w:rsidRPr="00A9619D">
          <w:rPr>
            <w:rStyle w:val="af0"/>
          </w:rPr>
          <w:t>4. Контроль и оценка результатов освоения  профессионального модуля</w:t>
        </w:r>
        <w:r w:rsidR="001D02BA">
          <w:rPr>
            <w:webHidden/>
          </w:rPr>
          <w:tab/>
        </w:r>
      </w:hyperlink>
    </w:p>
    <w:p w14:paraId="43C9F383" w14:textId="77777777" w:rsidR="001D02BA" w:rsidRPr="00B766E1" w:rsidRDefault="001D02BA" w:rsidP="001D02BA">
      <w:r>
        <w:fldChar w:fldCharType="end"/>
      </w:r>
    </w:p>
    <w:p w14:paraId="358FC4FA" w14:textId="77777777" w:rsidR="001D02BA" w:rsidRDefault="001D02BA" w:rsidP="001D02BA">
      <w:pPr>
        <w:pStyle w:val="1"/>
      </w:pPr>
    </w:p>
    <w:p w14:paraId="6784833C" w14:textId="77777777" w:rsidR="001D02BA" w:rsidRDefault="001D02BA" w:rsidP="001D02BA">
      <w:pPr>
        <w:pStyle w:val="1f"/>
        <w:jc w:val="left"/>
        <w:sectPr w:rsidR="001D02BA" w:rsidSect="00502F97">
          <w:headerReference w:type="even" r:id="rId10"/>
          <w:headerReference w:type="default" r:id="rId11"/>
          <w:pgSz w:w="11906" w:h="16838"/>
          <w:pgMar w:top="1134" w:right="567" w:bottom="1134" w:left="1701" w:header="709" w:footer="709" w:gutter="0"/>
          <w:cols w:space="708"/>
          <w:docGrid w:linePitch="360"/>
        </w:sectPr>
      </w:pPr>
    </w:p>
    <w:p w14:paraId="61AB7B86" w14:textId="77777777" w:rsidR="001D02BA" w:rsidRPr="00C13371" w:rsidRDefault="001D02BA" w:rsidP="001D02BA">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66EDC6C" w14:textId="77777777" w:rsidR="001D02BA" w:rsidRPr="001D02BA" w:rsidRDefault="001D02BA" w:rsidP="001D02BA">
      <w:pPr>
        <w:jc w:val="center"/>
        <w:rPr>
          <w:rFonts w:ascii="Times New Roman" w:hAnsi="Times New Roman"/>
          <w:b/>
          <w:sz w:val="24"/>
          <w:szCs w:val="24"/>
        </w:rPr>
      </w:pPr>
      <w:r w:rsidRPr="00973ADC">
        <w:rPr>
          <w:rFonts w:ascii="Times New Roman" w:eastAsia="Times New Roman" w:hAnsi="Times New Roman" w:cs="Times New Roman"/>
          <w:b/>
          <w:bCs/>
          <w:kern w:val="36"/>
          <w:sz w:val="24"/>
          <w:szCs w:val="24"/>
          <w:lang w:eastAsia="ru-RU"/>
        </w:rPr>
        <w:t>«</w:t>
      </w:r>
      <w:r w:rsidRPr="006E1459">
        <w:rPr>
          <w:rFonts w:ascii="Times New Roman" w:hAnsi="Times New Roman"/>
          <w:b/>
          <w:sz w:val="24"/>
          <w:szCs w:val="24"/>
        </w:rPr>
        <w:t>ПМ.02 ОБЕСПЕЧЕНИЕ ФУНКЦИОНИРОВАНИЯ СИСТЕМЫ УПРАВЛЕНИЯ ОХРАНОЙ ТРУДА И ПРОМЫШЛЕННОЙ БЕЗОПАСНОСТЬЮ НА ГОРНОМ УЧАСТКЕ</w:t>
      </w:r>
      <w:r w:rsidRPr="00973ADC">
        <w:rPr>
          <w:rFonts w:ascii="Times New Roman" w:eastAsia="Times New Roman" w:hAnsi="Times New Roman" w:cs="Times New Roman"/>
          <w:b/>
          <w:bCs/>
          <w:kern w:val="36"/>
          <w:sz w:val="24"/>
          <w:szCs w:val="24"/>
          <w:lang w:eastAsia="ru-RU"/>
        </w:rPr>
        <w:t>»</w:t>
      </w:r>
    </w:p>
    <w:p w14:paraId="760B0DCC" w14:textId="77777777" w:rsidR="001D02BA" w:rsidRPr="00F53FDC" w:rsidRDefault="001D02BA" w:rsidP="001D02BA">
      <w:pPr>
        <w:spacing w:line="360" w:lineRule="auto"/>
        <w:jc w:val="center"/>
        <w:rPr>
          <w:rFonts w:ascii="Times New Roman" w:hAnsi="Times New Roman" w:cs="Times New Roman"/>
          <w:sz w:val="24"/>
          <w:szCs w:val="24"/>
        </w:rPr>
      </w:pPr>
    </w:p>
    <w:p w14:paraId="6808E70C" w14:textId="77777777" w:rsidR="001D02BA" w:rsidRPr="00F53FDC" w:rsidRDefault="001D02BA" w:rsidP="001D02BA">
      <w:pPr>
        <w:spacing w:line="360" w:lineRule="auto"/>
        <w:jc w:val="center"/>
        <w:rPr>
          <w:rFonts w:ascii="Times New Roman" w:hAnsi="Times New Roman" w:cs="Times New Roman"/>
          <w:sz w:val="24"/>
          <w:szCs w:val="24"/>
        </w:rPr>
      </w:pPr>
    </w:p>
    <w:p w14:paraId="38949FA9" w14:textId="77777777" w:rsidR="001D02BA" w:rsidRPr="00EA6E1D" w:rsidRDefault="001D02BA" w:rsidP="001D02BA">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8BDEA3D" w14:textId="56E33FE2" w:rsidR="001D02BA" w:rsidRPr="00247C39" w:rsidRDefault="001D02BA" w:rsidP="001D02BA">
      <w:pPr>
        <w:suppressAutoHyphens/>
        <w:spacing w:line="276" w:lineRule="auto"/>
        <w:ind w:firstLine="709"/>
        <w:jc w:val="both"/>
        <w:rPr>
          <w:rFonts w:ascii="Times New Roman" w:eastAsia="Times New Roman" w:hAnsi="Times New Roman" w:cs="Times New Roman"/>
          <w:sz w:val="24"/>
          <w:szCs w:val="24"/>
          <w:lang w:eastAsia="ru-RU"/>
        </w:rPr>
      </w:pPr>
      <w:r w:rsidRPr="00247C39">
        <w:rPr>
          <w:rFonts w:ascii="Times New Roman" w:eastAsia="Times New Roman" w:hAnsi="Times New Roman" w:cs="Times New Roman"/>
          <w:sz w:val="24"/>
          <w:szCs w:val="24"/>
          <w:lang w:eastAsia="ru-RU"/>
        </w:rPr>
        <w:t>Цель модуля: освоение вида деятельности «</w:t>
      </w:r>
      <w:r w:rsidRPr="00DE4F9E">
        <w:rPr>
          <w:rFonts w:ascii="Times New Roman" w:hAnsi="Times New Roman"/>
          <w:sz w:val="24"/>
          <w:szCs w:val="24"/>
        </w:rPr>
        <w:t xml:space="preserve">Обеспечение функционирования системы управления охраной труда и промышленной безопасностью на </w:t>
      </w:r>
      <w:r>
        <w:rPr>
          <w:rFonts w:ascii="Times New Roman" w:hAnsi="Times New Roman"/>
          <w:sz w:val="24"/>
          <w:szCs w:val="24"/>
        </w:rPr>
        <w:t xml:space="preserve">горном </w:t>
      </w:r>
      <w:r w:rsidRPr="00DE4F9E">
        <w:rPr>
          <w:rFonts w:ascii="Times New Roman" w:hAnsi="Times New Roman"/>
          <w:sz w:val="24"/>
          <w:szCs w:val="24"/>
        </w:rPr>
        <w:t>участке</w:t>
      </w:r>
      <w:r w:rsidRPr="00247C39">
        <w:rPr>
          <w:rFonts w:ascii="Times New Roman" w:eastAsia="Times New Roman" w:hAnsi="Times New Roman" w:cs="Times New Roman"/>
          <w:bCs/>
          <w:sz w:val="24"/>
          <w:szCs w:val="24"/>
          <w:lang w:eastAsia="ru-RU"/>
        </w:rPr>
        <w:t>»</w:t>
      </w:r>
      <w:r w:rsidRPr="00247C39">
        <w:rPr>
          <w:rFonts w:ascii="Times New Roman" w:eastAsia="Times New Roman" w:hAnsi="Times New Roman" w:cs="Times New Roman"/>
          <w:sz w:val="24"/>
          <w:szCs w:val="24"/>
          <w:lang w:eastAsia="ru-RU"/>
        </w:rPr>
        <w:t xml:space="preserve">. </w:t>
      </w:r>
    </w:p>
    <w:p w14:paraId="68D009D0" w14:textId="77777777" w:rsidR="001D02BA" w:rsidRPr="00247C39" w:rsidRDefault="001D02BA" w:rsidP="001D02BA">
      <w:pPr>
        <w:suppressAutoHyphens/>
        <w:spacing w:line="276" w:lineRule="auto"/>
        <w:ind w:firstLine="709"/>
        <w:jc w:val="both"/>
        <w:rPr>
          <w:rFonts w:ascii="Times New Roman" w:hAnsi="Times New Roman" w:cs="Times New Roman"/>
          <w:sz w:val="24"/>
          <w:szCs w:val="24"/>
        </w:rPr>
      </w:pPr>
      <w:r w:rsidRPr="00247C39">
        <w:rPr>
          <w:rFonts w:ascii="Times New Roman" w:hAnsi="Times New Roman" w:cs="Times New Roman"/>
          <w:sz w:val="24"/>
          <w:szCs w:val="24"/>
        </w:rPr>
        <w:t>Профессиональный модуль включен в обязательную часть образовательной программы.</w:t>
      </w:r>
    </w:p>
    <w:p w14:paraId="101560BC" w14:textId="77777777" w:rsidR="001D02BA" w:rsidRPr="00247C39" w:rsidRDefault="001D02BA" w:rsidP="001D02BA">
      <w:pPr>
        <w:suppressAutoHyphens/>
        <w:spacing w:line="276" w:lineRule="auto"/>
        <w:ind w:firstLine="709"/>
        <w:jc w:val="both"/>
        <w:rPr>
          <w:rFonts w:ascii="Times New Roman" w:hAnsi="Times New Roman" w:cs="Times New Roman"/>
          <w:sz w:val="24"/>
          <w:szCs w:val="24"/>
        </w:rPr>
      </w:pPr>
    </w:p>
    <w:p w14:paraId="1F2CBC8E" w14:textId="77777777" w:rsidR="001D02BA" w:rsidRPr="00EA6E1D" w:rsidRDefault="001D02BA" w:rsidP="001D02B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24A462A" w14:textId="77777777" w:rsidR="001D02BA" w:rsidRDefault="001D02BA" w:rsidP="001D02B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6728409" w14:textId="77777777" w:rsidR="001D02BA" w:rsidRDefault="001D02BA" w:rsidP="001D02B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D02BA" w:rsidRPr="000E591D" w14:paraId="3527F6F5" w14:textId="77777777" w:rsidTr="00D243DA">
        <w:tc>
          <w:tcPr>
            <w:tcW w:w="1129" w:type="dxa"/>
            <w:tcBorders>
              <w:top w:val="single" w:sz="4" w:space="0" w:color="auto"/>
              <w:left w:val="single" w:sz="4" w:space="0" w:color="auto"/>
              <w:right w:val="single" w:sz="4" w:space="0" w:color="auto"/>
            </w:tcBorders>
          </w:tcPr>
          <w:p w14:paraId="324031C0" w14:textId="77777777" w:rsidR="001D02BA" w:rsidRPr="00C13371" w:rsidRDefault="001D02BA" w:rsidP="00D243DA">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63C15C7A" w14:textId="77777777" w:rsidR="001D02BA" w:rsidRPr="00C13371" w:rsidRDefault="001D02BA" w:rsidP="00D243DA">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05AA56" w14:textId="77777777" w:rsidR="001D02BA" w:rsidRPr="00C13371" w:rsidRDefault="001D02BA" w:rsidP="00D243DA">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0645BF0" w14:textId="77777777" w:rsidR="001D02BA" w:rsidRPr="00C13371" w:rsidRDefault="001D02BA" w:rsidP="00D243DA">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1D02BA" w:rsidRPr="000E591D" w14:paraId="3A1CB141" w14:textId="77777777" w:rsidTr="00D243DA">
        <w:tc>
          <w:tcPr>
            <w:tcW w:w="1129" w:type="dxa"/>
            <w:tcBorders>
              <w:top w:val="single" w:sz="4" w:space="0" w:color="auto"/>
              <w:left w:val="single" w:sz="4" w:space="0" w:color="auto"/>
              <w:right w:val="single" w:sz="4" w:space="0" w:color="auto"/>
            </w:tcBorders>
          </w:tcPr>
          <w:p w14:paraId="5939D6A4" w14:textId="77777777" w:rsidR="001D02BA" w:rsidRDefault="001D02BA" w:rsidP="001D02BA">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1AEC2FEA" w14:textId="77777777" w:rsidR="001D02BA" w:rsidRDefault="001D02BA" w:rsidP="001D02BA">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p w14:paraId="71F6F1C8" w14:textId="77777777" w:rsidR="001D02BA" w:rsidRDefault="001D02BA" w:rsidP="001D02BA">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4</w:t>
            </w:r>
          </w:p>
          <w:p w14:paraId="59312810" w14:textId="7ADB5F0B" w:rsidR="001D02BA" w:rsidRDefault="001D02BA" w:rsidP="001D02BA">
            <w:pPr>
              <w:rPr>
                <w:rFonts w:ascii="Times New Roman" w:hAnsi="Times New Roman" w:cs="Times New Roman"/>
                <w:bCs/>
                <w:sz w:val="24"/>
                <w:szCs w:val="24"/>
              </w:rPr>
            </w:pPr>
            <w:r>
              <w:rPr>
                <w:rFonts w:ascii="Times New Roman" w:hAnsi="Times New Roman" w:cs="Times New Roman"/>
                <w:bCs/>
                <w:sz w:val="24"/>
                <w:szCs w:val="24"/>
              </w:rPr>
              <w:t>ПК 2.1</w:t>
            </w:r>
          </w:p>
          <w:p w14:paraId="5EE28080" w14:textId="77777777" w:rsidR="001D02BA" w:rsidRDefault="001D02BA" w:rsidP="001D02BA">
            <w:pPr>
              <w:rPr>
                <w:rFonts w:ascii="Times New Roman" w:hAnsi="Times New Roman" w:cs="Times New Roman"/>
                <w:bCs/>
                <w:sz w:val="24"/>
                <w:szCs w:val="24"/>
              </w:rPr>
            </w:pPr>
            <w:r>
              <w:rPr>
                <w:rFonts w:ascii="Times New Roman" w:hAnsi="Times New Roman" w:cs="Times New Roman"/>
                <w:bCs/>
                <w:sz w:val="24"/>
                <w:szCs w:val="24"/>
              </w:rPr>
              <w:t>ПК 2.2</w:t>
            </w:r>
          </w:p>
          <w:p w14:paraId="32689F6B" w14:textId="68415BD3" w:rsidR="001D02BA" w:rsidRDefault="001D02BA" w:rsidP="001D02BA">
            <w:pPr>
              <w:rPr>
                <w:rFonts w:ascii="Times New Roman" w:hAnsi="Times New Roman" w:cs="Times New Roman"/>
                <w:bCs/>
                <w:sz w:val="24"/>
                <w:szCs w:val="24"/>
              </w:rPr>
            </w:pPr>
            <w:r>
              <w:rPr>
                <w:rFonts w:ascii="Times New Roman" w:hAnsi="Times New Roman" w:cs="Times New Roman"/>
                <w:bCs/>
                <w:sz w:val="24"/>
                <w:szCs w:val="24"/>
              </w:rPr>
              <w:t>ПК 2.3</w:t>
            </w:r>
          </w:p>
          <w:p w14:paraId="4DDAD357" w14:textId="17B2FAA0" w:rsidR="001D02BA" w:rsidRPr="00C13371" w:rsidRDefault="001D02BA" w:rsidP="001D02BA">
            <w:pPr>
              <w:rPr>
                <w:rFonts w:ascii="Times New Roman" w:hAnsi="Times New Roman" w:cs="Times New Roman"/>
                <w:bCs/>
                <w:sz w:val="24"/>
                <w:szCs w:val="24"/>
              </w:rPr>
            </w:pPr>
            <w:r>
              <w:rPr>
                <w:rFonts w:ascii="Times New Roman" w:hAnsi="Times New Roman" w:cs="Times New Roman"/>
                <w:bCs/>
                <w:sz w:val="24"/>
                <w:szCs w:val="24"/>
              </w:rPr>
              <w:t>ПК 2.4</w:t>
            </w:r>
          </w:p>
        </w:tc>
        <w:tc>
          <w:tcPr>
            <w:tcW w:w="2833" w:type="dxa"/>
            <w:tcBorders>
              <w:top w:val="single" w:sz="4" w:space="0" w:color="auto"/>
              <w:left w:val="single" w:sz="4" w:space="0" w:color="auto"/>
              <w:right w:val="single" w:sz="4" w:space="0" w:color="auto"/>
            </w:tcBorders>
            <w:hideMark/>
          </w:tcPr>
          <w:p w14:paraId="69F0D496"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использовать информационные справочно-правовые базы;</w:t>
            </w:r>
          </w:p>
          <w:p w14:paraId="57186EBC"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применять законодательные нормативные правовые акты Российской Федерации в области промышленной безопасности;</w:t>
            </w:r>
          </w:p>
          <w:p w14:paraId="5F5CFFE1"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применять нормативную техническую, проектную (конструкторскую) и эксплуатационную документацию на технические устройства, здания и сооружения;</w:t>
            </w:r>
          </w:p>
          <w:p w14:paraId="0DD155EC"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обеспечивать проверки состояния промышленной безопасности;</w:t>
            </w:r>
          </w:p>
          <w:p w14:paraId="32DA09E3"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выявлять опасные факторы на рабочих местах;</w:t>
            </w:r>
          </w:p>
          <w:p w14:paraId="71BA2A6B"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lastRenderedPageBreak/>
              <w:t>разрабатывать проекты локальных нормативных актов в области промышленной безопасности;</w:t>
            </w:r>
          </w:p>
          <w:p w14:paraId="0DFA4CBA"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разрабатывать проекты локальных нормативных актов с соблюдением государственных нормативных требований охраны труда;</w:t>
            </w:r>
          </w:p>
          <w:p w14:paraId="565E26CE"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использовать системы электронного документооборота;</w:t>
            </w:r>
          </w:p>
          <w:p w14:paraId="75037F41"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пользоваться цифровыми платформами, справочными правовыми системами, базами данных в области охраны труда;</w:t>
            </w:r>
          </w:p>
          <w:p w14:paraId="2235D953"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использовать прикладные компьютерные программы для формирования проектов локальных нормативных актов, оформления отчетов, создания электронных таблиц;</w:t>
            </w:r>
          </w:p>
          <w:p w14:paraId="06DF109C"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 xml:space="preserve">применять методы оценки вредных и (или) опасных производственных факторов, опасностей; </w:t>
            </w:r>
          </w:p>
          <w:p w14:paraId="368CE0C7"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идентифицировать факторы производственной среды и трудового процесса;</w:t>
            </w:r>
          </w:p>
          <w:p w14:paraId="5597FD4C"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обеспечивать проведение производственного контроля условий труда, специальной оценки условий труда;</w:t>
            </w:r>
          </w:p>
          <w:p w14:paraId="42DD1FA1"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 xml:space="preserve">применять методы оценки профессиональных рисков на рабочих местах; </w:t>
            </w:r>
          </w:p>
          <w:p w14:paraId="38134738"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 xml:space="preserve">разрабатывать меры управления рисками на основе анализа принимаемых мер и </w:t>
            </w:r>
            <w:r w:rsidRPr="00E2634A">
              <w:rPr>
                <w:rFonts w:ascii="Times New Roman" w:hAnsi="Times New Roman"/>
                <w:sz w:val="24"/>
                <w:szCs w:val="24"/>
              </w:rPr>
              <w:lastRenderedPageBreak/>
              <w:t>возможности дальнейшего снижения уровней профессиональных рисков;</w:t>
            </w:r>
          </w:p>
          <w:p w14:paraId="6A1B9F5C" w14:textId="56A0001E" w:rsidR="001D02BA" w:rsidRPr="00C13371" w:rsidRDefault="001D02BA" w:rsidP="001D02BA">
            <w:pPr>
              <w:rPr>
                <w:rFonts w:ascii="Times New Roman" w:hAnsi="Times New Roman" w:cs="Times New Roman"/>
                <w:bCs/>
                <w:sz w:val="24"/>
                <w:szCs w:val="24"/>
              </w:rPr>
            </w:pPr>
            <w:r w:rsidRPr="00E2634A">
              <w:rPr>
                <w:rFonts w:ascii="Times New Roman" w:hAnsi="Times New Roman"/>
                <w:sz w:val="24"/>
                <w:szCs w:val="24"/>
              </w:rPr>
              <w:t>владеть приемами оказания первой помощи пострадавшим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00BD37"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lastRenderedPageBreak/>
              <w:t>законодательство Российской Федерации в области промышленной безопасности, технического регулирования;</w:t>
            </w:r>
          </w:p>
          <w:p w14:paraId="1667CF6F"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федеральные нормы и правила в области промышленной безопасности;</w:t>
            </w:r>
          </w:p>
          <w:p w14:paraId="278D90E5"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проектной (конструкторской) и эксплуатационной документации на технические устройства;</w:t>
            </w:r>
          </w:p>
          <w:p w14:paraId="7CFC642D"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требования к документационному обеспечению систем управления промышленной безопасностью;</w:t>
            </w:r>
          </w:p>
          <w:p w14:paraId="799BFB05"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требования к порядку технического расследования причин аварий;</w:t>
            </w:r>
          </w:p>
          <w:p w14:paraId="6FF9E593"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lastRenderedPageBreak/>
              <w:t>требования к разработке планов мероприятий по локализации и ликвидации последствий аварий на опасных производственных объектах;</w:t>
            </w:r>
          </w:p>
          <w:p w14:paraId="60E934DB"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требования трудового законодательства Российской Федерации и законодательства Российской Федерации в области охраны труда, в том числе о техническом регулировании, о промышленной, пожарной безопасности, о санитарно-эпидемиологическом благополучии населения;</w:t>
            </w:r>
          </w:p>
          <w:p w14:paraId="6D9DAA85"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требования к документационному обеспечению систем управления охраной труда;</w:t>
            </w:r>
          </w:p>
          <w:p w14:paraId="54A39EE9"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требования к порядку расследования несчастных случаев;</w:t>
            </w:r>
          </w:p>
          <w:p w14:paraId="24142E62" w14:textId="77777777" w:rsidR="001D02BA" w:rsidRPr="00E2634A" w:rsidRDefault="001D02BA" w:rsidP="001D02BA">
            <w:pPr>
              <w:pStyle w:val="affffff8"/>
              <w:jc w:val="both"/>
              <w:rPr>
                <w:rFonts w:eastAsia="Calibri"/>
                <w:sz w:val="24"/>
                <w:szCs w:val="24"/>
                <w:lang w:eastAsia="ru-RU"/>
              </w:rPr>
            </w:pPr>
            <w:r w:rsidRPr="00E2634A">
              <w:rPr>
                <w:rFonts w:eastAsia="Calibri"/>
                <w:sz w:val="24"/>
                <w:szCs w:val="24"/>
                <w:lang w:eastAsia="ru-RU"/>
              </w:rPr>
              <w:t>источники и характеристики вредных и (или) опасных факторов производственной среды и трудового процесса, их классификация;</w:t>
            </w:r>
          </w:p>
          <w:p w14:paraId="354421FF"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методы идентификации потенциально вредных и (или) опасных производственных факторов; основные вопросы гигиенической оценки и классификации условий труда;</w:t>
            </w:r>
          </w:p>
          <w:p w14:paraId="11D8F68D"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перечень мероприятий по улучшению условий и охраны труда;</w:t>
            </w:r>
          </w:p>
          <w:p w14:paraId="4B773A91"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порядок оценки профессиональных рисков;</w:t>
            </w:r>
          </w:p>
          <w:p w14:paraId="380EA11F"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 xml:space="preserve">перечень мероприятий по снижению уровней </w:t>
            </w:r>
            <w:r w:rsidRPr="00E2634A">
              <w:rPr>
                <w:rFonts w:ascii="Times New Roman" w:hAnsi="Times New Roman"/>
                <w:sz w:val="24"/>
                <w:szCs w:val="24"/>
              </w:rPr>
              <w:lastRenderedPageBreak/>
              <w:t>профессиональных рисков;</w:t>
            </w:r>
          </w:p>
          <w:p w14:paraId="76ACC51A" w14:textId="2447F0F0" w:rsidR="001D02BA" w:rsidRPr="00C13371" w:rsidRDefault="001D02BA" w:rsidP="001D02BA">
            <w:pPr>
              <w:rPr>
                <w:rFonts w:ascii="Times New Roman" w:hAnsi="Times New Roman" w:cs="Times New Roman"/>
                <w:bCs/>
                <w:i/>
                <w:sz w:val="24"/>
                <w:szCs w:val="24"/>
              </w:rPr>
            </w:pPr>
            <w:r w:rsidRPr="00E2634A">
              <w:rPr>
                <w:rFonts w:ascii="Times New Roman" w:hAnsi="Times New Roman"/>
                <w:sz w:val="24"/>
                <w:szCs w:val="24"/>
              </w:rPr>
              <w:t>методы и средства оказания первой помощи пострадавшим при несчастных случаях и авариях</w:t>
            </w:r>
          </w:p>
        </w:tc>
        <w:tc>
          <w:tcPr>
            <w:tcW w:w="2833" w:type="dxa"/>
            <w:tcBorders>
              <w:top w:val="single" w:sz="4" w:space="0" w:color="auto"/>
              <w:left w:val="single" w:sz="4" w:space="0" w:color="auto"/>
              <w:bottom w:val="single" w:sz="4" w:space="0" w:color="auto"/>
              <w:right w:val="single" w:sz="4" w:space="0" w:color="auto"/>
            </w:tcBorders>
          </w:tcPr>
          <w:p w14:paraId="61BB66B2"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lastRenderedPageBreak/>
              <w:t>оперативного контроля за состоянием безопасности на рабочих местах при ведении открытых горных работ;</w:t>
            </w:r>
          </w:p>
          <w:p w14:paraId="6D5FAE20"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ведения учетной документации по охране труда;</w:t>
            </w:r>
          </w:p>
          <w:p w14:paraId="0AA7FE4F" w14:textId="77777777" w:rsidR="001D02BA" w:rsidRPr="00E2634A" w:rsidRDefault="001D02BA" w:rsidP="001D02BA">
            <w:pPr>
              <w:jc w:val="both"/>
              <w:rPr>
                <w:rFonts w:ascii="Times New Roman" w:hAnsi="Times New Roman"/>
                <w:sz w:val="24"/>
                <w:szCs w:val="24"/>
              </w:rPr>
            </w:pPr>
            <w:r w:rsidRPr="00E2634A">
              <w:rPr>
                <w:rFonts w:ascii="Times New Roman" w:hAnsi="Times New Roman"/>
                <w:sz w:val="24"/>
                <w:szCs w:val="24"/>
              </w:rPr>
              <w:t>обеспечения исполнения мероприятий по улучшению условий труда, разработанных по результатам специальной оценки условий труда;</w:t>
            </w:r>
          </w:p>
          <w:p w14:paraId="69D3D9C3" w14:textId="77777777" w:rsidR="001D02BA" w:rsidRPr="00E2634A" w:rsidRDefault="001D02BA" w:rsidP="001D02BA">
            <w:pPr>
              <w:pStyle w:val="affffff8"/>
              <w:jc w:val="both"/>
              <w:rPr>
                <w:sz w:val="24"/>
                <w:szCs w:val="24"/>
                <w:lang w:eastAsia="ru-RU"/>
              </w:rPr>
            </w:pPr>
            <w:r w:rsidRPr="00E2634A">
              <w:rPr>
                <w:sz w:val="24"/>
                <w:szCs w:val="24"/>
                <w:lang w:eastAsia="ru-RU"/>
              </w:rPr>
              <w:t>выявления, анализ и оценка профессиональных рисков;</w:t>
            </w:r>
          </w:p>
          <w:p w14:paraId="7F560F76" w14:textId="77777777" w:rsidR="001D02BA" w:rsidRPr="00E2634A" w:rsidRDefault="001D02BA" w:rsidP="001D02BA">
            <w:pPr>
              <w:pStyle w:val="affffff8"/>
              <w:jc w:val="both"/>
              <w:rPr>
                <w:sz w:val="24"/>
                <w:szCs w:val="24"/>
                <w:lang w:eastAsia="ru-RU"/>
              </w:rPr>
            </w:pPr>
            <w:r w:rsidRPr="00E2634A">
              <w:rPr>
                <w:sz w:val="24"/>
                <w:szCs w:val="24"/>
                <w:lang w:eastAsia="ru-RU"/>
              </w:rPr>
              <w:t>предупреждения производственного травматизма и профзаболеваний;</w:t>
            </w:r>
          </w:p>
          <w:p w14:paraId="774C0304" w14:textId="239C2B36" w:rsidR="001D02BA" w:rsidRPr="00C13371" w:rsidRDefault="001D02BA" w:rsidP="001D02BA">
            <w:pPr>
              <w:jc w:val="center"/>
              <w:rPr>
                <w:rFonts w:ascii="Times New Roman" w:hAnsi="Times New Roman" w:cs="Times New Roman"/>
                <w:bCs/>
                <w:i/>
                <w:sz w:val="24"/>
                <w:szCs w:val="24"/>
              </w:rPr>
            </w:pPr>
            <w:r w:rsidRPr="00E2634A">
              <w:rPr>
                <w:rFonts w:ascii="Times New Roman" w:hAnsi="Times New Roman"/>
                <w:sz w:val="24"/>
                <w:szCs w:val="24"/>
              </w:rPr>
              <w:t>оказания первой помощи пострадавшим</w:t>
            </w:r>
          </w:p>
        </w:tc>
      </w:tr>
    </w:tbl>
    <w:p w14:paraId="79C8EDBD" w14:textId="77777777" w:rsidR="001D02BA" w:rsidRDefault="001D02BA" w:rsidP="001D02BA">
      <w:pPr>
        <w:ind w:firstLine="709"/>
        <w:rPr>
          <w:rFonts w:ascii="Times New Roman" w:eastAsia="Times New Roman" w:hAnsi="Times New Roman" w:cs="Times New Roman"/>
          <w:sz w:val="24"/>
          <w:szCs w:val="24"/>
          <w:lang w:eastAsia="ru-RU"/>
        </w:rPr>
      </w:pPr>
    </w:p>
    <w:p w14:paraId="2C5577C7" w14:textId="77777777" w:rsidR="001D02BA" w:rsidRDefault="001D02BA" w:rsidP="001D02BA">
      <w:pPr>
        <w:ind w:firstLine="709"/>
        <w:rPr>
          <w:rFonts w:ascii="Times New Roman" w:eastAsia="Times New Roman" w:hAnsi="Times New Roman" w:cs="Times New Roman"/>
          <w:sz w:val="24"/>
          <w:szCs w:val="24"/>
          <w:lang w:eastAsia="ru-RU"/>
        </w:rPr>
      </w:pPr>
    </w:p>
    <w:p w14:paraId="65E0DA8B" w14:textId="77777777" w:rsidR="001D02BA" w:rsidRDefault="001D02BA" w:rsidP="001D02BA">
      <w:pPr>
        <w:ind w:firstLine="709"/>
        <w:rPr>
          <w:rFonts w:ascii="Times New Roman" w:eastAsia="Times New Roman" w:hAnsi="Times New Roman" w:cs="Times New Roman"/>
          <w:sz w:val="24"/>
          <w:szCs w:val="24"/>
          <w:lang w:eastAsia="ru-RU"/>
        </w:rPr>
      </w:pPr>
    </w:p>
    <w:p w14:paraId="7E2CEABF" w14:textId="77777777" w:rsidR="001D02BA" w:rsidRDefault="001D02BA" w:rsidP="001D02BA">
      <w:pPr>
        <w:ind w:firstLine="709"/>
        <w:rPr>
          <w:rFonts w:ascii="Times New Roman" w:eastAsia="Times New Roman" w:hAnsi="Times New Roman" w:cs="Times New Roman"/>
          <w:sz w:val="24"/>
          <w:szCs w:val="24"/>
          <w:lang w:eastAsia="ru-RU"/>
        </w:rPr>
      </w:pPr>
    </w:p>
    <w:p w14:paraId="1C36A2F1" w14:textId="77777777" w:rsidR="001D02BA" w:rsidRDefault="001D02BA" w:rsidP="001D02BA">
      <w:pPr>
        <w:ind w:firstLine="709"/>
        <w:rPr>
          <w:rFonts w:ascii="Times New Roman" w:eastAsia="Times New Roman" w:hAnsi="Times New Roman" w:cs="Times New Roman"/>
          <w:sz w:val="24"/>
          <w:szCs w:val="24"/>
          <w:lang w:eastAsia="ru-RU"/>
        </w:rPr>
      </w:pPr>
    </w:p>
    <w:p w14:paraId="7715AD45" w14:textId="77777777" w:rsidR="001D02BA" w:rsidRDefault="001D02BA" w:rsidP="001D02BA">
      <w:pPr>
        <w:ind w:firstLine="709"/>
        <w:rPr>
          <w:rFonts w:ascii="Times New Roman" w:eastAsia="Times New Roman" w:hAnsi="Times New Roman" w:cs="Times New Roman"/>
          <w:sz w:val="24"/>
          <w:szCs w:val="24"/>
          <w:lang w:eastAsia="ru-RU"/>
        </w:rPr>
      </w:pPr>
    </w:p>
    <w:p w14:paraId="15A53957" w14:textId="77777777" w:rsidR="001D02BA" w:rsidRDefault="001D02BA" w:rsidP="001D02BA">
      <w:pPr>
        <w:ind w:firstLine="709"/>
        <w:rPr>
          <w:rFonts w:ascii="Times New Roman" w:eastAsia="Times New Roman" w:hAnsi="Times New Roman" w:cs="Times New Roman"/>
          <w:sz w:val="24"/>
          <w:szCs w:val="24"/>
          <w:lang w:eastAsia="ru-RU"/>
        </w:rPr>
      </w:pPr>
    </w:p>
    <w:p w14:paraId="7E956916" w14:textId="77777777" w:rsidR="001D02BA" w:rsidRDefault="001D02BA" w:rsidP="001D02BA">
      <w:pPr>
        <w:ind w:firstLine="709"/>
        <w:rPr>
          <w:rFonts w:ascii="Times New Roman" w:eastAsia="Times New Roman" w:hAnsi="Times New Roman" w:cs="Times New Roman"/>
          <w:sz w:val="24"/>
          <w:szCs w:val="24"/>
          <w:lang w:eastAsia="ru-RU"/>
        </w:rPr>
      </w:pPr>
    </w:p>
    <w:p w14:paraId="44ED70D2" w14:textId="77777777" w:rsidR="001D02BA" w:rsidRDefault="001D02BA" w:rsidP="001D02BA">
      <w:pPr>
        <w:ind w:firstLine="709"/>
        <w:rPr>
          <w:rFonts w:ascii="Times New Roman" w:eastAsia="Times New Roman" w:hAnsi="Times New Roman" w:cs="Times New Roman"/>
          <w:sz w:val="24"/>
          <w:szCs w:val="24"/>
          <w:lang w:eastAsia="ru-RU"/>
        </w:rPr>
      </w:pPr>
    </w:p>
    <w:p w14:paraId="640DFDA1" w14:textId="77777777" w:rsidR="001D02BA" w:rsidRDefault="001D02BA" w:rsidP="001D02BA">
      <w:pPr>
        <w:ind w:firstLine="709"/>
        <w:rPr>
          <w:rFonts w:ascii="Times New Roman" w:eastAsia="Times New Roman" w:hAnsi="Times New Roman" w:cs="Times New Roman"/>
          <w:sz w:val="24"/>
          <w:szCs w:val="24"/>
          <w:lang w:eastAsia="ru-RU"/>
        </w:rPr>
      </w:pPr>
    </w:p>
    <w:p w14:paraId="07C8056C" w14:textId="77777777" w:rsidR="001D02BA" w:rsidRDefault="001D02BA" w:rsidP="001D02BA">
      <w:pPr>
        <w:ind w:firstLine="709"/>
        <w:rPr>
          <w:rFonts w:ascii="Times New Roman" w:eastAsia="Times New Roman" w:hAnsi="Times New Roman" w:cs="Times New Roman"/>
          <w:sz w:val="24"/>
          <w:szCs w:val="24"/>
          <w:lang w:eastAsia="ru-RU"/>
        </w:rPr>
      </w:pPr>
    </w:p>
    <w:p w14:paraId="1F84C459" w14:textId="77777777" w:rsidR="001D02BA" w:rsidRPr="00E11160" w:rsidRDefault="001D02BA" w:rsidP="001D02BA">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436D4214" w14:textId="77777777" w:rsidR="001D02BA" w:rsidRPr="00E11160" w:rsidRDefault="001D02BA" w:rsidP="001D02BA">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D02BA" w:rsidRPr="000E591D" w14:paraId="239201BB" w14:textId="77777777" w:rsidTr="00D243DA">
        <w:trPr>
          <w:trHeight w:val="23"/>
        </w:trPr>
        <w:tc>
          <w:tcPr>
            <w:tcW w:w="2460" w:type="pct"/>
            <w:vAlign w:val="center"/>
          </w:tcPr>
          <w:p w14:paraId="518CD880" w14:textId="77777777" w:rsidR="001D02BA" w:rsidRPr="00C13371" w:rsidRDefault="001D02BA" w:rsidP="00D243DA">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35A7B2C" w14:textId="77777777" w:rsidR="001D02BA" w:rsidRPr="00C13371" w:rsidRDefault="001D02BA" w:rsidP="00D243DA">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1340433" w14:textId="77777777" w:rsidR="001D02BA" w:rsidRPr="00C13371" w:rsidRDefault="001D02BA" w:rsidP="00D243DA">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1D02BA" w:rsidRPr="000E591D" w14:paraId="7C8B7628" w14:textId="77777777" w:rsidTr="00D243DA">
        <w:trPr>
          <w:trHeight w:val="23"/>
        </w:trPr>
        <w:tc>
          <w:tcPr>
            <w:tcW w:w="2460" w:type="pct"/>
            <w:vAlign w:val="center"/>
          </w:tcPr>
          <w:p w14:paraId="3359174F" w14:textId="77777777" w:rsidR="001D02BA" w:rsidRPr="00C13371" w:rsidRDefault="001D02BA" w:rsidP="00D243DA">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BE00A43" w14:textId="52EAEB54" w:rsidR="001D02BA" w:rsidRPr="00C13371" w:rsidRDefault="001D02BA" w:rsidP="00D243DA">
            <w:pPr>
              <w:jc w:val="center"/>
              <w:rPr>
                <w:rFonts w:ascii="Times New Roman" w:hAnsi="Times New Roman" w:cs="Times New Roman"/>
                <w:bCs/>
                <w:sz w:val="24"/>
                <w:szCs w:val="24"/>
              </w:rPr>
            </w:pPr>
            <w:r>
              <w:rPr>
                <w:rFonts w:ascii="Times New Roman" w:hAnsi="Times New Roman" w:cs="Times New Roman"/>
                <w:bCs/>
                <w:sz w:val="24"/>
                <w:szCs w:val="24"/>
              </w:rPr>
              <w:t>229</w:t>
            </w:r>
          </w:p>
        </w:tc>
        <w:tc>
          <w:tcPr>
            <w:tcW w:w="1345" w:type="pct"/>
            <w:vAlign w:val="center"/>
          </w:tcPr>
          <w:p w14:paraId="5CF6A100" w14:textId="13324E57" w:rsidR="001D02BA" w:rsidRPr="00C13371" w:rsidRDefault="001D02BA" w:rsidP="00D243DA">
            <w:pPr>
              <w:jc w:val="center"/>
              <w:rPr>
                <w:rFonts w:ascii="Times New Roman" w:hAnsi="Times New Roman" w:cs="Times New Roman"/>
                <w:bCs/>
                <w:sz w:val="24"/>
                <w:szCs w:val="24"/>
              </w:rPr>
            </w:pPr>
            <w:r>
              <w:rPr>
                <w:rFonts w:ascii="Times New Roman" w:hAnsi="Times New Roman" w:cs="Times New Roman"/>
                <w:bCs/>
                <w:sz w:val="24"/>
                <w:szCs w:val="24"/>
              </w:rPr>
              <w:t>71</w:t>
            </w:r>
          </w:p>
        </w:tc>
      </w:tr>
      <w:tr w:rsidR="001D02BA" w:rsidRPr="000E591D" w14:paraId="1F065D78" w14:textId="77777777" w:rsidTr="00D243DA">
        <w:trPr>
          <w:trHeight w:val="23"/>
        </w:trPr>
        <w:tc>
          <w:tcPr>
            <w:tcW w:w="2460" w:type="pct"/>
            <w:vAlign w:val="center"/>
          </w:tcPr>
          <w:p w14:paraId="0D40D1B9" w14:textId="77777777" w:rsidR="001D02BA" w:rsidRPr="00C13371" w:rsidRDefault="001D02BA" w:rsidP="00D243DA">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0ABA5CFC" w14:textId="4002BDC7" w:rsidR="001D02BA" w:rsidRPr="00C13371" w:rsidRDefault="001D02BA" w:rsidP="00D243D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A8DDA8F" w14:textId="77777777" w:rsidR="001D02BA" w:rsidRPr="00C13371" w:rsidRDefault="001D02BA" w:rsidP="00D243DA">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1D02BA" w:rsidRPr="000E591D" w14:paraId="54600148" w14:textId="77777777" w:rsidTr="00D243DA">
        <w:trPr>
          <w:trHeight w:val="23"/>
        </w:trPr>
        <w:tc>
          <w:tcPr>
            <w:tcW w:w="2460" w:type="pct"/>
            <w:vAlign w:val="center"/>
          </w:tcPr>
          <w:p w14:paraId="523C7CF0" w14:textId="77777777" w:rsidR="001D02BA" w:rsidRPr="00C13371" w:rsidRDefault="001D02BA" w:rsidP="00D243DA">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591F3CD" w14:textId="77777777" w:rsidR="001D02BA" w:rsidRPr="00C13371" w:rsidRDefault="001D02BA" w:rsidP="00D243DA">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7B42FFE5" w14:textId="77777777" w:rsidR="001D02BA" w:rsidRPr="00C13371" w:rsidRDefault="001D02BA" w:rsidP="00D243DA">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1D02BA" w:rsidRPr="000E591D" w14:paraId="4C7C92D4" w14:textId="77777777" w:rsidTr="00D243DA">
        <w:trPr>
          <w:trHeight w:val="23"/>
        </w:trPr>
        <w:tc>
          <w:tcPr>
            <w:tcW w:w="2460" w:type="pct"/>
            <w:vAlign w:val="center"/>
          </w:tcPr>
          <w:p w14:paraId="021E0233" w14:textId="77777777" w:rsidR="001D02BA" w:rsidRPr="00C13371" w:rsidRDefault="001D02BA" w:rsidP="00D243DA">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447063D" w14:textId="2C865843" w:rsidR="001D02BA" w:rsidRPr="00247C39" w:rsidRDefault="001D02BA" w:rsidP="00D243DA">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3C73657" w14:textId="77B128E2" w:rsidR="001D02BA" w:rsidRPr="00247C39" w:rsidRDefault="001D02BA" w:rsidP="00D243DA">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1D02BA" w:rsidRPr="000E591D" w14:paraId="43120860" w14:textId="77777777" w:rsidTr="00D243DA">
        <w:trPr>
          <w:trHeight w:val="23"/>
        </w:trPr>
        <w:tc>
          <w:tcPr>
            <w:tcW w:w="2460" w:type="pct"/>
            <w:vAlign w:val="center"/>
          </w:tcPr>
          <w:p w14:paraId="6219A615" w14:textId="77777777" w:rsidR="001D02BA" w:rsidRPr="00C13371" w:rsidRDefault="001D02BA" w:rsidP="00D243DA">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0D055005" w14:textId="77777777" w:rsidR="001D02BA" w:rsidRPr="00247C39" w:rsidRDefault="001D02BA" w:rsidP="00D243DA">
            <w:pPr>
              <w:jc w:val="center"/>
              <w:rPr>
                <w:rFonts w:ascii="Times New Roman" w:hAnsi="Times New Roman" w:cs="Times New Roman"/>
                <w:bCs/>
                <w:sz w:val="24"/>
                <w:szCs w:val="24"/>
              </w:rPr>
            </w:pPr>
            <w:r w:rsidRPr="00247C39">
              <w:rPr>
                <w:rFonts w:ascii="Times New Roman" w:hAnsi="Times New Roman" w:cs="Times New Roman"/>
                <w:bCs/>
                <w:sz w:val="24"/>
                <w:szCs w:val="24"/>
              </w:rPr>
              <w:t>36</w:t>
            </w:r>
          </w:p>
        </w:tc>
        <w:tc>
          <w:tcPr>
            <w:tcW w:w="1345" w:type="pct"/>
            <w:vAlign w:val="center"/>
          </w:tcPr>
          <w:p w14:paraId="1FDB81DF" w14:textId="77777777" w:rsidR="001D02BA" w:rsidRPr="00247C39" w:rsidRDefault="001D02BA" w:rsidP="00D243DA">
            <w:pPr>
              <w:jc w:val="center"/>
              <w:rPr>
                <w:rFonts w:ascii="Times New Roman" w:hAnsi="Times New Roman" w:cs="Times New Roman"/>
                <w:bCs/>
                <w:sz w:val="24"/>
                <w:szCs w:val="24"/>
              </w:rPr>
            </w:pPr>
            <w:r w:rsidRPr="00247C39">
              <w:rPr>
                <w:rFonts w:ascii="Times New Roman" w:hAnsi="Times New Roman" w:cs="Times New Roman"/>
                <w:bCs/>
                <w:sz w:val="24"/>
                <w:szCs w:val="24"/>
              </w:rPr>
              <w:t>36</w:t>
            </w:r>
          </w:p>
        </w:tc>
      </w:tr>
      <w:tr w:rsidR="001D02BA" w:rsidRPr="000E591D" w14:paraId="78629E36" w14:textId="77777777" w:rsidTr="00D243DA">
        <w:trPr>
          <w:trHeight w:val="23"/>
        </w:trPr>
        <w:tc>
          <w:tcPr>
            <w:tcW w:w="2460" w:type="pct"/>
            <w:vAlign w:val="center"/>
          </w:tcPr>
          <w:p w14:paraId="25D825D7" w14:textId="77777777" w:rsidR="001D02BA" w:rsidRPr="00C13371" w:rsidRDefault="001D02BA" w:rsidP="00D243DA">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0307036" w14:textId="1B3F8CD5" w:rsidR="001D02BA" w:rsidRPr="00247C39" w:rsidRDefault="001D02BA" w:rsidP="00D243D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D4DAFEC" w14:textId="60CC8A8D" w:rsidR="001D02BA" w:rsidRPr="00247C39" w:rsidRDefault="001D02BA" w:rsidP="00D243D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D02BA" w:rsidRPr="000E591D" w14:paraId="14FA7EEB" w14:textId="77777777" w:rsidTr="00D243DA">
        <w:trPr>
          <w:trHeight w:val="23"/>
        </w:trPr>
        <w:tc>
          <w:tcPr>
            <w:tcW w:w="2460" w:type="pct"/>
            <w:vAlign w:val="center"/>
          </w:tcPr>
          <w:p w14:paraId="7A5C87A2" w14:textId="77777777" w:rsidR="001D02BA" w:rsidRPr="00C13371" w:rsidRDefault="001D02BA" w:rsidP="00D243DA">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4ACC422B" w14:textId="77777777" w:rsidR="001D02BA" w:rsidRPr="00C13371" w:rsidRDefault="001D02BA" w:rsidP="00D243DA">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19135041" w14:textId="77777777" w:rsidR="001D02BA" w:rsidRPr="00C13371" w:rsidRDefault="001D02BA" w:rsidP="00D243DA">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1D02BA" w:rsidRPr="00257255" w14:paraId="20EF8DC7" w14:textId="77777777" w:rsidTr="00D243DA">
        <w:trPr>
          <w:trHeight w:val="23"/>
        </w:trPr>
        <w:tc>
          <w:tcPr>
            <w:tcW w:w="2460" w:type="pct"/>
            <w:vAlign w:val="center"/>
          </w:tcPr>
          <w:p w14:paraId="68E3C4C7" w14:textId="77777777" w:rsidR="001D02BA" w:rsidRPr="00C13371" w:rsidRDefault="001D02BA" w:rsidP="00D243DA">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500E41B" w14:textId="1FDFA288" w:rsidR="001D02BA" w:rsidRPr="00247C39" w:rsidRDefault="001D02BA" w:rsidP="00D243DA">
            <w:pPr>
              <w:jc w:val="center"/>
              <w:rPr>
                <w:rFonts w:ascii="Times New Roman" w:hAnsi="Times New Roman" w:cs="Times New Roman"/>
                <w:b/>
                <w:sz w:val="24"/>
                <w:szCs w:val="24"/>
              </w:rPr>
            </w:pPr>
            <w:r>
              <w:rPr>
                <w:rFonts w:ascii="Times New Roman" w:hAnsi="Times New Roman" w:cs="Times New Roman"/>
                <w:b/>
                <w:sz w:val="24"/>
                <w:szCs w:val="24"/>
              </w:rPr>
              <w:t>265</w:t>
            </w:r>
          </w:p>
        </w:tc>
        <w:tc>
          <w:tcPr>
            <w:tcW w:w="1345" w:type="pct"/>
            <w:vAlign w:val="center"/>
          </w:tcPr>
          <w:p w14:paraId="0E3BA32C" w14:textId="5E8CF7A3" w:rsidR="001D02BA" w:rsidRPr="00247C39" w:rsidRDefault="001D02BA" w:rsidP="00D243DA">
            <w:pPr>
              <w:jc w:val="center"/>
              <w:rPr>
                <w:rFonts w:ascii="Times New Roman" w:hAnsi="Times New Roman" w:cs="Times New Roman"/>
                <w:b/>
                <w:sz w:val="24"/>
                <w:szCs w:val="24"/>
              </w:rPr>
            </w:pPr>
            <w:r>
              <w:rPr>
                <w:rFonts w:ascii="Times New Roman" w:hAnsi="Times New Roman" w:cs="Times New Roman"/>
                <w:b/>
                <w:sz w:val="24"/>
                <w:szCs w:val="24"/>
              </w:rPr>
              <w:t>107</w:t>
            </w:r>
          </w:p>
        </w:tc>
      </w:tr>
    </w:tbl>
    <w:p w14:paraId="211EC703" w14:textId="77777777" w:rsidR="001D02BA" w:rsidRDefault="001D02BA" w:rsidP="001D02BA">
      <w:pPr>
        <w:rPr>
          <w:rFonts w:ascii="Times New Roman" w:hAnsi="Times New Roman" w:cs="Times New Roman"/>
          <w:i/>
          <w:sz w:val="24"/>
          <w:szCs w:val="24"/>
        </w:rPr>
      </w:pPr>
    </w:p>
    <w:p w14:paraId="34C58F03" w14:textId="77777777" w:rsidR="001D02BA" w:rsidRDefault="001D02BA" w:rsidP="001D02BA">
      <w:pPr>
        <w:rPr>
          <w:rFonts w:ascii="Times New Roman" w:hAnsi="Times New Roman" w:cs="Times New Roman"/>
          <w:i/>
          <w:sz w:val="24"/>
          <w:szCs w:val="24"/>
        </w:rPr>
      </w:pPr>
    </w:p>
    <w:p w14:paraId="1A0C4686" w14:textId="77777777" w:rsidR="001D02BA" w:rsidRDefault="001D02BA" w:rsidP="001D02BA">
      <w:pPr>
        <w:rPr>
          <w:rFonts w:ascii="Times New Roman" w:hAnsi="Times New Roman" w:cs="Times New Roman"/>
          <w:i/>
          <w:sz w:val="24"/>
          <w:szCs w:val="24"/>
        </w:rPr>
      </w:pPr>
    </w:p>
    <w:p w14:paraId="63FA53C0" w14:textId="77777777" w:rsidR="001D02BA" w:rsidRPr="000156CF" w:rsidRDefault="001D02BA" w:rsidP="001D02BA">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119"/>
        <w:gridCol w:w="992"/>
        <w:gridCol w:w="851"/>
        <w:gridCol w:w="849"/>
        <w:gridCol w:w="709"/>
        <w:gridCol w:w="568"/>
        <w:gridCol w:w="283"/>
        <w:gridCol w:w="568"/>
        <w:gridCol w:w="701"/>
      </w:tblGrid>
      <w:tr w:rsidR="001D02BA" w:rsidRPr="00C63897" w14:paraId="42F65774" w14:textId="77777777" w:rsidTr="00D243DA">
        <w:trPr>
          <w:cantSplit/>
          <w:trHeight w:val="3271"/>
        </w:trPr>
        <w:tc>
          <w:tcPr>
            <w:tcW w:w="513" w:type="pct"/>
            <w:tcBorders>
              <w:bottom w:val="single" w:sz="4" w:space="0" w:color="auto"/>
            </w:tcBorders>
          </w:tcPr>
          <w:p w14:paraId="156BDB1F" w14:textId="77777777" w:rsidR="001D02BA" w:rsidRPr="00C13371" w:rsidRDefault="001D02BA" w:rsidP="00D243DA">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20" w:type="pct"/>
            <w:tcBorders>
              <w:bottom w:val="single" w:sz="4" w:space="0" w:color="auto"/>
            </w:tcBorders>
            <w:vAlign w:val="center"/>
          </w:tcPr>
          <w:p w14:paraId="65C1FD17" w14:textId="77777777" w:rsidR="001D02BA" w:rsidRPr="00C13371" w:rsidRDefault="001D02BA" w:rsidP="00D243DA">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15" w:type="pct"/>
            <w:tcBorders>
              <w:bottom w:val="single" w:sz="4" w:space="0" w:color="auto"/>
            </w:tcBorders>
            <w:vAlign w:val="center"/>
          </w:tcPr>
          <w:p w14:paraId="5E174A79" w14:textId="77777777" w:rsidR="001D02BA" w:rsidRPr="00C13371" w:rsidRDefault="001D02BA" w:rsidP="00D243DA">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2" w:type="pct"/>
            <w:tcBorders>
              <w:bottom w:val="single" w:sz="4" w:space="0" w:color="auto"/>
            </w:tcBorders>
            <w:textDirection w:val="btLr"/>
            <w:vAlign w:val="center"/>
          </w:tcPr>
          <w:p w14:paraId="3E90EC1C" w14:textId="77777777" w:rsidR="001D02BA" w:rsidRPr="00C13371" w:rsidRDefault="001D02BA" w:rsidP="00D243DA">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441" w:type="pct"/>
            <w:shd w:val="clear" w:color="auto" w:fill="D9D9D9" w:themeFill="background1" w:themeFillShade="D9"/>
            <w:textDirection w:val="btLr"/>
            <w:vAlign w:val="center"/>
          </w:tcPr>
          <w:p w14:paraId="58BEB414" w14:textId="77777777" w:rsidR="001D02BA" w:rsidRPr="00C13371" w:rsidRDefault="001D02BA" w:rsidP="00D243DA">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8" w:type="pct"/>
            <w:textDirection w:val="btLr"/>
            <w:vAlign w:val="center"/>
          </w:tcPr>
          <w:p w14:paraId="270F4F2A" w14:textId="77777777" w:rsidR="001D02BA" w:rsidRPr="00C13371" w:rsidRDefault="001D02BA" w:rsidP="00D243DA">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115CC751" w14:textId="77777777" w:rsidR="001D02BA" w:rsidRPr="00C63897" w:rsidRDefault="001D02BA" w:rsidP="00D243D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7" w:type="pct"/>
            <w:textDirection w:val="btLr"/>
            <w:vAlign w:val="center"/>
          </w:tcPr>
          <w:p w14:paraId="2F5725B9" w14:textId="77777777" w:rsidR="001D02BA" w:rsidRPr="00C63897" w:rsidRDefault="001D02BA" w:rsidP="00D243D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95" w:type="pct"/>
            <w:shd w:val="clear" w:color="auto" w:fill="D9D9D9" w:themeFill="background1" w:themeFillShade="D9"/>
            <w:textDirection w:val="btLr"/>
            <w:vAlign w:val="center"/>
          </w:tcPr>
          <w:p w14:paraId="3D4F05FF" w14:textId="77777777" w:rsidR="001D02BA" w:rsidRPr="00C63897" w:rsidRDefault="001D02BA" w:rsidP="00D243D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4" w:type="pct"/>
            <w:shd w:val="clear" w:color="auto" w:fill="D9D9D9" w:themeFill="background1" w:themeFillShade="D9"/>
            <w:textDirection w:val="btLr"/>
          </w:tcPr>
          <w:p w14:paraId="1BA5CEAC" w14:textId="77777777" w:rsidR="001D02BA" w:rsidRPr="00C63897" w:rsidRDefault="001D02BA" w:rsidP="00D243D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D02BA" w:rsidRPr="005643D7" w14:paraId="2B33DB95" w14:textId="77777777" w:rsidTr="00D243DA">
        <w:trPr>
          <w:cantSplit/>
          <w:trHeight w:val="73"/>
        </w:trPr>
        <w:tc>
          <w:tcPr>
            <w:tcW w:w="513" w:type="pct"/>
            <w:tcBorders>
              <w:bottom w:val="single" w:sz="4" w:space="0" w:color="auto"/>
            </w:tcBorders>
            <w:vAlign w:val="center"/>
          </w:tcPr>
          <w:p w14:paraId="7F85D51A" w14:textId="77777777" w:rsidR="001D02BA" w:rsidRPr="00C13371" w:rsidRDefault="001D02BA" w:rsidP="00D243D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20" w:type="pct"/>
            <w:tcBorders>
              <w:bottom w:val="single" w:sz="4" w:space="0" w:color="auto"/>
            </w:tcBorders>
            <w:vAlign w:val="center"/>
          </w:tcPr>
          <w:p w14:paraId="4C4D5017" w14:textId="77777777" w:rsidR="001D02BA" w:rsidRPr="00C13371" w:rsidRDefault="001D02BA" w:rsidP="00D243D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15" w:type="pct"/>
            <w:tcBorders>
              <w:bottom w:val="single" w:sz="4" w:space="0" w:color="auto"/>
            </w:tcBorders>
            <w:vAlign w:val="center"/>
          </w:tcPr>
          <w:p w14:paraId="4D064FC2" w14:textId="77777777" w:rsidR="001D02BA" w:rsidRPr="00C13371" w:rsidRDefault="001D02BA" w:rsidP="00D243DA">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2" w:type="pct"/>
            <w:tcBorders>
              <w:bottom w:val="single" w:sz="4" w:space="0" w:color="auto"/>
            </w:tcBorders>
            <w:vAlign w:val="center"/>
          </w:tcPr>
          <w:p w14:paraId="062E914F" w14:textId="77777777" w:rsidR="001D02BA" w:rsidRPr="00C13371" w:rsidRDefault="001D02BA" w:rsidP="00D243DA">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441" w:type="pct"/>
            <w:shd w:val="clear" w:color="auto" w:fill="D9D9D9" w:themeFill="background1" w:themeFillShade="D9"/>
            <w:vAlign w:val="center"/>
          </w:tcPr>
          <w:p w14:paraId="43893048" w14:textId="77777777" w:rsidR="001D02BA" w:rsidRPr="00C13371" w:rsidRDefault="001D02BA" w:rsidP="00D243D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8" w:type="pct"/>
            <w:vAlign w:val="center"/>
          </w:tcPr>
          <w:p w14:paraId="010E16EC" w14:textId="77777777" w:rsidR="001D02BA" w:rsidRPr="00C13371" w:rsidRDefault="001D02BA" w:rsidP="00D243D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14920A45" w14:textId="77777777" w:rsidR="001D02BA" w:rsidRPr="005643D7" w:rsidRDefault="001D02BA" w:rsidP="00D243D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7" w:type="pct"/>
            <w:vAlign w:val="center"/>
          </w:tcPr>
          <w:p w14:paraId="41A0A4D3" w14:textId="77777777" w:rsidR="001D02BA" w:rsidRPr="005643D7" w:rsidRDefault="001D02BA" w:rsidP="00D243D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4AE01AFD" w14:textId="77777777" w:rsidR="001D02BA" w:rsidRPr="005643D7" w:rsidRDefault="001D02BA" w:rsidP="00D243D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4" w:type="pct"/>
            <w:shd w:val="clear" w:color="auto" w:fill="D9D9D9" w:themeFill="background1" w:themeFillShade="D9"/>
          </w:tcPr>
          <w:p w14:paraId="12784676" w14:textId="77777777" w:rsidR="001D02BA" w:rsidRPr="005643D7" w:rsidRDefault="001D02BA" w:rsidP="00D243D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1D02BA" w:rsidRPr="00C63897" w14:paraId="2AC2A095" w14:textId="77777777" w:rsidTr="00D243DA">
        <w:tc>
          <w:tcPr>
            <w:tcW w:w="513" w:type="pct"/>
            <w:vMerge w:val="restart"/>
          </w:tcPr>
          <w:p w14:paraId="792CDE17" w14:textId="77777777" w:rsidR="001D02BA" w:rsidRDefault="001D02BA" w:rsidP="001D02BA">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ОК.0</w:t>
            </w:r>
            <w:r>
              <w:rPr>
                <w:rFonts w:ascii="Times New Roman" w:hAnsi="Times New Roman" w:cs="Times New Roman"/>
                <w:bCs/>
                <w:sz w:val="24"/>
                <w:szCs w:val="24"/>
              </w:rPr>
              <w:t>1</w:t>
            </w:r>
          </w:p>
          <w:p w14:paraId="49511DF4" w14:textId="77777777" w:rsidR="001D02BA" w:rsidRDefault="001D02BA" w:rsidP="001D02BA">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p w14:paraId="47F6EE62" w14:textId="77777777" w:rsidR="001D02BA" w:rsidRDefault="001D02BA" w:rsidP="001D02BA">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4</w:t>
            </w:r>
          </w:p>
          <w:p w14:paraId="67241026" w14:textId="77777777" w:rsidR="001D02BA" w:rsidRDefault="001D02BA" w:rsidP="001D02BA">
            <w:pPr>
              <w:rPr>
                <w:rFonts w:ascii="Times New Roman" w:hAnsi="Times New Roman" w:cs="Times New Roman"/>
                <w:bCs/>
                <w:sz w:val="24"/>
                <w:szCs w:val="24"/>
              </w:rPr>
            </w:pPr>
            <w:r>
              <w:rPr>
                <w:rFonts w:ascii="Times New Roman" w:hAnsi="Times New Roman" w:cs="Times New Roman"/>
                <w:bCs/>
                <w:sz w:val="24"/>
                <w:szCs w:val="24"/>
              </w:rPr>
              <w:t>ПК 2.1</w:t>
            </w:r>
          </w:p>
          <w:p w14:paraId="6D8C66E1" w14:textId="77777777" w:rsidR="001D02BA" w:rsidRDefault="001D02BA" w:rsidP="001D02BA">
            <w:pPr>
              <w:rPr>
                <w:rFonts w:ascii="Times New Roman" w:hAnsi="Times New Roman" w:cs="Times New Roman"/>
                <w:bCs/>
                <w:sz w:val="24"/>
                <w:szCs w:val="24"/>
              </w:rPr>
            </w:pPr>
            <w:r>
              <w:rPr>
                <w:rFonts w:ascii="Times New Roman" w:hAnsi="Times New Roman" w:cs="Times New Roman"/>
                <w:bCs/>
                <w:sz w:val="24"/>
                <w:szCs w:val="24"/>
              </w:rPr>
              <w:t>ПК 2.2</w:t>
            </w:r>
          </w:p>
          <w:p w14:paraId="3E53C737" w14:textId="77777777" w:rsidR="001D02BA" w:rsidRDefault="001D02BA" w:rsidP="001D02BA">
            <w:pPr>
              <w:rPr>
                <w:rFonts w:ascii="Times New Roman" w:hAnsi="Times New Roman" w:cs="Times New Roman"/>
                <w:bCs/>
                <w:sz w:val="24"/>
                <w:szCs w:val="24"/>
              </w:rPr>
            </w:pPr>
            <w:r>
              <w:rPr>
                <w:rFonts w:ascii="Times New Roman" w:hAnsi="Times New Roman" w:cs="Times New Roman"/>
                <w:bCs/>
                <w:sz w:val="24"/>
                <w:szCs w:val="24"/>
              </w:rPr>
              <w:t>ПК 2.3</w:t>
            </w:r>
          </w:p>
          <w:p w14:paraId="04D86A3F" w14:textId="2F0E5E07" w:rsidR="001D02BA" w:rsidRPr="00C13371" w:rsidRDefault="001D02BA" w:rsidP="001D02BA">
            <w:pPr>
              <w:rPr>
                <w:rFonts w:ascii="Times New Roman" w:eastAsia="Times New Roman" w:hAnsi="Times New Roman" w:cs="Times New Roman"/>
                <w:bCs/>
                <w:lang w:eastAsia="ru-RU"/>
              </w:rPr>
            </w:pPr>
            <w:r>
              <w:rPr>
                <w:rFonts w:ascii="Times New Roman" w:hAnsi="Times New Roman" w:cs="Times New Roman"/>
                <w:bCs/>
                <w:sz w:val="24"/>
                <w:szCs w:val="24"/>
              </w:rPr>
              <w:t>ПК 2.4</w:t>
            </w:r>
          </w:p>
        </w:tc>
        <w:tc>
          <w:tcPr>
            <w:tcW w:w="1620" w:type="pct"/>
          </w:tcPr>
          <w:p w14:paraId="7D7094D3" w14:textId="5CCDA4E6" w:rsidR="001D02BA" w:rsidRPr="00C13371" w:rsidRDefault="001D02BA" w:rsidP="001D02BA">
            <w:pPr>
              <w:rPr>
                <w:rFonts w:ascii="Times New Roman" w:eastAsia="Times New Roman" w:hAnsi="Times New Roman" w:cs="Times New Roman"/>
                <w:lang w:eastAsia="ru-RU"/>
              </w:rPr>
            </w:pPr>
            <w:r w:rsidRPr="00E870DB">
              <w:rPr>
                <w:rFonts w:ascii="Times New Roman" w:hAnsi="Times New Roman"/>
                <w:iCs/>
                <w:sz w:val="24"/>
                <w:szCs w:val="24"/>
              </w:rPr>
              <w:t xml:space="preserve">Раздел 1. </w:t>
            </w:r>
            <w:r w:rsidR="008F3529" w:rsidRPr="00CA3B56">
              <w:rPr>
                <w:rFonts w:ascii="Times New Roman" w:hAnsi="Times New Roman"/>
                <w:color w:val="000000"/>
                <w:sz w:val="24"/>
                <w:szCs w:val="24"/>
              </w:rPr>
              <w:t>Система управления охраной труда в горной организации</w:t>
            </w:r>
          </w:p>
        </w:tc>
        <w:tc>
          <w:tcPr>
            <w:tcW w:w="515" w:type="pct"/>
          </w:tcPr>
          <w:p w14:paraId="630A6DB8" w14:textId="1C294286" w:rsidR="001D02BA" w:rsidRPr="00C13371" w:rsidRDefault="001D02BA" w:rsidP="001D02BA">
            <w:pPr>
              <w:jc w:val="center"/>
              <w:rPr>
                <w:rFonts w:ascii="Times New Roman" w:eastAsia="Times New Roman" w:hAnsi="Times New Roman" w:cs="Times New Roman"/>
                <w:b/>
                <w:bCs/>
                <w:lang w:eastAsia="ru-RU"/>
              </w:rPr>
            </w:pPr>
            <w:r w:rsidRPr="00A26EC0">
              <w:rPr>
                <w:rFonts w:ascii="Times New Roman" w:hAnsi="Times New Roman"/>
                <w:b/>
                <w:bCs/>
                <w:sz w:val="20"/>
                <w:szCs w:val="20"/>
              </w:rPr>
              <w:t>61</w:t>
            </w:r>
          </w:p>
        </w:tc>
        <w:tc>
          <w:tcPr>
            <w:tcW w:w="442" w:type="pct"/>
          </w:tcPr>
          <w:p w14:paraId="22200A7B" w14:textId="75E9D961" w:rsidR="001D02BA" w:rsidRPr="00C13371" w:rsidRDefault="001D02BA" w:rsidP="001D02BA">
            <w:pPr>
              <w:jc w:val="center"/>
              <w:rPr>
                <w:rFonts w:ascii="Times New Roman" w:eastAsia="Times New Roman" w:hAnsi="Times New Roman" w:cs="Times New Roman"/>
                <w:b/>
                <w:lang w:eastAsia="ru-RU"/>
              </w:rPr>
            </w:pPr>
            <w:r w:rsidRPr="00A26EC0">
              <w:rPr>
                <w:rFonts w:ascii="Times New Roman" w:hAnsi="Times New Roman"/>
                <w:sz w:val="20"/>
                <w:szCs w:val="20"/>
              </w:rPr>
              <w:t>17</w:t>
            </w:r>
          </w:p>
        </w:tc>
        <w:tc>
          <w:tcPr>
            <w:tcW w:w="441" w:type="pct"/>
            <w:shd w:val="clear" w:color="auto" w:fill="D9D9D9" w:themeFill="background1" w:themeFillShade="D9"/>
          </w:tcPr>
          <w:p w14:paraId="423ED3F8" w14:textId="2745621D" w:rsidR="001D02BA" w:rsidRPr="00C13371" w:rsidRDefault="001D02BA" w:rsidP="001D02BA">
            <w:pPr>
              <w:jc w:val="center"/>
              <w:rPr>
                <w:rFonts w:ascii="Times New Roman" w:eastAsia="Times New Roman" w:hAnsi="Times New Roman" w:cs="Times New Roman"/>
                <w:b/>
                <w:bCs/>
                <w:lang w:eastAsia="ru-RU"/>
              </w:rPr>
            </w:pPr>
            <w:r w:rsidRPr="00A26EC0">
              <w:rPr>
                <w:rFonts w:ascii="Times New Roman" w:hAnsi="Times New Roman"/>
                <w:b/>
                <w:bCs/>
                <w:sz w:val="20"/>
                <w:szCs w:val="20"/>
              </w:rPr>
              <w:t>61</w:t>
            </w:r>
          </w:p>
        </w:tc>
        <w:tc>
          <w:tcPr>
            <w:tcW w:w="368" w:type="pct"/>
          </w:tcPr>
          <w:p w14:paraId="7F56AF46" w14:textId="2BD1C063" w:rsidR="001D02BA" w:rsidRPr="00C13371" w:rsidRDefault="001D02BA" w:rsidP="001D02BA">
            <w:pPr>
              <w:jc w:val="center"/>
              <w:rPr>
                <w:rFonts w:ascii="Times New Roman" w:eastAsia="Times New Roman" w:hAnsi="Times New Roman" w:cs="Times New Roman"/>
                <w:lang w:eastAsia="ru-RU"/>
              </w:rPr>
            </w:pPr>
            <w:r w:rsidRPr="00A26EC0">
              <w:rPr>
                <w:rFonts w:ascii="Times New Roman" w:hAnsi="Times New Roman"/>
                <w:sz w:val="20"/>
                <w:szCs w:val="20"/>
              </w:rPr>
              <w:t>17</w:t>
            </w:r>
          </w:p>
        </w:tc>
        <w:tc>
          <w:tcPr>
            <w:tcW w:w="295" w:type="pct"/>
          </w:tcPr>
          <w:p w14:paraId="3B8F1CFF" w14:textId="6F1D71DB" w:rsidR="001D02BA" w:rsidRPr="00C63897" w:rsidRDefault="001D02BA" w:rsidP="001D02BA">
            <w:pPr>
              <w:jc w:val="center"/>
              <w:rPr>
                <w:rFonts w:ascii="Times New Roman" w:eastAsia="Times New Roman" w:hAnsi="Times New Roman" w:cs="Times New Roman"/>
                <w:b/>
                <w:bCs/>
                <w:lang w:eastAsia="ru-RU"/>
              </w:rPr>
            </w:pPr>
          </w:p>
        </w:tc>
        <w:tc>
          <w:tcPr>
            <w:tcW w:w="147" w:type="pct"/>
          </w:tcPr>
          <w:p w14:paraId="7C58332E" w14:textId="77777777" w:rsidR="001D02BA" w:rsidRPr="00C63897" w:rsidRDefault="001D02BA" w:rsidP="001D02B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5" w:type="pct"/>
            <w:shd w:val="clear" w:color="auto" w:fill="D9D9D9" w:themeFill="background1" w:themeFillShade="D9"/>
          </w:tcPr>
          <w:p w14:paraId="5EB07607" w14:textId="77777777" w:rsidR="001D02BA" w:rsidRPr="00C63897" w:rsidRDefault="001D02BA" w:rsidP="001D02BA">
            <w:pPr>
              <w:jc w:val="center"/>
              <w:rPr>
                <w:rFonts w:ascii="Times New Roman" w:eastAsia="Times New Roman" w:hAnsi="Times New Roman" w:cs="Times New Roman"/>
                <w:b/>
                <w:bCs/>
                <w:lang w:eastAsia="ru-RU"/>
              </w:rPr>
            </w:pPr>
          </w:p>
        </w:tc>
        <w:tc>
          <w:tcPr>
            <w:tcW w:w="364" w:type="pct"/>
            <w:shd w:val="clear" w:color="auto" w:fill="D9D9D9" w:themeFill="background1" w:themeFillShade="D9"/>
          </w:tcPr>
          <w:p w14:paraId="32ACD05F" w14:textId="77777777" w:rsidR="001D02BA" w:rsidRPr="00C63897" w:rsidRDefault="001D02BA" w:rsidP="001D02BA">
            <w:pPr>
              <w:jc w:val="center"/>
              <w:rPr>
                <w:rFonts w:ascii="Times New Roman" w:eastAsia="Times New Roman" w:hAnsi="Times New Roman" w:cs="Times New Roman"/>
                <w:b/>
                <w:bCs/>
                <w:lang w:eastAsia="ru-RU"/>
              </w:rPr>
            </w:pPr>
          </w:p>
        </w:tc>
      </w:tr>
      <w:tr w:rsidR="001D02BA" w:rsidRPr="00C63897" w14:paraId="6A0EEA94" w14:textId="77777777" w:rsidTr="00D243DA">
        <w:trPr>
          <w:trHeight w:val="314"/>
        </w:trPr>
        <w:tc>
          <w:tcPr>
            <w:tcW w:w="513" w:type="pct"/>
            <w:vMerge/>
          </w:tcPr>
          <w:p w14:paraId="07974654" w14:textId="77777777" w:rsidR="001D02BA" w:rsidRPr="00C13371" w:rsidRDefault="001D02BA" w:rsidP="001D02BA">
            <w:pPr>
              <w:rPr>
                <w:rFonts w:ascii="Times New Roman" w:eastAsia="Times New Roman" w:hAnsi="Times New Roman" w:cs="Times New Roman"/>
                <w:bCs/>
                <w:lang w:eastAsia="ru-RU"/>
              </w:rPr>
            </w:pPr>
          </w:p>
        </w:tc>
        <w:tc>
          <w:tcPr>
            <w:tcW w:w="1620" w:type="pct"/>
          </w:tcPr>
          <w:p w14:paraId="5171C1F5" w14:textId="018E6D42" w:rsidR="001D02BA" w:rsidRPr="00C13371" w:rsidRDefault="001D02BA" w:rsidP="001D02BA">
            <w:pPr>
              <w:rPr>
                <w:rFonts w:ascii="Times New Roman" w:eastAsia="Times New Roman" w:hAnsi="Times New Roman" w:cs="Times New Roman"/>
                <w:lang w:eastAsia="ru-RU"/>
              </w:rPr>
            </w:pPr>
            <w:r w:rsidRPr="00E870DB">
              <w:rPr>
                <w:rFonts w:ascii="Times New Roman" w:hAnsi="Times New Roman"/>
                <w:sz w:val="24"/>
                <w:szCs w:val="24"/>
              </w:rPr>
              <w:t xml:space="preserve">Раздел 2. </w:t>
            </w:r>
            <w:r w:rsidR="008F3529" w:rsidRPr="00CA3B56">
              <w:rPr>
                <w:rFonts w:ascii="Times New Roman" w:hAnsi="Times New Roman"/>
                <w:color w:val="000000"/>
                <w:sz w:val="24"/>
                <w:szCs w:val="24"/>
              </w:rPr>
              <w:t>Система управления промышленной безопасностью в горной организации</w:t>
            </w:r>
          </w:p>
        </w:tc>
        <w:tc>
          <w:tcPr>
            <w:tcW w:w="515" w:type="pct"/>
          </w:tcPr>
          <w:p w14:paraId="142AABBF" w14:textId="28CE653E" w:rsidR="001D02BA" w:rsidRPr="00C13371" w:rsidRDefault="001D02BA" w:rsidP="001D02BA">
            <w:pPr>
              <w:jc w:val="center"/>
              <w:rPr>
                <w:rFonts w:ascii="Times New Roman" w:eastAsia="Times New Roman" w:hAnsi="Times New Roman" w:cs="Times New Roman"/>
                <w:b/>
                <w:bCs/>
                <w:lang w:eastAsia="ru-RU"/>
              </w:rPr>
            </w:pPr>
            <w:r w:rsidRPr="00A26EC0">
              <w:rPr>
                <w:rFonts w:ascii="Times New Roman" w:hAnsi="Times New Roman"/>
                <w:b/>
                <w:bCs/>
                <w:sz w:val="20"/>
                <w:szCs w:val="20"/>
              </w:rPr>
              <w:t>100</w:t>
            </w:r>
          </w:p>
        </w:tc>
        <w:tc>
          <w:tcPr>
            <w:tcW w:w="442" w:type="pct"/>
          </w:tcPr>
          <w:p w14:paraId="440B8CC3" w14:textId="110EB5BF" w:rsidR="001D02BA" w:rsidRPr="00C13371" w:rsidRDefault="001D02BA" w:rsidP="001D02BA">
            <w:pPr>
              <w:jc w:val="center"/>
              <w:rPr>
                <w:rFonts w:ascii="Times New Roman" w:eastAsia="Times New Roman" w:hAnsi="Times New Roman" w:cs="Times New Roman"/>
                <w:b/>
                <w:lang w:eastAsia="ru-RU"/>
              </w:rPr>
            </w:pPr>
            <w:r w:rsidRPr="00A26EC0">
              <w:rPr>
                <w:rFonts w:ascii="Times New Roman" w:hAnsi="Times New Roman"/>
                <w:sz w:val="20"/>
                <w:szCs w:val="20"/>
              </w:rPr>
              <w:t>34</w:t>
            </w:r>
          </w:p>
        </w:tc>
        <w:tc>
          <w:tcPr>
            <w:tcW w:w="441" w:type="pct"/>
            <w:shd w:val="clear" w:color="auto" w:fill="D9D9D9" w:themeFill="background1" w:themeFillShade="D9"/>
          </w:tcPr>
          <w:p w14:paraId="0A23EE88" w14:textId="7C5F1907" w:rsidR="001D02BA" w:rsidRPr="00C13371" w:rsidRDefault="001D02BA" w:rsidP="001D02BA">
            <w:pPr>
              <w:jc w:val="center"/>
              <w:rPr>
                <w:rFonts w:ascii="Times New Roman" w:eastAsia="Times New Roman" w:hAnsi="Times New Roman" w:cs="Times New Roman"/>
                <w:b/>
                <w:bCs/>
                <w:lang w:eastAsia="ru-RU"/>
              </w:rPr>
            </w:pPr>
            <w:r w:rsidRPr="00A26EC0">
              <w:rPr>
                <w:rFonts w:ascii="Times New Roman" w:hAnsi="Times New Roman"/>
                <w:b/>
                <w:bCs/>
                <w:sz w:val="20"/>
                <w:szCs w:val="20"/>
              </w:rPr>
              <w:t>100</w:t>
            </w:r>
          </w:p>
        </w:tc>
        <w:tc>
          <w:tcPr>
            <w:tcW w:w="368" w:type="pct"/>
          </w:tcPr>
          <w:p w14:paraId="1F829B25" w14:textId="67502E08" w:rsidR="001D02BA" w:rsidRPr="00C13371" w:rsidRDefault="001D02BA" w:rsidP="001D02BA">
            <w:pPr>
              <w:jc w:val="center"/>
              <w:rPr>
                <w:rFonts w:ascii="Times New Roman" w:eastAsia="Times New Roman" w:hAnsi="Times New Roman" w:cs="Times New Roman"/>
                <w:b/>
                <w:bCs/>
                <w:lang w:eastAsia="ru-RU"/>
              </w:rPr>
            </w:pPr>
            <w:r w:rsidRPr="00A26EC0">
              <w:rPr>
                <w:rFonts w:ascii="Times New Roman" w:hAnsi="Times New Roman"/>
                <w:sz w:val="20"/>
                <w:szCs w:val="20"/>
              </w:rPr>
              <w:t>34</w:t>
            </w:r>
          </w:p>
        </w:tc>
        <w:tc>
          <w:tcPr>
            <w:tcW w:w="295" w:type="pct"/>
          </w:tcPr>
          <w:p w14:paraId="708695B5" w14:textId="776388DB" w:rsidR="001D02BA" w:rsidRPr="00C63897" w:rsidRDefault="001D02BA" w:rsidP="001D02BA">
            <w:pPr>
              <w:jc w:val="center"/>
              <w:rPr>
                <w:rFonts w:ascii="Times New Roman" w:eastAsia="Times New Roman" w:hAnsi="Times New Roman" w:cs="Times New Roman"/>
                <w:b/>
                <w:bCs/>
                <w:lang w:eastAsia="ru-RU"/>
              </w:rPr>
            </w:pPr>
          </w:p>
        </w:tc>
        <w:tc>
          <w:tcPr>
            <w:tcW w:w="147" w:type="pct"/>
          </w:tcPr>
          <w:p w14:paraId="762A3497" w14:textId="77777777" w:rsidR="001D02BA" w:rsidRPr="00C63897" w:rsidRDefault="001D02BA" w:rsidP="001D02B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5" w:type="pct"/>
            <w:shd w:val="clear" w:color="auto" w:fill="D9D9D9" w:themeFill="background1" w:themeFillShade="D9"/>
          </w:tcPr>
          <w:p w14:paraId="4C307E2A" w14:textId="77777777" w:rsidR="001D02BA" w:rsidRPr="00C63897" w:rsidRDefault="001D02BA" w:rsidP="001D02BA">
            <w:pPr>
              <w:jc w:val="center"/>
              <w:rPr>
                <w:rFonts w:ascii="Times New Roman" w:eastAsia="Times New Roman" w:hAnsi="Times New Roman" w:cs="Times New Roman"/>
                <w:b/>
                <w:bCs/>
                <w:lang w:eastAsia="ru-RU"/>
              </w:rPr>
            </w:pPr>
          </w:p>
        </w:tc>
        <w:tc>
          <w:tcPr>
            <w:tcW w:w="364" w:type="pct"/>
            <w:shd w:val="clear" w:color="auto" w:fill="D9D9D9" w:themeFill="background1" w:themeFillShade="D9"/>
          </w:tcPr>
          <w:p w14:paraId="7B64EE17" w14:textId="77777777" w:rsidR="001D02BA" w:rsidRPr="00C63897" w:rsidRDefault="001D02BA" w:rsidP="001D02BA">
            <w:pPr>
              <w:jc w:val="center"/>
              <w:rPr>
                <w:rFonts w:ascii="Times New Roman" w:eastAsia="Times New Roman" w:hAnsi="Times New Roman" w:cs="Times New Roman"/>
                <w:b/>
                <w:bCs/>
                <w:lang w:eastAsia="ru-RU"/>
              </w:rPr>
            </w:pPr>
          </w:p>
        </w:tc>
      </w:tr>
      <w:tr w:rsidR="001D02BA" w:rsidRPr="00C63897" w14:paraId="4ADB72CD" w14:textId="77777777" w:rsidTr="00D243DA">
        <w:trPr>
          <w:trHeight w:val="314"/>
        </w:trPr>
        <w:tc>
          <w:tcPr>
            <w:tcW w:w="513" w:type="pct"/>
            <w:vMerge/>
          </w:tcPr>
          <w:p w14:paraId="594A2447" w14:textId="77777777" w:rsidR="001D02BA" w:rsidRPr="00C13371" w:rsidRDefault="001D02BA" w:rsidP="001D02BA">
            <w:pPr>
              <w:rPr>
                <w:rFonts w:ascii="Times New Roman" w:eastAsia="Times New Roman" w:hAnsi="Times New Roman" w:cs="Times New Roman"/>
                <w:bCs/>
                <w:lang w:eastAsia="ru-RU"/>
              </w:rPr>
            </w:pPr>
          </w:p>
        </w:tc>
        <w:tc>
          <w:tcPr>
            <w:tcW w:w="1620" w:type="pct"/>
          </w:tcPr>
          <w:p w14:paraId="0C5EA2F2" w14:textId="14975A92" w:rsidR="001D02BA" w:rsidRPr="00E870DB" w:rsidRDefault="001D02BA" w:rsidP="001D02BA">
            <w:pPr>
              <w:rPr>
                <w:rFonts w:ascii="Times New Roman" w:hAnsi="Times New Roman"/>
                <w:sz w:val="24"/>
                <w:szCs w:val="24"/>
              </w:rPr>
            </w:pPr>
            <w:r w:rsidRPr="00E870DB">
              <w:rPr>
                <w:rFonts w:ascii="Times New Roman" w:hAnsi="Times New Roman"/>
                <w:sz w:val="24"/>
                <w:szCs w:val="24"/>
              </w:rPr>
              <w:t xml:space="preserve">Раздел 3. </w:t>
            </w:r>
            <w:r w:rsidR="008F3529" w:rsidRPr="00CA3B56">
              <w:rPr>
                <w:rFonts w:ascii="Times New Roman" w:hAnsi="Times New Roman"/>
                <w:color w:val="000000"/>
                <w:sz w:val="24"/>
                <w:szCs w:val="24"/>
              </w:rPr>
              <w:t>Управление профессиональными рисками в горной организации</w:t>
            </w:r>
          </w:p>
        </w:tc>
        <w:tc>
          <w:tcPr>
            <w:tcW w:w="515" w:type="pct"/>
          </w:tcPr>
          <w:p w14:paraId="259DC7A7" w14:textId="0A02D8ED" w:rsidR="001D02BA" w:rsidRPr="00C13371" w:rsidRDefault="001D02BA" w:rsidP="001D02BA">
            <w:pPr>
              <w:jc w:val="center"/>
              <w:rPr>
                <w:rFonts w:ascii="Times New Roman" w:eastAsia="Times New Roman" w:hAnsi="Times New Roman" w:cs="Times New Roman"/>
                <w:b/>
                <w:bCs/>
                <w:lang w:eastAsia="ru-RU"/>
              </w:rPr>
            </w:pPr>
            <w:r w:rsidRPr="00A26EC0">
              <w:rPr>
                <w:rFonts w:ascii="Times New Roman" w:hAnsi="Times New Roman"/>
                <w:b/>
                <w:bCs/>
                <w:sz w:val="20"/>
                <w:szCs w:val="20"/>
              </w:rPr>
              <w:t>68</w:t>
            </w:r>
          </w:p>
        </w:tc>
        <w:tc>
          <w:tcPr>
            <w:tcW w:w="442" w:type="pct"/>
          </w:tcPr>
          <w:p w14:paraId="31010BD0" w14:textId="2A48C4C8" w:rsidR="001D02BA" w:rsidRPr="00C13371" w:rsidRDefault="001D02BA" w:rsidP="001D02BA">
            <w:pPr>
              <w:jc w:val="center"/>
              <w:rPr>
                <w:rFonts w:ascii="Times New Roman" w:eastAsia="Times New Roman" w:hAnsi="Times New Roman" w:cs="Times New Roman"/>
                <w:b/>
                <w:lang w:eastAsia="ru-RU"/>
              </w:rPr>
            </w:pPr>
            <w:r w:rsidRPr="00A26EC0">
              <w:rPr>
                <w:rFonts w:ascii="Times New Roman" w:hAnsi="Times New Roman"/>
                <w:sz w:val="20"/>
                <w:szCs w:val="20"/>
              </w:rPr>
              <w:t>20</w:t>
            </w:r>
          </w:p>
        </w:tc>
        <w:tc>
          <w:tcPr>
            <w:tcW w:w="441" w:type="pct"/>
            <w:shd w:val="clear" w:color="auto" w:fill="D9D9D9" w:themeFill="background1" w:themeFillShade="D9"/>
          </w:tcPr>
          <w:p w14:paraId="102F029B" w14:textId="44B1E77A" w:rsidR="001D02BA" w:rsidRPr="00C13371" w:rsidRDefault="001D02BA" w:rsidP="001D02BA">
            <w:pPr>
              <w:jc w:val="center"/>
              <w:rPr>
                <w:rFonts w:ascii="Times New Roman" w:eastAsia="Times New Roman" w:hAnsi="Times New Roman" w:cs="Times New Roman"/>
                <w:b/>
                <w:bCs/>
                <w:lang w:eastAsia="ru-RU"/>
              </w:rPr>
            </w:pPr>
            <w:r w:rsidRPr="00A26EC0">
              <w:rPr>
                <w:rFonts w:ascii="Times New Roman" w:hAnsi="Times New Roman"/>
                <w:b/>
                <w:bCs/>
                <w:sz w:val="20"/>
                <w:szCs w:val="20"/>
              </w:rPr>
              <w:t>68</w:t>
            </w:r>
          </w:p>
        </w:tc>
        <w:tc>
          <w:tcPr>
            <w:tcW w:w="368" w:type="pct"/>
          </w:tcPr>
          <w:p w14:paraId="7683B831" w14:textId="7809FD59" w:rsidR="001D02BA" w:rsidRPr="00C13371" w:rsidRDefault="001D02BA" w:rsidP="001D02BA">
            <w:pPr>
              <w:jc w:val="center"/>
              <w:rPr>
                <w:rFonts w:ascii="Times New Roman" w:eastAsia="Times New Roman" w:hAnsi="Times New Roman" w:cs="Times New Roman"/>
                <w:lang w:eastAsia="ru-RU"/>
              </w:rPr>
            </w:pPr>
            <w:r w:rsidRPr="00A26EC0">
              <w:rPr>
                <w:rFonts w:ascii="Times New Roman" w:hAnsi="Times New Roman"/>
                <w:sz w:val="20"/>
                <w:szCs w:val="20"/>
              </w:rPr>
              <w:t>20</w:t>
            </w:r>
          </w:p>
        </w:tc>
        <w:tc>
          <w:tcPr>
            <w:tcW w:w="295" w:type="pct"/>
          </w:tcPr>
          <w:p w14:paraId="363E1F5F" w14:textId="77777777" w:rsidR="001D02BA" w:rsidRPr="005643D7" w:rsidRDefault="001D02BA" w:rsidP="001D02BA">
            <w:pPr>
              <w:jc w:val="center"/>
              <w:rPr>
                <w:rFonts w:ascii="Times New Roman" w:eastAsia="Times New Roman" w:hAnsi="Times New Roman" w:cs="Times New Roman"/>
                <w:lang w:eastAsia="ru-RU"/>
              </w:rPr>
            </w:pPr>
          </w:p>
        </w:tc>
        <w:tc>
          <w:tcPr>
            <w:tcW w:w="147" w:type="pct"/>
          </w:tcPr>
          <w:p w14:paraId="084644D3" w14:textId="77777777" w:rsidR="001D02BA" w:rsidRDefault="001D02BA" w:rsidP="001D02BA">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0ACB06CE" w14:textId="77777777" w:rsidR="001D02BA" w:rsidRPr="00C63897" w:rsidRDefault="001D02BA" w:rsidP="001D02BA">
            <w:pPr>
              <w:jc w:val="center"/>
              <w:rPr>
                <w:rFonts w:ascii="Times New Roman" w:eastAsia="Times New Roman" w:hAnsi="Times New Roman" w:cs="Times New Roman"/>
                <w:b/>
                <w:bCs/>
                <w:lang w:eastAsia="ru-RU"/>
              </w:rPr>
            </w:pPr>
          </w:p>
        </w:tc>
        <w:tc>
          <w:tcPr>
            <w:tcW w:w="364" w:type="pct"/>
            <w:shd w:val="clear" w:color="auto" w:fill="D9D9D9" w:themeFill="background1" w:themeFillShade="D9"/>
          </w:tcPr>
          <w:p w14:paraId="29D0D07F" w14:textId="77777777" w:rsidR="001D02BA" w:rsidRPr="00C63897" w:rsidRDefault="001D02BA" w:rsidP="001D02BA">
            <w:pPr>
              <w:jc w:val="center"/>
              <w:rPr>
                <w:rFonts w:ascii="Times New Roman" w:eastAsia="Times New Roman" w:hAnsi="Times New Roman" w:cs="Times New Roman"/>
                <w:b/>
                <w:bCs/>
                <w:lang w:eastAsia="ru-RU"/>
              </w:rPr>
            </w:pPr>
          </w:p>
        </w:tc>
      </w:tr>
      <w:tr w:rsidR="001D02BA" w:rsidRPr="00C63897" w14:paraId="1FED90CB" w14:textId="77777777" w:rsidTr="00D243DA">
        <w:trPr>
          <w:trHeight w:val="314"/>
        </w:trPr>
        <w:tc>
          <w:tcPr>
            <w:tcW w:w="513" w:type="pct"/>
            <w:vMerge/>
          </w:tcPr>
          <w:p w14:paraId="5FCFF411" w14:textId="77777777" w:rsidR="001D02BA" w:rsidRPr="00C63897" w:rsidRDefault="001D02BA" w:rsidP="00D243DA">
            <w:pPr>
              <w:rPr>
                <w:rFonts w:ascii="Times New Roman" w:eastAsia="Times New Roman" w:hAnsi="Times New Roman" w:cs="Times New Roman"/>
                <w:bCs/>
                <w:lang w:eastAsia="ru-RU"/>
              </w:rPr>
            </w:pPr>
          </w:p>
        </w:tc>
        <w:tc>
          <w:tcPr>
            <w:tcW w:w="1620" w:type="pct"/>
          </w:tcPr>
          <w:p w14:paraId="47D328F6" w14:textId="77777777" w:rsidR="001D02BA" w:rsidRPr="00C63897" w:rsidRDefault="001D02BA" w:rsidP="00D243DA">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15" w:type="pct"/>
            <w:vAlign w:val="center"/>
          </w:tcPr>
          <w:p w14:paraId="0AD737B8" w14:textId="77777777" w:rsidR="001D02BA" w:rsidRPr="00C63897" w:rsidRDefault="001D02BA" w:rsidP="00D243DA">
            <w:pPr>
              <w:jc w:val="center"/>
              <w:rPr>
                <w:rFonts w:ascii="Times New Roman" w:eastAsia="Times New Roman" w:hAnsi="Times New Roman" w:cs="Times New Roman"/>
                <w:b/>
                <w:bCs/>
                <w:lang w:eastAsia="ru-RU"/>
              </w:rPr>
            </w:pPr>
            <w:r w:rsidRPr="00247C39">
              <w:rPr>
                <w:rFonts w:ascii="Times New Roman" w:hAnsi="Times New Roman" w:cs="Times New Roman"/>
                <w:bCs/>
                <w:sz w:val="24"/>
                <w:szCs w:val="24"/>
              </w:rPr>
              <w:t>36</w:t>
            </w:r>
          </w:p>
        </w:tc>
        <w:tc>
          <w:tcPr>
            <w:tcW w:w="442" w:type="pct"/>
            <w:vAlign w:val="center"/>
          </w:tcPr>
          <w:p w14:paraId="7D8132DB" w14:textId="77777777" w:rsidR="001D02BA" w:rsidRPr="00C63897" w:rsidRDefault="001D02BA" w:rsidP="00D243DA">
            <w:pPr>
              <w:jc w:val="center"/>
              <w:rPr>
                <w:rFonts w:ascii="Times New Roman" w:eastAsia="Times New Roman" w:hAnsi="Times New Roman" w:cs="Times New Roman"/>
                <w:b/>
                <w:lang w:eastAsia="ru-RU"/>
              </w:rPr>
            </w:pPr>
            <w:r w:rsidRPr="00247C39">
              <w:rPr>
                <w:rFonts w:ascii="Times New Roman" w:hAnsi="Times New Roman" w:cs="Times New Roman"/>
                <w:bCs/>
                <w:sz w:val="24"/>
                <w:szCs w:val="24"/>
              </w:rPr>
              <w:t>36</w:t>
            </w:r>
          </w:p>
        </w:tc>
        <w:tc>
          <w:tcPr>
            <w:tcW w:w="441" w:type="pct"/>
            <w:shd w:val="clear" w:color="auto" w:fill="D9D9D9" w:themeFill="background1" w:themeFillShade="D9"/>
          </w:tcPr>
          <w:p w14:paraId="6088F16B" w14:textId="77777777" w:rsidR="001D02BA" w:rsidRPr="00C63897" w:rsidRDefault="001D02BA" w:rsidP="00D243DA">
            <w:pPr>
              <w:jc w:val="center"/>
              <w:rPr>
                <w:rFonts w:ascii="Times New Roman" w:eastAsia="Times New Roman" w:hAnsi="Times New Roman" w:cs="Times New Roman"/>
                <w:b/>
                <w:bCs/>
                <w:lang w:eastAsia="ru-RU"/>
              </w:rPr>
            </w:pPr>
          </w:p>
        </w:tc>
        <w:tc>
          <w:tcPr>
            <w:tcW w:w="810" w:type="pct"/>
            <w:gridSpan w:val="3"/>
            <w:shd w:val="clear" w:color="auto" w:fill="auto"/>
          </w:tcPr>
          <w:p w14:paraId="00A28B70" w14:textId="77777777" w:rsidR="001D02BA" w:rsidRPr="00C63897" w:rsidRDefault="001D02BA" w:rsidP="00D243DA">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76CBFAEF" w14:textId="77777777" w:rsidR="001D02BA" w:rsidRPr="00C63897" w:rsidRDefault="001D02BA" w:rsidP="00D243D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4" w:type="pct"/>
            <w:shd w:val="clear" w:color="auto" w:fill="D9D9D9" w:themeFill="background1" w:themeFillShade="D9"/>
          </w:tcPr>
          <w:p w14:paraId="0A66AC53" w14:textId="77777777" w:rsidR="001D02BA" w:rsidRPr="00C63897" w:rsidRDefault="001D02BA" w:rsidP="00D243DA">
            <w:pPr>
              <w:jc w:val="center"/>
              <w:rPr>
                <w:rFonts w:ascii="Times New Roman" w:eastAsia="Times New Roman" w:hAnsi="Times New Roman" w:cs="Times New Roman"/>
                <w:b/>
                <w:bCs/>
                <w:lang w:eastAsia="ru-RU"/>
              </w:rPr>
            </w:pPr>
          </w:p>
        </w:tc>
      </w:tr>
      <w:tr w:rsidR="001D02BA" w:rsidRPr="00C63897" w14:paraId="08AC7851" w14:textId="77777777" w:rsidTr="00D243DA">
        <w:trPr>
          <w:trHeight w:val="314"/>
        </w:trPr>
        <w:tc>
          <w:tcPr>
            <w:tcW w:w="513" w:type="pct"/>
            <w:vMerge/>
          </w:tcPr>
          <w:p w14:paraId="77D88EC3" w14:textId="77777777" w:rsidR="001D02BA" w:rsidRPr="00C63897" w:rsidRDefault="001D02BA" w:rsidP="00D243DA">
            <w:pPr>
              <w:rPr>
                <w:rFonts w:ascii="Times New Roman" w:eastAsia="Times New Roman" w:hAnsi="Times New Roman" w:cs="Times New Roman"/>
                <w:lang w:eastAsia="ru-RU"/>
              </w:rPr>
            </w:pPr>
          </w:p>
        </w:tc>
        <w:tc>
          <w:tcPr>
            <w:tcW w:w="1620" w:type="pct"/>
          </w:tcPr>
          <w:p w14:paraId="49E9D8EF" w14:textId="77777777" w:rsidR="001D02BA" w:rsidRPr="00C63897" w:rsidRDefault="001D02BA" w:rsidP="00D243DA">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15" w:type="pct"/>
            <w:vAlign w:val="center"/>
          </w:tcPr>
          <w:p w14:paraId="2B3419AC" w14:textId="06A4F9AC" w:rsidR="001D02BA" w:rsidRPr="00C63897" w:rsidRDefault="001D02BA" w:rsidP="00D243DA">
            <w:pPr>
              <w:jc w:val="center"/>
              <w:rPr>
                <w:rFonts w:ascii="Times New Roman" w:eastAsia="Times New Roman" w:hAnsi="Times New Roman" w:cs="Times New Roman"/>
                <w:b/>
                <w:bCs/>
                <w:lang w:eastAsia="ru-RU"/>
              </w:rPr>
            </w:pPr>
          </w:p>
        </w:tc>
        <w:tc>
          <w:tcPr>
            <w:tcW w:w="442" w:type="pct"/>
            <w:vAlign w:val="center"/>
          </w:tcPr>
          <w:p w14:paraId="08C9B4F4" w14:textId="56E7689B" w:rsidR="001D02BA" w:rsidRPr="00C63897" w:rsidRDefault="001D02BA" w:rsidP="00D243DA">
            <w:pPr>
              <w:jc w:val="center"/>
              <w:rPr>
                <w:rFonts w:ascii="Times New Roman" w:eastAsia="Times New Roman" w:hAnsi="Times New Roman" w:cs="Times New Roman"/>
                <w:b/>
                <w:lang w:eastAsia="ru-RU"/>
              </w:rPr>
            </w:pPr>
          </w:p>
        </w:tc>
        <w:tc>
          <w:tcPr>
            <w:tcW w:w="441" w:type="pct"/>
            <w:shd w:val="clear" w:color="auto" w:fill="D9D9D9" w:themeFill="background1" w:themeFillShade="D9"/>
          </w:tcPr>
          <w:p w14:paraId="3D2FA379" w14:textId="77777777" w:rsidR="001D02BA" w:rsidRPr="00C63897" w:rsidRDefault="001D02BA" w:rsidP="00D243DA">
            <w:pPr>
              <w:jc w:val="center"/>
              <w:rPr>
                <w:rFonts w:ascii="Times New Roman" w:eastAsia="Times New Roman" w:hAnsi="Times New Roman" w:cs="Times New Roman"/>
                <w:b/>
                <w:bCs/>
                <w:lang w:eastAsia="ru-RU"/>
              </w:rPr>
            </w:pPr>
          </w:p>
        </w:tc>
        <w:tc>
          <w:tcPr>
            <w:tcW w:w="810" w:type="pct"/>
            <w:gridSpan w:val="3"/>
            <w:shd w:val="clear" w:color="auto" w:fill="auto"/>
          </w:tcPr>
          <w:p w14:paraId="679F2096" w14:textId="77777777" w:rsidR="001D02BA" w:rsidRPr="00C63897" w:rsidRDefault="001D02BA" w:rsidP="00D243DA">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5EB20D35" w14:textId="77777777" w:rsidR="001D02BA" w:rsidRPr="00C63897" w:rsidRDefault="001D02BA" w:rsidP="00D243DA">
            <w:pPr>
              <w:jc w:val="center"/>
              <w:rPr>
                <w:rFonts w:ascii="Times New Roman" w:eastAsia="Times New Roman" w:hAnsi="Times New Roman" w:cs="Times New Roman"/>
                <w:b/>
                <w:bCs/>
                <w:lang w:eastAsia="ru-RU"/>
              </w:rPr>
            </w:pPr>
          </w:p>
        </w:tc>
        <w:tc>
          <w:tcPr>
            <w:tcW w:w="364" w:type="pct"/>
            <w:shd w:val="clear" w:color="auto" w:fill="D9D9D9" w:themeFill="background1" w:themeFillShade="D9"/>
          </w:tcPr>
          <w:p w14:paraId="6FB1879D" w14:textId="13163B23" w:rsidR="001D02BA" w:rsidRPr="00C63897" w:rsidRDefault="001D02BA" w:rsidP="00D243DA">
            <w:pPr>
              <w:jc w:val="center"/>
              <w:rPr>
                <w:rFonts w:ascii="Times New Roman" w:eastAsia="Times New Roman" w:hAnsi="Times New Roman" w:cs="Times New Roman"/>
                <w:b/>
                <w:bCs/>
                <w:lang w:eastAsia="ru-RU"/>
              </w:rPr>
            </w:pPr>
          </w:p>
        </w:tc>
      </w:tr>
      <w:tr w:rsidR="001D02BA" w:rsidRPr="00C63897" w14:paraId="0DDF7DC5" w14:textId="77777777" w:rsidTr="00D243DA">
        <w:tc>
          <w:tcPr>
            <w:tcW w:w="513" w:type="pct"/>
          </w:tcPr>
          <w:p w14:paraId="5B906CA7" w14:textId="77777777" w:rsidR="001D02BA" w:rsidRPr="00C63897" w:rsidRDefault="001D02BA" w:rsidP="00D243DA">
            <w:pPr>
              <w:suppressAutoHyphens/>
              <w:rPr>
                <w:rFonts w:ascii="Times New Roman" w:eastAsia="Times New Roman" w:hAnsi="Times New Roman" w:cs="Times New Roman"/>
                <w:lang w:eastAsia="ru-RU"/>
              </w:rPr>
            </w:pPr>
          </w:p>
        </w:tc>
        <w:tc>
          <w:tcPr>
            <w:tcW w:w="1620" w:type="pct"/>
          </w:tcPr>
          <w:p w14:paraId="4EA52978" w14:textId="77777777" w:rsidR="001D02BA" w:rsidRPr="00C63897" w:rsidRDefault="001D02BA" w:rsidP="00D243DA">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15" w:type="pct"/>
          </w:tcPr>
          <w:p w14:paraId="3134C287" w14:textId="020AFC87" w:rsidR="001D02BA" w:rsidRPr="00C63897" w:rsidRDefault="001D02BA" w:rsidP="00D243DA">
            <w:pPr>
              <w:suppressAutoHyphens/>
              <w:jc w:val="center"/>
              <w:rPr>
                <w:rFonts w:ascii="Times New Roman" w:eastAsia="Times New Roman" w:hAnsi="Times New Roman" w:cs="Times New Roman"/>
                <w:b/>
                <w:bCs/>
                <w:lang w:eastAsia="ru-RU"/>
              </w:rPr>
            </w:pPr>
          </w:p>
        </w:tc>
        <w:tc>
          <w:tcPr>
            <w:tcW w:w="442" w:type="pct"/>
            <w:shd w:val="clear" w:color="auto" w:fill="auto"/>
          </w:tcPr>
          <w:p w14:paraId="50177807" w14:textId="77777777" w:rsidR="001D02BA" w:rsidRPr="00C63897" w:rsidRDefault="001D02BA" w:rsidP="00D243DA">
            <w:pPr>
              <w:jc w:val="center"/>
              <w:rPr>
                <w:rFonts w:ascii="Times New Roman" w:eastAsia="Times New Roman" w:hAnsi="Times New Roman" w:cs="Times New Roman"/>
                <w:b/>
                <w:lang w:eastAsia="ru-RU"/>
              </w:rPr>
            </w:pPr>
          </w:p>
        </w:tc>
        <w:tc>
          <w:tcPr>
            <w:tcW w:w="441" w:type="pct"/>
            <w:shd w:val="clear" w:color="auto" w:fill="D9D9D9" w:themeFill="background1" w:themeFillShade="D9"/>
          </w:tcPr>
          <w:p w14:paraId="2F648D38" w14:textId="77777777" w:rsidR="001D02BA" w:rsidRPr="00C63897" w:rsidRDefault="001D02BA" w:rsidP="00D243DA">
            <w:pPr>
              <w:jc w:val="center"/>
              <w:rPr>
                <w:rFonts w:ascii="Times New Roman" w:eastAsia="Times New Roman" w:hAnsi="Times New Roman" w:cs="Times New Roman"/>
                <w:i/>
                <w:lang w:eastAsia="ru-RU"/>
              </w:rPr>
            </w:pPr>
          </w:p>
        </w:tc>
        <w:tc>
          <w:tcPr>
            <w:tcW w:w="810" w:type="pct"/>
            <w:gridSpan w:val="3"/>
            <w:shd w:val="clear" w:color="auto" w:fill="auto"/>
          </w:tcPr>
          <w:p w14:paraId="3F8A6DAB" w14:textId="77777777" w:rsidR="001D02BA" w:rsidRPr="00C63897" w:rsidRDefault="001D02BA" w:rsidP="00D243DA">
            <w:pPr>
              <w:jc w:val="center"/>
              <w:rPr>
                <w:rFonts w:ascii="Times New Roman" w:eastAsia="Times New Roman" w:hAnsi="Times New Roman" w:cs="Times New Roman"/>
                <w:i/>
                <w:lang w:eastAsia="ru-RU"/>
              </w:rPr>
            </w:pPr>
          </w:p>
        </w:tc>
        <w:tc>
          <w:tcPr>
            <w:tcW w:w="295" w:type="pct"/>
            <w:shd w:val="clear" w:color="auto" w:fill="D9D9D9" w:themeFill="background1" w:themeFillShade="D9"/>
          </w:tcPr>
          <w:p w14:paraId="3C9E082C" w14:textId="77777777" w:rsidR="001D02BA" w:rsidRPr="00C63897" w:rsidRDefault="001D02BA" w:rsidP="00D243DA">
            <w:pPr>
              <w:jc w:val="center"/>
              <w:rPr>
                <w:rFonts w:ascii="Times New Roman" w:eastAsia="Times New Roman" w:hAnsi="Times New Roman" w:cs="Times New Roman"/>
                <w:i/>
                <w:lang w:eastAsia="ru-RU"/>
              </w:rPr>
            </w:pPr>
          </w:p>
        </w:tc>
        <w:tc>
          <w:tcPr>
            <w:tcW w:w="364" w:type="pct"/>
            <w:shd w:val="clear" w:color="auto" w:fill="D9D9D9" w:themeFill="background1" w:themeFillShade="D9"/>
          </w:tcPr>
          <w:p w14:paraId="15AC4BAA" w14:textId="77777777" w:rsidR="001D02BA" w:rsidRPr="00C63897" w:rsidRDefault="001D02BA" w:rsidP="00D243DA">
            <w:pPr>
              <w:jc w:val="center"/>
              <w:rPr>
                <w:rFonts w:ascii="Times New Roman" w:eastAsia="Times New Roman" w:hAnsi="Times New Roman" w:cs="Times New Roman"/>
                <w:i/>
                <w:lang w:eastAsia="ru-RU"/>
              </w:rPr>
            </w:pPr>
          </w:p>
        </w:tc>
      </w:tr>
      <w:tr w:rsidR="001D02BA" w:rsidRPr="00C63897" w14:paraId="2B490044" w14:textId="77777777" w:rsidTr="00D243DA">
        <w:trPr>
          <w:trHeight w:val="217"/>
        </w:trPr>
        <w:tc>
          <w:tcPr>
            <w:tcW w:w="513" w:type="pct"/>
          </w:tcPr>
          <w:p w14:paraId="51E8AD35" w14:textId="77777777" w:rsidR="001D02BA" w:rsidRPr="00C63897" w:rsidRDefault="001D02BA" w:rsidP="001D02BA">
            <w:pPr>
              <w:rPr>
                <w:rFonts w:ascii="Times New Roman" w:eastAsia="Times New Roman" w:hAnsi="Times New Roman" w:cs="Times New Roman"/>
                <w:b/>
                <w:i/>
                <w:lang w:eastAsia="ru-RU"/>
              </w:rPr>
            </w:pPr>
          </w:p>
        </w:tc>
        <w:tc>
          <w:tcPr>
            <w:tcW w:w="1620" w:type="pct"/>
          </w:tcPr>
          <w:p w14:paraId="66499E65" w14:textId="77777777" w:rsidR="001D02BA" w:rsidRPr="00C63897" w:rsidRDefault="001D02BA" w:rsidP="001D02BA">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15" w:type="pct"/>
            <w:vAlign w:val="center"/>
          </w:tcPr>
          <w:p w14:paraId="314E8838" w14:textId="355E74DA" w:rsidR="001D02BA" w:rsidRPr="00B74E54" w:rsidRDefault="001D02BA" w:rsidP="001D02BA">
            <w:pPr>
              <w:jc w:val="center"/>
              <w:rPr>
                <w:rFonts w:ascii="Times New Roman" w:eastAsia="Times New Roman" w:hAnsi="Times New Roman" w:cs="Times New Roman"/>
                <w:b/>
                <w:i/>
                <w:iCs/>
                <w:lang w:eastAsia="ru-RU"/>
              </w:rPr>
            </w:pPr>
            <w:r>
              <w:rPr>
                <w:rFonts w:ascii="Times New Roman" w:hAnsi="Times New Roman" w:cs="Times New Roman"/>
                <w:b/>
                <w:sz w:val="24"/>
                <w:szCs w:val="24"/>
              </w:rPr>
              <w:t>265</w:t>
            </w:r>
          </w:p>
        </w:tc>
        <w:tc>
          <w:tcPr>
            <w:tcW w:w="442" w:type="pct"/>
            <w:vAlign w:val="center"/>
          </w:tcPr>
          <w:p w14:paraId="2CCCAC07" w14:textId="03B598B4" w:rsidR="001D02BA" w:rsidRPr="00C63897" w:rsidRDefault="001D02BA" w:rsidP="001D02BA">
            <w:pPr>
              <w:jc w:val="center"/>
              <w:rPr>
                <w:rFonts w:ascii="Times New Roman" w:eastAsia="Times New Roman" w:hAnsi="Times New Roman" w:cs="Times New Roman"/>
                <w:b/>
                <w:lang w:eastAsia="ru-RU"/>
              </w:rPr>
            </w:pPr>
            <w:r>
              <w:rPr>
                <w:rFonts w:ascii="Times New Roman" w:hAnsi="Times New Roman" w:cs="Times New Roman"/>
                <w:b/>
                <w:sz w:val="24"/>
                <w:szCs w:val="24"/>
              </w:rPr>
              <w:t>107</w:t>
            </w:r>
          </w:p>
        </w:tc>
        <w:tc>
          <w:tcPr>
            <w:tcW w:w="441" w:type="pct"/>
            <w:shd w:val="clear" w:color="auto" w:fill="D9D9D9" w:themeFill="background1" w:themeFillShade="D9"/>
            <w:vAlign w:val="center"/>
          </w:tcPr>
          <w:p w14:paraId="42F060A9" w14:textId="334B9D7D" w:rsidR="001D02BA" w:rsidRPr="00C63897" w:rsidRDefault="001D02BA" w:rsidP="001D02BA">
            <w:pPr>
              <w:jc w:val="center"/>
              <w:rPr>
                <w:rFonts w:ascii="Times New Roman" w:eastAsia="Times New Roman" w:hAnsi="Times New Roman" w:cs="Times New Roman"/>
                <w:b/>
                <w:i/>
                <w:lang w:eastAsia="ru-RU"/>
              </w:rPr>
            </w:pPr>
            <w:r>
              <w:rPr>
                <w:rFonts w:ascii="Times New Roman" w:hAnsi="Times New Roman" w:cs="Times New Roman"/>
                <w:bCs/>
                <w:sz w:val="24"/>
                <w:szCs w:val="24"/>
              </w:rPr>
              <w:t>229</w:t>
            </w:r>
          </w:p>
        </w:tc>
        <w:tc>
          <w:tcPr>
            <w:tcW w:w="368" w:type="pct"/>
            <w:vAlign w:val="center"/>
          </w:tcPr>
          <w:p w14:paraId="1AB8FE40" w14:textId="76E59135" w:rsidR="001D02BA" w:rsidRPr="00C63897" w:rsidRDefault="001D02BA" w:rsidP="001D02BA">
            <w:pPr>
              <w:jc w:val="center"/>
              <w:rPr>
                <w:rFonts w:ascii="Times New Roman" w:eastAsia="Times New Roman" w:hAnsi="Times New Roman" w:cs="Times New Roman"/>
                <w:b/>
                <w:i/>
                <w:lang w:eastAsia="ru-RU"/>
              </w:rPr>
            </w:pPr>
            <w:r>
              <w:rPr>
                <w:rFonts w:ascii="Times New Roman" w:hAnsi="Times New Roman" w:cs="Times New Roman"/>
                <w:bCs/>
                <w:sz w:val="24"/>
                <w:szCs w:val="24"/>
              </w:rPr>
              <w:t>71</w:t>
            </w:r>
          </w:p>
        </w:tc>
        <w:tc>
          <w:tcPr>
            <w:tcW w:w="295" w:type="pct"/>
          </w:tcPr>
          <w:p w14:paraId="45FEA255" w14:textId="4E53FD7D" w:rsidR="001D02BA" w:rsidRPr="00C63897" w:rsidRDefault="001D02BA" w:rsidP="001D02BA">
            <w:pPr>
              <w:jc w:val="center"/>
              <w:rPr>
                <w:rFonts w:ascii="Times New Roman" w:eastAsia="Times New Roman" w:hAnsi="Times New Roman" w:cs="Times New Roman"/>
                <w:b/>
                <w:i/>
                <w:lang w:eastAsia="ru-RU"/>
              </w:rPr>
            </w:pPr>
          </w:p>
        </w:tc>
        <w:tc>
          <w:tcPr>
            <w:tcW w:w="147" w:type="pct"/>
          </w:tcPr>
          <w:p w14:paraId="54A682DA" w14:textId="3CCAE22F" w:rsidR="001D02BA" w:rsidRPr="00C63897" w:rsidRDefault="001D02BA" w:rsidP="001D02BA">
            <w:pPr>
              <w:jc w:val="center"/>
              <w:rPr>
                <w:rFonts w:ascii="Times New Roman" w:eastAsia="Times New Roman" w:hAnsi="Times New Roman" w:cs="Times New Roman"/>
                <w:b/>
                <w:i/>
                <w:lang w:eastAsia="ru-RU"/>
              </w:rPr>
            </w:pPr>
          </w:p>
        </w:tc>
        <w:tc>
          <w:tcPr>
            <w:tcW w:w="295" w:type="pct"/>
            <w:shd w:val="clear" w:color="auto" w:fill="D9D9D9" w:themeFill="background1" w:themeFillShade="D9"/>
          </w:tcPr>
          <w:p w14:paraId="12F6B539" w14:textId="7B23DEBD" w:rsidR="001D02BA" w:rsidRPr="00C63897" w:rsidRDefault="001D02BA" w:rsidP="001D02B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64" w:type="pct"/>
            <w:shd w:val="clear" w:color="auto" w:fill="D9D9D9" w:themeFill="background1" w:themeFillShade="D9"/>
          </w:tcPr>
          <w:p w14:paraId="1D92FEE3" w14:textId="7A866DA1" w:rsidR="001D02BA" w:rsidRPr="00C63897" w:rsidRDefault="001D02BA" w:rsidP="001D02BA">
            <w:pPr>
              <w:jc w:val="center"/>
              <w:rPr>
                <w:rFonts w:ascii="Times New Roman" w:eastAsia="Times New Roman" w:hAnsi="Times New Roman" w:cs="Times New Roman"/>
                <w:b/>
                <w:lang w:eastAsia="ru-RU"/>
              </w:rPr>
            </w:pPr>
          </w:p>
        </w:tc>
      </w:tr>
    </w:tbl>
    <w:p w14:paraId="2A9BF437" w14:textId="77777777" w:rsidR="001D02BA" w:rsidRDefault="001D02BA" w:rsidP="001D02BA">
      <w:pPr>
        <w:spacing w:after="200" w:line="276" w:lineRule="auto"/>
        <w:rPr>
          <w:rFonts w:ascii="Times New Roman" w:eastAsia="Times New Roman" w:hAnsi="Times New Roman" w:cs="Times New Roman"/>
          <w:b/>
          <w:i/>
          <w:color w:val="0070C0"/>
          <w:sz w:val="24"/>
          <w:szCs w:val="24"/>
          <w:lang w:eastAsia="ru-RU"/>
        </w:rPr>
      </w:pPr>
    </w:p>
    <w:p w14:paraId="3BF4AEB5" w14:textId="77777777" w:rsidR="001D02BA" w:rsidRDefault="001D02BA" w:rsidP="001D02BA">
      <w:pPr>
        <w:pStyle w:val="114"/>
        <w:rPr>
          <w:rFonts w:ascii="Times New Roman" w:hAnsi="Times New Roman"/>
        </w:rPr>
      </w:pPr>
    </w:p>
    <w:p w14:paraId="34DF2F98" w14:textId="55E7633C" w:rsidR="001D02BA" w:rsidRDefault="001D02BA" w:rsidP="001D02BA">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46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7"/>
        <w:gridCol w:w="7861"/>
      </w:tblGrid>
      <w:tr w:rsidR="008F3529" w:rsidRPr="00E2634A" w14:paraId="2356DCAE" w14:textId="77777777" w:rsidTr="00D243DA">
        <w:trPr>
          <w:trHeight w:val="1204"/>
        </w:trPr>
        <w:tc>
          <w:tcPr>
            <w:tcW w:w="916" w:type="pct"/>
            <w:vAlign w:val="center"/>
          </w:tcPr>
          <w:p w14:paraId="366B87B1" w14:textId="77777777" w:rsidR="008F3529" w:rsidRPr="00E2634A" w:rsidRDefault="008F3529" w:rsidP="00D243DA">
            <w:pPr>
              <w:jc w:val="center"/>
              <w:rPr>
                <w:rFonts w:ascii="Times New Roman" w:hAnsi="Times New Roman"/>
                <w:b/>
                <w:sz w:val="24"/>
                <w:szCs w:val="24"/>
              </w:rPr>
            </w:pPr>
            <w:r w:rsidRPr="00C13371">
              <w:rPr>
                <w:rFonts w:ascii="Times New Roman" w:eastAsia="Times New Roman" w:hAnsi="Times New Roman" w:cs="Times New Roman"/>
                <w:b/>
                <w:bCs/>
                <w:lang w:eastAsia="ru-RU"/>
              </w:rPr>
              <w:t>Наименование разделов и тем</w:t>
            </w:r>
          </w:p>
        </w:tc>
        <w:tc>
          <w:tcPr>
            <w:tcW w:w="4084" w:type="pct"/>
            <w:vAlign w:val="center"/>
          </w:tcPr>
          <w:p w14:paraId="56415496" w14:textId="77777777" w:rsidR="008F3529" w:rsidRPr="00E2634A" w:rsidRDefault="008F3529" w:rsidP="00D243DA">
            <w:pPr>
              <w:suppressAutoHyphens/>
              <w:jc w:val="center"/>
              <w:rPr>
                <w:rFonts w:ascii="Times New Roman" w:hAnsi="Times New Roman"/>
                <w:b/>
                <w:sz w:val="24"/>
                <w:szCs w:val="24"/>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8F3529" w:rsidRPr="00E2634A" w14:paraId="3F1A2645" w14:textId="77777777" w:rsidTr="00D243DA">
        <w:tc>
          <w:tcPr>
            <w:tcW w:w="5000" w:type="pct"/>
            <w:gridSpan w:val="2"/>
          </w:tcPr>
          <w:p w14:paraId="565CBF0C" w14:textId="77777777" w:rsidR="008F3529" w:rsidRPr="00E2634A" w:rsidRDefault="008F3529" w:rsidP="00D243DA">
            <w:pPr>
              <w:rPr>
                <w:rFonts w:ascii="Times New Roman" w:hAnsi="Times New Roman"/>
                <w:b/>
                <w:sz w:val="24"/>
                <w:szCs w:val="24"/>
              </w:rPr>
            </w:pPr>
            <w:r w:rsidRPr="00E870DB">
              <w:rPr>
                <w:rFonts w:ascii="Times New Roman" w:hAnsi="Times New Roman"/>
                <w:iCs/>
                <w:sz w:val="24"/>
                <w:szCs w:val="24"/>
              </w:rPr>
              <w:t xml:space="preserve">Раздел 1. </w:t>
            </w:r>
            <w:r w:rsidRPr="00CA3B56">
              <w:rPr>
                <w:rFonts w:ascii="Times New Roman" w:hAnsi="Times New Roman"/>
                <w:color w:val="000000"/>
                <w:sz w:val="24"/>
                <w:szCs w:val="24"/>
              </w:rPr>
              <w:t>Система управления охраной труда в горной организации</w:t>
            </w:r>
            <w:r>
              <w:rPr>
                <w:rFonts w:ascii="Times New Roman" w:hAnsi="Times New Roman"/>
                <w:color w:val="000000"/>
                <w:sz w:val="24"/>
                <w:szCs w:val="24"/>
              </w:rPr>
              <w:t xml:space="preserve">   61 </w:t>
            </w:r>
            <w:proofErr w:type="spellStart"/>
            <w:proofErr w:type="gramStart"/>
            <w:r>
              <w:rPr>
                <w:rFonts w:ascii="Times New Roman" w:hAnsi="Times New Roman"/>
                <w:color w:val="000000"/>
                <w:sz w:val="24"/>
                <w:szCs w:val="24"/>
              </w:rPr>
              <w:t>ак.ч</w:t>
            </w:r>
            <w:proofErr w:type="spellEnd"/>
            <w:proofErr w:type="gramEnd"/>
          </w:p>
        </w:tc>
      </w:tr>
      <w:tr w:rsidR="008F3529" w:rsidRPr="00E2634A" w14:paraId="18D5EA7F" w14:textId="77777777" w:rsidTr="00D243DA">
        <w:tc>
          <w:tcPr>
            <w:tcW w:w="5000" w:type="pct"/>
            <w:gridSpan w:val="2"/>
          </w:tcPr>
          <w:p w14:paraId="693B0905" w14:textId="77777777" w:rsidR="008F3529" w:rsidRPr="00E2634A" w:rsidRDefault="008F3529" w:rsidP="00D243DA">
            <w:pPr>
              <w:rPr>
                <w:rFonts w:ascii="Times New Roman" w:hAnsi="Times New Roman"/>
                <w:b/>
                <w:bCs/>
                <w:sz w:val="24"/>
                <w:szCs w:val="24"/>
              </w:rPr>
            </w:pPr>
            <w:r w:rsidRPr="00E2634A">
              <w:rPr>
                <w:rFonts w:ascii="Times New Roman" w:hAnsi="Times New Roman"/>
                <w:b/>
                <w:bCs/>
                <w:sz w:val="24"/>
                <w:szCs w:val="24"/>
              </w:rPr>
              <w:t xml:space="preserve">МДК. 02.01 </w:t>
            </w:r>
            <w:r w:rsidRPr="00E2634A">
              <w:rPr>
                <w:rFonts w:ascii="Times New Roman" w:hAnsi="Times New Roman"/>
                <w:b/>
                <w:color w:val="000000"/>
                <w:sz w:val="24"/>
                <w:szCs w:val="24"/>
              </w:rPr>
              <w:t>Система управления охраной труда в горной организации</w:t>
            </w:r>
          </w:p>
        </w:tc>
      </w:tr>
      <w:tr w:rsidR="008F3529" w:rsidRPr="00E2634A" w14:paraId="73C99A27" w14:textId="77777777" w:rsidTr="00D243DA">
        <w:tc>
          <w:tcPr>
            <w:tcW w:w="916" w:type="pct"/>
            <w:vMerge w:val="restart"/>
          </w:tcPr>
          <w:p w14:paraId="6191D045" w14:textId="77777777" w:rsidR="008F3529" w:rsidRPr="00E2634A" w:rsidRDefault="008F3529" w:rsidP="00D243DA">
            <w:pPr>
              <w:rPr>
                <w:rFonts w:ascii="Times New Roman" w:hAnsi="Times New Roman"/>
                <w:sz w:val="24"/>
                <w:szCs w:val="24"/>
              </w:rPr>
            </w:pPr>
            <w:r w:rsidRPr="00E2634A">
              <w:rPr>
                <w:rFonts w:ascii="Times New Roman" w:hAnsi="Times New Roman"/>
                <w:b/>
                <w:bCs/>
                <w:sz w:val="24"/>
                <w:szCs w:val="24"/>
              </w:rPr>
              <w:t>Тема 1.1</w:t>
            </w:r>
            <w:r w:rsidRPr="00E2634A">
              <w:rPr>
                <w:rFonts w:ascii="Times New Roman" w:hAnsi="Times New Roman"/>
                <w:sz w:val="24"/>
                <w:szCs w:val="24"/>
              </w:rPr>
              <w:t xml:space="preserve"> </w:t>
            </w:r>
          </w:p>
          <w:p w14:paraId="31EFC182" w14:textId="77777777" w:rsidR="008F3529" w:rsidRPr="00E2634A" w:rsidRDefault="008F3529" w:rsidP="00D243DA">
            <w:pPr>
              <w:rPr>
                <w:rFonts w:ascii="Times New Roman" w:hAnsi="Times New Roman"/>
                <w:b/>
                <w:bCs/>
                <w:sz w:val="24"/>
                <w:szCs w:val="24"/>
              </w:rPr>
            </w:pPr>
            <w:r w:rsidRPr="00E2634A">
              <w:rPr>
                <w:rFonts w:ascii="Times New Roman" w:hAnsi="Times New Roman"/>
                <w:b/>
                <w:color w:val="000000"/>
                <w:sz w:val="24"/>
                <w:szCs w:val="24"/>
              </w:rPr>
              <w:t xml:space="preserve">Правовые, нормативные и организационные основы </w:t>
            </w:r>
            <w:r w:rsidRPr="00E2634A">
              <w:rPr>
                <w:rFonts w:ascii="Times New Roman" w:hAnsi="Times New Roman"/>
                <w:b/>
                <w:bCs/>
                <w:sz w:val="24"/>
                <w:szCs w:val="24"/>
              </w:rPr>
              <w:t>охраны труда</w:t>
            </w:r>
          </w:p>
        </w:tc>
        <w:tc>
          <w:tcPr>
            <w:tcW w:w="4084" w:type="pct"/>
          </w:tcPr>
          <w:p w14:paraId="55DF54EB" w14:textId="77777777" w:rsidR="008F3529" w:rsidRPr="00E2634A" w:rsidRDefault="008F3529" w:rsidP="00D243DA">
            <w:pPr>
              <w:rPr>
                <w:rFonts w:ascii="Times New Roman" w:hAnsi="Times New Roman"/>
                <w:b/>
                <w:sz w:val="24"/>
                <w:szCs w:val="24"/>
              </w:rPr>
            </w:pPr>
            <w:r w:rsidRPr="00E2634A">
              <w:rPr>
                <w:rFonts w:ascii="Times New Roman" w:hAnsi="Times New Roman"/>
                <w:b/>
                <w:bCs/>
                <w:sz w:val="24"/>
                <w:szCs w:val="24"/>
              </w:rPr>
              <w:t xml:space="preserve">Содержание </w:t>
            </w:r>
          </w:p>
        </w:tc>
      </w:tr>
      <w:tr w:rsidR="008F3529" w:rsidRPr="00E2634A" w14:paraId="72DE0309" w14:textId="77777777" w:rsidTr="00D243DA">
        <w:tc>
          <w:tcPr>
            <w:tcW w:w="916" w:type="pct"/>
            <w:vMerge/>
          </w:tcPr>
          <w:p w14:paraId="182BC1C2" w14:textId="77777777" w:rsidR="008F3529" w:rsidRPr="00E2634A" w:rsidRDefault="008F3529" w:rsidP="00D243DA">
            <w:pPr>
              <w:rPr>
                <w:rFonts w:ascii="Times New Roman" w:hAnsi="Times New Roman"/>
                <w:b/>
                <w:bCs/>
                <w:sz w:val="24"/>
                <w:szCs w:val="24"/>
              </w:rPr>
            </w:pPr>
          </w:p>
        </w:tc>
        <w:tc>
          <w:tcPr>
            <w:tcW w:w="4084" w:type="pct"/>
          </w:tcPr>
          <w:p w14:paraId="61B4DF0E" w14:textId="77777777" w:rsidR="008F3529" w:rsidRPr="00E2634A" w:rsidRDefault="008F3529" w:rsidP="00D243DA">
            <w:pPr>
              <w:suppressAutoHyphens/>
              <w:rPr>
                <w:rFonts w:ascii="Times New Roman" w:hAnsi="Times New Roman"/>
                <w:sz w:val="24"/>
                <w:szCs w:val="24"/>
              </w:rPr>
            </w:pPr>
            <w:r w:rsidRPr="00E2634A">
              <w:rPr>
                <w:rFonts w:ascii="Times New Roman" w:hAnsi="Times New Roman"/>
                <w:color w:val="000000"/>
                <w:sz w:val="24"/>
                <w:szCs w:val="24"/>
              </w:rPr>
              <w:t>1. Общие понятия о трудовой деятельности человека и условиях его труда</w:t>
            </w:r>
          </w:p>
        </w:tc>
      </w:tr>
      <w:tr w:rsidR="008F3529" w:rsidRPr="00E2634A" w14:paraId="0C28E496" w14:textId="77777777" w:rsidTr="00D243DA">
        <w:tc>
          <w:tcPr>
            <w:tcW w:w="916" w:type="pct"/>
            <w:vMerge/>
          </w:tcPr>
          <w:p w14:paraId="4A276023" w14:textId="77777777" w:rsidR="008F3529" w:rsidRPr="00E2634A" w:rsidRDefault="008F3529" w:rsidP="00D243DA">
            <w:pPr>
              <w:rPr>
                <w:rFonts w:ascii="Times New Roman" w:hAnsi="Times New Roman"/>
                <w:b/>
                <w:bCs/>
                <w:sz w:val="24"/>
                <w:szCs w:val="24"/>
              </w:rPr>
            </w:pPr>
          </w:p>
        </w:tc>
        <w:tc>
          <w:tcPr>
            <w:tcW w:w="4084" w:type="pct"/>
          </w:tcPr>
          <w:p w14:paraId="639FFFE5" w14:textId="77777777" w:rsidR="008F3529" w:rsidRPr="00E2634A" w:rsidRDefault="008F3529" w:rsidP="00D243DA">
            <w:pPr>
              <w:suppressAutoHyphens/>
              <w:jc w:val="both"/>
              <w:rPr>
                <w:rFonts w:ascii="Times New Roman" w:hAnsi="Times New Roman"/>
                <w:sz w:val="24"/>
                <w:szCs w:val="24"/>
              </w:rPr>
            </w:pPr>
            <w:r w:rsidRPr="00E2634A">
              <w:rPr>
                <w:rFonts w:ascii="Times New Roman" w:hAnsi="Times New Roman"/>
                <w:sz w:val="24"/>
                <w:szCs w:val="24"/>
              </w:rPr>
              <w:t>2. Государственная политика в области охраны труда</w:t>
            </w:r>
          </w:p>
        </w:tc>
      </w:tr>
      <w:tr w:rsidR="008F3529" w:rsidRPr="00E2634A" w14:paraId="0541CECB" w14:textId="77777777" w:rsidTr="00D243DA">
        <w:tc>
          <w:tcPr>
            <w:tcW w:w="916" w:type="pct"/>
            <w:vMerge/>
          </w:tcPr>
          <w:p w14:paraId="17D613A7" w14:textId="77777777" w:rsidR="008F3529" w:rsidRPr="00E2634A" w:rsidRDefault="008F3529" w:rsidP="00D243DA">
            <w:pPr>
              <w:rPr>
                <w:rFonts w:ascii="Times New Roman" w:hAnsi="Times New Roman"/>
                <w:b/>
                <w:bCs/>
                <w:sz w:val="24"/>
                <w:szCs w:val="24"/>
              </w:rPr>
            </w:pPr>
          </w:p>
        </w:tc>
        <w:tc>
          <w:tcPr>
            <w:tcW w:w="4084" w:type="pct"/>
          </w:tcPr>
          <w:p w14:paraId="0ABCBA40" w14:textId="77777777" w:rsidR="008F3529" w:rsidRPr="00E2634A" w:rsidRDefault="008F3529" w:rsidP="00D243DA">
            <w:pPr>
              <w:suppressAutoHyphens/>
              <w:jc w:val="both"/>
              <w:rPr>
                <w:rFonts w:ascii="Times New Roman" w:hAnsi="Times New Roman"/>
                <w:sz w:val="24"/>
                <w:szCs w:val="24"/>
              </w:rPr>
            </w:pPr>
            <w:r w:rsidRPr="00E2634A">
              <w:rPr>
                <w:rFonts w:ascii="Times New Roman" w:hAnsi="Times New Roman"/>
                <w:sz w:val="24"/>
                <w:szCs w:val="24"/>
              </w:rPr>
              <w:t>3. Нормативные акты, регулирующие охрану труда</w:t>
            </w:r>
          </w:p>
        </w:tc>
      </w:tr>
      <w:tr w:rsidR="008F3529" w:rsidRPr="00E2634A" w14:paraId="24C39585" w14:textId="77777777" w:rsidTr="00D243DA">
        <w:tc>
          <w:tcPr>
            <w:tcW w:w="916" w:type="pct"/>
            <w:vMerge/>
          </w:tcPr>
          <w:p w14:paraId="48A6F54C" w14:textId="77777777" w:rsidR="008F3529" w:rsidRPr="00E2634A" w:rsidRDefault="008F3529" w:rsidP="00D243DA">
            <w:pPr>
              <w:rPr>
                <w:rFonts w:ascii="Times New Roman" w:hAnsi="Times New Roman"/>
                <w:b/>
                <w:bCs/>
                <w:sz w:val="24"/>
                <w:szCs w:val="24"/>
              </w:rPr>
            </w:pPr>
          </w:p>
        </w:tc>
        <w:tc>
          <w:tcPr>
            <w:tcW w:w="4084" w:type="pct"/>
          </w:tcPr>
          <w:p w14:paraId="481D3D40" w14:textId="77777777" w:rsidR="008F3529" w:rsidRPr="00E2634A" w:rsidRDefault="008F3529" w:rsidP="00D243DA">
            <w:pPr>
              <w:suppressAutoHyphens/>
              <w:ind w:left="33"/>
              <w:jc w:val="both"/>
              <w:rPr>
                <w:rFonts w:ascii="Times New Roman" w:hAnsi="Times New Roman"/>
                <w:sz w:val="24"/>
                <w:szCs w:val="24"/>
              </w:rPr>
            </w:pPr>
            <w:r w:rsidRPr="00E2634A">
              <w:rPr>
                <w:rFonts w:ascii="Times New Roman" w:hAnsi="Times New Roman"/>
                <w:sz w:val="24"/>
                <w:szCs w:val="24"/>
              </w:rPr>
              <w:t>4. Локальные нормативные акты по охране труда</w:t>
            </w:r>
          </w:p>
        </w:tc>
      </w:tr>
      <w:tr w:rsidR="008F3529" w:rsidRPr="00E2634A" w14:paraId="2A2719AF" w14:textId="77777777" w:rsidTr="00D243DA">
        <w:trPr>
          <w:trHeight w:val="299"/>
        </w:trPr>
        <w:tc>
          <w:tcPr>
            <w:tcW w:w="916" w:type="pct"/>
            <w:vMerge/>
          </w:tcPr>
          <w:p w14:paraId="7E4BDDEA" w14:textId="77777777" w:rsidR="008F3529" w:rsidRPr="00E2634A" w:rsidRDefault="008F3529" w:rsidP="00D243DA">
            <w:pPr>
              <w:rPr>
                <w:rFonts w:ascii="Times New Roman" w:hAnsi="Times New Roman"/>
                <w:b/>
                <w:bCs/>
                <w:sz w:val="24"/>
                <w:szCs w:val="24"/>
              </w:rPr>
            </w:pPr>
          </w:p>
        </w:tc>
        <w:tc>
          <w:tcPr>
            <w:tcW w:w="4084" w:type="pct"/>
            <w:vAlign w:val="bottom"/>
          </w:tcPr>
          <w:p w14:paraId="3F8D489A" w14:textId="77777777" w:rsidR="008F3529" w:rsidRPr="00E2634A" w:rsidRDefault="008F3529" w:rsidP="00D243DA">
            <w:pPr>
              <w:suppressAutoHyphens/>
              <w:rPr>
                <w:rFonts w:ascii="Times New Roman" w:hAnsi="Times New Roman"/>
                <w:sz w:val="24"/>
                <w:szCs w:val="24"/>
              </w:rPr>
            </w:pPr>
            <w:r w:rsidRPr="00E2634A">
              <w:rPr>
                <w:rFonts w:ascii="Times New Roman" w:hAnsi="Times New Roman"/>
                <w:sz w:val="24"/>
                <w:szCs w:val="24"/>
              </w:rPr>
              <w:t xml:space="preserve">5. </w:t>
            </w:r>
            <w:r w:rsidRPr="00E2634A">
              <w:rPr>
                <w:rFonts w:ascii="Times New Roman" w:eastAsia="Calibri" w:hAnsi="Times New Roman"/>
                <w:sz w:val="24"/>
                <w:szCs w:val="24"/>
              </w:rPr>
              <w:t>Обязанности работодателя по обеспечению безопасных условий и охраны труда</w:t>
            </w:r>
          </w:p>
        </w:tc>
      </w:tr>
      <w:tr w:rsidR="008F3529" w:rsidRPr="00E2634A" w14:paraId="3E20FB12" w14:textId="77777777" w:rsidTr="00D243DA">
        <w:trPr>
          <w:trHeight w:val="377"/>
        </w:trPr>
        <w:tc>
          <w:tcPr>
            <w:tcW w:w="916" w:type="pct"/>
            <w:vMerge/>
          </w:tcPr>
          <w:p w14:paraId="39110AF8" w14:textId="77777777" w:rsidR="008F3529" w:rsidRPr="00E2634A" w:rsidRDefault="008F3529" w:rsidP="00D243DA">
            <w:pPr>
              <w:rPr>
                <w:rFonts w:ascii="Times New Roman" w:hAnsi="Times New Roman"/>
                <w:b/>
                <w:bCs/>
                <w:sz w:val="24"/>
                <w:szCs w:val="24"/>
              </w:rPr>
            </w:pPr>
          </w:p>
        </w:tc>
        <w:tc>
          <w:tcPr>
            <w:tcW w:w="4084" w:type="pct"/>
            <w:vAlign w:val="bottom"/>
          </w:tcPr>
          <w:p w14:paraId="5DDE8F01" w14:textId="77777777" w:rsidR="008F3529" w:rsidRPr="00E2634A" w:rsidRDefault="008F3529" w:rsidP="00D243DA">
            <w:pPr>
              <w:suppressAutoHyphens/>
              <w:rPr>
                <w:rFonts w:ascii="Times New Roman" w:hAnsi="Times New Roman"/>
                <w:sz w:val="24"/>
                <w:szCs w:val="24"/>
              </w:rPr>
            </w:pPr>
            <w:r w:rsidRPr="00E2634A">
              <w:rPr>
                <w:rFonts w:ascii="Times New Roman" w:hAnsi="Times New Roman"/>
                <w:sz w:val="24"/>
                <w:szCs w:val="24"/>
              </w:rPr>
              <w:t>6. Права и обязанности работников в области охраны труда</w:t>
            </w:r>
          </w:p>
        </w:tc>
      </w:tr>
      <w:tr w:rsidR="008F3529" w:rsidRPr="00E2634A" w14:paraId="08FB80E9" w14:textId="77777777" w:rsidTr="00D243DA">
        <w:tc>
          <w:tcPr>
            <w:tcW w:w="916" w:type="pct"/>
            <w:vMerge/>
          </w:tcPr>
          <w:p w14:paraId="124CB5FD" w14:textId="77777777" w:rsidR="008F3529" w:rsidRPr="00E2634A" w:rsidRDefault="008F3529" w:rsidP="00D243DA">
            <w:pPr>
              <w:rPr>
                <w:rFonts w:ascii="Times New Roman" w:hAnsi="Times New Roman"/>
                <w:b/>
                <w:bCs/>
                <w:sz w:val="24"/>
                <w:szCs w:val="24"/>
              </w:rPr>
            </w:pPr>
          </w:p>
        </w:tc>
        <w:tc>
          <w:tcPr>
            <w:tcW w:w="4084" w:type="pct"/>
            <w:vAlign w:val="bottom"/>
          </w:tcPr>
          <w:p w14:paraId="23EE5339" w14:textId="77777777" w:rsidR="008F3529" w:rsidRPr="00E2634A" w:rsidRDefault="008F3529" w:rsidP="00D243DA">
            <w:pPr>
              <w:suppressAutoHyphens/>
              <w:rPr>
                <w:rFonts w:ascii="Times New Roman" w:hAnsi="Times New Roman"/>
                <w:sz w:val="24"/>
                <w:szCs w:val="24"/>
              </w:rPr>
            </w:pPr>
            <w:r w:rsidRPr="00E2634A">
              <w:rPr>
                <w:rFonts w:ascii="Times New Roman" w:hAnsi="Times New Roman"/>
                <w:sz w:val="24"/>
                <w:szCs w:val="24"/>
              </w:rPr>
              <w:t>7. Государственный надзор и контроль за соблюдением государственных нормативных требований охраны труда</w:t>
            </w:r>
          </w:p>
        </w:tc>
      </w:tr>
      <w:tr w:rsidR="008F3529" w:rsidRPr="00E2634A" w14:paraId="482BD88B" w14:textId="77777777" w:rsidTr="00D243DA">
        <w:tc>
          <w:tcPr>
            <w:tcW w:w="916" w:type="pct"/>
            <w:vMerge/>
          </w:tcPr>
          <w:p w14:paraId="338D1DE6" w14:textId="77777777" w:rsidR="008F3529" w:rsidRPr="00E2634A" w:rsidRDefault="008F3529" w:rsidP="00D243DA">
            <w:pPr>
              <w:rPr>
                <w:rFonts w:ascii="Times New Roman" w:hAnsi="Times New Roman"/>
                <w:b/>
                <w:bCs/>
                <w:sz w:val="24"/>
                <w:szCs w:val="24"/>
              </w:rPr>
            </w:pPr>
          </w:p>
        </w:tc>
        <w:tc>
          <w:tcPr>
            <w:tcW w:w="4084" w:type="pct"/>
            <w:vAlign w:val="bottom"/>
          </w:tcPr>
          <w:p w14:paraId="47C0BD52" w14:textId="77777777" w:rsidR="008F3529" w:rsidRPr="00E2634A" w:rsidRDefault="008F3529" w:rsidP="00D243DA">
            <w:pPr>
              <w:suppressAutoHyphens/>
              <w:rPr>
                <w:rFonts w:ascii="Times New Roman" w:hAnsi="Times New Roman"/>
                <w:sz w:val="24"/>
                <w:szCs w:val="24"/>
              </w:rPr>
            </w:pPr>
            <w:r w:rsidRPr="00E2634A">
              <w:rPr>
                <w:rFonts w:ascii="Times New Roman" w:hAnsi="Times New Roman"/>
                <w:sz w:val="24"/>
                <w:szCs w:val="24"/>
              </w:rPr>
              <w:t xml:space="preserve">8. </w:t>
            </w:r>
            <w:r w:rsidRPr="00E2634A">
              <w:rPr>
                <w:rFonts w:ascii="Times New Roman" w:eastAsia="Calibri" w:hAnsi="Times New Roman"/>
                <w:sz w:val="24"/>
                <w:szCs w:val="24"/>
              </w:rPr>
              <w:t>Общие понятия социального партнерства</w:t>
            </w:r>
            <w:r w:rsidRPr="00E2634A">
              <w:rPr>
                <w:rFonts w:ascii="Times New Roman" w:hAnsi="Times New Roman"/>
                <w:b/>
                <w:color w:val="E95A0C"/>
                <w:sz w:val="24"/>
                <w:szCs w:val="24"/>
              </w:rPr>
              <w:t xml:space="preserve"> </w:t>
            </w:r>
          </w:p>
        </w:tc>
      </w:tr>
      <w:tr w:rsidR="008F3529" w:rsidRPr="00E2634A" w14:paraId="37FED2FC" w14:textId="77777777" w:rsidTr="00D243DA">
        <w:tc>
          <w:tcPr>
            <w:tcW w:w="916" w:type="pct"/>
            <w:vMerge/>
          </w:tcPr>
          <w:p w14:paraId="551F1999" w14:textId="77777777" w:rsidR="008F3529" w:rsidRPr="00E2634A" w:rsidRDefault="008F3529" w:rsidP="00D243DA">
            <w:pPr>
              <w:rPr>
                <w:rFonts w:ascii="Times New Roman" w:hAnsi="Times New Roman"/>
                <w:b/>
                <w:bCs/>
                <w:sz w:val="24"/>
                <w:szCs w:val="24"/>
              </w:rPr>
            </w:pPr>
          </w:p>
        </w:tc>
        <w:tc>
          <w:tcPr>
            <w:tcW w:w="4084" w:type="pct"/>
          </w:tcPr>
          <w:p w14:paraId="2525D8E7" w14:textId="77777777" w:rsidR="008F3529" w:rsidRPr="00E2634A" w:rsidRDefault="008F3529" w:rsidP="00D243DA">
            <w:pPr>
              <w:outlineLvl w:val="1"/>
              <w:rPr>
                <w:rFonts w:ascii="Times New Roman" w:hAnsi="Times New Roman"/>
                <w:sz w:val="24"/>
                <w:szCs w:val="24"/>
              </w:rPr>
            </w:pPr>
            <w:r w:rsidRPr="00E2634A">
              <w:rPr>
                <w:rFonts w:ascii="Times New Roman" w:hAnsi="Times New Roman"/>
                <w:sz w:val="24"/>
                <w:szCs w:val="24"/>
              </w:rPr>
              <w:t xml:space="preserve">9. Инструктажи по охране труда. </w:t>
            </w:r>
            <w:r w:rsidRPr="00E2634A">
              <w:rPr>
                <w:rFonts w:ascii="Times New Roman" w:eastAsia="Calibri" w:hAnsi="Times New Roman"/>
                <w:sz w:val="24"/>
                <w:szCs w:val="24"/>
              </w:rPr>
              <w:t>Обучение и проверка знаний рабочих по охране труда</w:t>
            </w:r>
            <w:r w:rsidRPr="00E2634A">
              <w:rPr>
                <w:rFonts w:ascii="Times New Roman" w:hAnsi="Times New Roman"/>
                <w:sz w:val="24"/>
                <w:szCs w:val="24"/>
              </w:rPr>
              <w:t xml:space="preserve"> </w:t>
            </w:r>
          </w:p>
        </w:tc>
      </w:tr>
      <w:tr w:rsidR="008F3529" w:rsidRPr="00E2634A" w14:paraId="5BE52C87" w14:textId="77777777" w:rsidTr="00D243DA">
        <w:tc>
          <w:tcPr>
            <w:tcW w:w="916" w:type="pct"/>
            <w:vMerge/>
          </w:tcPr>
          <w:p w14:paraId="45F0E8CF" w14:textId="77777777" w:rsidR="008F3529" w:rsidRPr="00E2634A" w:rsidRDefault="008F3529" w:rsidP="00D243DA">
            <w:pPr>
              <w:rPr>
                <w:rFonts w:ascii="Times New Roman" w:hAnsi="Times New Roman"/>
                <w:sz w:val="24"/>
                <w:szCs w:val="24"/>
              </w:rPr>
            </w:pPr>
          </w:p>
        </w:tc>
        <w:tc>
          <w:tcPr>
            <w:tcW w:w="4084" w:type="pct"/>
            <w:vAlign w:val="bottom"/>
          </w:tcPr>
          <w:p w14:paraId="4620302E" w14:textId="77777777" w:rsidR="008F3529" w:rsidRPr="00E2634A" w:rsidRDefault="008F3529" w:rsidP="00D243DA">
            <w:pPr>
              <w:suppressAutoHyphens/>
              <w:rPr>
                <w:rFonts w:ascii="Times New Roman" w:hAnsi="Times New Roman"/>
                <w:sz w:val="24"/>
                <w:szCs w:val="24"/>
              </w:rPr>
            </w:pPr>
            <w:r w:rsidRPr="00E2634A">
              <w:rPr>
                <w:rFonts w:ascii="Times New Roman" w:eastAsia="Calibri" w:hAnsi="Times New Roman"/>
                <w:sz w:val="24"/>
                <w:szCs w:val="24"/>
              </w:rPr>
              <w:t>10. Ответственность за нарушение требований охраны труда</w:t>
            </w:r>
          </w:p>
        </w:tc>
      </w:tr>
      <w:tr w:rsidR="008F3529" w:rsidRPr="00E2634A" w14:paraId="4F2FD6E2" w14:textId="77777777" w:rsidTr="00D243DA">
        <w:trPr>
          <w:trHeight w:val="323"/>
        </w:trPr>
        <w:tc>
          <w:tcPr>
            <w:tcW w:w="916" w:type="pct"/>
            <w:vMerge/>
          </w:tcPr>
          <w:p w14:paraId="01EA0C64" w14:textId="77777777" w:rsidR="008F3529" w:rsidRPr="00E2634A" w:rsidRDefault="008F3529" w:rsidP="00D243DA">
            <w:pPr>
              <w:rPr>
                <w:rFonts w:ascii="Times New Roman" w:hAnsi="Times New Roman"/>
                <w:sz w:val="24"/>
                <w:szCs w:val="24"/>
              </w:rPr>
            </w:pPr>
          </w:p>
        </w:tc>
        <w:tc>
          <w:tcPr>
            <w:tcW w:w="4084" w:type="pct"/>
          </w:tcPr>
          <w:p w14:paraId="0AEA0789" w14:textId="77777777" w:rsidR="008F3529" w:rsidRPr="00E2634A" w:rsidRDefault="008F3529" w:rsidP="00D243DA">
            <w:pPr>
              <w:outlineLvl w:val="1"/>
              <w:rPr>
                <w:rFonts w:ascii="Times New Roman" w:hAnsi="Times New Roman"/>
                <w:sz w:val="24"/>
                <w:szCs w:val="24"/>
              </w:rPr>
            </w:pPr>
            <w:r w:rsidRPr="00E2634A">
              <w:rPr>
                <w:rFonts w:ascii="Times New Roman" w:hAnsi="Times New Roman"/>
                <w:b/>
                <w:bCs/>
                <w:sz w:val="24"/>
                <w:szCs w:val="24"/>
              </w:rPr>
              <w:t xml:space="preserve">В том числе практических занятий </w:t>
            </w:r>
          </w:p>
        </w:tc>
      </w:tr>
      <w:tr w:rsidR="008F3529" w:rsidRPr="00E2634A" w14:paraId="1BBEFB3E" w14:textId="77777777" w:rsidTr="00D243DA">
        <w:tc>
          <w:tcPr>
            <w:tcW w:w="916" w:type="pct"/>
            <w:vMerge/>
          </w:tcPr>
          <w:p w14:paraId="79536AD7" w14:textId="77777777" w:rsidR="008F3529" w:rsidRPr="00E2634A" w:rsidRDefault="008F3529" w:rsidP="00D243DA">
            <w:pPr>
              <w:rPr>
                <w:rFonts w:ascii="Times New Roman" w:hAnsi="Times New Roman"/>
                <w:sz w:val="24"/>
                <w:szCs w:val="24"/>
              </w:rPr>
            </w:pPr>
          </w:p>
        </w:tc>
        <w:tc>
          <w:tcPr>
            <w:tcW w:w="4084" w:type="pct"/>
            <w:vAlign w:val="bottom"/>
          </w:tcPr>
          <w:p w14:paraId="1036A75B" w14:textId="77777777" w:rsidR="008F3529" w:rsidRPr="00E2634A" w:rsidRDefault="008F3529" w:rsidP="00D243DA">
            <w:pPr>
              <w:suppressAutoHyphens/>
              <w:rPr>
                <w:rFonts w:ascii="Times New Roman" w:hAnsi="Times New Roman"/>
                <w:sz w:val="24"/>
                <w:szCs w:val="24"/>
              </w:rPr>
            </w:pPr>
            <w:r w:rsidRPr="00E2634A">
              <w:rPr>
                <w:rFonts w:ascii="Times New Roman" w:hAnsi="Times New Roman"/>
                <w:b/>
                <w:color w:val="000000"/>
                <w:sz w:val="24"/>
                <w:szCs w:val="24"/>
              </w:rPr>
              <w:t xml:space="preserve">Практическое занятие 1: </w:t>
            </w:r>
            <w:r w:rsidRPr="00E2634A">
              <w:rPr>
                <w:rFonts w:ascii="Times New Roman" w:hAnsi="Times New Roman"/>
                <w:color w:val="000000"/>
                <w:sz w:val="24"/>
                <w:szCs w:val="24"/>
              </w:rPr>
              <w:t>«Разработка инструкции по охране труда»</w:t>
            </w:r>
          </w:p>
        </w:tc>
      </w:tr>
      <w:tr w:rsidR="008F3529" w:rsidRPr="00E2634A" w14:paraId="41BC038D" w14:textId="77777777" w:rsidTr="00D243DA">
        <w:trPr>
          <w:trHeight w:val="461"/>
        </w:trPr>
        <w:tc>
          <w:tcPr>
            <w:tcW w:w="916" w:type="pct"/>
            <w:vMerge w:val="restart"/>
          </w:tcPr>
          <w:p w14:paraId="08B9414F" w14:textId="77777777" w:rsidR="008F3529" w:rsidRPr="00E2634A" w:rsidRDefault="008F3529" w:rsidP="00D243DA">
            <w:pPr>
              <w:rPr>
                <w:rFonts w:ascii="Times New Roman" w:hAnsi="Times New Roman"/>
                <w:b/>
                <w:bCs/>
                <w:sz w:val="24"/>
                <w:szCs w:val="24"/>
              </w:rPr>
            </w:pPr>
            <w:r w:rsidRPr="00E2634A">
              <w:rPr>
                <w:rFonts w:ascii="Times New Roman" w:hAnsi="Times New Roman"/>
                <w:b/>
                <w:bCs/>
                <w:sz w:val="24"/>
                <w:szCs w:val="24"/>
              </w:rPr>
              <w:t xml:space="preserve">Тема 1.2. </w:t>
            </w:r>
          </w:p>
          <w:p w14:paraId="460B27A0" w14:textId="77777777" w:rsidR="008F3529" w:rsidRPr="00E2634A" w:rsidRDefault="008F3529" w:rsidP="00D243DA">
            <w:pPr>
              <w:rPr>
                <w:rFonts w:ascii="Times New Roman" w:hAnsi="Times New Roman"/>
                <w:b/>
                <w:bCs/>
                <w:sz w:val="24"/>
                <w:szCs w:val="24"/>
              </w:rPr>
            </w:pPr>
            <w:r w:rsidRPr="00E2634A">
              <w:rPr>
                <w:rFonts w:ascii="Times New Roman" w:hAnsi="Times New Roman"/>
                <w:b/>
                <w:bCs/>
                <w:sz w:val="24"/>
                <w:szCs w:val="24"/>
              </w:rPr>
              <w:t>Факторы, влияющие на условия труда</w:t>
            </w:r>
          </w:p>
        </w:tc>
        <w:tc>
          <w:tcPr>
            <w:tcW w:w="4084" w:type="pct"/>
          </w:tcPr>
          <w:p w14:paraId="34FBFA3F" w14:textId="77777777" w:rsidR="008F3529" w:rsidRPr="00E2634A" w:rsidRDefault="008F3529" w:rsidP="00D243DA">
            <w:pPr>
              <w:suppressAutoHyphens/>
              <w:rPr>
                <w:rFonts w:ascii="Times New Roman" w:hAnsi="Times New Roman"/>
                <w:b/>
                <w:sz w:val="24"/>
                <w:szCs w:val="24"/>
              </w:rPr>
            </w:pPr>
            <w:r w:rsidRPr="00E2634A">
              <w:rPr>
                <w:rFonts w:ascii="Times New Roman" w:hAnsi="Times New Roman"/>
                <w:b/>
                <w:bCs/>
                <w:sz w:val="24"/>
                <w:szCs w:val="24"/>
              </w:rPr>
              <w:t xml:space="preserve">Содержание </w:t>
            </w:r>
          </w:p>
        </w:tc>
      </w:tr>
      <w:tr w:rsidR="008F3529" w:rsidRPr="00E2634A" w14:paraId="266FD71B" w14:textId="77777777" w:rsidTr="00D243DA">
        <w:tc>
          <w:tcPr>
            <w:tcW w:w="916" w:type="pct"/>
            <w:vMerge/>
          </w:tcPr>
          <w:p w14:paraId="64E108B2" w14:textId="77777777" w:rsidR="008F3529" w:rsidRPr="00E2634A" w:rsidRDefault="008F3529" w:rsidP="00D243DA">
            <w:pPr>
              <w:rPr>
                <w:rFonts w:ascii="Times New Roman" w:hAnsi="Times New Roman"/>
                <w:b/>
                <w:bCs/>
                <w:sz w:val="24"/>
                <w:szCs w:val="24"/>
              </w:rPr>
            </w:pPr>
          </w:p>
        </w:tc>
        <w:tc>
          <w:tcPr>
            <w:tcW w:w="4084" w:type="pct"/>
          </w:tcPr>
          <w:p w14:paraId="281771A7" w14:textId="77777777" w:rsidR="008F3529" w:rsidRPr="00E2634A" w:rsidRDefault="008F3529" w:rsidP="00D243DA">
            <w:pPr>
              <w:suppressAutoHyphens/>
              <w:rPr>
                <w:rFonts w:ascii="Times New Roman" w:hAnsi="Times New Roman"/>
                <w:sz w:val="24"/>
                <w:szCs w:val="24"/>
              </w:rPr>
            </w:pPr>
            <w:r w:rsidRPr="00E2634A">
              <w:rPr>
                <w:rFonts w:ascii="Times New Roman" w:hAnsi="Times New Roman"/>
                <w:sz w:val="24"/>
                <w:szCs w:val="24"/>
              </w:rPr>
              <w:t xml:space="preserve">1. Гигиенические критерии и классификация условий труда. </w:t>
            </w:r>
            <w:r w:rsidRPr="00E2634A">
              <w:rPr>
                <w:rFonts w:ascii="Times New Roman" w:eastAsia="Calibri" w:hAnsi="Times New Roman"/>
                <w:sz w:val="24"/>
                <w:szCs w:val="24"/>
              </w:rPr>
              <w:t>Порядок проведения специальной оценки условий труда</w:t>
            </w:r>
          </w:p>
        </w:tc>
      </w:tr>
      <w:tr w:rsidR="008F3529" w:rsidRPr="00E2634A" w14:paraId="07EEC284" w14:textId="77777777" w:rsidTr="00D243DA">
        <w:tc>
          <w:tcPr>
            <w:tcW w:w="916" w:type="pct"/>
            <w:vMerge/>
          </w:tcPr>
          <w:p w14:paraId="2B9BEC92" w14:textId="77777777" w:rsidR="008F3529" w:rsidRPr="00E2634A" w:rsidRDefault="008F3529" w:rsidP="00D243DA">
            <w:pPr>
              <w:rPr>
                <w:rFonts w:ascii="Times New Roman" w:hAnsi="Times New Roman"/>
                <w:b/>
                <w:bCs/>
                <w:sz w:val="24"/>
                <w:szCs w:val="24"/>
              </w:rPr>
            </w:pPr>
          </w:p>
        </w:tc>
        <w:tc>
          <w:tcPr>
            <w:tcW w:w="4084" w:type="pct"/>
          </w:tcPr>
          <w:p w14:paraId="17CF54A3" w14:textId="77777777" w:rsidR="008F3529" w:rsidRPr="00E2634A" w:rsidRDefault="008F3529" w:rsidP="00D243DA">
            <w:pPr>
              <w:suppressAutoHyphens/>
              <w:rPr>
                <w:rFonts w:ascii="Times New Roman" w:hAnsi="Times New Roman"/>
                <w:sz w:val="24"/>
                <w:szCs w:val="24"/>
              </w:rPr>
            </w:pPr>
            <w:r w:rsidRPr="00E2634A">
              <w:rPr>
                <w:rFonts w:ascii="Times New Roman" w:hAnsi="Times New Roman"/>
                <w:sz w:val="24"/>
                <w:szCs w:val="24"/>
              </w:rPr>
              <w:t>2. Идентификация опасных и вредных факторов производства</w:t>
            </w:r>
          </w:p>
        </w:tc>
      </w:tr>
      <w:tr w:rsidR="008F3529" w:rsidRPr="00E2634A" w14:paraId="19086BD6" w14:textId="77777777" w:rsidTr="00D243DA">
        <w:tc>
          <w:tcPr>
            <w:tcW w:w="916" w:type="pct"/>
            <w:vMerge/>
          </w:tcPr>
          <w:p w14:paraId="6DA8F880" w14:textId="77777777" w:rsidR="008F3529" w:rsidRPr="00E2634A" w:rsidRDefault="008F3529" w:rsidP="00D243DA">
            <w:pPr>
              <w:rPr>
                <w:rFonts w:ascii="Times New Roman" w:hAnsi="Times New Roman"/>
                <w:b/>
                <w:bCs/>
                <w:sz w:val="24"/>
                <w:szCs w:val="24"/>
              </w:rPr>
            </w:pPr>
          </w:p>
        </w:tc>
        <w:tc>
          <w:tcPr>
            <w:tcW w:w="4084" w:type="pct"/>
          </w:tcPr>
          <w:p w14:paraId="06522956" w14:textId="77777777" w:rsidR="008F3529" w:rsidRPr="00E2634A" w:rsidRDefault="008F3529" w:rsidP="00D243DA">
            <w:pPr>
              <w:suppressAutoHyphens/>
              <w:rPr>
                <w:rFonts w:ascii="Times New Roman" w:hAnsi="Times New Roman"/>
                <w:sz w:val="24"/>
                <w:szCs w:val="24"/>
              </w:rPr>
            </w:pPr>
            <w:r w:rsidRPr="00E2634A">
              <w:rPr>
                <w:rFonts w:ascii="Times New Roman" w:hAnsi="Times New Roman"/>
                <w:sz w:val="24"/>
                <w:szCs w:val="24"/>
              </w:rPr>
              <w:t xml:space="preserve">3. Льготы и компенсации за работу с вредными и опасными условиями труда, </w:t>
            </w:r>
            <w:r w:rsidRPr="00E2634A">
              <w:rPr>
                <w:rFonts w:ascii="Times New Roman" w:eastAsia="Calibri" w:hAnsi="Times New Roman"/>
                <w:sz w:val="24"/>
                <w:szCs w:val="24"/>
              </w:rPr>
              <w:t>за тяжелую работу</w:t>
            </w:r>
            <w:r w:rsidRPr="00E2634A">
              <w:rPr>
                <w:rFonts w:ascii="Times New Roman" w:hAnsi="Times New Roman"/>
                <w:sz w:val="24"/>
                <w:szCs w:val="24"/>
              </w:rPr>
              <w:t xml:space="preserve"> </w:t>
            </w:r>
          </w:p>
        </w:tc>
      </w:tr>
      <w:tr w:rsidR="008F3529" w:rsidRPr="00E2634A" w14:paraId="5174FB48" w14:textId="77777777" w:rsidTr="00D243DA">
        <w:tc>
          <w:tcPr>
            <w:tcW w:w="916" w:type="pct"/>
            <w:vMerge/>
          </w:tcPr>
          <w:p w14:paraId="731DAEEE" w14:textId="77777777" w:rsidR="008F3529" w:rsidRPr="00E2634A" w:rsidRDefault="008F3529" w:rsidP="00D243DA">
            <w:pPr>
              <w:rPr>
                <w:rFonts w:ascii="Times New Roman" w:hAnsi="Times New Roman"/>
                <w:b/>
                <w:bCs/>
                <w:sz w:val="24"/>
                <w:szCs w:val="24"/>
              </w:rPr>
            </w:pPr>
          </w:p>
        </w:tc>
        <w:tc>
          <w:tcPr>
            <w:tcW w:w="4084" w:type="pct"/>
          </w:tcPr>
          <w:p w14:paraId="54CCD785" w14:textId="77777777" w:rsidR="008F3529" w:rsidRPr="00E2634A" w:rsidRDefault="008F3529" w:rsidP="00D243DA">
            <w:pPr>
              <w:suppressAutoHyphens/>
              <w:rPr>
                <w:rFonts w:ascii="Times New Roman" w:hAnsi="Times New Roman"/>
                <w:sz w:val="24"/>
                <w:szCs w:val="24"/>
              </w:rPr>
            </w:pPr>
            <w:r w:rsidRPr="00E2634A">
              <w:rPr>
                <w:rFonts w:ascii="Times New Roman" w:hAnsi="Times New Roman"/>
                <w:sz w:val="24"/>
                <w:szCs w:val="24"/>
              </w:rPr>
              <w:t xml:space="preserve">4. Средства коллективной защиты и их классификация. </w:t>
            </w:r>
            <w:r w:rsidRPr="00E2634A">
              <w:rPr>
                <w:rFonts w:ascii="Times New Roman" w:eastAsia="Calibri" w:hAnsi="Times New Roman"/>
                <w:sz w:val="24"/>
                <w:szCs w:val="24"/>
              </w:rPr>
              <w:t>Обеспечение работников средствами индивидуальной защиты</w:t>
            </w:r>
          </w:p>
        </w:tc>
      </w:tr>
      <w:tr w:rsidR="008F3529" w:rsidRPr="00E2634A" w14:paraId="7EE1CCAB" w14:textId="77777777" w:rsidTr="00D243DA">
        <w:tc>
          <w:tcPr>
            <w:tcW w:w="916" w:type="pct"/>
            <w:vMerge/>
          </w:tcPr>
          <w:p w14:paraId="0FD8DD90" w14:textId="77777777" w:rsidR="008F3529" w:rsidRPr="00E2634A" w:rsidRDefault="008F3529" w:rsidP="00D243DA">
            <w:pPr>
              <w:rPr>
                <w:rFonts w:ascii="Times New Roman" w:hAnsi="Times New Roman"/>
                <w:b/>
                <w:bCs/>
                <w:sz w:val="24"/>
                <w:szCs w:val="24"/>
              </w:rPr>
            </w:pPr>
          </w:p>
        </w:tc>
        <w:tc>
          <w:tcPr>
            <w:tcW w:w="4084" w:type="pct"/>
          </w:tcPr>
          <w:p w14:paraId="0DB8A014" w14:textId="77777777" w:rsidR="008F3529" w:rsidRPr="00E2634A" w:rsidRDefault="008F3529" w:rsidP="00D243DA">
            <w:pPr>
              <w:suppressAutoHyphens/>
              <w:rPr>
                <w:rFonts w:ascii="Times New Roman" w:hAnsi="Times New Roman"/>
                <w:b/>
                <w:sz w:val="24"/>
                <w:szCs w:val="24"/>
              </w:rPr>
            </w:pPr>
            <w:r w:rsidRPr="00E2634A">
              <w:rPr>
                <w:rFonts w:ascii="Times New Roman" w:hAnsi="Times New Roman"/>
                <w:b/>
                <w:bCs/>
                <w:sz w:val="24"/>
                <w:szCs w:val="24"/>
              </w:rPr>
              <w:t xml:space="preserve">В том числе практических занятий </w:t>
            </w:r>
          </w:p>
        </w:tc>
      </w:tr>
      <w:tr w:rsidR="008F3529" w:rsidRPr="00E2634A" w14:paraId="4CB248C2" w14:textId="77777777" w:rsidTr="00D243DA">
        <w:tc>
          <w:tcPr>
            <w:tcW w:w="916" w:type="pct"/>
            <w:vMerge/>
          </w:tcPr>
          <w:p w14:paraId="3775BF2C" w14:textId="77777777" w:rsidR="008F3529" w:rsidRPr="00E2634A" w:rsidRDefault="008F3529" w:rsidP="00D243DA">
            <w:pPr>
              <w:rPr>
                <w:rFonts w:ascii="Times New Roman" w:hAnsi="Times New Roman"/>
                <w:b/>
                <w:bCs/>
                <w:sz w:val="24"/>
                <w:szCs w:val="24"/>
              </w:rPr>
            </w:pPr>
          </w:p>
        </w:tc>
        <w:tc>
          <w:tcPr>
            <w:tcW w:w="4084" w:type="pct"/>
          </w:tcPr>
          <w:p w14:paraId="3B33C8FC" w14:textId="77777777" w:rsidR="008F3529" w:rsidRPr="00E2634A" w:rsidRDefault="008F3529" w:rsidP="00D243DA">
            <w:pPr>
              <w:shd w:val="clear" w:color="auto" w:fill="FFFFFF"/>
              <w:jc w:val="both"/>
              <w:rPr>
                <w:rFonts w:ascii="Times New Roman" w:hAnsi="Times New Roman"/>
                <w:sz w:val="24"/>
                <w:szCs w:val="24"/>
              </w:rPr>
            </w:pPr>
            <w:r w:rsidRPr="00E2634A">
              <w:rPr>
                <w:rFonts w:ascii="Times New Roman" w:hAnsi="Times New Roman"/>
                <w:b/>
                <w:color w:val="000000"/>
                <w:sz w:val="24"/>
                <w:szCs w:val="24"/>
              </w:rPr>
              <w:t xml:space="preserve">Практическое занятие 1: </w:t>
            </w:r>
            <w:r w:rsidRPr="00E2634A">
              <w:rPr>
                <w:rFonts w:ascii="Times New Roman" w:hAnsi="Times New Roman"/>
                <w:color w:val="000000"/>
                <w:sz w:val="24"/>
                <w:szCs w:val="24"/>
              </w:rPr>
              <w:t>«</w:t>
            </w:r>
            <w:r w:rsidRPr="00E2634A">
              <w:rPr>
                <w:rFonts w:ascii="Times New Roman" w:hAnsi="Times New Roman"/>
                <w:sz w:val="24"/>
                <w:szCs w:val="24"/>
              </w:rPr>
              <w:t>Установление опасных и вредных факторов на рабочем месте при заданных условиях»</w:t>
            </w:r>
          </w:p>
        </w:tc>
      </w:tr>
      <w:tr w:rsidR="008F3529" w:rsidRPr="00E2634A" w14:paraId="04E107D0" w14:textId="77777777" w:rsidTr="00D243DA">
        <w:tc>
          <w:tcPr>
            <w:tcW w:w="916" w:type="pct"/>
            <w:vMerge/>
          </w:tcPr>
          <w:p w14:paraId="6E9E12D1" w14:textId="77777777" w:rsidR="008F3529" w:rsidRPr="00E2634A" w:rsidRDefault="008F3529" w:rsidP="00D243DA">
            <w:pPr>
              <w:rPr>
                <w:rFonts w:ascii="Times New Roman" w:hAnsi="Times New Roman"/>
                <w:b/>
                <w:bCs/>
                <w:sz w:val="24"/>
                <w:szCs w:val="24"/>
              </w:rPr>
            </w:pPr>
          </w:p>
        </w:tc>
        <w:tc>
          <w:tcPr>
            <w:tcW w:w="4084" w:type="pct"/>
          </w:tcPr>
          <w:p w14:paraId="4144BBAF" w14:textId="77777777" w:rsidR="008F3529" w:rsidRPr="00E2634A" w:rsidRDefault="008F3529" w:rsidP="00D243DA">
            <w:pPr>
              <w:shd w:val="clear" w:color="auto" w:fill="FFFFFF"/>
              <w:outlineLvl w:val="1"/>
              <w:rPr>
                <w:rFonts w:ascii="Times New Roman" w:hAnsi="Times New Roman"/>
                <w:b/>
                <w:sz w:val="24"/>
                <w:szCs w:val="24"/>
              </w:rPr>
            </w:pPr>
            <w:r w:rsidRPr="00E2634A">
              <w:rPr>
                <w:rFonts w:ascii="Times New Roman" w:hAnsi="Times New Roman"/>
                <w:b/>
                <w:color w:val="000000"/>
                <w:sz w:val="24"/>
                <w:szCs w:val="24"/>
              </w:rPr>
              <w:t xml:space="preserve">Практическое занятие 2: </w:t>
            </w:r>
            <w:r w:rsidRPr="00E2634A">
              <w:rPr>
                <w:rFonts w:ascii="Times New Roman" w:hAnsi="Times New Roman"/>
                <w:color w:val="000000"/>
                <w:sz w:val="24"/>
                <w:szCs w:val="24"/>
              </w:rPr>
              <w:t>«</w:t>
            </w:r>
            <w:r w:rsidRPr="00E2634A">
              <w:rPr>
                <w:rFonts w:ascii="Times New Roman" w:hAnsi="Times New Roman"/>
                <w:sz w:val="24"/>
                <w:szCs w:val="24"/>
              </w:rPr>
              <w:t>Определение класса условий труда при заданных условиях»</w:t>
            </w:r>
          </w:p>
        </w:tc>
      </w:tr>
      <w:tr w:rsidR="008F3529" w:rsidRPr="00E2634A" w14:paraId="0A3FDA68" w14:textId="77777777" w:rsidTr="00D243DA">
        <w:tc>
          <w:tcPr>
            <w:tcW w:w="916" w:type="pct"/>
            <w:vMerge w:val="restart"/>
          </w:tcPr>
          <w:p w14:paraId="47F564DE" w14:textId="77777777" w:rsidR="008F3529" w:rsidRPr="00E2634A" w:rsidRDefault="008F3529" w:rsidP="00D243DA">
            <w:pPr>
              <w:rPr>
                <w:rFonts w:ascii="Times New Roman" w:hAnsi="Times New Roman"/>
                <w:b/>
                <w:bCs/>
                <w:sz w:val="24"/>
                <w:szCs w:val="24"/>
              </w:rPr>
            </w:pPr>
            <w:r w:rsidRPr="00E2634A">
              <w:rPr>
                <w:rFonts w:ascii="Times New Roman" w:hAnsi="Times New Roman"/>
                <w:b/>
                <w:bCs/>
                <w:sz w:val="24"/>
                <w:szCs w:val="24"/>
              </w:rPr>
              <w:t xml:space="preserve">Тема 1.3 </w:t>
            </w:r>
          </w:p>
          <w:p w14:paraId="2C2B7C3B" w14:textId="77777777" w:rsidR="008F3529" w:rsidRPr="00E2634A" w:rsidRDefault="008F3529" w:rsidP="00D243DA">
            <w:pPr>
              <w:rPr>
                <w:rFonts w:ascii="Times New Roman" w:hAnsi="Times New Roman"/>
                <w:b/>
                <w:bCs/>
                <w:sz w:val="24"/>
                <w:szCs w:val="24"/>
              </w:rPr>
            </w:pPr>
            <w:r w:rsidRPr="00E2634A">
              <w:rPr>
                <w:rFonts w:ascii="Times New Roman" w:hAnsi="Times New Roman"/>
                <w:b/>
                <w:bCs/>
                <w:sz w:val="24"/>
                <w:szCs w:val="24"/>
              </w:rPr>
              <w:t>Методы и средства защиты от опасностей технических систем и технологических процессов</w:t>
            </w:r>
          </w:p>
          <w:p w14:paraId="1B49A646" w14:textId="77777777" w:rsidR="008F3529" w:rsidRPr="00E2634A" w:rsidRDefault="008F3529" w:rsidP="00D243DA">
            <w:pPr>
              <w:rPr>
                <w:rFonts w:ascii="Times New Roman" w:hAnsi="Times New Roman"/>
                <w:b/>
                <w:bCs/>
                <w:sz w:val="24"/>
                <w:szCs w:val="24"/>
              </w:rPr>
            </w:pPr>
          </w:p>
        </w:tc>
        <w:tc>
          <w:tcPr>
            <w:tcW w:w="4084" w:type="pct"/>
          </w:tcPr>
          <w:p w14:paraId="737C7FCD" w14:textId="77777777" w:rsidR="008F3529" w:rsidRPr="00E2634A" w:rsidRDefault="008F3529" w:rsidP="00D243DA">
            <w:pPr>
              <w:rPr>
                <w:rFonts w:ascii="Times New Roman" w:hAnsi="Times New Roman"/>
                <w:sz w:val="24"/>
                <w:szCs w:val="24"/>
              </w:rPr>
            </w:pPr>
            <w:r w:rsidRPr="00E2634A">
              <w:rPr>
                <w:rFonts w:ascii="Times New Roman" w:hAnsi="Times New Roman"/>
                <w:b/>
                <w:bCs/>
                <w:sz w:val="24"/>
                <w:szCs w:val="24"/>
              </w:rPr>
              <w:t>Содержание</w:t>
            </w:r>
          </w:p>
        </w:tc>
      </w:tr>
      <w:tr w:rsidR="008F3529" w:rsidRPr="00E2634A" w14:paraId="3D1E2E50" w14:textId="77777777" w:rsidTr="00D243DA">
        <w:tc>
          <w:tcPr>
            <w:tcW w:w="916" w:type="pct"/>
            <w:vMerge/>
          </w:tcPr>
          <w:p w14:paraId="4EAA6FDE" w14:textId="77777777" w:rsidR="008F3529" w:rsidRPr="00E2634A" w:rsidRDefault="008F3529" w:rsidP="00D243DA">
            <w:pPr>
              <w:rPr>
                <w:rFonts w:ascii="Times New Roman" w:hAnsi="Times New Roman"/>
                <w:b/>
                <w:bCs/>
                <w:sz w:val="24"/>
                <w:szCs w:val="24"/>
              </w:rPr>
            </w:pPr>
          </w:p>
        </w:tc>
        <w:tc>
          <w:tcPr>
            <w:tcW w:w="4084" w:type="pct"/>
          </w:tcPr>
          <w:p w14:paraId="7B92784D"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1. Защита от акустических воздействий: источники, воздействие на организм, меры защиты</w:t>
            </w:r>
          </w:p>
        </w:tc>
      </w:tr>
      <w:tr w:rsidR="008F3529" w:rsidRPr="00E2634A" w14:paraId="5E1F3937" w14:textId="77777777" w:rsidTr="00D243DA">
        <w:tc>
          <w:tcPr>
            <w:tcW w:w="916" w:type="pct"/>
            <w:vMerge/>
          </w:tcPr>
          <w:p w14:paraId="49E39525" w14:textId="77777777" w:rsidR="008F3529" w:rsidRPr="00E2634A" w:rsidRDefault="008F3529" w:rsidP="00D243DA">
            <w:pPr>
              <w:rPr>
                <w:rFonts w:ascii="Times New Roman" w:hAnsi="Times New Roman"/>
                <w:b/>
                <w:bCs/>
                <w:sz w:val="24"/>
                <w:szCs w:val="24"/>
              </w:rPr>
            </w:pPr>
          </w:p>
        </w:tc>
        <w:tc>
          <w:tcPr>
            <w:tcW w:w="4084" w:type="pct"/>
          </w:tcPr>
          <w:p w14:paraId="3ADD7D5D"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2. Защита от вибраций: источники, воздействие на организм, меры защиты</w:t>
            </w:r>
          </w:p>
        </w:tc>
      </w:tr>
      <w:tr w:rsidR="008F3529" w:rsidRPr="00E2634A" w14:paraId="6871CAA4" w14:textId="77777777" w:rsidTr="00D243DA">
        <w:tc>
          <w:tcPr>
            <w:tcW w:w="916" w:type="pct"/>
            <w:vMerge/>
          </w:tcPr>
          <w:p w14:paraId="6EE2EA6A" w14:textId="77777777" w:rsidR="008F3529" w:rsidRPr="00E2634A" w:rsidRDefault="008F3529" w:rsidP="00D243DA">
            <w:pPr>
              <w:rPr>
                <w:rFonts w:ascii="Times New Roman" w:hAnsi="Times New Roman"/>
                <w:b/>
                <w:bCs/>
                <w:sz w:val="24"/>
                <w:szCs w:val="24"/>
              </w:rPr>
            </w:pPr>
          </w:p>
        </w:tc>
        <w:tc>
          <w:tcPr>
            <w:tcW w:w="4084" w:type="pct"/>
          </w:tcPr>
          <w:p w14:paraId="1247D2E1"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3. Защита от тепловых излучений: источники, воздействие на организм, меры защиты</w:t>
            </w:r>
          </w:p>
        </w:tc>
      </w:tr>
      <w:tr w:rsidR="008F3529" w:rsidRPr="00E2634A" w14:paraId="558F57BD" w14:textId="77777777" w:rsidTr="00D243DA">
        <w:tc>
          <w:tcPr>
            <w:tcW w:w="916" w:type="pct"/>
            <w:vMerge/>
          </w:tcPr>
          <w:p w14:paraId="7077EBAA" w14:textId="77777777" w:rsidR="008F3529" w:rsidRPr="00E2634A" w:rsidRDefault="008F3529" w:rsidP="00D243DA">
            <w:pPr>
              <w:rPr>
                <w:rFonts w:ascii="Times New Roman" w:hAnsi="Times New Roman"/>
                <w:b/>
                <w:bCs/>
                <w:sz w:val="24"/>
                <w:szCs w:val="24"/>
              </w:rPr>
            </w:pPr>
          </w:p>
        </w:tc>
        <w:tc>
          <w:tcPr>
            <w:tcW w:w="4084" w:type="pct"/>
          </w:tcPr>
          <w:p w14:paraId="4398BCCA" w14:textId="77777777" w:rsidR="008F3529" w:rsidRPr="00E2634A" w:rsidRDefault="008F3529" w:rsidP="00D243DA">
            <w:pPr>
              <w:shd w:val="clear" w:color="auto" w:fill="FFFFFF"/>
              <w:outlineLvl w:val="1"/>
              <w:rPr>
                <w:rFonts w:ascii="Times New Roman" w:hAnsi="Times New Roman"/>
                <w:sz w:val="24"/>
                <w:szCs w:val="24"/>
              </w:rPr>
            </w:pPr>
            <w:r w:rsidRPr="00E2634A">
              <w:rPr>
                <w:rFonts w:ascii="Times New Roman" w:hAnsi="Times New Roman"/>
                <w:sz w:val="24"/>
                <w:szCs w:val="24"/>
              </w:rPr>
              <w:t>4. Защита от вредных веществ: источники, воздействие на организм, меры защиты</w:t>
            </w:r>
          </w:p>
        </w:tc>
      </w:tr>
      <w:tr w:rsidR="008F3529" w:rsidRPr="00E2634A" w14:paraId="40386712" w14:textId="77777777" w:rsidTr="00D243DA">
        <w:tc>
          <w:tcPr>
            <w:tcW w:w="916" w:type="pct"/>
            <w:vMerge/>
          </w:tcPr>
          <w:p w14:paraId="7725DD00" w14:textId="77777777" w:rsidR="008F3529" w:rsidRPr="00E2634A" w:rsidRDefault="008F3529" w:rsidP="00D243DA">
            <w:pPr>
              <w:rPr>
                <w:rFonts w:ascii="Times New Roman" w:hAnsi="Times New Roman"/>
                <w:b/>
                <w:bCs/>
                <w:sz w:val="24"/>
                <w:szCs w:val="24"/>
              </w:rPr>
            </w:pPr>
          </w:p>
        </w:tc>
        <w:tc>
          <w:tcPr>
            <w:tcW w:w="4084" w:type="pct"/>
          </w:tcPr>
          <w:p w14:paraId="029C460F" w14:textId="77777777" w:rsidR="008F3529" w:rsidRPr="00E2634A" w:rsidRDefault="008F3529" w:rsidP="00D243DA">
            <w:pPr>
              <w:shd w:val="clear" w:color="auto" w:fill="FFFFFF"/>
              <w:jc w:val="both"/>
              <w:rPr>
                <w:rFonts w:ascii="Times New Roman" w:hAnsi="Times New Roman"/>
                <w:sz w:val="24"/>
                <w:szCs w:val="24"/>
              </w:rPr>
            </w:pPr>
            <w:r w:rsidRPr="00E2634A">
              <w:rPr>
                <w:rFonts w:ascii="Times New Roman" w:hAnsi="Times New Roman"/>
                <w:sz w:val="24"/>
                <w:szCs w:val="24"/>
              </w:rPr>
              <w:t>5. Обеспечение электробезопасности: воздействие на организм, меры защиты</w:t>
            </w:r>
          </w:p>
        </w:tc>
      </w:tr>
      <w:tr w:rsidR="008F3529" w:rsidRPr="00E2634A" w14:paraId="343B7127" w14:textId="77777777" w:rsidTr="00D243DA">
        <w:tc>
          <w:tcPr>
            <w:tcW w:w="916" w:type="pct"/>
            <w:vMerge/>
          </w:tcPr>
          <w:p w14:paraId="4ED6EB2B" w14:textId="77777777" w:rsidR="008F3529" w:rsidRPr="00E2634A" w:rsidRDefault="008F3529" w:rsidP="00D243DA">
            <w:pPr>
              <w:rPr>
                <w:rFonts w:ascii="Times New Roman" w:hAnsi="Times New Roman"/>
                <w:b/>
                <w:bCs/>
                <w:sz w:val="24"/>
                <w:szCs w:val="24"/>
              </w:rPr>
            </w:pPr>
          </w:p>
        </w:tc>
        <w:tc>
          <w:tcPr>
            <w:tcW w:w="4084" w:type="pct"/>
          </w:tcPr>
          <w:p w14:paraId="2608A1FF" w14:textId="77777777" w:rsidR="008F3529" w:rsidRPr="00E2634A" w:rsidRDefault="008F3529" w:rsidP="00D243DA">
            <w:pPr>
              <w:suppressAutoHyphens/>
              <w:rPr>
                <w:rFonts w:ascii="Times New Roman" w:hAnsi="Times New Roman"/>
                <w:b/>
                <w:sz w:val="24"/>
                <w:szCs w:val="24"/>
              </w:rPr>
            </w:pPr>
            <w:r w:rsidRPr="00E2634A">
              <w:rPr>
                <w:rFonts w:ascii="Times New Roman" w:hAnsi="Times New Roman"/>
                <w:b/>
                <w:bCs/>
                <w:sz w:val="24"/>
                <w:szCs w:val="24"/>
              </w:rPr>
              <w:t xml:space="preserve">В том числе практических занятий </w:t>
            </w:r>
          </w:p>
        </w:tc>
      </w:tr>
      <w:tr w:rsidR="008F3529" w:rsidRPr="00E2634A" w14:paraId="56BDE256" w14:textId="77777777" w:rsidTr="00D243DA">
        <w:tc>
          <w:tcPr>
            <w:tcW w:w="916" w:type="pct"/>
            <w:vMerge/>
          </w:tcPr>
          <w:p w14:paraId="6770C3E0" w14:textId="77777777" w:rsidR="008F3529" w:rsidRPr="00E2634A" w:rsidRDefault="008F3529" w:rsidP="00D243DA">
            <w:pPr>
              <w:rPr>
                <w:rFonts w:ascii="Times New Roman" w:hAnsi="Times New Roman"/>
                <w:b/>
                <w:bCs/>
                <w:sz w:val="24"/>
                <w:szCs w:val="24"/>
              </w:rPr>
            </w:pPr>
          </w:p>
        </w:tc>
        <w:tc>
          <w:tcPr>
            <w:tcW w:w="4084" w:type="pct"/>
          </w:tcPr>
          <w:p w14:paraId="6C1758FD" w14:textId="77777777" w:rsidR="008F3529" w:rsidRPr="00E2634A" w:rsidRDefault="008F3529" w:rsidP="00D243DA">
            <w:pPr>
              <w:shd w:val="clear" w:color="auto" w:fill="FFFFFF"/>
              <w:jc w:val="both"/>
              <w:rPr>
                <w:rFonts w:ascii="Times New Roman" w:hAnsi="Times New Roman"/>
                <w:sz w:val="24"/>
                <w:szCs w:val="24"/>
              </w:rPr>
            </w:pPr>
            <w:r w:rsidRPr="00E2634A">
              <w:rPr>
                <w:rFonts w:ascii="Times New Roman" w:hAnsi="Times New Roman"/>
                <w:b/>
                <w:color w:val="000000"/>
                <w:sz w:val="24"/>
                <w:szCs w:val="24"/>
              </w:rPr>
              <w:t xml:space="preserve">Практическое занятие 1: </w:t>
            </w:r>
            <w:r w:rsidRPr="00E2634A">
              <w:rPr>
                <w:rFonts w:ascii="Times New Roman" w:hAnsi="Times New Roman"/>
                <w:color w:val="000000"/>
                <w:sz w:val="24"/>
                <w:szCs w:val="24"/>
              </w:rPr>
              <w:t>«</w:t>
            </w:r>
            <w:r w:rsidRPr="00E2634A">
              <w:rPr>
                <w:rFonts w:ascii="Times New Roman" w:eastAsia="Calibri" w:hAnsi="Times New Roman"/>
                <w:sz w:val="24"/>
                <w:szCs w:val="24"/>
              </w:rPr>
              <w:t>Расчет звукоизоляции производственных помещений</w:t>
            </w:r>
            <w:r w:rsidRPr="00E2634A">
              <w:rPr>
                <w:rFonts w:ascii="Times New Roman" w:hAnsi="Times New Roman"/>
                <w:sz w:val="24"/>
                <w:szCs w:val="24"/>
              </w:rPr>
              <w:t>»</w:t>
            </w:r>
          </w:p>
        </w:tc>
      </w:tr>
      <w:tr w:rsidR="008F3529" w:rsidRPr="00E2634A" w14:paraId="00E2128F" w14:textId="77777777" w:rsidTr="00D243DA">
        <w:tc>
          <w:tcPr>
            <w:tcW w:w="916" w:type="pct"/>
            <w:vMerge/>
          </w:tcPr>
          <w:p w14:paraId="4DA0E3F8" w14:textId="77777777" w:rsidR="008F3529" w:rsidRPr="00E2634A" w:rsidRDefault="008F3529" w:rsidP="00D243DA">
            <w:pPr>
              <w:rPr>
                <w:rFonts w:ascii="Times New Roman" w:hAnsi="Times New Roman"/>
                <w:b/>
                <w:bCs/>
                <w:sz w:val="24"/>
                <w:szCs w:val="24"/>
              </w:rPr>
            </w:pPr>
          </w:p>
        </w:tc>
        <w:tc>
          <w:tcPr>
            <w:tcW w:w="4084" w:type="pct"/>
          </w:tcPr>
          <w:p w14:paraId="30567C0F" w14:textId="77777777" w:rsidR="008F3529" w:rsidRPr="00E2634A" w:rsidRDefault="008F3529" w:rsidP="00D243DA">
            <w:pPr>
              <w:shd w:val="clear" w:color="auto" w:fill="FFFFFF"/>
              <w:outlineLvl w:val="1"/>
              <w:rPr>
                <w:rFonts w:ascii="Times New Roman" w:hAnsi="Times New Roman"/>
                <w:b/>
                <w:sz w:val="24"/>
                <w:szCs w:val="24"/>
              </w:rPr>
            </w:pPr>
            <w:r w:rsidRPr="00E2634A">
              <w:rPr>
                <w:rFonts w:ascii="Times New Roman" w:hAnsi="Times New Roman"/>
                <w:b/>
                <w:color w:val="000000"/>
                <w:sz w:val="24"/>
                <w:szCs w:val="24"/>
              </w:rPr>
              <w:t xml:space="preserve">Практическое занятие 2: </w:t>
            </w:r>
            <w:r w:rsidRPr="00E2634A">
              <w:rPr>
                <w:rFonts w:ascii="Times New Roman" w:hAnsi="Times New Roman"/>
                <w:color w:val="000000"/>
                <w:sz w:val="24"/>
                <w:szCs w:val="24"/>
              </w:rPr>
              <w:t>«</w:t>
            </w:r>
            <w:r w:rsidRPr="00E2634A">
              <w:rPr>
                <w:rFonts w:ascii="Times New Roman" w:eastAsia="Calibri" w:hAnsi="Times New Roman"/>
                <w:sz w:val="24"/>
                <w:szCs w:val="24"/>
              </w:rPr>
              <w:t>Гигиеническое нормирование и контроль шума на рабочем</w:t>
            </w:r>
            <w:r w:rsidRPr="00E2634A">
              <w:rPr>
                <w:rFonts w:ascii="Times New Roman" w:eastAsia="Calibri" w:hAnsi="Times New Roman"/>
                <w:color w:val="000000"/>
                <w:sz w:val="24"/>
                <w:szCs w:val="24"/>
              </w:rPr>
              <w:t xml:space="preserve"> </w:t>
            </w:r>
            <w:r w:rsidRPr="00E2634A">
              <w:rPr>
                <w:rFonts w:ascii="Times New Roman" w:eastAsia="Calibri" w:hAnsi="Times New Roman"/>
                <w:sz w:val="24"/>
                <w:szCs w:val="24"/>
              </w:rPr>
              <w:t>месте</w:t>
            </w:r>
            <w:r w:rsidRPr="00E2634A">
              <w:rPr>
                <w:rFonts w:ascii="Times New Roman" w:hAnsi="Times New Roman"/>
                <w:sz w:val="24"/>
                <w:szCs w:val="24"/>
              </w:rPr>
              <w:t>»</w:t>
            </w:r>
          </w:p>
        </w:tc>
      </w:tr>
      <w:tr w:rsidR="008F3529" w:rsidRPr="00E2634A" w14:paraId="03317EF9" w14:textId="77777777" w:rsidTr="00D243DA">
        <w:tc>
          <w:tcPr>
            <w:tcW w:w="916" w:type="pct"/>
            <w:vMerge/>
          </w:tcPr>
          <w:p w14:paraId="7BEEB9E2" w14:textId="77777777" w:rsidR="008F3529" w:rsidRPr="00E2634A" w:rsidRDefault="008F3529" w:rsidP="00D243DA">
            <w:pPr>
              <w:rPr>
                <w:rFonts w:ascii="Times New Roman" w:hAnsi="Times New Roman"/>
                <w:b/>
                <w:bCs/>
                <w:sz w:val="24"/>
                <w:szCs w:val="24"/>
              </w:rPr>
            </w:pPr>
          </w:p>
        </w:tc>
        <w:tc>
          <w:tcPr>
            <w:tcW w:w="4084" w:type="pct"/>
          </w:tcPr>
          <w:p w14:paraId="105E0D50" w14:textId="77777777" w:rsidR="008F3529" w:rsidRPr="00E2634A" w:rsidRDefault="008F3529" w:rsidP="00D243DA">
            <w:pPr>
              <w:shd w:val="clear" w:color="auto" w:fill="FFFFFF"/>
              <w:outlineLvl w:val="1"/>
              <w:rPr>
                <w:rFonts w:ascii="Times New Roman" w:hAnsi="Times New Roman"/>
                <w:b/>
                <w:color w:val="000000"/>
                <w:sz w:val="24"/>
                <w:szCs w:val="24"/>
              </w:rPr>
            </w:pPr>
            <w:r w:rsidRPr="00E2634A">
              <w:rPr>
                <w:rFonts w:ascii="Times New Roman" w:hAnsi="Times New Roman"/>
                <w:b/>
                <w:color w:val="000000"/>
                <w:sz w:val="24"/>
                <w:szCs w:val="24"/>
              </w:rPr>
              <w:t xml:space="preserve">Практическое занятие 3: </w:t>
            </w:r>
            <w:r w:rsidRPr="00E2634A">
              <w:rPr>
                <w:rFonts w:ascii="Times New Roman" w:hAnsi="Times New Roman"/>
                <w:color w:val="000000"/>
                <w:sz w:val="24"/>
                <w:szCs w:val="24"/>
              </w:rPr>
              <w:t>«</w:t>
            </w:r>
            <w:r w:rsidRPr="00E2634A">
              <w:rPr>
                <w:rFonts w:ascii="Times New Roman" w:eastAsia="Calibri" w:hAnsi="Times New Roman"/>
                <w:sz w:val="24"/>
                <w:szCs w:val="24"/>
              </w:rPr>
              <w:t xml:space="preserve">Гигиеническое нормирование и контроль </w:t>
            </w:r>
            <w:r w:rsidRPr="00E2634A">
              <w:rPr>
                <w:rFonts w:ascii="Times New Roman" w:hAnsi="Times New Roman"/>
                <w:sz w:val="24"/>
                <w:szCs w:val="24"/>
              </w:rPr>
              <w:t>вредных веществ</w:t>
            </w:r>
            <w:r w:rsidRPr="00E2634A">
              <w:rPr>
                <w:rFonts w:ascii="Times New Roman" w:eastAsia="Calibri" w:hAnsi="Times New Roman"/>
                <w:sz w:val="24"/>
                <w:szCs w:val="24"/>
              </w:rPr>
              <w:t xml:space="preserve"> на рабочем</w:t>
            </w:r>
            <w:r w:rsidRPr="00E2634A">
              <w:rPr>
                <w:rFonts w:ascii="Times New Roman" w:eastAsia="Calibri" w:hAnsi="Times New Roman"/>
                <w:color w:val="000000"/>
                <w:sz w:val="24"/>
                <w:szCs w:val="24"/>
              </w:rPr>
              <w:t xml:space="preserve"> </w:t>
            </w:r>
            <w:r w:rsidRPr="00E2634A">
              <w:rPr>
                <w:rFonts w:ascii="Times New Roman" w:eastAsia="Calibri" w:hAnsi="Times New Roman"/>
                <w:sz w:val="24"/>
                <w:szCs w:val="24"/>
              </w:rPr>
              <w:t>месте</w:t>
            </w:r>
            <w:r w:rsidRPr="00E2634A">
              <w:rPr>
                <w:rFonts w:ascii="Times New Roman" w:hAnsi="Times New Roman"/>
                <w:sz w:val="24"/>
                <w:szCs w:val="24"/>
              </w:rPr>
              <w:t>»</w:t>
            </w:r>
          </w:p>
        </w:tc>
      </w:tr>
      <w:tr w:rsidR="008F3529" w:rsidRPr="00B93DE0" w14:paraId="2497CC4B" w14:textId="77777777" w:rsidTr="00D243DA">
        <w:trPr>
          <w:trHeight w:val="371"/>
        </w:trPr>
        <w:tc>
          <w:tcPr>
            <w:tcW w:w="916" w:type="pct"/>
            <w:vMerge/>
          </w:tcPr>
          <w:p w14:paraId="1CE0BFD2" w14:textId="77777777" w:rsidR="008F3529" w:rsidRPr="00E2634A" w:rsidRDefault="008F3529" w:rsidP="00D243DA">
            <w:pPr>
              <w:rPr>
                <w:rFonts w:ascii="Times New Roman" w:hAnsi="Times New Roman"/>
                <w:b/>
                <w:bCs/>
                <w:sz w:val="24"/>
                <w:szCs w:val="24"/>
              </w:rPr>
            </w:pPr>
          </w:p>
        </w:tc>
        <w:tc>
          <w:tcPr>
            <w:tcW w:w="4084" w:type="pct"/>
          </w:tcPr>
          <w:p w14:paraId="752B98F4" w14:textId="77777777" w:rsidR="008F3529" w:rsidRPr="00B93DE0" w:rsidRDefault="008F3529" w:rsidP="00D243DA">
            <w:pPr>
              <w:pStyle w:val="affffff9"/>
              <w:spacing w:after="0"/>
              <w:ind w:left="0"/>
              <w:rPr>
                <w:rFonts w:ascii="Times New Roman" w:hAnsi="Times New Roman"/>
                <w:b/>
                <w:sz w:val="24"/>
                <w:szCs w:val="24"/>
                <w:lang w:val="ru-RU" w:eastAsia="ru-RU"/>
              </w:rPr>
            </w:pPr>
            <w:r w:rsidRPr="00B93DE0">
              <w:rPr>
                <w:rFonts w:ascii="Times New Roman" w:hAnsi="Times New Roman"/>
                <w:b/>
                <w:color w:val="000000"/>
                <w:sz w:val="24"/>
                <w:szCs w:val="24"/>
                <w:lang w:val="ru-RU" w:eastAsia="ru-RU"/>
              </w:rPr>
              <w:t xml:space="preserve">Практическое занятие 4: </w:t>
            </w:r>
            <w:r w:rsidRPr="00B93DE0">
              <w:rPr>
                <w:rFonts w:ascii="Times New Roman" w:hAnsi="Times New Roman"/>
                <w:color w:val="000000"/>
                <w:sz w:val="24"/>
                <w:szCs w:val="24"/>
                <w:lang w:val="ru-RU" w:eastAsia="ru-RU"/>
              </w:rPr>
              <w:t>«</w:t>
            </w:r>
            <w:r w:rsidRPr="00B93DE0">
              <w:rPr>
                <w:rFonts w:ascii="Times New Roman" w:eastAsia="Calibri" w:hAnsi="Times New Roman"/>
                <w:sz w:val="24"/>
                <w:szCs w:val="24"/>
                <w:lang w:val="ru-RU" w:eastAsia="ru-RU"/>
              </w:rPr>
              <w:t>Определения электрического сопротивления заземляющих устройств»</w:t>
            </w:r>
          </w:p>
        </w:tc>
      </w:tr>
      <w:tr w:rsidR="008F3529" w:rsidRPr="00E2634A" w14:paraId="0D413239" w14:textId="77777777" w:rsidTr="00D243DA">
        <w:tc>
          <w:tcPr>
            <w:tcW w:w="916" w:type="pct"/>
            <w:vMerge w:val="restart"/>
          </w:tcPr>
          <w:p w14:paraId="6E851244" w14:textId="77777777" w:rsidR="008F3529" w:rsidRPr="00E2634A" w:rsidRDefault="008F3529" w:rsidP="00D243DA">
            <w:pPr>
              <w:rPr>
                <w:rFonts w:ascii="Times New Roman" w:hAnsi="Times New Roman"/>
                <w:b/>
                <w:bCs/>
                <w:sz w:val="24"/>
                <w:szCs w:val="24"/>
              </w:rPr>
            </w:pPr>
            <w:r w:rsidRPr="00E2634A">
              <w:rPr>
                <w:rFonts w:ascii="Times New Roman" w:hAnsi="Times New Roman"/>
                <w:b/>
                <w:bCs/>
                <w:sz w:val="24"/>
                <w:szCs w:val="24"/>
              </w:rPr>
              <w:t xml:space="preserve">Тема 1.4 </w:t>
            </w:r>
          </w:p>
          <w:p w14:paraId="021A9D50" w14:textId="77777777" w:rsidR="008F3529" w:rsidRPr="00E2634A" w:rsidRDefault="008F3529" w:rsidP="00D243DA">
            <w:pPr>
              <w:rPr>
                <w:rFonts w:ascii="Times New Roman" w:hAnsi="Times New Roman"/>
                <w:b/>
                <w:bCs/>
                <w:sz w:val="24"/>
                <w:szCs w:val="24"/>
              </w:rPr>
            </w:pPr>
            <w:r w:rsidRPr="00E2634A">
              <w:rPr>
                <w:rFonts w:ascii="Times New Roman" w:hAnsi="Times New Roman"/>
                <w:b/>
                <w:bCs/>
                <w:sz w:val="24"/>
                <w:szCs w:val="24"/>
              </w:rPr>
              <w:t>Расследование и учет несчастных случаев и профессиональных заболеваний</w:t>
            </w:r>
          </w:p>
        </w:tc>
        <w:tc>
          <w:tcPr>
            <w:tcW w:w="4084" w:type="pct"/>
          </w:tcPr>
          <w:p w14:paraId="5211BB09" w14:textId="77777777" w:rsidR="008F3529" w:rsidRPr="00E2634A" w:rsidRDefault="008F3529" w:rsidP="00D243DA">
            <w:pPr>
              <w:ind w:left="150"/>
              <w:outlineLvl w:val="1"/>
              <w:rPr>
                <w:rFonts w:ascii="Times New Roman" w:hAnsi="Times New Roman"/>
                <w:b/>
                <w:sz w:val="24"/>
                <w:szCs w:val="24"/>
              </w:rPr>
            </w:pPr>
            <w:r w:rsidRPr="00E2634A">
              <w:rPr>
                <w:rFonts w:ascii="Times New Roman" w:hAnsi="Times New Roman"/>
                <w:b/>
                <w:bCs/>
                <w:sz w:val="24"/>
                <w:szCs w:val="24"/>
              </w:rPr>
              <w:t>Содержание</w:t>
            </w:r>
          </w:p>
        </w:tc>
      </w:tr>
      <w:tr w:rsidR="008F3529" w:rsidRPr="00E2634A" w14:paraId="6BB51E2C" w14:textId="77777777" w:rsidTr="00D243DA">
        <w:tc>
          <w:tcPr>
            <w:tcW w:w="916" w:type="pct"/>
            <w:vMerge/>
          </w:tcPr>
          <w:p w14:paraId="1930790B" w14:textId="77777777" w:rsidR="008F3529" w:rsidRPr="00E2634A" w:rsidRDefault="008F3529" w:rsidP="00D243DA">
            <w:pPr>
              <w:rPr>
                <w:rFonts w:ascii="Times New Roman" w:hAnsi="Times New Roman"/>
                <w:b/>
                <w:bCs/>
                <w:sz w:val="24"/>
                <w:szCs w:val="24"/>
              </w:rPr>
            </w:pPr>
          </w:p>
        </w:tc>
        <w:tc>
          <w:tcPr>
            <w:tcW w:w="4084" w:type="pct"/>
          </w:tcPr>
          <w:p w14:paraId="73A067A5"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 xml:space="preserve">1. </w:t>
            </w:r>
            <w:r w:rsidRPr="00E2634A">
              <w:rPr>
                <w:rFonts w:ascii="Times New Roman" w:eastAsia="Calibri" w:hAnsi="Times New Roman"/>
                <w:sz w:val="24"/>
                <w:szCs w:val="24"/>
              </w:rPr>
              <w:t>Основные причины производственного травматизма</w:t>
            </w:r>
            <w:r w:rsidRPr="00E2634A">
              <w:rPr>
                <w:rFonts w:ascii="Times New Roman" w:hAnsi="Times New Roman"/>
                <w:sz w:val="24"/>
                <w:szCs w:val="24"/>
              </w:rPr>
              <w:t xml:space="preserve"> и профессиональных заболеваний</w:t>
            </w:r>
          </w:p>
        </w:tc>
      </w:tr>
      <w:tr w:rsidR="008F3529" w:rsidRPr="00E2634A" w14:paraId="79116E1D" w14:textId="77777777" w:rsidTr="00D243DA">
        <w:tc>
          <w:tcPr>
            <w:tcW w:w="916" w:type="pct"/>
            <w:vMerge/>
          </w:tcPr>
          <w:p w14:paraId="1E537A4B" w14:textId="77777777" w:rsidR="008F3529" w:rsidRPr="00E2634A" w:rsidRDefault="008F3529" w:rsidP="00D243DA">
            <w:pPr>
              <w:rPr>
                <w:rFonts w:ascii="Times New Roman" w:hAnsi="Times New Roman"/>
                <w:b/>
                <w:bCs/>
                <w:sz w:val="24"/>
                <w:szCs w:val="24"/>
              </w:rPr>
            </w:pPr>
          </w:p>
        </w:tc>
        <w:tc>
          <w:tcPr>
            <w:tcW w:w="4084" w:type="pct"/>
          </w:tcPr>
          <w:p w14:paraId="03874FEA" w14:textId="77777777" w:rsidR="008F3529" w:rsidRPr="00E2634A" w:rsidRDefault="008F3529" w:rsidP="00D243DA">
            <w:pPr>
              <w:shd w:val="clear" w:color="auto" w:fill="FFFFFF"/>
              <w:outlineLvl w:val="1"/>
              <w:rPr>
                <w:rFonts w:ascii="Times New Roman" w:hAnsi="Times New Roman"/>
                <w:sz w:val="24"/>
                <w:szCs w:val="24"/>
              </w:rPr>
            </w:pPr>
            <w:r w:rsidRPr="00E2634A">
              <w:rPr>
                <w:rFonts w:ascii="Times New Roman" w:hAnsi="Times New Roman"/>
                <w:sz w:val="24"/>
                <w:szCs w:val="24"/>
              </w:rPr>
              <w:t>2. Порядок расследования и учета несчастных случаев и профессиональных заболеваний на производстве</w:t>
            </w:r>
          </w:p>
        </w:tc>
      </w:tr>
      <w:tr w:rsidR="008F3529" w:rsidRPr="00E2634A" w14:paraId="07D1278D" w14:textId="77777777" w:rsidTr="00D243DA">
        <w:tc>
          <w:tcPr>
            <w:tcW w:w="916" w:type="pct"/>
            <w:vMerge/>
          </w:tcPr>
          <w:p w14:paraId="2CBA51E3" w14:textId="77777777" w:rsidR="008F3529" w:rsidRPr="00E2634A" w:rsidRDefault="008F3529" w:rsidP="00D243DA">
            <w:pPr>
              <w:rPr>
                <w:rFonts w:ascii="Times New Roman" w:hAnsi="Times New Roman"/>
                <w:b/>
                <w:bCs/>
                <w:sz w:val="24"/>
                <w:szCs w:val="24"/>
              </w:rPr>
            </w:pPr>
          </w:p>
        </w:tc>
        <w:tc>
          <w:tcPr>
            <w:tcW w:w="4084" w:type="pct"/>
          </w:tcPr>
          <w:p w14:paraId="02E434FB" w14:textId="77777777" w:rsidR="008F3529" w:rsidRPr="00E2634A" w:rsidRDefault="008F3529" w:rsidP="00D243DA">
            <w:pPr>
              <w:rPr>
                <w:rFonts w:ascii="Times New Roman" w:hAnsi="Times New Roman"/>
                <w:b/>
                <w:sz w:val="24"/>
                <w:szCs w:val="24"/>
              </w:rPr>
            </w:pPr>
            <w:r w:rsidRPr="00E2634A">
              <w:rPr>
                <w:rFonts w:ascii="Times New Roman" w:hAnsi="Times New Roman"/>
                <w:sz w:val="24"/>
                <w:szCs w:val="24"/>
              </w:rPr>
              <w:t xml:space="preserve">3. </w:t>
            </w:r>
            <w:r w:rsidRPr="00E2634A">
              <w:rPr>
                <w:rFonts w:ascii="Times New Roman" w:eastAsia="Calibri" w:hAnsi="Times New Roman"/>
                <w:sz w:val="24"/>
                <w:szCs w:val="24"/>
              </w:rPr>
              <w:t>Обязательное социальное страхование от несчастных случаев на производстве и профессиональных заболеваний</w:t>
            </w:r>
          </w:p>
        </w:tc>
      </w:tr>
      <w:tr w:rsidR="008F3529" w:rsidRPr="00E2634A" w14:paraId="03F993C8" w14:textId="77777777" w:rsidTr="00D243DA">
        <w:tc>
          <w:tcPr>
            <w:tcW w:w="916" w:type="pct"/>
            <w:vMerge/>
          </w:tcPr>
          <w:p w14:paraId="7DE6FFB3" w14:textId="77777777" w:rsidR="008F3529" w:rsidRPr="00E2634A" w:rsidRDefault="008F3529" w:rsidP="00D243DA">
            <w:pPr>
              <w:rPr>
                <w:rFonts w:ascii="Times New Roman" w:hAnsi="Times New Roman"/>
                <w:b/>
                <w:bCs/>
                <w:sz w:val="24"/>
                <w:szCs w:val="24"/>
              </w:rPr>
            </w:pPr>
          </w:p>
        </w:tc>
        <w:tc>
          <w:tcPr>
            <w:tcW w:w="4084" w:type="pct"/>
          </w:tcPr>
          <w:p w14:paraId="21EC5EB2" w14:textId="77777777" w:rsidR="008F3529" w:rsidRPr="00E2634A" w:rsidRDefault="008F3529" w:rsidP="00D243DA">
            <w:pPr>
              <w:outlineLvl w:val="1"/>
              <w:rPr>
                <w:rFonts w:ascii="Times New Roman" w:hAnsi="Times New Roman"/>
                <w:sz w:val="24"/>
                <w:szCs w:val="24"/>
              </w:rPr>
            </w:pPr>
            <w:r w:rsidRPr="00E2634A">
              <w:rPr>
                <w:rFonts w:ascii="Times New Roman" w:hAnsi="Times New Roman"/>
                <w:b/>
                <w:bCs/>
                <w:sz w:val="24"/>
                <w:szCs w:val="24"/>
              </w:rPr>
              <w:t>В том числе практических занятий работ</w:t>
            </w:r>
          </w:p>
        </w:tc>
      </w:tr>
      <w:tr w:rsidR="008F3529" w:rsidRPr="00E2634A" w14:paraId="72C5FF34" w14:textId="77777777" w:rsidTr="00D243DA">
        <w:tc>
          <w:tcPr>
            <w:tcW w:w="916" w:type="pct"/>
            <w:vMerge/>
          </w:tcPr>
          <w:p w14:paraId="18A70D37" w14:textId="77777777" w:rsidR="008F3529" w:rsidRPr="00E2634A" w:rsidRDefault="008F3529" w:rsidP="00D243DA">
            <w:pPr>
              <w:rPr>
                <w:rFonts w:ascii="Times New Roman" w:hAnsi="Times New Roman"/>
                <w:b/>
                <w:bCs/>
                <w:sz w:val="24"/>
                <w:szCs w:val="24"/>
              </w:rPr>
            </w:pPr>
          </w:p>
        </w:tc>
        <w:tc>
          <w:tcPr>
            <w:tcW w:w="4084" w:type="pct"/>
            <w:vAlign w:val="bottom"/>
          </w:tcPr>
          <w:p w14:paraId="5BB2BB3D" w14:textId="77777777" w:rsidR="008F3529" w:rsidRPr="00E2634A" w:rsidRDefault="008F3529" w:rsidP="00D243DA">
            <w:pPr>
              <w:suppressAutoHyphens/>
              <w:rPr>
                <w:rFonts w:ascii="Times New Roman" w:hAnsi="Times New Roman"/>
                <w:sz w:val="24"/>
                <w:szCs w:val="24"/>
              </w:rPr>
            </w:pPr>
            <w:r w:rsidRPr="00E2634A">
              <w:rPr>
                <w:rFonts w:ascii="Times New Roman" w:hAnsi="Times New Roman"/>
                <w:b/>
                <w:color w:val="000000"/>
                <w:sz w:val="24"/>
                <w:szCs w:val="24"/>
              </w:rPr>
              <w:t xml:space="preserve">Практическое занятие 1: </w:t>
            </w:r>
            <w:r w:rsidRPr="00E2634A">
              <w:rPr>
                <w:rFonts w:ascii="Times New Roman" w:hAnsi="Times New Roman"/>
                <w:color w:val="000000"/>
                <w:sz w:val="24"/>
                <w:szCs w:val="24"/>
              </w:rPr>
              <w:t>«</w:t>
            </w:r>
            <w:r w:rsidRPr="00E2634A">
              <w:rPr>
                <w:rFonts w:ascii="Times New Roman" w:eastAsia="Calibri" w:hAnsi="Times New Roman"/>
                <w:sz w:val="24"/>
                <w:szCs w:val="24"/>
              </w:rPr>
              <w:t>Изучение алгоритма расследования несчастных случаев</w:t>
            </w:r>
            <w:r w:rsidRPr="00E2634A">
              <w:rPr>
                <w:rFonts w:ascii="Times New Roman" w:hAnsi="Times New Roman"/>
                <w:sz w:val="24"/>
                <w:szCs w:val="24"/>
              </w:rPr>
              <w:t xml:space="preserve"> </w:t>
            </w:r>
            <w:r w:rsidRPr="00E2634A">
              <w:rPr>
                <w:rFonts w:ascii="Times New Roman" w:eastAsia="Calibri" w:hAnsi="Times New Roman"/>
                <w:sz w:val="24"/>
                <w:szCs w:val="24"/>
              </w:rPr>
              <w:t>на производстве</w:t>
            </w:r>
            <w:r w:rsidRPr="00E2634A">
              <w:rPr>
                <w:rFonts w:ascii="Times New Roman" w:hAnsi="Times New Roman"/>
                <w:sz w:val="24"/>
                <w:szCs w:val="24"/>
              </w:rPr>
              <w:t>»</w:t>
            </w:r>
          </w:p>
        </w:tc>
      </w:tr>
      <w:tr w:rsidR="008F3529" w:rsidRPr="00E2634A" w14:paraId="4F38A441" w14:textId="77777777" w:rsidTr="00D243DA">
        <w:tc>
          <w:tcPr>
            <w:tcW w:w="916" w:type="pct"/>
            <w:vMerge/>
          </w:tcPr>
          <w:p w14:paraId="30DC6B3F" w14:textId="77777777" w:rsidR="008F3529" w:rsidRPr="00E2634A" w:rsidRDefault="008F3529" w:rsidP="00D243DA">
            <w:pPr>
              <w:rPr>
                <w:rFonts w:ascii="Times New Roman" w:hAnsi="Times New Roman"/>
                <w:b/>
                <w:bCs/>
                <w:sz w:val="24"/>
                <w:szCs w:val="24"/>
              </w:rPr>
            </w:pPr>
          </w:p>
        </w:tc>
        <w:tc>
          <w:tcPr>
            <w:tcW w:w="4084" w:type="pct"/>
          </w:tcPr>
          <w:p w14:paraId="130B2562" w14:textId="77777777" w:rsidR="008F3529" w:rsidRPr="00E2634A" w:rsidRDefault="008F3529" w:rsidP="00D243DA">
            <w:pPr>
              <w:shd w:val="clear" w:color="auto" w:fill="FFFFFF"/>
              <w:outlineLvl w:val="1"/>
              <w:rPr>
                <w:rFonts w:ascii="Times New Roman" w:hAnsi="Times New Roman"/>
                <w:b/>
                <w:color w:val="E95A0C"/>
                <w:sz w:val="24"/>
                <w:szCs w:val="24"/>
              </w:rPr>
            </w:pPr>
            <w:r w:rsidRPr="00E2634A">
              <w:rPr>
                <w:rFonts w:ascii="Times New Roman" w:hAnsi="Times New Roman"/>
                <w:b/>
                <w:color w:val="000000"/>
                <w:sz w:val="24"/>
                <w:szCs w:val="24"/>
              </w:rPr>
              <w:t xml:space="preserve">Практическое занятие 2: </w:t>
            </w:r>
            <w:r w:rsidRPr="00E2634A">
              <w:rPr>
                <w:rFonts w:ascii="Times New Roman" w:hAnsi="Times New Roman"/>
                <w:color w:val="000000"/>
                <w:sz w:val="24"/>
                <w:szCs w:val="24"/>
              </w:rPr>
              <w:t>«</w:t>
            </w:r>
            <w:r w:rsidRPr="00E2634A">
              <w:rPr>
                <w:rFonts w:ascii="Times New Roman" w:hAnsi="Times New Roman"/>
                <w:sz w:val="24"/>
                <w:szCs w:val="24"/>
              </w:rPr>
              <w:t xml:space="preserve">Анализ </w:t>
            </w:r>
            <w:r w:rsidRPr="00E2634A">
              <w:rPr>
                <w:rFonts w:ascii="Times New Roman" w:eastAsia="Calibri" w:hAnsi="Times New Roman"/>
                <w:sz w:val="24"/>
                <w:szCs w:val="24"/>
              </w:rPr>
              <w:t>расследования несчастных случаев</w:t>
            </w:r>
            <w:r w:rsidRPr="00E2634A">
              <w:rPr>
                <w:rFonts w:ascii="Times New Roman" w:hAnsi="Times New Roman"/>
                <w:sz w:val="24"/>
                <w:szCs w:val="24"/>
              </w:rPr>
              <w:t xml:space="preserve"> </w:t>
            </w:r>
            <w:r w:rsidRPr="00E2634A">
              <w:rPr>
                <w:rFonts w:ascii="Times New Roman" w:eastAsia="Calibri" w:hAnsi="Times New Roman"/>
                <w:sz w:val="24"/>
                <w:szCs w:val="24"/>
              </w:rPr>
              <w:t>на производстве</w:t>
            </w:r>
            <w:r w:rsidRPr="00E2634A">
              <w:rPr>
                <w:rFonts w:ascii="Times New Roman" w:hAnsi="Times New Roman"/>
                <w:sz w:val="24"/>
                <w:szCs w:val="24"/>
              </w:rPr>
              <w:t>»</w:t>
            </w:r>
          </w:p>
          <w:p w14:paraId="2DA5DDBF" w14:textId="77777777" w:rsidR="008F3529" w:rsidRPr="00E2634A" w:rsidRDefault="008F3529" w:rsidP="00D243DA">
            <w:pPr>
              <w:shd w:val="clear" w:color="auto" w:fill="FFFFFF"/>
              <w:ind w:left="150"/>
              <w:outlineLvl w:val="1"/>
              <w:rPr>
                <w:rFonts w:ascii="Times New Roman" w:hAnsi="Times New Roman"/>
                <w:b/>
                <w:sz w:val="24"/>
                <w:szCs w:val="24"/>
              </w:rPr>
            </w:pPr>
          </w:p>
        </w:tc>
      </w:tr>
      <w:tr w:rsidR="008F3529" w:rsidRPr="00E2634A" w14:paraId="1E4B716F" w14:textId="77777777" w:rsidTr="00D243DA">
        <w:tc>
          <w:tcPr>
            <w:tcW w:w="5000" w:type="pct"/>
            <w:gridSpan w:val="2"/>
          </w:tcPr>
          <w:p w14:paraId="4B023079" w14:textId="77777777" w:rsidR="008F3529" w:rsidRPr="004A3FFE" w:rsidRDefault="008F3529" w:rsidP="004A3FFE">
            <w:pPr>
              <w:pStyle w:val="1"/>
              <w:spacing w:before="0" w:after="0"/>
              <w:jc w:val="left"/>
              <w:rPr>
                <w:kern w:val="0"/>
              </w:rPr>
            </w:pPr>
            <w:r w:rsidRPr="004A3FFE">
              <w:rPr>
                <w:kern w:val="0"/>
              </w:rPr>
              <w:t xml:space="preserve">Примерная тематика самостоятельной учебной работы </w:t>
            </w:r>
          </w:p>
          <w:p w14:paraId="2E0A6A26" w14:textId="77777777" w:rsidR="008F3529" w:rsidRPr="004A3FFE" w:rsidRDefault="008F3529" w:rsidP="004A3FFE">
            <w:pPr>
              <w:pStyle w:val="1"/>
              <w:numPr>
                <w:ilvl w:val="0"/>
                <w:numId w:val="8"/>
              </w:numPr>
              <w:spacing w:before="0" w:after="0"/>
              <w:jc w:val="left"/>
              <w:rPr>
                <w:b w:val="0"/>
                <w:kern w:val="0"/>
              </w:rPr>
            </w:pPr>
            <w:r w:rsidRPr="004A3FFE">
              <w:rPr>
                <w:b w:val="0"/>
                <w:kern w:val="0"/>
              </w:rPr>
              <w:t>Органы управления безопасностью труда, надзора и контроля за охраной труда</w:t>
            </w:r>
          </w:p>
          <w:p w14:paraId="609705A0" w14:textId="77777777" w:rsidR="008F3529" w:rsidRPr="004A3FFE" w:rsidRDefault="008F3529" w:rsidP="004A3FFE">
            <w:pPr>
              <w:pStyle w:val="1"/>
              <w:numPr>
                <w:ilvl w:val="0"/>
                <w:numId w:val="8"/>
              </w:numPr>
              <w:spacing w:before="0" w:after="0"/>
              <w:jc w:val="left"/>
              <w:rPr>
                <w:b w:val="0"/>
                <w:kern w:val="0"/>
              </w:rPr>
            </w:pPr>
            <w:r w:rsidRPr="004A3FFE">
              <w:rPr>
                <w:b w:val="0"/>
                <w:kern w:val="0"/>
              </w:rPr>
              <w:t xml:space="preserve">Порядок обучения по охране труда и проверки знаний требований охраны труда </w:t>
            </w:r>
          </w:p>
          <w:p w14:paraId="1CBFB274" w14:textId="77777777" w:rsidR="008F3529" w:rsidRPr="004A3FFE" w:rsidRDefault="008F3529" w:rsidP="004A3FFE">
            <w:pPr>
              <w:pStyle w:val="1"/>
              <w:numPr>
                <w:ilvl w:val="0"/>
                <w:numId w:val="8"/>
              </w:numPr>
              <w:spacing w:before="0" w:after="0"/>
              <w:jc w:val="left"/>
              <w:rPr>
                <w:b w:val="0"/>
                <w:kern w:val="0"/>
              </w:rPr>
            </w:pPr>
            <w:r w:rsidRPr="004A3FFE">
              <w:rPr>
                <w:b w:val="0"/>
                <w:kern w:val="0"/>
              </w:rPr>
              <w:t>Проведение специальной оценки условий труда</w:t>
            </w:r>
          </w:p>
          <w:p w14:paraId="012DD221" w14:textId="77777777" w:rsidR="008F3529" w:rsidRPr="004A3FFE" w:rsidRDefault="008F3529" w:rsidP="004A3FFE">
            <w:pPr>
              <w:pStyle w:val="1"/>
              <w:numPr>
                <w:ilvl w:val="0"/>
                <w:numId w:val="8"/>
              </w:numPr>
              <w:spacing w:before="0" w:after="0"/>
              <w:jc w:val="left"/>
              <w:rPr>
                <w:b w:val="0"/>
                <w:kern w:val="0"/>
              </w:rPr>
            </w:pPr>
            <w:r w:rsidRPr="004A3FFE">
              <w:rPr>
                <w:b w:val="0"/>
                <w:kern w:val="0"/>
              </w:rPr>
              <w:t>Расследование и учет несчастных случаев на производстве</w:t>
            </w:r>
          </w:p>
          <w:p w14:paraId="55E2E220" w14:textId="77777777" w:rsidR="008F3529" w:rsidRPr="004A3FFE" w:rsidRDefault="008F3529" w:rsidP="004A3FFE">
            <w:pPr>
              <w:pStyle w:val="1"/>
              <w:numPr>
                <w:ilvl w:val="0"/>
                <w:numId w:val="8"/>
              </w:numPr>
              <w:spacing w:before="0" w:after="0"/>
              <w:jc w:val="left"/>
              <w:rPr>
                <w:b w:val="0"/>
                <w:kern w:val="0"/>
              </w:rPr>
            </w:pPr>
            <w:r w:rsidRPr="004A3FFE">
              <w:rPr>
                <w:b w:val="0"/>
                <w:kern w:val="0"/>
              </w:rPr>
              <w:t>Профилактика травматизма</w:t>
            </w:r>
          </w:p>
          <w:p w14:paraId="7C09D0EC" w14:textId="77777777" w:rsidR="008F3529" w:rsidRPr="004A3FFE" w:rsidRDefault="008F3529" w:rsidP="004A3FFE">
            <w:pPr>
              <w:numPr>
                <w:ilvl w:val="0"/>
                <w:numId w:val="8"/>
              </w:numPr>
              <w:spacing w:line="276" w:lineRule="auto"/>
              <w:rPr>
                <w:rFonts w:ascii="Times New Roman" w:hAnsi="Times New Roman" w:cs="Times New Roman"/>
                <w:bCs/>
                <w:sz w:val="24"/>
                <w:szCs w:val="24"/>
              </w:rPr>
            </w:pPr>
            <w:r w:rsidRPr="004A3FFE">
              <w:rPr>
                <w:rFonts w:ascii="Times New Roman" w:hAnsi="Times New Roman" w:cs="Times New Roman"/>
                <w:bCs/>
                <w:sz w:val="24"/>
                <w:szCs w:val="24"/>
              </w:rPr>
              <w:t>Анализ производственного травматизма</w:t>
            </w:r>
          </w:p>
          <w:p w14:paraId="1FA0D73C" w14:textId="77777777" w:rsidR="008F3529" w:rsidRPr="004A3FFE" w:rsidRDefault="008F3529" w:rsidP="004A3FFE">
            <w:pPr>
              <w:pStyle w:val="a4"/>
              <w:numPr>
                <w:ilvl w:val="0"/>
                <w:numId w:val="8"/>
              </w:numPr>
              <w:contextualSpacing w:val="0"/>
              <w:rPr>
                <w:rFonts w:ascii="Times New Roman" w:hAnsi="Times New Roman" w:cs="Times New Roman"/>
                <w:bCs/>
                <w:sz w:val="24"/>
                <w:szCs w:val="24"/>
              </w:rPr>
            </w:pPr>
            <w:r w:rsidRPr="004A3FFE">
              <w:rPr>
                <w:rFonts w:ascii="Times New Roman" w:hAnsi="Times New Roman" w:cs="Times New Roman"/>
                <w:bCs/>
                <w:sz w:val="24"/>
                <w:szCs w:val="24"/>
              </w:rPr>
              <w:t>Виды ответственности за нарушение правил и инструкций по охране труда</w:t>
            </w:r>
          </w:p>
          <w:p w14:paraId="786DE90B" w14:textId="77777777" w:rsidR="008F3529" w:rsidRPr="004A3FFE" w:rsidRDefault="008F3529" w:rsidP="004A3FFE">
            <w:pPr>
              <w:pStyle w:val="a4"/>
              <w:numPr>
                <w:ilvl w:val="0"/>
                <w:numId w:val="8"/>
              </w:numPr>
              <w:contextualSpacing w:val="0"/>
              <w:rPr>
                <w:rFonts w:ascii="Times New Roman" w:hAnsi="Times New Roman" w:cs="Times New Roman"/>
                <w:bCs/>
                <w:sz w:val="24"/>
                <w:szCs w:val="24"/>
              </w:rPr>
            </w:pPr>
            <w:r w:rsidRPr="004A3FFE">
              <w:rPr>
                <w:rFonts w:ascii="Times New Roman" w:hAnsi="Times New Roman" w:cs="Times New Roman"/>
                <w:bCs/>
                <w:sz w:val="24"/>
                <w:szCs w:val="24"/>
              </w:rPr>
              <w:t>Виды инструктажей по охране труда</w:t>
            </w:r>
          </w:p>
          <w:p w14:paraId="2B923971" w14:textId="77777777" w:rsidR="008F3529" w:rsidRPr="004A3FFE" w:rsidRDefault="008F3529" w:rsidP="004A3FFE">
            <w:pPr>
              <w:pStyle w:val="a4"/>
              <w:numPr>
                <w:ilvl w:val="0"/>
                <w:numId w:val="8"/>
              </w:numPr>
              <w:contextualSpacing w:val="0"/>
              <w:rPr>
                <w:rFonts w:ascii="Times New Roman" w:hAnsi="Times New Roman" w:cs="Times New Roman"/>
                <w:bCs/>
                <w:sz w:val="24"/>
                <w:szCs w:val="24"/>
              </w:rPr>
            </w:pPr>
            <w:r w:rsidRPr="004A3FFE">
              <w:rPr>
                <w:rFonts w:ascii="Times New Roman" w:hAnsi="Times New Roman" w:cs="Times New Roman"/>
                <w:bCs/>
                <w:sz w:val="24"/>
                <w:szCs w:val="24"/>
              </w:rPr>
              <w:t>Улучшение условий труда</w:t>
            </w:r>
          </w:p>
          <w:p w14:paraId="23B27400" w14:textId="77777777" w:rsidR="008F3529" w:rsidRPr="00E2634A" w:rsidRDefault="008F3529" w:rsidP="009C5468">
            <w:pPr>
              <w:pStyle w:val="a4"/>
              <w:numPr>
                <w:ilvl w:val="0"/>
                <w:numId w:val="8"/>
              </w:numPr>
              <w:contextualSpacing w:val="0"/>
              <w:rPr>
                <w:bCs/>
              </w:rPr>
            </w:pPr>
            <w:r w:rsidRPr="00E2634A">
              <w:rPr>
                <w:bCs/>
              </w:rPr>
              <w:lastRenderedPageBreak/>
              <w:t>Типовые инструкции по охране труда</w:t>
            </w:r>
          </w:p>
          <w:p w14:paraId="1018F693" w14:textId="77777777" w:rsidR="008F3529" w:rsidRPr="00E2634A" w:rsidRDefault="008F3529" w:rsidP="009C5468">
            <w:pPr>
              <w:pStyle w:val="a4"/>
              <w:numPr>
                <w:ilvl w:val="0"/>
                <w:numId w:val="8"/>
              </w:numPr>
              <w:contextualSpacing w:val="0"/>
              <w:rPr>
                <w:bCs/>
              </w:rPr>
            </w:pPr>
            <w:r w:rsidRPr="00E2634A">
              <w:rPr>
                <w:bCs/>
              </w:rPr>
              <w:t>Критерии по определению утраты профессиональной трудоспособности</w:t>
            </w:r>
          </w:p>
          <w:p w14:paraId="28B81F53" w14:textId="77777777" w:rsidR="008F3529" w:rsidRPr="00E2634A" w:rsidRDefault="008F3529" w:rsidP="009C5468">
            <w:pPr>
              <w:pStyle w:val="a4"/>
              <w:numPr>
                <w:ilvl w:val="0"/>
                <w:numId w:val="8"/>
              </w:numPr>
              <w:contextualSpacing w:val="0"/>
              <w:rPr>
                <w:bCs/>
              </w:rPr>
            </w:pPr>
            <w:r w:rsidRPr="00E2634A">
              <w:rPr>
                <w:bCs/>
              </w:rPr>
              <w:t>Актуализация документов по охране труда</w:t>
            </w:r>
          </w:p>
          <w:p w14:paraId="3A96764A" w14:textId="77777777" w:rsidR="008F3529" w:rsidRPr="00E2634A" w:rsidRDefault="008F3529" w:rsidP="009C5468">
            <w:pPr>
              <w:pStyle w:val="a4"/>
              <w:numPr>
                <w:ilvl w:val="0"/>
                <w:numId w:val="8"/>
              </w:numPr>
              <w:contextualSpacing w:val="0"/>
              <w:rPr>
                <w:b/>
                <w:bCs/>
              </w:rPr>
            </w:pPr>
            <w:r w:rsidRPr="00E2634A">
              <w:rPr>
                <w:bCs/>
              </w:rPr>
              <w:t>Порядок проведения медосмотров</w:t>
            </w:r>
          </w:p>
          <w:p w14:paraId="3944C522" w14:textId="77777777" w:rsidR="008F3529" w:rsidRPr="00E2634A" w:rsidRDefault="008F3529" w:rsidP="009C5468">
            <w:pPr>
              <w:pStyle w:val="a4"/>
              <w:numPr>
                <w:ilvl w:val="0"/>
                <w:numId w:val="8"/>
              </w:numPr>
              <w:contextualSpacing w:val="0"/>
              <w:rPr>
                <w:b/>
                <w:bCs/>
              </w:rPr>
            </w:pPr>
            <w:proofErr w:type="spellStart"/>
            <w:r w:rsidRPr="00E2634A">
              <w:rPr>
                <w:bCs/>
              </w:rPr>
              <w:t>Профзаболеваемость</w:t>
            </w:r>
            <w:proofErr w:type="spellEnd"/>
          </w:p>
        </w:tc>
      </w:tr>
      <w:tr w:rsidR="008F3529" w:rsidRPr="00E2634A" w14:paraId="1E58B343" w14:textId="77777777" w:rsidTr="00D243DA">
        <w:tc>
          <w:tcPr>
            <w:tcW w:w="5000" w:type="pct"/>
            <w:gridSpan w:val="2"/>
          </w:tcPr>
          <w:p w14:paraId="4F4B7F1F" w14:textId="77777777" w:rsidR="008F3529" w:rsidRPr="00E2634A" w:rsidRDefault="008F3529" w:rsidP="00D243DA">
            <w:pPr>
              <w:rPr>
                <w:rFonts w:ascii="Times New Roman" w:hAnsi="Times New Roman"/>
                <w:b/>
                <w:sz w:val="24"/>
                <w:szCs w:val="24"/>
              </w:rPr>
            </w:pPr>
            <w:r w:rsidRPr="00E870DB">
              <w:rPr>
                <w:rFonts w:ascii="Times New Roman" w:hAnsi="Times New Roman"/>
                <w:sz w:val="24"/>
                <w:szCs w:val="24"/>
              </w:rPr>
              <w:lastRenderedPageBreak/>
              <w:t xml:space="preserve">Раздел 2. </w:t>
            </w:r>
            <w:r w:rsidRPr="00CA3B56">
              <w:rPr>
                <w:rFonts w:ascii="Times New Roman" w:hAnsi="Times New Roman"/>
                <w:color w:val="000000"/>
                <w:sz w:val="24"/>
                <w:szCs w:val="24"/>
              </w:rPr>
              <w:t>Система управления промышленной безопасностью в горной организации</w:t>
            </w:r>
            <w:r>
              <w:rPr>
                <w:rFonts w:ascii="Times New Roman" w:hAnsi="Times New Roman"/>
                <w:color w:val="000000"/>
                <w:sz w:val="24"/>
                <w:szCs w:val="24"/>
              </w:rPr>
              <w:t xml:space="preserve">   100 </w:t>
            </w:r>
            <w:proofErr w:type="spellStart"/>
            <w:r>
              <w:rPr>
                <w:rFonts w:ascii="Times New Roman" w:hAnsi="Times New Roman"/>
                <w:color w:val="000000"/>
                <w:sz w:val="24"/>
                <w:szCs w:val="24"/>
              </w:rPr>
              <w:t>ак.ч</w:t>
            </w:r>
            <w:proofErr w:type="spellEnd"/>
            <w:r>
              <w:rPr>
                <w:rFonts w:ascii="Times New Roman" w:hAnsi="Times New Roman"/>
                <w:color w:val="000000"/>
                <w:sz w:val="24"/>
                <w:szCs w:val="24"/>
              </w:rPr>
              <w:t>.</w:t>
            </w:r>
          </w:p>
        </w:tc>
      </w:tr>
      <w:tr w:rsidR="008F3529" w:rsidRPr="00E2634A" w14:paraId="317BBE40" w14:textId="77777777" w:rsidTr="00D243DA">
        <w:tc>
          <w:tcPr>
            <w:tcW w:w="5000" w:type="pct"/>
            <w:gridSpan w:val="2"/>
          </w:tcPr>
          <w:p w14:paraId="4BE1D380" w14:textId="77777777" w:rsidR="008F3529" w:rsidRPr="00E2634A" w:rsidRDefault="008F3529" w:rsidP="00D243DA">
            <w:pPr>
              <w:rPr>
                <w:rFonts w:ascii="Times New Roman" w:hAnsi="Times New Roman"/>
                <w:b/>
                <w:sz w:val="24"/>
                <w:szCs w:val="24"/>
              </w:rPr>
            </w:pPr>
            <w:r w:rsidRPr="00E2634A">
              <w:rPr>
                <w:rFonts w:ascii="Times New Roman" w:hAnsi="Times New Roman"/>
                <w:b/>
                <w:bCs/>
                <w:sz w:val="24"/>
                <w:szCs w:val="24"/>
              </w:rPr>
              <w:t>МДК. 02.02 Система управления промышленной безопасностью в горной организации</w:t>
            </w:r>
          </w:p>
        </w:tc>
      </w:tr>
      <w:tr w:rsidR="008F3529" w:rsidRPr="00E2634A" w14:paraId="2F41E028" w14:textId="77777777" w:rsidTr="00D243DA">
        <w:tc>
          <w:tcPr>
            <w:tcW w:w="916" w:type="pct"/>
            <w:vMerge w:val="restart"/>
          </w:tcPr>
          <w:p w14:paraId="733E748A" w14:textId="77777777" w:rsidR="008F3529" w:rsidRPr="00E2634A" w:rsidRDefault="008F3529" w:rsidP="00D243DA">
            <w:pPr>
              <w:rPr>
                <w:rFonts w:ascii="Times New Roman" w:hAnsi="Times New Roman"/>
                <w:b/>
                <w:bCs/>
                <w:sz w:val="24"/>
                <w:szCs w:val="24"/>
              </w:rPr>
            </w:pPr>
            <w:r w:rsidRPr="00E2634A">
              <w:rPr>
                <w:rFonts w:ascii="Times New Roman" w:hAnsi="Times New Roman"/>
                <w:b/>
                <w:bCs/>
                <w:sz w:val="24"/>
                <w:szCs w:val="24"/>
              </w:rPr>
              <w:t xml:space="preserve">Тема 2.1. </w:t>
            </w:r>
          </w:p>
          <w:p w14:paraId="3E09C36D" w14:textId="77777777" w:rsidR="008F3529" w:rsidRPr="00E2634A" w:rsidRDefault="008F3529" w:rsidP="00D243DA">
            <w:pPr>
              <w:rPr>
                <w:rFonts w:ascii="Times New Roman" w:hAnsi="Times New Roman"/>
                <w:bCs/>
                <w:sz w:val="24"/>
                <w:szCs w:val="24"/>
              </w:rPr>
            </w:pPr>
            <w:r w:rsidRPr="00E2634A">
              <w:rPr>
                <w:rFonts w:ascii="Times New Roman" w:hAnsi="Times New Roman"/>
                <w:b/>
                <w:sz w:val="24"/>
                <w:szCs w:val="24"/>
              </w:rPr>
              <w:t>Правовая основа промышленной безопасности</w:t>
            </w:r>
          </w:p>
        </w:tc>
        <w:tc>
          <w:tcPr>
            <w:tcW w:w="4084" w:type="pct"/>
          </w:tcPr>
          <w:p w14:paraId="179AF8A7" w14:textId="77777777" w:rsidR="008F3529" w:rsidRPr="00E2634A" w:rsidRDefault="008F3529" w:rsidP="00D243DA">
            <w:pPr>
              <w:rPr>
                <w:rFonts w:ascii="Times New Roman" w:hAnsi="Times New Roman"/>
                <w:b/>
                <w:sz w:val="24"/>
                <w:szCs w:val="24"/>
              </w:rPr>
            </w:pPr>
            <w:r w:rsidRPr="00E2634A">
              <w:rPr>
                <w:rFonts w:ascii="Times New Roman" w:hAnsi="Times New Roman"/>
                <w:b/>
                <w:bCs/>
                <w:sz w:val="24"/>
                <w:szCs w:val="24"/>
              </w:rPr>
              <w:t>Содержание</w:t>
            </w:r>
          </w:p>
        </w:tc>
      </w:tr>
      <w:tr w:rsidR="008F3529" w:rsidRPr="00E2634A" w14:paraId="07E0D43E" w14:textId="77777777" w:rsidTr="00D243DA">
        <w:tc>
          <w:tcPr>
            <w:tcW w:w="916" w:type="pct"/>
            <w:vMerge/>
          </w:tcPr>
          <w:p w14:paraId="0D412EEF" w14:textId="77777777" w:rsidR="008F3529" w:rsidRPr="00E2634A" w:rsidRDefault="008F3529" w:rsidP="00D243DA">
            <w:pPr>
              <w:rPr>
                <w:rFonts w:ascii="Times New Roman" w:hAnsi="Times New Roman"/>
                <w:b/>
                <w:bCs/>
                <w:sz w:val="24"/>
                <w:szCs w:val="24"/>
              </w:rPr>
            </w:pPr>
          </w:p>
        </w:tc>
        <w:tc>
          <w:tcPr>
            <w:tcW w:w="4084" w:type="pct"/>
          </w:tcPr>
          <w:p w14:paraId="18B2367B"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1. Основные понятия промышленной безопасности</w:t>
            </w:r>
          </w:p>
        </w:tc>
      </w:tr>
      <w:tr w:rsidR="008F3529" w:rsidRPr="00E2634A" w14:paraId="555FFABE" w14:textId="77777777" w:rsidTr="00D243DA">
        <w:trPr>
          <w:trHeight w:val="479"/>
        </w:trPr>
        <w:tc>
          <w:tcPr>
            <w:tcW w:w="916" w:type="pct"/>
            <w:vMerge/>
          </w:tcPr>
          <w:p w14:paraId="573B13E8" w14:textId="77777777" w:rsidR="008F3529" w:rsidRPr="00E2634A" w:rsidRDefault="008F3529" w:rsidP="00D243DA">
            <w:pPr>
              <w:rPr>
                <w:rFonts w:ascii="Times New Roman" w:hAnsi="Times New Roman"/>
                <w:b/>
                <w:bCs/>
                <w:sz w:val="24"/>
                <w:szCs w:val="24"/>
              </w:rPr>
            </w:pPr>
          </w:p>
        </w:tc>
        <w:tc>
          <w:tcPr>
            <w:tcW w:w="4084" w:type="pct"/>
          </w:tcPr>
          <w:p w14:paraId="10778CC4"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2. Российское законодательство и правовое регулирование в области промышленной безопасности</w:t>
            </w:r>
          </w:p>
        </w:tc>
      </w:tr>
      <w:tr w:rsidR="008F3529" w:rsidRPr="00E2634A" w14:paraId="67ED45A4" w14:textId="77777777" w:rsidTr="00D243DA">
        <w:tc>
          <w:tcPr>
            <w:tcW w:w="916" w:type="pct"/>
            <w:vMerge/>
          </w:tcPr>
          <w:p w14:paraId="5E23260F" w14:textId="77777777" w:rsidR="008F3529" w:rsidRPr="00E2634A" w:rsidRDefault="008F3529" w:rsidP="00D243DA">
            <w:pPr>
              <w:rPr>
                <w:rFonts w:ascii="Times New Roman" w:hAnsi="Times New Roman"/>
                <w:b/>
                <w:bCs/>
                <w:sz w:val="24"/>
                <w:szCs w:val="24"/>
              </w:rPr>
            </w:pPr>
          </w:p>
        </w:tc>
        <w:tc>
          <w:tcPr>
            <w:tcW w:w="4084" w:type="pct"/>
          </w:tcPr>
          <w:p w14:paraId="057801E4"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3. Опасные производственные объекты. Классификация опасных производственных объектов</w:t>
            </w:r>
          </w:p>
        </w:tc>
      </w:tr>
      <w:tr w:rsidR="008F3529" w:rsidRPr="00E2634A" w14:paraId="0491901C" w14:textId="77777777" w:rsidTr="00D243DA">
        <w:tc>
          <w:tcPr>
            <w:tcW w:w="916" w:type="pct"/>
            <w:vMerge/>
          </w:tcPr>
          <w:p w14:paraId="14959F2A" w14:textId="77777777" w:rsidR="008F3529" w:rsidRPr="00E2634A" w:rsidRDefault="008F3529" w:rsidP="00D243DA">
            <w:pPr>
              <w:rPr>
                <w:rFonts w:ascii="Times New Roman" w:hAnsi="Times New Roman"/>
                <w:b/>
                <w:bCs/>
                <w:sz w:val="24"/>
                <w:szCs w:val="24"/>
              </w:rPr>
            </w:pPr>
          </w:p>
        </w:tc>
        <w:tc>
          <w:tcPr>
            <w:tcW w:w="4084" w:type="pct"/>
          </w:tcPr>
          <w:p w14:paraId="4B07C807"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4. Федеральный государственный надзор в области промышленной безопасности</w:t>
            </w:r>
          </w:p>
        </w:tc>
      </w:tr>
      <w:tr w:rsidR="008F3529" w:rsidRPr="00E2634A" w14:paraId="62E2C82D" w14:textId="77777777" w:rsidTr="00D243DA">
        <w:tc>
          <w:tcPr>
            <w:tcW w:w="916" w:type="pct"/>
            <w:vMerge/>
          </w:tcPr>
          <w:p w14:paraId="5F52344C" w14:textId="77777777" w:rsidR="008F3529" w:rsidRPr="00E2634A" w:rsidRDefault="008F3529" w:rsidP="00D243DA">
            <w:pPr>
              <w:rPr>
                <w:rFonts w:ascii="Times New Roman" w:hAnsi="Times New Roman"/>
                <w:b/>
                <w:bCs/>
                <w:sz w:val="24"/>
                <w:szCs w:val="24"/>
              </w:rPr>
            </w:pPr>
          </w:p>
        </w:tc>
        <w:tc>
          <w:tcPr>
            <w:tcW w:w="4084" w:type="pct"/>
          </w:tcPr>
          <w:p w14:paraId="6FAD354D"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 xml:space="preserve">5. Ответственность за нарушение </w:t>
            </w:r>
            <w:r w:rsidRPr="00E2634A">
              <w:rPr>
                <w:rFonts w:ascii="Times New Roman" w:eastAsia="Calibri" w:hAnsi="Times New Roman"/>
                <w:sz w:val="24"/>
                <w:szCs w:val="24"/>
              </w:rPr>
              <w:t>законодательства в области промышленной безопасности</w:t>
            </w:r>
          </w:p>
        </w:tc>
      </w:tr>
      <w:tr w:rsidR="008F3529" w:rsidRPr="00E2634A" w14:paraId="32C37CC7" w14:textId="77777777" w:rsidTr="00D243DA">
        <w:tc>
          <w:tcPr>
            <w:tcW w:w="916" w:type="pct"/>
            <w:vMerge w:val="restart"/>
          </w:tcPr>
          <w:p w14:paraId="31265445" w14:textId="77777777" w:rsidR="008F3529" w:rsidRPr="00E2634A" w:rsidRDefault="008F3529" w:rsidP="00D243DA">
            <w:pPr>
              <w:rPr>
                <w:rFonts w:ascii="Times New Roman" w:hAnsi="Times New Roman"/>
                <w:b/>
                <w:sz w:val="24"/>
                <w:szCs w:val="24"/>
              </w:rPr>
            </w:pPr>
            <w:r w:rsidRPr="00E2634A">
              <w:rPr>
                <w:rFonts w:ascii="Times New Roman" w:hAnsi="Times New Roman"/>
                <w:b/>
                <w:sz w:val="24"/>
                <w:szCs w:val="24"/>
              </w:rPr>
              <w:t xml:space="preserve">Тема 2.2. </w:t>
            </w:r>
          </w:p>
          <w:p w14:paraId="267BA074" w14:textId="77777777" w:rsidR="008F3529" w:rsidRPr="00E2634A" w:rsidRDefault="008F3529" w:rsidP="00D243DA">
            <w:pPr>
              <w:rPr>
                <w:rFonts w:ascii="Times New Roman" w:hAnsi="Times New Roman"/>
                <w:b/>
                <w:sz w:val="24"/>
                <w:szCs w:val="24"/>
              </w:rPr>
            </w:pPr>
          </w:p>
          <w:p w14:paraId="6FC73D42" w14:textId="77777777" w:rsidR="008F3529" w:rsidRPr="00E2634A" w:rsidRDefault="008F3529" w:rsidP="00D243DA">
            <w:pPr>
              <w:rPr>
                <w:rFonts w:ascii="Times New Roman" w:hAnsi="Times New Roman"/>
                <w:b/>
                <w:bCs/>
                <w:sz w:val="24"/>
                <w:szCs w:val="24"/>
              </w:rPr>
            </w:pPr>
            <w:r w:rsidRPr="00E2634A">
              <w:rPr>
                <w:rFonts w:ascii="Times New Roman" w:hAnsi="Times New Roman"/>
                <w:b/>
                <w:sz w:val="24"/>
                <w:szCs w:val="24"/>
              </w:rPr>
              <w:t>Обеспечение безопасной эксплуатации опасных производственных объектов</w:t>
            </w:r>
          </w:p>
        </w:tc>
        <w:tc>
          <w:tcPr>
            <w:tcW w:w="4084" w:type="pct"/>
          </w:tcPr>
          <w:p w14:paraId="4985F2E1" w14:textId="77777777" w:rsidR="008F3529" w:rsidRPr="00E2634A" w:rsidRDefault="008F3529" w:rsidP="00D243DA">
            <w:pPr>
              <w:rPr>
                <w:rFonts w:ascii="Times New Roman" w:hAnsi="Times New Roman"/>
                <w:sz w:val="24"/>
                <w:szCs w:val="24"/>
              </w:rPr>
            </w:pPr>
            <w:r w:rsidRPr="00E2634A">
              <w:rPr>
                <w:rFonts w:ascii="Times New Roman" w:hAnsi="Times New Roman"/>
                <w:b/>
                <w:bCs/>
                <w:sz w:val="24"/>
                <w:szCs w:val="24"/>
              </w:rPr>
              <w:t>Содержание</w:t>
            </w:r>
          </w:p>
        </w:tc>
      </w:tr>
      <w:tr w:rsidR="008F3529" w:rsidRPr="00E2634A" w14:paraId="0C4B48BD" w14:textId="77777777" w:rsidTr="00D243DA">
        <w:tc>
          <w:tcPr>
            <w:tcW w:w="916" w:type="pct"/>
            <w:vMerge/>
          </w:tcPr>
          <w:p w14:paraId="1096AC5F" w14:textId="77777777" w:rsidR="008F3529" w:rsidRPr="00E2634A" w:rsidRDefault="008F3529" w:rsidP="00D243DA">
            <w:pPr>
              <w:rPr>
                <w:rFonts w:ascii="Times New Roman" w:hAnsi="Times New Roman"/>
                <w:b/>
                <w:bCs/>
                <w:sz w:val="24"/>
                <w:szCs w:val="24"/>
              </w:rPr>
            </w:pPr>
          </w:p>
        </w:tc>
        <w:tc>
          <w:tcPr>
            <w:tcW w:w="4084" w:type="pct"/>
          </w:tcPr>
          <w:p w14:paraId="7F5F7653"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 xml:space="preserve">1. Порядок подготовки и аттестации работников в области промышленной безопасности </w:t>
            </w:r>
          </w:p>
        </w:tc>
      </w:tr>
      <w:tr w:rsidR="008F3529" w:rsidRPr="00E2634A" w14:paraId="4A825C2B" w14:textId="77777777" w:rsidTr="00D243DA">
        <w:tc>
          <w:tcPr>
            <w:tcW w:w="916" w:type="pct"/>
            <w:vMerge/>
          </w:tcPr>
          <w:p w14:paraId="3F32346E" w14:textId="77777777" w:rsidR="008F3529" w:rsidRPr="00E2634A" w:rsidRDefault="008F3529" w:rsidP="00D243DA">
            <w:pPr>
              <w:rPr>
                <w:rFonts w:ascii="Times New Roman" w:hAnsi="Times New Roman"/>
                <w:b/>
                <w:bCs/>
                <w:sz w:val="24"/>
                <w:szCs w:val="24"/>
              </w:rPr>
            </w:pPr>
          </w:p>
        </w:tc>
        <w:tc>
          <w:tcPr>
            <w:tcW w:w="4084" w:type="pct"/>
          </w:tcPr>
          <w:p w14:paraId="04123B87"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2. Производственный контроль за соблюдением требований промышленной безопасности</w:t>
            </w:r>
          </w:p>
        </w:tc>
      </w:tr>
      <w:tr w:rsidR="008F3529" w:rsidRPr="00E2634A" w14:paraId="390A538C" w14:textId="77777777" w:rsidTr="00D243DA">
        <w:tc>
          <w:tcPr>
            <w:tcW w:w="916" w:type="pct"/>
            <w:vMerge/>
          </w:tcPr>
          <w:p w14:paraId="0616CB52" w14:textId="77777777" w:rsidR="008F3529" w:rsidRPr="00E2634A" w:rsidRDefault="008F3529" w:rsidP="00D243DA">
            <w:pPr>
              <w:rPr>
                <w:rFonts w:ascii="Times New Roman" w:hAnsi="Times New Roman"/>
                <w:b/>
                <w:bCs/>
                <w:sz w:val="24"/>
                <w:szCs w:val="24"/>
              </w:rPr>
            </w:pPr>
          </w:p>
        </w:tc>
        <w:tc>
          <w:tcPr>
            <w:tcW w:w="4084" w:type="pct"/>
          </w:tcPr>
          <w:p w14:paraId="3382B945"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3. Требования к выдаче нарядов-допусков</w:t>
            </w:r>
          </w:p>
        </w:tc>
      </w:tr>
      <w:tr w:rsidR="008F3529" w:rsidRPr="00E2634A" w14:paraId="492DB774" w14:textId="77777777" w:rsidTr="00D243DA">
        <w:tc>
          <w:tcPr>
            <w:tcW w:w="916" w:type="pct"/>
            <w:vMerge/>
          </w:tcPr>
          <w:p w14:paraId="5C3406A3" w14:textId="77777777" w:rsidR="008F3529" w:rsidRPr="00E2634A" w:rsidRDefault="008F3529" w:rsidP="00D243DA">
            <w:pPr>
              <w:rPr>
                <w:rFonts w:ascii="Times New Roman" w:hAnsi="Times New Roman"/>
                <w:b/>
                <w:bCs/>
                <w:sz w:val="24"/>
                <w:szCs w:val="24"/>
              </w:rPr>
            </w:pPr>
          </w:p>
        </w:tc>
        <w:tc>
          <w:tcPr>
            <w:tcW w:w="4084" w:type="pct"/>
          </w:tcPr>
          <w:p w14:paraId="52EF80D1"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 xml:space="preserve">4. </w:t>
            </w:r>
            <w:r w:rsidRPr="00E2634A">
              <w:rPr>
                <w:rFonts w:ascii="Times New Roman" w:eastAsia="Calibri" w:hAnsi="Times New Roman"/>
                <w:sz w:val="24"/>
                <w:szCs w:val="24"/>
              </w:rPr>
              <w:t>Требования к техническим устройствам, применяемым на опасных производственных объектах</w:t>
            </w:r>
          </w:p>
        </w:tc>
      </w:tr>
      <w:tr w:rsidR="008F3529" w:rsidRPr="00E2634A" w14:paraId="374F9623" w14:textId="77777777" w:rsidTr="00D243DA">
        <w:tc>
          <w:tcPr>
            <w:tcW w:w="916" w:type="pct"/>
            <w:vMerge/>
          </w:tcPr>
          <w:p w14:paraId="79E3BBB2" w14:textId="77777777" w:rsidR="008F3529" w:rsidRPr="00E2634A" w:rsidRDefault="008F3529" w:rsidP="00D243DA">
            <w:pPr>
              <w:rPr>
                <w:rFonts w:ascii="Times New Roman" w:hAnsi="Times New Roman"/>
                <w:b/>
                <w:bCs/>
                <w:sz w:val="24"/>
                <w:szCs w:val="24"/>
              </w:rPr>
            </w:pPr>
          </w:p>
        </w:tc>
        <w:tc>
          <w:tcPr>
            <w:tcW w:w="4084" w:type="pct"/>
          </w:tcPr>
          <w:p w14:paraId="30A4A4B6"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5. Порядок действий по локализации и ликвидации последствий аварии на опасных производственных объектах</w:t>
            </w:r>
          </w:p>
        </w:tc>
      </w:tr>
      <w:tr w:rsidR="008F3529" w:rsidRPr="00E2634A" w14:paraId="5D9D76AF" w14:textId="77777777" w:rsidTr="00D243DA">
        <w:tc>
          <w:tcPr>
            <w:tcW w:w="916" w:type="pct"/>
            <w:vMerge/>
          </w:tcPr>
          <w:p w14:paraId="033F8327" w14:textId="77777777" w:rsidR="008F3529" w:rsidRPr="00E2634A" w:rsidRDefault="008F3529" w:rsidP="00D243DA">
            <w:pPr>
              <w:rPr>
                <w:rFonts w:ascii="Times New Roman" w:hAnsi="Times New Roman"/>
                <w:b/>
                <w:bCs/>
                <w:sz w:val="24"/>
                <w:szCs w:val="24"/>
              </w:rPr>
            </w:pPr>
          </w:p>
        </w:tc>
        <w:tc>
          <w:tcPr>
            <w:tcW w:w="4084" w:type="pct"/>
          </w:tcPr>
          <w:p w14:paraId="369718C1"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6. Требования к противоаварийной защите. План ликвидации аварий (ПЛА).</w:t>
            </w:r>
          </w:p>
        </w:tc>
      </w:tr>
      <w:tr w:rsidR="008F3529" w:rsidRPr="00E2634A" w14:paraId="7349EA34" w14:textId="77777777" w:rsidTr="00D243DA">
        <w:tc>
          <w:tcPr>
            <w:tcW w:w="916" w:type="pct"/>
            <w:vMerge/>
          </w:tcPr>
          <w:p w14:paraId="7CDF0EDB" w14:textId="77777777" w:rsidR="008F3529" w:rsidRPr="00E2634A" w:rsidRDefault="008F3529" w:rsidP="00D243DA">
            <w:pPr>
              <w:rPr>
                <w:rFonts w:ascii="Times New Roman" w:hAnsi="Times New Roman"/>
                <w:b/>
                <w:bCs/>
                <w:sz w:val="24"/>
                <w:szCs w:val="24"/>
              </w:rPr>
            </w:pPr>
          </w:p>
        </w:tc>
        <w:tc>
          <w:tcPr>
            <w:tcW w:w="4084" w:type="pct"/>
          </w:tcPr>
          <w:p w14:paraId="1449EE5C"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7. Порядок технического расследования причин аварий и инцидентов на опасных производственных объектах</w:t>
            </w:r>
          </w:p>
        </w:tc>
      </w:tr>
      <w:tr w:rsidR="008F3529" w:rsidRPr="00E2634A" w14:paraId="59661263" w14:textId="77777777" w:rsidTr="00D243DA">
        <w:tc>
          <w:tcPr>
            <w:tcW w:w="916" w:type="pct"/>
            <w:vMerge/>
          </w:tcPr>
          <w:p w14:paraId="75AAC23A" w14:textId="77777777" w:rsidR="008F3529" w:rsidRPr="00E2634A" w:rsidRDefault="008F3529" w:rsidP="00D243DA">
            <w:pPr>
              <w:rPr>
                <w:rFonts w:ascii="Times New Roman" w:hAnsi="Times New Roman"/>
                <w:b/>
                <w:bCs/>
                <w:sz w:val="24"/>
                <w:szCs w:val="24"/>
              </w:rPr>
            </w:pPr>
          </w:p>
        </w:tc>
        <w:tc>
          <w:tcPr>
            <w:tcW w:w="4084" w:type="pct"/>
          </w:tcPr>
          <w:p w14:paraId="32EA164B" w14:textId="77777777" w:rsidR="008F3529" w:rsidRPr="00E2634A" w:rsidRDefault="008F3529" w:rsidP="00D243DA">
            <w:pPr>
              <w:rPr>
                <w:rFonts w:ascii="Times New Roman" w:hAnsi="Times New Roman"/>
                <w:sz w:val="24"/>
                <w:szCs w:val="24"/>
              </w:rPr>
            </w:pPr>
            <w:r w:rsidRPr="00E2634A">
              <w:rPr>
                <w:rFonts w:ascii="Times New Roman" w:hAnsi="Times New Roman"/>
                <w:b/>
                <w:sz w:val="24"/>
                <w:szCs w:val="24"/>
              </w:rPr>
              <w:t>В том числе практических занятий</w:t>
            </w:r>
          </w:p>
        </w:tc>
      </w:tr>
      <w:tr w:rsidR="008F3529" w:rsidRPr="00E2634A" w14:paraId="480B8DBB" w14:textId="77777777" w:rsidTr="00D243DA">
        <w:trPr>
          <w:trHeight w:val="272"/>
        </w:trPr>
        <w:tc>
          <w:tcPr>
            <w:tcW w:w="916" w:type="pct"/>
            <w:vMerge/>
          </w:tcPr>
          <w:p w14:paraId="3BDC4352" w14:textId="77777777" w:rsidR="008F3529" w:rsidRPr="00E2634A" w:rsidRDefault="008F3529" w:rsidP="00D243DA">
            <w:pPr>
              <w:rPr>
                <w:rFonts w:ascii="Times New Roman" w:hAnsi="Times New Roman"/>
                <w:b/>
                <w:bCs/>
                <w:sz w:val="24"/>
                <w:szCs w:val="24"/>
              </w:rPr>
            </w:pPr>
          </w:p>
        </w:tc>
        <w:tc>
          <w:tcPr>
            <w:tcW w:w="4084" w:type="pct"/>
          </w:tcPr>
          <w:p w14:paraId="0C0F7516" w14:textId="77777777" w:rsidR="008F3529" w:rsidRPr="00E2634A" w:rsidRDefault="008F3529" w:rsidP="00D243DA">
            <w:pPr>
              <w:tabs>
                <w:tab w:val="left" w:pos="1134"/>
              </w:tabs>
              <w:jc w:val="both"/>
              <w:rPr>
                <w:rFonts w:ascii="Times New Roman" w:hAnsi="Times New Roman"/>
                <w:sz w:val="24"/>
                <w:szCs w:val="24"/>
              </w:rPr>
            </w:pPr>
            <w:r w:rsidRPr="00E2634A">
              <w:rPr>
                <w:rFonts w:ascii="Times New Roman" w:hAnsi="Times New Roman"/>
                <w:b/>
                <w:color w:val="000000"/>
                <w:sz w:val="24"/>
                <w:szCs w:val="24"/>
              </w:rPr>
              <w:t>Практическое занятие 1: «</w:t>
            </w:r>
            <w:r w:rsidRPr="00E2634A">
              <w:rPr>
                <w:rFonts w:ascii="Times New Roman" w:hAnsi="Times New Roman"/>
                <w:sz w:val="24"/>
                <w:szCs w:val="24"/>
              </w:rPr>
              <w:t>Порядок заполнения акта по форме Н-1»</w:t>
            </w:r>
          </w:p>
        </w:tc>
      </w:tr>
      <w:tr w:rsidR="008F3529" w:rsidRPr="00E2634A" w14:paraId="056FF1FD" w14:textId="77777777" w:rsidTr="00D243DA">
        <w:tc>
          <w:tcPr>
            <w:tcW w:w="916" w:type="pct"/>
            <w:vMerge/>
          </w:tcPr>
          <w:p w14:paraId="7E49165F" w14:textId="77777777" w:rsidR="008F3529" w:rsidRPr="00E2634A" w:rsidRDefault="008F3529" w:rsidP="00D243DA">
            <w:pPr>
              <w:rPr>
                <w:rFonts w:ascii="Times New Roman" w:hAnsi="Times New Roman"/>
                <w:b/>
                <w:bCs/>
                <w:sz w:val="24"/>
                <w:szCs w:val="24"/>
              </w:rPr>
            </w:pPr>
          </w:p>
        </w:tc>
        <w:tc>
          <w:tcPr>
            <w:tcW w:w="4084" w:type="pct"/>
          </w:tcPr>
          <w:p w14:paraId="54EC39BD" w14:textId="77777777" w:rsidR="008F3529" w:rsidRPr="00E2634A" w:rsidRDefault="008F3529" w:rsidP="00D243DA">
            <w:pPr>
              <w:rPr>
                <w:rFonts w:ascii="Times New Roman" w:hAnsi="Times New Roman"/>
                <w:sz w:val="24"/>
                <w:szCs w:val="24"/>
              </w:rPr>
            </w:pPr>
            <w:r w:rsidRPr="00E2634A">
              <w:rPr>
                <w:rFonts w:ascii="Times New Roman" w:hAnsi="Times New Roman"/>
                <w:b/>
                <w:color w:val="000000"/>
                <w:sz w:val="24"/>
                <w:szCs w:val="24"/>
              </w:rPr>
              <w:t>Практическое занятие 2: «</w:t>
            </w:r>
            <w:r w:rsidRPr="00E2634A">
              <w:rPr>
                <w:rFonts w:ascii="Times New Roman" w:hAnsi="Times New Roman"/>
                <w:sz w:val="24"/>
                <w:szCs w:val="24"/>
              </w:rPr>
              <w:t>Методы и средства оказания первой помощи пострадавшим при несчастных случаях и авариях»</w:t>
            </w:r>
          </w:p>
        </w:tc>
      </w:tr>
      <w:tr w:rsidR="008F3529" w:rsidRPr="00E2634A" w14:paraId="0B9D8FB6" w14:textId="77777777" w:rsidTr="00D243DA">
        <w:tc>
          <w:tcPr>
            <w:tcW w:w="916" w:type="pct"/>
            <w:vMerge/>
          </w:tcPr>
          <w:p w14:paraId="32A320B9" w14:textId="77777777" w:rsidR="008F3529" w:rsidRPr="00E2634A" w:rsidRDefault="008F3529" w:rsidP="00D243DA">
            <w:pPr>
              <w:rPr>
                <w:rFonts w:ascii="Times New Roman" w:hAnsi="Times New Roman"/>
                <w:b/>
                <w:bCs/>
                <w:sz w:val="24"/>
                <w:szCs w:val="24"/>
              </w:rPr>
            </w:pPr>
          </w:p>
        </w:tc>
        <w:tc>
          <w:tcPr>
            <w:tcW w:w="4084" w:type="pct"/>
          </w:tcPr>
          <w:p w14:paraId="372B1A52" w14:textId="77777777" w:rsidR="008F3529" w:rsidRPr="00E2634A" w:rsidRDefault="008F3529" w:rsidP="00D243DA">
            <w:pPr>
              <w:rPr>
                <w:rFonts w:ascii="Times New Roman" w:hAnsi="Times New Roman"/>
                <w:b/>
                <w:color w:val="000000"/>
                <w:sz w:val="24"/>
                <w:szCs w:val="24"/>
              </w:rPr>
            </w:pPr>
            <w:r w:rsidRPr="00E2634A">
              <w:rPr>
                <w:rFonts w:ascii="Times New Roman" w:hAnsi="Times New Roman"/>
                <w:b/>
                <w:color w:val="000000"/>
                <w:sz w:val="24"/>
                <w:szCs w:val="24"/>
              </w:rPr>
              <w:t xml:space="preserve">Практическое занятие 3: </w:t>
            </w:r>
            <w:r w:rsidRPr="00E2634A">
              <w:rPr>
                <w:rFonts w:ascii="Times New Roman" w:hAnsi="Times New Roman"/>
                <w:color w:val="000000"/>
                <w:sz w:val="24"/>
                <w:szCs w:val="24"/>
              </w:rPr>
              <w:t>«Изучение структуры плана ликвидации аварий (ПЛА) на объектах открытых горных работ»</w:t>
            </w:r>
            <w:r w:rsidRPr="00E2634A">
              <w:rPr>
                <w:rFonts w:ascii="Times New Roman" w:hAnsi="Times New Roman"/>
                <w:b/>
                <w:color w:val="000000"/>
                <w:sz w:val="24"/>
                <w:szCs w:val="24"/>
              </w:rPr>
              <w:t xml:space="preserve">  </w:t>
            </w:r>
          </w:p>
        </w:tc>
      </w:tr>
      <w:tr w:rsidR="008F3529" w:rsidRPr="00E2634A" w14:paraId="650728C4" w14:textId="77777777" w:rsidTr="00D243DA">
        <w:tc>
          <w:tcPr>
            <w:tcW w:w="916" w:type="pct"/>
            <w:vMerge w:val="restart"/>
          </w:tcPr>
          <w:p w14:paraId="369EFD61" w14:textId="77777777" w:rsidR="008F3529" w:rsidRPr="00E2634A" w:rsidRDefault="008F3529" w:rsidP="00D243DA">
            <w:pPr>
              <w:rPr>
                <w:rFonts w:ascii="Times New Roman" w:hAnsi="Times New Roman"/>
                <w:b/>
                <w:sz w:val="24"/>
                <w:szCs w:val="24"/>
              </w:rPr>
            </w:pPr>
            <w:r w:rsidRPr="00E2634A">
              <w:rPr>
                <w:rFonts w:ascii="Times New Roman" w:hAnsi="Times New Roman"/>
                <w:b/>
                <w:sz w:val="24"/>
                <w:szCs w:val="24"/>
              </w:rPr>
              <w:t xml:space="preserve">Тема 2.3. </w:t>
            </w:r>
          </w:p>
          <w:p w14:paraId="0C6B37ED" w14:textId="77777777" w:rsidR="008F3529" w:rsidRPr="00E2634A" w:rsidRDefault="008F3529" w:rsidP="00D243DA">
            <w:pPr>
              <w:rPr>
                <w:rFonts w:ascii="Times New Roman" w:hAnsi="Times New Roman"/>
                <w:b/>
                <w:sz w:val="24"/>
                <w:szCs w:val="24"/>
              </w:rPr>
            </w:pPr>
          </w:p>
          <w:p w14:paraId="084D2FBB" w14:textId="77777777" w:rsidR="008F3529" w:rsidRPr="00E2634A" w:rsidRDefault="008F3529" w:rsidP="00D243DA">
            <w:pPr>
              <w:rPr>
                <w:rFonts w:ascii="Times New Roman" w:hAnsi="Times New Roman"/>
                <w:b/>
                <w:sz w:val="24"/>
                <w:szCs w:val="24"/>
              </w:rPr>
            </w:pPr>
            <w:r w:rsidRPr="00E2634A">
              <w:rPr>
                <w:rFonts w:ascii="Times New Roman" w:hAnsi="Times New Roman"/>
                <w:b/>
                <w:sz w:val="24"/>
                <w:szCs w:val="24"/>
              </w:rPr>
              <w:t>Безопасность производственных процессов ведения горных работ открытым способом</w:t>
            </w:r>
          </w:p>
          <w:p w14:paraId="142CC7FE" w14:textId="77777777" w:rsidR="008F3529" w:rsidRPr="00E2634A" w:rsidRDefault="008F3529" w:rsidP="00D243DA">
            <w:pPr>
              <w:rPr>
                <w:rFonts w:ascii="Times New Roman" w:hAnsi="Times New Roman"/>
                <w:b/>
                <w:sz w:val="24"/>
                <w:szCs w:val="24"/>
              </w:rPr>
            </w:pPr>
          </w:p>
        </w:tc>
        <w:tc>
          <w:tcPr>
            <w:tcW w:w="4084" w:type="pct"/>
          </w:tcPr>
          <w:p w14:paraId="15011173" w14:textId="77777777" w:rsidR="008F3529" w:rsidRPr="00E2634A" w:rsidRDefault="008F3529" w:rsidP="00D243DA">
            <w:pPr>
              <w:rPr>
                <w:rFonts w:ascii="Times New Roman" w:hAnsi="Times New Roman"/>
                <w:sz w:val="24"/>
                <w:szCs w:val="24"/>
              </w:rPr>
            </w:pPr>
            <w:r w:rsidRPr="00E2634A">
              <w:rPr>
                <w:rFonts w:ascii="Times New Roman" w:hAnsi="Times New Roman"/>
                <w:b/>
                <w:bCs/>
                <w:sz w:val="24"/>
                <w:szCs w:val="24"/>
              </w:rPr>
              <w:t>Содержание</w:t>
            </w:r>
          </w:p>
        </w:tc>
      </w:tr>
      <w:tr w:rsidR="008F3529" w:rsidRPr="00E2634A" w14:paraId="59BEE2BB" w14:textId="77777777" w:rsidTr="00D243DA">
        <w:tc>
          <w:tcPr>
            <w:tcW w:w="916" w:type="pct"/>
            <w:vMerge/>
          </w:tcPr>
          <w:p w14:paraId="5EB3C5B0" w14:textId="77777777" w:rsidR="008F3529" w:rsidRPr="00E2634A" w:rsidRDefault="008F3529" w:rsidP="00D243DA">
            <w:pPr>
              <w:rPr>
                <w:rFonts w:ascii="Times New Roman" w:hAnsi="Times New Roman"/>
                <w:sz w:val="24"/>
                <w:szCs w:val="24"/>
              </w:rPr>
            </w:pPr>
          </w:p>
        </w:tc>
        <w:tc>
          <w:tcPr>
            <w:tcW w:w="4084" w:type="pct"/>
          </w:tcPr>
          <w:p w14:paraId="31B3CCA7"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1. Требования безопасности ведения горных работ открытым способом</w:t>
            </w:r>
          </w:p>
        </w:tc>
      </w:tr>
      <w:tr w:rsidR="008F3529" w:rsidRPr="00E2634A" w14:paraId="14C7F464" w14:textId="77777777" w:rsidTr="00D243DA">
        <w:tc>
          <w:tcPr>
            <w:tcW w:w="916" w:type="pct"/>
            <w:vMerge/>
          </w:tcPr>
          <w:p w14:paraId="0B0D0564" w14:textId="77777777" w:rsidR="008F3529" w:rsidRPr="00E2634A" w:rsidRDefault="008F3529" w:rsidP="00D243DA">
            <w:pPr>
              <w:rPr>
                <w:rFonts w:ascii="Times New Roman" w:hAnsi="Times New Roman"/>
                <w:sz w:val="24"/>
                <w:szCs w:val="24"/>
              </w:rPr>
            </w:pPr>
          </w:p>
        </w:tc>
        <w:tc>
          <w:tcPr>
            <w:tcW w:w="4084" w:type="pct"/>
          </w:tcPr>
          <w:p w14:paraId="0D947E8F"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 xml:space="preserve">2. Требования безопасного </w:t>
            </w:r>
            <w:proofErr w:type="spellStart"/>
            <w:r w:rsidRPr="00E2634A">
              <w:rPr>
                <w:rFonts w:ascii="Times New Roman" w:hAnsi="Times New Roman"/>
                <w:sz w:val="24"/>
                <w:szCs w:val="24"/>
              </w:rPr>
              <w:t>отвалообразования</w:t>
            </w:r>
            <w:proofErr w:type="spellEnd"/>
            <w:r w:rsidRPr="00E2634A">
              <w:rPr>
                <w:rFonts w:ascii="Times New Roman" w:hAnsi="Times New Roman"/>
                <w:sz w:val="24"/>
                <w:szCs w:val="24"/>
              </w:rPr>
              <w:t>.</w:t>
            </w:r>
          </w:p>
        </w:tc>
      </w:tr>
      <w:tr w:rsidR="008F3529" w:rsidRPr="00E2634A" w14:paraId="004B1BD0" w14:textId="77777777" w:rsidTr="00D243DA">
        <w:tc>
          <w:tcPr>
            <w:tcW w:w="916" w:type="pct"/>
            <w:vMerge/>
          </w:tcPr>
          <w:p w14:paraId="55F75BE5" w14:textId="77777777" w:rsidR="008F3529" w:rsidRPr="00E2634A" w:rsidRDefault="008F3529" w:rsidP="00D243DA">
            <w:pPr>
              <w:rPr>
                <w:rFonts w:ascii="Times New Roman" w:hAnsi="Times New Roman"/>
                <w:sz w:val="24"/>
                <w:szCs w:val="24"/>
              </w:rPr>
            </w:pPr>
          </w:p>
        </w:tc>
        <w:tc>
          <w:tcPr>
            <w:tcW w:w="4084" w:type="pct"/>
          </w:tcPr>
          <w:p w14:paraId="0D8D498B"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3. Требования безопасности к механизации горных работ. Отличительная окраска оборудования, цвета сигнальные и знаки безопасности</w:t>
            </w:r>
          </w:p>
        </w:tc>
      </w:tr>
      <w:tr w:rsidR="008F3529" w:rsidRPr="00E2634A" w14:paraId="64081AFF" w14:textId="77777777" w:rsidTr="00D243DA">
        <w:tc>
          <w:tcPr>
            <w:tcW w:w="916" w:type="pct"/>
            <w:vMerge/>
          </w:tcPr>
          <w:p w14:paraId="5C76A485" w14:textId="77777777" w:rsidR="008F3529" w:rsidRPr="00E2634A" w:rsidRDefault="008F3529" w:rsidP="00D243DA">
            <w:pPr>
              <w:rPr>
                <w:rFonts w:ascii="Times New Roman" w:hAnsi="Times New Roman"/>
                <w:sz w:val="24"/>
                <w:szCs w:val="24"/>
              </w:rPr>
            </w:pPr>
          </w:p>
        </w:tc>
        <w:tc>
          <w:tcPr>
            <w:tcW w:w="4084" w:type="pct"/>
          </w:tcPr>
          <w:p w14:paraId="4E9277BB"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 xml:space="preserve">4. Требования безопасного </w:t>
            </w:r>
            <w:proofErr w:type="spellStart"/>
            <w:r w:rsidRPr="00E2634A">
              <w:rPr>
                <w:rFonts w:ascii="Times New Roman" w:hAnsi="Times New Roman"/>
                <w:sz w:val="24"/>
                <w:szCs w:val="24"/>
              </w:rPr>
              <w:t>отвалообразования</w:t>
            </w:r>
            <w:proofErr w:type="spellEnd"/>
            <w:r w:rsidRPr="00E2634A">
              <w:rPr>
                <w:rFonts w:ascii="Times New Roman" w:hAnsi="Times New Roman"/>
                <w:sz w:val="24"/>
                <w:szCs w:val="24"/>
              </w:rPr>
              <w:t>.</w:t>
            </w:r>
          </w:p>
        </w:tc>
      </w:tr>
      <w:tr w:rsidR="008F3529" w:rsidRPr="00E2634A" w14:paraId="0FCE28CA" w14:textId="77777777" w:rsidTr="00D243DA">
        <w:tc>
          <w:tcPr>
            <w:tcW w:w="916" w:type="pct"/>
            <w:vMerge/>
          </w:tcPr>
          <w:p w14:paraId="26008F37" w14:textId="77777777" w:rsidR="008F3529" w:rsidRPr="00E2634A" w:rsidRDefault="008F3529" w:rsidP="00D243DA">
            <w:pPr>
              <w:rPr>
                <w:rFonts w:ascii="Times New Roman" w:hAnsi="Times New Roman"/>
                <w:sz w:val="24"/>
                <w:szCs w:val="24"/>
              </w:rPr>
            </w:pPr>
          </w:p>
        </w:tc>
        <w:tc>
          <w:tcPr>
            <w:tcW w:w="4084" w:type="pct"/>
          </w:tcPr>
          <w:tbl>
            <w:tblPr>
              <w:tblW w:w="0" w:type="auto"/>
              <w:tblBorders>
                <w:top w:val="nil"/>
                <w:left w:val="nil"/>
                <w:bottom w:val="nil"/>
                <w:right w:val="nil"/>
              </w:tblBorders>
              <w:tblLook w:val="0000" w:firstRow="0" w:lastRow="0" w:firstColumn="0" w:lastColumn="0" w:noHBand="0" w:noVBand="0"/>
            </w:tblPr>
            <w:tblGrid>
              <w:gridCol w:w="7645"/>
            </w:tblGrid>
            <w:tr w:rsidR="008F3529" w:rsidRPr="00E2634A" w14:paraId="3E4FCEE7" w14:textId="77777777" w:rsidTr="00D243DA">
              <w:trPr>
                <w:trHeight w:val="296"/>
              </w:trPr>
              <w:tc>
                <w:tcPr>
                  <w:tcW w:w="0" w:type="auto"/>
                </w:tcPr>
                <w:tbl>
                  <w:tblPr>
                    <w:tblW w:w="0" w:type="auto"/>
                    <w:tblBorders>
                      <w:top w:val="nil"/>
                      <w:left w:val="nil"/>
                      <w:bottom w:val="nil"/>
                      <w:right w:val="nil"/>
                    </w:tblBorders>
                    <w:tblLook w:val="0000" w:firstRow="0" w:lastRow="0" w:firstColumn="0" w:lastColumn="0" w:noHBand="0" w:noVBand="0"/>
                  </w:tblPr>
                  <w:tblGrid>
                    <w:gridCol w:w="7429"/>
                  </w:tblGrid>
                  <w:tr w:rsidR="008F3529" w:rsidRPr="00E2634A" w14:paraId="02576214" w14:textId="77777777" w:rsidTr="00D243DA">
                    <w:trPr>
                      <w:trHeight w:val="294"/>
                    </w:trPr>
                    <w:tc>
                      <w:tcPr>
                        <w:tcW w:w="0" w:type="auto"/>
                      </w:tcPr>
                      <w:p w14:paraId="7E82FE01" w14:textId="77777777" w:rsidR="008F3529" w:rsidRPr="00E2634A" w:rsidRDefault="008F3529" w:rsidP="00D243DA">
                        <w:pPr>
                          <w:autoSpaceDE w:val="0"/>
                          <w:autoSpaceDN w:val="0"/>
                          <w:adjustRightInd w:val="0"/>
                          <w:rPr>
                            <w:rFonts w:ascii="Times New Roman" w:eastAsia="Calibri" w:hAnsi="Times New Roman"/>
                            <w:color w:val="000000"/>
                            <w:sz w:val="24"/>
                            <w:szCs w:val="24"/>
                          </w:rPr>
                        </w:pPr>
                        <w:r w:rsidRPr="00E2634A">
                          <w:rPr>
                            <w:rFonts w:ascii="Times New Roman" w:hAnsi="Times New Roman"/>
                            <w:sz w:val="24"/>
                            <w:szCs w:val="24"/>
                          </w:rPr>
                          <w:t xml:space="preserve">5.Требования безопасности к осушению и водоотливу на открытых горных работах. </w:t>
                        </w:r>
                        <w:r w:rsidRPr="00E2634A">
                          <w:rPr>
                            <w:rFonts w:ascii="Times New Roman" w:eastAsia="Calibri" w:hAnsi="Times New Roman"/>
                            <w:color w:val="000000"/>
                            <w:sz w:val="24"/>
                            <w:szCs w:val="24"/>
                          </w:rPr>
                          <w:t>Мероприятия по предупреждению снежных заносов и ливневых потоков.</w:t>
                        </w:r>
                      </w:p>
                    </w:tc>
                  </w:tr>
                </w:tbl>
                <w:p w14:paraId="6D5A5A87" w14:textId="77777777" w:rsidR="008F3529" w:rsidRPr="00E2634A" w:rsidRDefault="008F3529" w:rsidP="00D243DA">
                  <w:pPr>
                    <w:rPr>
                      <w:rFonts w:ascii="Times New Roman" w:hAnsi="Times New Roman"/>
                      <w:sz w:val="24"/>
                      <w:szCs w:val="24"/>
                    </w:rPr>
                  </w:pPr>
                </w:p>
              </w:tc>
            </w:tr>
          </w:tbl>
          <w:p w14:paraId="16C14704" w14:textId="77777777" w:rsidR="008F3529" w:rsidRPr="00E2634A" w:rsidRDefault="008F3529" w:rsidP="00D243DA">
            <w:pPr>
              <w:rPr>
                <w:rFonts w:ascii="Times New Roman" w:hAnsi="Times New Roman"/>
                <w:sz w:val="24"/>
                <w:szCs w:val="24"/>
              </w:rPr>
            </w:pPr>
          </w:p>
        </w:tc>
      </w:tr>
      <w:tr w:rsidR="008F3529" w:rsidRPr="00E2634A" w14:paraId="6F222105" w14:textId="77777777" w:rsidTr="00D243DA">
        <w:tc>
          <w:tcPr>
            <w:tcW w:w="916" w:type="pct"/>
            <w:vMerge/>
          </w:tcPr>
          <w:p w14:paraId="72FF9A08" w14:textId="77777777" w:rsidR="008F3529" w:rsidRPr="00E2634A" w:rsidRDefault="008F3529" w:rsidP="00D243DA">
            <w:pPr>
              <w:rPr>
                <w:rFonts w:ascii="Times New Roman" w:hAnsi="Times New Roman"/>
                <w:sz w:val="24"/>
                <w:szCs w:val="24"/>
              </w:rPr>
            </w:pPr>
          </w:p>
        </w:tc>
        <w:tc>
          <w:tcPr>
            <w:tcW w:w="4084" w:type="pct"/>
          </w:tcPr>
          <w:p w14:paraId="52C51E24" w14:textId="77777777" w:rsidR="008F3529" w:rsidRPr="00E2634A" w:rsidRDefault="008F3529" w:rsidP="00D243DA">
            <w:pPr>
              <w:rPr>
                <w:rFonts w:ascii="Times New Roman" w:hAnsi="Times New Roman"/>
                <w:sz w:val="24"/>
                <w:szCs w:val="24"/>
              </w:rPr>
            </w:pPr>
            <w:r w:rsidRPr="00E2634A">
              <w:rPr>
                <w:rFonts w:ascii="Times New Roman" w:hAnsi="Times New Roman"/>
                <w:b/>
                <w:bCs/>
                <w:sz w:val="24"/>
                <w:szCs w:val="24"/>
              </w:rPr>
              <w:t>В том числе практических занятий:</w:t>
            </w:r>
          </w:p>
        </w:tc>
      </w:tr>
      <w:tr w:rsidR="008F3529" w:rsidRPr="00E2634A" w14:paraId="74E60162" w14:textId="77777777" w:rsidTr="00D243DA">
        <w:tc>
          <w:tcPr>
            <w:tcW w:w="916" w:type="pct"/>
            <w:vMerge/>
          </w:tcPr>
          <w:p w14:paraId="0B59A3C5" w14:textId="77777777" w:rsidR="008F3529" w:rsidRPr="00E2634A" w:rsidRDefault="008F3529" w:rsidP="00D243DA">
            <w:pPr>
              <w:rPr>
                <w:rFonts w:ascii="Times New Roman" w:hAnsi="Times New Roman"/>
                <w:sz w:val="24"/>
                <w:szCs w:val="24"/>
              </w:rPr>
            </w:pPr>
          </w:p>
        </w:tc>
        <w:tc>
          <w:tcPr>
            <w:tcW w:w="4084" w:type="pct"/>
          </w:tcPr>
          <w:p w14:paraId="08EC8639" w14:textId="77777777" w:rsidR="008F3529" w:rsidRPr="00E2634A" w:rsidRDefault="008F3529" w:rsidP="00D243DA">
            <w:pPr>
              <w:pStyle w:val="Default"/>
            </w:pPr>
            <w:r w:rsidRPr="00E2634A">
              <w:rPr>
                <w:b/>
              </w:rPr>
              <w:t xml:space="preserve">Практическое занятие 1: </w:t>
            </w:r>
            <w:r w:rsidRPr="00E2634A">
              <w:t xml:space="preserve">«Доставка людей на рабочие места. Требования безопасности при передвижении людей в карьерах» </w:t>
            </w:r>
          </w:p>
        </w:tc>
      </w:tr>
      <w:tr w:rsidR="008F3529" w:rsidRPr="00E2634A" w14:paraId="72F4673D" w14:textId="77777777" w:rsidTr="00D243DA">
        <w:tc>
          <w:tcPr>
            <w:tcW w:w="916" w:type="pct"/>
            <w:vMerge w:val="restart"/>
          </w:tcPr>
          <w:p w14:paraId="36D01426" w14:textId="77777777" w:rsidR="008F3529" w:rsidRPr="00E2634A" w:rsidRDefault="008F3529" w:rsidP="00D243DA">
            <w:pPr>
              <w:rPr>
                <w:rFonts w:ascii="Times New Roman" w:hAnsi="Times New Roman"/>
                <w:b/>
                <w:sz w:val="24"/>
                <w:szCs w:val="24"/>
              </w:rPr>
            </w:pPr>
            <w:r w:rsidRPr="00E2634A">
              <w:rPr>
                <w:rFonts w:ascii="Times New Roman" w:hAnsi="Times New Roman"/>
                <w:b/>
                <w:sz w:val="24"/>
                <w:szCs w:val="24"/>
              </w:rPr>
              <w:lastRenderedPageBreak/>
              <w:t xml:space="preserve">Тема 2.4. </w:t>
            </w:r>
          </w:p>
          <w:p w14:paraId="67A1BFE8" w14:textId="77777777" w:rsidR="008F3529" w:rsidRPr="00E2634A" w:rsidRDefault="008F3529" w:rsidP="00D243DA">
            <w:pPr>
              <w:rPr>
                <w:rFonts w:ascii="Times New Roman" w:hAnsi="Times New Roman"/>
                <w:b/>
                <w:bCs/>
                <w:color w:val="333366"/>
                <w:sz w:val="24"/>
                <w:szCs w:val="24"/>
              </w:rPr>
            </w:pPr>
          </w:p>
          <w:p w14:paraId="434C19C6" w14:textId="77777777" w:rsidR="008F3529" w:rsidRPr="00E2634A" w:rsidRDefault="008F3529" w:rsidP="00D243DA">
            <w:pPr>
              <w:rPr>
                <w:rFonts w:ascii="Times New Roman" w:hAnsi="Times New Roman"/>
                <w:b/>
                <w:sz w:val="24"/>
                <w:szCs w:val="24"/>
              </w:rPr>
            </w:pPr>
            <w:r w:rsidRPr="00E2634A">
              <w:rPr>
                <w:rFonts w:ascii="Times New Roman" w:hAnsi="Times New Roman"/>
                <w:b/>
                <w:sz w:val="24"/>
                <w:szCs w:val="24"/>
              </w:rPr>
              <w:t>Безопасность производственных процессов разработки полезных ископаемых открытым способом</w:t>
            </w:r>
          </w:p>
        </w:tc>
        <w:tc>
          <w:tcPr>
            <w:tcW w:w="4084" w:type="pct"/>
          </w:tcPr>
          <w:p w14:paraId="59858962" w14:textId="77777777" w:rsidR="008F3529" w:rsidRPr="00E2634A" w:rsidRDefault="008F3529" w:rsidP="00D243DA">
            <w:pPr>
              <w:rPr>
                <w:rFonts w:ascii="Times New Roman" w:hAnsi="Times New Roman"/>
                <w:sz w:val="24"/>
                <w:szCs w:val="24"/>
              </w:rPr>
            </w:pPr>
            <w:r w:rsidRPr="00E2634A">
              <w:rPr>
                <w:rFonts w:ascii="Times New Roman" w:hAnsi="Times New Roman"/>
                <w:b/>
                <w:sz w:val="24"/>
                <w:szCs w:val="24"/>
              </w:rPr>
              <w:t>Содержание</w:t>
            </w:r>
          </w:p>
        </w:tc>
      </w:tr>
      <w:tr w:rsidR="008F3529" w:rsidRPr="00E2634A" w14:paraId="290C9ECC" w14:textId="77777777" w:rsidTr="00D243DA">
        <w:tc>
          <w:tcPr>
            <w:tcW w:w="916" w:type="pct"/>
            <w:vMerge/>
          </w:tcPr>
          <w:p w14:paraId="25298BEB" w14:textId="77777777" w:rsidR="008F3529" w:rsidRPr="00E2634A" w:rsidRDefault="008F3529" w:rsidP="00D243DA">
            <w:pPr>
              <w:rPr>
                <w:rFonts w:ascii="Times New Roman" w:hAnsi="Times New Roman"/>
                <w:b/>
                <w:bCs/>
                <w:color w:val="333366"/>
                <w:sz w:val="24"/>
                <w:szCs w:val="24"/>
              </w:rPr>
            </w:pPr>
          </w:p>
        </w:tc>
        <w:tc>
          <w:tcPr>
            <w:tcW w:w="4084" w:type="pct"/>
          </w:tcPr>
          <w:p w14:paraId="45E97A7B"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1. Требования безопасности к разработке месторождений драгами и плавучими земснарядами</w:t>
            </w:r>
          </w:p>
        </w:tc>
      </w:tr>
      <w:tr w:rsidR="008F3529" w:rsidRPr="00E2634A" w14:paraId="5C94CBC6" w14:textId="77777777" w:rsidTr="00D243DA">
        <w:tc>
          <w:tcPr>
            <w:tcW w:w="916" w:type="pct"/>
            <w:vMerge/>
          </w:tcPr>
          <w:p w14:paraId="6434B0FA" w14:textId="77777777" w:rsidR="008F3529" w:rsidRPr="00E2634A" w:rsidRDefault="008F3529" w:rsidP="00D243DA">
            <w:pPr>
              <w:rPr>
                <w:rFonts w:ascii="Times New Roman" w:hAnsi="Times New Roman"/>
                <w:b/>
                <w:bCs/>
                <w:color w:val="333366"/>
                <w:sz w:val="24"/>
                <w:szCs w:val="24"/>
              </w:rPr>
            </w:pPr>
          </w:p>
        </w:tc>
        <w:tc>
          <w:tcPr>
            <w:tcW w:w="4084" w:type="pct"/>
          </w:tcPr>
          <w:p w14:paraId="547661DA"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2. Требования безопасности к разработке месторождений природного камня и поваренной соли.</w:t>
            </w:r>
          </w:p>
        </w:tc>
      </w:tr>
      <w:tr w:rsidR="008F3529" w:rsidRPr="00E2634A" w14:paraId="409E2D2D" w14:textId="77777777" w:rsidTr="00D243DA">
        <w:tc>
          <w:tcPr>
            <w:tcW w:w="916" w:type="pct"/>
            <w:vMerge w:val="restart"/>
          </w:tcPr>
          <w:p w14:paraId="535A5421" w14:textId="77777777" w:rsidR="008F3529" w:rsidRPr="00E2634A" w:rsidRDefault="008F3529" w:rsidP="00D243DA">
            <w:pPr>
              <w:rPr>
                <w:rFonts w:ascii="Times New Roman" w:hAnsi="Times New Roman"/>
                <w:b/>
                <w:sz w:val="24"/>
                <w:szCs w:val="24"/>
              </w:rPr>
            </w:pPr>
            <w:bookmarkStart w:id="31" w:name="_Toc120011547"/>
            <w:r w:rsidRPr="00E2634A">
              <w:rPr>
                <w:rFonts w:ascii="Times New Roman" w:hAnsi="Times New Roman"/>
                <w:b/>
                <w:sz w:val="24"/>
                <w:szCs w:val="24"/>
              </w:rPr>
              <w:t xml:space="preserve">Тема 2.5. </w:t>
            </w:r>
          </w:p>
          <w:p w14:paraId="4B5A50BA" w14:textId="77777777" w:rsidR="008F3529" w:rsidRPr="00E2634A" w:rsidRDefault="008F3529" w:rsidP="00D243DA">
            <w:pPr>
              <w:rPr>
                <w:rFonts w:ascii="Times New Roman" w:hAnsi="Times New Roman"/>
                <w:b/>
                <w:bCs/>
                <w:color w:val="333366"/>
                <w:sz w:val="24"/>
                <w:szCs w:val="24"/>
              </w:rPr>
            </w:pPr>
          </w:p>
          <w:p w14:paraId="62D7C822" w14:textId="77777777" w:rsidR="008F3529" w:rsidRPr="00E2634A" w:rsidRDefault="008F3529" w:rsidP="00D243DA">
            <w:pPr>
              <w:rPr>
                <w:rFonts w:ascii="Times New Roman" w:hAnsi="Times New Roman"/>
                <w:b/>
                <w:sz w:val="24"/>
                <w:szCs w:val="24"/>
              </w:rPr>
            </w:pPr>
            <w:r w:rsidRPr="00E2634A">
              <w:rPr>
                <w:rFonts w:ascii="Times New Roman" w:hAnsi="Times New Roman"/>
                <w:b/>
                <w:sz w:val="24"/>
                <w:szCs w:val="24"/>
              </w:rPr>
              <w:t>Безопасность транспортирования горной массы при добыче полезных ископаемых открытым способом</w:t>
            </w:r>
            <w:bookmarkEnd w:id="31"/>
          </w:p>
        </w:tc>
        <w:tc>
          <w:tcPr>
            <w:tcW w:w="4084" w:type="pct"/>
          </w:tcPr>
          <w:p w14:paraId="0B25B505" w14:textId="77777777" w:rsidR="008F3529" w:rsidRPr="00E2634A" w:rsidRDefault="008F3529" w:rsidP="00D243DA">
            <w:pPr>
              <w:rPr>
                <w:rFonts w:ascii="Times New Roman" w:hAnsi="Times New Roman"/>
                <w:sz w:val="24"/>
                <w:szCs w:val="24"/>
              </w:rPr>
            </w:pPr>
            <w:r w:rsidRPr="00E2634A">
              <w:rPr>
                <w:rFonts w:ascii="Times New Roman" w:hAnsi="Times New Roman"/>
                <w:b/>
                <w:sz w:val="24"/>
                <w:szCs w:val="24"/>
              </w:rPr>
              <w:t>Содержание</w:t>
            </w:r>
          </w:p>
        </w:tc>
      </w:tr>
      <w:tr w:rsidR="008F3529" w:rsidRPr="00E2634A" w14:paraId="169E15CE" w14:textId="77777777" w:rsidTr="00D243DA">
        <w:tc>
          <w:tcPr>
            <w:tcW w:w="916" w:type="pct"/>
            <w:vMerge/>
          </w:tcPr>
          <w:p w14:paraId="0F37DF35" w14:textId="77777777" w:rsidR="008F3529" w:rsidRPr="00E2634A" w:rsidRDefault="008F3529" w:rsidP="00D243DA">
            <w:pPr>
              <w:rPr>
                <w:rFonts w:ascii="Times New Roman" w:hAnsi="Times New Roman"/>
                <w:b/>
                <w:sz w:val="24"/>
                <w:szCs w:val="24"/>
              </w:rPr>
            </w:pPr>
          </w:p>
        </w:tc>
        <w:tc>
          <w:tcPr>
            <w:tcW w:w="4084" w:type="pct"/>
          </w:tcPr>
          <w:p w14:paraId="6D7AAF25"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1. Требования безопасности к эксплуатации технологического железнодорожного транспорта</w:t>
            </w:r>
          </w:p>
        </w:tc>
      </w:tr>
      <w:tr w:rsidR="008F3529" w:rsidRPr="00E2634A" w14:paraId="364D2ECA" w14:textId="77777777" w:rsidTr="00D243DA">
        <w:tc>
          <w:tcPr>
            <w:tcW w:w="916" w:type="pct"/>
            <w:vMerge/>
          </w:tcPr>
          <w:p w14:paraId="49B740F3" w14:textId="77777777" w:rsidR="008F3529" w:rsidRPr="00E2634A" w:rsidRDefault="008F3529" w:rsidP="00D243DA">
            <w:pPr>
              <w:rPr>
                <w:rFonts w:ascii="Times New Roman" w:hAnsi="Times New Roman"/>
                <w:b/>
                <w:sz w:val="24"/>
                <w:szCs w:val="24"/>
              </w:rPr>
            </w:pPr>
          </w:p>
        </w:tc>
        <w:tc>
          <w:tcPr>
            <w:tcW w:w="4084" w:type="pct"/>
          </w:tcPr>
          <w:p w14:paraId="16437E33"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2. Требования безопасности к эксплуатации технологического автомобильного транспорта</w:t>
            </w:r>
          </w:p>
        </w:tc>
      </w:tr>
      <w:tr w:rsidR="008F3529" w:rsidRPr="00E2634A" w14:paraId="4EB8C70A" w14:textId="77777777" w:rsidTr="00D243DA">
        <w:tc>
          <w:tcPr>
            <w:tcW w:w="916" w:type="pct"/>
            <w:vMerge/>
          </w:tcPr>
          <w:p w14:paraId="4A08C111" w14:textId="77777777" w:rsidR="008F3529" w:rsidRPr="00E2634A" w:rsidRDefault="008F3529" w:rsidP="00D243DA">
            <w:pPr>
              <w:rPr>
                <w:rFonts w:ascii="Times New Roman" w:hAnsi="Times New Roman"/>
                <w:b/>
                <w:sz w:val="24"/>
                <w:szCs w:val="24"/>
              </w:rPr>
            </w:pPr>
          </w:p>
        </w:tc>
        <w:tc>
          <w:tcPr>
            <w:tcW w:w="4084" w:type="pct"/>
          </w:tcPr>
          <w:p w14:paraId="4CE3802B"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3. Требования безопасности к эксплуатации непрерывного технологического транспорта</w:t>
            </w:r>
          </w:p>
        </w:tc>
      </w:tr>
      <w:tr w:rsidR="008F3529" w:rsidRPr="00E2634A" w14:paraId="3668E8F1" w14:textId="77777777" w:rsidTr="00D243DA">
        <w:tc>
          <w:tcPr>
            <w:tcW w:w="916" w:type="pct"/>
            <w:vMerge/>
          </w:tcPr>
          <w:p w14:paraId="21B8A72C" w14:textId="77777777" w:rsidR="008F3529" w:rsidRPr="00E2634A" w:rsidRDefault="008F3529" w:rsidP="00D243DA">
            <w:pPr>
              <w:rPr>
                <w:rFonts w:ascii="Times New Roman" w:hAnsi="Times New Roman"/>
                <w:b/>
                <w:sz w:val="24"/>
                <w:szCs w:val="24"/>
              </w:rPr>
            </w:pPr>
          </w:p>
        </w:tc>
        <w:tc>
          <w:tcPr>
            <w:tcW w:w="4084" w:type="pct"/>
          </w:tcPr>
          <w:p w14:paraId="43F202F9" w14:textId="77777777" w:rsidR="008F3529" w:rsidRPr="00E2634A" w:rsidRDefault="008F3529" w:rsidP="00D243DA">
            <w:pPr>
              <w:rPr>
                <w:rFonts w:ascii="Times New Roman" w:hAnsi="Times New Roman"/>
                <w:sz w:val="24"/>
                <w:szCs w:val="24"/>
              </w:rPr>
            </w:pPr>
            <w:r w:rsidRPr="00E2634A">
              <w:rPr>
                <w:rFonts w:ascii="Times New Roman" w:hAnsi="Times New Roman"/>
                <w:b/>
                <w:bCs/>
                <w:sz w:val="24"/>
                <w:szCs w:val="24"/>
              </w:rPr>
              <w:t>В том числе практических занятий:</w:t>
            </w:r>
          </w:p>
        </w:tc>
      </w:tr>
      <w:tr w:rsidR="008F3529" w:rsidRPr="00E2634A" w14:paraId="5FB47DBB" w14:textId="77777777" w:rsidTr="00D243DA">
        <w:tc>
          <w:tcPr>
            <w:tcW w:w="916" w:type="pct"/>
            <w:vMerge/>
          </w:tcPr>
          <w:p w14:paraId="71BD4143" w14:textId="77777777" w:rsidR="008F3529" w:rsidRPr="00E2634A" w:rsidRDefault="008F3529" w:rsidP="00D243DA">
            <w:pPr>
              <w:rPr>
                <w:rFonts w:ascii="Times New Roman" w:hAnsi="Times New Roman"/>
                <w:b/>
                <w:sz w:val="24"/>
                <w:szCs w:val="24"/>
              </w:rPr>
            </w:pPr>
          </w:p>
        </w:tc>
        <w:tc>
          <w:tcPr>
            <w:tcW w:w="4084" w:type="pct"/>
          </w:tcPr>
          <w:p w14:paraId="047D8DC5" w14:textId="77777777" w:rsidR="008F3529" w:rsidRPr="00E2634A" w:rsidRDefault="008F3529" w:rsidP="00D243DA">
            <w:pPr>
              <w:rPr>
                <w:rFonts w:ascii="Times New Roman" w:hAnsi="Times New Roman"/>
                <w:sz w:val="24"/>
                <w:szCs w:val="24"/>
              </w:rPr>
            </w:pPr>
            <w:r w:rsidRPr="00E2634A">
              <w:rPr>
                <w:rFonts w:ascii="Times New Roman" w:hAnsi="Times New Roman"/>
                <w:b/>
                <w:color w:val="000000"/>
                <w:sz w:val="24"/>
                <w:szCs w:val="24"/>
              </w:rPr>
              <w:t>Практическое занятие 1: «</w:t>
            </w:r>
            <w:r w:rsidRPr="00E2634A">
              <w:rPr>
                <w:rFonts w:ascii="Times New Roman" w:hAnsi="Times New Roman"/>
                <w:sz w:val="24"/>
                <w:szCs w:val="24"/>
              </w:rPr>
              <w:t>Изучение требований безопасности при ведении работ на перегрузочных пунктах»</w:t>
            </w:r>
          </w:p>
        </w:tc>
      </w:tr>
      <w:tr w:rsidR="008F3529" w:rsidRPr="00E2634A" w14:paraId="68FC4D4F" w14:textId="77777777" w:rsidTr="00D243DA">
        <w:tc>
          <w:tcPr>
            <w:tcW w:w="916" w:type="pct"/>
            <w:vMerge/>
          </w:tcPr>
          <w:p w14:paraId="2A484D7F" w14:textId="77777777" w:rsidR="008F3529" w:rsidRPr="00E2634A" w:rsidRDefault="008F3529" w:rsidP="00D243DA">
            <w:pPr>
              <w:rPr>
                <w:rFonts w:ascii="Times New Roman" w:hAnsi="Times New Roman"/>
                <w:b/>
                <w:sz w:val="24"/>
                <w:szCs w:val="24"/>
              </w:rPr>
            </w:pPr>
          </w:p>
        </w:tc>
        <w:tc>
          <w:tcPr>
            <w:tcW w:w="4084" w:type="pct"/>
          </w:tcPr>
          <w:tbl>
            <w:tblPr>
              <w:tblW w:w="0" w:type="auto"/>
              <w:tblBorders>
                <w:top w:val="nil"/>
                <w:left w:val="nil"/>
                <w:bottom w:val="nil"/>
                <w:right w:val="nil"/>
              </w:tblBorders>
              <w:tblLook w:val="0000" w:firstRow="0" w:lastRow="0" w:firstColumn="0" w:lastColumn="0" w:noHBand="0" w:noVBand="0"/>
            </w:tblPr>
            <w:tblGrid>
              <w:gridCol w:w="7645"/>
            </w:tblGrid>
            <w:tr w:rsidR="008F3529" w:rsidRPr="00E2634A" w14:paraId="67F46297" w14:textId="77777777" w:rsidTr="00D243DA">
              <w:trPr>
                <w:trHeight w:val="296"/>
              </w:trPr>
              <w:tc>
                <w:tcPr>
                  <w:tcW w:w="0" w:type="auto"/>
                </w:tcPr>
                <w:tbl>
                  <w:tblPr>
                    <w:tblW w:w="0" w:type="auto"/>
                    <w:tblBorders>
                      <w:top w:val="nil"/>
                      <w:left w:val="nil"/>
                      <w:bottom w:val="nil"/>
                      <w:right w:val="nil"/>
                    </w:tblBorders>
                    <w:tblLook w:val="0000" w:firstRow="0" w:lastRow="0" w:firstColumn="0" w:lastColumn="0" w:noHBand="0" w:noVBand="0"/>
                  </w:tblPr>
                  <w:tblGrid>
                    <w:gridCol w:w="7429"/>
                  </w:tblGrid>
                  <w:tr w:rsidR="008F3529" w:rsidRPr="00E2634A" w14:paraId="335DED73" w14:textId="77777777" w:rsidTr="00D243DA">
                    <w:trPr>
                      <w:trHeight w:val="157"/>
                    </w:trPr>
                    <w:tc>
                      <w:tcPr>
                        <w:tcW w:w="0" w:type="auto"/>
                      </w:tcPr>
                      <w:p w14:paraId="32D1BD75" w14:textId="77777777" w:rsidR="008F3529" w:rsidRPr="00E2634A" w:rsidRDefault="008F3529" w:rsidP="00D243DA">
                        <w:pPr>
                          <w:autoSpaceDE w:val="0"/>
                          <w:autoSpaceDN w:val="0"/>
                          <w:adjustRightInd w:val="0"/>
                          <w:rPr>
                            <w:rFonts w:ascii="Times New Roman" w:eastAsia="Calibri" w:hAnsi="Times New Roman"/>
                            <w:color w:val="000000"/>
                            <w:sz w:val="24"/>
                            <w:szCs w:val="24"/>
                          </w:rPr>
                        </w:pPr>
                        <w:r w:rsidRPr="00E2634A">
                          <w:rPr>
                            <w:rFonts w:ascii="Times New Roman" w:hAnsi="Times New Roman"/>
                            <w:b/>
                            <w:color w:val="000000"/>
                            <w:sz w:val="24"/>
                            <w:szCs w:val="24"/>
                          </w:rPr>
                          <w:t xml:space="preserve">Практическое занятие 2: </w:t>
                        </w:r>
                        <w:r w:rsidRPr="00E2634A">
                          <w:rPr>
                            <w:rFonts w:ascii="Times New Roman" w:eastAsia="Calibri" w:hAnsi="Times New Roman"/>
                            <w:color w:val="000000"/>
                            <w:sz w:val="24"/>
                            <w:szCs w:val="24"/>
                          </w:rPr>
                          <w:t>«Переход через железнодорожные линии, автодороги, конвейерные установки»</w:t>
                        </w:r>
                      </w:p>
                    </w:tc>
                  </w:tr>
                </w:tbl>
                <w:p w14:paraId="356B143E" w14:textId="77777777" w:rsidR="008F3529" w:rsidRPr="00E2634A" w:rsidRDefault="008F3529" w:rsidP="00D243DA">
                  <w:pPr>
                    <w:autoSpaceDE w:val="0"/>
                    <w:autoSpaceDN w:val="0"/>
                    <w:adjustRightInd w:val="0"/>
                    <w:rPr>
                      <w:rFonts w:ascii="Times New Roman" w:eastAsia="Calibri" w:hAnsi="Times New Roman"/>
                      <w:color w:val="000000"/>
                      <w:sz w:val="24"/>
                      <w:szCs w:val="24"/>
                    </w:rPr>
                  </w:pPr>
                </w:p>
              </w:tc>
            </w:tr>
          </w:tbl>
          <w:p w14:paraId="2577336B" w14:textId="77777777" w:rsidR="008F3529" w:rsidRPr="00E2634A" w:rsidRDefault="008F3529" w:rsidP="00D243DA">
            <w:pPr>
              <w:rPr>
                <w:rFonts w:ascii="Times New Roman" w:hAnsi="Times New Roman"/>
                <w:b/>
                <w:color w:val="000000"/>
                <w:sz w:val="24"/>
                <w:szCs w:val="24"/>
              </w:rPr>
            </w:pPr>
          </w:p>
        </w:tc>
      </w:tr>
      <w:tr w:rsidR="008F3529" w:rsidRPr="00E2634A" w14:paraId="3E32C07B" w14:textId="77777777" w:rsidTr="00D243DA">
        <w:tc>
          <w:tcPr>
            <w:tcW w:w="916" w:type="pct"/>
            <w:vMerge w:val="restart"/>
          </w:tcPr>
          <w:p w14:paraId="322ECDCE" w14:textId="77777777" w:rsidR="008F3529" w:rsidRPr="00E2634A" w:rsidRDefault="008F3529" w:rsidP="00D243DA">
            <w:pPr>
              <w:rPr>
                <w:rFonts w:ascii="Times New Roman" w:hAnsi="Times New Roman"/>
                <w:b/>
                <w:sz w:val="24"/>
                <w:szCs w:val="24"/>
              </w:rPr>
            </w:pPr>
            <w:r w:rsidRPr="00E2634A">
              <w:rPr>
                <w:rFonts w:ascii="Times New Roman" w:hAnsi="Times New Roman"/>
                <w:b/>
                <w:sz w:val="24"/>
                <w:szCs w:val="24"/>
              </w:rPr>
              <w:t xml:space="preserve">Тема 2.6. </w:t>
            </w:r>
          </w:p>
          <w:p w14:paraId="489A2636" w14:textId="77777777" w:rsidR="008F3529" w:rsidRPr="00E2634A" w:rsidRDefault="008F3529" w:rsidP="00D243DA">
            <w:pPr>
              <w:rPr>
                <w:rFonts w:ascii="Times New Roman" w:hAnsi="Times New Roman"/>
                <w:b/>
                <w:sz w:val="24"/>
                <w:szCs w:val="24"/>
              </w:rPr>
            </w:pPr>
          </w:p>
          <w:p w14:paraId="5CB8BF4E" w14:textId="77777777" w:rsidR="008F3529" w:rsidRPr="00E2634A" w:rsidRDefault="008F3529" w:rsidP="00D243DA">
            <w:pPr>
              <w:rPr>
                <w:rFonts w:ascii="Times New Roman" w:hAnsi="Times New Roman"/>
                <w:b/>
                <w:sz w:val="24"/>
                <w:szCs w:val="24"/>
              </w:rPr>
            </w:pPr>
            <w:r w:rsidRPr="00E2634A">
              <w:rPr>
                <w:rFonts w:ascii="Times New Roman" w:hAnsi="Times New Roman"/>
                <w:b/>
                <w:sz w:val="24"/>
                <w:szCs w:val="24"/>
              </w:rPr>
              <w:t xml:space="preserve">Безопасность взрывных работ </w:t>
            </w:r>
          </w:p>
          <w:p w14:paraId="368FFD6F" w14:textId="77777777" w:rsidR="008F3529" w:rsidRPr="00E2634A" w:rsidRDefault="008F3529" w:rsidP="00D243DA">
            <w:pPr>
              <w:rPr>
                <w:rFonts w:ascii="Times New Roman" w:hAnsi="Times New Roman"/>
                <w:b/>
                <w:sz w:val="24"/>
                <w:szCs w:val="24"/>
              </w:rPr>
            </w:pPr>
          </w:p>
        </w:tc>
        <w:tc>
          <w:tcPr>
            <w:tcW w:w="4084" w:type="pct"/>
          </w:tcPr>
          <w:p w14:paraId="4CFA6CF5" w14:textId="77777777" w:rsidR="008F3529" w:rsidRPr="00E2634A" w:rsidRDefault="008F3529" w:rsidP="00D243DA">
            <w:pPr>
              <w:rPr>
                <w:rFonts w:ascii="Times New Roman" w:hAnsi="Times New Roman"/>
                <w:sz w:val="24"/>
                <w:szCs w:val="24"/>
              </w:rPr>
            </w:pPr>
            <w:r w:rsidRPr="00E2634A">
              <w:rPr>
                <w:rFonts w:ascii="Times New Roman" w:hAnsi="Times New Roman"/>
                <w:b/>
                <w:sz w:val="24"/>
                <w:szCs w:val="24"/>
              </w:rPr>
              <w:t>Содержание</w:t>
            </w:r>
          </w:p>
        </w:tc>
      </w:tr>
      <w:tr w:rsidR="008F3529" w:rsidRPr="00E2634A" w14:paraId="29B9196A" w14:textId="77777777" w:rsidTr="00D243DA">
        <w:tc>
          <w:tcPr>
            <w:tcW w:w="916" w:type="pct"/>
            <w:vMerge/>
          </w:tcPr>
          <w:p w14:paraId="3C0F017B" w14:textId="77777777" w:rsidR="008F3529" w:rsidRPr="00E2634A" w:rsidRDefault="008F3529" w:rsidP="00D243DA">
            <w:pPr>
              <w:rPr>
                <w:rFonts w:ascii="Times New Roman" w:hAnsi="Times New Roman"/>
                <w:b/>
                <w:sz w:val="24"/>
                <w:szCs w:val="24"/>
              </w:rPr>
            </w:pPr>
          </w:p>
        </w:tc>
        <w:tc>
          <w:tcPr>
            <w:tcW w:w="4084" w:type="pct"/>
          </w:tcPr>
          <w:tbl>
            <w:tblPr>
              <w:tblW w:w="11160" w:type="dxa"/>
              <w:tblBorders>
                <w:top w:val="nil"/>
                <w:left w:val="nil"/>
                <w:bottom w:val="nil"/>
                <w:right w:val="nil"/>
              </w:tblBorders>
              <w:tblLook w:val="0000" w:firstRow="0" w:lastRow="0" w:firstColumn="0" w:lastColumn="0" w:noHBand="0" w:noVBand="0"/>
            </w:tblPr>
            <w:tblGrid>
              <w:gridCol w:w="11160"/>
            </w:tblGrid>
            <w:tr w:rsidR="008F3529" w:rsidRPr="00E2634A" w14:paraId="130C4A5E" w14:textId="77777777" w:rsidTr="00D243DA">
              <w:trPr>
                <w:trHeight w:val="433"/>
              </w:trPr>
              <w:tc>
                <w:tcPr>
                  <w:tcW w:w="0" w:type="auto"/>
                </w:tcPr>
                <w:p w14:paraId="26B89A83" w14:textId="77777777" w:rsidR="008F3529" w:rsidRPr="00E2634A" w:rsidRDefault="008F3529" w:rsidP="00D243DA">
                  <w:pPr>
                    <w:pStyle w:val="Default"/>
                  </w:pPr>
                  <w:r w:rsidRPr="00E2634A">
                    <w:t>1. Требования безопасности при ведении взрывных работ, документация на право их ведения. Требования к персоналу, допускаемому к руководству и ведению взрывных работ.</w:t>
                  </w:r>
                </w:p>
              </w:tc>
            </w:tr>
          </w:tbl>
          <w:p w14:paraId="598DA328" w14:textId="77777777" w:rsidR="008F3529" w:rsidRPr="00E2634A" w:rsidRDefault="008F3529" w:rsidP="00D243DA">
            <w:pPr>
              <w:rPr>
                <w:rFonts w:ascii="Times New Roman" w:hAnsi="Times New Roman"/>
                <w:sz w:val="24"/>
                <w:szCs w:val="24"/>
              </w:rPr>
            </w:pPr>
          </w:p>
        </w:tc>
      </w:tr>
      <w:tr w:rsidR="008F3529" w:rsidRPr="00E2634A" w14:paraId="316A5CA0" w14:textId="77777777" w:rsidTr="00D243DA">
        <w:tc>
          <w:tcPr>
            <w:tcW w:w="916" w:type="pct"/>
            <w:vMerge/>
          </w:tcPr>
          <w:p w14:paraId="3D10AFDB" w14:textId="77777777" w:rsidR="008F3529" w:rsidRPr="00E2634A" w:rsidRDefault="008F3529" w:rsidP="00D243DA">
            <w:pPr>
              <w:rPr>
                <w:rFonts w:ascii="Times New Roman" w:hAnsi="Times New Roman"/>
                <w:b/>
                <w:sz w:val="24"/>
                <w:szCs w:val="24"/>
              </w:rPr>
            </w:pPr>
          </w:p>
        </w:tc>
        <w:tc>
          <w:tcPr>
            <w:tcW w:w="4084" w:type="pct"/>
          </w:tcPr>
          <w:tbl>
            <w:tblPr>
              <w:tblW w:w="0" w:type="auto"/>
              <w:tblBorders>
                <w:top w:val="nil"/>
                <w:left w:val="nil"/>
                <w:bottom w:val="nil"/>
                <w:right w:val="nil"/>
              </w:tblBorders>
              <w:tblLook w:val="0000" w:firstRow="0" w:lastRow="0" w:firstColumn="0" w:lastColumn="0" w:noHBand="0" w:noVBand="0"/>
            </w:tblPr>
            <w:tblGrid>
              <w:gridCol w:w="7645"/>
            </w:tblGrid>
            <w:tr w:rsidR="008F3529" w:rsidRPr="00E2634A" w14:paraId="6A0CE014" w14:textId="77777777" w:rsidTr="00D243DA">
              <w:trPr>
                <w:trHeight w:val="294"/>
              </w:trPr>
              <w:tc>
                <w:tcPr>
                  <w:tcW w:w="0" w:type="auto"/>
                </w:tcPr>
                <w:tbl>
                  <w:tblPr>
                    <w:tblW w:w="0" w:type="auto"/>
                    <w:tblBorders>
                      <w:top w:val="nil"/>
                      <w:left w:val="nil"/>
                      <w:bottom w:val="nil"/>
                      <w:right w:val="nil"/>
                    </w:tblBorders>
                    <w:tblLook w:val="0000" w:firstRow="0" w:lastRow="0" w:firstColumn="0" w:lastColumn="0" w:noHBand="0" w:noVBand="0"/>
                  </w:tblPr>
                  <w:tblGrid>
                    <w:gridCol w:w="7429"/>
                  </w:tblGrid>
                  <w:tr w:rsidR="008F3529" w:rsidRPr="00E2634A" w14:paraId="389A4D39" w14:textId="77777777" w:rsidTr="00D243DA">
                    <w:trPr>
                      <w:trHeight w:val="157"/>
                    </w:trPr>
                    <w:tc>
                      <w:tcPr>
                        <w:tcW w:w="0" w:type="auto"/>
                      </w:tcPr>
                      <w:tbl>
                        <w:tblPr>
                          <w:tblW w:w="0" w:type="auto"/>
                          <w:tblBorders>
                            <w:top w:val="nil"/>
                            <w:left w:val="nil"/>
                            <w:bottom w:val="nil"/>
                            <w:right w:val="nil"/>
                          </w:tblBorders>
                          <w:tblLook w:val="0000" w:firstRow="0" w:lastRow="0" w:firstColumn="0" w:lastColumn="0" w:noHBand="0" w:noVBand="0"/>
                        </w:tblPr>
                        <w:tblGrid>
                          <w:gridCol w:w="7213"/>
                        </w:tblGrid>
                        <w:tr w:rsidR="008F3529" w:rsidRPr="00E2634A" w14:paraId="2129CFB4" w14:textId="77777777" w:rsidTr="00D243DA">
                          <w:trPr>
                            <w:trHeight w:val="157"/>
                          </w:trPr>
                          <w:tc>
                            <w:tcPr>
                              <w:tcW w:w="0" w:type="auto"/>
                            </w:tcPr>
                            <w:p w14:paraId="44372ED0" w14:textId="77777777" w:rsidR="008F3529" w:rsidRPr="00E2634A" w:rsidRDefault="008F3529" w:rsidP="00D243DA">
                              <w:pPr>
                                <w:pStyle w:val="Default"/>
                              </w:pPr>
                              <w:r w:rsidRPr="00E2634A">
                                <w:t xml:space="preserve">2. Меры безопасности при взрывании с применением электродетонаторов, при огневом взрывании и </w:t>
                              </w:r>
                            </w:p>
                            <w:p w14:paraId="140BBBA1" w14:textId="77777777" w:rsidR="008F3529" w:rsidRPr="00E2634A" w:rsidRDefault="008F3529" w:rsidP="00D243DA">
                              <w:pPr>
                                <w:pStyle w:val="Default"/>
                              </w:pPr>
                              <w:r w:rsidRPr="00E2634A">
                                <w:t xml:space="preserve">при применении детонирующего шнура. Сигнализация при взрывных работах. </w:t>
                              </w:r>
                            </w:p>
                          </w:tc>
                        </w:tr>
                      </w:tbl>
                      <w:p w14:paraId="5C11F96A" w14:textId="77777777" w:rsidR="008F3529" w:rsidRPr="00E2634A" w:rsidRDefault="008F3529" w:rsidP="00D243DA">
                        <w:pPr>
                          <w:pStyle w:val="Default"/>
                        </w:pPr>
                      </w:p>
                    </w:tc>
                  </w:tr>
                </w:tbl>
                <w:p w14:paraId="129144E6" w14:textId="77777777" w:rsidR="008F3529" w:rsidRPr="00E2634A" w:rsidRDefault="008F3529" w:rsidP="00D243DA">
                  <w:pPr>
                    <w:pStyle w:val="Default"/>
                  </w:pPr>
                </w:p>
              </w:tc>
            </w:tr>
          </w:tbl>
          <w:p w14:paraId="0AFD45C5" w14:textId="77777777" w:rsidR="008F3529" w:rsidRPr="00E2634A" w:rsidRDefault="008F3529" w:rsidP="00D243DA">
            <w:pPr>
              <w:rPr>
                <w:rFonts w:ascii="Times New Roman" w:eastAsia="Calibri" w:hAnsi="Times New Roman"/>
                <w:color w:val="000000"/>
                <w:sz w:val="24"/>
                <w:szCs w:val="24"/>
              </w:rPr>
            </w:pPr>
          </w:p>
        </w:tc>
      </w:tr>
      <w:tr w:rsidR="008F3529" w:rsidRPr="00E2634A" w14:paraId="6CAD65FC" w14:textId="77777777" w:rsidTr="00D243DA">
        <w:tc>
          <w:tcPr>
            <w:tcW w:w="916" w:type="pct"/>
            <w:vMerge/>
          </w:tcPr>
          <w:p w14:paraId="58703998" w14:textId="77777777" w:rsidR="008F3529" w:rsidRPr="00E2634A" w:rsidRDefault="008F3529" w:rsidP="00D243DA">
            <w:pPr>
              <w:rPr>
                <w:rFonts w:ascii="Times New Roman" w:hAnsi="Times New Roman"/>
                <w:b/>
                <w:sz w:val="24"/>
                <w:szCs w:val="24"/>
              </w:rPr>
            </w:pPr>
          </w:p>
        </w:tc>
        <w:tc>
          <w:tcPr>
            <w:tcW w:w="4084" w:type="pct"/>
          </w:tcPr>
          <w:tbl>
            <w:tblPr>
              <w:tblW w:w="0" w:type="auto"/>
              <w:tblBorders>
                <w:top w:val="nil"/>
                <w:left w:val="nil"/>
                <w:bottom w:val="nil"/>
                <w:right w:val="nil"/>
              </w:tblBorders>
              <w:tblLook w:val="0000" w:firstRow="0" w:lastRow="0" w:firstColumn="0" w:lastColumn="0" w:noHBand="0" w:noVBand="0"/>
            </w:tblPr>
            <w:tblGrid>
              <w:gridCol w:w="7645"/>
            </w:tblGrid>
            <w:tr w:rsidR="008F3529" w:rsidRPr="00E2634A" w14:paraId="1417F81B" w14:textId="77777777" w:rsidTr="00D243DA">
              <w:trPr>
                <w:trHeight w:val="433"/>
              </w:trPr>
              <w:tc>
                <w:tcPr>
                  <w:tcW w:w="0" w:type="auto"/>
                </w:tcPr>
                <w:p w14:paraId="645E6365" w14:textId="77777777" w:rsidR="008F3529" w:rsidRPr="00E2634A" w:rsidRDefault="008F3529" w:rsidP="00D243DA">
                  <w:pPr>
                    <w:pStyle w:val="Default"/>
                  </w:pPr>
                  <w:r w:rsidRPr="00E2634A">
                    <w:t xml:space="preserve">3. Требования безопасности при перевозке взрывчатых материалов автотранспортом, Требования безопасности при хранении взрывчатых материалов на местах применения. </w:t>
                  </w:r>
                </w:p>
              </w:tc>
            </w:tr>
          </w:tbl>
          <w:p w14:paraId="7695D230" w14:textId="77777777" w:rsidR="008F3529" w:rsidRPr="00E2634A" w:rsidRDefault="008F3529" w:rsidP="00D243DA">
            <w:pPr>
              <w:rPr>
                <w:rFonts w:ascii="Times New Roman" w:eastAsia="Calibri" w:hAnsi="Times New Roman"/>
                <w:color w:val="000000"/>
                <w:sz w:val="24"/>
                <w:szCs w:val="24"/>
              </w:rPr>
            </w:pPr>
          </w:p>
        </w:tc>
      </w:tr>
      <w:tr w:rsidR="008F3529" w:rsidRPr="00E2634A" w14:paraId="39BDEEDB" w14:textId="77777777" w:rsidTr="00D243DA">
        <w:tc>
          <w:tcPr>
            <w:tcW w:w="916" w:type="pct"/>
            <w:vMerge/>
          </w:tcPr>
          <w:p w14:paraId="532E59C6" w14:textId="77777777" w:rsidR="008F3529" w:rsidRPr="00E2634A" w:rsidRDefault="008F3529" w:rsidP="00D243DA">
            <w:pPr>
              <w:rPr>
                <w:rFonts w:ascii="Times New Roman" w:hAnsi="Times New Roman"/>
                <w:b/>
                <w:sz w:val="24"/>
                <w:szCs w:val="24"/>
              </w:rPr>
            </w:pPr>
          </w:p>
        </w:tc>
        <w:tc>
          <w:tcPr>
            <w:tcW w:w="4084" w:type="pct"/>
          </w:tcPr>
          <w:p w14:paraId="3436EA0E" w14:textId="77777777" w:rsidR="008F3529" w:rsidRPr="00E2634A" w:rsidRDefault="008F3529" w:rsidP="00D243DA">
            <w:pPr>
              <w:rPr>
                <w:rFonts w:ascii="Times New Roman" w:hAnsi="Times New Roman"/>
                <w:sz w:val="24"/>
                <w:szCs w:val="24"/>
              </w:rPr>
            </w:pPr>
            <w:r w:rsidRPr="00E2634A">
              <w:rPr>
                <w:rFonts w:ascii="Times New Roman" w:hAnsi="Times New Roman"/>
                <w:b/>
                <w:bCs/>
                <w:sz w:val="24"/>
                <w:szCs w:val="24"/>
              </w:rPr>
              <w:t xml:space="preserve">В том числе практических занятий: </w:t>
            </w:r>
          </w:p>
        </w:tc>
      </w:tr>
      <w:tr w:rsidR="008F3529" w:rsidRPr="00E2634A" w14:paraId="4E6DCBCE" w14:textId="77777777" w:rsidTr="00D243DA">
        <w:tc>
          <w:tcPr>
            <w:tcW w:w="916" w:type="pct"/>
            <w:vMerge/>
          </w:tcPr>
          <w:p w14:paraId="4681243F" w14:textId="77777777" w:rsidR="008F3529" w:rsidRPr="00E2634A" w:rsidRDefault="008F3529" w:rsidP="00D243DA">
            <w:pPr>
              <w:rPr>
                <w:rFonts w:ascii="Times New Roman" w:hAnsi="Times New Roman"/>
                <w:b/>
                <w:sz w:val="24"/>
                <w:szCs w:val="24"/>
              </w:rPr>
            </w:pPr>
          </w:p>
        </w:tc>
        <w:tc>
          <w:tcPr>
            <w:tcW w:w="4084" w:type="pct"/>
          </w:tcPr>
          <w:p w14:paraId="635852CF" w14:textId="77777777" w:rsidR="008F3529" w:rsidRPr="00E2634A" w:rsidRDefault="008F3529" w:rsidP="00D243DA">
            <w:pPr>
              <w:pStyle w:val="4"/>
              <w:shd w:val="clear" w:color="auto" w:fill="FFFFFF"/>
              <w:spacing w:before="0" w:after="0" w:line="240" w:lineRule="auto"/>
              <w:jc w:val="left"/>
              <w:textAlignment w:val="baseline"/>
              <w:rPr>
                <w:b w:val="0"/>
                <w:bCs w:val="0"/>
              </w:rPr>
            </w:pPr>
            <w:r w:rsidRPr="00E2634A">
              <w:rPr>
                <w:bCs w:val="0"/>
                <w:lang w:val="ru-RU" w:eastAsia="ru-RU"/>
              </w:rPr>
              <w:t>Практическое занятие 1:</w:t>
            </w:r>
            <w:r w:rsidRPr="00E2634A">
              <w:rPr>
                <w:b w:val="0"/>
                <w:bCs w:val="0"/>
                <w:lang w:val="ru-RU" w:eastAsia="ru-RU"/>
              </w:rPr>
              <w:t xml:space="preserve"> «Определение общих требований к погрузке, выгрузке и транспортированию взрывчатых материалов»</w:t>
            </w:r>
          </w:p>
        </w:tc>
      </w:tr>
      <w:tr w:rsidR="008F3529" w:rsidRPr="00E2634A" w14:paraId="4FF0B6E1" w14:textId="77777777" w:rsidTr="00D243DA">
        <w:tc>
          <w:tcPr>
            <w:tcW w:w="916" w:type="pct"/>
            <w:vMerge/>
          </w:tcPr>
          <w:p w14:paraId="65307A4C" w14:textId="77777777" w:rsidR="008F3529" w:rsidRPr="00E2634A" w:rsidRDefault="008F3529" w:rsidP="00D243DA">
            <w:pPr>
              <w:rPr>
                <w:rFonts w:ascii="Times New Roman" w:hAnsi="Times New Roman"/>
                <w:b/>
                <w:sz w:val="24"/>
                <w:szCs w:val="24"/>
              </w:rPr>
            </w:pPr>
          </w:p>
        </w:tc>
        <w:tc>
          <w:tcPr>
            <w:tcW w:w="4084" w:type="pct"/>
          </w:tcPr>
          <w:p w14:paraId="0FD094FF" w14:textId="77777777" w:rsidR="008F3529" w:rsidRPr="00E2634A" w:rsidRDefault="008F3529" w:rsidP="00D243DA">
            <w:pPr>
              <w:rPr>
                <w:rFonts w:ascii="Times New Roman" w:hAnsi="Times New Roman"/>
                <w:sz w:val="24"/>
                <w:szCs w:val="24"/>
              </w:rPr>
            </w:pPr>
            <w:r w:rsidRPr="00E2634A">
              <w:rPr>
                <w:rFonts w:ascii="Times New Roman" w:hAnsi="Times New Roman"/>
                <w:b/>
                <w:color w:val="000000"/>
                <w:sz w:val="24"/>
                <w:szCs w:val="24"/>
              </w:rPr>
              <w:t>Практическое занятие 2: «</w:t>
            </w:r>
            <w:hyperlink r:id="rId12" w:anchor="i456587" w:history="1">
              <w:r w:rsidRPr="00E2634A">
                <w:rPr>
                  <w:rFonts w:ascii="Times New Roman" w:hAnsi="Times New Roman"/>
                  <w:sz w:val="24"/>
                  <w:szCs w:val="24"/>
                </w:rPr>
                <w:t xml:space="preserve">Методика расчета безопасных расстояний при массовых взрывах» </w:t>
              </w:r>
            </w:hyperlink>
          </w:p>
        </w:tc>
      </w:tr>
      <w:tr w:rsidR="008F3529" w:rsidRPr="00E2634A" w14:paraId="4DAEF1E4" w14:textId="77777777" w:rsidTr="00D243DA">
        <w:tc>
          <w:tcPr>
            <w:tcW w:w="916" w:type="pct"/>
            <w:vMerge/>
          </w:tcPr>
          <w:p w14:paraId="60A4B113" w14:textId="77777777" w:rsidR="008F3529" w:rsidRPr="00E2634A" w:rsidRDefault="008F3529" w:rsidP="00D243DA">
            <w:pPr>
              <w:rPr>
                <w:rFonts w:ascii="Times New Roman" w:hAnsi="Times New Roman"/>
                <w:b/>
                <w:sz w:val="24"/>
                <w:szCs w:val="24"/>
              </w:rPr>
            </w:pPr>
          </w:p>
        </w:tc>
        <w:tc>
          <w:tcPr>
            <w:tcW w:w="4084" w:type="pct"/>
          </w:tcPr>
          <w:p w14:paraId="292A0FDA" w14:textId="77777777" w:rsidR="008F3529" w:rsidRPr="00E2634A" w:rsidRDefault="008F3529" w:rsidP="00D243DA">
            <w:pPr>
              <w:rPr>
                <w:rFonts w:ascii="Times New Roman" w:hAnsi="Times New Roman"/>
                <w:b/>
                <w:color w:val="000000"/>
                <w:sz w:val="24"/>
                <w:szCs w:val="24"/>
              </w:rPr>
            </w:pPr>
            <w:r w:rsidRPr="00E2634A">
              <w:rPr>
                <w:rFonts w:ascii="Times New Roman" w:hAnsi="Times New Roman"/>
                <w:b/>
                <w:color w:val="000000"/>
                <w:sz w:val="24"/>
                <w:szCs w:val="24"/>
              </w:rPr>
              <w:t>Практическое занятие 3: «</w:t>
            </w:r>
            <w:r w:rsidRPr="00E2634A">
              <w:rPr>
                <w:rFonts w:ascii="Times New Roman" w:hAnsi="Times New Roman"/>
                <w:sz w:val="24"/>
                <w:szCs w:val="24"/>
              </w:rPr>
              <w:t>Порядок допуска рабочих на места работ после производства взрывных работ»</w:t>
            </w:r>
          </w:p>
        </w:tc>
      </w:tr>
      <w:tr w:rsidR="008F3529" w:rsidRPr="00E2634A" w14:paraId="224FE987" w14:textId="77777777" w:rsidTr="00D243DA">
        <w:tc>
          <w:tcPr>
            <w:tcW w:w="916" w:type="pct"/>
            <w:vMerge w:val="restart"/>
          </w:tcPr>
          <w:p w14:paraId="4B828D8C" w14:textId="77777777" w:rsidR="008F3529" w:rsidRPr="00E2634A" w:rsidRDefault="008F3529" w:rsidP="00D243DA">
            <w:pPr>
              <w:rPr>
                <w:rFonts w:ascii="Times New Roman" w:hAnsi="Times New Roman"/>
                <w:b/>
                <w:sz w:val="24"/>
                <w:szCs w:val="24"/>
              </w:rPr>
            </w:pPr>
            <w:r w:rsidRPr="00E2634A">
              <w:rPr>
                <w:rFonts w:ascii="Times New Roman" w:hAnsi="Times New Roman"/>
                <w:b/>
                <w:sz w:val="24"/>
                <w:szCs w:val="24"/>
              </w:rPr>
              <w:t xml:space="preserve">Тема 2.7. </w:t>
            </w:r>
          </w:p>
          <w:p w14:paraId="6A7D05E7" w14:textId="77777777" w:rsidR="008F3529" w:rsidRPr="00E2634A" w:rsidRDefault="008F3529" w:rsidP="00D243DA">
            <w:pPr>
              <w:rPr>
                <w:rFonts w:ascii="Times New Roman" w:hAnsi="Times New Roman"/>
                <w:b/>
                <w:sz w:val="24"/>
                <w:szCs w:val="24"/>
              </w:rPr>
            </w:pPr>
            <w:proofErr w:type="spellStart"/>
            <w:r w:rsidRPr="00E2634A">
              <w:rPr>
                <w:rFonts w:ascii="Times New Roman" w:hAnsi="Times New Roman"/>
                <w:b/>
                <w:sz w:val="24"/>
                <w:szCs w:val="24"/>
              </w:rPr>
              <w:t>Пылегазоподавление</w:t>
            </w:r>
            <w:proofErr w:type="spellEnd"/>
            <w:r w:rsidRPr="00E2634A">
              <w:rPr>
                <w:rFonts w:ascii="Times New Roman" w:hAnsi="Times New Roman"/>
                <w:b/>
                <w:sz w:val="24"/>
                <w:szCs w:val="24"/>
              </w:rPr>
              <w:t xml:space="preserve"> и проветривание </w:t>
            </w:r>
          </w:p>
          <w:p w14:paraId="59586B26" w14:textId="77777777" w:rsidR="008F3529" w:rsidRPr="00E2634A" w:rsidRDefault="008F3529" w:rsidP="00D243DA">
            <w:pPr>
              <w:rPr>
                <w:rFonts w:ascii="Times New Roman" w:hAnsi="Times New Roman"/>
                <w:b/>
                <w:sz w:val="24"/>
                <w:szCs w:val="24"/>
              </w:rPr>
            </w:pPr>
          </w:p>
          <w:p w14:paraId="301370CA" w14:textId="77777777" w:rsidR="008F3529" w:rsidRPr="00E2634A" w:rsidRDefault="008F3529" w:rsidP="00D243DA">
            <w:pPr>
              <w:rPr>
                <w:rFonts w:ascii="Times New Roman" w:hAnsi="Times New Roman"/>
                <w:b/>
                <w:sz w:val="24"/>
                <w:szCs w:val="24"/>
              </w:rPr>
            </w:pPr>
          </w:p>
          <w:p w14:paraId="74DAC301" w14:textId="77777777" w:rsidR="008F3529" w:rsidRPr="00E2634A" w:rsidRDefault="008F3529" w:rsidP="00D243DA">
            <w:pPr>
              <w:rPr>
                <w:rFonts w:ascii="Times New Roman" w:hAnsi="Times New Roman"/>
                <w:b/>
                <w:sz w:val="24"/>
                <w:szCs w:val="24"/>
              </w:rPr>
            </w:pPr>
          </w:p>
        </w:tc>
        <w:tc>
          <w:tcPr>
            <w:tcW w:w="4084" w:type="pct"/>
          </w:tcPr>
          <w:p w14:paraId="07780476" w14:textId="77777777" w:rsidR="008F3529" w:rsidRPr="00E2634A" w:rsidRDefault="008F3529" w:rsidP="00D243DA">
            <w:pPr>
              <w:rPr>
                <w:rFonts w:ascii="Times New Roman" w:hAnsi="Times New Roman"/>
                <w:sz w:val="24"/>
                <w:szCs w:val="24"/>
              </w:rPr>
            </w:pPr>
            <w:r w:rsidRPr="00E2634A">
              <w:rPr>
                <w:rFonts w:ascii="Times New Roman" w:hAnsi="Times New Roman"/>
                <w:b/>
                <w:sz w:val="24"/>
                <w:szCs w:val="24"/>
              </w:rPr>
              <w:t>Содержание</w:t>
            </w:r>
          </w:p>
        </w:tc>
      </w:tr>
      <w:tr w:rsidR="008F3529" w:rsidRPr="00E2634A" w14:paraId="78095F4D" w14:textId="77777777" w:rsidTr="00D243DA">
        <w:tc>
          <w:tcPr>
            <w:tcW w:w="916" w:type="pct"/>
            <w:vMerge/>
          </w:tcPr>
          <w:p w14:paraId="6EBE9E88" w14:textId="77777777" w:rsidR="008F3529" w:rsidRPr="00E2634A" w:rsidRDefault="008F3529" w:rsidP="00D243DA">
            <w:pPr>
              <w:rPr>
                <w:rFonts w:ascii="Times New Roman" w:hAnsi="Times New Roman"/>
                <w:sz w:val="24"/>
                <w:szCs w:val="24"/>
              </w:rPr>
            </w:pPr>
          </w:p>
        </w:tc>
        <w:tc>
          <w:tcPr>
            <w:tcW w:w="4084" w:type="pct"/>
          </w:tcPr>
          <w:p w14:paraId="21D4B3FB"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1. Требования к составу атмосферы объекта ведения открытых горных работ. Требования по борьбе с пылью, вредными газами и радиационной безопасности.</w:t>
            </w:r>
          </w:p>
        </w:tc>
      </w:tr>
      <w:tr w:rsidR="008F3529" w:rsidRPr="00E2634A" w14:paraId="778AEE94" w14:textId="77777777" w:rsidTr="00D243DA">
        <w:tc>
          <w:tcPr>
            <w:tcW w:w="916" w:type="pct"/>
            <w:vMerge/>
          </w:tcPr>
          <w:p w14:paraId="1A99F2E1" w14:textId="77777777" w:rsidR="008F3529" w:rsidRPr="00E2634A" w:rsidRDefault="008F3529" w:rsidP="00D243DA">
            <w:pPr>
              <w:rPr>
                <w:rFonts w:ascii="Times New Roman" w:hAnsi="Times New Roman"/>
                <w:sz w:val="24"/>
                <w:szCs w:val="24"/>
              </w:rPr>
            </w:pPr>
          </w:p>
        </w:tc>
        <w:tc>
          <w:tcPr>
            <w:tcW w:w="4084" w:type="pct"/>
          </w:tcPr>
          <w:p w14:paraId="1F07566A"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2. Порядок и способы естественного и искусственного проветривания карьеров.</w:t>
            </w:r>
          </w:p>
        </w:tc>
      </w:tr>
      <w:tr w:rsidR="008F3529" w:rsidRPr="00E2634A" w14:paraId="3D0A5760" w14:textId="77777777" w:rsidTr="00D243DA">
        <w:tc>
          <w:tcPr>
            <w:tcW w:w="916" w:type="pct"/>
            <w:vMerge/>
          </w:tcPr>
          <w:p w14:paraId="27EFAE4F" w14:textId="77777777" w:rsidR="008F3529" w:rsidRPr="00E2634A" w:rsidRDefault="008F3529" w:rsidP="00D243DA">
            <w:pPr>
              <w:rPr>
                <w:rFonts w:ascii="Times New Roman" w:hAnsi="Times New Roman"/>
                <w:sz w:val="24"/>
                <w:szCs w:val="24"/>
              </w:rPr>
            </w:pPr>
          </w:p>
        </w:tc>
        <w:tc>
          <w:tcPr>
            <w:tcW w:w="4084" w:type="pct"/>
          </w:tcPr>
          <w:p w14:paraId="30FEE0FF" w14:textId="77777777" w:rsidR="008F3529" w:rsidRPr="00E2634A" w:rsidRDefault="008F3529" w:rsidP="00D243DA">
            <w:pPr>
              <w:rPr>
                <w:rFonts w:ascii="Times New Roman" w:hAnsi="Times New Roman"/>
                <w:sz w:val="24"/>
                <w:szCs w:val="24"/>
              </w:rPr>
            </w:pPr>
            <w:r w:rsidRPr="00E2634A">
              <w:rPr>
                <w:rFonts w:ascii="Times New Roman" w:hAnsi="Times New Roman"/>
                <w:b/>
                <w:sz w:val="24"/>
                <w:szCs w:val="24"/>
              </w:rPr>
              <w:t>В том числе практических занятий</w:t>
            </w:r>
          </w:p>
        </w:tc>
      </w:tr>
      <w:tr w:rsidR="008F3529" w:rsidRPr="00E2634A" w14:paraId="4AF1CA0E" w14:textId="77777777" w:rsidTr="00D243DA">
        <w:tc>
          <w:tcPr>
            <w:tcW w:w="916" w:type="pct"/>
            <w:vMerge/>
          </w:tcPr>
          <w:p w14:paraId="50C6D551" w14:textId="77777777" w:rsidR="008F3529" w:rsidRPr="00E2634A" w:rsidRDefault="008F3529" w:rsidP="00D243DA">
            <w:pPr>
              <w:rPr>
                <w:rFonts w:ascii="Times New Roman" w:hAnsi="Times New Roman"/>
                <w:sz w:val="24"/>
                <w:szCs w:val="24"/>
              </w:rPr>
            </w:pPr>
          </w:p>
        </w:tc>
        <w:tc>
          <w:tcPr>
            <w:tcW w:w="4084" w:type="pct"/>
          </w:tcPr>
          <w:p w14:paraId="76F25D4A" w14:textId="77777777" w:rsidR="008F3529" w:rsidRPr="00E2634A" w:rsidRDefault="008F3529" w:rsidP="00D243DA">
            <w:pPr>
              <w:rPr>
                <w:rFonts w:ascii="Times New Roman" w:hAnsi="Times New Roman"/>
                <w:sz w:val="24"/>
                <w:szCs w:val="24"/>
              </w:rPr>
            </w:pPr>
            <w:r w:rsidRPr="00E2634A">
              <w:rPr>
                <w:rFonts w:ascii="Times New Roman" w:hAnsi="Times New Roman"/>
                <w:b/>
                <w:color w:val="000000"/>
                <w:sz w:val="24"/>
                <w:szCs w:val="24"/>
              </w:rPr>
              <w:t>Практическое занятие 1: «</w:t>
            </w:r>
            <w:r w:rsidRPr="00E2634A">
              <w:rPr>
                <w:rFonts w:ascii="Times New Roman" w:hAnsi="Times New Roman"/>
                <w:sz w:val="24"/>
                <w:szCs w:val="24"/>
              </w:rPr>
              <w:t>Приборы и методы контроля состояния атмосферы карьера</w:t>
            </w:r>
            <w:r w:rsidRPr="00E2634A">
              <w:rPr>
                <w:rFonts w:ascii="Times New Roman" w:hAnsi="Times New Roman"/>
                <w:bCs/>
                <w:sz w:val="24"/>
                <w:szCs w:val="24"/>
              </w:rPr>
              <w:t>»</w:t>
            </w:r>
          </w:p>
        </w:tc>
      </w:tr>
      <w:tr w:rsidR="008F3529" w:rsidRPr="00E2634A" w14:paraId="22BC1A4F" w14:textId="77777777" w:rsidTr="00D243DA">
        <w:tc>
          <w:tcPr>
            <w:tcW w:w="916" w:type="pct"/>
            <w:vMerge/>
          </w:tcPr>
          <w:p w14:paraId="38E163C3" w14:textId="77777777" w:rsidR="008F3529" w:rsidRPr="00E2634A" w:rsidRDefault="008F3529" w:rsidP="00D243DA">
            <w:pPr>
              <w:rPr>
                <w:rFonts w:ascii="Times New Roman" w:hAnsi="Times New Roman"/>
                <w:sz w:val="24"/>
                <w:szCs w:val="24"/>
              </w:rPr>
            </w:pPr>
          </w:p>
        </w:tc>
        <w:tc>
          <w:tcPr>
            <w:tcW w:w="4084" w:type="pct"/>
          </w:tcPr>
          <w:p w14:paraId="39BD002A" w14:textId="77777777" w:rsidR="008F3529" w:rsidRPr="00E2634A" w:rsidRDefault="008F3529" w:rsidP="00D243DA">
            <w:pPr>
              <w:rPr>
                <w:rFonts w:ascii="Times New Roman" w:hAnsi="Times New Roman"/>
                <w:sz w:val="24"/>
                <w:szCs w:val="24"/>
              </w:rPr>
            </w:pPr>
            <w:r w:rsidRPr="00E2634A">
              <w:rPr>
                <w:rFonts w:ascii="Times New Roman" w:hAnsi="Times New Roman"/>
                <w:b/>
                <w:color w:val="000000"/>
                <w:sz w:val="24"/>
                <w:szCs w:val="24"/>
              </w:rPr>
              <w:t>Практическое занятие 2: «</w:t>
            </w:r>
            <w:r w:rsidRPr="00E2634A">
              <w:rPr>
                <w:rFonts w:ascii="Times New Roman" w:hAnsi="Times New Roman"/>
                <w:sz w:val="24"/>
                <w:szCs w:val="24"/>
              </w:rPr>
              <w:t>Меры по защите работников от радиации и порядок осуществления радиационного контроля»</w:t>
            </w:r>
          </w:p>
        </w:tc>
      </w:tr>
      <w:tr w:rsidR="008F3529" w:rsidRPr="00E2634A" w14:paraId="65835FE3" w14:textId="77777777" w:rsidTr="00D243DA">
        <w:tc>
          <w:tcPr>
            <w:tcW w:w="916" w:type="pct"/>
            <w:vMerge/>
          </w:tcPr>
          <w:p w14:paraId="254A1461" w14:textId="77777777" w:rsidR="008F3529" w:rsidRPr="00E2634A" w:rsidRDefault="008F3529" w:rsidP="00D243DA">
            <w:pPr>
              <w:rPr>
                <w:rFonts w:ascii="Times New Roman" w:hAnsi="Times New Roman"/>
                <w:sz w:val="24"/>
                <w:szCs w:val="24"/>
              </w:rPr>
            </w:pPr>
          </w:p>
        </w:tc>
        <w:tc>
          <w:tcPr>
            <w:tcW w:w="4084" w:type="pct"/>
          </w:tcPr>
          <w:p w14:paraId="25FC9240" w14:textId="77777777" w:rsidR="008F3529" w:rsidRPr="00E2634A" w:rsidRDefault="008F3529" w:rsidP="00D243DA">
            <w:pPr>
              <w:rPr>
                <w:rFonts w:ascii="Times New Roman" w:hAnsi="Times New Roman"/>
                <w:b/>
                <w:color w:val="000000"/>
                <w:sz w:val="24"/>
                <w:szCs w:val="24"/>
              </w:rPr>
            </w:pPr>
            <w:r w:rsidRPr="00E2634A">
              <w:rPr>
                <w:rFonts w:ascii="Times New Roman" w:hAnsi="Times New Roman"/>
                <w:b/>
                <w:color w:val="000000"/>
                <w:sz w:val="24"/>
                <w:szCs w:val="24"/>
              </w:rPr>
              <w:t>Практическое занятие 3: «</w:t>
            </w:r>
            <w:r w:rsidRPr="00E2634A">
              <w:rPr>
                <w:rFonts w:ascii="Times New Roman" w:hAnsi="Times New Roman"/>
                <w:sz w:val="24"/>
                <w:szCs w:val="24"/>
              </w:rPr>
              <w:t>Исследование содержания вредных газообразных веществ в атмосфере»</w:t>
            </w:r>
          </w:p>
        </w:tc>
      </w:tr>
      <w:tr w:rsidR="008F3529" w:rsidRPr="00E2634A" w14:paraId="64A7E198" w14:textId="77777777" w:rsidTr="00D243DA">
        <w:tc>
          <w:tcPr>
            <w:tcW w:w="916" w:type="pct"/>
            <w:vMerge/>
          </w:tcPr>
          <w:p w14:paraId="7C0281F8" w14:textId="77777777" w:rsidR="008F3529" w:rsidRPr="00E2634A" w:rsidRDefault="008F3529" w:rsidP="00D243DA">
            <w:pPr>
              <w:rPr>
                <w:rFonts w:ascii="Times New Roman" w:hAnsi="Times New Roman"/>
                <w:sz w:val="24"/>
                <w:szCs w:val="24"/>
              </w:rPr>
            </w:pPr>
          </w:p>
        </w:tc>
        <w:tc>
          <w:tcPr>
            <w:tcW w:w="4084" w:type="pct"/>
          </w:tcPr>
          <w:p w14:paraId="074106A0" w14:textId="77777777" w:rsidR="008F3529" w:rsidRPr="00E2634A" w:rsidRDefault="008F3529" w:rsidP="00D243DA">
            <w:pPr>
              <w:rPr>
                <w:rFonts w:ascii="Times New Roman" w:hAnsi="Times New Roman"/>
                <w:sz w:val="24"/>
                <w:szCs w:val="24"/>
              </w:rPr>
            </w:pPr>
            <w:r w:rsidRPr="00E2634A">
              <w:rPr>
                <w:rFonts w:ascii="Times New Roman" w:hAnsi="Times New Roman"/>
                <w:b/>
                <w:color w:val="000000"/>
                <w:sz w:val="24"/>
                <w:szCs w:val="24"/>
              </w:rPr>
              <w:t>Практическое занятие 4: «</w:t>
            </w:r>
            <w:r w:rsidRPr="00E2634A">
              <w:rPr>
                <w:rFonts w:ascii="Times New Roman" w:hAnsi="Times New Roman"/>
                <w:color w:val="000000"/>
                <w:sz w:val="24"/>
                <w:szCs w:val="24"/>
              </w:rPr>
              <w:t>Определение запыленности воздуха.</w:t>
            </w:r>
            <w:r w:rsidRPr="00E2634A">
              <w:rPr>
                <w:rFonts w:ascii="Times New Roman" w:hAnsi="Times New Roman"/>
                <w:sz w:val="24"/>
                <w:szCs w:val="24"/>
              </w:rPr>
              <w:t xml:space="preserve"> Организация работ по обеспыливанию воздуха»</w:t>
            </w:r>
          </w:p>
        </w:tc>
      </w:tr>
      <w:tr w:rsidR="008F3529" w:rsidRPr="00E2634A" w14:paraId="4EA84317" w14:textId="77777777" w:rsidTr="00D243DA">
        <w:tc>
          <w:tcPr>
            <w:tcW w:w="916" w:type="pct"/>
            <w:vMerge w:val="restart"/>
          </w:tcPr>
          <w:p w14:paraId="17866A46" w14:textId="77777777" w:rsidR="008F3529" w:rsidRPr="00E2634A" w:rsidRDefault="008F3529" w:rsidP="00D243DA">
            <w:pPr>
              <w:rPr>
                <w:rFonts w:ascii="Times New Roman" w:hAnsi="Times New Roman"/>
                <w:b/>
                <w:sz w:val="24"/>
                <w:szCs w:val="24"/>
              </w:rPr>
            </w:pPr>
            <w:r w:rsidRPr="00E2634A">
              <w:rPr>
                <w:rFonts w:ascii="Times New Roman" w:hAnsi="Times New Roman"/>
                <w:b/>
                <w:sz w:val="24"/>
                <w:szCs w:val="24"/>
              </w:rPr>
              <w:t xml:space="preserve">Тема 2.8. </w:t>
            </w:r>
          </w:p>
          <w:p w14:paraId="1AA7C20B" w14:textId="77777777" w:rsidR="008F3529" w:rsidRPr="00E2634A" w:rsidRDefault="008F3529" w:rsidP="00D243DA">
            <w:pPr>
              <w:rPr>
                <w:rFonts w:ascii="Times New Roman" w:hAnsi="Times New Roman"/>
                <w:b/>
                <w:sz w:val="24"/>
                <w:szCs w:val="24"/>
              </w:rPr>
            </w:pPr>
          </w:p>
          <w:p w14:paraId="30CBE5D5" w14:textId="77777777" w:rsidR="008F3529" w:rsidRPr="00E2634A" w:rsidRDefault="008F3529" w:rsidP="00D243DA">
            <w:pPr>
              <w:rPr>
                <w:rFonts w:ascii="Times New Roman" w:hAnsi="Times New Roman"/>
                <w:b/>
                <w:sz w:val="24"/>
                <w:szCs w:val="24"/>
              </w:rPr>
            </w:pPr>
            <w:r w:rsidRPr="00E2634A">
              <w:rPr>
                <w:rFonts w:ascii="Times New Roman" w:hAnsi="Times New Roman"/>
                <w:b/>
                <w:sz w:val="24"/>
                <w:szCs w:val="24"/>
              </w:rPr>
              <w:t>Электробезопасность</w:t>
            </w:r>
          </w:p>
        </w:tc>
        <w:tc>
          <w:tcPr>
            <w:tcW w:w="4084" w:type="pct"/>
          </w:tcPr>
          <w:p w14:paraId="193CDAF2" w14:textId="77777777" w:rsidR="008F3529" w:rsidRPr="00E2634A" w:rsidRDefault="008F3529" w:rsidP="00D243DA">
            <w:pPr>
              <w:rPr>
                <w:rFonts w:ascii="Times New Roman" w:hAnsi="Times New Roman"/>
                <w:b/>
                <w:color w:val="000000"/>
                <w:sz w:val="24"/>
                <w:szCs w:val="24"/>
              </w:rPr>
            </w:pPr>
            <w:r w:rsidRPr="00E2634A">
              <w:rPr>
                <w:rFonts w:ascii="Times New Roman" w:hAnsi="Times New Roman"/>
                <w:b/>
                <w:sz w:val="24"/>
                <w:szCs w:val="24"/>
              </w:rPr>
              <w:t>Содержание</w:t>
            </w:r>
          </w:p>
        </w:tc>
      </w:tr>
      <w:tr w:rsidR="008F3529" w:rsidRPr="00E2634A" w14:paraId="7877A019" w14:textId="77777777" w:rsidTr="00D243DA">
        <w:tc>
          <w:tcPr>
            <w:tcW w:w="916" w:type="pct"/>
            <w:vMerge/>
          </w:tcPr>
          <w:p w14:paraId="2822A6A5" w14:textId="77777777" w:rsidR="008F3529" w:rsidRPr="00E2634A" w:rsidRDefault="008F3529" w:rsidP="00D243DA">
            <w:pPr>
              <w:rPr>
                <w:rFonts w:ascii="Times New Roman" w:hAnsi="Times New Roman"/>
                <w:b/>
                <w:sz w:val="24"/>
                <w:szCs w:val="24"/>
              </w:rPr>
            </w:pPr>
          </w:p>
        </w:tc>
        <w:tc>
          <w:tcPr>
            <w:tcW w:w="4084" w:type="pct"/>
          </w:tcPr>
          <w:p w14:paraId="545FC0E3" w14:textId="77777777" w:rsidR="008F3529" w:rsidRPr="00E2634A" w:rsidRDefault="008F3529" w:rsidP="00D243DA">
            <w:pPr>
              <w:rPr>
                <w:rFonts w:ascii="Times New Roman" w:hAnsi="Times New Roman"/>
                <w:color w:val="000000"/>
                <w:sz w:val="24"/>
                <w:szCs w:val="24"/>
              </w:rPr>
            </w:pPr>
            <w:r w:rsidRPr="00E2634A">
              <w:rPr>
                <w:rFonts w:ascii="Times New Roman" w:hAnsi="Times New Roman"/>
                <w:color w:val="000000"/>
                <w:sz w:val="24"/>
                <w:szCs w:val="24"/>
              </w:rPr>
              <w:t>1.</w:t>
            </w:r>
            <w:r w:rsidRPr="00E2634A">
              <w:rPr>
                <w:rFonts w:ascii="Times New Roman" w:hAnsi="Times New Roman"/>
                <w:sz w:val="24"/>
                <w:szCs w:val="24"/>
              </w:rPr>
              <w:t xml:space="preserve"> Требования безопасности к производственным процессам энергообеспечения, </w:t>
            </w:r>
            <w:r w:rsidRPr="00E2634A">
              <w:rPr>
                <w:rFonts w:ascii="Times New Roman" w:hAnsi="Times New Roman"/>
                <w:color w:val="000000"/>
                <w:sz w:val="24"/>
                <w:szCs w:val="24"/>
              </w:rPr>
              <w:t>безопасной эксплуатации электроустановок</w:t>
            </w:r>
          </w:p>
        </w:tc>
      </w:tr>
      <w:tr w:rsidR="008F3529" w:rsidRPr="00E2634A" w14:paraId="15A787BC" w14:textId="77777777" w:rsidTr="00D243DA">
        <w:tc>
          <w:tcPr>
            <w:tcW w:w="916" w:type="pct"/>
            <w:vMerge/>
          </w:tcPr>
          <w:p w14:paraId="2045E4E8" w14:textId="77777777" w:rsidR="008F3529" w:rsidRPr="00E2634A" w:rsidRDefault="008F3529" w:rsidP="00D243DA">
            <w:pPr>
              <w:rPr>
                <w:rFonts w:ascii="Times New Roman" w:hAnsi="Times New Roman"/>
                <w:b/>
                <w:sz w:val="24"/>
                <w:szCs w:val="24"/>
              </w:rPr>
            </w:pPr>
          </w:p>
        </w:tc>
        <w:tc>
          <w:tcPr>
            <w:tcW w:w="4084" w:type="pct"/>
          </w:tcPr>
          <w:p w14:paraId="346B5BA5" w14:textId="77777777" w:rsidR="008F3529" w:rsidRPr="00E2634A" w:rsidRDefault="008F3529" w:rsidP="00D243DA">
            <w:pPr>
              <w:rPr>
                <w:rFonts w:ascii="Times New Roman" w:hAnsi="Times New Roman"/>
                <w:color w:val="000000"/>
                <w:sz w:val="24"/>
                <w:szCs w:val="24"/>
              </w:rPr>
            </w:pPr>
            <w:r w:rsidRPr="00E2634A">
              <w:rPr>
                <w:rFonts w:ascii="Times New Roman" w:hAnsi="Times New Roman"/>
                <w:color w:val="000000"/>
                <w:sz w:val="24"/>
                <w:szCs w:val="24"/>
              </w:rPr>
              <w:t>2. Требования по обеспечению объектов открытых горных работ связью и сигнализацией</w:t>
            </w:r>
          </w:p>
        </w:tc>
      </w:tr>
      <w:tr w:rsidR="008F3529" w:rsidRPr="00E2634A" w14:paraId="1DDA904F" w14:textId="77777777" w:rsidTr="00D243DA">
        <w:tc>
          <w:tcPr>
            <w:tcW w:w="916" w:type="pct"/>
            <w:vMerge/>
          </w:tcPr>
          <w:p w14:paraId="570EF303" w14:textId="77777777" w:rsidR="008F3529" w:rsidRPr="00E2634A" w:rsidRDefault="008F3529" w:rsidP="00D243DA">
            <w:pPr>
              <w:rPr>
                <w:rFonts w:ascii="Times New Roman" w:hAnsi="Times New Roman"/>
                <w:b/>
                <w:sz w:val="24"/>
                <w:szCs w:val="24"/>
              </w:rPr>
            </w:pPr>
          </w:p>
        </w:tc>
        <w:tc>
          <w:tcPr>
            <w:tcW w:w="4084" w:type="pct"/>
          </w:tcPr>
          <w:p w14:paraId="738DB15F" w14:textId="77777777" w:rsidR="008F3529" w:rsidRPr="00E2634A" w:rsidRDefault="008F3529" w:rsidP="00D243DA">
            <w:pPr>
              <w:rPr>
                <w:rFonts w:ascii="Times New Roman" w:hAnsi="Times New Roman"/>
                <w:b/>
                <w:color w:val="000000"/>
                <w:sz w:val="24"/>
                <w:szCs w:val="24"/>
              </w:rPr>
            </w:pPr>
            <w:r w:rsidRPr="00E2634A">
              <w:rPr>
                <w:rFonts w:ascii="Times New Roman" w:hAnsi="Times New Roman"/>
                <w:b/>
                <w:color w:val="000000"/>
                <w:sz w:val="24"/>
                <w:szCs w:val="24"/>
              </w:rPr>
              <w:t>В том числе практических занятий</w:t>
            </w:r>
          </w:p>
        </w:tc>
      </w:tr>
      <w:tr w:rsidR="008F3529" w:rsidRPr="00E2634A" w14:paraId="4D5FDFE8" w14:textId="77777777" w:rsidTr="00D243DA">
        <w:tc>
          <w:tcPr>
            <w:tcW w:w="916" w:type="pct"/>
            <w:vMerge/>
          </w:tcPr>
          <w:p w14:paraId="64DEF7D8" w14:textId="77777777" w:rsidR="008F3529" w:rsidRPr="00E2634A" w:rsidRDefault="008F3529" w:rsidP="00D243DA">
            <w:pPr>
              <w:rPr>
                <w:rFonts w:ascii="Times New Roman" w:hAnsi="Times New Roman"/>
                <w:b/>
                <w:sz w:val="24"/>
                <w:szCs w:val="24"/>
              </w:rPr>
            </w:pPr>
          </w:p>
        </w:tc>
        <w:tc>
          <w:tcPr>
            <w:tcW w:w="4084" w:type="pct"/>
          </w:tcPr>
          <w:p w14:paraId="58D70ECE" w14:textId="77777777" w:rsidR="008F3529" w:rsidRPr="00E2634A" w:rsidRDefault="008F3529" w:rsidP="00D243DA">
            <w:pPr>
              <w:rPr>
                <w:rFonts w:ascii="Times New Roman" w:hAnsi="Times New Roman"/>
                <w:sz w:val="24"/>
                <w:szCs w:val="24"/>
              </w:rPr>
            </w:pPr>
            <w:r w:rsidRPr="00E2634A">
              <w:rPr>
                <w:rFonts w:ascii="Times New Roman" w:hAnsi="Times New Roman"/>
                <w:b/>
                <w:color w:val="000000"/>
                <w:sz w:val="24"/>
                <w:szCs w:val="24"/>
              </w:rPr>
              <w:t>Практическое занятие 1:</w:t>
            </w:r>
            <w:r w:rsidRPr="00E2634A">
              <w:rPr>
                <w:rFonts w:ascii="Times New Roman" w:hAnsi="Times New Roman"/>
                <w:color w:val="000000"/>
                <w:sz w:val="24"/>
                <w:szCs w:val="24"/>
              </w:rPr>
              <w:t xml:space="preserve"> «Классификация электроустановок по степени опасности поражения электрическим током»</w:t>
            </w:r>
          </w:p>
        </w:tc>
      </w:tr>
      <w:tr w:rsidR="008F3529" w:rsidRPr="00E2634A" w14:paraId="1DAA7BB1" w14:textId="77777777" w:rsidTr="00D243DA">
        <w:tc>
          <w:tcPr>
            <w:tcW w:w="916" w:type="pct"/>
            <w:vMerge/>
          </w:tcPr>
          <w:p w14:paraId="721DB6C6" w14:textId="77777777" w:rsidR="008F3529" w:rsidRPr="00E2634A" w:rsidRDefault="008F3529" w:rsidP="00D243DA">
            <w:pPr>
              <w:rPr>
                <w:rFonts w:ascii="Times New Roman" w:hAnsi="Times New Roman"/>
                <w:b/>
                <w:sz w:val="24"/>
                <w:szCs w:val="24"/>
              </w:rPr>
            </w:pPr>
          </w:p>
        </w:tc>
        <w:tc>
          <w:tcPr>
            <w:tcW w:w="4084" w:type="pct"/>
          </w:tcPr>
          <w:p w14:paraId="78F9AE8E" w14:textId="77777777" w:rsidR="008F3529" w:rsidRPr="00E2634A" w:rsidRDefault="008F3529" w:rsidP="00D243DA">
            <w:pPr>
              <w:rPr>
                <w:rFonts w:ascii="Times New Roman" w:hAnsi="Times New Roman"/>
                <w:color w:val="000000"/>
                <w:sz w:val="24"/>
                <w:szCs w:val="24"/>
              </w:rPr>
            </w:pPr>
            <w:r w:rsidRPr="00E2634A">
              <w:rPr>
                <w:rFonts w:ascii="Times New Roman" w:hAnsi="Times New Roman"/>
                <w:b/>
                <w:color w:val="000000"/>
                <w:sz w:val="24"/>
                <w:szCs w:val="24"/>
              </w:rPr>
              <w:t>Практическое занятие 2:</w:t>
            </w:r>
            <w:r w:rsidRPr="00E2634A">
              <w:rPr>
                <w:rFonts w:ascii="Times New Roman" w:hAnsi="Times New Roman"/>
                <w:color w:val="000000"/>
                <w:sz w:val="24"/>
                <w:szCs w:val="24"/>
              </w:rPr>
              <w:t xml:space="preserve"> «Организация освещения мест производства работ» </w:t>
            </w:r>
          </w:p>
        </w:tc>
      </w:tr>
      <w:tr w:rsidR="008F3529" w:rsidRPr="00E2634A" w14:paraId="3BC0AF8E" w14:textId="77777777" w:rsidTr="00D243DA">
        <w:tc>
          <w:tcPr>
            <w:tcW w:w="916" w:type="pct"/>
            <w:vMerge w:val="restart"/>
          </w:tcPr>
          <w:p w14:paraId="305803C1" w14:textId="77777777" w:rsidR="008F3529" w:rsidRPr="00E2634A" w:rsidRDefault="008F3529" w:rsidP="00D243DA">
            <w:pPr>
              <w:rPr>
                <w:rFonts w:ascii="Times New Roman" w:hAnsi="Times New Roman"/>
                <w:b/>
                <w:sz w:val="24"/>
                <w:szCs w:val="24"/>
              </w:rPr>
            </w:pPr>
            <w:r w:rsidRPr="00E2634A">
              <w:rPr>
                <w:rFonts w:ascii="Times New Roman" w:hAnsi="Times New Roman"/>
                <w:b/>
                <w:sz w:val="24"/>
                <w:szCs w:val="24"/>
              </w:rPr>
              <w:t xml:space="preserve">Тема 2.9. </w:t>
            </w:r>
          </w:p>
          <w:p w14:paraId="3B94BD68" w14:textId="77777777" w:rsidR="008F3529" w:rsidRPr="00E2634A" w:rsidRDefault="008F3529" w:rsidP="00D243DA">
            <w:pPr>
              <w:rPr>
                <w:rFonts w:ascii="Times New Roman" w:hAnsi="Times New Roman"/>
                <w:b/>
                <w:sz w:val="24"/>
                <w:szCs w:val="24"/>
              </w:rPr>
            </w:pPr>
          </w:p>
          <w:p w14:paraId="543324C2" w14:textId="77777777" w:rsidR="008F3529" w:rsidRPr="00E2634A" w:rsidRDefault="008F3529" w:rsidP="00D243DA">
            <w:pPr>
              <w:rPr>
                <w:rFonts w:ascii="Times New Roman" w:hAnsi="Times New Roman"/>
                <w:b/>
                <w:sz w:val="24"/>
                <w:szCs w:val="24"/>
              </w:rPr>
            </w:pPr>
            <w:r w:rsidRPr="00E2634A">
              <w:rPr>
                <w:rFonts w:ascii="Times New Roman" w:hAnsi="Times New Roman"/>
                <w:b/>
                <w:sz w:val="24"/>
                <w:szCs w:val="24"/>
              </w:rPr>
              <w:t>Пожарная безопасность и противопожарная защита</w:t>
            </w:r>
          </w:p>
          <w:p w14:paraId="4916087C" w14:textId="77777777" w:rsidR="008F3529" w:rsidRPr="00E2634A" w:rsidRDefault="008F3529" w:rsidP="00D243DA">
            <w:pPr>
              <w:rPr>
                <w:rFonts w:ascii="Times New Roman" w:hAnsi="Times New Roman"/>
                <w:b/>
                <w:sz w:val="24"/>
                <w:szCs w:val="24"/>
              </w:rPr>
            </w:pPr>
          </w:p>
        </w:tc>
        <w:tc>
          <w:tcPr>
            <w:tcW w:w="4084" w:type="pct"/>
          </w:tcPr>
          <w:p w14:paraId="6D504700" w14:textId="77777777" w:rsidR="008F3529" w:rsidRPr="00E2634A" w:rsidRDefault="008F3529" w:rsidP="00D243DA">
            <w:pPr>
              <w:rPr>
                <w:rFonts w:ascii="Times New Roman" w:hAnsi="Times New Roman"/>
                <w:sz w:val="24"/>
                <w:szCs w:val="24"/>
              </w:rPr>
            </w:pPr>
            <w:r w:rsidRPr="00E2634A">
              <w:rPr>
                <w:rFonts w:ascii="Times New Roman" w:hAnsi="Times New Roman"/>
                <w:b/>
                <w:sz w:val="24"/>
                <w:szCs w:val="24"/>
              </w:rPr>
              <w:t>Содержание</w:t>
            </w:r>
          </w:p>
        </w:tc>
      </w:tr>
      <w:tr w:rsidR="008F3529" w:rsidRPr="00E2634A" w14:paraId="53BE5165" w14:textId="77777777" w:rsidTr="00D243DA">
        <w:tc>
          <w:tcPr>
            <w:tcW w:w="916" w:type="pct"/>
            <w:vMerge/>
          </w:tcPr>
          <w:p w14:paraId="6A1BAB6E" w14:textId="77777777" w:rsidR="008F3529" w:rsidRPr="00E2634A" w:rsidRDefault="008F3529" w:rsidP="00D243DA">
            <w:pPr>
              <w:rPr>
                <w:rFonts w:ascii="Times New Roman" w:hAnsi="Times New Roman"/>
                <w:b/>
                <w:sz w:val="24"/>
                <w:szCs w:val="24"/>
              </w:rPr>
            </w:pPr>
          </w:p>
        </w:tc>
        <w:tc>
          <w:tcPr>
            <w:tcW w:w="4084" w:type="pct"/>
          </w:tcPr>
          <w:p w14:paraId="428C9ACA" w14:textId="77777777" w:rsidR="008F3529" w:rsidRPr="00E2634A" w:rsidRDefault="008F3529" w:rsidP="00D243DA">
            <w:pPr>
              <w:autoSpaceDE w:val="0"/>
              <w:autoSpaceDN w:val="0"/>
              <w:adjustRightInd w:val="0"/>
              <w:rPr>
                <w:rFonts w:ascii="Times New Roman" w:eastAsia="Calibri" w:hAnsi="Times New Roman"/>
                <w:color w:val="000000"/>
                <w:sz w:val="24"/>
                <w:szCs w:val="24"/>
              </w:rPr>
            </w:pPr>
            <w:r w:rsidRPr="00E2634A">
              <w:rPr>
                <w:rFonts w:ascii="Times New Roman" w:hAnsi="Times New Roman"/>
                <w:color w:val="000000"/>
                <w:sz w:val="24"/>
                <w:szCs w:val="24"/>
              </w:rPr>
              <w:t xml:space="preserve">1. </w:t>
            </w:r>
            <w:r w:rsidRPr="00E2634A">
              <w:rPr>
                <w:rFonts w:ascii="Times New Roman" w:eastAsia="Calibri" w:hAnsi="Times New Roman"/>
                <w:color w:val="000000"/>
                <w:sz w:val="24"/>
                <w:szCs w:val="24"/>
              </w:rPr>
              <w:t xml:space="preserve">Горение и пожароопасные свойства веществ. Классификация производств по степени </w:t>
            </w:r>
            <w:proofErr w:type="spellStart"/>
            <w:r w:rsidRPr="00E2634A">
              <w:rPr>
                <w:rFonts w:ascii="Times New Roman" w:eastAsia="Calibri" w:hAnsi="Times New Roman"/>
                <w:color w:val="000000"/>
                <w:sz w:val="24"/>
                <w:szCs w:val="24"/>
              </w:rPr>
              <w:t>пожаро</w:t>
            </w:r>
            <w:proofErr w:type="spellEnd"/>
            <w:r w:rsidRPr="00E2634A">
              <w:rPr>
                <w:rFonts w:ascii="Times New Roman" w:eastAsia="Calibri" w:hAnsi="Times New Roman"/>
                <w:color w:val="000000"/>
                <w:sz w:val="24"/>
                <w:szCs w:val="24"/>
              </w:rPr>
              <w:t>-и взрывоопасности.</w:t>
            </w:r>
            <w:r w:rsidRPr="00E2634A">
              <w:rPr>
                <w:rFonts w:ascii="Times New Roman" w:hAnsi="Times New Roman"/>
                <w:color w:val="000000"/>
                <w:sz w:val="24"/>
                <w:szCs w:val="24"/>
              </w:rPr>
              <w:t xml:space="preserve"> Требования безопасности к противопожарной защите при ведении горных работ</w:t>
            </w:r>
          </w:p>
          <w:p w14:paraId="271B0C94" w14:textId="77777777" w:rsidR="008F3529" w:rsidRPr="00E2634A" w:rsidRDefault="008F3529" w:rsidP="00D243DA">
            <w:pPr>
              <w:rPr>
                <w:rFonts w:ascii="Times New Roman" w:hAnsi="Times New Roman"/>
                <w:color w:val="000000"/>
                <w:sz w:val="24"/>
                <w:szCs w:val="24"/>
              </w:rPr>
            </w:pPr>
            <w:r w:rsidRPr="00E2634A">
              <w:rPr>
                <w:rFonts w:ascii="Times New Roman" w:hAnsi="Times New Roman"/>
                <w:color w:val="000000"/>
                <w:sz w:val="24"/>
                <w:szCs w:val="24"/>
              </w:rPr>
              <w:t xml:space="preserve"> открытым способом</w:t>
            </w:r>
          </w:p>
        </w:tc>
      </w:tr>
      <w:tr w:rsidR="008F3529" w:rsidRPr="00E2634A" w14:paraId="59EA09CE" w14:textId="77777777" w:rsidTr="00D243DA">
        <w:tc>
          <w:tcPr>
            <w:tcW w:w="916" w:type="pct"/>
            <w:vMerge/>
          </w:tcPr>
          <w:p w14:paraId="47458268" w14:textId="77777777" w:rsidR="008F3529" w:rsidRPr="00E2634A" w:rsidRDefault="008F3529" w:rsidP="00D243DA">
            <w:pPr>
              <w:rPr>
                <w:rFonts w:ascii="Times New Roman" w:hAnsi="Times New Roman"/>
                <w:sz w:val="24"/>
                <w:szCs w:val="24"/>
              </w:rPr>
            </w:pPr>
          </w:p>
        </w:tc>
        <w:tc>
          <w:tcPr>
            <w:tcW w:w="4084" w:type="pct"/>
          </w:tcPr>
          <w:tbl>
            <w:tblPr>
              <w:tblW w:w="0" w:type="auto"/>
              <w:tblBorders>
                <w:top w:val="nil"/>
                <w:left w:val="nil"/>
                <w:bottom w:val="nil"/>
                <w:right w:val="nil"/>
              </w:tblBorders>
              <w:tblLook w:val="0000" w:firstRow="0" w:lastRow="0" w:firstColumn="0" w:lastColumn="0" w:noHBand="0" w:noVBand="0"/>
            </w:tblPr>
            <w:tblGrid>
              <w:gridCol w:w="7645"/>
            </w:tblGrid>
            <w:tr w:rsidR="008F3529" w:rsidRPr="00E2634A" w14:paraId="7207245A" w14:textId="77777777" w:rsidTr="00D243DA">
              <w:trPr>
                <w:trHeight w:val="294"/>
              </w:trPr>
              <w:tc>
                <w:tcPr>
                  <w:tcW w:w="0" w:type="auto"/>
                </w:tcPr>
                <w:p w14:paraId="50A8AD24" w14:textId="77777777" w:rsidR="008F3529" w:rsidRPr="00E2634A" w:rsidRDefault="008F3529" w:rsidP="00D243DA">
                  <w:pPr>
                    <w:autoSpaceDE w:val="0"/>
                    <w:autoSpaceDN w:val="0"/>
                    <w:adjustRightInd w:val="0"/>
                    <w:rPr>
                      <w:rFonts w:ascii="Times New Roman" w:eastAsia="Calibri" w:hAnsi="Times New Roman"/>
                      <w:color w:val="000000"/>
                      <w:sz w:val="24"/>
                      <w:szCs w:val="24"/>
                    </w:rPr>
                  </w:pPr>
                  <w:r w:rsidRPr="00E2634A">
                    <w:rPr>
                      <w:rFonts w:ascii="Times New Roman" w:hAnsi="Times New Roman"/>
                      <w:color w:val="000000"/>
                      <w:sz w:val="24"/>
                      <w:szCs w:val="24"/>
                    </w:rPr>
                    <w:t xml:space="preserve">2. </w:t>
                  </w:r>
                  <w:r w:rsidRPr="00E2634A">
                    <w:rPr>
                      <w:rFonts w:ascii="Times New Roman" w:eastAsia="Calibri" w:hAnsi="Times New Roman"/>
                      <w:color w:val="000000"/>
                      <w:sz w:val="24"/>
                      <w:szCs w:val="24"/>
                    </w:rPr>
                    <w:t>Организация обеспечения пожарной безопасности. Организационные и технические мероприятия</w:t>
                  </w:r>
                </w:p>
              </w:tc>
            </w:tr>
            <w:tr w:rsidR="008F3529" w:rsidRPr="00E2634A" w14:paraId="0B0C7D3D" w14:textId="77777777" w:rsidTr="00D243DA">
              <w:trPr>
                <w:trHeight w:val="431"/>
              </w:trPr>
              <w:tc>
                <w:tcPr>
                  <w:tcW w:w="0" w:type="auto"/>
                </w:tcPr>
                <w:p w14:paraId="170A8E94" w14:textId="77777777" w:rsidR="008F3529" w:rsidRPr="00E2634A" w:rsidRDefault="008F3529" w:rsidP="00D243DA">
                  <w:pPr>
                    <w:autoSpaceDE w:val="0"/>
                    <w:autoSpaceDN w:val="0"/>
                    <w:adjustRightInd w:val="0"/>
                    <w:rPr>
                      <w:rFonts w:ascii="Times New Roman" w:eastAsia="Calibri" w:hAnsi="Times New Roman"/>
                      <w:color w:val="000000"/>
                      <w:sz w:val="24"/>
                      <w:szCs w:val="24"/>
                    </w:rPr>
                  </w:pPr>
                  <w:r w:rsidRPr="00E2634A">
                    <w:rPr>
                      <w:rFonts w:ascii="Times New Roman" w:eastAsia="Calibri" w:hAnsi="Times New Roman"/>
                      <w:color w:val="000000"/>
                      <w:sz w:val="24"/>
                      <w:szCs w:val="24"/>
                    </w:rPr>
                    <w:t>по обеспечению пожарной безопасности. Инструктаж и обучение работающих по пожарной безопасности</w:t>
                  </w:r>
                </w:p>
              </w:tc>
            </w:tr>
          </w:tbl>
          <w:p w14:paraId="792D4CD9" w14:textId="77777777" w:rsidR="008F3529" w:rsidRPr="00E2634A" w:rsidRDefault="008F3529" w:rsidP="00D243DA">
            <w:pPr>
              <w:rPr>
                <w:rFonts w:ascii="Times New Roman" w:hAnsi="Times New Roman"/>
                <w:color w:val="000000"/>
                <w:sz w:val="24"/>
                <w:szCs w:val="24"/>
              </w:rPr>
            </w:pPr>
          </w:p>
        </w:tc>
      </w:tr>
      <w:tr w:rsidR="008F3529" w:rsidRPr="00E2634A" w14:paraId="26BB7102" w14:textId="77777777" w:rsidTr="00D243DA">
        <w:tc>
          <w:tcPr>
            <w:tcW w:w="916" w:type="pct"/>
            <w:vMerge/>
          </w:tcPr>
          <w:p w14:paraId="0287101D" w14:textId="77777777" w:rsidR="008F3529" w:rsidRPr="00E2634A" w:rsidRDefault="008F3529" w:rsidP="00D243DA">
            <w:pPr>
              <w:rPr>
                <w:rFonts w:ascii="Times New Roman" w:hAnsi="Times New Roman"/>
                <w:sz w:val="24"/>
                <w:szCs w:val="24"/>
              </w:rPr>
            </w:pPr>
          </w:p>
        </w:tc>
        <w:tc>
          <w:tcPr>
            <w:tcW w:w="4084" w:type="pct"/>
          </w:tcPr>
          <w:tbl>
            <w:tblPr>
              <w:tblW w:w="0" w:type="auto"/>
              <w:tblBorders>
                <w:top w:val="nil"/>
                <w:left w:val="nil"/>
                <w:bottom w:val="nil"/>
                <w:right w:val="nil"/>
              </w:tblBorders>
              <w:tblLook w:val="0000" w:firstRow="0" w:lastRow="0" w:firstColumn="0" w:lastColumn="0" w:noHBand="0" w:noVBand="0"/>
            </w:tblPr>
            <w:tblGrid>
              <w:gridCol w:w="7645"/>
            </w:tblGrid>
            <w:tr w:rsidR="008F3529" w:rsidRPr="00E2634A" w14:paraId="17D733D0" w14:textId="77777777" w:rsidTr="00D243DA">
              <w:trPr>
                <w:trHeight w:val="433"/>
              </w:trPr>
              <w:tc>
                <w:tcPr>
                  <w:tcW w:w="0" w:type="auto"/>
                </w:tcPr>
                <w:p w14:paraId="1281C7B5" w14:textId="77777777" w:rsidR="008F3529" w:rsidRPr="00E2634A" w:rsidRDefault="008F3529" w:rsidP="00D243DA">
                  <w:pPr>
                    <w:autoSpaceDE w:val="0"/>
                    <w:autoSpaceDN w:val="0"/>
                    <w:adjustRightInd w:val="0"/>
                    <w:rPr>
                      <w:rFonts w:ascii="Times New Roman" w:eastAsia="Calibri" w:hAnsi="Times New Roman"/>
                      <w:color w:val="000000"/>
                      <w:sz w:val="24"/>
                      <w:szCs w:val="24"/>
                    </w:rPr>
                  </w:pPr>
                  <w:r w:rsidRPr="00E2634A">
                    <w:rPr>
                      <w:rFonts w:ascii="Times New Roman" w:hAnsi="Times New Roman"/>
                      <w:color w:val="000000"/>
                      <w:sz w:val="24"/>
                      <w:szCs w:val="24"/>
                    </w:rPr>
                    <w:t xml:space="preserve">3. </w:t>
                  </w:r>
                  <w:r w:rsidRPr="00E2634A">
                    <w:rPr>
                      <w:rFonts w:ascii="Times New Roman" w:eastAsia="Calibri" w:hAnsi="Times New Roman"/>
                      <w:color w:val="000000"/>
                      <w:sz w:val="24"/>
                      <w:szCs w:val="24"/>
                    </w:rPr>
                    <w:t>Основы пожарной профилактики. Требования пожарной безопасности к электроустановкам Способы и средства пожаротушения. Пожарная связь и сигнализация.</w:t>
                  </w:r>
                </w:p>
              </w:tc>
            </w:tr>
          </w:tbl>
          <w:p w14:paraId="35EB80DD" w14:textId="77777777" w:rsidR="008F3529" w:rsidRPr="00E2634A" w:rsidRDefault="008F3529" w:rsidP="00D243DA">
            <w:pPr>
              <w:rPr>
                <w:rFonts w:ascii="Times New Roman" w:hAnsi="Times New Roman"/>
                <w:color w:val="000000"/>
                <w:sz w:val="24"/>
                <w:szCs w:val="24"/>
              </w:rPr>
            </w:pPr>
          </w:p>
        </w:tc>
      </w:tr>
      <w:tr w:rsidR="008F3529" w:rsidRPr="00E2634A" w14:paraId="56BDD11C" w14:textId="77777777" w:rsidTr="00D243DA">
        <w:tc>
          <w:tcPr>
            <w:tcW w:w="916" w:type="pct"/>
            <w:vMerge/>
          </w:tcPr>
          <w:p w14:paraId="7FEB2194" w14:textId="77777777" w:rsidR="008F3529" w:rsidRPr="00E2634A" w:rsidRDefault="008F3529" w:rsidP="00D243DA">
            <w:pPr>
              <w:rPr>
                <w:rFonts w:ascii="Times New Roman" w:hAnsi="Times New Roman"/>
                <w:sz w:val="24"/>
                <w:szCs w:val="24"/>
              </w:rPr>
            </w:pPr>
          </w:p>
        </w:tc>
        <w:tc>
          <w:tcPr>
            <w:tcW w:w="4084" w:type="pct"/>
          </w:tcPr>
          <w:p w14:paraId="7A743262" w14:textId="77777777" w:rsidR="008F3529" w:rsidRPr="00E2634A" w:rsidRDefault="008F3529" w:rsidP="00D243DA">
            <w:pPr>
              <w:rPr>
                <w:rFonts w:ascii="Times New Roman" w:hAnsi="Times New Roman"/>
                <w:b/>
                <w:color w:val="000000"/>
                <w:sz w:val="24"/>
                <w:szCs w:val="24"/>
              </w:rPr>
            </w:pPr>
            <w:r w:rsidRPr="00E2634A">
              <w:rPr>
                <w:rFonts w:ascii="Times New Roman" w:hAnsi="Times New Roman"/>
                <w:b/>
                <w:color w:val="000000"/>
                <w:sz w:val="24"/>
                <w:szCs w:val="24"/>
              </w:rPr>
              <w:t>В том числе практических занятий</w:t>
            </w:r>
          </w:p>
        </w:tc>
      </w:tr>
      <w:tr w:rsidR="008F3529" w:rsidRPr="00E2634A" w14:paraId="76877EFE" w14:textId="77777777" w:rsidTr="00D243DA">
        <w:tc>
          <w:tcPr>
            <w:tcW w:w="916" w:type="pct"/>
            <w:vMerge/>
          </w:tcPr>
          <w:p w14:paraId="4B0C1496" w14:textId="77777777" w:rsidR="008F3529" w:rsidRPr="00E2634A" w:rsidRDefault="008F3529" w:rsidP="00D243DA">
            <w:pPr>
              <w:rPr>
                <w:rFonts w:ascii="Times New Roman" w:hAnsi="Times New Roman"/>
                <w:sz w:val="24"/>
                <w:szCs w:val="24"/>
              </w:rPr>
            </w:pPr>
          </w:p>
        </w:tc>
        <w:tc>
          <w:tcPr>
            <w:tcW w:w="4084" w:type="pct"/>
          </w:tcPr>
          <w:p w14:paraId="297E8A2C" w14:textId="77777777" w:rsidR="008F3529" w:rsidRPr="00E2634A" w:rsidRDefault="008F3529" w:rsidP="00D243DA">
            <w:pPr>
              <w:rPr>
                <w:rFonts w:ascii="Times New Roman" w:hAnsi="Times New Roman"/>
                <w:sz w:val="24"/>
                <w:szCs w:val="24"/>
              </w:rPr>
            </w:pPr>
            <w:r w:rsidRPr="00E2634A">
              <w:rPr>
                <w:rFonts w:ascii="Times New Roman" w:hAnsi="Times New Roman"/>
                <w:b/>
                <w:color w:val="000000"/>
                <w:sz w:val="24"/>
                <w:szCs w:val="24"/>
              </w:rPr>
              <w:t>Практическое занятие 1: «</w:t>
            </w:r>
            <w:r w:rsidRPr="00E2634A">
              <w:rPr>
                <w:rFonts w:ascii="Times New Roman" w:hAnsi="Times New Roman"/>
                <w:bCs/>
                <w:sz w:val="24"/>
                <w:szCs w:val="24"/>
              </w:rPr>
              <w:t>Изучение принципа действия и выбор первичных средств тушения пожаров»</w:t>
            </w:r>
          </w:p>
        </w:tc>
      </w:tr>
      <w:tr w:rsidR="008F3529" w:rsidRPr="00E2634A" w14:paraId="3859DE5A" w14:textId="77777777" w:rsidTr="00D243DA">
        <w:tc>
          <w:tcPr>
            <w:tcW w:w="916" w:type="pct"/>
            <w:vMerge/>
          </w:tcPr>
          <w:p w14:paraId="471FBB47" w14:textId="77777777" w:rsidR="008F3529" w:rsidRPr="00E2634A" w:rsidRDefault="008F3529" w:rsidP="00D243DA">
            <w:pPr>
              <w:rPr>
                <w:rFonts w:ascii="Times New Roman" w:hAnsi="Times New Roman"/>
                <w:sz w:val="24"/>
                <w:szCs w:val="24"/>
              </w:rPr>
            </w:pPr>
          </w:p>
        </w:tc>
        <w:tc>
          <w:tcPr>
            <w:tcW w:w="4084" w:type="pct"/>
          </w:tcPr>
          <w:p w14:paraId="276066F0" w14:textId="77777777" w:rsidR="008F3529" w:rsidRPr="00E2634A" w:rsidRDefault="008F3529" w:rsidP="00D243DA">
            <w:pPr>
              <w:rPr>
                <w:rFonts w:ascii="Times New Roman" w:hAnsi="Times New Roman"/>
                <w:sz w:val="24"/>
                <w:szCs w:val="24"/>
              </w:rPr>
            </w:pPr>
            <w:r w:rsidRPr="00E2634A">
              <w:rPr>
                <w:rFonts w:ascii="Times New Roman" w:hAnsi="Times New Roman"/>
                <w:b/>
                <w:color w:val="000000"/>
                <w:sz w:val="24"/>
                <w:szCs w:val="24"/>
              </w:rPr>
              <w:t xml:space="preserve">Практическое занятие 2: </w:t>
            </w:r>
            <w:r w:rsidRPr="00E2634A">
              <w:rPr>
                <w:rFonts w:ascii="Times New Roman" w:hAnsi="Times New Roman"/>
                <w:sz w:val="24"/>
                <w:szCs w:val="24"/>
              </w:rPr>
              <w:t>«</w:t>
            </w:r>
            <w:r w:rsidRPr="00E2634A">
              <w:rPr>
                <w:rFonts w:ascii="Times New Roman" w:hAnsi="Times New Roman"/>
                <w:bCs/>
                <w:sz w:val="24"/>
                <w:szCs w:val="24"/>
              </w:rPr>
              <w:t>Алгоритм действий при возникновении пожара на горном участке в соответствии с ПЛА»</w:t>
            </w:r>
          </w:p>
        </w:tc>
      </w:tr>
      <w:tr w:rsidR="008F3529" w:rsidRPr="00E2634A" w14:paraId="2F423CEA" w14:textId="77777777" w:rsidTr="00D243DA">
        <w:tc>
          <w:tcPr>
            <w:tcW w:w="916" w:type="pct"/>
          </w:tcPr>
          <w:p w14:paraId="6AB40260" w14:textId="77777777" w:rsidR="008F3529" w:rsidRPr="00E2634A" w:rsidRDefault="008F3529" w:rsidP="00D243DA">
            <w:pPr>
              <w:rPr>
                <w:rFonts w:ascii="Times New Roman" w:hAnsi="Times New Roman"/>
                <w:sz w:val="24"/>
                <w:szCs w:val="24"/>
              </w:rPr>
            </w:pPr>
          </w:p>
        </w:tc>
        <w:tc>
          <w:tcPr>
            <w:tcW w:w="4084" w:type="pct"/>
          </w:tcPr>
          <w:p w14:paraId="16CC1B5B" w14:textId="77777777" w:rsidR="008F3529" w:rsidRPr="00E2634A" w:rsidRDefault="008F3529" w:rsidP="00D243DA">
            <w:pPr>
              <w:rPr>
                <w:rFonts w:ascii="Times New Roman" w:hAnsi="Times New Roman"/>
                <w:sz w:val="24"/>
                <w:szCs w:val="24"/>
              </w:rPr>
            </w:pPr>
            <w:r w:rsidRPr="00E2634A">
              <w:rPr>
                <w:rFonts w:ascii="Times New Roman" w:hAnsi="Times New Roman"/>
                <w:b/>
                <w:color w:val="000000"/>
                <w:sz w:val="24"/>
                <w:szCs w:val="24"/>
              </w:rPr>
              <w:t xml:space="preserve">Практическое занятие 3: </w:t>
            </w:r>
            <w:r w:rsidRPr="00E2634A">
              <w:rPr>
                <w:rFonts w:ascii="Times New Roman" w:eastAsia="Calibri" w:hAnsi="Times New Roman"/>
                <w:color w:val="000000"/>
                <w:sz w:val="24"/>
                <w:szCs w:val="24"/>
              </w:rPr>
              <w:t>«Контроль за состоянием средств пожаротушения согласно табелю противопожарного инвентаря. Контроль за сроками проверки огнетушителей»</w:t>
            </w:r>
          </w:p>
        </w:tc>
      </w:tr>
      <w:tr w:rsidR="008F3529" w:rsidRPr="00E2634A" w14:paraId="611BD896" w14:textId="77777777" w:rsidTr="00D243DA">
        <w:tc>
          <w:tcPr>
            <w:tcW w:w="5000" w:type="pct"/>
            <w:gridSpan w:val="2"/>
          </w:tcPr>
          <w:p w14:paraId="1B27A218" w14:textId="77777777" w:rsidR="008F3529" w:rsidRPr="004A3FFE" w:rsidRDefault="008F3529" w:rsidP="00D243DA">
            <w:pPr>
              <w:rPr>
                <w:rFonts w:ascii="Times New Roman" w:hAnsi="Times New Roman" w:cs="Times New Roman"/>
                <w:b/>
                <w:bCs/>
                <w:sz w:val="24"/>
                <w:szCs w:val="24"/>
              </w:rPr>
            </w:pPr>
            <w:r w:rsidRPr="004A3FFE">
              <w:rPr>
                <w:rFonts w:ascii="Times New Roman" w:hAnsi="Times New Roman" w:cs="Times New Roman"/>
                <w:b/>
                <w:bCs/>
                <w:sz w:val="24"/>
                <w:szCs w:val="24"/>
              </w:rPr>
              <w:t xml:space="preserve">Примерная тематика самостоятельной учебной работы </w:t>
            </w:r>
          </w:p>
          <w:p w14:paraId="5A823853" w14:textId="77777777" w:rsidR="008F3529" w:rsidRPr="004A3FFE" w:rsidRDefault="008F3529" w:rsidP="009C5468">
            <w:pPr>
              <w:pStyle w:val="a4"/>
              <w:numPr>
                <w:ilvl w:val="0"/>
                <w:numId w:val="7"/>
              </w:numPr>
              <w:contextualSpacing w:val="0"/>
              <w:rPr>
                <w:rFonts w:ascii="Times New Roman" w:hAnsi="Times New Roman" w:cs="Times New Roman"/>
                <w:sz w:val="24"/>
                <w:szCs w:val="24"/>
              </w:rPr>
            </w:pPr>
            <w:r w:rsidRPr="004A3FFE">
              <w:rPr>
                <w:rFonts w:ascii="Times New Roman" w:hAnsi="Times New Roman" w:cs="Times New Roman"/>
                <w:sz w:val="24"/>
                <w:szCs w:val="24"/>
              </w:rPr>
              <w:t>Правила организации и осуществления производственного контроля</w:t>
            </w:r>
          </w:p>
          <w:p w14:paraId="50B7BE8A" w14:textId="77777777" w:rsidR="008F3529" w:rsidRPr="004A3FFE" w:rsidRDefault="008F3529" w:rsidP="009C5468">
            <w:pPr>
              <w:pStyle w:val="a4"/>
              <w:numPr>
                <w:ilvl w:val="0"/>
                <w:numId w:val="7"/>
              </w:numPr>
              <w:contextualSpacing w:val="0"/>
              <w:rPr>
                <w:rFonts w:ascii="Times New Roman" w:hAnsi="Times New Roman" w:cs="Times New Roman"/>
                <w:sz w:val="24"/>
                <w:szCs w:val="24"/>
              </w:rPr>
            </w:pPr>
            <w:r w:rsidRPr="004A3FFE">
              <w:rPr>
                <w:rFonts w:ascii="Times New Roman" w:hAnsi="Times New Roman" w:cs="Times New Roman"/>
                <w:sz w:val="24"/>
                <w:szCs w:val="24"/>
              </w:rPr>
              <w:t xml:space="preserve">Федеральная служба по экологическому, технологическому и атомному надзору </w:t>
            </w:r>
          </w:p>
          <w:p w14:paraId="34158DAC" w14:textId="77777777" w:rsidR="008F3529" w:rsidRPr="004A3FFE" w:rsidRDefault="008F3529" w:rsidP="009C5468">
            <w:pPr>
              <w:pStyle w:val="a4"/>
              <w:numPr>
                <w:ilvl w:val="0"/>
                <w:numId w:val="7"/>
              </w:numPr>
              <w:contextualSpacing w:val="0"/>
              <w:rPr>
                <w:rFonts w:ascii="Times New Roman" w:hAnsi="Times New Roman" w:cs="Times New Roman"/>
                <w:sz w:val="24"/>
                <w:szCs w:val="24"/>
              </w:rPr>
            </w:pPr>
            <w:r w:rsidRPr="004A3FFE">
              <w:rPr>
                <w:rFonts w:ascii="Times New Roman" w:hAnsi="Times New Roman" w:cs="Times New Roman"/>
                <w:sz w:val="24"/>
                <w:szCs w:val="24"/>
              </w:rPr>
              <w:t>Порядок проведения обучения и проверки знаний работников в области промышленной безопасности</w:t>
            </w:r>
          </w:p>
          <w:p w14:paraId="39E8DBA6" w14:textId="77777777" w:rsidR="008F3529" w:rsidRPr="004A3FFE" w:rsidRDefault="008F3529" w:rsidP="009C5468">
            <w:pPr>
              <w:pStyle w:val="a4"/>
              <w:numPr>
                <w:ilvl w:val="0"/>
                <w:numId w:val="7"/>
              </w:numPr>
              <w:contextualSpacing w:val="0"/>
              <w:rPr>
                <w:rFonts w:ascii="Times New Roman" w:hAnsi="Times New Roman" w:cs="Times New Roman"/>
                <w:sz w:val="24"/>
                <w:szCs w:val="24"/>
              </w:rPr>
            </w:pPr>
            <w:r w:rsidRPr="004A3FFE">
              <w:rPr>
                <w:rFonts w:ascii="Times New Roman" w:hAnsi="Times New Roman" w:cs="Times New Roman"/>
                <w:sz w:val="24"/>
                <w:szCs w:val="24"/>
              </w:rPr>
              <w:t>Положение о системе управления безопасности промышленной безопасностью</w:t>
            </w:r>
          </w:p>
          <w:p w14:paraId="353F32D1" w14:textId="77777777" w:rsidR="008F3529" w:rsidRPr="004A3FFE" w:rsidRDefault="008F3529" w:rsidP="009C5468">
            <w:pPr>
              <w:pStyle w:val="a4"/>
              <w:numPr>
                <w:ilvl w:val="0"/>
                <w:numId w:val="7"/>
              </w:numPr>
              <w:contextualSpacing w:val="0"/>
              <w:rPr>
                <w:rFonts w:ascii="Times New Roman" w:hAnsi="Times New Roman" w:cs="Times New Roman"/>
                <w:sz w:val="24"/>
                <w:szCs w:val="24"/>
              </w:rPr>
            </w:pPr>
            <w:r w:rsidRPr="004A3FFE">
              <w:rPr>
                <w:rFonts w:ascii="Times New Roman" w:hAnsi="Times New Roman" w:cs="Times New Roman"/>
                <w:sz w:val="24"/>
                <w:szCs w:val="24"/>
              </w:rPr>
              <w:t>Положение о производственном контроле</w:t>
            </w:r>
          </w:p>
          <w:p w14:paraId="548D48A7" w14:textId="77777777" w:rsidR="008F3529" w:rsidRPr="004A3FFE" w:rsidRDefault="008F3529" w:rsidP="009C5468">
            <w:pPr>
              <w:pStyle w:val="a4"/>
              <w:numPr>
                <w:ilvl w:val="0"/>
                <w:numId w:val="7"/>
              </w:numPr>
              <w:contextualSpacing w:val="0"/>
              <w:rPr>
                <w:rFonts w:ascii="Times New Roman" w:hAnsi="Times New Roman" w:cs="Times New Roman"/>
                <w:sz w:val="24"/>
                <w:szCs w:val="24"/>
              </w:rPr>
            </w:pPr>
            <w:r w:rsidRPr="004A3FFE">
              <w:rPr>
                <w:rFonts w:ascii="Times New Roman" w:hAnsi="Times New Roman" w:cs="Times New Roman"/>
                <w:sz w:val="24"/>
                <w:szCs w:val="24"/>
              </w:rPr>
              <w:t>Электробезопасность: основы и периодичность проверки знаний</w:t>
            </w:r>
          </w:p>
          <w:p w14:paraId="4B290882" w14:textId="77777777" w:rsidR="008F3529" w:rsidRPr="004A3FFE" w:rsidRDefault="003001E8" w:rsidP="009C5468">
            <w:pPr>
              <w:pStyle w:val="a4"/>
              <w:numPr>
                <w:ilvl w:val="0"/>
                <w:numId w:val="7"/>
              </w:numPr>
              <w:contextualSpacing w:val="0"/>
              <w:rPr>
                <w:rFonts w:ascii="Times New Roman" w:hAnsi="Times New Roman" w:cs="Times New Roman"/>
                <w:sz w:val="24"/>
                <w:szCs w:val="24"/>
              </w:rPr>
            </w:pPr>
            <w:hyperlink r:id="rId13" w:anchor="a1622642189882" w:history="1">
              <w:r w:rsidR="008F3529" w:rsidRPr="004A3FFE">
                <w:rPr>
                  <w:rFonts w:ascii="Times New Roman" w:hAnsi="Times New Roman" w:cs="Times New Roman"/>
                  <w:sz w:val="24"/>
                  <w:szCs w:val="24"/>
                </w:rPr>
                <w:t>Условия присвоения группы допуска по электробезопасности</w:t>
              </w:r>
            </w:hyperlink>
          </w:p>
          <w:p w14:paraId="003834E7" w14:textId="77777777" w:rsidR="008F3529" w:rsidRPr="004A3FFE" w:rsidRDefault="008F3529" w:rsidP="009C5468">
            <w:pPr>
              <w:pStyle w:val="a4"/>
              <w:numPr>
                <w:ilvl w:val="0"/>
                <w:numId w:val="7"/>
              </w:numPr>
              <w:contextualSpacing w:val="0"/>
              <w:rPr>
                <w:rFonts w:ascii="Times New Roman" w:hAnsi="Times New Roman" w:cs="Times New Roman"/>
                <w:sz w:val="24"/>
                <w:szCs w:val="24"/>
              </w:rPr>
            </w:pPr>
            <w:r w:rsidRPr="004A3FFE">
              <w:rPr>
                <w:rFonts w:ascii="Times New Roman" w:hAnsi="Times New Roman" w:cs="Times New Roman"/>
                <w:sz w:val="24"/>
                <w:szCs w:val="24"/>
              </w:rPr>
              <w:t>Автоматические системы пожаротушения.</w:t>
            </w:r>
          </w:p>
          <w:p w14:paraId="075234F3" w14:textId="77777777" w:rsidR="008F3529" w:rsidRPr="004A3FFE" w:rsidRDefault="008F3529" w:rsidP="009C5468">
            <w:pPr>
              <w:pStyle w:val="a4"/>
              <w:numPr>
                <w:ilvl w:val="0"/>
                <w:numId w:val="7"/>
              </w:numPr>
              <w:contextualSpacing w:val="0"/>
              <w:rPr>
                <w:rFonts w:ascii="Times New Roman" w:hAnsi="Times New Roman" w:cs="Times New Roman"/>
                <w:sz w:val="24"/>
                <w:szCs w:val="24"/>
              </w:rPr>
            </w:pPr>
            <w:r w:rsidRPr="004A3FFE">
              <w:rPr>
                <w:rFonts w:ascii="Times New Roman" w:hAnsi="Times New Roman" w:cs="Times New Roman"/>
                <w:sz w:val="24"/>
                <w:szCs w:val="24"/>
              </w:rPr>
              <w:t>Противопожарные преграды.</w:t>
            </w:r>
          </w:p>
          <w:p w14:paraId="77C5F623" w14:textId="77777777" w:rsidR="008F3529" w:rsidRPr="004A3FFE" w:rsidRDefault="008F3529" w:rsidP="009C5468">
            <w:pPr>
              <w:pStyle w:val="a4"/>
              <w:numPr>
                <w:ilvl w:val="0"/>
                <w:numId w:val="7"/>
              </w:numPr>
              <w:contextualSpacing w:val="0"/>
              <w:rPr>
                <w:rFonts w:ascii="Times New Roman" w:hAnsi="Times New Roman" w:cs="Times New Roman"/>
                <w:sz w:val="24"/>
                <w:szCs w:val="24"/>
              </w:rPr>
            </w:pPr>
            <w:r w:rsidRPr="004A3FFE">
              <w:rPr>
                <w:rFonts w:ascii="Times New Roman" w:hAnsi="Times New Roman" w:cs="Times New Roman"/>
                <w:sz w:val="24"/>
                <w:szCs w:val="24"/>
              </w:rPr>
              <w:t>Эвакуация людей.</w:t>
            </w:r>
          </w:p>
          <w:p w14:paraId="00809D36" w14:textId="77777777" w:rsidR="008F3529" w:rsidRPr="00E2634A" w:rsidRDefault="008F3529" w:rsidP="009C5468">
            <w:pPr>
              <w:pStyle w:val="a4"/>
              <w:numPr>
                <w:ilvl w:val="0"/>
                <w:numId w:val="7"/>
              </w:numPr>
              <w:pBdr>
                <w:bottom w:val="single" w:sz="6" w:space="0" w:color="A2A9B1"/>
              </w:pBdr>
              <w:contextualSpacing w:val="0"/>
            </w:pPr>
            <w:r w:rsidRPr="004A3FFE">
              <w:rPr>
                <w:rFonts w:ascii="Times New Roman" w:hAnsi="Times New Roman" w:cs="Times New Roman"/>
                <w:sz w:val="24"/>
                <w:szCs w:val="24"/>
              </w:rPr>
              <w:t>Горноспасательные работы. Горноспасательные службы и формирования</w:t>
            </w:r>
          </w:p>
        </w:tc>
      </w:tr>
      <w:tr w:rsidR="008F3529" w:rsidRPr="00E2634A" w14:paraId="2EACA89F" w14:textId="77777777" w:rsidTr="00D243DA">
        <w:trPr>
          <w:trHeight w:val="596"/>
        </w:trPr>
        <w:tc>
          <w:tcPr>
            <w:tcW w:w="5000" w:type="pct"/>
            <w:gridSpan w:val="2"/>
            <w:vAlign w:val="center"/>
          </w:tcPr>
          <w:p w14:paraId="0450E6A3" w14:textId="77777777" w:rsidR="008F3529" w:rsidRPr="00E2634A" w:rsidRDefault="008F3529" w:rsidP="00D243DA">
            <w:pPr>
              <w:rPr>
                <w:rFonts w:ascii="Times New Roman" w:hAnsi="Times New Roman"/>
                <w:b/>
                <w:color w:val="000000"/>
                <w:sz w:val="24"/>
                <w:szCs w:val="24"/>
              </w:rPr>
            </w:pPr>
            <w:r w:rsidRPr="00E2634A">
              <w:rPr>
                <w:rFonts w:ascii="Times New Roman" w:hAnsi="Times New Roman"/>
                <w:b/>
                <w:color w:val="000000"/>
                <w:sz w:val="24"/>
                <w:szCs w:val="24"/>
              </w:rPr>
              <w:t xml:space="preserve">Раздел 3. </w:t>
            </w:r>
            <w:r w:rsidRPr="00E2634A">
              <w:rPr>
                <w:rFonts w:ascii="Times New Roman" w:hAnsi="Times New Roman"/>
                <w:b/>
                <w:bCs/>
                <w:sz w:val="24"/>
                <w:szCs w:val="24"/>
              </w:rPr>
              <w:t xml:space="preserve">Управление профессиональными рисками в горной </w:t>
            </w:r>
            <w:proofErr w:type="gramStart"/>
            <w:r w:rsidRPr="00E2634A">
              <w:rPr>
                <w:rFonts w:ascii="Times New Roman" w:hAnsi="Times New Roman"/>
                <w:b/>
                <w:bCs/>
                <w:sz w:val="24"/>
                <w:szCs w:val="24"/>
              </w:rPr>
              <w:t>организации</w:t>
            </w:r>
            <w:r>
              <w:rPr>
                <w:rFonts w:ascii="Times New Roman" w:hAnsi="Times New Roman"/>
                <w:b/>
                <w:bCs/>
                <w:sz w:val="24"/>
                <w:szCs w:val="24"/>
              </w:rPr>
              <w:t xml:space="preserve">  68</w:t>
            </w:r>
            <w:proofErr w:type="gramEnd"/>
            <w:r>
              <w:rPr>
                <w:rFonts w:ascii="Times New Roman" w:hAnsi="Times New Roman"/>
                <w:b/>
                <w:bCs/>
                <w:sz w:val="24"/>
                <w:szCs w:val="24"/>
              </w:rPr>
              <w:t xml:space="preserve"> </w:t>
            </w:r>
            <w:proofErr w:type="spellStart"/>
            <w:r>
              <w:rPr>
                <w:rFonts w:ascii="Times New Roman" w:hAnsi="Times New Roman"/>
                <w:b/>
                <w:bCs/>
                <w:sz w:val="24"/>
                <w:szCs w:val="24"/>
              </w:rPr>
              <w:t>ак.ч</w:t>
            </w:r>
            <w:proofErr w:type="spellEnd"/>
            <w:r>
              <w:rPr>
                <w:rFonts w:ascii="Times New Roman" w:hAnsi="Times New Roman"/>
                <w:b/>
                <w:bCs/>
                <w:sz w:val="24"/>
                <w:szCs w:val="24"/>
              </w:rPr>
              <w:t>.</w:t>
            </w:r>
          </w:p>
        </w:tc>
      </w:tr>
      <w:tr w:rsidR="008F3529" w:rsidRPr="00E2634A" w14:paraId="5F29E1B4" w14:textId="77777777" w:rsidTr="00D243DA">
        <w:trPr>
          <w:trHeight w:val="651"/>
        </w:trPr>
        <w:tc>
          <w:tcPr>
            <w:tcW w:w="5000" w:type="pct"/>
            <w:gridSpan w:val="2"/>
            <w:vAlign w:val="center"/>
          </w:tcPr>
          <w:p w14:paraId="30CDB873" w14:textId="77777777" w:rsidR="008F3529" w:rsidRPr="00E2634A" w:rsidRDefault="008F3529" w:rsidP="00D243DA">
            <w:pPr>
              <w:rPr>
                <w:rFonts w:ascii="Times New Roman" w:hAnsi="Times New Roman"/>
                <w:color w:val="000000"/>
                <w:sz w:val="24"/>
                <w:szCs w:val="24"/>
              </w:rPr>
            </w:pPr>
            <w:r w:rsidRPr="00E2634A">
              <w:rPr>
                <w:rFonts w:ascii="Times New Roman" w:hAnsi="Times New Roman"/>
                <w:b/>
                <w:bCs/>
                <w:sz w:val="24"/>
                <w:szCs w:val="24"/>
              </w:rPr>
              <w:t>МДК. 02.03 Управление профессиональными рисками в горной организации</w:t>
            </w:r>
          </w:p>
        </w:tc>
      </w:tr>
      <w:tr w:rsidR="008F3529" w:rsidRPr="00E2634A" w14:paraId="65041B05" w14:textId="77777777" w:rsidTr="00D243DA">
        <w:trPr>
          <w:trHeight w:val="365"/>
        </w:trPr>
        <w:tc>
          <w:tcPr>
            <w:tcW w:w="916" w:type="pct"/>
            <w:vMerge w:val="restart"/>
          </w:tcPr>
          <w:p w14:paraId="64C48CA2" w14:textId="77777777" w:rsidR="008F3529" w:rsidRPr="00E2634A" w:rsidRDefault="008F3529" w:rsidP="00D243DA">
            <w:pPr>
              <w:rPr>
                <w:rFonts w:ascii="Times New Roman" w:hAnsi="Times New Roman"/>
                <w:b/>
                <w:sz w:val="24"/>
                <w:szCs w:val="24"/>
              </w:rPr>
            </w:pPr>
            <w:r w:rsidRPr="00E2634A">
              <w:rPr>
                <w:rFonts w:ascii="Times New Roman" w:hAnsi="Times New Roman"/>
                <w:b/>
                <w:bCs/>
                <w:sz w:val="24"/>
                <w:szCs w:val="24"/>
              </w:rPr>
              <w:lastRenderedPageBreak/>
              <w:t>Тема 3.</w:t>
            </w:r>
            <w:r w:rsidRPr="00E2634A">
              <w:rPr>
                <w:rFonts w:ascii="Times New Roman" w:hAnsi="Times New Roman"/>
                <w:b/>
                <w:sz w:val="24"/>
                <w:szCs w:val="24"/>
              </w:rPr>
              <w:t xml:space="preserve">1. </w:t>
            </w:r>
          </w:p>
          <w:p w14:paraId="6353FF50" w14:textId="77777777" w:rsidR="008F3529" w:rsidRPr="00E2634A" w:rsidRDefault="008F3529" w:rsidP="00D243DA">
            <w:pPr>
              <w:rPr>
                <w:rFonts w:ascii="Times New Roman" w:hAnsi="Times New Roman"/>
                <w:bCs/>
                <w:sz w:val="24"/>
                <w:szCs w:val="24"/>
              </w:rPr>
            </w:pPr>
            <w:r w:rsidRPr="00E2634A">
              <w:rPr>
                <w:rFonts w:ascii="Times New Roman" w:hAnsi="Times New Roman"/>
                <w:b/>
                <w:sz w:val="24"/>
                <w:szCs w:val="24"/>
              </w:rPr>
              <w:t>Основные термины, понятия, показатели опасностей в горной промышленности</w:t>
            </w:r>
            <w:r w:rsidRPr="00E2634A">
              <w:rPr>
                <w:rFonts w:ascii="Times New Roman" w:hAnsi="Times New Roman"/>
                <w:bCs/>
                <w:sz w:val="24"/>
                <w:szCs w:val="24"/>
              </w:rPr>
              <w:t xml:space="preserve"> </w:t>
            </w:r>
          </w:p>
        </w:tc>
        <w:tc>
          <w:tcPr>
            <w:tcW w:w="4084" w:type="pct"/>
          </w:tcPr>
          <w:p w14:paraId="28767F73" w14:textId="77777777" w:rsidR="008F3529" w:rsidRPr="00E2634A" w:rsidRDefault="008F3529" w:rsidP="00D243DA">
            <w:pPr>
              <w:rPr>
                <w:rFonts w:ascii="Times New Roman" w:hAnsi="Times New Roman"/>
                <w:b/>
                <w:sz w:val="24"/>
                <w:szCs w:val="24"/>
              </w:rPr>
            </w:pPr>
            <w:r w:rsidRPr="00E2634A">
              <w:rPr>
                <w:rFonts w:ascii="Times New Roman" w:hAnsi="Times New Roman"/>
                <w:b/>
                <w:bCs/>
                <w:sz w:val="24"/>
                <w:szCs w:val="24"/>
              </w:rPr>
              <w:t xml:space="preserve">Содержание </w:t>
            </w:r>
          </w:p>
        </w:tc>
      </w:tr>
      <w:tr w:rsidR="008F3529" w:rsidRPr="00E2634A" w14:paraId="16F80699" w14:textId="77777777" w:rsidTr="00D243DA">
        <w:tc>
          <w:tcPr>
            <w:tcW w:w="916" w:type="pct"/>
            <w:vMerge/>
          </w:tcPr>
          <w:p w14:paraId="698D6A27" w14:textId="77777777" w:rsidR="008F3529" w:rsidRPr="00E2634A" w:rsidRDefault="008F3529" w:rsidP="00D243DA">
            <w:pPr>
              <w:rPr>
                <w:rFonts w:ascii="Times New Roman" w:hAnsi="Times New Roman"/>
                <w:b/>
                <w:bCs/>
                <w:sz w:val="24"/>
                <w:szCs w:val="24"/>
              </w:rPr>
            </w:pPr>
          </w:p>
        </w:tc>
        <w:tc>
          <w:tcPr>
            <w:tcW w:w="4084" w:type="pct"/>
          </w:tcPr>
          <w:p w14:paraId="712E441D" w14:textId="77777777" w:rsidR="008F3529" w:rsidRPr="00E2634A" w:rsidRDefault="008F3529" w:rsidP="00D243DA">
            <w:pPr>
              <w:rPr>
                <w:rFonts w:ascii="Times New Roman" w:hAnsi="Times New Roman"/>
                <w:b/>
                <w:sz w:val="24"/>
                <w:szCs w:val="24"/>
              </w:rPr>
            </w:pPr>
            <w:r w:rsidRPr="00E2634A">
              <w:rPr>
                <w:rFonts w:ascii="Times New Roman" w:hAnsi="Times New Roman"/>
                <w:sz w:val="24"/>
                <w:szCs w:val="24"/>
              </w:rPr>
              <w:t>1. Роль и значение теории риска при решении практических задач обеспечения безопасности в горной промышленности</w:t>
            </w:r>
          </w:p>
        </w:tc>
      </w:tr>
      <w:tr w:rsidR="008F3529" w:rsidRPr="00E2634A" w14:paraId="4E94DC8E" w14:textId="77777777" w:rsidTr="00D243DA">
        <w:tc>
          <w:tcPr>
            <w:tcW w:w="916" w:type="pct"/>
            <w:vMerge/>
          </w:tcPr>
          <w:p w14:paraId="4421CB03" w14:textId="77777777" w:rsidR="008F3529" w:rsidRPr="00E2634A" w:rsidRDefault="008F3529" w:rsidP="00D243DA">
            <w:pPr>
              <w:rPr>
                <w:rFonts w:ascii="Times New Roman" w:hAnsi="Times New Roman"/>
                <w:b/>
                <w:bCs/>
                <w:sz w:val="24"/>
                <w:szCs w:val="24"/>
              </w:rPr>
            </w:pPr>
          </w:p>
        </w:tc>
        <w:tc>
          <w:tcPr>
            <w:tcW w:w="4084" w:type="pct"/>
          </w:tcPr>
          <w:p w14:paraId="5F760B1A"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2. Основные понятия и аксиомы безопасности</w:t>
            </w:r>
          </w:p>
        </w:tc>
      </w:tr>
      <w:tr w:rsidR="008F3529" w:rsidRPr="00E2634A" w14:paraId="0A578CF2" w14:textId="77777777" w:rsidTr="00D243DA">
        <w:tc>
          <w:tcPr>
            <w:tcW w:w="916" w:type="pct"/>
            <w:vMerge/>
          </w:tcPr>
          <w:p w14:paraId="3FDE13F2" w14:textId="77777777" w:rsidR="008F3529" w:rsidRPr="00E2634A" w:rsidRDefault="008F3529" w:rsidP="00D243DA">
            <w:pPr>
              <w:rPr>
                <w:rFonts w:ascii="Times New Roman" w:hAnsi="Times New Roman"/>
                <w:b/>
                <w:bCs/>
                <w:sz w:val="24"/>
                <w:szCs w:val="24"/>
              </w:rPr>
            </w:pPr>
          </w:p>
        </w:tc>
        <w:tc>
          <w:tcPr>
            <w:tcW w:w="4084" w:type="pct"/>
          </w:tcPr>
          <w:p w14:paraId="45AFF505"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3. Показатели риска: индивидуальный, потенциальный, коллективный, социальный риски</w:t>
            </w:r>
          </w:p>
        </w:tc>
      </w:tr>
      <w:tr w:rsidR="008F3529" w:rsidRPr="00E2634A" w14:paraId="77A12BC6" w14:textId="77777777" w:rsidTr="00D243DA">
        <w:tc>
          <w:tcPr>
            <w:tcW w:w="916" w:type="pct"/>
            <w:vMerge/>
          </w:tcPr>
          <w:p w14:paraId="5BC6E85E" w14:textId="77777777" w:rsidR="008F3529" w:rsidRPr="00E2634A" w:rsidRDefault="008F3529" w:rsidP="00D243DA">
            <w:pPr>
              <w:rPr>
                <w:rFonts w:ascii="Times New Roman" w:hAnsi="Times New Roman"/>
                <w:b/>
                <w:bCs/>
                <w:sz w:val="24"/>
                <w:szCs w:val="24"/>
              </w:rPr>
            </w:pPr>
          </w:p>
        </w:tc>
        <w:tc>
          <w:tcPr>
            <w:tcW w:w="4084" w:type="pct"/>
          </w:tcPr>
          <w:p w14:paraId="78CD50C9" w14:textId="77777777" w:rsidR="008F3529" w:rsidRPr="00E2634A" w:rsidRDefault="008F3529" w:rsidP="00D243DA">
            <w:pPr>
              <w:rPr>
                <w:rFonts w:ascii="Times New Roman" w:hAnsi="Times New Roman"/>
                <w:b/>
                <w:sz w:val="24"/>
                <w:szCs w:val="24"/>
              </w:rPr>
            </w:pPr>
            <w:r w:rsidRPr="00E2634A">
              <w:rPr>
                <w:rFonts w:ascii="Times New Roman" w:hAnsi="Times New Roman"/>
                <w:b/>
                <w:sz w:val="24"/>
                <w:szCs w:val="24"/>
              </w:rPr>
              <w:t>В том числе практических занятий</w:t>
            </w:r>
          </w:p>
        </w:tc>
      </w:tr>
      <w:tr w:rsidR="008F3529" w:rsidRPr="00E2634A" w14:paraId="07C5903A" w14:textId="77777777" w:rsidTr="00D243DA">
        <w:tc>
          <w:tcPr>
            <w:tcW w:w="916" w:type="pct"/>
            <w:vMerge/>
          </w:tcPr>
          <w:p w14:paraId="7D193566" w14:textId="77777777" w:rsidR="008F3529" w:rsidRPr="00E2634A" w:rsidRDefault="008F3529" w:rsidP="00D243DA">
            <w:pPr>
              <w:rPr>
                <w:rFonts w:ascii="Times New Roman" w:hAnsi="Times New Roman"/>
                <w:b/>
                <w:bCs/>
                <w:sz w:val="24"/>
                <w:szCs w:val="24"/>
              </w:rPr>
            </w:pPr>
          </w:p>
        </w:tc>
        <w:tc>
          <w:tcPr>
            <w:tcW w:w="4084" w:type="pct"/>
          </w:tcPr>
          <w:p w14:paraId="4B228E9A" w14:textId="77777777" w:rsidR="008F3529" w:rsidRPr="00E2634A" w:rsidRDefault="008F3529" w:rsidP="00D243DA">
            <w:pPr>
              <w:rPr>
                <w:rFonts w:ascii="Times New Roman" w:hAnsi="Times New Roman"/>
                <w:sz w:val="24"/>
                <w:szCs w:val="24"/>
              </w:rPr>
            </w:pPr>
            <w:r w:rsidRPr="00E2634A">
              <w:rPr>
                <w:rFonts w:ascii="Times New Roman" w:hAnsi="Times New Roman"/>
                <w:b/>
                <w:color w:val="000000"/>
                <w:sz w:val="24"/>
                <w:szCs w:val="24"/>
              </w:rPr>
              <w:t>Практическое занятие 1: «</w:t>
            </w:r>
            <w:r w:rsidRPr="00E2634A">
              <w:rPr>
                <w:rFonts w:ascii="Times New Roman" w:hAnsi="Times New Roman"/>
                <w:sz w:val="24"/>
                <w:szCs w:val="24"/>
              </w:rPr>
              <w:t>Определение показателей надежности горнотехнической системы»</w:t>
            </w:r>
          </w:p>
        </w:tc>
      </w:tr>
      <w:tr w:rsidR="008F3529" w:rsidRPr="00E2634A" w14:paraId="7A24D82F" w14:textId="77777777" w:rsidTr="00D243DA">
        <w:tc>
          <w:tcPr>
            <w:tcW w:w="916" w:type="pct"/>
            <w:vMerge/>
          </w:tcPr>
          <w:p w14:paraId="413AB239" w14:textId="77777777" w:rsidR="008F3529" w:rsidRPr="00E2634A" w:rsidRDefault="008F3529" w:rsidP="00D243DA">
            <w:pPr>
              <w:rPr>
                <w:rFonts w:ascii="Times New Roman" w:hAnsi="Times New Roman"/>
                <w:b/>
                <w:bCs/>
                <w:sz w:val="24"/>
                <w:szCs w:val="24"/>
              </w:rPr>
            </w:pPr>
          </w:p>
        </w:tc>
        <w:tc>
          <w:tcPr>
            <w:tcW w:w="4084" w:type="pct"/>
          </w:tcPr>
          <w:p w14:paraId="03D4148B" w14:textId="77777777" w:rsidR="008F3529" w:rsidRPr="00E2634A" w:rsidRDefault="008F3529" w:rsidP="00D243DA">
            <w:pPr>
              <w:rPr>
                <w:rFonts w:ascii="Times New Roman" w:hAnsi="Times New Roman"/>
                <w:sz w:val="24"/>
                <w:szCs w:val="24"/>
              </w:rPr>
            </w:pPr>
            <w:r w:rsidRPr="00E2634A">
              <w:rPr>
                <w:rFonts w:ascii="Times New Roman" w:hAnsi="Times New Roman"/>
                <w:b/>
                <w:color w:val="000000"/>
                <w:sz w:val="24"/>
                <w:szCs w:val="24"/>
              </w:rPr>
              <w:t>Практическое занятие 2: «</w:t>
            </w:r>
            <w:r w:rsidRPr="00E2634A">
              <w:rPr>
                <w:rFonts w:ascii="Times New Roman" w:hAnsi="Times New Roman"/>
                <w:sz w:val="24"/>
                <w:szCs w:val="24"/>
              </w:rPr>
              <w:t xml:space="preserve">Определение риска аварий при работе горного оборудования» </w:t>
            </w:r>
          </w:p>
        </w:tc>
      </w:tr>
      <w:tr w:rsidR="008F3529" w:rsidRPr="00E2634A" w14:paraId="5E24FA5E" w14:textId="77777777" w:rsidTr="00D243DA">
        <w:tc>
          <w:tcPr>
            <w:tcW w:w="916" w:type="pct"/>
            <w:vMerge w:val="restart"/>
          </w:tcPr>
          <w:p w14:paraId="72866C0C" w14:textId="77777777" w:rsidR="008F3529" w:rsidRPr="00E2634A" w:rsidRDefault="008F3529" w:rsidP="00D243DA">
            <w:pPr>
              <w:rPr>
                <w:rFonts w:ascii="Times New Roman" w:hAnsi="Times New Roman"/>
                <w:b/>
                <w:bCs/>
                <w:sz w:val="24"/>
                <w:szCs w:val="24"/>
              </w:rPr>
            </w:pPr>
            <w:r w:rsidRPr="00E2634A">
              <w:rPr>
                <w:rFonts w:ascii="Times New Roman" w:hAnsi="Times New Roman"/>
                <w:b/>
                <w:bCs/>
                <w:sz w:val="24"/>
                <w:szCs w:val="24"/>
              </w:rPr>
              <w:t xml:space="preserve">Тема 3.2. </w:t>
            </w:r>
          </w:p>
          <w:p w14:paraId="29EBF4A2" w14:textId="77777777" w:rsidR="008F3529" w:rsidRPr="00E2634A" w:rsidRDefault="008F3529" w:rsidP="00D243DA">
            <w:pPr>
              <w:rPr>
                <w:rFonts w:ascii="Times New Roman" w:hAnsi="Times New Roman"/>
                <w:b/>
                <w:bCs/>
                <w:sz w:val="24"/>
                <w:szCs w:val="24"/>
              </w:rPr>
            </w:pPr>
            <w:r w:rsidRPr="00E2634A">
              <w:rPr>
                <w:rFonts w:ascii="Times New Roman" w:hAnsi="Times New Roman"/>
                <w:b/>
                <w:bCs/>
                <w:sz w:val="24"/>
                <w:szCs w:val="24"/>
              </w:rPr>
              <w:t xml:space="preserve">Основы анализа и оценки профессиональных рисков </w:t>
            </w:r>
          </w:p>
          <w:p w14:paraId="5C14B075" w14:textId="77777777" w:rsidR="008F3529" w:rsidRPr="00E2634A" w:rsidRDefault="008F3529" w:rsidP="00D243DA">
            <w:pPr>
              <w:rPr>
                <w:rFonts w:ascii="Times New Roman" w:hAnsi="Times New Roman"/>
                <w:b/>
                <w:bCs/>
                <w:sz w:val="24"/>
                <w:szCs w:val="24"/>
              </w:rPr>
            </w:pPr>
          </w:p>
        </w:tc>
        <w:tc>
          <w:tcPr>
            <w:tcW w:w="4084" w:type="pct"/>
          </w:tcPr>
          <w:p w14:paraId="20C26EE5" w14:textId="77777777" w:rsidR="008F3529" w:rsidRPr="00E2634A" w:rsidRDefault="008F3529" w:rsidP="00D243DA">
            <w:pPr>
              <w:rPr>
                <w:rFonts w:ascii="Times New Roman" w:hAnsi="Times New Roman"/>
                <w:b/>
                <w:sz w:val="24"/>
                <w:szCs w:val="24"/>
              </w:rPr>
            </w:pPr>
            <w:r w:rsidRPr="00E2634A">
              <w:rPr>
                <w:rFonts w:ascii="Times New Roman" w:hAnsi="Times New Roman"/>
                <w:b/>
                <w:sz w:val="24"/>
                <w:szCs w:val="24"/>
              </w:rPr>
              <w:t xml:space="preserve">Содержание </w:t>
            </w:r>
          </w:p>
        </w:tc>
      </w:tr>
      <w:tr w:rsidR="008F3529" w:rsidRPr="00E2634A" w14:paraId="227B7822" w14:textId="77777777" w:rsidTr="00D243DA">
        <w:tc>
          <w:tcPr>
            <w:tcW w:w="916" w:type="pct"/>
            <w:vMerge/>
          </w:tcPr>
          <w:p w14:paraId="4BA5C44F" w14:textId="77777777" w:rsidR="008F3529" w:rsidRPr="00E2634A" w:rsidRDefault="008F3529" w:rsidP="00D243DA">
            <w:pPr>
              <w:rPr>
                <w:rFonts w:ascii="Times New Roman" w:hAnsi="Times New Roman"/>
                <w:b/>
                <w:bCs/>
                <w:sz w:val="24"/>
                <w:szCs w:val="24"/>
              </w:rPr>
            </w:pPr>
          </w:p>
        </w:tc>
        <w:tc>
          <w:tcPr>
            <w:tcW w:w="4084" w:type="pct"/>
          </w:tcPr>
          <w:p w14:paraId="3168F493"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1. Источники риска. Риск и вероятность</w:t>
            </w:r>
          </w:p>
        </w:tc>
      </w:tr>
      <w:tr w:rsidR="008F3529" w:rsidRPr="00E2634A" w14:paraId="7B9E7279" w14:textId="77777777" w:rsidTr="00D243DA">
        <w:tc>
          <w:tcPr>
            <w:tcW w:w="916" w:type="pct"/>
            <w:vMerge/>
          </w:tcPr>
          <w:p w14:paraId="75BC63D3" w14:textId="77777777" w:rsidR="008F3529" w:rsidRPr="00E2634A" w:rsidRDefault="008F3529" w:rsidP="00D243DA">
            <w:pPr>
              <w:rPr>
                <w:rFonts w:ascii="Times New Roman" w:hAnsi="Times New Roman"/>
                <w:b/>
                <w:bCs/>
                <w:sz w:val="24"/>
                <w:szCs w:val="24"/>
              </w:rPr>
            </w:pPr>
          </w:p>
        </w:tc>
        <w:tc>
          <w:tcPr>
            <w:tcW w:w="4084" w:type="pct"/>
          </w:tcPr>
          <w:p w14:paraId="574E8DB0"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2. Основные подходы к классификации рисков</w:t>
            </w:r>
          </w:p>
        </w:tc>
      </w:tr>
      <w:tr w:rsidR="008F3529" w:rsidRPr="00E2634A" w14:paraId="6ACA706A" w14:textId="77777777" w:rsidTr="00D243DA">
        <w:tc>
          <w:tcPr>
            <w:tcW w:w="916" w:type="pct"/>
            <w:vMerge/>
          </w:tcPr>
          <w:p w14:paraId="089A8E7C" w14:textId="77777777" w:rsidR="008F3529" w:rsidRPr="00E2634A" w:rsidRDefault="008F3529" w:rsidP="00D243DA">
            <w:pPr>
              <w:rPr>
                <w:rFonts w:ascii="Times New Roman" w:hAnsi="Times New Roman"/>
                <w:b/>
                <w:bCs/>
                <w:sz w:val="24"/>
                <w:szCs w:val="24"/>
              </w:rPr>
            </w:pPr>
          </w:p>
        </w:tc>
        <w:tc>
          <w:tcPr>
            <w:tcW w:w="4084" w:type="pct"/>
          </w:tcPr>
          <w:p w14:paraId="2C58EEB5"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3. Оценка величины вероятности реализации опасности</w:t>
            </w:r>
          </w:p>
        </w:tc>
      </w:tr>
      <w:tr w:rsidR="008F3529" w:rsidRPr="00E2634A" w14:paraId="51E27BBF" w14:textId="77777777" w:rsidTr="00D243DA">
        <w:tc>
          <w:tcPr>
            <w:tcW w:w="916" w:type="pct"/>
            <w:vMerge/>
          </w:tcPr>
          <w:p w14:paraId="73478A77" w14:textId="77777777" w:rsidR="008F3529" w:rsidRPr="00E2634A" w:rsidRDefault="008F3529" w:rsidP="00D243DA">
            <w:pPr>
              <w:rPr>
                <w:rFonts w:ascii="Times New Roman" w:hAnsi="Times New Roman"/>
                <w:b/>
                <w:bCs/>
                <w:sz w:val="24"/>
                <w:szCs w:val="24"/>
              </w:rPr>
            </w:pPr>
          </w:p>
        </w:tc>
        <w:tc>
          <w:tcPr>
            <w:tcW w:w="4084" w:type="pct"/>
          </w:tcPr>
          <w:p w14:paraId="1A97F018"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4. Методы оценки профессиональных рисков</w:t>
            </w:r>
          </w:p>
        </w:tc>
      </w:tr>
      <w:tr w:rsidR="008F3529" w:rsidRPr="00E2634A" w14:paraId="020CD770" w14:textId="77777777" w:rsidTr="00D243DA">
        <w:tc>
          <w:tcPr>
            <w:tcW w:w="916" w:type="pct"/>
            <w:vMerge/>
          </w:tcPr>
          <w:p w14:paraId="78B21C9C" w14:textId="77777777" w:rsidR="008F3529" w:rsidRPr="00E2634A" w:rsidRDefault="008F3529" w:rsidP="00D243DA">
            <w:pPr>
              <w:rPr>
                <w:rFonts w:ascii="Times New Roman" w:hAnsi="Times New Roman"/>
                <w:b/>
                <w:bCs/>
                <w:sz w:val="24"/>
                <w:szCs w:val="24"/>
              </w:rPr>
            </w:pPr>
          </w:p>
        </w:tc>
        <w:tc>
          <w:tcPr>
            <w:tcW w:w="4084" w:type="pct"/>
          </w:tcPr>
          <w:p w14:paraId="64007EC9"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5. Этапы оценки профессиональных рисков</w:t>
            </w:r>
          </w:p>
        </w:tc>
      </w:tr>
      <w:tr w:rsidR="008F3529" w:rsidRPr="00E2634A" w14:paraId="2EA3AF69" w14:textId="77777777" w:rsidTr="00D243DA">
        <w:tc>
          <w:tcPr>
            <w:tcW w:w="916" w:type="pct"/>
            <w:vMerge/>
          </w:tcPr>
          <w:p w14:paraId="41B1A52D" w14:textId="77777777" w:rsidR="008F3529" w:rsidRPr="00E2634A" w:rsidRDefault="008F3529" w:rsidP="00D243DA">
            <w:pPr>
              <w:rPr>
                <w:rFonts w:ascii="Times New Roman" w:hAnsi="Times New Roman"/>
                <w:b/>
                <w:bCs/>
                <w:sz w:val="24"/>
                <w:szCs w:val="24"/>
              </w:rPr>
            </w:pPr>
          </w:p>
        </w:tc>
        <w:tc>
          <w:tcPr>
            <w:tcW w:w="4084" w:type="pct"/>
          </w:tcPr>
          <w:p w14:paraId="571A7FBF" w14:textId="77777777" w:rsidR="008F3529" w:rsidRPr="00E2634A" w:rsidRDefault="008F3529" w:rsidP="00D243DA">
            <w:pPr>
              <w:rPr>
                <w:rFonts w:ascii="Times New Roman" w:hAnsi="Times New Roman"/>
                <w:b/>
                <w:sz w:val="24"/>
                <w:szCs w:val="24"/>
              </w:rPr>
            </w:pPr>
            <w:r w:rsidRPr="00E2634A">
              <w:rPr>
                <w:rFonts w:ascii="Times New Roman" w:hAnsi="Times New Roman"/>
                <w:b/>
                <w:sz w:val="24"/>
                <w:szCs w:val="24"/>
              </w:rPr>
              <w:t>В том числе практических занятий</w:t>
            </w:r>
          </w:p>
        </w:tc>
      </w:tr>
      <w:tr w:rsidR="008F3529" w:rsidRPr="00E2634A" w14:paraId="598ACCA4" w14:textId="77777777" w:rsidTr="00D243DA">
        <w:tc>
          <w:tcPr>
            <w:tcW w:w="916" w:type="pct"/>
            <w:vMerge/>
          </w:tcPr>
          <w:p w14:paraId="588D0DA2" w14:textId="77777777" w:rsidR="008F3529" w:rsidRPr="00E2634A" w:rsidRDefault="008F3529" w:rsidP="00D243DA">
            <w:pPr>
              <w:rPr>
                <w:rFonts w:ascii="Times New Roman" w:hAnsi="Times New Roman"/>
                <w:b/>
                <w:bCs/>
                <w:sz w:val="24"/>
                <w:szCs w:val="24"/>
              </w:rPr>
            </w:pPr>
          </w:p>
        </w:tc>
        <w:tc>
          <w:tcPr>
            <w:tcW w:w="4084" w:type="pct"/>
          </w:tcPr>
          <w:p w14:paraId="3650EC6C" w14:textId="77777777" w:rsidR="008F3529" w:rsidRPr="00E2634A" w:rsidRDefault="008F3529" w:rsidP="00D243DA">
            <w:pPr>
              <w:rPr>
                <w:rFonts w:ascii="Times New Roman" w:hAnsi="Times New Roman"/>
                <w:sz w:val="24"/>
                <w:szCs w:val="24"/>
              </w:rPr>
            </w:pPr>
            <w:r w:rsidRPr="00E2634A">
              <w:rPr>
                <w:rFonts w:ascii="Times New Roman" w:hAnsi="Times New Roman"/>
                <w:b/>
                <w:color w:val="000000"/>
                <w:sz w:val="24"/>
                <w:szCs w:val="24"/>
              </w:rPr>
              <w:t>Практическое занятие 1: «</w:t>
            </w:r>
            <w:r w:rsidRPr="00E2634A">
              <w:rPr>
                <w:rFonts w:ascii="Times New Roman" w:hAnsi="Times New Roman"/>
                <w:sz w:val="24"/>
                <w:szCs w:val="24"/>
              </w:rPr>
              <w:t>Разработка анкет для оценки риска аварий на горном предприятии»</w:t>
            </w:r>
          </w:p>
        </w:tc>
      </w:tr>
      <w:tr w:rsidR="008F3529" w:rsidRPr="00E2634A" w14:paraId="1F9E9174" w14:textId="77777777" w:rsidTr="00D243DA">
        <w:tc>
          <w:tcPr>
            <w:tcW w:w="916" w:type="pct"/>
            <w:vMerge/>
          </w:tcPr>
          <w:p w14:paraId="3CD98E83" w14:textId="77777777" w:rsidR="008F3529" w:rsidRPr="00E2634A" w:rsidRDefault="008F3529" w:rsidP="00D243DA">
            <w:pPr>
              <w:rPr>
                <w:rFonts w:ascii="Times New Roman" w:hAnsi="Times New Roman"/>
                <w:b/>
                <w:bCs/>
                <w:sz w:val="24"/>
                <w:szCs w:val="24"/>
              </w:rPr>
            </w:pPr>
          </w:p>
        </w:tc>
        <w:tc>
          <w:tcPr>
            <w:tcW w:w="4084" w:type="pct"/>
          </w:tcPr>
          <w:p w14:paraId="013D16C1" w14:textId="77777777" w:rsidR="008F3529" w:rsidRPr="00E2634A" w:rsidRDefault="008F3529" w:rsidP="00D243DA">
            <w:pPr>
              <w:rPr>
                <w:rFonts w:ascii="Times New Roman" w:hAnsi="Times New Roman"/>
                <w:sz w:val="24"/>
                <w:szCs w:val="24"/>
              </w:rPr>
            </w:pPr>
            <w:r w:rsidRPr="00E2634A">
              <w:rPr>
                <w:rFonts w:ascii="Times New Roman" w:hAnsi="Times New Roman"/>
                <w:b/>
                <w:color w:val="000000"/>
                <w:sz w:val="24"/>
                <w:szCs w:val="24"/>
              </w:rPr>
              <w:t>Практическое занятие 2: «</w:t>
            </w:r>
            <w:r w:rsidRPr="00E2634A">
              <w:rPr>
                <w:rFonts w:ascii="Times New Roman" w:hAnsi="Times New Roman"/>
                <w:sz w:val="24"/>
                <w:szCs w:val="24"/>
              </w:rPr>
              <w:t>Определение индивидуального и коллективного риска»</w:t>
            </w:r>
          </w:p>
        </w:tc>
      </w:tr>
      <w:tr w:rsidR="008F3529" w:rsidRPr="00E2634A" w14:paraId="4247C2DA" w14:textId="77777777" w:rsidTr="00D243DA">
        <w:tc>
          <w:tcPr>
            <w:tcW w:w="916" w:type="pct"/>
            <w:vMerge/>
          </w:tcPr>
          <w:p w14:paraId="213ED07B" w14:textId="77777777" w:rsidR="008F3529" w:rsidRPr="00E2634A" w:rsidRDefault="008F3529" w:rsidP="00D243DA">
            <w:pPr>
              <w:rPr>
                <w:rFonts w:ascii="Times New Roman" w:hAnsi="Times New Roman"/>
                <w:b/>
                <w:bCs/>
                <w:sz w:val="24"/>
                <w:szCs w:val="24"/>
              </w:rPr>
            </w:pPr>
          </w:p>
        </w:tc>
        <w:tc>
          <w:tcPr>
            <w:tcW w:w="4084" w:type="pct"/>
          </w:tcPr>
          <w:p w14:paraId="01D0CCA7" w14:textId="77777777" w:rsidR="008F3529" w:rsidRPr="00E2634A" w:rsidRDefault="008F3529" w:rsidP="00D243DA">
            <w:pPr>
              <w:rPr>
                <w:rFonts w:ascii="Times New Roman" w:hAnsi="Times New Roman"/>
                <w:sz w:val="24"/>
                <w:szCs w:val="24"/>
              </w:rPr>
            </w:pPr>
            <w:r w:rsidRPr="00E2634A">
              <w:rPr>
                <w:rFonts w:ascii="Times New Roman" w:hAnsi="Times New Roman"/>
                <w:b/>
                <w:color w:val="000000"/>
                <w:sz w:val="24"/>
                <w:szCs w:val="24"/>
              </w:rPr>
              <w:t>Практическое занятие 3: «</w:t>
            </w:r>
            <w:r w:rsidRPr="00E2634A">
              <w:rPr>
                <w:rFonts w:ascii="Times New Roman" w:hAnsi="Times New Roman"/>
                <w:sz w:val="24"/>
                <w:szCs w:val="24"/>
              </w:rPr>
              <w:t xml:space="preserve">Определение риска отказа работы аппаратуры контроля безопасности» </w:t>
            </w:r>
          </w:p>
        </w:tc>
      </w:tr>
      <w:tr w:rsidR="008F3529" w:rsidRPr="00E2634A" w14:paraId="6F8EAE78" w14:textId="77777777" w:rsidTr="00D243DA">
        <w:tc>
          <w:tcPr>
            <w:tcW w:w="916" w:type="pct"/>
            <w:vMerge/>
          </w:tcPr>
          <w:p w14:paraId="560AEC6A" w14:textId="77777777" w:rsidR="008F3529" w:rsidRPr="00E2634A" w:rsidRDefault="008F3529" w:rsidP="00D243DA">
            <w:pPr>
              <w:rPr>
                <w:rFonts w:ascii="Times New Roman" w:hAnsi="Times New Roman"/>
                <w:b/>
                <w:bCs/>
                <w:sz w:val="24"/>
                <w:szCs w:val="24"/>
              </w:rPr>
            </w:pPr>
          </w:p>
        </w:tc>
        <w:tc>
          <w:tcPr>
            <w:tcW w:w="4084" w:type="pct"/>
          </w:tcPr>
          <w:p w14:paraId="7C1C950B" w14:textId="77777777" w:rsidR="008F3529" w:rsidRPr="00E2634A" w:rsidRDefault="008F3529" w:rsidP="00D243DA">
            <w:pPr>
              <w:rPr>
                <w:rFonts w:ascii="Times New Roman" w:hAnsi="Times New Roman"/>
                <w:sz w:val="24"/>
                <w:szCs w:val="24"/>
              </w:rPr>
            </w:pPr>
            <w:r w:rsidRPr="00E2634A">
              <w:rPr>
                <w:rFonts w:ascii="Times New Roman" w:hAnsi="Times New Roman"/>
                <w:b/>
                <w:color w:val="000000"/>
                <w:sz w:val="24"/>
                <w:szCs w:val="24"/>
              </w:rPr>
              <w:t>Практическое занятие 4: «</w:t>
            </w:r>
            <w:r w:rsidRPr="00E2634A">
              <w:rPr>
                <w:rFonts w:ascii="Times New Roman" w:hAnsi="Times New Roman"/>
                <w:sz w:val="24"/>
                <w:szCs w:val="24"/>
              </w:rPr>
              <w:t>Обоснование выбора оборудования по уровню минимизации риска отказа»</w:t>
            </w:r>
          </w:p>
        </w:tc>
      </w:tr>
      <w:tr w:rsidR="008F3529" w:rsidRPr="00E2634A" w14:paraId="5089DE72" w14:textId="77777777" w:rsidTr="00D243DA">
        <w:tc>
          <w:tcPr>
            <w:tcW w:w="916" w:type="pct"/>
            <w:vMerge/>
          </w:tcPr>
          <w:p w14:paraId="4FC82BF3" w14:textId="77777777" w:rsidR="008F3529" w:rsidRPr="00E2634A" w:rsidRDefault="008F3529" w:rsidP="00D243DA">
            <w:pPr>
              <w:rPr>
                <w:rFonts w:ascii="Times New Roman" w:hAnsi="Times New Roman"/>
                <w:b/>
                <w:bCs/>
                <w:sz w:val="24"/>
                <w:szCs w:val="24"/>
              </w:rPr>
            </w:pPr>
          </w:p>
        </w:tc>
        <w:tc>
          <w:tcPr>
            <w:tcW w:w="4084" w:type="pct"/>
          </w:tcPr>
          <w:p w14:paraId="4D4AFAF1" w14:textId="77777777" w:rsidR="008F3529" w:rsidRPr="00E2634A" w:rsidRDefault="008F3529" w:rsidP="00D243DA">
            <w:pPr>
              <w:rPr>
                <w:rFonts w:ascii="Times New Roman" w:hAnsi="Times New Roman"/>
                <w:sz w:val="24"/>
                <w:szCs w:val="24"/>
              </w:rPr>
            </w:pPr>
            <w:r w:rsidRPr="00E2634A">
              <w:rPr>
                <w:rFonts w:ascii="Times New Roman" w:hAnsi="Times New Roman"/>
                <w:b/>
                <w:color w:val="000000"/>
                <w:sz w:val="24"/>
                <w:szCs w:val="24"/>
              </w:rPr>
              <w:t>Практическое занятие 5: «</w:t>
            </w:r>
            <w:r w:rsidRPr="00E2634A">
              <w:rPr>
                <w:rFonts w:ascii="Times New Roman" w:hAnsi="Times New Roman"/>
                <w:sz w:val="24"/>
                <w:szCs w:val="24"/>
              </w:rPr>
              <w:t>Анализ риска деформации бортов, откосов, уступов и отвалов на карьерах</w:t>
            </w:r>
          </w:p>
        </w:tc>
      </w:tr>
      <w:tr w:rsidR="008F3529" w:rsidRPr="00E2634A" w14:paraId="5B08474B" w14:textId="77777777" w:rsidTr="00D243DA">
        <w:trPr>
          <w:trHeight w:val="287"/>
        </w:trPr>
        <w:tc>
          <w:tcPr>
            <w:tcW w:w="916" w:type="pct"/>
            <w:vMerge w:val="restart"/>
          </w:tcPr>
          <w:p w14:paraId="54278EA9" w14:textId="77777777" w:rsidR="008F3529" w:rsidRPr="00E2634A" w:rsidRDefault="008F3529" w:rsidP="00D243DA">
            <w:pPr>
              <w:pBdr>
                <w:bottom w:val="single" w:sz="6" w:space="15" w:color="BFBFBF"/>
              </w:pBdr>
              <w:shd w:val="clear" w:color="auto" w:fill="FFFFFF"/>
              <w:textAlignment w:val="baseline"/>
              <w:outlineLvl w:val="1"/>
              <w:rPr>
                <w:rFonts w:ascii="Times New Roman" w:hAnsi="Times New Roman"/>
                <w:b/>
                <w:sz w:val="24"/>
                <w:szCs w:val="24"/>
              </w:rPr>
            </w:pPr>
            <w:r w:rsidRPr="00E2634A">
              <w:rPr>
                <w:rFonts w:ascii="Times New Roman" w:hAnsi="Times New Roman"/>
                <w:b/>
                <w:bCs/>
                <w:sz w:val="24"/>
                <w:szCs w:val="24"/>
              </w:rPr>
              <w:t>Тема 3.</w:t>
            </w:r>
            <w:r w:rsidRPr="00E2634A">
              <w:rPr>
                <w:rFonts w:ascii="Times New Roman" w:hAnsi="Times New Roman"/>
                <w:b/>
                <w:sz w:val="24"/>
                <w:szCs w:val="24"/>
              </w:rPr>
              <w:t xml:space="preserve">3. </w:t>
            </w:r>
          </w:p>
          <w:p w14:paraId="0C98BBAB" w14:textId="77777777" w:rsidR="008F3529" w:rsidRPr="00E2634A" w:rsidRDefault="008F3529" w:rsidP="00D243DA">
            <w:pPr>
              <w:pBdr>
                <w:bottom w:val="single" w:sz="6" w:space="15" w:color="BFBFBF"/>
              </w:pBdr>
              <w:shd w:val="clear" w:color="auto" w:fill="FFFFFF"/>
              <w:textAlignment w:val="baseline"/>
              <w:outlineLvl w:val="1"/>
              <w:rPr>
                <w:rFonts w:ascii="Times New Roman" w:hAnsi="Times New Roman"/>
                <w:b/>
                <w:sz w:val="24"/>
                <w:szCs w:val="24"/>
              </w:rPr>
            </w:pPr>
          </w:p>
          <w:p w14:paraId="5A645388" w14:textId="77777777" w:rsidR="008F3529" w:rsidRPr="00E2634A" w:rsidRDefault="008F3529" w:rsidP="00D243DA">
            <w:pPr>
              <w:pBdr>
                <w:bottom w:val="single" w:sz="6" w:space="15" w:color="BFBFBF"/>
              </w:pBdr>
              <w:shd w:val="clear" w:color="auto" w:fill="FFFFFF"/>
              <w:textAlignment w:val="baseline"/>
              <w:outlineLvl w:val="1"/>
              <w:rPr>
                <w:rFonts w:ascii="Times New Roman" w:hAnsi="Times New Roman"/>
                <w:b/>
                <w:bCs/>
                <w:sz w:val="24"/>
                <w:szCs w:val="24"/>
              </w:rPr>
            </w:pPr>
            <w:r w:rsidRPr="00E2634A">
              <w:rPr>
                <w:rFonts w:ascii="Times New Roman" w:hAnsi="Times New Roman"/>
                <w:b/>
                <w:sz w:val="24"/>
                <w:szCs w:val="24"/>
              </w:rPr>
              <w:t>Идентификация рисков. Оценка профессиональных рисков и ущерба</w:t>
            </w:r>
          </w:p>
        </w:tc>
        <w:tc>
          <w:tcPr>
            <w:tcW w:w="4084" w:type="pct"/>
          </w:tcPr>
          <w:p w14:paraId="55E55C06" w14:textId="77777777" w:rsidR="008F3529" w:rsidRPr="00E2634A" w:rsidRDefault="008F3529" w:rsidP="00D243DA">
            <w:pPr>
              <w:rPr>
                <w:rFonts w:ascii="Times New Roman" w:hAnsi="Times New Roman"/>
                <w:b/>
                <w:sz w:val="24"/>
                <w:szCs w:val="24"/>
              </w:rPr>
            </w:pPr>
            <w:r w:rsidRPr="00E2634A">
              <w:rPr>
                <w:rFonts w:ascii="Times New Roman" w:hAnsi="Times New Roman"/>
                <w:b/>
                <w:sz w:val="24"/>
                <w:szCs w:val="24"/>
              </w:rPr>
              <w:t>Содержание</w:t>
            </w:r>
          </w:p>
        </w:tc>
      </w:tr>
      <w:tr w:rsidR="008F3529" w:rsidRPr="00E2634A" w14:paraId="345B0981" w14:textId="77777777" w:rsidTr="00D243DA">
        <w:tc>
          <w:tcPr>
            <w:tcW w:w="916" w:type="pct"/>
            <w:vMerge/>
          </w:tcPr>
          <w:p w14:paraId="67A3DE69" w14:textId="77777777" w:rsidR="008F3529" w:rsidRPr="00E2634A" w:rsidRDefault="008F3529" w:rsidP="00D243DA">
            <w:pPr>
              <w:rPr>
                <w:rFonts w:ascii="Times New Roman" w:hAnsi="Times New Roman"/>
                <w:b/>
                <w:bCs/>
                <w:sz w:val="24"/>
                <w:szCs w:val="24"/>
              </w:rPr>
            </w:pPr>
          </w:p>
        </w:tc>
        <w:tc>
          <w:tcPr>
            <w:tcW w:w="4084" w:type="pct"/>
          </w:tcPr>
          <w:p w14:paraId="14985E01"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1. Методы идентификации рисков. Источники информации для идентификации</w:t>
            </w:r>
          </w:p>
        </w:tc>
      </w:tr>
      <w:tr w:rsidR="008F3529" w:rsidRPr="00E2634A" w14:paraId="0F7D9CF6" w14:textId="77777777" w:rsidTr="00D243DA">
        <w:tc>
          <w:tcPr>
            <w:tcW w:w="916" w:type="pct"/>
            <w:vMerge/>
          </w:tcPr>
          <w:p w14:paraId="23887C19" w14:textId="77777777" w:rsidR="008F3529" w:rsidRPr="00E2634A" w:rsidRDefault="008F3529" w:rsidP="00D243DA">
            <w:pPr>
              <w:rPr>
                <w:rFonts w:ascii="Times New Roman" w:hAnsi="Times New Roman"/>
                <w:b/>
                <w:bCs/>
                <w:sz w:val="24"/>
                <w:szCs w:val="24"/>
              </w:rPr>
            </w:pPr>
          </w:p>
        </w:tc>
        <w:tc>
          <w:tcPr>
            <w:tcW w:w="4084" w:type="pct"/>
          </w:tcPr>
          <w:p w14:paraId="460D8394"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 xml:space="preserve">2. Расчет последствий аварий и оценки показателей риска </w:t>
            </w:r>
          </w:p>
        </w:tc>
      </w:tr>
      <w:tr w:rsidR="008F3529" w:rsidRPr="00E2634A" w14:paraId="7CBC882A" w14:textId="77777777" w:rsidTr="00D243DA">
        <w:tc>
          <w:tcPr>
            <w:tcW w:w="916" w:type="pct"/>
            <w:vMerge/>
          </w:tcPr>
          <w:p w14:paraId="60FB34D3" w14:textId="77777777" w:rsidR="008F3529" w:rsidRPr="00E2634A" w:rsidRDefault="008F3529" w:rsidP="00D243DA">
            <w:pPr>
              <w:rPr>
                <w:rFonts w:ascii="Times New Roman" w:hAnsi="Times New Roman"/>
                <w:b/>
                <w:bCs/>
                <w:sz w:val="24"/>
                <w:szCs w:val="24"/>
              </w:rPr>
            </w:pPr>
          </w:p>
        </w:tc>
        <w:tc>
          <w:tcPr>
            <w:tcW w:w="4084" w:type="pct"/>
          </w:tcPr>
          <w:p w14:paraId="202669FB"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3. Основные принципы системного анализа причинения ущерба</w:t>
            </w:r>
          </w:p>
        </w:tc>
      </w:tr>
      <w:tr w:rsidR="008F3529" w:rsidRPr="00E2634A" w14:paraId="16B6D1DC" w14:textId="77777777" w:rsidTr="00D243DA">
        <w:tc>
          <w:tcPr>
            <w:tcW w:w="916" w:type="pct"/>
            <w:vMerge/>
          </w:tcPr>
          <w:p w14:paraId="67C0A61F" w14:textId="77777777" w:rsidR="008F3529" w:rsidRPr="00E2634A" w:rsidRDefault="008F3529" w:rsidP="00D243DA">
            <w:pPr>
              <w:rPr>
                <w:rFonts w:ascii="Times New Roman" w:hAnsi="Times New Roman"/>
                <w:b/>
                <w:bCs/>
                <w:sz w:val="24"/>
                <w:szCs w:val="24"/>
              </w:rPr>
            </w:pPr>
          </w:p>
        </w:tc>
        <w:tc>
          <w:tcPr>
            <w:tcW w:w="4084" w:type="pct"/>
          </w:tcPr>
          <w:p w14:paraId="64B1DEA2"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4. Классификация методов оценки ущерба. Модели оценки ущерба</w:t>
            </w:r>
          </w:p>
        </w:tc>
      </w:tr>
      <w:tr w:rsidR="008F3529" w:rsidRPr="00E2634A" w14:paraId="0E47136C" w14:textId="77777777" w:rsidTr="00D243DA">
        <w:tc>
          <w:tcPr>
            <w:tcW w:w="916" w:type="pct"/>
            <w:vMerge/>
          </w:tcPr>
          <w:p w14:paraId="7E9D92B3" w14:textId="77777777" w:rsidR="008F3529" w:rsidRPr="00E2634A" w:rsidRDefault="008F3529" w:rsidP="00D243DA">
            <w:pPr>
              <w:rPr>
                <w:rFonts w:ascii="Times New Roman" w:hAnsi="Times New Roman"/>
                <w:b/>
                <w:bCs/>
                <w:sz w:val="24"/>
                <w:szCs w:val="24"/>
              </w:rPr>
            </w:pPr>
          </w:p>
        </w:tc>
        <w:tc>
          <w:tcPr>
            <w:tcW w:w="4084" w:type="pct"/>
          </w:tcPr>
          <w:p w14:paraId="7E11DC8D" w14:textId="77777777" w:rsidR="008F3529" w:rsidRPr="00E2634A" w:rsidRDefault="008F3529" w:rsidP="00D243DA">
            <w:pPr>
              <w:rPr>
                <w:rFonts w:ascii="Times New Roman" w:hAnsi="Times New Roman"/>
                <w:b/>
                <w:sz w:val="24"/>
                <w:szCs w:val="24"/>
              </w:rPr>
            </w:pPr>
            <w:r w:rsidRPr="00E2634A">
              <w:rPr>
                <w:rFonts w:ascii="Times New Roman" w:hAnsi="Times New Roman"/>
                <w:b/>
                <w:sz w:val="24"/>
                <w:szCs w:val="24"/>
              </w:rPr>
              <w:t>В том числе практических занятий:</w:t>
            </w:r>
          </w:p>
        </w:tc>
      </w:tr>
      <w:tr w:rsidR="008F3529" w:rsidRPr="00E2634A" w14:paraId="430420D7" w14:textId="77777777" w:rsidTr="00D243DA">
        <w:tc>
          <w:tcPr>
            <w:tcW w:w="916" w:type="pct"/>
            <w:vMerge/>
          </w:tcPr>
          <w:p w14:paraId="57C0D5FF" w14:textId="77777777" w:rsidR="008F3529" w:rsidRPr="00E2634A" w:rsidRDefault="008F3529" w:rsidP="00D243DA">
            <w:pPr>
              <w:rPr>
                <w:rFonts w:ascii="Times New Roman" w:hAnsi="Times New Roman"/>
                <w:b/>
                <w:bCs/>
                <w:sz w:val="24"/>
                <w:szCs w:val="24"/>
              </w:rPr>
            </w:pPr>
          </w:p>
        </w:tc>
        <w:tc>
          <w:tcPr>
            <w:tcW w:w="4084" w:type="pct"/>
          </w:tcPr>
          <w:p w14:paraId="1BDE8795" w14:textId="77777777" w:rsidR="008F3529" w:rsidRPr="00E2634A" w:rsidRDefault="008F3529" w:rsidP="00D243DA">
            <w:pPr>
              <w:rPr>
                <w:rFonts w:ascii="Times New Roman" w:hAnsi="Times New Roman"/>
                <w:sz w:val="24"/>
                <w:szCs w:val="24"/>
              </w:rPr>
            </w:pPr>
            <w:r w:rsidRPr="00E2634A">
              <w:rPr>
                <w:rFonts w:ascii="Times New Roman" w:hAnsi="Times New Roman"/>
                <w:b/>
                <w:color w:val="000000"/>
                <w:sz w:val="24"/>
                <w:szCs w:val="24"/>
              </w:rPr>
              <w:t>Практическое занятие 1: «</w:t>
            </w:r>
            <w:r w:rsidRPr="00E2634A">
              <w:rPr>
                <w:rFonts w:ascii="Times New Roman" w:hAnsi="Times New Roman"/>
                <w:sz w:val="24"/>
                <w:szCs w:val="24"/>
              </w:rPr>
              <w:t>Оценка индивидуальных профессиональных рисков на рабочих местах»</w:t>
            </w:r>
          </w:p>
        </w:tc>
      </w:tr>
      <w:tr w:rsidR="008F3529" w:rsidRPr="00E2634A" w14:paraId="602F3727" w14:textId="77777777" w:rsidTr="00D243DA">
        <w:tc>
          <w:tcPr>
            <w:tcW w:w="916" w:type="pct"/>
            <w:vMerge/>
          </w:tcPr>
          <w:p w14:paraId="106CBD69" w14:textId="77777777" w:rsidR="008F3529" w:rsidRPr="00E2634A" w:rsidRDefault="008F3529" w:rsidP="00D243DA">
            <w:pPr>
              <w:rPr>
                <w:rFonts w:ascii="Times New Roman" w:hAnsi="Times New Roman"/>
                <w:b/>
                <w:bCs/>
                <w:sz w:val="24"/>
                <w:szCs w:val="24"/>
              </w:rPr>
            </w:pPr>
          </w:p>
        </w:tc>
        <w:tc>
          <w:tcPr>
            <w:tcW w:w="4084" w:type="pct"/>
          </w:tcPr>
          <w:p w14:paraId="36AB2ECD" w14:textId="77777777" w:rsidR="008F3529" w:rsidRPr="00E2634A" w:rsidRDefault="008F3529" w:rsidP="00D243DA">
            <w:pPr>
              <w:rPr>
                <w:rFonts w:ascii="Times New Roman" w:hAnsi="Times New Roman"/>
                <w:sz w:val="24"/>
                <w:szCs w:val="24"/>
              </w:rPr>
            </w:pPr>
            <w:r w:rsidRPr="00E2634A">
              <w:rPr>
                <w:rFonts w:ascii="Times New Roman" w:hAnsi="Times New Roman"/>
                <w:b/>
                <w:color w:val="000000"/>
                <w:sz w:val="24"/>
                <w:szCs w:val="24"/>
              </w:rPr>
              <w:t>Практическое занятие 2: «</w:t>
            </w:r>
            <w:r w:rsidRPr="00E2634A">
              <w:rPr>
                <w:rFonts w:ascii="Times New Roman" w:hAnsi="Times New Roman"/>
                <w:sz w:val="24"/>
                <w:szCs w:val="24"/>
              </w:rPr>
              <w:t>Оценка величины ущерба»</w:t>
            </w:r>
          </w:p>
        </w:tc>
      </w:tr>
      <w:tr w:rsidR="008F3529" w:rsidRPr="00E2634A" w14:paraId="7125E082" w14:textId="77777777" w:rsidTr="00D243DA">
        <w:tc>
          <w:tcPr>
            <w:tcW w:w="916" w:type="pct"/>
            <w:vMerge w:val="restart"/>
          </w:tcPr>
          <w:p w14:paraId="0E63B45A" w14:textId="77777777" w:rsidR="008F3529" w:rsidRPr="00E2634A" w:rsidRDefault="008F3529" w:rsidP="00D243DA">
            <w:pPr>
              <w:rPr>
                <w:rFonts w:ascii="Times New Roman" w:hAnsi="Times New Roman"/>
                <w:b/>
                <w:sz w:val="24"/>
                <w:szCs w:val="24"/>
              </w:rPr>
            </w:pPr>
            <w:r w:rsidRPr="00E2634A">
              <w:rPr>
                <w:rFonts w:ascii="Times New Roman" w:hAnsi="Times New Roman"/>
                <w:b/>
                <w:bCs/>
                <w:sz w:val="24"/>
                <w:szCs w:val="24"/>
              </w:rPr>
              <w:t>Тема 3.4</w:t>
            </w:r>
            <w:r w:rsidRPr="00E2634A">
              <w:rPr>
                <w:rFonts w:ascii="Times New Roman" w:hAnsi="Times New Roman"/>
                <w:b/>
                <w:sz w:val="24"/>
                <w:szCs w:val="24"/>
              </w:rPr>
              <w:t xml:space="preserve">. </w:t>
            </w:r>
          </w:p>
          <w:p w14:paraId="220AAABA" w14:textId="77777777" w:rsidR="008F3529" w:rsidRPr="00E2634A" w:rsidRDefault="008F3529" w:rsidP="00D243DA">
            <w:pPr>
              <w:rPr>
                <w:rFonts w:ascii="Times New Roman" w:hAnsi="Times New Roman"/>
                <w:b/>
                <w:bCs/>
                <w:sz w:val="24"/>
                <w:szCs w:val="24"/>
              </w:rPr>
            </w:pPr>
            <w:r w:rsidRPr="00E2634A">
              <w:rPr>
                <w:rFonts w:ascii="Times New Roman" w:hAnsi="Times New Roman"/>
                <w:b/>
                <w:sz w:val="24"/>
                <w:szCs w:val="24"/>
              </w:rPr>
              <w:t>Управление профессиональными рисками</w:t>
            </w:r>
          </w:p>
        </w:tc>
        <w:tc>
          <w:tcPr>
            <w:tcW w:w="4084" w:type="pct"/>
          </w:tcPr>
          <w:p w14:paraId="0E4466BC" w14:textId="77777777" w:rsidR="008F3529" w:rsidRPr="00E2634A" w:rsidRDefault="008F3529" w:rsidP="00D243DA">
            <w:pPr>
              <w:rPr>
                <w:rFonts w:ascii="Times New Roman" w:hAnsi="Times New Roman"/>
                <w:b/>
                <w:sz w:val="24"/>
                <w:szCs w:val="24"/>
              </w:rPr>
            </w:pPr>
            <w:r w:rsidRPr="00E2634A">
              <w:rPr>
                <w:rFonts w:ascii="Times New Roman" w:hAnsi="Times New Roman"/>
                <w:b/>
                <w:sz w:val="24"/>
                <w:szCs w:val="24"/>
              </w:rPr>
              <w:t>Содержание</w:t>
            </w:r>
          </w:p>
        </w:tc>
      </w:tr>
      <w:tr w:rsidR="008F3529" w:rsidRPr="00E2634A" w14:paraId="281EFC73" w14:textId="77777777" w:rsidTr="00D243DA">
        <w:tc>
          <w:tcPr>
            <w:tcW w:w="916" w:type="pct"/>
            <w:vMerge/>
          </w:tcPr>
          <w:p w14:paraId="5522CD7E" w14:textId="77777777" w:rsidR="008F3529" w:rsidRPr="00E2634A" w:rsidRDefault="008F3529" w:rsidP="00D243DA">
            <w:pPr>
              <w:rPr>
                <w:rFonts w:ascii="Times New Roman" w:hAnsi="Times New Roman"/>
                <w:b/>
                <w:bCs/>
                <w:sz w:val="24"/>
                <w:szCs w:val="24"/>
              </w:rPr>
            </w:pPr>
          </w:p>
        </w:tc>
        <w:tc>
          <w:tcPr>
            <w:tcW w:w="4084" w:type="pct"/>
          </w:tcPr>
          <w:p w14:paraId="333234C3"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1. Мониторинг и контроль остаточных рисков</w:t>
            </w:r>
          </w:p>
        </w:tc>
      </w:tr>
      <w:tr w:rsidR="008F3529" w:rsidRPr="00E2634A" w14:paraId="46DE1C9D" w14:textId="77777777" w:rsidTr="00D243DA">
        <w:tc>
          <w:tcPr>
            <w:tcW w:w="916" w:type="pct"/>
            <w:vMerge/>
          </w:tcPr>
          <w:p w14:paraId="47C798ED" w14:textId="77777777" w:rsidR="008F3529" w:rsidRPr="00E2634A" w:rsidRDefault="008F3529" w:rsidP="00D243DA">
            <w:pPr>
              <w:rPr>
                <w:rFonts w:ascii="Times New Roman" w:hAnsi="Times New Roman"/>
                <w:b/>
                <w:bCs/>
                <w:sz w:val="24"/>
                <w:szCs w:val="24"/>
              </w:rPr>
            </w:pPr>
          </w:p>
        </w:tc>
        <w:tc>
          <w:tcPr>
            <w:tcW w:w="4084" w:type="pct"/>
          </w:tcPr>
          <w:p w14:paraId="4F428B12"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 xml:space="preserve">2. Мероприятия по снижению профессиональных рисков </w:t>
            </w:r>
          </w:p>
        </w:tc>
      </w:tr>
      <w:tr w:rsidR="008F3529" w:rsidRPr="00E2634A" w14:paraId="14EA4B22" w14:textId="77777777" w:rsidTr="00D243DA">
        <w:tc>
          <w:tcPr>
            <w:tcW w:w="916" w:type="pct"/>
            <w:vMerge/>
          </w:tcPr>
          <w:p w14:paraId="51FC7C2A" w14:textId="77777777" w:rsidR="008F3529" w:rsidRPr="00E2634A" w:rsidRDefault="008F3529" w:rsidP="00D243DA">
            <w:pPr>
              <w:rPr>
                <w:rFonts w:ascii="Times New Roman" w:hAnsi="Times New Roman"/>
                <w:b/>
                <w:bCs/>
                <w:sz w:val="24"/>
                <w:szCs w:val="24"/>
              </w:rPr>
            </w:pPr>
          </w:p>
        </w:tc>
        <w:tc>
          <w:tcPr>
            <w:tcW w:w="4084" w:type="pct"/>
          </w:tcPr>
          <w:p w14:paraId="5E343BE3" w14:textId="77777777" w:rsidR="008F3529" w:rsidRPr="00E2634A" w:rsidRDefault="008F3529" w:rsidP="00D243DA">
            <w:pPr>
              <w:rPr>
                <w:rFonts w:ascii="Times New Roman" w:hAnsi="Times New Roman"/>
                <w:b/>
                <w:sz w:val="24"/>
                <w:szCs w:val="24"/>
              </w:rPr>
            </w:pPr>
            <w:r w:rsidRPr="00E2634A">
              <w:rPr>
                <w:rFonts w:ascii="Times New Roman" w:hAnsi="Times New Roman"/>
                <w:b/>
                <w:sz w:val="24"/>
                <w:szCs w:val="24"/>
              </w:rPr>
              <w:t>В том числе практических занятий:</w:t>
            </w:r>
          </w:p>
        </w:tc>
      </w:tr>
      <w:tr w:rsidR="008F3529" w:rsidRPr="00E2634A" w14:paraId="4ACA983E" w14:textId="77777777" w:rsidTr="00D243DA">
        <w:tc>
          <w:tcPr>
            <w:tcW w:w="916" w:type="pct"/>
            <w:vMerge/>
          </w:tcPr>
          <w:p w14:paraId="7B511EC1" w14:textId="77777777" w:rsidR="008F3529" w:rsidRPr="00E2634A" w:rsidRDefault="008F3529" w:rsidP="00D243DA">
            <w:pPr>
              <w:rPr>
                <w:rFonts w:ascii="Times New Roman" w:hAnsi="Times New Roman"/>
                <w:b/>
                <w:bCs/>
                <w:sz w:val="24"/>
                <w:szCs w:val="24"/>
              </w:rPr>
            </w:pPr>
          </w:p>
        </w:tc>
        <w:tc>
          <w:tcPr>
            <w:tcW w:w="4084" w:type="pct"/>
          </w:tcPr>
          <w:p w14:paraId="7215D649" w14:textId="77777777" w:rsidR="008F3529" w:rsidRPr="00E2634A" w:rsidRDefault="008F3529" w:rsidP="00D243DA">
            <w:pPr>
              <w:rPr>
                <w:rFonts w:ascii="Times New Roman" w:hAnsi="Times New Roman"/>
                <w:sz w:val="24"/>
                <w:szCs w:val="24"/>
              </w:rPr>
            </w:pPr>
            <w:r w:rsidRPr="00E2634A">
              <w:rPr>
                <w:rFonts w:ascii="Times New Roman" w:hAnsi="Times New Roman"/>
                <w:b/>
                <w:color w:val="000000"/>
                <w:sz w:val="24"/>
                <w:szCs w:val="24"/>
              </w:rPr>
              <w:t>Практическое занятие 1: «</w:t>
            </w:r>
            <w:r w:rsidRPr="00E2634A">
              <w:rPr>
                <w:rFonts w:ascii="Times New Roman" w:hAnsi="Times New Roman"/>
                <w:sz w:val="24"/>
                <w:szCs w:val="24"/>
              </w:rPr>
              <w:t>Разработка мероприятий по снижению профессиональных рисков и оценка их эффективности»</w:t>
            </w:r>
          </w:p>
        </w:tc>
      </w:tr>
      <w:tr w:rsidR="008F3529" w:rsidRPr="00E2634A" w14:paraId="23B60717" w14:textId="77777777" w:rsidTr="00D243DA">
        <w:tc>
          <w:tcPr>
            <w:tcW w:w="5000" w:type="pct"/>
            <w:gridSpan w:val="2"/>
          </w:tcPr>
          <w:p w14:paraId="707C19CC" w14:textId="528198FA" w:rsidR="008F3529" w:rsidRPr="00E2634A" w:rsidRDefault="00D15A02" w:rsidP="00D15A02">
            <w:pPr>
              <w:suppressAutoHyphens/>
              <w:jc w:val="both"/>
              <w:rPr>
                <w:rFonts w:ascii="Times New Roman" w:hAnsi="Times New Roman"/>
                <w:b/>
                <w:bCs/>
                <w:sz w:val="24"/>
                <w:szCs w:val="24"/>
              </w:rPr>
            </w:pPr>
            <w:r>
              <w:rPr>
                <w:rFonts w:ascii="Times New Roman" w:hAnsi="Times New Roman"/>
                <w:b/>
                <w:bCs/>
                <w:sz w:val="24"/>
                <w:szCs w:val="24"/>
              </w:rPr>
              <w:t>Учебная</w:t>
            </w:r>
            <w:r w:rsidR="008F3529" w:rsidRPr="00E2634A">
              <w:rPr>
                <w:rFonts w:ascii="Times New Roman" w:hAnsi="Times New Roman"/>
                <w:b/>
                <w:bCs/>
                <w:sz w:val="24"/>
                <w:szCs w:val="24"/>
              </w:rPr>
              <w:t xml:space="preserve"> практика </w:t>
            </w:r>
            <w:r>
              <w:rPr>
                <w:rFonts w:ascii="Times New Roman" w:hAnsi="Times New Roman"/>
                <w:b/>
                <w:sz w:val="24"/>
                <w:szCs w:val="24"/>
              </w:rPr>
              <w:t xml:space="preserve">36 </w:t>
            </w:r>
            <w:proofErr w:type="spellStart"/>
            <w:r>
              <w:rPr>
                <w:rFonts w:ascii="Times New Roman" w:hAnsi="Times New Roman"/>
                <w:b/>
                <w:sz w:val="24"/>
                <w:szCs w:val="24"/>
              </w:rPr>
              <w:t>ак.ч</w:t>
            </w:r>
            <w:proofErr w:type="spellEnd"/>
            <w:r>
              <w:rPr>
                <w:rFonts w:ascii="Times New Roman" w:hAnsi="Times New Roman"/>
                <w:b/>
                <w:sz w:val="24"/>
                <w:szCs w:val="24"/>
              </w:rPr>
              <w:t>.</w:t>
            </w:r>
          </w:p>
          <w:p w14:paraId="63F69A46" w14:textId="77777777" w:rsidR="008F3529" w:rsidRPr="00E2634A" w:rsidRDefault="008F3529" w:rsidP="00D243DA">
            <w:pPr>
              <w:suppressAutoHyphens/>
              <w:jc w:val="both"/>
              <w:rPr>
                <w:rFonts w:ascii="Times New Roman" w:hAnsi="Times New Roman"/>
                <w:b/>
                <w:sz w:val="24"/>
                <w:szCs w:val="24"/>
              </w:rPr>
            </w:pPr>
            <w:r w:rsidRPr="00E2634A">
              <w:rPr>
                <w:rFonts w:ascii="Times New Roman" w:hAnsi="Times New Roman"/>
                <w:sz w:val="24"/>
                <w:szCs w:val="24"/>
              </w:rPr>
              <w:t>1. Осуществление оперативного контроля за состоянием безопасности на рабочих местах при ведении открытых горных работ.</w:t>
            </w:r>
          </w:p>
          <w:p w14:paraId="06895051" w14:textId="77777777" w:rsidR="008F3529" w:rsidRPr="00E2634A" w:rsidRDefault="008F3529" w:rsidP="00D243DA">
            <w:pPr>
              <w:suppressAutoHyphens/>
              <w:jc w:val="both"/>
              <w:rPr>
                <w:rFonts w:ascii="Times New Roman" w:hAnsi="Times New Roman"/>
                <w:sz w:val="24"/>
                <w:szCs w:val="24"/>
              </w:rPr>
            </w:pPr>
            <w:r w:rsidRPr="00E2634A">
              <w:rPr>
                <w:rFonts w:ascii="Times New Roman" w:hAnsi="Times New Roman"/>
                <w:sz w:val="24"/>
                <w:szCs w:val="24"/>
              </w:rPr>
              <w:t>2. Участие в разработке учетной документации по охране труда на горном участке.</w:t>
            </w:r>
          </w:p>
          <w:p w14:paraId="5CDAE195" w14:textId="77777777" w:rsidR="008F3529" w:rsidRPr="00E2634A" w:rsidRDefault="008F3529" w:rsidP="00D243DA">
            <w:pPr>
              <w:suppressAutoHyphens/>
              <w:jc w:val="both"/>
              <w:rPr>
                <w:rFonts w:ascii="Times New Roman" w:hAnsi="Times New Roman"/>
                <w:sz w:val="24"/>
                <w:szCs w:val="24"/>
              </w:rPr>
            </w:pPr>
            <w:r w:rsidRPr="00E2634A">
              <w:rPr>
                <w:rFonts w:ascii="Times New Roman" w:hAnsi="Times New Roman"/>
                <w:sz w:val="24"/>
                <w:szCs w:val="24"/>
              </w:rPr>
              <w:t>3. Ознакомление с мероприятиями по улучшению условий труда, разработанных по результатам специальной оценки условий труда на горном участке.</w:t>
            </w:r>
          </w:p>
          <w:p w14:paraId="540CE6C5" w14:textId="77777777" w:rsidR="008F3529" w:rsidRPr="00E2634A" w:rsidRDefault="008F3529" w:rsidP="00D243DA">
            <w:pPr>
              <w:pStyle w:val="affffff8"/>
              <w:jc w:val="both"/>
              <w:rPr>
                <w:sz w:val="24"/>
                <w:szCs w:val="24"/>
                <w:lang w:eastAsia="ru-RU"/>
              </w:rPr>
            </w:pPr>
            <w:r w:rsidRPr="00E2634A">
              <w:rPr>
                <w:sz w:val="24"/>
                <w:szCs w:val="24"/>
                <w:lang w:eastAsia="ru-RU"/>
              </w:rPr>
              <w:lastRenderedPageBreak/>
              <w:t xml:space="preserve">4. </w:t>
            </w:r>
            <w:r w:rsidRPr="00E2634A">
              <w:rPr>
                <w:sz w:val="24"/>
                <w:szCs w:val="24"/>
              </w:rPr>
              <w:t>Участие в разработке карт</w:t>
            </w:r>
            <w:r w:rsidRPr="00E2634A">
              <w:rPr>
                <w:sz w:val="24"/>
                <w:szCs w:val="24"/>
                <w:lang w:eastAsia="ru-RU"/>
              </w:rPr>
              <w:t xml:space="preserve"> профессиональных рисков </w:t>
            </w:r>
            <w:r w:rsidRPr="00E2634A">
              <w:rPr>
                <w:sz w:val="24"/>
                <w:szCs w:val="24"/>
              </w:rPr>
              <w:t>на горном участке</w:t>
            </w:r>
            <w:r w:rsidRPr="00E2634A">
              <w:rPr>
                <w:sz w:val="24"/>
                <w:szCs w:val="24"/>
                <w:lang w:eastAsia="ru-RU"/>
              </w:rPr>
              <w:t>.</w:t>
            </w:r>
          </w:p>
          <w:p w14:paraId="0DFE0503" w14:textId="77777777" w:rsidR="008F3529" w:rsidRPr="00E2634A" w:rsidRDefault="008F3529" w:rsidP="00D243DA">
            <w:pPr>
              <w:pStyle w:val="affffff8"/>
              <w:rPr>
                <w:sz w:val="24"/>
                <w:szCs w:val="24"/>
                <w:lang w:eastAsia="ru-RU"/>
              </w:rPr>
            </w:pPr>
            <w:r w:rsidRPr="00E2634A">
              <w:rPr>
                <w:sz w:val="24"/>
                <w:szCs w:val="24"/>
                <w:lang w:eastAsia="ru-RU"/>
              </w:rPr>
              <w:t xml:space="preserve">5. Анализ и оценка несчастных случаев </w:t>
            </w:r>
            <w:r w:rsidRPr="00E2634A">
              <w:rPr>
                <w:sz w:val="24"/>
                <w:szCs w:val="24"/>
              </w:rPr>
              <w:t>на горном участке</w:t>
            </w:r>
            <w:r w:rsidRPr="00E2634A">
              <w:rPr>
                <w:sz w:val="24"/>
                <w:szCs w:val="24"/>
                <w:lang w:eastAsia="ru-RU"/>
              </w:rPr>
              <w:t>.</w:t>
            </w:r>
          </w:p>
          <w:p w14:paraId="6512F7B7" w14:textId="77777777" w:rsidR="008F3529" w:rsidRPr="00E2634A" w:rsidRDefault="008F3529" w:rsidP="00D243DA">
            <w:pPr>
              <w:pStyle w:val="affffff8"/>
              <w:rPr>
                <w:sz w:val="24"/>
                <w:szCs w:val="24"/>
              </w:rPr>
            </w:pPr>
            <w:r w:rsidRPr="00E2634A">
              <w:rPr>
                <w:sz w:val="24"/>
                <w:szCs w:val="24"/>
                <w:lang w:eastAsia="ru-RU"/>
              </w:rPr>
              <w:t xml:space="preserve">6. </w:t>
            </w:r>
            <w:r w:rsidRPr="00E2634A">
              <w:rPr>
                <w:sz w:val="24"/>
                <w:szCs w:val="24"/>
              </w:rPr>
              <w:t>Анализ и оценка профессиональных рисков.</w:t>
            </w:r>
          </w:p>
        </w:tc>
      </w:tr>
      <w:tr w:rsidR="008F3529" w:rsidRPr="00E2634A" w14:paraId="0010F9D8" w14:textId="77777777" w:rsidTr="00D243DA">
        <w:tc>
          <w:tcPr>
            <w:tcW w:w="5000" w:type="pct"/>
            <w:gridSpan w:val="2"/>
          </w:tcPr>
          <w:p w14:paraId="193ACE81" w14:textId="77777777" w:rsidR="008F3529" w:rsidRPr="00E2634A" w:rsidRDefault="008F3529" w:rsidP="00D243DA">
            <w:pPr>
              <w:rPr>
                <w:rFonts w:ascii="Times New Roman" w:hAnsi="Times New Roman"/>
                <w:b/>
                <w:bCs/>
                <w:sz w:val="24"/>
                <w:szCs w:val="24"/>
              </w:rPr>
            </w:pPr>
            <w:r w:rsidRPr="00E2634A">
              <w:rPr>
                <w:rFonts w:ascii="Times New Roman" w:hAnsi="Times New Roman"/>
                <w:b/>
                <w:bCs/>
                <w:sz w:val="24"/>
                <w:szCs w:val="24"/>
              </w:rPr>
              <w:lastRenderedPageBreak/>
              <w:t>Всего</w:t>
            </w:r>
            <w:r>
              <w:rPr>
                <w:rFonts w:ascii="Times New Roman" w:hAnsi="Times New Roman"/>
                <w:b/>
                <w:bCs/>
                <w:sz w:val="24"/>
                <w:szCs w:val="24"/>
              </w:rPr>
              <w:t xml:space="preserve">   265 </w:t>
            </w:r>
            <w:proofErr w:type="spellStart"/>
            <w:r>
              <w:rPr>
                <w:rFonts w:ascii="Times New Roman" w:hAnsi="Times New Roman"/>
                <w:b/>
                <w:bCs/>
                <w:sz w:val="24"/>
                <w:szCs w:val="24"/>
              </w:rPr>
              <w:t>ак.ч</w:t>
            </w:r>
            <w:proofErr w:type="spellEnd"/>
            <w:r>
              <w:rPr>
                <w:rFonts w:ascii="Times New Roman" w:hAnsi="Times New Roman"/>
                <w:b/>
                <w:bCs/>
                <w:sz w:val="24"/>
                <w:szCs w:val="24"/>
              </w:rPr>
              <w:t>.</w:t>
            </w:r>
          </w:p>
        </w:tc>
      </w:tr>
    </w:tbl>
    <w:p w14:paraId="28D6D84E" w14:textId="77777777" w:rsidR="008F3529" w:rsidRPr="00782EFC" w:rsidRDefault="008F3529" w:rsidP="001D02BA">
      <w:pPr>
        <w:pStyle w:val="114"/>
        <w:rPr>
          <w:rFonts w:ascii="Times New Roman" w:hAnsi="Times New Roman"/>
        </w:rPr>
      </w:pPr>
    </w:p>
    <w:p w14:paraId="38DFE7F0" w14:textId="77777777" w:rsidR="001D02BA" w:rsidRPr="00E11160" w:rsidRDefault="001D02BA" w:rsidP="001D02BA">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0D1C313" w14:textId="77777777" w:rsidR="001D02BA" w:rsidRPr="00E11160" w:rsidRDefault="001D02BA" w:rsidP="001D02BA">
      <w:pPr>
        <w:pStyle w:val="114"/>
        <w:rPr>
          <w:rFonts w:ascii="Times New Roman" w:hAnsi="Times New Roman"/>
        </w:rPr>
      </w:pPr>
      <w:r w:rsidRPr="00E11160">
        <w:rPr>
          <w:rFonts w:ascii="Times New Roman" w:hAnsi="Times New Roman"/>
        </w:rPr>
        <w:t>3.1. Материально-техническое обеспечение</w:t>
      </w:r>
    </w:p>
    <w:p w14:paraId="0A355E10" w14:textId="77777777" w:rsidR="001D02BA" w:rsidRPr="00E57BB5" w:rsidRDefault="001D02BA" w:rsidP="001D02BA">
      <w:pPr>
        <w:suppressAutoHyphens/>
        <w:ind w:firstLine="709"/>
        <w:jc w:val="both"/>
        <w:rPr>
          <w:rFonts w:ascii="Times New Roman" w:hAnsi="Times New Roman" w:cs="Times New Roman"/>
          <w:bCs/>
          <w:sz w:val="24"/>
          <w:szCs w:val="24"/>
        </w:rPr>
      </w:pPr>
      <w:r w:rsidRPr="00E57BB5">
        <w:rPr>
          <w:rFonts w:ascii="Times New Roman" w:hAnsi="Times New Roman" w:cs="Times New Roman"/>
          <w:bCs/>
          <w:sz w:val="24"/>
          <w:szCs w:val="24"/>
        </w:rPr>
        <w:t>Кабинеты общепрофессиональных дисциплин и профессиональных модулей</w:t>
      </w:r>
      <w:r w:rsidRPr="00E57BB5">
        <w:rPr>
          <w:rFonts w:ascii="Times New Roman" w:hAnsi="Times New Roman" w:cs="Times New Roman"/>
          <w:bCs/>
          <w:i/>
          <w:sz w:val="24"/>
          <w:szCs w:val="24"/>
        </w:rPr>
        <w:t xml:space="preserve">, </w:t>
      </w:r>
      <w:r w:rsidRPr="00E57BB5">
        <w:rPr>
          <w:rFonts w:ascii="Times New Roman" w:hAnsi="Times New Roman" w:cs="Times New Roman"/>
          <w:bCs/>
          <w:sz w:val="24"/>
          <w:szCs w:val="24"/>
        </w:rPr>
        <w:t xml:space="preserve">оснащенные </w:t>
      </w:r>
      <w:r w:rsidRPr="00E57BB5">
        <w:rPr>
          <w:rFonts w:ascii="Times New Roman" w:hAnsi="Times New Roman" w:cs="Times New Roman"/>
          <w:bCs/>
          <w:iCs/>
          <w:sz w:val="24"/>
          <w:szCs w:val="24"/>
        </w:rPr>
        <w:t>в соответствии с приложением 3 ПОП-П</w:t>
      </w:r>
      <w:r w:rsidRPr="00E57BB5">
        <w:rPr>
          <w:rFonts w:ascii="Times New Roman" w:hAnsi="Times New Roman" w:cs="Times New Roman"/>
          <w:bCs/>
          <w:sz w:val="24"/>
          <w:szCs w:val="24"/>
        </w:rPr>
        <w:t xml:space="preserve">. </w:t>
      </w:r>
    </w:p>
    <w:p w14:paraId="02D29C24" w14:textId="77777777" w:rsidR="00E961C7" w:rsidRPr="00FA680C" w:rsidRDefault="00E961C7" w:rsidP="00E961C7">
      <w:pPr>
        <w:suppressAutoHyphens/>
        <w:ind w:firstLine="709"/>
        <w:jc w:val="both"/>
        <w:rPr>
          <w:rFonts w:ascii="Times New Roman" w:hAnsi="Times New Roman" w:cs="Times New Roman"/>
          <w:bCs/>
          <w:i/>
          <w:iCs/>
          <w:sz w:val="24"/>
          <w:szCs w:val="24"/>
        </w:rPr>
      </w:pPr>
      <w:bookmarkStart w:id="32" w:name="_Hlk169494458"/>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4BCD5CA" w14:textId="77777777" w:rsidR="00E961C7" w:rsidRDefault="00E961C7" w:rsidP="00E961C7">
      <w:pPr>
        <w:spacing w:after="200" w:line="276" w:lineRule="auto"/>
        <w:rPr>
          <w:rFonts w:ascii="Times New Roman" w:hAnsi="Times New Roman" w:cs="Times New Roman"/>
          <w:b/>
          <w:bCs/>
          <w:sz w:val="24"/>
          <w:szCs w:val="24"/>
        </w:rPr>
      </w:pPr>
    </w:p>
    <w:bookmarkEnd w:id="32"/>
    <w:p w14:paraId="4B5DF235" w14:textId="77777777" w:rsidR="001D02BA" w:rsidRPr="00E11160" w:rsidRDefault="001D02BA" w:rsidP="001D02B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E21CAF8" w14:textId="77777777" w:rsidR="001D02BA" w:rsidRDefault="001D02BA" w:rsidP="001D02B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17485A1" w14:textId="77777777" w:rsidR="001D02BA" w:rsidRDefault="001D02BA" w:rsidP="001D02BA">
      <w:pPr>
        <w:pStyle w:val="a4"/>
        <w:spacing w:line="276" w:lineRule="auto"/>
        <w:ind w:left="0" w:firstLine="709"/>
        <w:jc w:val="both"/>
        <w:rPr>
          <w:rFonts w:ascii="Times New Roman" w:hAnsi="Times New Roman"/>
          <w:bCs/>
          <w:sz w:val="24"/>
          <w:szCs w:val="24"/>
        </w:rPr>
      </w:pPr>
    </w:p>
    <w:p w14:paraId="0E373CF2" w14:textId="77777777" w:rsidR="001D02BA" w:rsidRPr="00E11160" w:rsidRDefault="001D02BA" w:rsidP="001D02B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829C004" w14:textId="13444368" w:rsidR="001D02BA" w:rsidRDefault="001D02BA" w:rsidP="001D02BA">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Cs/>
          <w:iCs/>
          <w:sz w:val="24"/>
          <w:szCs w:val="24"/>
        </w:rPr>
        <w:t>1</w:t>
      </w:r>
      <w:r w:rsidR="008F3529" w:rsidRPr="008F3529">
        <w:rPr>
          <w:rFonts w:ascii="Times New Roman" w:hAnsi="Times New Roman" w:cs="Times New Roman"/>
          <w:bCs/>
          <w:iCs/>
          <w:sz w:val="24"/>
          <w:szCs w:val="24"/>
        </w:rPr>
        <w:t xml:space="preserve">Горькова, Н. В. Охрана труда / Н. В. Горькова, А. Г. Фетисов, Е. М. </w:t>
      </w:r>
      <w:proofErr w:type="spellStart"/>
      <w:r w:rsidR="008F3529" w:rsidRPr="008F3529">
        <w:rPr>
          <w:rFonts w:ascii="Times New Roman" w:hAnsi="Times New Roman" w:cs="Times New Roman"/>
          <w:bCs/>
          <w:iCs/>
          <w:sz w:val="24"/>
          <w:szCs w:val="24"/>
        </w:rPr>
        <w:t>Мессинева</w:t>
      </w:r>
      <w:proofErr w:type="spellEnd"/>
      <w:r w:rsidR="008F3529" w:rsidRPr="008F3529">
        <w:rPr>
          <w:rFonts w:ascii="Times New Roman" w:hAnsi="Times New Roman" w:cs="Times New Roman"/>
          <w:bCs/>
          <w:iCs/>
          <w:sz w:val="24"/>
          <w:szCs w:val="24"/>
        </w:rPr>
        <w:t xml:space="preserve">. — 3-е </w:t>
      </w:r>
      <w:proofErr w:type="gramStart"/>
      <w:r w:rsidR="008F3529" w:rsidRPr="008F3529">
        <w:rPr>
          <w:rFonts w:ascii="Times New Roman" w:hAnsi="Times New Roman" w:cs="Times New Roman"/>
          <w:bCs/>
          <w:iCs/>
          <w:sz w:val="24"/>
          <w:szCs w:val="24"/>
        </w:rPr>
        <w:t>изд. ,</w:t>
      </w:r>
      <w:proofErr w:type="gramEnd"/>
      <w:r w:rsidR="008F3529" w:rsidRPr="008F3529">
        <w:rPr>
          <w:rFonts w:ascii="Times New Roman" w:hAnsi="Times New Roman" w:cs="Times New Roman"/>
          <w:bCs/>
          <w:iCs/>
          <w:sz w:val="24"/>
          <w:szCs w:val="24"/>
        </w:rPr>
        <w:t xml:space="preserve"> стер. — Санкт-</w:t>
      </w:r>
      <w:proofErr w:type="gramStart"/>
      <w:r w:rsidR="008F3529" w:rsidRPr="008F3529">
        <w:rPr>
          <w:rFonts w:ascii="Times New Roman" w:hAnsi="Times New Roman" w:cs="Times New Roman"/>
          <w:bCs/>
          <w:iCs/>
          <w:sz w:val="24"/>
          <w:szCs w:val="24"/>
        </w:rPr>
        <w:t>Петербург :</w:t>
      </w:r>
      <w:proofErr w:type="gramEnd"/>
      <w:r w:rsidR="008F3529" w:rsidRPr="008F3529">
        <w:rPr>
          <w:rFonts w:ascii="Times New Roman" w:hAnsi="Times New Roman" w:cs="Times New Roman"/>
          <w:bCs/>
          <w:iCs/>
          <w:sz w:val="24"/>
          <w:szCs w:val="24"/>
        </w:rPr>
        <w:t xml:space="preserve"> Лань, 2023. — 220 с. — ISBN 978-5-507-46500-2. — </w:t>
      </w:r>
      <w:proofErr w:type="gramStart"/>
      <w:r w:rsidR="008F3529" w:rsidRPr="008F3529">
        <w:rPr>
          <w:rFonts w:ascii="Times New Roman" w:hAnsi="Times New Roman" w:cs="Times New Roman"/>
          <w:bCs/>
          <w:iCs/>
          <w:sz w:val="24"/>
          <w:szCs w:val="24"/>
        </w:rPr>
        <w:t>Текст :</w:t>
      </w:r>
      <w:proofErr w:type="gramEnd"/>
      <w:r w:rsidR="008F3529" w:rsidRPr="008F3529">
        <w:rPr>
          <w:rFonts w:ascii="Times New Roman" w:hAnsi="Times New Roman" w:cs="Times New Roman"/>
          <w:bCs/>
          <w:iCs/>
          <w:sz w:val="24"/>
          <w:szCs w:val="24"/>
        </w:rPr>
        <w:t xml:space="preserve"> электронный // Лань : электронно-библиотечная система. — URL: https://e. </w:t>
      </w:r>
      <w:proofErr w:type="spellStart"/>
      <w:r w:rsidR="008F3529" w:rsidRPr="008F3529">
        <w:rPr>
          <w:rFonts w:ascii="Times New Roman" w:hAnsi="Times New Roman" w:cs="Times New Roman"/>
          <w:bCs/>
          <w:iCs/>
          <w:sz w:val="24"/>
          <w:szCs w:val="24"/>
        </w:rPr>
        <w:t>lanbook</w:t>
      </w:r>
      <w:proofErr w:type="spellEnd"/>
      <w:r w:rsidR="008F3529" w:rsidRPr="008F3529">
        <w:rPr>
          <w:rFonts w:ascii="Times New Roman" w:hAnsi="Times New Roman" w:cs="Times New Roman"/>
          <w:bCs/>
          <w:iCs/>
          <w:sz w:val="24"/>
          <w:szCs w:val="24"/>
        </w:rPr>
        <w:t xml:space="preserve">. </w:t>
      </w:r>
      <w:proofErr w:type="spellStart"/>
      <w:r w:rsidR="008F3529" w:rsidRPr="008F3529">
        <w:rPr>
          <w:rFonts w:ascii="Times New Roman" w:hAnsi="Times New Roman" w:cs="Times New Roman"/>
          <w:bCs/>
          <w:iCs/>
          <w:sz w:val="24"/>
          <w:szCs w:val="24"/>
        </w:rPr>
        <w:t>com</w:t>
      </w:r>
      <w:proofErr w:type="spellEnd"/>
      <w:r w:rsidR="008F3529" w:rsidRPr="008F3529">
        <w:rPr>
          <w:rFonts w:ascii="Times New Roman" w:hAnsi="Times New Roman" w:cs="Times New Roman"/>
          <w:bCs/>
          <w:iCs/>
          <w:sz w:val="24"/>
          <w:szCs w:val="24"/>
        </w:rPr>
        <w:t>/</w:t>
      </w:r>
      <w:proofErr w:type="spellStart"/>
      <w:r w:rsidR="008F3529" w:rsidRPr="008F3529">
        <w:rPr>
          <w:rFonts w:ascii="Times New Roman" w:hAnsi="Times New Roman" w:cs="Times New Roman"/>
          <w:bCs/>
          <w:iCs/>
          <w:sz w:val="24"/>
          <w:szCs w:val="24"/>
        </w:rPr>
        <w:t>book</w:t>
      </w:r>
      <w:proofErr w:type="spellEnd"/>
      <w:r w:rsidR="008F3529" w:rsidRPr="008F3529">
        <w:rPr>
          <w:rFonts w:ascii="Times New Roman" w:hAnsi="Times New Roman" w:cs="Times New Roman"/>
          <w:bCs/>
          <w:iCs/>
          <w:sz w:val="24"/>
          <w:szCs w:val="24"/>
        </w:rPr>
        <w:t>/310208</w:t>
      </w:r>
      <w:r w:rsidRPr="00FA680C">
        <w:rPr>
          <w:rFonts w:ascii="Times New Roman" w:hAnsi="Times New Roman" w:cs="Times New Roman"/>
          <w:bCs/>
          <w:i/>
          <w:sz w:val="24"/>
          <w:szCs w:val="24"/>
        </w:rPr>
        <w:t>.</w:t>
      </w:r>
    </w:p>
    <w:p w14:paraId="74B84AD1" w14:textId="3B5DB027" w:rsidR="001D02BA" w:rsidRDefault="001D02BA" w:rsidP="001D02BA">
      <w:pPr>
        <w:suppressAutoHyphens/>
        <w:spacing w:line="276" w:lineRule="auto"/>
        <w:ind w:firstLine="709"/>
        <w:contextualSpacing/>
        <w:rPr>
          <w:rFonts w:ascii="Times New Roman" w:hAnsi="Times New Roman" w:cs="Times New Roman"/>
          <w:sz w:val="24"/>
          <w:szCs w:val="24"/>
        </w:rPr>
      </w:pPr>
      <w:r w:rsidRPr="00E57BB5">
        <w:rPr>
          <w:rFonts w:ascii="Times New Roman" w:hAnsi="Times New Roman" w:cs="Times New Roman"/>
          <w:sz w:val="24"/>
          <w:szCs w:val="24"/>
        </w:rPr>
        <w:t xml:space="preserve">2. </w:t>
      </w:r>
      <w:r w:rsidR="008F3529" w:rsidRPr="008F3529">
        <w:rPr>
          <w:rFonts w:ascii="Times New Roman" w:hAnsi="Times New Roman" w:cs="Times New Roman"/>
          <w:sz w:val="24"/>
          <w:szCs w:val="24"/>
        </w:rPr>
        <w:t>Широков, Ю. А. Охрана труда / Ю. А. Широков. — 4-е изд., стер. — Санкт-</w:t>
      </w:r>
      <w:proofErr w:type="gramStart"/>
      <w:r w:rsidR="008F3529" w:rsidRPr="008F3529">
        <w:rPr>
          <w:rFonts w:ascii="Times New Roman" w:hAnsi="Times New Roman" w:cs="Times New Roman"/>
          <w:sz w:val="24"/>
          <w:szCs w:val="24"/>
        </w:rPr>
        <w:t>Петербург :</w:t>
      </w:r>
      <w:proofErr w:type="gramEnd"/>
      <w:r w:rsidR="008F3529" w:rsidRPr="008F3529">
        <w:rPr>
          <w:rFonts w:ascii="Times New Roman" w:hAnsi="Times New Roman" w:cs="Times New Roman"/>
          <w:sz w:val="24"/>
          <w:szCs w:val="24"/>
        </w:rPr>
        <w:t xml:space="preserve"> Лань, 2023. — 376 с. — ISBN 978-5-507-47090-7. — </w:t>
      </w:r>
      <w:proofErr w:type="gramStart"/>
      <w:r w:rsidR="008F3529" w:rsidRPr="008F3529">
        <w:rPr>
          <w:rFonts w:ascii="Times New Roman" w:hAnsi="Times New Roman" w:cs="Times New Roman"/>
          <w:sz w:val="24"/>
          <w:szCs w:val="24"/>
        </w:rPr>
        <w:t>Текст :</w:t>
      </w:r>
      <w:proofErr w:type="gramEnd"/>
      <w:r w:rsidR="008F3529" w:rsidRPr="008F3529">
        <w:rPr>
          <w:rFonts w:ascii="Times New Roman" w:hAnsi="Times New Roman" w:cs="Times New Roman"/>
          <w:sz w:val="24"/>
          <w:szCs w:val="24"/>
        </w:rPr>
        <w:t xml:space="preserve"> электронный // Лань : электронно-библиотечная система. — URL: https://e.lanbook.com/book/326168</w:t>
      </w:r>
      <w:r w:rsidRPr="00E57BB5">
        <w:rPr>
          <w:rFonts w:ascii="Times New Roman" w:hAnsi="Times New Roman" w:cs="Times New Roman"/>
          <w:sz w:val="24"/>
          <w:szCs w:val="24"/>
        </w:rPr>
        <w:t>.</w:t>
      </w:r>
    </w:p>
    <w:p w14:paraId="5D1B2D62" w14:textId="77777777" w:rsidR="001D02BA" w:rsidRPr="00E57BB5" w:rsidRDefault="001D02BA" w:rsidP="001D02BA">
      <w:pPr>
        <w:suppressAutoHyphens/>
        <w:spacing w:line="276" w:lineRule="auto"/>
        <w:ind w:firstLine="709"/>
        <w:contextualSpacing/>
        <w:rPr>
          <w:rFonts w:ascii="Times New Roman" w:hAnsi="Times New Roman" w:cs="Times New Roman"/>
          <w:sz w:val="24"/>
          <w:szCs w:val="24"/>
        </w:rPr>
      </w:pPr>
    </w:p>
    <w:p w14:paraId="76A8F35F" w14:textId="250B8B91" w:rsidR="001D02BA" w:rsidRDefault="001D02BA" w:rsidP="001D02BA">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i/>
          <w:iCs/>
          <w:sz w:val="24"/>
          <w:szCs w:val="24"/>
        </w:rPr>
        <w:t xml:space="preserve">  </w:t>
      </w:r>
      <w:r w:rsidRPr="00FA680C">
        <w:rPr>
          <w:rFonts w:ascii="Times New Roman" w:hAnsi="Times New Roman" w:cs="Times New Roman"/>
          <w:b/>
          <w:bCs/>
          <w:sz w:val="24"/>
          <w:szCs w:val="24"/>
        </w:rPr>
        <w:t xml:space="preserve">3.2.2. Дополнительные источники </w:t>
      </w:r>
      <w:r w:rsidRPr="00E57BB5">
        <w:rPr>
          <w:rFonts w:ascii="Times New Roman" w:hAnsi="Times New Roman" w:cs="Times New Roman"/>
          <w:bCs/>
          <w:iCs/>
          <w:sz w:val="24"/>
          <w:szCs w:val="24"/>
        </w:rPr>
        <w:t>(при необходимости)</w:t>
      </w:r>
    </w:p>
    <w:p w14:paraId="46F61011" w14:textId="68D34692" w:rsidR="00D97FA6" w:rsidRDefault="00D97FA6" w:rsidP="001D02BA">
      <w:pPr>
        <w:suppressAutoHyphens/>
        <w:spacing w:line="276" w:lineRule="auto"/>
        <w:ind w:firstLine="709"/>
        <w:contextualSpacing/>
        <w:rPr>
          <w:rFonts w:ascii="Times New Roman" w:hAnsi="Times New Roman" w:cs="Times New Roman"/>
          <w:bCs/>
          <w:i/>
          <w:iCs/>
          <w:sz w:val="24"/>
          <w:szCs w:val="24"/>
        </w:rPr>
      </w:pPr>
    </w:p>
    <w:p w14:paraId="0C474C8C" w14:textId="265053DA" w:rsidR="00D97FA6" w:rsidRDefault="00D97FA6" w:rsidP="001D02BA">
      <w:pPr>
        <w:suppressAutoHyphens/>
        <w:spacing w:line="276" w:lineRule="auto"/>
        <w:ind w:firstLine="709"/>
        <w:contextualSpacing/>
        <w:rPr>
          <w:rFonts w:ascii="Times New Roman" w:hAnsi="Times New Roman" w:cs="Times New Roman"/>
          <w:bCs/>
          <w:i/>
          <w:iCs/>
          <w:sz w:val="24"/>
          <w:szCs w:val="24"/>
        </w:rPr>
      </w:pPr>
    </w:p>
    <w:p w14:paraId="72ADA67D" w14:textId="0AD8F084" w:rsidR="00D97FA6" w:rsidRDefault="00D97FA6" w:rsidP="001D02BA">
      <w:pPr>
        <w:suppressAutoHyphens/>
        <w:spacing w:line="276" w:lineRule="auto"/>
        <w:ind w:firstLine="709"/>
        <w:contextualSpacing/>
        <w:rPr>
          <w:rFonts w:ascii="Times New Roman" w:hAnsi="Times New Roman" w:cs="Times New Roman"/>
          <w:bCs/>
          <w:i/>
          <w:iCs/>
          <w:sz w:val="24"/>
          <w:szCs w:val="24"/>
        </w:rPr>
      </w:pPr>
    </w:p>
    <w:p w14:paraId="3F8FA908" w14:textId="055470C6" w:rsidR="00D97FA6" w:rsidRDefault="00D97FA6" w:rsidP="001D02BA">
      <w:pPr>
        <w:suppressAutoHyphens/>
        <w:spacing w:line="276" w:lineRule="auto"/>
        <w:ind w:firstLine="709"/>
        <w:contextualSpacing/>
        <w:rPr>
          <w:rFonts w:ascii="Times New Roman" w:hAnsi="Times New Roman" w:cs="Times New Roman"/>
          <w:bCs/>
          <w:i/>
          <w:iCs/>
          <w:sz w:val="24"/>
          <w:szCs w:val="24"/>
        </w:rPr>
      </w:pPr>
    </w:p>
    <w:p w14:paraId="13771FBE" w14:textId="0F706E4F" w:rsidR="00D97FA6" w:rsidRDefault="00D97FA6">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6744892A" w14:textId="77777777" w:rsidR="00D97FA6" w:rsidRDefault="00D97FA6" w:rsidP="001D02BA">
      <w:pPr>
        <w:suppressAutoHyphens/>
        <w:spacing w:line="276" w:lineRule="auto"/>
        <w:ind w:firstLine="709"/>
        <w:contextualSpacing/>
        <w:rPr>
          <w:rFonts w:ascii="Times New Roman" w:hAnsi="Times New Roman" w:cs="Times New Roman"/>
          <w:bCs/>
          <w:i/>
          <w:iCs/>
          <w:sz w:val="24"/>
          <w:szCs w:val="24"/>
        </w:rPr>
      </w:pPr>
    </w:p>
    <w:p w14:paraId="4713F39A" w14:textId="77777777" w:rsidR="00D97FA6" w:rsidRDefault="00D97FA6" w:rsidP="00D97FA6">
      <w:pPr>
        <w:pStyle w:val="1f"/>
        <w:rPr>
          <w:rFonts w:ascii="Times New Roman" w:hAnsi="Times New Roman"/>
        </w:rPr>
      </w:pPr>
    </w:p>
    <w:p w14:paraId="23DE2487" w14:textId="77777777" w:rsidR="00D97FA6" w:rsidRDefault="00D97FA6" w:rsidP="00D97FA6">
      <w:pPr>
        <w:pStyle w:val="1f"/>
        <w:rPr>
          <w:rFonts w:ascii="Times New Roman" w:hAnsi="Times New Roman"/>
        </w:rPr>
      </w:pPr>
    </w:p>
    <w:p w14:paraId="74664A3E" w14:textId="77777777" w:rsidR="00D97FA6" w:rsidRDefault="00D97FA6" w:rsidP="00D97FA6">
      <w:pPr>
        <w:pStyle w:val="1f"/>
        <w:rPr>
          <w:rFonts w:ascii="Times New Roman" w:hAnsi="Times New Roman"/>
        </w:rPr>
      </w:pPr>
    </w:p>
    <w:p w14:paraId="60FEA401" w14:textId="77777777" w:rsidR="00D97FA6" w:rsidRDefault="00D97FA6" w:rsidP="00D97FA6">
      <w:pPr>
        <w:pStyle w:val="1f"/>
        <w:rPr>
          <w:rFonts w:ascii="Times New Roman" w:hAnsi="Times New Roman"/>
        </w:rPr>
      </w:pPr>
    </w:p>
    <w:p w14:paraId="2B71BF3C" w14:textId="133B3220" w:rsidR="00D97FA6" w:rsidRDefault="00D97FA6" w:rsidP="00D97FA6">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733D99B1" w14:textId="77777777" w:rsidR="00D97FA6" w:rsidRPr="00D97FA6" w:rsidRDefault="00D97FA6" w:rsidP="001D02BA">
      <w:pPr>
        <w:suppressAutoHyphens/>
        <w:spacing w:line="276" w:lineRule="auto"/>
        <w:ind w:firstLine="709"/>
        <w:contextualSpacing/>
        <w:rPr>
          <w:rFonts w:ascii="Times New Roman" w:hAnsi="Times New Roman" w:cs="Times New Roman"/>
          <w:i/>
          <w:iCs/>
          <w:sz w:val="24"/>
          <w:szCs w:val="24"/>
          <w:lang w:val="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3"/>
        <w:gridCol w:w="4849"/>
        <w:gridCol w:w="2736"/>
      </w:tblGrid>
      <w:tr w:rsidR="008F3529" w:rsidRPr="00E2634A" w14:paraId="5A6A9708" w14:textId="77777777" w:rsidTr="00D243DA">
        <w:trPr>
          <w:trHeight w:val="1098"/>
        </w:trPr>
        <w:tc>
          <w:tcPr>
            <w:tcW w:w="1061" w:type="pct"/>
          </w:tcPr>
          <w:p w14:paraId="6277DA01" w14:textId="77777777" w:rsidR="008F3529" w:rsidRPr="00E2634A" w:rsidRDefault="008F3529" w:rsidP="00D243DA">
            <w:pPr>
              <w:suppressAutoHyphens/>
              <w:jc w:val="center"/>
              <w:rPr>
                <w:rFonts w:ascii="Times New Roman" w:hAnsi="Times New Roman"/>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517" w:type="pct"/>
            <w:vAlign w:val="center"/>
          </w:tcPr>
          <w:p w14:paraId="2AF336C6" w14:textId="77777777" w:rsidR="008F3529" w:rsidRPr="00E2634A" w:rsidRDefault="008F3529" w:rsidP="00D243DA">
            <w:pPr>
              <w:suppressAutoHyphens/>
              <w:jc w:val="center"/>
              <w:rPr>
                <w:rFonts w:ascii="Times New Roman" w:hAnsi="Times New Roman"/>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21" w:type="pct"/>
            <w:vAlign w:val="center"/>
          </w:tcPr>
          <w:p w14:paraId="4F891EAC" w14:textId="77777777" w:rsidR="008F3529" w:rsidRPr="00E2634A" w:rsidRDefault="008F3529" w:rsidP="00D243DA">
            <w:pPr>
              <w:suppressAutoHyphens/>
              <w:jc w:val="center"/>
              <w:rPr>
                <w:rFonts w:ascii="Times New Roman" w:hAnsi="Times New Roman"/>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8F3529" w:rsidRPr="00E2634A" w14:paraId="69794A87" w14:textId="77777777" w:rsidTr="00D243DA">
        <w:tc>
          <w:tcPr>
            <w:tcW w:w="1061" w:type="pct"/>
          </w:tcPr>
          <w:p w14:paraId="4630F2FC" w14:textId="77777777" w:rsidR="008F3529" w:rsidRPr="00E2634A" w:rsidRDefault="008F3529" w:rsidP="00D243DA">
            <w:pPr>
              <w:rPr>
                <w:rFonts w:ascii="Times New Roman" w:hAnsi="Times New Roman"/>
                <w:i/>
                <w:sz w:val="24"/>
                <w:szCs w:val="24"/>
              </w:rPr>
            </w:pPr>
            <w:r w:rsidRPr="00E2634A">
              <w:rPr>
                <w:rFonts w:ascii="Times New Roman" w:hAnsi="Times New Roman"/>
                <w:sz w:val="24"/>
                <w:szCs w:val="24"/>
              </w:rPr>
              <w:t>ПК 2.1. Обеспечивать производственный контроль за соблюдением требований промышленной безопасности при ведении горных работ</w:t>
            </w:r>
          </w:p>
        </w:tc>
        <w:tc>
          <w:tcPr>
            <w:tcW w:w="2517" w:type="pct"/>
          </w:tcPr>
          <w:p w14:paraId="250E4EAD" w14:textId="77777777" w:rsidR="008F3529" w:rsidRDefault="008F3529" w:rsidP="00D243DA">
            <w:pPr>
              <w:rPr>
                <w:rFonts w:ascii="Times New Roman" w:eastAsia="Calibri" w:hAnsi="Times New Roman"/>
                <w:color w:val="000000"/>
                <w:sz w:val="24"/>
                <w:szCs w:val="24"/>
              </w:rPr>
            </w:pPr>
            <w:r>
              <w:rPr>
                <w:rFonts w:ascii="Times New Roman" w:eastAsia="Calibri" w:hAnsi="Times New Roman"/>
                <w:color w:val="000000"/>
                <w:sz w:val="24"/>
                <w:szCs w:val="24"/>
              </w:rPr>
              <w:t>Обеспечивает</w:t>
            </w:r>
          </w:p>
          <w:p w14:paraId="5EE688A8" w14:textId="1ED42899" w:rsidR="008F3529" w:rsidRDefault="008F3529" w:rsidP="00D243DA">
            <w:pPr>
              <w:rPr>
                <w:rFonts w:ascii="Times New Roman" w:eastAsia="Calibri" w:hAnsi="Times New Roman"/>
                <w:color w:val="000000"/>
                <w:sz w:val="24"/>
                <w:szCs w:val="24"/>
              </w:rPr>
            </w:pPr>
            <w:r w:rsidRPr="00491415">
              <w:rPr>
                <w:rFonts w:ascii="Times New Roman" w:eastAsia="Calibri" w:hAnsi="Times New Roman"/>
                <w:color w:val="000000"/>
                <w:sz w:val="24"/>
                <w:szCs w:val="24"/>
              </w:rPr>
              <w:t>- демонстраци</w:t>
            </w:r>
            <w:r>
              <w:rPr>
                <w:rFonts w:ascii="Times New Roman" w:eastAsia="Calibri" w:hAnsi="Times New Roman"/>
                <w:color w:val="000000"/>
                <w:sz w:val="24"/>
                <w:szCs w:val="24"/>
              </w:rPr>
              <w:t xml:space="preserve">ю </w:t>
            </w:r>
            <w:r w:rsidRPr="00491415">
              <w:rPr>
                <w:rFonts w:ascii="Times New Roman" w:eastAsia="Calibri" w:hAnsi="Times New Roman"/>
                <w:color w:val="000000"/>
                <w:sz w:val="24"/>
                <w:szCs w:val="24"/>
              </w:rPr>
              <w:t>умений осуществления производственного контроля за соблюдением требований промышленной безопасности на участке;</w:t>
            </w:r>
          </w:p>
          <w:p w14:paraId="4D159070" w14:textId="150F7680" w:rsidR="008F3529" w:rsidRDefault="008F3529" w:rsidP="00D243DA">
            <w:pPr>
              <w:rPr>
                <w:rFonts w:ascii="Times New Roman" w:hAnsi="Times New Roman"/>
                <w:sz w:val="24"/>
                <w:szCs w:val="24"/>
              </w:rPr>
            </w:pPr>
            <w:r w:rsidRPr="00E2634A">
              <w:rPr>
                <w:rFonts w:ascii="Times New Roman" w:eastAsia="Calibri" w:hAnsi="Times New Roman"/>
                <w:color w:val="000000"/>
                <w:sz w:val="24"/>
                <w:szCs w:val="24"/>
              </w:rPr>
              <w:t>-</w:t>
            </w:r>
            <w:r w:rsidRPr="00E2634A">
              <w:rPr>
                <w:rFonts w:ascii="Times New Roman" w:hAnsi="Times New Roman"/>
                <w:sz w:val="24"/>
                <w:szCs w:val="24"/>
              </w:rPr>
              <w:t xml:space="preserve"> демонстраци</w:t>
            </w:r>
            <w:r>
              <w:rPr>
                <w:rFonts w:ascii="Times New Roman" w:hAnsi="Times New Roman"/>
                <w:sz w:val="24"/>
                <w:szCs w:val="24"/>
              </w:rPr>
              <w:t xml:space="preserve">ю </w:t>
            </w:r>
            <w:r w:rsidRPr="00E2634A">
              <w:rPr>
                <w:rFonts w:ascii="Times New Roman" w:hAnsi="Times New Roman"/>
                <w:sz w:val="24"/>
                <w:szCs w:val="24"/>
              </w:rPr>
              <w:t>умения использовать информационные справочно-правовые базы;</w:t>
            </w:r>
          </w:p>
          <w:p w14:paraId="4F52F8BF" w14:textId="076DBF6A" w:rsidR="008F3529" w:rsidRPr="00EE1C38" w:rsidRDefault="008F3529" w:rsidP="00D243DA">
            <w:pPr>
              <w:rPr>
                <w:rFonts w:ascii="Times New Roman" w:hAnsi="Times New Roman"/>
                <w:sz w:val="24"/>
                <w:szCs w:val="24"/>
              </w:rPr>
            </w:pPr>
            <w:r w:rsidRPr="00EE1C38">
              <w:rPr>
                <w:rFonts w:ascii="Times New Roman" w:hAnsi="Times New Roman"/>
                <w:sz w:val="24"/>
                <w:szCs w:val="24"/>
              </w:rPr>
              <w:t>- демонстраци</w:t>
            </w:r>
            <w:r>
              <w:rPr>
                <w:rFonts w:ascii="Times New Roman" w:hAnsi="Times New Roman"/>
                <w:sz w:val="24"/>
                <w:szCs w:val="24"/>
              </w:rPr>
              <w:t>ю</w:t>
            </w:r>
            <w:r w:rsidRPr="00EE1C38">
              <w:rPr>
                <w:rFonts w:ascii="Times New Roman" w:hAnsi="Times New Roman"/>
                <w:sz w:val="24"/>
                <w:szCs w:val="24"/>
              </w:rPr>
              <w:t xml:space="preserve"> умения применять законодательные нормативные правовые акты Российской Федерации в области промышленной безопасности;</w:t>
            </w:r>
          </w:p>
          <w:p w14:paraId="3D1D8BFB" w14:textId="77777777" w:rsidR="008F3529" w:rsidRPr="00EE1C38" w:rsidRDefault="008F3529" w:rsidP="00D243DA">
            <w:pPr>
              <w:rPr>
                <w:rFonts w:ascii="Times New Roman" w:hAnsi="Times New Roman"/>
                <w:sz w:val="24"/>
                <w:szCs w:val="24"/>
              </w:rPr>
            </w:pPr>
            <w:r w:rsidRPr="00EE1C38">
              <w:rPr>
                <w:rFonts w:ascii="Times New Roman" w:hAnsi="Times New Roman"/>
                <w:sz w:val="24"/>
                <w:szCs w:val="24"/>
              </w:rPr>
              <w:t>- владение нормативной технической, проектной (конструкторской) и эксплуатационной документации на технические устройства, здания и сооружения;</w:t>
            </w:r>
          </w:p>
          <w:p w14:paraId="318FF8CC" w14:textId="117B8F38" w:rsidR="008F3529" w:rsidRPr="00EE1C38" w:rsidRDefault="008F3529" w:rsidP="00D243DA">
            <w:pPr>
              <w:rPr>
                <w:rFonts w:ascii="Times New Roman" w:hAnsi="Times New Roman"/>
                <w:sz w:val="24"/>
                <w:szCs w:val="24"/>
              </w:rPr>
            </w:pPr>
            <w:r w:rsidRPr="00EE1C38">
              <w:rPr>
                <w:rFonts w:ascii="Times New Roman" w:hAnsi="Times New Roman"/>
                <w:sz w:val="24"/>
                <w:szCs w:val="24"/>
              </w:rPr>
              <w:t>- демонстраци</w:t>
            </w:r>
            <w:r>
              <w:rPr>
                <w:rFonts w:ascii="Times New Roman" w:hAnsi="Times New Roman"/>
                <w:sz w:val="24"/>
                <w:szCs w:val="24"/>
              </w:rPr>
              <w:t>ю</w:t>
            </w:r>
            <w:r w:rsidRPr="00EE1C38">
              <w:rPr>
                <w:rFonts w:ascii="Times New Roman" w:hAnsi="Times New Roman"/>
                <w:sz w:val="24"/>
                <w:szCs w:val="24"/>
              </w:rPr>
              <w:t xml:space="preserve"> умения выявлять опасные факторы на рабочих местах;</w:t>
            </w:r>
          </w:p>
          <w:p w14:paraId="7B487110" w14:textId="3737A791" w:rsidR="008F3529" w:rsidRPr="00E2634A" w:rsidRDefault="008F3529" w:rsidP="00D243DA">
            <w:pPr>
              <w:rPr>
                <w:rFonts w:ascii="Times New Roman" w:hAnsi="Times New Roman"/>
                <w:i/>
                <w:sz w:val="24"/>
                <w:szCs w:val="24"/>
              </w:rPr>
            </w:pPr>
            <w:r w:rsidRPr="00EE1C38">
              <w:rPr>
                <w:rFonts w:ascii="Times New Roman" w:hAnsi="Times New Roman"/>
                <w:sz w:val="24"/>
                <w:szCs w:val="24"/>
              </w:rPr>
              <w:t>- демонстраци</w:t>
            </w:r>
            <w:r>
              <w:rPr>
                <w:rFonts w:ascii="Times New Roman" w:hAnsi="Times New Roman"/>
                <w:sz w:val="24"/>
                <w:szCs w:val="24"/>
              </w:rPr>
              <w:t>ю</w:t>
            </w:r>
            <w:r w:rsidRPr="00EE1C38">
              <w:rPr>
                <w:rFonts w:ascii="Times New Roman" w:hAnsi="Times New Roman"/>
                <w:sz w:val="24"/>
                <w:szCs w:val="24"/>
              </w:rPr>
              <w:t xml:space="preserve"> способности разрабатывать проекты локальных нормативных актов в области промышленной безопасности</w:t>
            </w:r>
          </w:p>
        </w:tc>
        <w:tc>
          <w:tcPr>
            <w:tcW w:w="1421" w:type="pct"/>
          </w:tcPr>
          <w:p w14:paraId="2526738B" w14:textId="77777777" w:rsidR="008F3529" w:rsidRPr="00E2634A" w:rsidRDefault="008F3529" w:rsidP="00D243DA">
            <w:pPr>
              <w:pStyle w:val="affffff5"/>
              <w:shd w:val="clear" w:color="auto" w:fill="FFFFFF"/>
              <w:spacing w:line="300" w:lineRule="auto"/>
              <w:rPr>
                <w:lang w:val="ru-RU"/>
              </w:rPr>
            </w:pPr>
            <w:r w:rsidRPr="00E2634A">
              <w:rPr>
                <w:lang w:val="ru-RU"/>
              </w:rPr>
              <w:t xml:space="preserve">тестирование </w:t>
            </w:r>
          </w:p>
          <w:p w14:paraId="4F2B515E" w14:textId="77777777" w:rsidR="008F3529" w:rsidRPr="00E2634A" w:rsidRDefault="008F3529" w:rsidP="00D243DA">
            <w:pPr>
              <w:pStyle w:val="affffff5"/>
              <w:shd w:val="clear" w:color="auto" w:fill="FFFFFF"/>
              <w:spacing w:line="300" w:lineRule="auto"/>
              <w:rPr>
                <w:lang w:val="ru-RU"/>
              </w:rPr>
            </w:pPr>
            <w:r w:rsidRPr="00E2634A">
              <w:rPr>
                <w:lang w:val="ru-RU"/>
              </w:rPr>
              <w:t>наблюдение за выполнением практического задания (деятельностью студента)</w:t>
            </w:r>
          </w:p>
          <w:p w14:paraId="4BDD73FD" w14:textId="77777777" w:rsidR="008F3529" w:rsidRPr="00E2634A" w:rsidRDefault="008F3529" w:rsidP="00D243DA">
            <w:pPr>
              <w:pStyle w:val="affffff5"/>
              <w:shd w:val="clear" w:color="auto" w:fill="FFFFFF"/>
              <w:spacing w:line="300" w:lineRule="auto"/>
              <w:rPr>
                <w:lang w:val="ru-RU"/>
              </w:rPr>
            </w:pPr>
            <w:r w:rsidRPr="00E2634A">
              <w:rPr>
                <w:bCs/>
                <w:lang w:val="ru-RU"/>
              </w:rPr>
              <w:t>письменный и устный опрос</w:t>
            </w:r>
          </w:p>
          <w:p w14:paraId="09B79FE2" w14:textId="77777777" w:rsidR="008F3529" w:rsidRPr="00E2634A" w:rsidRDefault="008F3529" w:rsidP="00D243DA">
            <w:pPr>
              <w:pStyle w:val="affffff5"/>
              <w:shd w:val="clear" w:color="auto" w:fill="FFFFFF"/>
              <w:spacing w:line="300" w:lineRule="auto"/>
              <w:rPr>
                <w:lang w:val="ru-RU"/>
              </w:rPr>
            </w:pPr>
            <w:r w:rsidRPr="00E2634A">
              <w:rPr>
                <w:lang w:val="ru-RU"/>
              </w:rPr>
              <w:t>оценка результатов выполнения практической работы</w:t>
            </w:r>
          </w:p>
          <w:p w14:paraId="647D54F3" w14:textId="77777777" w:rsidR="008F3529" w:rsidRPr="00E2634A" w:rsidRDefault="008F3529" w:rsidP="00D243DA">
            <w:pPr>
              <w:pStyle w:val="affffff5"/>
              <w:shd w:val="clear" w:color="auto" w:fill="FFFFFF"/>
              <w:spacing w:line="300" w:lineRule="auto"/>
              <w:rPr>
                <w:lang w:val="ru-RU"/>
              </w:rPr>
            </w:pPr>
          </w:p>
          <w:p w14:paraId="3730E2CB" w14:textId="77777777" w:rsidR="008F3529" w:rsidRPr="00E2634A" w:rsidRDefault="008F3529" w:rsidP="00D243DA">
            <w:pPr>
              <w:suppressAutoHyphens/>
              <w:jc w:val="center"/>
              <w:rPr>
                <w:rFonts w:ascii="Times New Roman" w:hAnsi="Times New Roman"/>
                <w:i/>
                <w:sz w:val="24"/>
                <w:szCs w:val="24"/>
              </w:rPr>
            </w:pPr>
          </w:p>
        </w:tc>
      </w:tr>
      <w:tr w:rsidR="008F3529" w:rsidRPr="00E2634A" w14:paraId="404B90CD" w14:textId="77777777" w:rsidTr="00D243DA">
        <w:tc>
          <w:tcPr>
            <w:tcW w:w="1061" w:type="pct"/>
          </w:tcPr>
          <w:p w14:paraId="6D2D1381" w14:textId="77777777" w:rsidR="008F3529" w:rsidRPr="00E2634A" w:rsidRDefault="008F3529" w:rsidP="00D243DA">
            <w:pPr>
              <w:rPr>
                <w:rFonts w:ascii="Times New Roman" w:hAnsi="Times New Roman"/>
                <w:i/>
                <w:sz w:val="24"/>
                <w:szCs w:val="24"/>
              </w:rPr>
            </w:pPr>
            <w:r w:rsidRPr="00E2634A">
              <w:rPr>
                <w:rFonts w:ascii="Times New Roman" w:hAnsi="Times New Roman"/>
                <w:sz w:val="24"/>
                <w:szCs w:val="24"/>
              </w:rPr>
              <w:t>ПК.2.2. Содействовать обеспечению функционирования системы управления охраной труда на горном участке</w:t>
            </w:r>
          </w:p>
        </w:tc>
        <w:tc>
          <w:tcPr>
            <w:tcW w:w="2517" w:type="pct"/>
          </w:tcPr>
          <w:p w14:paraId="095E4C36" w14:textId="36AEE0D4" w:rsidR="008F3529" w:rsidRDefault="008F3529" w:rsidP="00D243DA">
            <w:pPr>
              <w:rPr>
                <w:rFonts w:ascii="Times New Roman" w:hAnsi="Times New Roman"/>
                <w:sz w:val="24"/>
                <w:szCs w:val="24"/>
              </w:rPr>
            </w:pPr>
            <w:r>
              <w:rPr>
                <w:rFonts w:ascii="Times New Roman" w:hAnsi="Times New Roman"/>
                <w:sz w:val="24"/>
                <w:szCs w:val="24"/>
              </w:rPr>
              <w:t>Обеспечивает</w:t>
            </w:r>
          </w:p>
          <w:p w14:paraId="75521C5E" w14:textId="79386305" w:rsidR="008F3529" w:rsidRPr="00E2634A" w:rsidRDefault="008F3529" w:rsidP="00D243DA">
            <w:pPr>
              <w:rPr>
                <w:rFonts w:ascii="Times New Roman" w:hAnsi="Times New Roman"/>
                <w:sz w:val="24"/>
                <w:szCs w:val="24"/>
              </w:rPr>
            </w:pPr>
            <w:r w:rsidRPr="00E2634A">
              <w:rPr>
                <w:rFonts w:ascii="Times New Roman" w:hAnsi="Times New Roman"/>
                <w:sz w:val="24"/>
                <w:szCs w:val="24"/>
              </w:rPr>
              <w:t xml:space="preserve"> демонстраци</w:t>
            </w:r>
            <w:r>
              <w:rPr>
                <w:rFonts w:ascii="Times New Roman" w:hAnsi="Times New Roman"/>
                <w:sz w:val="24"/>
                <w:szCs w:val="24"/>
              </w:rPr>
              <w:t>ю</w:t>
            </w:r>
            <w:r w:rsidRPr="00E2634A">
              <w:rPr>
                <w:rFonts w:ascii="Times New Roman" w:hAnsi="Times New Roman"/>
                <w:sz w:val="24"/>
                <w:szCs w:val="24"/>
              </w:rPr>
              <w:t xml:space="preserve"> умений ведения учетной документации по охране труда; демонстраци</w:t>
            </w:r>
            <w:r>
              <w:rPr>
                <w:rFonts w:ascii="Times New Roman" w:hAnsi="Times New Roman"/>
                <w:sz w:val="24"/>
                <w:szCs w:val="24"/>
              </w:rPr>
              <w:t>ю</w:t>
            </w:r>
            <w:r w:rsidRPr="00E2634A">
              <w:rPr>
                <w:rFonts w:ascii="Times New Roman" w:hAnsi="Times New Roman"/>
                <w:sz w:val="24"/>
                <w:szCs w:val="24"/>
              </w:rPr>
              <w:t xml:space="preserve"> умений разрабатывать проекты локальных нормативных актов с соблюдением государственных нормативных требований охраны труда;</w:t>
            </w:r>
          </w:p>
          <w:p w14:paraId="6A17408D" w14:textId="77777777" w:rsidR="008F3529" w:rsidRPr="00E2634A" w:rsidRDefault="008F3529" w:rsidP="00D243DA">
            <w:pPr>
              <w:rPr>
                <w:rFonts w:ascii="Times New Roman" w:hAnsi="Times New Roman"/>
                <w:sz w:val="24"/>
                <w:szCs w:val="24"/>
              </w:rPr>
            </w:pPr>
            <w:r w:rsidRPr="00E2634A">
              <w:rPr>
                <w:rFonts w:ascii="Times New Roman" w:hAnsi="Times New Roman"/>
                <w:sz w:val="24"/>
                <w:szCs w:val="24"/>
              </w:rPr>
              <w:t>использовать системы электронного документооборота;</w:t>
            </w:r>
          </w:p>
          <w:p w14:paraId="19144B8C" w14:textId="1B6998C6" w:rsidR="008F3529" w:rsidRPr="00E2634A" w:rsidRDefault="008F3529" w:rsidP="00D243DA">
            <w:pPr>
              <w:rPr>
                <w:rFonts w:ascii="Times New Roman" w:hAnsi="Times New Roman"/>
                <w:sz w:val="24"/>
                <w:szCs w:val="24"/>
              </w:rPr>
            </w:pPr>
            <w:r w:rsidRPr="00E2634A">
              <w:rPr>
                <w:rFonts w:ascii="Times New Roman" w:hAnsi="Times New Roman"/>
                <w:sz w:val="24"/>
                <w:szCs w:val="24"/>
              </w:rPr>
              <w:t>- демонстраци</w:t>
            </w:r>
            <w:r>
              <w:rPr>
                <w:rFonts w:ascii="Times New Roman" w:hAnsi="Times New Roman"/>
                <w:sz w:val="24"/>
                <w:szCs w:val="24"/>
              </w:rPr>
              <w:t xml:space="preserve">ю </w:t>
            </w:r>
            <w:r w:rsidRPr="00E2634A">
              <w:rPr>
                <w:rFonts w:ascii="Times New Roman" w:hAnsi="Times New Roman"/>
                <w:sz w:val="24"/>
                <w:szCs w:val="24"/>
              </w:rPr>
              <w:t>умений использования цифровых платформ, справочных правовых систем, баз данных в области охраны труда;</w:t>
            </w:r>
          </w:p>
          <w:p w14:paraId="3AA30A09" w14:textId="28CC2AA9" w:rsidR="008F3529" w:rsidRPr="00E2634A" w:rsidRDefault="008F3529" w:rsidP="00D243DA">
            <w:pPr>
              <w:rPr>
                <w:rFonts w:ascii="Times New Roman" w:hAnsi="Times New Roman"/>
                <w:i/>
                <w:sz w:val="24"/>
                <w:szCs w:val="24"/>
              </w:rPr>
            </w:pPr>
            <w:r w:rsidRPr="00E2634A">
              <w:rPr>
                <w:rFonts w:ascii="Times New Roman" w:hAnsi="Times New Roman"/>
                <w:sz w:val="24"/>
                <w:szCs w:val="24"/>
              </w:rPr>
              <w:lastRenderedPageBreak/>
              <w:t>- демонстраци</w:t>
            </w:r>
            <w:r>
              <w:rPr>
                <w:rFonts w:ascii="Times New Roman" w:hAnsi="Times New Roman"/>
                <w:sz w:val="24"/>
                <w:szCs w:val="24"/>
              </w:rPr>
              <w:t>ю</w:t>
            </w:r>
            <w:r w:rsidRPr="00E2634A">
              <w:rPr>
                <w:rFonts w:ascii="Times New Roman" w:hAnsi="Times New Roman"/>
                <w:sz w:val="24"/>
                <w:szCs w:val="24"/>
              </w:rPr>
              <w:t xml:space="preserve"> умений использовать прикладные компьютерные программы для формирования проектов локальных нормативных актов, оформления отчетов, создания электронных таблиц</w:t>
            </w:r>
          </w:p>
        </w:tc>
        <w:tc>
          <w:tcPr>
            <w:tcW w:w="1421" w:type="pct"/>
          </w:tcPr>
          <w:p w14:paraId="1BC4BC62" w14:textId="77777777" w:rsidR="008F3529" w:rsidRPr="00E2634A" w:rsidRDefault="008F3529" w:rsidP="00D243DA">
            <w:pPr>
              <w:pStyle w:val="affffff5"/>
              <w:shd w:val="clear" w:color="auto" w:fill="FFFFFF"/>
              <w:spacing w:line="300" w:lineRule="auto"/>
              <w:rPr>
                <w:lang w:val="ru-RU"/>
              </w:rPr>
            </w:pPr>
            <w:r w:rsidRPr="00E2634A">
              <w:rPr>
                <w:lang w:val="ru-RU"/>
              </w:rPr>
              <w:lastRenderedPageBreak/>
              <w:t xml:space="preserve">тестирование </w:t>
            </w:r>
          </w:p>
          <w:p w14:paraId="657BCF85" w14:textId="77777777" w:rsidR="008F3529" w:rsidRPr="00E2634A" w:rsidRDefault="008F3529" w:rsidP="00D243DA">
            <w:pPr>
              <w:pStyle w:val="affffff5"/>
              <w:shd w:val="clear" w:color="auto" w:fill="FFFFFF"/>
              <w:spacing w:line="300" w:lineRule="auto"/>
              <w:rPr>
                <w:lang w:val="ru-RU"/>
              </w:rPr>
            </w:pPr>
            <w:r w:rsidRPr="00E2634A">
              <w:rPr>
                <w:lang w:val="ru-RU"/>
              </w:rPr>
              <w:t>наблюдение за выполнением практического задания (деятельностью студента)</w:t>
            </w:r>
          </w:p>
          <w:p w14:paraId="59D50BF0" w14:textId="77777777" w:rsidR="008F3529" w:rsidRPr="00E2634A" w:rsidRDefault="008F3529" w:rsidP="00D243DA">
            <w:pPr>
              <w:pStyle w:val="affffff5"/>
              <w:shd w:val="clear" w:color="auto" w:fill="FFFFFF"/>
              <w:spacing w:line="300" w:lineRule="auto"/>
              <w:rPr>
                <w:lang w:val="ru-RU"/>
              </w:rPr>
            </w:pPr>
            <w:r w:rsidRPr="00E2634A">
              <w:rPr>
                <w:bCs/>
                <w:lang w:val="ru-RU"/>
              </w:rPr>
              <w:t>письменный и устный опрос</w:t>
            </w:r>
          </w:p>
          <w:p w14:paraId="5D37E23C" w14:textId="77777777" w:rsidR="008F3529" w:rsidRPr="00E2634A" w:rsidRDefault="008F3529" w:rsidP="00D243DA">
            <w:pPr>
              <w:pStyle w:val="affffff5"/>
              <w:shd w:val="clear" w:color="auto" w:fill="FFFFFF"/>
              <w:spacing w:line="300" w:lineRule="auto"/>
              <w:rPr>
                <w:lang w:val="ru-RU"/>
              </w:rPr>
            </w:pPr>
            <w:r w:rsidRPr="00E2634A">
              <w:rPr>
                <w:lang w:val="ru-RU"/>
              </w:rPr>
              <w:t xml:space="preserve">оценка результатов </w:t>
            </w:r>
            <w:r w:rsidRPr="00E2634A">
              <w:rPr>
                <w:lang w:val="ru-RU"/>
              </w:rPr>
              <w:lastRenderedPageBreak/>
              <w:t>выполнения практической работы</w:t>
            </w:r>
          </w:p>
          <w:p w14:paraId="43EEEECA" w14:textId="77777777" w:rsidR="008F3529" w:rsidRPr="00E2634A" w:rsidRDefault="008F3529" w:rsidP="00D243DA">
            <w:pPr>
              <w:suppressAutoHyphens/>
              <w:jc w:val="center"/>
              <w:rPr>
                <w:rFonts w:ascii="Times New Roman" w:hAnsi="Times New Roman"/>
                <w:i/>
                <w:sz w:val="24"/>
                <w:szCs w:val="24"/>
              </w:rPr>
            </w:pPr>
          </w:p>
        </w:tc>
      </w:tr>
      <w:tr w:rsidR="008F3529" w:rsidRPr="00E2634A" w14:paraId="4104E213" w14:textId="77777777" w:rsidTr="00D243DA">
        <w:tc>
          <w:tcPr>
            <w:tcW w:w="1061" w:type="pct"/>
          </w:tcPr>
          <w:p w14:paraId="2DFEE503" w14:textId="77777777" w:rsidR="008F3529" w:rsidRPr="00E2634A" w:rsidRDefault="008F3529" w:rsidP="00D243DA">
            <w:pPr>
              <w:rPr>
                <w:rFonts w:ascii="Times New Roman" w:hAnsi="Times New Roman"/>
                <w:i/>
                <w:sz w:val="24"/>
                <w:szCs w:val="24"/>
              </w:rPr>
            </w:pPr>
            <w:r w:rsidRPr="00E2634A">
              <w:rPr>
                <w:rFonts w:ascii="Times New Roman" w:hAnsi="Times New Roman"/>
                <w:sz w:val="24"/>
                <w:szCs w:val="24"/>
              </w:rPr>
              <w:lastRenderedPageBreak/>
              <w:t>ПК.2.3. Обеспечивать контроль за соблюдением требований охраны труда, включая состояние рабочих мест и оборудования на горном участке</w:t>
            </w:r>
          </w:p>
        </w:tc>
        <w:tc>
          <w:tcPr>
            <w:tcW w:w="2517" w:type="pct"/>
          </w:tcPr>
          <w:p w14:paraId="3DE74F90" w14:textId="77777777" w:rsidR="008F3529" w:rsidRDefault="008F3529" w:rsidP="008F3529">
            <w:pPr>
              <w:rPr>
                <w:rFonts w:ascii="Times New Roman" w:hAnsi="Times New Roman"/>
                <w:sz w:val="24"/>
                <w:szCs w:val="24"/>
              </w:rPr>
            </w:pPr>
            <w:r w:rsidRPr="00E2634A">
              <w:rPr>
                <w:rFonts w:ascii="Times New Roman" w:hAnsi="Times New Roman"/>
                <w:sz w:val="24"/>
                <w:szCs w:val="24"/>
              </w:rPr>
              <w:t xml:space="preserve"> </w:t>
            </w:r>
            <w:r>
              <w:rPr>
                <w:rFonts w:ascii="Times New Roman" w:hAnsi="Times New Roman"/>
                <w:sz w:val="24"/>
                <w:szCs w:val="24"/>
              </w:rPr>
              <w:t>Обеспечивает</w:t>
            </w:r>
          </w:p>
          <w:p w14:paraId="26A46415" w14:textId="6DE40FC4" w:rsidR="008F3529" w:rsidRPr="00E2634A" w:rsidRDefault="008F3529" w:rsidP="00D243DA">
            <w:pPr>
              <w:autoSpaceDE w:val="0"/>
              <w:autoSpaceDN w:val="0"/>
              <w:adjustRightInd w:val="0"/>
              <w:rPr>
                <w:rFonts w:ascii="Times New Roman" w:hAnsi="Times New Roman"/>
                <w:sz w:val="24"/>
                <w:szCs w:val="24"/>
              </w:rPr>
            </w:pPr>
            <w:r w:rsidRPr="00E2634A">
              <w:rPr>
                <w:rFonts w:ascii="Times New Roman" w:hAnsi="Times New Roman"/>
                <w:sz w:val="24"/>
                <w:szCs w:val="24"/>
              </w:rPr>
              <w:t>- умение контролировать исполнение мероприятий по улучшению условий труда, разработанных по результатам специальной оценки условий труда;</w:t>
            </w:r>
          </w:p>
          <w:p w14:paraId="0BA031C1" w14:textId="1BDD502F" w:rsidR="008F3529" w:rsidRPr="00E2634A" w:rsidRDefault="008F3529" w:rsidP="00D243DA">
            <w:pPr>
              <w:rPr>
                <w:rFonts w:ascii="Times New Roman" w:hAnsi="Times New Roman"/>
                <w:sz w:val="24"/>
                <w:szCs w:val="24"/>
              </w:rPr>
            </w:pPr>
            <w:r w:rsidRPr="00E2634A">
              <w:rPr>
                <w:rFonts w:ascii="Times New Roman" w:hAnsi="Times New Roman"/>
                <w:sz w:val="24"/>
                <w:szCs w:val="24"/>
              </w:rPr>
              <w:t>- демонстраци</w:t>
            </w:r>
            <w:r>
              <w:rPr>
                <w:rFonts w:ascii="Times New Roman" w:hAnsi="Times New Roman"/>
                <w:sz w:val="24"/>
                <w:szCs w:val="24"/>
              </w:rPr>
              <w:t>ю</w:t>
            </w:r>
            <w:r w:rsidRPr="00E2634A">
              <w:rPr>
                <w:rFonts w:ascii="Times New Roman" w:hAnsi="Times New Roman"/>
                <w:sz w:val="24"/>
                <w:szCs w:val="24"/>
              </w:rPr>
              <w:t xml:space="preserve"> умения идентифицировать факторы производственной среды и трудового процесса;</w:t>
            </w:r>
          </w:p>
          <w:p w14:paraId="1BA16E77" w14:textId="554FDDA4" w:rsidR="008F3529" w:rsidRPr="00E2634A" w:rsidRDefault="008F3529" w:rsidP="00D243DA">
            <w:pPr>
              <w:rPr>
                <w:rFonts w:ascii="Times New Roman" w:hAnsi="Times New Roman"/>
                <w:sz w:val="24"/>
                <w:szCs w:val="24"/>
              </w:rPr>
            </w:pPr>
            <w:r w:rsidRPr="00E2634A">
              <w:rPr>
                <w:rFonts w:ascii="Times New Roman" w:hAnsi="Times New Roman"/>
                <w:sz w:val="24"/>
                <w:szCs w:val="24"/>
              </w:rPr>
              <w:t>- демонстраци</w:t>
            </w:r>
            <w:r>
              <w:rPr>
                <w:rFonts w:ascii="Times New Roman" w:hAnsi="Times New Roman"/>
                <w:sz w:val="24"/>
                <w:szCs w:val="24"/>
              </w:rPr>
              <w:t>ю</w:t>
            </w:r>
            <w:r w:rsidRPr="00E2634A">
              <w:rPr>
                <w:rFonts w:ascii="Times New Roman" w:hAnsi="Times New Roman"/>
                <w:sz w:val="24"/>
                <w:szCs w:val="24"/>
              </w:rPr>
              <w:t xml:space="preserve"> умения применять методы оценки вредных и (или) опасных производственных факторов, опасностей; </w:t>
            </w:r>
          </w:p>
          <w:p w14:paraId="1B178B4C" w14:textId="5E72ADFE" w:rsidR="008F3529" w:rsidRPr="00E2634A" w:rsidRDefault="008F3529" w:rsidP="00D243DA">
            <w:pPr>
              <w:rPr>
                <w:rFonts w:ascii="Times New Roman" w:hAnsi="Times New Roman"/>
                <w:i/>
                <w:sz w:val="24"/>
                <w:szCs w:val="24"/>
              </w:rPr>
            </w:pPr>
            <w:r w:rsidRPr="00E2634A">
              <w:rPr>
                <w:rFonts w:ascii="Times New Roman" w:eastAsia="Calibri" w:hAnsi="Times New Roman"/>
                <w:sz w:val="24"/>
                <w:szCs w:val="24"/>
              </w:rPr>
              <w:t xml:space="preserve">- </w:t>
            </w:r>
            <w:r w:rsidRPr="00E2634A">
              <w:rPr>
                <w:rFonts w:ascii="Times New Roman" w:hAnsi="Times New Roman"/>
                <w:sz w:val="24"/>
                <w:szCs w:val="24"/>
              </w:rPr>
              <w:t>демонстраци</w:t>
            </w:r>
            <w:r>
              <w:rPr>
                <w:rFonts w:ascii="Times New Roman" w:hAnsi="Times New Roman"/>
                <w:sz w:val="24"/>
                <w:szCs w:val="24"/>
              </w:rPr>
              <w:t>ю</w:t>
            </w:r>
            <w:r w:rsidRPr="00E2634A">
              <w:rPr>
                <w:rFonts w:ascii="Times New Roman" w:hAnsi="Times New Roman"/>
                <w:sz w:val="24"/>
                <w:szCs w:val="24"/>
              </w:rPr>
              <w:t xml:space="preserve"> умения обеспечивать проведение производственного контроля условий труда, специальной оценки условий труда</w:t>
            </w:r>
          </w:p>
        </w:tc>
        <w:tc>
          <w:tcPr>
            <w:tcW w:w="1421" w:type="pct"/>
          </w:tcPr>
          <w:p w14:paraId="7147A1B2" w14:textId="77777777" w:rsidR="008F3529" w:rsidRPr="00E2634A" w:rsidRDefault="008F3529" w:rsidP="00D243DA">
            <w:pPr>
              <w:pStyle w:val="affffff5"/>
              <w:shd w:val="clear" w:color="auto" w:fill="FFFFFF"/>
              <w:spacing w:line="300" w:lineRule="auto"/>
              <w:rPr>
                <w:lang w:val="ru-RU"/>
              </w:rPr>
            </w:pPr>
            <w:r w:rsidRPr="00E2634A">
              <w:rPr>
                <w:lang w:val="ru-RU"/>
              </w:rPr>
              <w:t xml:space="preserve">тестирование </w:t>
            </w:r>
          </w:p>
          <w:p w14:paraId="6413279E" w14:textId="77777777" w:rsidR="008F3529" w:rsidRPr="00E2634A" w:rsidRDefault="008F3529" w:rsidP="00D243DA">
            <w:pPr>
              <w:pStyle w:val="affffff5"/>
              <w:shd w:val="clear" w:color="auto" w:fill="FFFFFF"/>
              <w:spacing w:line="300" w:lineRule="auto"/>
              <w:rPr>
                <w:lang w:val="ru-RU"/>
              </w:rPr>
            </w:pPr>
            <w:r w:rsidRPr="00E2634A">
              <w:rPr>
                <w:lang w:val="ru-RU"/>
              </w:rPr>
              <w:t>наблюдение за выполнением практического задания (деятельностью студента)</w:t>
            </w:r>
          </w:p>
          <w:p w14:paraId="4DE3BF46" w14:textId="77777777" w:rsidR="008F3529" w:rsidRPr="00E2634A" w:rsidRDefault="008F3529" w:rsidP="00D243DA">
            <w:pPr>
              <w:pStyle w:val="affffff5"/>
              <w:shd w:val="clear" w:color="auto" w:fill="FFFFFF"/>
              <w:spacing w:line="300" w:lineRule="auto"/>
              <w:rPr>
                <w:lang w:val="ru-RU"/>
              </w:rPr>
            </w:pPr>
            <w:r w:rsidRPr="00E2634A">
              <w:rPr>
                <w:bCs/>
                <w:lang w:val="ru-RU"/>
              </w:rPr>
              <w:t>письменный и устный опрос</w:t>
            </w:r>
          </w:p>
          <w:p w14:paraId="352DC955" w14:textId="77777777" w:rsidR="008F3529" w:rsidRPr="00E2634A" w:rsidRDefault="008F3529" w:rsidP="00D243DA">
            <w:pPr>
              <w:pStyle w:val="affffff5"/>
              <w:shd w:val="clear" w:color="auto" w:fill="FFFFFF"/>
              <w:spacing w:line="300" w:lineRule="auto"/>
              <w:rPr>
                <w:lang w:val="ru-RU"/>
              </w:rPr>
            </w:pPr>
            <w:r w:rsidRPr="00E2634A">
              <w:rPr>
                <w:lang w:val="ru-RU"/>
              </w:rPr>
              <w:t>оценка результатов выполнения практической работы</w:t>
            </w:r>
          </w:p>
          <w:p w14:paraId="389180BF" w14:textId="77777777" w:rsidR="008F3529" w:rsidRPr="00E2634A" w:rsidRDefault="008F3529" w:rsidP="00D243DA">
            <w:pPr>
              <w:suppressAutoHyphens/>
              <w:jc w:val="center"/>
              <w:rPr>
                <w:rFonts w:ascii="Times New Roman" w:hAnsi="Times New Roman"/>
                <w:i/>
                <w:sz w:val="24"/>
                <w:szCs w:val="24"/>
              </w:rPr>
            </w:pPr>
          </w:p>
        </w:tc>
      </w:tr>
      <w:tr w:rsidR="008F3529" w:rsidRPr="00E2634A" w14:paraId="4CD005E7" w14:textId="77777777" w:rsidTr="00D243DA">
        <w:tc>
          <w:tcPr>
            <w:tcW w:w="1061" w:type="pct"/>
          </w:tcPr>
          <w:p w14:paraId="7361BFB3" w14:textId="77777777" w:rsidR="008F3529" w:rsidRPr="00E2634A" w:rsidRDefault="008F3529" w:rsidP="00D243DA">
            <w:pPr>
              <w:rPr>
                <w:rFonts w:ascii="Times New Roman" w:hAnsi="Times New Roman"/>
                <w:i/>
                <w:sz w:val="24"/>
                <w:szCs w:val="24"/>
              </w:rPr>
            </w:pPr>
            <w:r w:rsidRPr="00E2634A">
              <w:rPr>
                <w:rFonts w:ascii="Times New Roman" w:hAnsi="Times New Roman"/>
                <w:sz w:val="24"/>
                <w:szCs w:val="24"/>
              </w:rPr>
              <w:t>ПК.2.4. Обеспечивать проведение мероприятий, направленных на снижение профессиональных рисков на горном участке</w:t>
            </w:r>
          </w:p>
        </w:tc>
        <w:tc>
          <w:tcPr>
            <w:tcW w:w="2517" w:type="pct"/>
          </w:tcPr>
          <w:p w14:paraId="7089DBFC" w14:textId="77777777" w:rsidR="008F3529" w:rsidRDefault="008F3529" w:rsidP="008F3529">
            <w:pPr>
              <w:rPr>
                <w:rFonts w:ascii="Times New Roman" w:hAnsi="Times New Roman"/>
                <w:sz w:val="24"/>
                <w:szCs w:val="24"/>
              </w:rPr>
            </w:pPr>
            <w:r>
              <w:rPr>
                <w:rFonts w:ascii="Times New Roman" w:hAnsi="Times New Roman"/>
                <w:sz w:val="24"/>
                <w:szCs w:val="24"/>
              </w:rPr>
              <w:t>Обеспечивает</w:t>
            </w:r>
          </w:p>
          <w:p w14:paraId="08043D34" w14:textId="506DEFB2" w:rsidR="008F3529" w:rsidRPr="00E2634A" w:rsidRDefault="008F3529" w:rsidP="00D243DA">
            <w:pPr>
              <w:autoSpaceDE w:val="0"/>
              <w:autoSpaceDN w:val="0"/>
              <w:adjustRightInd w:val="0"/>
              <w:rPr>
                <w:rFonts w:ascii="Times New Roman" w:hAnsi="Times New Roman"/>
                <w:sz w:val="24"/>
                <w:szCs w:val="24"/>
              </w:rPr>
            </w:pPr>
            <w:r w:rsidRPr="00E2634A">
              <w:rPr>
                <w:rFonts w:ascii="Times New Roman" w:hAnsi="Times New Roman"/>
                <w:sz w:val="24"/>
                <w:szCs w:val="24"/>
              </w:rPr>
              <w:t xml:space="preserve"> - демонстраци</w:t>
            </w:r>
            <w:r w:rsidR="005C22C1">
              <w:rPr>
                <w:rFonts w:ascii="Times New Roman" w:hAnsi="Times New Roman"/>
                <w:sz w:val="24"/>
                <w:szCs w:val="24"/>
              </w:rPr>
              <w:t>ю</w:t>
            </w:r>
            <w:r w:rsidRPr="00E2634A">
              <w:rPr>
                <w:rFonts w:ascii="Times New Roman" w:hAnsi="Times New Roman"/>
                <w:sz w:val="24"/>
                <w:szCs w:val="24"/>
              </w:rPr>
              <w:t xml:space="preserve"> умений выявления, анализа и оценки профессиональных рисков;</w:t>
            </w:r>
          </w:p>
          <w:p w14:paraId="25AC9B14" w14:textId="0DFF7B7F" w:rsidR="008F3529" w:rsidRPr="00E2634A" w:rsidRDefault="008F3529" w:rsidP="00D243DA">
            <w:pPr>
              <w:autoSpaceDE w:val="0"/>
              <w:autoSpaceDN w:val="0"/>
              <w:adjustRightInd w:val="0"/>
              <w:rPr>
                <w:rFonts w:ascii="Times New Roman" w:hAnsi="Times New Roman"/>
                <w:sz w:val="24"/>
                <w:szCs w:val="24"/>
              </w:rPr>
            </w:pPr>
            <w:r w:rsidRPr="00E2634A">
              <w:rPr>
                <w:rFonts w:ascii="Times New Roman" w:hAnsi="Times New Roman"/>
                <w:sz w:val="24"/>
                <w:szCs w:val="24"/>
              </w:rPr>
              <w:t xml:space="preserve"> - демонстраци</w:t>
            </w:r>
            <w:r>
              <w:rPr>
                <w:rFonts w:ascii="Times New Roman" w:hAnsi="Times New Roman"/>
                <w:sz w:val="24"/>
                <w:szCs w:val="24"/>
              </w:rPr>
              <w:t>ю</w:t>
            </w:r>
            <w:r w:rsidRPr="00E2634A">
              <w:rPr>
                <w:rFonts w:ascii="Times New Roman" w:hAnsi="Times New Roman"/>
                <w:sz w:val="24"/>
                <w:szCs w:val="24"/>
              </w:rPr>
              <w:t xml:space="preserve"> умения применять методы оценки профессиональных рисков на рабочих местах; </w:t>
            </w:r>
          </w:p>
          <w:p w14:paraId="69C62807" w14:textId="66EB929A" w:rsidR="008F3529" w:rsidRPr="00E2634A" w:rsidRDefault="008F3529" w:rsidP="00D243DA">
            <w:pPr>
              <w:autoSpaceDE w:val="0"/>
              <w:autoSpaceDN w:val="0"/>
              <w:adjustRightInd w:val="0"/>
              <w:rPr>
                <w:rFonts w:ascii="Times New Roman" w:hAnsi="Times New Roman"/>
                <w:sz w:val="24"/>
                <w:szCs w:val="24"/>
              </w:rPr>
            </w:pPr>
            <w:r w:rsidRPr="00E2634A">
              <w:rPr>
                <w:rFonts w:ascii="Times New Roman" w:hAnsi="Times New Roman"/>
                <w:sz w:val="24"/>
                <w:szCs w:val="24"/>
              </w:rPr>
              <w:t>- демонстраци</w:t>
            </w:r>
            <w:r w:rsidR="005C22C1">
              <w:rPr>
                <w:rFonts w:ascii="Times New Roman" w:hAnsi="Times New Roman"/>
                <w:sz w:val="24"/>
                <w:szCs w:val="24"/>
              </w:rPr>
              <w:t xml:space="preserve">ю </w:t>
            </w:r>
            <w:r w:rsidRPr="00E2634A">
              <w:rPr>
                <w:rFonts w:ascii="Times New Roman" w:hAnsi="Times New Roman"/>
                <w:sz w:val="24"/>
                <w:szCs w:val="24"/>
              </w:rPr>
              <w:t xml:space="preserve">умения </w:t>
            </w:r>
          </w:p>
          <w:p w14:paraId="71FA859B" w14:textId="77777777" w:rsidR="008F3529" w:rsidRPr="00E2634A" w:rsidRDefault="008F3529" w:rsidP="00D243DA">
            <w:pPr>
              <w:autoSpaceDE w:val="0"/>
              <w:autoSpaceDN w:val="0"/>
              <w:adjustRightInd w:val="0"/>
              <w:rPr>
                <w:rFonts w:ascii="Times New Roman" w:hAnsi="Times New Roman"/>
                <w:sz w:val="24"/>
                <w:szCs w:val="24"/>
              </w:rPr>
            </w:pPr>
            <w:r w:rsidRPr="00E2634A">
              <w:rPr>
                <w:rFonts w:ascii="Times New Roman" w:hAnsi="Times New Roman"/>
                <w:sz w:val="24"/>
                <w:szCs w:val="24"/>
              </w:rPr>
              <w:t>предупреждения производственного травматизма и профзаболеваний;</w:t>
            </w:r>
          </w:p>
          <w:p w14:paraId="32E48F2F" w14:textId="78F6D435" w:rsidR="008F3529" w:rsidRPr="00E2634A" w:rsidRDefault="008F3529" w:rsidP="00D243DA">
            <w:pPr>
              <w:autoSpaceDE w:val="0"/>
              <w:autoSpaceDN w:val="0"/>
              <w:adjustRightInd w:val="0"/>
              <w:rPr>
                <w:rFonts w:ascii="Times New Roman" w:hAnsi="Times New Roman"/>
                <w:sz w:val="24"/>
                <w:szCs w:val="24"/>
              </w:rPr>
            </w:pPr>
            <w:r w:rsidRPr="00E2634A">
              <w:rPr>
                <w:rFonts w:ascii="Times New Roman" w:hAnsi="Times New Roman"/>
                <w:sz w:val="24"/>
                <w:szCs w:val="24"/>
              </w:rPr>
              <w:t>- демонстраци</w:t>
            </w:r>
            <w:r w:rsidR="005C22C1">
              <w:rPr>
                <w:rFonts w:ascii="Times New Roman" w:hAnsi="Times New Roman"/>
                <w:sz w:val="24"/>
                <w:szCs w:val="24"/>
              </w:rPr>
              <w:t>ю</w:t>
            </w:r>
            <w:r w:rsidRPr="00E2634A">
              <w:rPr>
                <w:rFonts w:ascii="Times New Roman" w:hAnsi="Times New Roman"/>
                <w:sz w:val="24"/>
                <w:szCs w:val="24"/>
              </w:rPr>
              <w:t xml:space="preserve"> приемов владения оказания</w:t>
            </w:r>
          </w:p>
          <w:p w14:paraId="0555CBEE" w14:textId="77777777" w:rsidR="008F3529" w:rsidRPr="00E2634A" w:rsidRDefault="008F3529" w:rsidP="00D243DA">
            <w:pPr>
              <w:autoSpaceDE w:val="0"/>
              <w:autoSpaceDN w:val="0"/>
              <w:adjustRightInd w:val="0"/>
              <w:rPr>
                <w:rFonts w:ascii="Times New Roman" w:hAnsi="Times New Roman"/>
                <w:sz w:val="24"/>
                <w:szCs w:val="24"/>
              </w:rPr>
            </w:pPr>
            <w:r w:rsidRPr="00E2634A">
              <w:rPr>
                <w:rFonts w:ascii="Times New Roman" w:hAnsi="Times New Roman"/>
                <w:sz w:val="24"/>
                <w:szCs w:val="24"/>
              </w:rPr>
              <w:t xml:space="preserve">первой помощи пострадавшим; </w:t>
            </w:r>
          </w:p>
          <w:p w14:paraId="477D125F" w14:textId="3037F1DC" w:rsidR="008F3529" w:rsidRPr="00E2634A" w:rsidRDefault="008F3529" w:rsidP="00D243DA">
            <w:pPr>
              <w:autoSpaceDE w:val="0"/>
              <w:autoSpaceDN w:val="0"/>
              <w:adjustRightInd w:val="0"/>
              <w:rPr>
                <w:rFonts w:ascii="Times New Roman" w:hAnsi="Times New Roman"/>
                <w:sz w:val="24"/>
                <w:szCs w:val="24"/>
              </w:rPr>
            </w:pPr>
            <w:r w:rsidRPr="00E2634A">
              <w:rPr>
                <w:rFonts w:ascii="Times New Roman" w:hAnsi="Times New Roman"/>
                <w:sz w:val="24"/>
                <w:szCs w:val="24"/>
              </w:rPr>
              <w:t xml:space="preserve">- </w:t>
            </w:r>
            <w:proofErr w:type="spellStart"/>
            <w:r w:rsidRPr="00E2634A">
              <w:rPr>
                <w:rFonts w:ascii="Times New Roman" w:hAnsi="Times New Roman"/>
                <w:sz w:val="24"/>
                <w:szCs w:val="24"/>
              </w:rPr>
              <w:t>демонстраци</w:t>
            </w:r>
            <w:proofErr w:type="spellEnd"/>
            <w:r w:rsidRPr="00E2634A">
              <w:rPr>
                <w:rFonts w:ascii="Times New Roman" w:hAnsi="Times New Roman"/>
                <w:sz w:val="24"/>
                <w:szCs w:val="24"/>
              </w:rPr>
              <w:t xml:space="preserve"> умений разрабатывать меры управления рисками на основе анализа принимаемых мер и возможности дальнейшего снижения уровней профессиональных рисков</w:t>
            </w:r>
          </w:p>
        </w:tc>
        <w:tc>
          <w:tcPr>
            <w:tcW w:w="1421" w:type="pct"/>
          </w:tcPr>
          <w:p w14:paraId="2436A719" w14:textId="77777777" w:rsidR="008F3529" w:rsidRPr="00E2634A" w:rsidRDefault="008F3529" w:rsidP="00D243DA">
            <w:pPr>
              <w:autoSpaceDE w:val="0"/>
              <w:autoSpaceDN w:val="0"/>
              <w:adjustRightInd w:val="0"/>
              <w:rPr>
                <w:rFonts w:ascii="Times New Roman" w:hAnsi="Times New Roman"/>
                <w:sz w:val="24"/>
                <w:szCs w:val="24"/>
              </w:rPr>
            </w:pPr>
            <w:r w:rsidRPr="00E2634A">
              <w:rPr>
                <w:rFonts w:ascii="Times New Roman" w:hAnsi="Times New Roman"/>
                <w:sz w:val="24"/>
                <w:szCs w:val="24"/>
              </w:rPr>
              <w:t xml:space="preserve">тестирование </w:t>
            </w:r>
          </w:p>
          <w:p w14:paraId="5FB522BA" w14:textId="77777777" w:rsidR="008F3529" w:rsidRPr="00E2634A" w:rsidRDefault="008F3529" w:rsidP="00D243DA">
            <w:pPr>
              <w:autoSpaceDE w:val="0"/>
              <w:autoSpaceDN w:val="0"/>
              <w:adjustRightInd w:val="0"/>
              <w:rPr>
                <w:rFonts w:ascii="Times New Roman" w:hAnsi="Times New Roman"/>
                <w:sz w:val="24"/>
                <w:szCs w:val="24"/>
              </w:rPr>
            </w:pPr>
            <w:r w:rsidRPr="00E2634A">
              <w:rPr>
                <w:rFonts w:ascii="Times New Roman" w:hAnsi="Times New Roman"/>
                <w:sz w:val="24"/>
                <w:szCs w:val="24"/>
              </w:rPr>
              <w:t>наблюдение за выполнением практического задания (деятельностью студента)</w:t>
            </w:r>
          </w:p>
          <w:p w14:paraId="43021FB3" w14:textId="77777777" w:rsidR="008F3529" w:rsidRPr="00E2634A" w:rsidRDefault="008F3529" w:rsidP="00D243DA">
            <w:pPr>
              <w:autoSpaceDE w:val="0"/>
              <w:autoSpaceDN w:val="0"/>
              <w:adjustRightInd w:val="0"/>
              <w:rPr>
                <w:rFonts w:ascii="Times New Roman" w:hAnsi="Times New Roman"/>
                <w:sz w:val="24"/>
                <w:szCs w:val="24"/>
              </w:rPr>
            </w:pPr>
            <w:r w:rsidRPr="00E2634A">
              <w:rPr>
                <w:rFonts w:ascii="Times New Roman" w:hAnsi="Times New Roman"/>
                <w:sz w:val="24"/>
                <w:szCs w:val="24"/>
              </w:rPr>
              <w:t>письменный и устный опрос</w:t>
            </w:r>
          </w:p>
          <w:p w14:paraId="4386DF9B" w14:textId="77777777" w:rsidR="008F3529" w:rsidRPr="00E2634A" w:rsidRDefault="008F3529" w:rsidP="00D243DA">
            <w:pPr>
              <w:autoSpaceDE w:val="0"/>
              <w:autoSpaceDN w:val="0"/>
              <w:adjustRightInd w:val="0"/>
              <w:rPr>
                <w:rFonts w:ascii="Times New Roman" w:hAnsi="Times New Roman"/>
                <w:sz w:val="24"/>
                <w:szCs w:val="24"/>
              </w:rPr>
            </w:pPr>
            <w:r w:rsidRPr="00E2634A">
              <w:rPr>
                <w:rFonts w:ascii="Times New Roman" w:hAnsi="Times New Roman"/>
                <w:sz w:val="24"/>
                <w:szCs w:val="24"/>
              </w:rPr>
              <w:t>оценка результатов выполнения практической работы</w:t>
            </w:r>
          </w:p>
          <w:p w14:paraId="283D2563" w14:textId="77777777" w:rsidR="008F3529" w:rsidRPr="00E2634A" w:rsidRDefault="008F3529" w:rsidP="00D243DA">
            <w:pPr>
              <w:autoSpaceDE w:val="0"/>
              <w:autoSpaceDN w:val="0"/>
              <w:adjustRightInd w:val="0"/>
              <w:rPr>
                <w:rFonts w:ascii="Times New Roman" w:hAnsi="Times New Roman"/>
                <w:sz w:val="24"/>
                <w:szCs w:val="24"/>
              </w:rPr>
            </w:pPr>
          </w:p>
        </w:tc>
      </w:tr>
      <w:tr w:rsidR="008F3529" w:rsidRPr="00E2634A" w14:paraId="683D7329" w14:textId="77777777" w:rsidTr="00D243DA">
        <w:tc>
          <w:tcPr>
            <w:tcW w:w="1061" w:type="pct"/>
          </w:tcPr>
          <w:p w14:paraId="637F5EEF" w14:textId="77777777" w:rsidR="008F3529" w:rsidRPr="00E2634A" w:rsidRDefault="008F3529" w:rsidP="00D243DA">
            <w:pPr>
              <w:suppressAutoHyphens/>
              <w:rPr>
                <w:rFonts w:ascii="Times New Roman" w:hAnsi="Times New Roman"/>
                <w:sz w:val="24"/>
                <w:szCs w:val="24"/>
              </w:rPr>
            </w:pPr>
            <w:r w:rsidRPr="00E2634A">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2517" w:type="pct"/>
          </w:tcPr>
          <w:p w14:paraId="2869E5DF" w14:textId="77777777" w:rsidR="008F3529" w:rsidRPr="00EE1C38" w:rsidRDefault="008F3529" w:rsidP="00D243DA">
            <w:pPr>
              <w:rPr>
                <w:rFonts w:ascii="Times New Roman" w:hAnsi="Times New Roman"/>
                <w:sz w:val="24"/>
                <w:szCs w:val="24"/>
              </w:rPr>
            </w:pPr>
            <w:r w:rsidRPr="00EE1C38">
              <w:rPr>
                <w:rFonts w:ascii="Times New Roman" w:hAnsi="Times New Roman"/>
                <w:sz w:val="24"/>
                <w:szCs w:val="24"/>
              </w:rPr>
              <w:t xml:space="preserve">- определяется в выборе и применении методов и способов решения профессиональных задач в области контроля соблюдения требований охраны труда и промышленной безопасности на горном участке; </w:t>
            </w:r>
          </w:p>
          <w:p w14:paraId="01A456D6" w14:textId="77777777" w:rsidR="008F3529" w:rsidRPr="00EE1C38" w:rsidRDefault="008F3529" w:rsidP="00D243DA">
            <w:pPr>
              <w:rPr>
                <w:rFonts w:ascii="Times New Roman" w:hAnsi="Times New Roman"/>
                <w:sz w:val="24"/>
                <w:szCs w:val="24"/>
              </w:rPr>
            </w:pPr>
            <w:r w:rsidRPr="00EE1C38">
              <w:rPr>
                <w:rFonts w:ascii="Times New Roman" w:hAnsi="Times New Roman"/>
                <w:sz w:val="24"/>
                <w:szCs w:val="24"/>
              </w:rPr>
              <w:t>- демонстрирует алгоритм решения профессиональной проблемы. Предлагает несколько путей решения проблемы.</w:t>
            </w:r>
          </w:p>
          <w:p w14:paraId="18A3F369" w14:textId="77777777" w:rsidR="008F3529" w:rsidRPr="00E2634A" w:rsidRDefault="008F3529" w:rsidP="00D243DA">
            <w:pPr>
              <w:rPr>
                <w:rFonts w:ascii="Times New Roman" w:hAnsi="Times New Roman"/>
                <w:sz w:val="24"/>
                <w:szCs w:val="24"/>
              </w:rPr>
            </w:pPr>
            <w:r w:rsidRPr="00EE1C38">
              <w:rPr>
                <w:rFonts w:ascii="Times New Roman" w:hAnsi="Times New Roman"/>
                <w:sz w:val="24"/>
                <w:szCs w:val="24"/>
              </w:rPr>
              <w:t>Способен выбрать оптимальный путь решения.</w:t>
            </w:r>
          </w:p>
        </w:tc>
        <w:tc>
          <w:tcPr>
            <w:tcW w:w="1421" w:type="pct"/>
          </w:tcPr>
          <w:p w14:paraId="64BDC84D" w14:textId="77777777" w:rsidR="008F3529" w:rsidRPr="00E2634A" w:rsidRDefault="008F3529" w:rsidP="00D243DA">
            <w:pPr>
              <w:autoSpaceDE w:val="0"/>
              <w:autoSpaceDN w:val="0"/>
              <w:adjustRightInd w:val="0"/>
              <w:jc w:val="both"/>
              <w:rPr>
                <w:rFonts w:ascii="Times New Roman" w:hAnsi="Times New Roman"/>
                <w:sz w:val="24"/>
                <w:szCs w:val="24"/>
              </w:rPr>
            </w:pPr>
            <w:r w:rsidRPr="00E2634A">
              <w:rPr>
                <w:rFonts w:ascii="Times New Roman" w:hAnsi="Times New Roman"/>
                <w:sz w:val="24"/>
                <w:szCs w:val="24"/>
              </w:rPr>
              <w:t xml:space="preserve">тестирование </w:t>
            </w:r>
          </w:p>
          <w:p w14:paraId="5FBA306A" w14:textId="77777777" w:rsidR="008F3529" w:rsidRPr="00E2634A" w:rsidRDefault="008F3529" w:rsidP="00D243DA">
            <w:pPr>
              <w:autoSpaceDE w:val="0"/>
              <w:autoSpaceDN w:val="0"/>
              <w:adjustRightInd w:val="0"/>
              <w:jc w:val="both"/>
              <w:rPr>
                <w:rFonts w:ascii="Times New Roman" w:hAnsi="Times New Roman"/>
                <w:sz w:val="24"/>
                <w:szCs w:val="24"/>
              </w:rPr>
            </w:pPr>
            <w:r w:rsidRPr="00E2634A">
              <w:rPr>
                <w:rFonts w:ascii="Times New Roman" w:hAnsi="Times New Roman"/>
                <w:sz w:val="24"/>
                <w:szCs w:val="24"/>
              </w:rPr>
              <w:t>наблюдение за выполнением практического задания (деятельностью студента)</w:t>
            </w:r>
          </w:p>
          <w:p w14:paraId="04E02D06" w14:textId="77777777" w:rsidR="008F3529" w:rsidRPr="00E2634A" w:rsidRDefault="008F3529" w:rsidP="00D243DA">
            <w:pPr>
              <w:autoSpaceDE w:val="0"/>
              <w:autoSpaceDN w:val="0"/>
              <w:adjustRightInd w:val="0"/>
              <w:jc w:val="both"/>
              <w:rPr>
                <w:rFonts w:ascii="Times New Roman" w:hAnsi="Times New Roman"/>
                <w:sz w:val="24"/>
                <w:szCs w:val="24"/>
              </w:rPr>
            </w:pPr>
            <w:r w:rsidRPr="00E2634A">
              <w:rPr>
                <w:rFonts w:ascii="Times New Roman" w:hAnsi="Times New Roman"/>
                <w:sz w:val="24"/>
                <w:szCs w:val="24"/>
              </w:rPr>
              <w:t>письменный и устный опрос</w:t>
            </w:r>
          </w:p>
          <w:p w14:paraId="272C02D7" w14:textId="77777777" w:rsidR="008F3529" w:rsidRPr="00E2634A" w:rsidRDefault="008F3529" w:rsidP="00D243DA">
            <w:pPr>
              <w:autoSpaceDE w:val="0"/>
              <w:autoSpaceDN w:val="0"/>
              <w:adjustRightInd w:val="0"/>
              <w:jc w:val="both"/>
              <w:rPr>
                <w:rFonts w:ascii="Times New Roman" w:hAnsi="Times New Roman"/>
                <w:sz w:val="24"/>
                <w:szCs w:val="24"/>
              </w:rPr>
            </w:pPr>
            <w:r w:rsidRPr="00E2634A">
              <w:rPr>
                <w:rFonts w:ascii="Times New Roman" w:hAnsi="Times New Roman"/>
                <w:sz w:val="24"/>
                <w:szCs w:val="24"/>
              </w:rPr>
              <w:t>оценка результатов выполнения практической работы</w:t>
            </w:r>
          </w:p>
          <w:p w14:paraId="5E75CCC4" w14:textId="77777777" w:rsidR="008F3529" w:rsidRPr="00E2634A" w:rsidRDefault="008F3529" w:rsidP="00D243DA">
            <w:pPr>
              <w:suppressAutoHyphens/>
              <w:jc w:val="center"/>
              <w:rPr>
                <w:rFonts w:ascii="Times New Roman" w:hAnsi="Times New Roman"/>
                <w:sz w:val="24"/>
                <w:szCs w:val="24"/>
              </w:rPr>
            </w:pPr>
          </w:p>
        </w:tc>
      </w:tr>
      <w:tr w:rsidR="008F3529" w:rsidRPr="00E2634A" w14:paraId="306F7A3D" w14:textId="77777777" w:rsidTr="00D243DA">
        <w:tc>
          <w:tcPr>
            <w:tcW w:w="1061" w:type="pct"/>
          </w:tcPr>
          <w:p w14:paraId="1877E4AF" w14:textId="77777777" w:rsidR="008F3529" w:rsidRPr="00E2634A" w:rsidRDefault="008F3529" w:rsidP="00D243DA">
            <w:pPr>
              <w:rPr>
                <w:rStyle w:val="afb"/>
                <w:sz w:val="24"/>
                <w:szCs w:val="24"/>
              </w:rPr>
            </w:pPr>
            <w:r w:rsidRPr="00E2634A">
              <w:rPr>
                <w:rStyle w:val="afb"/>
                <w:i w:val="0"/>
                <w:sz w:val="24"/>
                <w:szCs w:val="24"/>
              </w:rPr>
              <w:t>ОК 02</w:t>
            </w:r>
            <w:r w:rsidRPr="00E2634A">
              <w:rPr>
                <w:rFonts w:ascii="Times New Roman" w:hAnsi="Times New Roman"/>
                <w:sz w:val="24"/>
                <w:szCs w:val="24"/>
              </w:rPr>
              <w:t xml:space="preserve"> Использовать современные средства поиска, </w:t>
            </w:r>
            <w:r w:rsidRPr="00E2634A">
              <w:rPr>
                <w:rFonts w:ascii="Times New Roman" w:hAnsi="Times New Roman"/>
                <w:sz w:val="24"/>
                <w:szCs w:val="24"/>
              </w:rPr>
              <w:lastRenderedPageBreak/>
              <w:t>анализа и интерпретации информации, и информационные технологии для выполнения задач профессиональной деятельности</w:t>
            </w:r>
          </w:p>
        </w:tc>
        <w:tc>
          <w:tcPr>
            <w:tcW w:w="2517" w:type="pct"/>
          </w:tcPr>
          <w:p w14:paraId="4A8CB98F" w14:textId="77777777" w:rsidR="008F3529" w:rsidRPr="00EE1C38" w:rsidRDefault="008F3529" w:rsidP="00D243DA">
            <w:pPr>
              <w:rPr>
                <w:rFonts w:ascii="Times New Roman" w:hAnsi="Times New Roman"/>
                <w:sz w:val="24"/>
                <w:szCs w:val="24"/>
              </w:rPr>
            </w:pPr>
            <w:r w:rsidRPr="00EE1C38">
              <w:rPr>
                <w:rFonts w:ascii="Times New Roman" w:hAnsi="Times New Roman"/>
                <w:sz w:val="24"/>
                <w:szCs w:val="24"/>
              </w:rPr>
              <w:lastRenderedPageBreak/>
              <w:t xml:space="preserve">- демонстрирует способность ориентироваться в информационно-коммуникационных технологиях; </w:t>
            </w:r>
          </w:p>
          <w:p w14:paraId="13B76E55" w14:textId="77777777" w:rsidR="008F3529" w:rsidRPr="00E2634A" w:rsidRDefault="008F3529" w:rsidP="00D243DA">
            <w:pPr>
              <w:rPr>
                <w:rFonts w:ascii="Times New Roman" w:hAnsi="Times New Roman"/>
                <w:sz w:val="24"/>
                <w:szCs w:val="24"/>
              </w:rPr>
            </w:pPr>
            <w:r w:rsidRPr="00EE1C38">
              <w:rPr>
                <w:rFonts w:ascii="Times New Roman" w:hAnsi="Times New Roman"/>
                <w:sz w:val="24"/>
                <w:szCs w:val="24"/>
              </w:rPr>
              <w:lastRenderedPageBreak/>
              <w:t>- уверенно использует информационно-коммуникационные технологии для сбора, анализа и интерпретации информации при выполнении задач профессиональной деятельности</w:t>
            </w:r>
          </w:p>
        </w:tc>
        <w:tc>
          <w:tcPr>
            <w:tcW w:w="1421" w:type="pct"/>
          </w:tcPr>
          <w:p w14:paraId="7F105C03" w14:textId="77777777" w:rsidR="008F3529" w:rsidRPr="00E2634A" w:rsidRDefault="008F3529" w:rsidP="00D243DA">
            <w:pPr>
              <w:autoSpaceDE w:val="0"/>
              <w:autoSpaceDN w:val="0"/>
              <w:adjustRightInd w:val="0"/>
              <w:jc w:val="both"/>
              <w:rPr>
                <w:rFonts w:ascii="Times New Roman" w:hAnsi="Times New Roman"/>
                <w:sz w:val="24"/>
                <w:szCs w:val="24"/>
              </w:rPr>
            </w:pPr>
            <w:r w:rsidRPr="00E2634A">
              <w:rPr>
                <w:rFonts w:ascii="Times New Roman" w:hAnsi="Times New Roman"/>
                <w:sz w:val="24"/>
                <w:szCs w:val="24"/>
              </w:rPr>
              <w:lastRenderedPageBreak/>
              <w:t xml:space="preserve">тестирование </w:t>
            </w:r>
          </w:p>
          <w:p w14:paraId="31A6D494" w14:textId="77777777" w:rsidR="008F3529" w:rsidRPr="00E2634A" w:rsidRDefault="008F3529" w:rsidP="00D243DA">
            <w:pPr>
              <w:autoSpaceDE w:val="0"/>
              <w:autoSpaceDN w:val="0"/>
              <w:adjustRightInd w:val="0"/>
              <w:jc w:val="both"/>
              <w:rPr>
                <w:rFonts w:ascii="Times New Roman" w:hAnsi="Times New Roman"/>
                <w:sz w:val="24"/>
                <w:szCs w:val="24"/>
              </w:rPr>
            </w:pPr>
            <w:r w:rsidRPr="00E2634A">
              <w:rPr>
                <w:rFonts w:ascii="Times New Roman" w:hAnsi="Times New Roman"/>
                <w:sz w:val="24"/>
                <w:szCs w:val="24"/>
              </w:rPr>
              <w:t xml:space="preserve">наблюдение за выполнением практического задания </w:t>
            </w:r>
            <w:r w:rsidRPr="00E2634A">
              <w:rPr>
                <w:rFonts w:ascii="Times New Roman" w:hAnsi="Times New Roman"/>
                <w:sz w:val="24"/>
                <w:szCs w:val="24"/>
              </w:rPr>
              <w:lastRenderedPageBreak/>
              <w:t>(деятельностью студента)</w:t>
            </w:r>
          </w:p>
          <w:p w14:paraId="68360469" w14:textId="77777777" w:rsidR="008F3529" w:rsidRPr="00E2634A" w:rsidRDefault="008F3529" w:rsidP="00D243DA">
            <w:pPr>
              <w:autoSpaceDE w:val="0"/>
              <w:autoSpaceDN w:val="0"/>
              <w:adjustRightInd w:val="0"/>
              <w:jc w:val="both"/>
              <w:rPr>
                <w:rFonts w:ascii="Times New Roman" w:hAnsi="Times New Roman"/>
                <w:sz w:val="24"/>
                <w:szCs w:val="24"/>
              </w:rPr>
            </w:pPr>
            <w:r w:rsidRPr="00E2634A">
              <w:rPr>
                <w:rFonts w:ascii="Times New Roman" w:hAnsi="Times New Roman"/>
                <w:sz w:val="24"/>
                <w:szCs w:val="24"/>
              </w:rPr>
              <w:t>письменный и устный опрос</w:t>
            </w:r>
          </w:p>
          <w:p w14:paraId="7B541764" w14:textId="77777777" w:rsidR="008F3529" w:rsidRPr="00E2634A" w:rsidRDefault="008F3529" w:rsidP="00D243DA">
            <w:pPr>
              <w:autoSpaceDE w:val="0"/>
              <w:autoSpaceDN w:val="0"/>
              <w:adjustRightInd w:val="0"/>
              <w:jc w:val="both"/>
              <w:rPr>
                <w:rFonts w:ascii="Times New Roman" w:hAnsi="Times New Roman"/>
                <w:sz w:val="24"/>
                <w:szCs w:val="24"/>
              </w:rPr>
            </w:pPr>
            <w:r w:rsidRPr="00E2634A">
              <w:rPr>
                <w:rFonts w:ascii="Times New Roman" w:hAnsi="Times New Roman"/>
                <w:sz w:val="24"/>
                <w:szCs w:val="24"/>
              </w:rPr>
              <w:t>оценка результатов выполнения практической работы</w:t>
            </w:r>
          </w:p>
          <w:p w14:paraId="64126311" w14:textId="77777777" w:rsidR="008F3529" w:rsidRPr="00E2634A" w:rsidRDefault="008F3529" w:rsidP="00D243DA">
            <w:pPr>
              <w:suppressAutoHyphens/>
              <w:jc w:val="center"/>
              <w:rPr>
                <w:rFonts w:ascii="Times New Roman" w:hAnsi="Times New Roman"/>
                <w:sz w:val="24"/>
                <w:szCs w:val="24"/>
              </w:rPr>
            </w:pPr>
          </w:p>
        </w:tc>
      </w:tr>
      <w:tr w:rsidR="008F3529" w:rsidRPr="00E2634A" w14:paraId="30A87ABF" w14:textId="77777777" w:rsidTr="00D243DA">
        <w:tc>
          <w:tcPr>
            <w:tcW w:w="1061" w:type="pct"/>
          </w:tcPr>
          <w:p w14:paraId="3FB141B0" w14:textId="77777777" w:rsidR="008F3529" w:rsidRPr="00E2634A" w:rsidRDefault="008F3529" w:rsidP="00D243DA">
            <w:pPr>
              <w:rPr>
                <w:rStyle w:val="afb"/>
                <w:sz w:val="24"/>
                <w:szCs w:val="24"/>
              </w:rPr>
            </w:pPr>
            <w:r w:rsidRPr="00E2634A">
              <w:rPr>
                <w:rStyle w:val="afb"/>
                <w:i w:val="0"/>
                <w:sz w:val="24"/>
                <w:szCs w:val="24"/>
              </w:rPr>
              <w:lastRenderedPageBreak/>
              <w:t>ОК 04</w:t>
            </w:r>
            <w:r w:rsidRPr="00E2634A">
              <w:rPr>
                <w:rFonts w:ascii="Times New Roman" w:hAnsi="Times New Roman"/>
                <w:sz w:val="24"/>
                <w:szCs w:val="24"/>
              </w:rPr>
              <w:t xml:space="preserve"> Эффективно взаимодействовать и работать в коллективе и команде</w:t>
            </w:r>
          </w:p>
        </w:tc>
        <w:tc>
          <w:tcPr>
            <w:tcW w:w="2517" w:type="pct"/>
          </w:tcPr>
          <w:p w14:paraId="0E31DA60" w14:textId="77777777" w:rsidR="008F3529" w:rsidRPr="00E2634A" w:rsidRDefault="008F3529" w:rsidP="00D243DA">
            <w:pPr>
              <w:autoSpaceDE w:val="0"/>
              <w:autoSpaceDN w:val="0"/>
              <w:adjustRightInd w:val="0"/>
              <w:rPr>
                <w:rFonts w:ascii="Times New Roman" w:hAnsi="Times New Roman"/>
                <w:sz w:val="24"/>
                <w:szCs w:val="24"/>
              </w:rPr>
            </w:pPr>
            <w:r w:rsidRPr="00E2634A">
              <w:rPr>
                <w:rFonts w:ascii="Times New Roman" w:hAnsi="Times New Roman"/>
                <w:sz w:val="24"/>
                <w:szCs w:val="24"/>
              </w:rPr>
              <w:t>- демонстрирует эффективное взаимодействие с коллегами, умение работать в коллективе и команде</w:t>
            </w:r>
          </w:p>
        </w:tc>
        <w:tc>
          <w:tcPr>
            <w:tcW w:w="1421" w:type="pct"/>
          </w:tcPr>
          <w:p w14:paraId="29935BC2" w14:textId="77777777" w:rsidR="008F3529" w:rsidRPr="00E2634A" w:rsidRDefault="008F3529" w:rsidP="00D243DA">
            <w:pPr>
              <w:autoSpaceDE w:val="0"/>
              <w:autoSpaceDN w:val="0"/>
              <w:adjustRightInd w:val="0"/>
              <w:jc w:val="both"/>
              <w:rPr>
                <w:rFonts w:ascii="Times New Roman" w:hAnsi="Times New Roman"/>
                <w:sz w:val="24"/>
                <w:szCs w:val="24"/>
              </w:rPr>
            </w:pPr>
            <w:r w:rsidRPr="00E2634A">
              <w:rPr>
                <w:rFonts w:ascii="Times New Roman" w:hAnsi="Times New Roman"/>
                <w:sz w:val="24"/>
                <w:szCs w:val="24"/>
              </w:rPr>
              <w:t xml:space="preserve">тестирование </w:t>
            </w:r>
          </w:p>
          <w:p w14:paraId="1533F4E0" w14:textId="77777777" w:rsidR="008F3529" w:rsidRPr="00E2634A" w:rsidRDefault="008F3529" w:rsidP="00D243DA">
            <w:pPr>
              <w:autoSpaceDE w:val="0"/>
              <w:autoSpaceDN w:val="0"/>
              <w:adjustRightInd w:val="0"/>
              <w:jc w:val="both"/>
              <w:rPr>
                <w:rFonts w:ascii="Times New Roman" w:hAnsi="Times New Roman"/>
                <w:sz w:val="24"/>
                <w:szCs w:val="24"/>
              </w:rPr>
            </w:pPr>
            <w:r w:rsidRPr="00E2634A">
              <w:rPr>
                <w:rFonts w:ascii="Times New Roman" w:hAnsi="Times New Roman"/>
                <w:sz w:val="24"/>
                <w:szCs w:val="24"/>
              </w:rPr>
              <w:t>наблюдение за выполнением практического задания (деятельностью студента)</w:t>
            </w:r>
          </w:p>
          <w:p w14:paraId="0545EF39" w14:textId="77777777" w:rsidR="008F3529" w:rsidRPr="00E2634A" w:rsidRDefault="008F3529" w:rsidP="00D243DA">
            <w:pPr>
              <w:autoSpaceDE w:val="0"/>
              <w:autoSpaceDN w:val="0"/>
              <w:adjustRightInd w:val="0"/>
              <w:jc w:val="both"/>
              <w:rPr>
                <w:rFonts w:ascii="Times New Roman" w:hAnsi="Times New Roman"/>
                <w:sz w:val="24"/>
                <w:szCs w:val="24"/>
              </w:rPr>
            </w:pPr>
            <w:r w:rsidRPr="00E2634A">
              <w:rPr>
                <w:rFonts w:ascii="Times New Roman" w:hAnsi="Times New Roman"/>
                <w:sz w:val="24"/>
                <w:szCs w:val="24"/>
              </w:rPr>
              <w:t>письменный и устный опрос</w:t>
            </w:r>
          </w:p>
          <w:p w14:paraId="66F719DF" w14:textId="77777777" w:rsidR="008F3529" w:rsidRPr="00E2634A" w:rsidRDefault="008F3529" w:rsidP="00D243DA">
            <w:pPr>
              <w:autoSpaceDE w:val="0"/>
              <w:autoSpaceDN w:val="0"/>
              <w:adjustRightInd w:val="0"/>
              <w:jc w:val="both"/>
              <w:rPr>
                <w:rFonts w:ascii="Times New Roman" w:hAnsi="Times New Roman"/>
                <w:sz w:val="24"/>
                <w:szCs w:val="24"/>
              </w:rPr>
            </w:pPr>
            <w:r w:rsidRPr="00E2634A">
              <w:rPr>
                <w:rFonts w:ascii="Times New Roman" w:hAnsi="Times New Roman"/>
                <w:sz w:val="24"/>
                <w:szCs w:val="24"/>
              </w:rPr>
              <w:t>оценка результатов выполнения практической работы</w:t>
            </w:r>
          </w:p>
        </w:tc>
      </w:tr>
    </w:tbl>
    <w:p w14:paraId="4A8D7D7F" w14:textId="77777777" w:rsidR="001D02BA" w:rsidRDefault="001D02BA" w:rsidP="001D02BA">
      <w:pPr>
        <w:suppressAutoHyphens/>
        <w:spacing w:line="276" w:lineRule="auto"/>
        <w:ind w:firstLine="709"/>
        <w:contextualSpacing/>
        <w:rPr>
          <w:rFonts w:ascii="Times New Roman" w:hAnsi="Times New Roman" w:cs="Times New Roman"/>
          <w:bCs/>
          <w:iCs/>
          <w:sz w:val="24"/>
          <w:szCs w:val="24"/>
        </w:rPr>
      </w:pPr>
    </w:p>
    <w:p w14:paraId="31143FE3" w14:textId="143B9EA3" w:rsidR="001D02BA" w:rsidRDefault="001D02BA" w:rsidP="001D02BA">
      <w:pPr>
        <w:suppressAutoHyphens/>
        <w:spacing w:line="276" w:lineRule="auto"/>
        <w:ind w:firstLine="709"/>
        <w:contextualSpacing/>
        <w:rPr>
          <w:rFonts w:ascii="Times New Roman" w:hAnsi="Times New Roman" w:cs="Times New Roman"/>
          <w:bCs/>
          <w:iCs/>
          <w:sz w:val="24"/>
          <w:szCs w:val="24"/>
        </w:rPr>
      </w:pPr>
    </w:p>
    <w:p w14:paraId="4E419E38" w14:textId="465F9D5D" w:rsidR="008F3529" w:rsidRDefault="008F3529" w:rsidP="001D02BA">
      <w:pPr>
        <w:suppressAutoHyphens/>
        <w:spacing w:line="276" w:lineRule="auto"/>
        <w:ind w:firstLine="709"/>
        <w:contextualSpacing/>
        <w:rPr>
          <w:rFonts w:ascii="Times New Roman" w:hAnsi="Times New Roman" w:cs="Times New Roman"/>
          <w:bCs/>
          <w:iCs/>
          <w:sz w:val="24"/>
          <w:szCs w:val="24"/>
        </w:rPr>
      </w:pPr>
    </w:p>
    <w:p w14:paraId="5D24DC83" w14:textId="6A2C84B9" w:rsidR="008F3529" w:rsidRDefault="008F3529" w:rsidP="001D02BA">
      <w:pPr>
        <w:suppressAutoHyphens/>
        <w:spacing w:line="276" w:lineRule="auto"/>
        <w:ind w:firstLine="709"/>
        <w:contextualSpacing/>
        <w:rPr>
          <w:rFonts w:ascii="Times New Roman" w:hAnsi="Times New Roman" w:cs="Times New Roman"/>
          <w:bCs/>
          <w:iCs/>
          <w:sz w:val="24"/>
          <w:szCs w:val="24"/>
        </w:rPr>
      </w:pPr>
    </w:p>
    <w:p w14:paraId="48ECA611" w14:textId="77777777" w:rsidR="008F3529" w:rsidRDefault="008F3529" w:rsidP="001D02BA">
      <w:pPr>
        <w:suppressAutoHyphens/>
        <w:spacing w:line="276" w:lineRule="auto"/>
        <w:ind w:firstLine="709"/>
        <w:contextualSpacing/>
        <w:rPr>
          <w:rFonts w:ascii="Times New Roman" w:hAnsi="Times New Roman" w:cs="Times New Roman"/>
          <w:bCs/>
          <w:iCs/>
          <w:sz w:val="24"/>
          <w:szCs w:val="24"/>
        </w:rPr>
      </w:pPr>
    </w:p>
    <w:p w14:paraId="70E3BDA1" w14:textId="249CFF68" w:rsidR="007E7367" w:rsidRDefault="007E7367">
      <w:pPr>
        <w:rPr>
          <w:rFonts w:ascii="Times New Roman" w:hAnsi="Times New Roman" w:cs="Times New Roman"/>
          <w:bCs/>
          <w:i/>
          <w:sz w:val="24"/>
          <w:szCs w:val="24"/>
        </w:rPr>
      </w:pPr>
      <w:r>
        <w:rPr>
          <w:rFonts w:ascii="Times New Roman" w:hAnsi="Times New Roman" w:cs="Times New Roman"/>
          <w:bCs/>
          <w:i/>
          <w:sz w:val="24"/>
          <w:szCs w:val="24"/>
        </w:rPr>
        <w:br w:type="page"/>
      </w:r>
    </w:p>
    <w:p w14:paraId="151593F7" w14:textId="16773A54" w:rsidR="007E7367" w:rsidRDefault="007E7367" w:rsidP="007E736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77DA148A" w14:textId="77777777" w:rsidR="007E7367" w:rsidRPr="00E870DB" w:rsidRDefault="007E7367" w:rsidP="007E7367">
      <w:pPr>
        <w:jc w:val="right"/>
        <w:rPr>
          <w:rFonts w:ascii="Times New Roman" w:hAnsi="Times New Roman"/>
          <w:b/>
          <w:i/>
          <w:sz w:val="24"/>
          <w:szCs w:val="24"/>
        </w:rPr>
      </w:pPr>
      <w:r w:rsidRPr="00E870DB">
        <w:rPr>
          <w:rFonts w:ascii="Times New Roman" w:hAnsi="Times New Roman"/>
          <w:b/>
          <w:bCs/>
          <w:sz w:val="24"/>
          <w:szCs w:val="24"/>
        </w:rPr>
        <w:t>к ПОП по</w:t>
      </w:r>
      <w:r w:rsidRPr="00E870DB">
        <w:rPr>
          <w:rFonts w:ascii="Times New Roman" w:hAnsi="Times New Roman"/>
          <w:sz w:val="24"/>
          <w:szCs w:val="24"/>
        </w:rPr>
        <w:t xml:space="preserve"> </w:t>
      </w:r>
      <w:r w:rsidRPr="00E870DB">
        <w:rPr>
          <w:rFonts w:ascii="Times New Roman" w:hAnsi="Times New Roman"/>
          <w:b/>
          <w:sz w:val="24"/>
          <w:szCs w:val="24"/>
        </w:rPr>
        <w:t xml:space="preserve">специальности </w:t>
      </w:r>
    </w:p>
    <w:p w14:paraId="0452D99D" w14:textId="77777777" w:rsidR="007E7367" w:rsidRPr="00E870DB" w:rsidRDefault="007E7367" w:rsidP="007E7367">
      <w:pPr>
        <w:jc w:val="right"/>
        <w:rPr>
          <w:rFonts w:ascii="Times New Roman" w:hAnsi="Times New Roman"/>
          <w:b/>
          <w:iCs/>
          <w:sz w:val="24"/>
          <w:szCs w:val="24"/>
        </w:rPr>
      </w:pPr>
      <w:r w:rsidRPr="00E870DB">
        <w:rPr>
          <w:rFonts w:ascii="Times New Roman" w:hAnsi="Times New Roman"/>
          <w:b/>
          <w:iCs/>
          <w:sz w:val="24"/>
          <w:szCs w:val="24"/>
        </w:rPr>
        <w:t xml:space="preserve">21.02.15 Открытые горные работы </w:t>
      </w:r>
    </w:p>
    <w:p w14:paraId="797309AA" w14:textId="77777777" w:rsidR="007E7367" w:rsidRPr="00E870DB" w:rsidRDefault="007E7367" w:rsidP="007E7367">
      <w:pPr>
        <w:jc w:val="center"/>
        <w:rPr>
          <w:rFonts w:ascii="Times New Roman" w:hAnsi="Times New Roman"/>
          <w:b/>
          <w:i/>
          <w:sz w:val="24"/>
          <w:szCs w:val="24"/>
        </w:rPr>
      </w:pPr>
    </w:p>
    <w:p w14:paraId="4D46B059" w14:textId="77777777" w:rsidR="007E7367" w:rsidRDefault="007E7367" w:rsidP="007E7367">
      <w:pPr>
        <w:jc w:val="right"/>
        <w:rPr>
          <w:rFonts w:ascii="Times New Roman" w:hAnsi="Times New Roman" w:cs="Times New Roman"/>
          <w:b/>
          <w:bCs/>
          <w:color w:val="0070C0"/>
          <w:sz w:val="24"/>
          <w:szCs w:val="24"/>
        </w:rPr>
      </w:pPr>
    </w:p>
    <w:p w14:paraId="2BE82E42" w14:textId="77777777" w:rsidR="007E7367" w:rsidRDefault="007E7367" w:rsidP="007E7367">
      <w:pPr>
        <w:jc w:val="right"/>
        <w:rPr>
          <w:rFonts w:ascii="Times New Roman" w:hAnsi="Times New Roman" w:cs="Times New Roman"/>
          <w:b/>
          <w:bCs/>
          <w:color w:val="0070C0"/>
          <w:sz w:val="24"/>
          <w:szCs w:val="24"/>
        </w:rPr>
      </w:pPr>
    </w:p>
    <w:p w14:paraId="05437159" w14:textId="77777777" w:rsidR="007E7367" w:rsidRDefault="007E7367" w:rsidP="007E7367">
      <w:pPr>
        <w:jc w:val="right"/>
        <w:rPr>
          <w:rFonts w:ascii="Times New Roman" w:hAnsi="Times New Roman" w:cs="Times New Roman"/>
          <w:b/>
          <w:bCs/>
          <w:color w:val="0070C0"/>
          <w:sz w:val="24"/>
          <w:szCs w:val="24"/>
        </w:rPr>
      </w:pPr>
    </w:p>
    <w:p w14:paraId="07600EDF" w14:textId="77777777" w:rsidR="007E7367" w:rsidRDefault="007E7367" w:rsidP="007E7367">
      <w:pPr>
        <w:jc w:val="right"/>
        <w:rPr>
          <w:rFonts w:ascii="Times New Roman" w:hAnsi="Times New Roman" w:cs="Times New Roman"/>
          <w:b/>
          <w:bCs/>
          <w:color w:val="0070C0"/>
          <w:sz w:val="24"/>
          <w:szCs w:val="24"/>
        </w:rPr>
      </w:pPr>
    </w:p>
    <w:p w14:paraId="0B272295" w14:textId="77777777" w:rsidR="007E7367" w:rsidRDefault="007E7367" w:rsidP="007E7367">
      <w:pPr>
        <w:jc w:val="right"/>
        <w:rPr>
          <w:rFonts w:ascii="Times New Roman" w:hAnsi="Times New Roman" w:cs="Times New Roman"/>
          <w:b/>
          <w:bCs/>
          <w:color w:val="0070C0"/>
          <w:sz w:val="24"/>
          <w:szCs w:val="24"/>
        </w:rPr>
      </w:pPr>
    </w:p>
    <w:p w14:paraId="77666FFD" w14:textId="77777777" w:rsidR="007E7367" w:rsidRDefault="007E7367" w:rsidP="007E7367">
      <w:pPr>
        <w:jc w:val="right"/>
        <w:rPr>
          <w:rFonts w:ascii="Times New Roman" w:hAnsi="Times New Roman" w:cs="Times New Roman"/>
          <w:b/>
          <w:bCs/>
          <w:color w:val="0070C0"/>
          <w:sz w:val="24"/>
          <w:szCs w:val="24"/>
        </w:rPr>
      </w:pPr>
    </w:p>
    <w:p w14:paraId="2FE33027" w14:textId="77777777" w:rsidR="007E7367" w:rsidRDefault="007E7367" w:rsidP="007E7367">
      <w:pPr>
        <w:jc w:val="right"/>
        <w:rPr>
          <w:rFonts w:ascii="Times New Roman" w:hAnsi="Times New Roman" w:cs="Times New Roman"/>
          <w:b/>
          <w:bCs/>
          <w:color w:val="0070C0"/>
          <w:sz w:val="24"/>
          <w:szCs w:val="24"/>
        </w:rPr>
      </w:pPr>
    </w:p>
    <w:p w14:paraId="39BB09BB" w14:textId="77777777" w:rsidR="007E7367" w:rsidRDefault="007E7367" w:rsidP="007E7367">
      <w:pPr>
        <w:jc w:val="right"/>
        <w:rPr>
          <w:rFonts w:ascii="Times New Roman" w:hAnsi="Times New Roman" w:cs="Times New Roman"/>
          <w:b/>
          <w:bCs/>
          <w:color w:val="0070C0"/>
          <w:sz w:val="24"/>
          <w:szCs w:val="24"/>
        </w:rPr>
      </w:pPr>
    </w:p>
    <w:p w14:paraId="5771224D" w14:textId="77777777" w:rsidR="007E7367" w:rsidRDefault="007E7367" w:rsidP="007E7367">
      <w:pPr>
        <w:jc w:val="right"/>
        <w:rPr>
          <w:rFonts w:ascii="Times New Roman" w:hAnsi="Times New Roman" w:cs="Times New Roman"/>
          <w:b/>
          <w:bCs/>
          <w:color w:val="0070C0"/>
          <w:sz w:val="24"/>
          <w:szCs w:val="24"/>
        </w:rPr>
      </w:pPr>
    </w:p>
    <w:p w14:paraId="2A3DB5DF" w14:textId="77777777" w:rsidR="007E7367" w:rsidRDefault="007E7367" w:rsidP="007E7367">
      <w:pPr>
        <w:jc w:val="right"/>
        <w:rPr>
          <w:rFonts w:ascii="Times New Roman" w:hAnsi="Times New Roman" w:cs="Times New Roman"/>
          <w:b/>
          <w:bCs/>
          <w:color w:val="0070C0"/>
          <w:sz w:val="24"/>
          <w:szCs w:val="24"/>
        </w:rPr>
      </w:pPr>
    </w:p>
    <w:p w14:paraId="1C76F3F2" w14:textId="77777777" w:rsidR="007E7367" w:rsidRPr="00502F97" w:rsidRDefault="007E7367" w:rsidP="007E7367">
      <w:pPr>
        <w:jc w:val="right"/>
        <w:rPr>
          <w:rFonts w:ascii="Times New Roman" w:hAnsi="Times New Roman" w:cs="Times New Roman"/>
          <w:b/>
          <w:bCs/>
          <w:color w:val="0070C0"/>
          <w:sz w:val="24"/>
          <w:szCs w:val="24"/>
        </w:rPr>
      </w:pPr>
    </w:p>
    <w:p w14:paraId="1A794CC7" w14:textId="77777777" w:rsidR="007E7367" w:rsidRDefault="007E7367" w:rsidP="007E736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A833B2C" w14:textId="77777777" w:rsidR="007E7367" w:rsidRPr="008F578C" w:rsidRDefault="007E7367" w:rsidP="007E7367">
      <w:pPr>
        <w:jc w:val="center"/>
        <w:rPr>
          <w:rFonts w:ascii="Times New Roman" w:hAnsi="Times New Roman" w:cs="Times New Roman"/>
          <w:b/>
          <w:bCs/>
          <w:sz w:val="24"/>
          <w:szCs w:val="24"/>
        </w:rPr>
      </w:pPr>
    </w:p>
    <w:p w14:paraId="5781C865" w14:textId="1EFE0A0D" w:rsidR="007E7367" w:rsidRPr="001D02BA" w:rsidRDefault="007E7367" w:rsidP="007E7367">
      <w:pPr>
        <w:jc w:val="center"/>
        <w:rPr>
          <w:rFonts w:ascii="Times New Roman" w:hAnsi="Times New Roman"/>
          <w:b/>
          <w:sz w:val="24"/>
          <w:szCs w:val="24"/>
        </w:rPr>
      </w:pPr>
      <w:r w:rsidRPr="00973ADC">
        <w:rPr>
          <w:rFonts w:ascii="Times New Roman" w:eastAsia="Times New Roman" w:hAnsi="Times New Roman" w:cs="Times New Roman"/>
          <w:b/>
          <w:bCs/>
          <w:kern w:val="36"/>
          <w:sz w:val="24"/>
          <w:szCs w:val="24"/>
          <w:lang w:eastAsia="ru-RU"/>
        </w:rPr>
        <w:t>«</w:t>
      </w:r>
      <w:r w:rsidRPr="00EE1C38">
        <w:rPr>
          <w:rFonts w:ascii="Times New Roman" w:hAnsi="Times New Roman"/>
          <w:b/>
          <w:sz w:val="24"/>
          <w:szCs w:val="24"/>
        </w:rPr>
        <w:t xml:space="preserve">ПМ.03 ОРГАНИЗАЦИЯ ДЕЯТЕЛЬНОСТИ ПЕРСОНАЛА </w:t>
      </w:r>
      <w:r w:rsidRPr="00EE1C38">
        <w:rPr>
          <w:rFonts w:ascii="Times New Roman" w:hAnsi="Times New Roman"/>
          <w:b/>
          <w:bCs/>
          <w:color w:val="000000"/>
          <w:sz w:val="24"/>
          <w:szCs w:val="24"/>
        </w:rPr>
        <w:t>НА ГОРНОМ УЧАСТКЕ</w:t>
      </w:r>
      <w:r w:rsidRPr="00973ADC">
        <w:rPr>
          <w:rFonts w:ascii="Times New Roman" w:eastAsia="Times New Roman" w:hAnsi="Times New Roman" w:cs="Times New Roman"/>
          <w:b/>
          <w:bCs/>
          <w:kern w:val="36"/>
          <w:sz w:val="24"/>
          <w:szCs w:val="24"/>
          <w:lang w:eastAsia="ru-RU"/>
        </w:rPr>
        <w:t>»</w:t>
      </w:r>
    </w:p>
    <w:p w14:paraId="28F1BA7C" w14:textId="77777777" w:rsidR="007E7367" w:rsidRPr="00F53FDC" w:rsidRDefault="007E7367" w:rsidP="007E7367">
      <w:pPr>
        <w:spacing w:line="360" w:lineRule="auto"/>
        <w:jc w:val="center"/>
        <w:rPr>
          <w:rFonts w:ascii="Times New Roman" w:hAnsi="Times New Roman" w:cs="Times New Roman"/>
          <w:sz w:val="24"/>
          <w:szCs w:val="24"/>
        </w:rPr>
      </w:pPr>
    </w:p>
    <w:p w14:paraId="5C8C012F" w14:textId="77777777" w:rsidR="007E7367" w:rsidRPr="00F53FDC" w:rsidRDefault="007E7367" w:rsidP="007E7367">
      <w:pPr>
        <w:spacing w:line="360" w:lineRule="auto"/>
        <w:jc w:val="center"/>
        <w:rPr>
          <w:rFonts w:ascii="Times New Roman" w:hAnsi="Times New Roman" w:cs="Times New Roman"/>
          <w:sz w:val="24"/>
          <w:szCs w:val="24"/>
        </w:rPr>
      </w:pPr>
    </w:p>
    <w:p w14:paraId="021655A0" w14:textId="77777777" w:rsidR="007E7367" w:rsidRPr="00F53FDC" w:rsidRDefault="007E7367" w:rsidP="007E7367">
      <w:pPr>
        <w:spacing w:line="360" w:lineRule="auto"/>
        <w:jc w:val="center"/>
        <w:rPr>
          <w:rFonts w:ascii="Times New Roman" w:hAnsi="Times New Roman" w:cs="Times New Roman"/>
          <w:sz w:val="24"/>
          <w:szCs w:val="24"/>
        </w:rPr>
      </w:pPr>
    </w:p>
    <w:p w14:paraId="2DDF7DAB" w14:textId="77777777" w:rsidR="007E7367" w:rsidRPr="00F53FDC" w:rsidRDefault="007E7367" w:rsidP="007E7367">
      <w:pPr>
        <w:spacing w:line="360" w:lineRule="auto"/>
        <w:jc w:val="center"/>
        <w:rPr>
          <w:rFonts w:ascii="Times New Roman" w:hAnsi="Times New Roman" w:cs="Times New Roman"/>
          <w:sz w:val="24"/>
          <w:szCs w:val="24"/>
        </w:rPr>
      </w:pPr>
    </w:p>
    <w:p w14:paraId="71E4D8D8" w14:textId="77777777" w:rsidR="007E7367" w:rsidRPr="00F53FDC" w:rsidRDefault="007E7367" w:rsidP="007E7367">
      <w:pPr>
        <w:spacing w:line="360" w:lineRule="auto"/>
        <w:jc w:val="center"/>
        <w:rPr>
          <w:rFonts w:ascii="Times New Roman" w:hAnsi="Times New Roman" w:cs="Times New Roman"/>
          <w:sz w:val="24"/>
          <w:szCs w:val="24"/>
        </w:rPr>
      </w:pPr>
    </w:p>
    <w:p w14:paraId="735FD180" w14:textId="77777777" w:rsidR="007E7367" w:rsidRPr="00F53FDC" w:rsidRDefault="007E7367" w:rsidP="007E7367">
      <w:pPr>
        <w:spacing w:line="360" w:lineRule="auto"/>
        <w:jc w:val="center"/>
        <w:rPr>
          <w:rFonts w:ascii="Times New Roman" w:hAnsi="Times New Roman" w:cs="Times New Roman"/>
          <w:sz w:val="24"/>
          <w:szCs w:val="24"/>
        </w:rPr>
      </w:pPr>
    </w:p>
    <w:p w14:paraId="3DF4FF3B" w14:textId="77777777" w:rsidR="007E7367" w:rsidRPr="00F53FDC" w:rsidRDefault="007E7367" w:rsidP="007E7367">
      <w:pPr>
        <w:spacing w:line="360" w:lineRule="auto"/>
        <w:jc w:val="center"/>
        <w:rPr>
          <w:rFonts w:ascii="Times New Roman" w:hAnsi="Times New Roman" w:cs="Times New Roman"/>
          <w:sz w:val="24"/>
          <w:szCs w:val="24"/>
        </w:rPr>
      </w:pPr>
    </w:p>
    <w:p w14:paraId="7AF04B47" w14:textId="77777777" w:rsidR="007E7367" w:rsidRPr="00F53FDC" w:rsidRDefault="007E7367" w:rsidP="007E7367">
      <w:pPr>
        <w:spacing w:line="360" w:lineRule="auto"/>
        <w:jc w:val="center"/>
        <w:rPr>
          <w:rFonts w:ascii="Times New Roman" w:hAnsi="Times New Roman" w:cs="Times New Roman"/>
          <w:sz w:val="24"/>
          <w:szCs w:val="24"/>
        </w:rPr>
      </w:pPr>
    </w:p>
    <w:p w14:paraId="6F84E29E" w14:textId="77777777" w:rsidR="007E7367" w:rsidRPr="00F53FDC" w:rsidRDefault="007E7367" w:rsidP="007E7367">
      <w:pPr>
        <w:spacing w:line="360" w:lineRule="auto"/>
        <w:jc w:val="center"/>
        <w:rPr>
          <w:rFonts w:ascii="Times New Roman" w:hAnsi="Times New Roman" w:cs="Times New Roman"/>
          <w:sz w:val="24"/>
          <w:szCs w:val="24"/>
        </w:rPr>
      </w:pPr>
    </w:p>
    <w:p w14:paraId="57F6C31B" w14:textId="77777777" w:rsidR="007E7367" w:rsidRPr="00F53FDC" w:rsidRDefault="007E7367" w:rsidP="007E7367">
      <w:pPr>
        <w:spacing w:line="360" w:lineRule="auto"/>
        <w:jc w:val="center"/>
        <w:rPr>
          <w:rFonts w:ascii="Times New Roman" w:hAnsi="Times New Roman" w:cs="Times New Roman"/>
          <w:sz w:val="24"/>
          <w:szCs w:val="24"/>
        </w:rPr>
      </w:pPr>
    </w:p>
    <w:p w14:paraId="30A7B874" w14:textId="77777777" w:rsidR="007E7367" w:rsidRPr="00F53FDC" w:rsidRDefault="007E7367" w:rsidP="007E7367">
      <w:pPr>
        <w:spacing w:line="360" w:lineRule="auto"/>
        <w:jc w:val="center"/>
        <w:rPr>
          <w:rFonts w:ascii="Times New Roman" w:hAnsi="Times New Roman" w:cs="Times New Roman"/>
          <w:sz w:val="24"/>
          <w:szCs w:val="24"/>
        </w:rPr>
      </w:pPr>
    </w:p>
    <w:p w14:paraId="2D5C0538" w14:textId="77777777" w:rsidR="007E7367" w:rsidRPr="00F53FDC" w:rsidRDefault="007E7367" w:rsidP="007E7367">
      <w:pPr>
        <w:spacing w:line="360" w:lineRule="auto"/>
        <w:jc w:val="center"/>
        <w:rPr>
          <w:rFonts w:ascii="Times New Roman" w:hAnsi="Times New Roman" w:cs="Times New Roman"/>
          <w:sz w:val="24"/>
          <w:szCs w:val="24"/>
        </w:rPr>
      </w:pPr>
    </w:p>
    <w:p w14:paraId="3E410F55" w14:textId="77777777" w:rsidR="007E7367" w:rsidRPr="00F53FDC" w:rsidRDefault="007E7367" w:rsidP="007E7367">
      <w:pPr>
        <w:spacing w:line="360" w:lineRule="auto"/>
        <w:jc w:val="center"/>
        <w:rPr>
          <w:rFonts w:ascii="Times New Roman" w:hAnsi="Times New Roman" w:cs="Times New Roman"/>
          <w:sz w:val="24"/>
          <w:szCs w:val="24"/>
        </w:rPr>
      </w:pPr>
    </w:p>
    <w:p w14:paraId="60F60F7C" w14:textId="77777777" w:rsidR="007E7367" w:rsidRPr="00F53FDC" w:rsidRDefault="007E7367" w:rsidP="007E7367">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5ABCFF8E" w14:textId="77777777" w:rsidR="007E7367" w:rsidRDefault="007E7367" w:rsidP="007E7367">
      <w:pPr>
        <w:rPr>
          <w:rFonts w:ascii="Times New Roman" w:eastAsia="Times New Roman" w:hAnsi="Times New Roman" w:cs="Times New Roman"/>
          <w:b/>
          <w:bCs/>
          <w:kern w:val="36"/>
          <w:sz w:val="24"/>
          <w:szCs w:val="24"/>
          <w:lang w:eastAsia="ru-RU"/>
        </w:rPr>
      </w:pPr>
      <w:r>
        <w:br w:type="page"/>
      </w:r>
    </w:p>
    <w:p w14:paraId="1FA4DFED" w14:textId="77777777" w:rsidR="007E7367" w:rsidRPr="00B766E1" w:rsidRDefault="007E7367" w:rsidP="007E7367">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32F4BCF" w14:textId="77777777" w:rsidR="007E7367" w:rsidRDefault="007E7367" w:rsidP="007E7367"/>
    <w:p w14:paraId="187C0D55" w14:textId="77777777" w:rsidR="007E7367" w:rsidRDefault="007E7367" w:rsidP="007E7367">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A183424" w14:textId="1ED1CAF2" w:rsidR="007E7367" w:rsidRPr="00B766E1" w:rsidRDefault="003001E8" w:rsidP="007E7367">
      <w:pPr>
        <w:pStyle w:val="21"/>
        <w:rPr>
          <w:rFonts w:asciiTheme="minorHAnsi" w:eastAsiaTheme="minorEastAsia" w:hAnsiTheme="minorHAnsi" w:cstheme="minorBidi"/>
          <w:i w:val="0"/>
          <w:iCs w:val="0"/>
          <w:sz w:val="22"/>
          <w:szCs w:val="22"/>
        </w:rPr>
      </w:pPr>
      <w:hyperlink w:anchor="_Toc156820310" w:history="1">
        <w:r w:rsidR="007E7367" w:rsidRPr="00B766E1">
          <w:rPr>
            <w:rStyle w:val="af0"/>
            <w:i w:val="0"/>
            <w:iCs w:val="0"/>
          </w:rPr>
          <w:t>1.1. Цель и место профессионального модуля «</w:t>
        </w:r>
        <w:r w:rsidR="007E7367">
          <w:rPr>
            <w:rStyle w:val="af0"/>
            <w:i w:val="0"/>
            <w:iCs w:val="0"/>
          </w:rPr>
          <w:t xml:space="preserve">ПМ. 03 </w:t>
        </w:r>
        <w:r w:rsidR="007E7367" w:rsidRPr="007E7367">
          <w:rPr>
            <w:i w:val="0"/>
            <w:iCs w:val="0"/>
          </w:rPr>
          <w:t>Организация деятельности персонала на горном участке</w:t>
        </w:r>
        <w:r w:rsidR="007E7367" w:rsidRPr="00B766E1">
          <w:rPr>
            <w:rStyle w:val="af0"/>
            <w:i w:val="0"/>
            <w:iCs w:val="0"/>
          </w:rPr>
          <w:t>»  в структуре образовательной программы</w:t>
        </w:r>
        <w:r w:rsidR="007E7367" w:rsidRPr="00B766E1">
          <w:rPr>
            <w:i w:val="0"/>
            <w:iCs w:val="0"/>
            <w:webHidden/>
          </w:rPr>
          <w:tab/>
        </w:r>
      </w:hyperlink>
    </w:p>
    <w:p w14:paraId="3D95471C" w14:textId="77777777" w:rsidR="007E7367" w:rsidRPr="00B766E1" w:rsidRDefault="003001E8" w:rsidP="007E7367">
      <w:pPr>
        <w:pStyle w:val="21"/>
        <w:rPr>
          <w:rFonts w:asciiTheme="minorHAnsi" w:eastAsiaTheme="minorEastAsia" w:hAnsiTheme="minorHAnsi" w:cstheme="minorBidi"/>
          <w:i w:val="0"/>
          <w:iCs w:val="0"/>
          <w:sz w:val="22"/>
          <w:szCs w:val="22"/>
        </w:rPr>
      </w:pPr>
      <w:hyperlink w:anchor="_Toc156820311" w:history="1">
        <w:r w:rsidR="007E7367" w:rsidRPr="00B766E1">
          <w:rPr>
            <w:rStyle w:val="af0"/>
            <w:i w:val="0"/>
            <w:iCs w:val="0"/>
          </w:rPr>
          <w:t>1.2. Планируемые результаты освоения профессионального модуля</w:t>
        </w:r>
        <w:r w:rsidR="007E7367" w:rsidRPr="00B766E1">
          <w:rPr>
            <w:i w:val="0"/>
            <w:iCs w:val="0"/>
            <w:webHidden/>
          </w:rPr>
          <w:tab/>
        </w:r>
      </w:hyperlink>
    </w:p>
    <w:p w14:paraId="22D5C495" w14:textId="77777777" w:rsidR="007E7367" w:rsidRDefault="003001E8" w:rsidP="007E7367">
      <w:pPr>
        <w:pStyle w:val="14"/>
        <w:rPr>
          <w:rFonts w:asciiTheme="minorHAnsi" w:eastAsiaTheme="minorEastAsia" w:hAnsiTheme="minorHAnsi" w:cstheme="minorBidi"/>
          <w:b w:val="0"/>
          <w:bCs w:val="0"/>
          <w:lang w:eastAsia="ru-RU"/>
        </w:rPr>
      </w:pPr>
      <w:hyperlink w:anchor="_Toc156820312" w:history="1">
        <w:r w:rsidR="007E7367" w:rsidRPr="00A9619D">
          <w:rPr>
            <w:rStyle w:val="af0"/>
          </w:rPr>
          <w:t>2. Структура и содержание профессионального модуля</w:t>
        </w:r>
        <w:r w:rsidR="007E7367">
          <w:rPr>
            <w:webHidden/>
          </w:rPr>
          <w:tab/>
        </w:r>
      </w:hyperlink>
    </w:p>
    <w:p w14:paraId="7DE33F93" w14:textId="77777777" w:rsidR="007E7367" w:rsidRPr="00B766E1" w:rsidRDefault="003001E8" w:rsidP="007E7367">
      <w:pPr>
        <w:pStyle w:val="21"/>
        <w:rPr>
          <w:rFonts w:asciiTheme="minorHAnsi" w:eastAsiaTheme="minorEastAsia" w:hAnsiTheme="minorHAnsi" w:cstheme="minorBidi"/>
          <w:i w:val="0"/>
          <w:iCs w:val="0"/>
          <w:sz w:val="22"/>
          <w:szCs w:val="22"/>
        </w:rPr>
      </w:pPr>
      <w:hyperlink w:anchor="_Toc156820313" w:history="1">
        <w:r w:rsidR="007E7367" w:rsidRPr="00B766E1">
          <w:rPr>
            <w:rStyle w:val="af0"/>
            <w:i w:val="0"/>
            <w:iCs w:val="0"/>
          </w:rPr>
          <w:t>2.1. Трудоемкость освоения модуля</w:t>
        </w:r>
        <w:r w:rsidR="007E7367" w:rsidRPr="00B766E1">
          <w:rPr>
            <w:i w:val="0"/>
            <w:iCs w:val="0"/>
            <w:webHidden/>
          </w:rPr>
          <w:tab/>
        </w:r>
      </w:hyperlink>
    </w:p>
    <w:p w14:paraId="120AD421" w14:textId="77777777" w:rsidR="007E7367" w:rsidRPr="00B766E1" w:rsidRDefault="003001E8" w:rsidP="007E7367">
      <w:pPr>
        <w:pStyle w:val="21"/>
        <w:rPr>
          <w:rFonts w:asciiTheme="minorHAnsi" w:eastAsiaTheme="minorEastAsia" w:hAnsiTheme="minorHAnsi" w:cstheme="minorBidi"/>
          <w:i w:val="0"/>
          <w:iCs w:val="0"/>
          <w:sz w:val="22"/>
          <w:szCs w:val="22"/>
        </w:rPr>
      </w:pPr>
      <w:hyperlink w:anchor="_Toc156820314" w:history="1">
        <w:r w:rsidR="007E7367" w:rsidRPr="00B766E1">
          <w:rPr>
            <w:rStyle w:val="af0"/>
            <w:i w:val="0"/>
            <w:iCs w:val="0"/>
          </w:rPr>
          <w:t>2.2. Структура профессионального модуля</w:t>
        </w:r>
        <w:r w:rsidR="007E7367" w:rsidRPr="00B766E1">
          <w:rPr>
            <w:i w:val="0"/>
            <w:iCs w:val="0"/>
            <w:webHidden/>
          </w:rPr>
          <w:tab/>
        </w:r>
      </w:hyperlink>
    </w:p>
    <w:p w14:paraId="4478B4DA" w14:textId="77777777" w:rsidR="007E7367" w:rsidRPr="00B766E1" w:rsidRDefault="003001E8" w:rsidP="007E7367">
      <w:pPr>
        <w:pStyle w:val="21"/>
        <w:rPr>
          <w:rFonts w:asciiTheme="minorHAnsi" w:eastAsiaTheme="minorEastAsia" w:hAnsiTheme="minorHAnsi" w:cstheme="minorBidi"/>
          <w:i w:val="0"/>
          <w:iCs w:val="0"/>
          <w:sz w:val="22"/>
          <w:szCs w:val="22"/>
        </w:rPr>
      </w:pPr>
      <w:hyperlink w:anchor="_Toc156820315" w:history="1">
        <w:r w:rsidR="007E7367" w:rsidRPr="00B766E1">
          <w:rPr>
            <w:rStyle w:val="af0"/>
            <w:i w:val="0"/>
            <w:iCs w:val="0"/>
          </w:rPr>
          <w:t>2.3. Примерное содержание профессионального модуля</w:t>
        </w:r>
        <w:r w:rsidR="007E7367" w:rsidRPr="00B766E1">
          <w:rPr>
            <w:i w:val="0"/>
            <w:iCs w:val="0"/>
            <w:webHidden/>
          </w:rPr>
          <w:tab/>
        </w:r>
      </w:hyperlink>
    </w:p>
    <w:p w14:paraId="65BEF83E" w14:textId="77777777" w:rsidR="007E7367" w:rsidRPr="00B766E1" w:rsidRDefault="003001E8" w:rsidP="007E7367">
      <w:pPr>
        <w:pStyle w:val="21"/>
        <w:rPr>
          <w:rFonts w:asciiTheme="minorHAnsi" w:eastAsiaTheme="minorEastAsia" w:hAnsiTheme="minorHAnsi" w:cstheme="minorBidi"/>
          <w:i w:val="0"/>
          <w:iCs w:val="0"/>
          <w:sz w:val="22"/>
          <w:szCs w:val="22"/>
        </w:rPr>
      </w:pPr>
      <w:hyperlink w:anchor="_Toc156820316" w:history="1">
        <w:r w:rsidR="007E7367" w:rsidRPr="00B766E1">
          <w:rPr>
            <w:rStyle w:val="af0"/>
            <w:i w:val="0"/>
            <w:iCs w:val="0"/>
          </w:rPr>
          <w:t>2.4. Курсовой проект (работа) (для специальностей СПО, если предусмотрено)</w:t>
        </w:r>
        <w:r w:rsidR="007E7367" w:rsidRPr="00B766E1">
          <w:rPr>
            <w:i w:val="0"/>
            <w:iCs w:val="0"/>
            <w:webHidden/>
          </w:rPr>
          <w:tab/>
        </w:r>
      </w:hyperlink>
    </w:p>
    <w:p w14:paraId="6A4655B0" w14:textId="77777777" w:rsidR="007E7367" w:rsidRDefault="003001E8" w:rsidP="007E7367">
      <w:pPr>
        <w:pStyle w:val="14"/>
        <w:rPr>
          <w:rFonts w:asciiTheme="minorHAnsi" w:eastAsiaTheme="minorEastAsia" w:hAnsiTheme="minorHAnsi" w:cstheme="minorBidi"/>
          <w:b w:val="0"/>
          <w:bCs w:val="0"/>
          <w:lang w:eastAsia="ru-RU"/>
        </w:rPr>
      </w:pPr>
      <w:hyperlink w:anchor="_Toc156820317" w:history="1">
        <w:r w:rsidR="007E7367" w:rsidRPr="00A9619D">
          <w:rPr>
            <w:rStyle w:val="af0"/>
          </w:rPr>
          <w:t>3. Условия реализации профессионального модуля</w:t>
        </w:r>
        <w:r w:rsidR="007E7367">
          <w:rPr>
            <w:webHidden/>
          </w:rPr>
          <w:tab/>
        </w:r>
      </w:hyperlink>
    </w:p>
    <w:p w14:paraId="275221BF" w14:textId="77777777" w:rsidR="007E7367" w:rsidRPr="00B766E1" w:rsidRDefault="003001E8" w:rsidP="007E7367">
      <w:pPr>
        <w:pStyle w:val="21"/>
        <w:rPr>
          <w:rFonts w:asciiTheme="minorHAnsi" w:eastAsiaTheme="minorEastAsia" w:hAnsiTheme="minorHAnsi" w:cstheme="minorBidi"/>
          <w:i w:val="0"/>
          <w:iCs w:val="0"/>
          <w:sz w:val="22"/>
          <w:szCs w:val="22"/>
        </w:rPr>
      </w:pPr>
      <w:hyperlink w:anchor="_Toc156820318" w:history="1">
        <w:r w:rsidR="007E7367" w:rsidRPr="00B766E1">
          <w:rPr>
            <w:rStyle w:val="af0"/>
            <w:i w:val="0"/>
            <w:iCs w:val="0"/>
          </w:rPr>
          <w:t>3.1. Материально-техническое обеспечение</w:t>
        </w:r>
        <w:r w:rsidR="007E7367" w:rsidRPr="00B766E1">
          <w:rPr>
            <w:i w:val="0"/>
            <w:iCs w:val="0"/>
            <w:webHidden/>
          </w:rPr>
          <w:tab/>
        </w:r>
      </w:hyperlink>
    </w:p>
    <w:p w14:paraId="14E569F1" w14:textId="77777777" w:rsidR="007E7367" w:rsidRPr="00B766E1" w:rsidRDefault="003001E8" w:rsidP="007E7367">
      <w:pPr>
        <w:pStyle w:val="21"/>
        <w:rPr>
          <w:rFonts w:asciiTheme="minorHAnsi" w:eastAsiaTheme="minorEastAsia" w:hAnsiTheme="minorHAnsi" w:cstheme="minorBidi"/>
          <w:i w:val="0"/>
          <w:iCs w:val="0"/>
          <w:sz w:val="22"/>
          <w:szCs w:val="22"/>
        </w:rPr>
      </w:pPr>
      <w:hyperlink w:anchor="_Toc156820319" w:history="1">
        <w:r w:rsidR="007E7367" w:rsidRPr="00B766E1">
          <w:rPr>
            <w:rStyle w:val="af0"/>
            <w:i w:val="0"/>
            <w:iCs w:val="0"/>
          </w:rPr>
          <w:t>3.2. Учебно-методическое обеспечение</w:t>
        </w:r>
        <w:r w:rsidR="007E7367" w:rsidRPr="00B766E1">
          <w:rPr>
            <w:i w:val="0"/>
            <w:iCs w:val="0"/>
            <w:webHidden/>
          </w:rPr>
          <w:tab/>
        </w:r>
      </w:hyperlink>
    </w:p>
    <w:p w14:paraId="401DF5F4" w14:textId="77777777" w:rsidR="007E7367" w:rsidRDefault="003001E8" w:rsidP="007E7367">
      <w:pPr>
        <w:pStyle w:val="14"/>
        <w:rPr>
          <w:rFonts w:asciiTheme="minorHAnsi" w:eastAsiaTheme="minorEastAsia" w:hAnsiTheme="minorHAnsi" w:cstheme="minorBidi"/>
          <w:b w:val="0"/>
          <w:bCs w:val="0"/>
          <w:lang w:eastAsia="ru-RU"/>
        </w:rPr>
      </w:pPr>
      <w:hyperlink w:anchor="_Toc156820320" w:history="1">
        <w:r w:rsidR="007E7367" w:rsidRPr="00A9619D">
          <w:rPr>
            <w:rStyle w:val="af0"/>
          </w:rPr>
          <w:t>4. Контроль и оценка результатов освоения  профессионального модуля</w:t>
        </w:r>
        <w:r w:rsidR="007E7367">
          <w:rPr>
            <w:webHidden/>
          </w:rPr>
          <w:tab/>
        </w:r>
      </w:hyperlink>
    </w:p>
    <w:p w14:paraId="58715C58" w14:textId="77777777" w:rsidR="007E7367" w:rsidRPr="00B766E1" w:rsidRDefault="007E7367" w:rsidP="007E7367">
      <w:r>
        <w:fldChar w:fldCharType="end"/>
      </w:r>
    </w:p>
    <w:p w14:paraId="0FF0797C" w14:textId="77777777" w:rsidR="007E7367" w:rsidRDefault="007E7367" w:rsidP="007E7367">
      <w:pPr>
        <w:pStyle w:val="1"/>
      </w:pPr>
    </w:p>
    <w:p w14:paraId="17713189" w14:textId="77777777" w:rsidR="007E7367" w:rsidRDefault="007E7367" w:rsidP="007E7367">
      <w:pPr>
        <w:pStyle w:val="1f"/>
        <w:jc w:val="left"/>
        <w:sectPr w:rsidR="007E7367" w:rsidSect="00502F97">
          <w:headerReference w:type="even" r:id="rId14"/>
          <w:headerReference w:type="default" r:id="rId15"/>
          <w:pgSz w:w="11906" w:h="16838"/>
          <w:pgMar w:top="1134" w:right="567" w:bottom="1134" w:left="1701" w:header="709" w:footer="709" w:gutter="0"/>
          <w:cols w:space="708"/>
          <w:docGrid w:linePitch="360"/>
        </w:sectPr>
      </w:pPr>
    </w:p>
    <w:p w14:paraId="6C86240B" w14:textId="77777777" w:rsidR="007E7367" w:rsidRPr="00C13371" w:rsidRDefault="007E7367" w:rsidP="007E7367">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49AC16E" w14:textId="77777777" w:rsidR="007E7367" w:rsidRPr="001D02BA" w:rsidRDefault="007E7367" w:rsidP="007E7367">
      <w:pPr>
        <w:jc w:val="center"/>
        <w:rPr>
          <w:rFonts w:ascii="Times New Roman" w:hAnsi="Times New Roman"/>
          <w:b/>
          <w:sz w:val="24"/>
          <w:szCs w:val="24"/>
        </w:rPr>
      </w:pPr>
      <w:r w:rsidRPr="00973ADC">
        <w:rPr>
          <w:rFonts w:ascii="Times New Roman" w:eastAsia="Times New Roman" w:hAnsi="Times New Roman" w:cs="Times New Roman"/>
          <w:b/>
          <w:bCs/>
          <w:kern w:val="36"/>
          <w:sz w:val="24"/>
          <w:szCs w:val="24"/>
          <w:lang w:eastAsia="ru-RU"/>
        </w:rPr>
        <w:t>«</w:t>
      </w:r>
      <w:r w:rsidRPr="00EE1C38">
        <w:rPr>
          <w:rFonts w:ascii="Times New Roman" w:hAnsi="Times New Roman"/>
          <w:b/>
          <w:sz w:val="24"/>
          <w:szCs w:val="24"/>
        </w:rPr>
        <w:t xml:space="preserve">ПМ.03 ОРГАНИЗАЦИЯ ДЕЯТЕЛЬНОСТИ ПЕРСОНАЛА </w:t>
      </w:r>
      <w:r w:rsidRPr="00EE1C38">
        <w:rPr>
          <w:rFonts w:ascii="Times New Roman" w:hAnsi="Times New Roman"/>
          <w:b/>
          <w:bCs/>
          <w:color w:val="000000"/>
          <w:sz w:val="24"/>
          <w:szCs w:val="24"/>
        </w:rPr>
        <w:t>НА ГОРНОМ УЧАСТКЕ</w:t>
      </w:r>
      <w:r w:rsidRPr="00973ADC">
        <w:rPr>
          <w:rFonts w:ascii="Times New Roman" w:eastAsia="Times New Roman" w:hAnsi="Times New Roman" w:cs="Times New Roman"/>
          <w:b/>
          <w:bCs/>
          <w:kern w:val="36"/>
          <w:sz w:val="24"/>
          <w:szCs w:val="24"/>
          <w:lang w:eastAsia="ru-RU"/>
        </w:rPr>
        <w:t>»</w:t>
      </w:r>
    </w:p>
    <w:p w14:paraId="3133FEDA" w14:textId="77777777" w:rsidR="007E7367" w:rsidRPr="00F53FDC" w:rsidRDefault="007E7367" w:rsidP="007E7367">
      <w:pPr>
        <w:spacing w:line="360" w:lineRule="auto"/>
        <w:jc w:val="center"/>
        <w:rPr>
          <w:rFonts w:ascii="Times New Roman" w:hAnsi="Times New Roman" w:cs="Times New Roman"/>
          <w:sz w:val="24"/>
          <w:szCs w:val="24"/>
        </w:rPr>
      </w:pPr>
    </w:p>
    <w:p w14:paraId="32C4B801" w14:textId="77777777" w:rsidR="007E7367" w:rsidRPr="00F53FDC" w:rsidRDefault="007E7367" w:rsidP="007E7367">
      <w:pPr>
        <w:spacing w:line="360" w:lineRule="auto"/>
        <w:jc w:val="center"/>
        <w:rPr>
          <w:rFonts w:ascii="Times New Roman" w:hAnsi="Times New Roman" w:cs="Times New Roman"/>
          <w:sz w:val="24"/>
          <w:szCs w:val="24"/>
        </w:rPr>
      </w:pPr>
    </w:p>
    <w:p w14:paraId="3FD3CACA" w14:textId="77777777" w:rsidR="007E7367" w:rsidRPr="00EA6E1D" w:rsidRDefault="007E7367" w:rsidP="007E7367">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B178BB6" w14:textId="6C2974FC" w:rsidR="007E7367" w:rsidRPr="00247C39" w:rsidRDefault="007E7367" w:rsidP="007E7367">
      <w:pPr>
        <w:suppressAutoHyphens/>
        <w:spacing w:line="276" w:lineRule="auto"/>
        <w:ind w:firstLine="709"/>
        <w:jc w:val="both"/>
        <w:rPr>
          <w:rFonts w:ascii="Times New Roman" w:eastAsia="Times New Roman" w:hAnsi="Times New Roman" w:cs="Times New Roman"/>
          <w:sz w:val="24"/>
          <w:szCs w:val="24"/>
          <w:lang w:eastAsia="ru-RU"/>
        </w:rPr>
      </w:pPr>
      <w:r w:rsidRPr="00247C39">
        <w:rPr>
          <w:rFonts w:ascii="Times New Roman" w:eastAsia="Times New Roman" w:hAnsi="Times New Roman" w:cs="Times New Roman"/>
          <w:sz w:val="24"/>
          <w:szCs w:val="24"/>
          <w:lang w:eastAsia="ru-RU"/>
        </w:rPr>
        <w:t xml:space="preserve">Цель модуля: освоение вида деятельности </w:t>
      </w:r>
      <w:r>
        <w:rPr>
          <w:rFonts w:ascii="Times New Roman" w:hAnsi="Times New Roman"/>
          <w:sz w:val="24"/>
          <w:szCs w:val="24"/>
        </w:rPr>
        <w:t>«</w:t>
      </w:r>
      <w:r w:rsidRPr="00A83EFD">
        <w:rPr>
          <w:rFonts w:ascii="Times New Roman" w:hAnsi="Times New Roman"/>
          <w:sz w:val="24"/>
          <w:szCs w:val="24"/>
        </w:rPr>
        <w:t xml:space="preserve">Организация деятельности персонала на </w:t>
      </w:r>
      <w:r>
        <w:rPr>
          <w:rFonts w:ascii="Times New Roman" w:hAnsi="Times New Roman"/>
          <w:sz w:val="24"/>
          <w:szCs w:val="24"/>
        </w:rPr>
        <w:t>горном</w:t>
      </w:r>
      <w:r w:rsidRPr="00A83EFD">
        <w:rPr>
          <w:rFonts w:ascii="Times New Roman" w:hAnsi="Times New Roman"/>
          <w:sz w:val="24"/>
          <w:szCs w:val="24"/>
        </w:rPr>
        <w:t xml:space="preserve"> участке</w:t>
      </w:r>
      <w:r>
        <w:rPr>
          <w:rFonts w:ascii="Times New Roman" w:hAnsi="Times New Roman"/>
          <w:sz w:val="24"/>
          <w:szCs w:val="24"/>
        </w:rPr>
        <w:t>»</w:t>
      </w:r>
      <w:r w:rsidRPr="00247C39">
        <w:rPr>
          <w:rFonts w:ascii="Times New Roman" w:eastAsia="Times New Roman" w:hAnsi="Times New Roman" w:cs="Times New Roman"/>
          <w:sz w:val="24"/>
          <w:szCs w:val="24"/>
          <w:lang w:eastAsia="ru-RU"/>
        </w:rPr>
        <w:t xml:space="preserve">. </w:t>
      </w:r>
    </w:p>
    <w:p w14:paraId="1157A747" w14:textId="77777777" w:rsidR="007E7367" w:rsidRPr="00247C39" w:rsidRDefault="007E7367" w:rsidP="007E7367">
      <w:pPr>
        <w:suppressAutoHyphens/>
        <w:spacing w:line="276" w:lineRule="auto"/>
        <w:ind w:firstLine="709"/>
        <w:jc w:val="both"/>
        <w:rPr>
          <w:rFonts w:ascii="Times New Roman" w:hAnsi="Times New Roman" w:cs="Times New Roman"/>
          <w:sz w:val="24"/>
          <w:szCs w:val="24"/>
        </w:rPr>
      </w:pPr>
      <w:r w:rsidRPr="00247C39">
        <w:rPr>
          <w:rFonts w:ascii="Times New Roman" w:hAnsi="Times New Roman" w:cs="Times New Roman"/>
          <w:sz w:val="24"/>
          <w:szCs w:val="24"/>
        </w:rPr>
        <w:t>Профессиональный модуль включен в обязательную часть образовательной программы.</w:t>
      </w:r>
    </w:p>
    <w:p w14:paraId="6AB90051" w14:textId="77777777" w:rsidR="007E7367" w:rsidRPr="00247C39" w:rsidRDefault="007E7367" w:rsidP="007E7367">
      <w:pPr>
        <w:suppressAutoHyphens/>
        <w:spacing w:line="276" w:lineRule="auto"/>
        <w:ind w:firstLine="709"/>
        <w:jc w:val="both"/>
        <w:rPr>
          <w:rFonts w:ascii="Times New Roman" w:hAnsi="Times New Roman" w:cs="Times New Roman"/>
          <w:sz w:val="24"/>
          <w:szCs w:val="24"/>
        </w:rPr>
      </w:pPr>
    </w:p>
    <w:p w14:paraId="564E261A" w14:textId="77777777" w:rsidR="007E7367" w:rsidRPr="00EA6E1D" w:rsidRDefault="007E7367" w:rsidP="007E736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F1884E5" w14:textId="77777777" w:rsidR="007E7367" w:rsidRDefault="007E7367" w:rsidP="007E736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AAF09AD" w14:textId="77777777" w:rsidR="007E7367" w:rsidRDefault="007E7367" w:rsidP="007E736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E7367" w:rsidRPr="000E591D" w14:paraId="51DD1313" w14:textId="77777777" w:rsidTr="005B0B58">
        <w:tc>
          <w:tcPr>
            <w:tcW w:w="1129" w:type="dxa"/>
            <w:tcBorders>
              <w:top w:val="single" w:sz="4" w:space="0" w:color="auto"/>
              <w:left w:val="single" w:sz="4" w:space="0" w:color="auto"/>
              <w:right w:val="single" w:sz="4" w:space="0" w:color="auto"/>
            </w:tcBorders>
          </w:tcPr>
          <w:p w14:paraId="68130C6F" w14:textId="77777777" w:rsidR="007E7367" w:rsidRPr="00C13371" w:rsidRDefault="007E7367" w:rsidP="005B0B58">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3DD0EF51" w14:textId="77777777" w:rsidR="007E7367" w:rsidRPr="00C13371" w:rsidRDefault="007E7367" w:rsidP="005B0B58">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79CCF9" w14:textId="77777777" w:rsidR="007E7367" w:rsidRPr="00C13371" w:rsidRDefault="007E7367" w:rsidP="005B0B58">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2B91811" w14:textId="77777777" w:rsidR="007E7367" w:rsidRPr="00C13371" w:rsidRDefault="007E7367" w:rsidP="005B0B58">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7E7367" w:rsidRPr="000E591D" w14:paraId="0864D978" w14:textId="77777777" w:rsidTr="005B0B58">
        <w:tc>
          <w:tcPr>
            <w:tcW w:w="1129" w:type="dxa"/>
            <w:tcBorders>
              <w:top w:val="single" w:sz="4" w:space="0" w:color="auto"/>
              <w:left w:val="single" w:sz="4" w:space="0" w:color="auto"/>
              <w:right w:val="single" w:sz="4" w:space="0" w:color="auto"/>
            </w:tcBorders>
          </w:tcPr>
          <w:p w14:paraId="2931A402" w14:textId="77777777" w:rsidR="007E7367" w:rsidRDefault="007E7367" w:rsidP="007E736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706DADFA" w14:textId="77777777" w:rsidR="007E7367" w:rsidRDefault="007E7367" w:rsidP="007E736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p w14:paraId="3AB83413" w14:textId="32DEFDA5" w:rsidR="007E7367" w:rsidRDefault="007E7367" w:rsidP="007E736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3</w:t>
            </w:r>
          </w:p>
          <w:p w14:paraId="3D5F93BE" w14:textId="605E57E1" w:rsidR="007E7367" w:rsidRDefault="007E7367" w:rsidP="007E736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4</w:t>
            </w:r>
          </w:p>
          <w:p w14:paraId="16B3A9D5" w14:textId="1F792913" w:rsidR="007E7367" w:rsidRDefault="007E7367" w:rsidP="007E736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5</w:t>
            </w:r>
          </w:p>
          <w:p w14:paraId="058700A3" w14:textId="0328374A" w:rsidR="007E7367" w:rsidRDefault="007E7367" w:rsidP="007E736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6</w:t>
            </w:r>
          </w:p>
          <w:p w14:paraId="27301FCB" w14:textId="2C9906BD" w:rsidR="007E7367" w:rsidRDefault="007E7367" w:rsidP="007E736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7</w:t>
            </w:r>
          </w:p>
          <w:p w14:paraId="7D51921E" w14:textId="2A4E213B" w:rsidR="007E7367" w:rsidRDefault="007E7367" w:rsidP="007E736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9</w:t>
            </w:r>
          </w:p>
          <w:p w14:paraId="47B2983D" w14:textId="2AD1B4B2" w:rsidR="007E7367" w:rsidRDefault="007E7367" w:rsidP="007E7367">
            <w:pPr>
              <w:rPr>
                <w:rFonts w:ascii="Times New Roman" w:hAnsi="Times New Roman" w:cs="Times New Roman"/>
                <w:bCs/>
                <w:sz w:val="24"/>
                <w:szCs w:val="24"/>
              </w:rPr>
            </w:pPr>
            <w:r>
              <w:rPr>
                <w:rFonts w:ascii="Times New Roman" w:hAnsi="Times New Roman" w:cs="Times New Roman"/>
                <w:bCs/>
                <w:sz w:val="24"/>
                <w:szCs w:val="24"/>
              </w:rPr>
              <w:t>ПК 3.1</w:t>
            </w:r>
          </w:p>
          <w:p w14:paraId="2987461C" w14:textId="1027085A" w:rsidR="007E7367" w:rsidRDefault="007E7367" w:rsidP="007E7367">
            <w:pPr>
              <w:rPr>
                <w:rFonts w:ascii="Times New Roman" w:hAnsi="Times New Roman" w:cs="Times New Roman"/>
                <w:bCs/>
                <w:sz w:val="24"/>
                <w:szCs w:val="24"/>
              </w:rPr>
            </w:pPr>
            <w:r>
              <w:rPr>
                <w:rFonts w:ascii="Times New Roman" w:hAnsi="Times New Roman" w:cs="Times New Roman"/>
                <w:bCs/>
                <w:sz w:val="24"/>
                <w:szCs w:val="24"/>
              </w:rPr>
              <w:t>ПК 3.2</w:t>
            </w:r>
          </w:p>
          <w:p w14:paraId="459973DE" w14:textId="50A5863D" w:rsidR="007E7367" w:rsidRDefault="007E7367" w:rsidP="007E7367">
            <w:pPr>
              <w:rPr>
                <w:rFonts w:ascii="Times New Roman" w:hAnsi="Times New Roman" w:cs="Times New Roman"/>
                <w:bCs/>
                <w:sz w:val="24"/>
                <w:szCs w:val="24"/>
              </w:rPr>
            </w:pPr>
            <w:r>
              <w:rPr>
                <w:rFonts w:ascii="Times New Roman" w:hAnsi="Times New Roman" w:cs="Times New Roman"/>
                <w:bCs/>
                <w:sz w:val="24"/>
                <w:szCs w:val="24"/>
              </w:rPr>
              <w:t>ПК 3.3</w:t>
            </w:r>
          </w:p>
          <w:p w14:paraId="2AFEE15E" w14:textId="36DE7F72" w:rsidR="007E7367" w:rsidRPr="00C13371" w:rsidRDefault="007E7367" w:rsidP="007E7367">
            <w:pPr>
              <w:rPr>
                <w:rFonts w:ascii="Times New Roman" w:hAnsi="Times New Roman" w:cs="Times New Roman"/>
                <w:bCs/>
                <w:sz w:val="24"/>
                <w:szCs w:val="24"/>
              </w:rPr>
            </w:pPr>
            <w:r>
              <w:rPr>
                <w:rFonts w:ascii="Times New Roman" w:hAnsi="Times New Roman" w:cs="Times New Roman"/>
                <w:bCs/>
                <w:sz w:val="24"/>
                <w:szCs w:val="24"/>
              </w:rPr>
              <w:t>ПК 3.4</w:t>
            </w:r>
          </w:p>
        </w:tc>
        <w:tc>
          <w:tcPr>
            <w:tcW w:w="2833" w:type="dxa"/>
            <w:tcBorders>
              <w:top w:val="single" w:sz="4" w:space="0" w:color="auto"/>
              <w:left w:val="single" w:sz="4" w:space="0" w:color="auto"/>
              <w:right w:val="single" w:sz="4" w:space="0" w:color="auto"/>
            </w:tcBorders>
            <w:hideMark/>
          </w:tcPr>
          <w:p w14:paraId="476033BB"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обеспечивать и контролировать выполнение технологии и графиков работ;</w:t>
            </w:r>
          </w:p>
          <w:p w14:paraId="50AD6CD7"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составлять производственную сводку по результатам деятельности горного участка;</w:t>
            </w:r>
          </w:p>
          <w:p w14:paraId="28356121"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определять факторы, влияющие на себестоимость работ и факторы, влияющие на производительность труда по участку;</w:t>
            </w:r>
          </w:p>
          <w:p w14:paraId="22DBED7B"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вести первичный учет выполняемых работ;</w:t>
            </w:r>
          </w:p>
          <w:p w14:paraId="6A324DE4"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обеспечивать условия по сокращению простоев и всех видов потерь;</w:t>
            </w:r>
          </w:p>
          <w:p w14:paraId="26E3053D"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 xml:space="preserve">определять потребности горного участка в технических средствах, инструменте, материалах и услугах вспомогательных служб, </w:t>
            </w:r>
            <w:r w:rsidRPr="00E2634A">
              <w:rPr>
                <w:rFonts w:ascii="Times New Roman" w:hAnsi="Times New Roman"/>
                <w:bCs/>
                <w:sz w:val="24"/>
                <w:szCs w:val="24"/>
              </w:rPr>
              <w:lastRenderedPageBreak/>
              <w:t>организации и контроле их обеспечения;</w:t>
            </w:r>
          </w:p>
          <w:p w14:paraId="6E4CADBB"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оценивать трудовую дисциплину и трудовое участие персонала в производственной деятельности подразделения;</w:t>
            </w:r>
          </w:p>
          <w:p w14:paraId="0EB1BE19"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решать конфликтные ситуации в коллективе;</w:t>
            </w:r>
          </w:p>
          <w:p w14:paraId="53D66C92"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оценивать мотивационные потребности персонала;</w:t>
            </w:r>
          </w:p>
          <w:p w14:paraId="640FEC50"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владеть приемами морального стимулирования персонала и управления конфликтными ситуациями</w:t>
            </w:r>
          </w:p>
          <w:p w14:paraId="51E999A5"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выстраивать эффективные коммуникации с коллегами и руководством;</w:t>
            </w:r>
          </w:p>
          <w:p w14:paraId="5ACDADE7" w14:textId="09B82DF4" w:rsidR="007E7367" w:rsidRPr="00C13371" w:rsidRDefault="007E7367" w:rsidP="007E7367">
            <w:pPr>
              <w:rPr>
                <w:rFonts w:ascii="Times New Roman" w:hAnsi="Times New Roman" w:cs="Times New Roman"/>
                <w:bCs/>
                <w:sz w:val="24"/>
                <w:szCs w:val="24"/>
              </w:rPr>
            </w:pPr>
            <w:r w:rsidRPr="00E2634A">
              <w:rPr>
                <w:rFonts w:ascii="Times New Roman" w:hAnsi="Times New Roman"/>
                <w:bCs/>
                <w:sz w:val="24"/>
                <w:szCs w:val="24"/>
              </w:rPr>
              <w:t>анализировать и доводить до подчиненных возможные места и причины возникновения опасных производственных ситуаций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E68001"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lastRenderedPageBreak/>
              <w:t>область экономики горного производства и технологии открытой разработки месторождений;</w:t>
            </w:r>
          </w:p>
          <w:p w14:paraId="4BC97CE8"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организационно-распорядительные документы, Единый тарифно-квалификационный справочник работ и профессий рабочих (ЕКТС), касающиеся производства горных работ;</w:t>
            </w:r>
          </w:p>
          <w:p w14:paraId="0BC9A242"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норм выработки для персонала участка;</w:t>
            </w:r>
          </w:p>
          <w:p w14:paraId="51626683"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факторы, влияющие на производительность труда;</w:t>
            </w:r>
          </w:p>
          <w:p w14:paraId="470393B2"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системы оплаты труда;</w:t>
            </w:r>
          </w:p>
          <w:p w14:paraId="6F45E0EA"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основные показатели деятельности горного участка:</w:t>
            </w:r>
          </w:p>
          <w:p w14:paraId="66D25543"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действующих положений по оплате труда работников</w:t>
            </w:r>
          </w:p>
          <w:p w14:paraId="2E1DC6AE"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lastRenderedPageBreak/>
              <w:t>порядок, правила технического обслуживания и ремонта применяемого оборудования;</w:t>
            </w:r>
          </w:p>
          <w:p w14:paraId="475BC4CC"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нормы и расценки на горные работы, порядок их пересмотра;</w:t>
            </w:r>
          </w:p>
          <w:p w14:paraId="269999CE"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методы мотивации и стимулирования работников к безопасному труду;</w:t>
            </w:r>
          </w:p>
          <w:p w14:paraId="6DAE498D"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управление конфликтами;</w:t>
            </w:r>
          </w:p>
          <w:p w14:paraId="52489EA2"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факторы, влияющие на психологический климат в коллективе;</w:t>
            </w:r>
          </w:p>
          <w:p w14:paraId="46FA82CB"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принципы делового общения в коллективе;</w:t>
            </w:r>
          </w:p>
          <w:p w14:paraId="13788CB3"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основы менеджмента;</w:t>
            </w:r>
          </w:p>
          <w:p w14:paraId="12BA7889"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виды инструктажей;</w:t>
            </w:r>
          </w:p>
          <w:p w14:paraId="16AEDA84"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инструкции по охране труда и промышленной безопасности;</w:t>
            </w:r>
          </w:p>
          <w:p w14:paraId="4D01BD03"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правил внутреннего распорядка организации</w:t>
            </w:r>
          </w:p>
          <w:p w14:paraId="0AD8C5BA" w14:textId="56BD0BBB" w:rsidR="007E7367" w:rsidRPr="00C13371" w:rsidRDefault="007E7367" w:rsidP="007E7367">
            <w:pPr>
              <w:rPr>
                <w:rFonts w:ascii="Times New Roman" w:hAnsi="Times New Roman" w:cs="Times New Roman"/>
                <w:bCs/>
                <w:i/>
                <w:sz w:val="24"/>
                <w:szCs w:val="24"/>
              </w:rPr>
            </w:pPr>
            <w:r w:rsidRPr="00E2634A">
              <w:rPr>
                <w:rFonts w:ascii="Times New Roman" w:hAnsi="Times New Roman"/>
                <w:bCs/>
                <w:sz w:val="24"/>
                <w:szCs w:val="24"/>
              </w:rPr>
              <w:t>порядок выдачи нарядов и порядок допуска работников к выполнению нарядов.</w:t>
            </w:r>
          </w:p>
        </w:tc>
        <w:tc>
          <w:tcPr>
            <w:tcW w:w="2833" w:type="dxa"/>
            <w:tcBorders>
              <w:top w:val="single" w:sz="4" w:space="0" w:color="auto"/>
              <w:left w:val="single" w:sz="4" w:space="0" w:color="auto"/>
              <w:bottom w:val="single" w:sz="4" w:space="0" w:color="auto"/>
              <w:right w:val="single" w:sz="4" w:space="0" w:color="auto"/>
            </w:tcBorders>
          </w:tcPr>
          <w:p w14:paraId="60375FD7"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lastRenderedPageBreak/>
              <w:t>руководства коллективом смены на участке работ, отвечающим за рациональную организацию производственного процесса в соответствии с требованиями технологических, производственных инструкций и правил безопасности при проведении открытых горных работ;</w:t>
            </w:r>
          </w:p>
          <w:p w14:paraId="4764AAD3"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определения потребности в технических средствах, инструменте, материалах и услугах вспомогательных служб, организации и контроля их обеспечения;</w:t>
            </w:r>
          </w:p>
          <w:p w14:paraId="7BFA33D2"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 xml:space="preserve">выполнения технико-экономических показателей деятельности участка </w:t>
            </w:r>
            <w:r w:rsidRPr="00E2634A">
              <w:rPr>
                <w:rFonts w:ascii="Times New Roman" w:hAnsi="Times New Roman"/>
                <w:bCs/>
                <w:sz w:val="24"/>
                <w:szCs w:val="24"/>
              </w:rPr>
              <w:lastRenderedPageBreak/>
              <w:t>при проведении открытых горных работ;</w:t>
            </w:r>
          </w:p>
          <w:p w14:paraId="48A2F0F5"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осуществления количественного и качественного учета выполненных работ;</w:t>
            </w:r>
          </w:p>
          <w:p w14:paraId="2E02AF9C"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организации трудовых отношений в коллективе на основе современных методов, принципов управления, передового производственного опыта, технических, финансовых, социальных и личностных факторов;</w:t>
            </w:r>
          </w:p>
          <w:p w14:paraId="3817CDE3"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разработки предложений по повышению мотивации работников к безопасному труду и их заинтересованности в улучшении условий труда;</w:t>
            </w:r>
          </w:p>
          <w:p w14:paraId="04424B9E" w14:textId="77777777" w:rsidR="007E7367" w:rsidRPr="00E2634A" w:rsidRDefault="007E7367" w:rsidP="007E7367">
            <w:pPr>
              <w:rPr>
                <w:rFonts w:ascii="Times New Roman" w:hAnsi="Times New Roman"/>
                <w:bCs/>
                <w:sz w:val="24"/>
                <w:szCs w:val="24"/>
              </w:rPr>
            </w:pPr>
            <w:r w:rsidRPr="00E2634A">
              <w:rPr>
                <w:rFonts w:ascii="Times New Roman" w:hAnsi="Times New Roman"/>
                <w:bCs/>
                <w:sz w:val="24"/>
                <w:szCs w:val="24"/>
              </w:rPr>
              <w:t>проведения инструктажа работников опасных производственных объектов о соблюдении требований охраны труда и промышленной безопасности;</w:t>
            </w:r>
          </w:p>
          <w:p w14:paraId="637486D1" w14:textId="7E5BB12E" w:rsidR="007E7367" w:rsidRPr="00C13371" w:rsidRDefault="007E7367" w:rsidP="007E7367">
            <w:pPr>
              <w:jc w:val="center"/>
              <w:rPr>
                <w:rFonts w:ascii="Times New Roman" w:hAnsi="Times New Roman" w:cs="Times New Roman"/>
                <w:bCs/>
                <w:i/>
                <w:sz w:val="24"/>
                <w:szCs w:val="24"/>
              </w:rPr>
            </w:pPr>
            <w:r w:rsidRPr="00E2634A">
              <w:rPr>
                <w:rFonts w:ascii="Times New Roman" w:hAnsi="Times New Roman"/>
                <w:bCs/>
                <w:sz w:val="24"/>
                <w:szCs w:val="24"/>
              </w:rPr>
              <w:t>выдачи задания (наряда) на проведение открытых горных работ на основании риск-ориентированного подхода</w:t>
            </w:r>
          </w:p>
        </w:tc>
      </w:tr>
    </w:tbl>
    <w:p w14:paraId="1FF78665" w14:textId="77777777" w:rsidR="007E7367" w:rsidRDefault="007E7367" w:rsidP="007E7367">
      <w:pPr>
        <w:ind w:firstLine="709"/>
        <w:rPr>
          <w:rFonts w:ascii="Times New Roman" w:eastAsia="Times New Roman" w:hAnsi="Times New Roman" w:cs="Times New Roman"/>
          <w:sz w:val="24"/>
          <w:szCs w:val="24"/>
          <w:lang w:eastAsia="ru-RU"/>
        </w:rPr>
      </w:pPr>
    </w:p>
    <w:p w14:paraId="75EB9433" w14:textId="77777777" w:rsidR="007E7367" w:rsidRDefault="007E7367" w:rsidP="007E7367">
      <w:pPr>
        <w:ind w:firstLine="709"/>
        <w:rPr>
          <w:rFonts w:ascii="Times New Roman" w:eastAsia="Times New Roman" w:hAnsi="Times New Roman" w:cs="Times New Roman"/>
          <w:sz w:val="24"/>
          <w:szCs w:val="24"/>
          <w:lang w:eastAsia="ru-RU"/>
        </w:rPr>
      </w:pPr>
    </w:p>
    <w:p w14:paraId="69A15B9D" w14:textId="77777777" w:rsidR="007E7367" w:rsidRDefault="007E7367" w:rsidP="007E7367">
      <w:pPr>
        <w:ind w:firstLine="709"/>
        <w:rPr>
          <w:rFonts w:ascii="Times New Roman" w:eastAsia="Times New Roman" w:hAnsi="Times New Roman" w:cs="Times New Roman"/>
          <w:sz w:val="24"/>
          <w:szCs w:val="24"/>
          <w:lang w:eastAsia="ru-RU"/>
        </w:rPr>
      </w:pPr>
    </w:p>
    <w:p w14:paraId="6E44963C" w14:textId="77777777" w:rsidR="007E7367" w:rsidRDefault="007E7367" w:rsidP="007E7367">
      <w:pPr>
        <w:ind w:firstLine="709"/>
        <w:rPr>
          <w:rFonts w:ascii="Times New Roman" w:eastAsia="Times New Roman" w:hAnsi="Times New Roman" w:cs="Times New Roman"/>
          <w:sz w:val="24"/>
          <w:szCs w:val="24"/>
          <w:lang w:eastAsia="ru-RU"/>
        </w:rPr>
      </w:pPr>
    </w:p>
    <w:p w14:paraId="584473D5" w14:textId="77777777" w:rsidR="007E7367" w:rsidRDefault="007E7367" w:rsidP="007E7367">
      <w:pPr>
        <w:ind w:firstLine="709"/>
        <w:rPr>
          <w:rFonts w:ascii="Times New Roman" w:eastAsia="Times New Roman" w:hAnsi="Times New Roman" w:cs="Times New Roman"/>
          <w:sz w:val="24"/>
          <w:szCs w:val="24"/>
          <w:lang w:eastAsia="ru-RU"/>
        </w:rPr>
      </w:pPr>
    </w:p>
    <w:p w14:paraId="551C8BEB" w14:textId="77777777" w:rsidR="007E7367" w:rsidRDefault="007E7367" w:rsidP="007E7367">
      <w:pPr>
        <w:ind w:firstLine="709"/>
        <w:rPr>
          <w:rFonts w:ascii="Times New Roman" w:eastAsia="Times New Roman" w:hAnsi="Times New Roman" w:cs="Times New Roman"/>
          <w:sz w:val="24"/>
          <w:szCs w:val="24"/>
          <w:lang w:eastAsia="ru-RU"/>
        </w:rPr>
      </w:pPr>
    </w:p>
    <w:p w14:paraId="43309288" w14:textId="77777777" w:rsidR="007E7367" w:rsidRDefault="007E7367" w:rsidP="007E7367">
      <w:pPr>
        <w:ind w:firstLine="709"/>
        <w:rPr>
          <w:rFonts w:ascii="Times New Roman" w:eastAsia="Times New Roman" w:hAnsi="Times New Roman" w:cs="Times New Roman"/>
          <w:sz w:val="24"/>
          <w:szCs w:val="24"/>
          <w:lang w:eastAsia="ru-RU"/>
        </w:rPr>
      </w:pPr>
    </w:p>
    <w:p w14:paraId="39725548" w14:textId="77777777" w:rsidR="007E7367" w:rsidRDefault="007E7367" w:rsidP="007E7367">
      <w:pPr>
        <w:ind w:firstLine="709"/>
        <w:rPr>
          <w:rFonts w:ascii="Times New Roman" w:eastAsia="Times New Roman" w:hAnsi="Times New Roman" w:cs="Times New Roman"/>
          <w:sz w:val="24"/>
          <w:szCs w:val="24"/>
          <w:lang w:eastAsia="ru-RU"/>
        </w:rPr>
      </w:pPr>
    </w:p>
    <w:p w14:paraId="723E77E1" w14:textId="77777777" w:rsidR="007E7367" w:rsidRDefault="007E7367" w:rsidP="007E7367">
      <w:pPr>
        <w:ind w:firstLine="709"/>
        <w:rPr>
          <w:rFonts w:ascii="Times New Roman" w:eastAsia="Times New Roman" w:hAnsi="Times New Roman" w:cs="Times New Roman"/>
          <w:sz w:val="24"/>
          <w:szCs w:val="24"/>
          <w:lang w:eastAsia="ru-RU"/>
        </w:rPr>
      </w:pPr>
    </w:p>
    <w:p w14:paraId="6189F2F0" w14:textId="77777777" w:rsidR="007E7367" w:rsidRDefault="007E7367" w:rsidP="007E7367">
      <w:pPr>
        <w:ind w:firstLine="709"/>
        <w:rPr>
          <w:rFonts w:ascii="Times New Roman" w:eastAsia="Times New Roman" w:hAnsi="Times New Roman" w:cs="Times New Roman"/>
          <w:sz w:val="24"/>
          <w:szCs w:val="24"/>
          <w:lang w:eastAsia="ru-RU"/>
        </w:rPr>
      </w:pPr>
    </w:p>
    <w:p w14:paraId="0439D94D" w14:textId="77777777" w:rsidR="007E7367" w:rsidRDefault="007E7367" w:rsidP="007E7367">
      <w:pPr>
        <w:ind w:firstLine="709"/>
        <w:rPr>
          <w:rFonts w:ascii="Times New Roman" w:eastAsia="Times New Roman" w:hAnsi="Times New Roman" w:cs="Times New Roman"/>
          <w:sz w:val="24"/>
          <w:szCs w:val="24"/>
          <w:lang w:eastAsia="ru-RU"/>
        </w:rPr>
      </w:pPr>
    </w:p>
    <w:p w14:paraId="0520A876" w14:textId="77777777" w:rsidR="007E7367" w:rsidRDefault="007E7367" w:rsidP="007E7367">
      <w:pPr>
        <w:pStyle w:val="1f"/>
        <w:rPr>
          <w:rFonts w:ascii="Times New Roman" w:hAnsi="Times New Roman"/>
        </w:rPr>
      </w:pPr>
    </w:p>
    <w:p w14:paraId="6F9B4353" w14:textId="77777777" w:rsidR="007E7367" w:rsidRDefault="007E7367" w:rsidP="007E7367">
      <w:pPr>
        <w:pStyle w:val="1f"/>
        <w:rPr>
          <w:rFonts w:ascii="Times New Roman" w:hAnsi="Times New Roman"/>
        </w:rPr>
      </w:pPr>
    </w:p>
    <w:p w14:paraId="745A4DA3" w14:textId="77777777" w:rsidR="007E7367" w:rsidRDefault="007E7367" w:rsidP="007E7367">
      <w:pPr>
        <w:pStyle w:val="1f"/>
        <w:rPr>
          <w:rFonts w:ascii="Times New Roman" w:hAnsi="Times New Roman"/>
        </w:rPr>
      </w:pPr>
    </w:p>
    <w:p w14:paraId="3A5218F8" w14:textId="3272ACC2" w:rsidR="007E7367" w:rsidRPr="00E11160" w:rsidRDefault="007E7367" w:rsidP="007E7367">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A94AC32" w14:textId="77777777" w:rsidR="007E7367" w:rsidRPr="00E11160" w:rsidRDefault="007E7367" w:rsidP="007E7367">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E7367" w:rsidRPr="000E591D" w14:paraId="78CE3A54" w14:textId="77777777" w:rsidTr="005B0B58">
        <w:trPr>
          <w:trHeight w:val="23"/>
        </w:trPr>
        <w:tc>
          <w:tcPr>
            <w:tcW w:w="2460" w:type="pct"/>
            <w:vAlign w:val="center"/>
          </w:tcPr>
          <w:p w14:paraId="349EECA8" w14:textId="77777777" w:rsidR="007E7367" w:rsidRPr="00C13371" w:rsidRDefault="007E7367" w:rsidP="005B0B5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FE9B17C" w14:textId="77777777" w:rsidR="007E7367" w:rsidRPr="00C13371" w:rsidRDefault="007E7367" w:rsidP="005B0B5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34AD4B0" w14:textId="77777777" w:rsidR="007E7367" w:rsidRPr="00C13371" w:rsidRDefault="007E7367" w:rsidP="005B0B58">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7E7367" w:rsidRPr="000E591D" w14:paraId="4F091C30" w14:textId="77777777" w:rsidTr="005B0B58">
        <w:trPr>
          <w:trHeight w:val="23"/>
        </w:trPr>
        <w:tc>
          <w:tcPr>
            <w:tcW w:w="2460" w:type="pct"/>
            <w:vAlign w:val="center"/>
          </w:tcPr>
          <w:p w14:paraId="1AA092EB" w14:textId="77777777" w:rsidR="007E7367" w:rsidRPr="00C13371" w:rsidRDefault="007E7367" w:rsidP="005B0B5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D30F227" w14:textId="306106AC" w:rsidR="007E7367" w:rsidRPr="00C13371" w:rsidRDefault="007E7367" w:rsidP="005B0B58">
            <w:pPr>
              <w:jc w:val="center"/>
              <w:rPr>
                <w:rFonts w:ascii="Times New Roman" w:hAnsi="Times New Roman" w:cs="Times New Roman"/>
                <w:bCs/>
                <w:sz w:val="24"/>
                <w:szCs w:val="24"/>
              </w:rPr>
            </w:pPr>
            <w:r>
              <w:rPr>
                <w:rFonts w:ascii="Times New Roman" w:hAnsi="Times New Roman" w:cs="Times New Roman"/>
                <w:bCs/>
                <w:sz w:val="24"/>
                <w:szCs w:val="24"/>
              </w:rPr>
              <w:t>226</w:t>
            </w:r>
          </w:p>
        </w:tc>
        <w:tc>
          <w:tcPr>
            <w:tcW w:w="1345" w:type="pct"/>
            <w:vAlign w:val="center"/>
          </w:tcPr>
          <w:p w14:paraId="79C67F28" w14:textId="11E8B738" w:rsidR="007E7367" w:rsidRPr="00C13371" w:rsidRDefault="007E7367" w:rsidP="005B0B58">
            <w:pPr>
              <w:jc w:val="center"/>
              <w:rPr>
                <w:rFonts w:ascii="Times New Roman" w:hAnsi="Times New Roman" w:cs="Times New Roman"/>
                <w:bCs/>
                <w:sz w:val="24"/>
                <w:szCs w:val="24"/>
              </w:rPr>
            </w:pPr>
            <w:r>
              <w:rPr>
                <w:rFonts w:ascii="Times New Roman" w:hAnsi="Times New Roman" w:cs="Times New Roman"/>
                <w:bCs/>
                <w:sz w:val="24"/>
                <w:szCs w:val="24"/>
              </w:rPr>
              <w:t>50</w:t>
            </w:r>
          </w:p>
        </w:tc>
      </w:tr>
      <w:tr w:rsidR="007E7367" w:rsidRPr="000E591D" w14:paraId="21A98C15" w14:textId="77777777" w:rsidTr="005B0B58">
        <w:trPr>
          <w:trHeight w:val="23"/>
        </w:trPr>
        <w:tc>
          <w:tcPr>
            <w:tcW w:w="2460" w:type="pct"/>
            <w:vAlign w:val="center"/>
          </w:tcPr>
          <w:p w14:paraId="2B8B449E" w14:textId="77777777" w:rsidR="007E7367" w:rsidRPr="00C13371" w:rsidRDefault="007E7367" w:rsidP="005B0B58">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18D41973" w14:textId="77777777" w:rsidR="007E7367" w:rsidRPr="00C13371" w:rsidRDefault="007E7367" w:rsidP="005B0B5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BE0FF29" w14:textId="77777777" w:rsidR="007E7367" w:rsidRPr="00C13371" w:rsidRDefault="007E7367" w:rsidP="005B0B58">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7E7367" w:rsidRPr="000E591D" w14:paraId="15D0E702" w14:textId="77777777" w:rsidTr="005B0B58">
        <w:trPr>
          <w:trHeight w:val="23"/>
        </w:trPr>
        <w:tc>
          <w:tcPr>
            <w:tcW w:w="2460" w:type="pct"/>
            <w:vAlign w:val="center"/>
          </w:tcPr>
          <w:p w14:paraId="006FC059" w14:textId="77777777" w:rsidR="007E7367" w:rsidRPr="00C13371" w:rsidRDefault="007E7367" w:rsidP="005B0B5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5A32CB15" w14:textId="77777777" w:rsidR="007E7367" w:rsidRPr="00C13371" w:rsidRDefault="007E7367" w:rsidP="005B0B5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69A5B9AC" w14:textId="77777777" w:rsidR="007E7367" w:rsidRPr="00C13371" w:rsidRDefault="007E7367" w:rsidP="005B0B5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7E7367" w:rsidRPr="000E591D" w14:paraId="2DCD678B" w14:textId="77777777" w:rsidTr="005B0B58">
        <w:trPr>
          <w:trHeight w:val="23"/>
        </w:trPr>
        <w:tc>
          <w:tcPr>
            <w:tcW w:w="2460" w:type="pct"/>
            <w:vAlign w:val="center"/>
          </w:tcPr>
          <w:p w14:paraId="0A3B044F" w14:textId="77777777" w:rsidR="007E7367" w:rsidRPr="00C13371" w:rsidRDefault="007E7367" w:rsidP="005B0B5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520F03E" w14:textId="77777777" w:rsidR="007E7367" w:rsidRPr="00247C39" w:rsidRDefault="007E7367" w:rsidP="005B0B5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BAD2E13" w14:textId="77777777" w:rsidR="007E7367" w:rsidRPr="00247C39" w:rsidRDefault="007E7367" w:rsidP="005B0B58">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7E7367" w:rsidRPr="000E591D" w14:paraId="06DDCDEA" w14:textId="77777777" w:rsidTr="005B0B58">
        <w:trPr>
          <w:trHeight w:val="23"/>
        </w:trPr>
        <w:tc>
          <w:tcPr>
            <w:tcW w:w="2460" w:type="pct"/>
            <w:vAlign w:val="center"/>
          </w:tcPr>
          <w:p w14:paraId="3C0A14C4" w14:textId="77777777" w:rsidR="007E7367" w:rsidRPr="00C13371" w:rsidRDefault="007E7367" w:rsidP="005B0B5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9CB71CD" w14:textId="10EDB269" w:rsidR="007E7367" w:rsidRPr="00247C39" w:rsidRDefault="007E7367" w:rsidP="005B0B5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CD9B411" w14:textId="7A353E39" w:rsidR="007E7367" w:rsidRPr="00247C39" w:rsidRDefault="007E7367" w:rsidP="005B0B5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E7367" w:rsidRPr="000E591D" w14:paraId="72D99726" w14:textId="77777777" w:rsidTr="005B0B58">
        <w:trPr>
          <w:trHeight w:val="23"/>
        </w:trPr>
        <w:tc>
          <w:tcPr>
            <w:tcW w:w="2460" w:type="pct"/>
            <w:vAlign w:val="center"/>
          </w:tcPr>
          <w:p w14:paraId="06314667" w14:textId="77777777" w:rsidR="007E7367" w:rsidRPr="00C13371" w:rsidRDefault="007E7367" w:rsidP="005B0B5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B66A055" w14:textId="0CE46AD6" w:rsidR="007E7367" w:rsidRPr="00247C39" w:rsidRDefault="007E7367" w:rsidP="005B0B5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B21983A" w14:textId="0691096C" w:rsidR="007E7367" w:rsidRPr="00247C39" w:rsidRDefault="007E7367" w:rsidP="005B0B58">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7E7367" w:rsidRPr="000E591D" w14:paraId="68C9B235" w14:textId="77777777" w:rsidTr="005B0B58">
        <w:trPr>
          <w:trHeight w:val="23"/>
        </w:trPr>
        <w:tc>
          <w:tcPr>
            <w:tcW w:w="2460" w:type="pct"/>
            <w:vAlign w:val="center"/>
          </w:tcPr>
          <w:p w14:paraId="208881D8" w14:textId="77777777" w:rsidR="007E7367" w:rsidRPr="00C13371" w:rsidRDefault="007E7367" w:rsidP="005B0B5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FEA0AD2" w14:textId="77777777" w:rsidR="007E7367" w:rsidRPr="00C13371" w:rsidRDefault="007E7367" w:rsidP="005B0B58">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40ADDB7A" w14:textId="77777777" w:rsidR="007E7367" w:rsidRPr="00C13371" w:rsidRDefault="007E7367" w:rsidP="005B0B58">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7E7367" w:rsidRPr="00257255" w14:paraId="41B13756" w14:textId="77777777" w:rsidTr="005B0B58">
        <w:trPr>
          <w:trHeight w:val="23"/>
        </w:trPr>
        <w:tc>
          <w:tcPr>
            <w:tcW w:w="2460" w:type="pct"/>
            <w:vAlign w:val="center"/>
          </w:tcPr>
          <w:p w14:paraId="1CC681C2" w14:textId="77777777" w:rsidR="007E7367" w:rsidRPr="00C13371" w:rsidRDefault="007E7367" w:rsidP="005B0B5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66CB58A" w14:textId="7F58008B" w:rsidR="007E7367" w:rsidRPr="00247C39" w:rsidRDefault="007E7367" w:rsidP="005B0B58">
            <w:pPr>
              <w:jc w:val="center"/>
              <w:rPr>
                <w:rFonts w:ascii="Times New Roman" w:hAnsi="Times New Roman" w:cs="Times New Roman"/>
                <w:b/>
                <w:sz w:val="24"/>
                <w:szCs w:val="24"/>
              </w:rPr>
            </w:pPr>
            <w:r>
              <w:rPr>
                <w:rFonts w:ascii="Times New Roman" w:hAnsi="Times New Roman" w:cs="Times New Roman"/>
                <w:b/>
                <w:sz w:val="24"/>
                <w:szCs w:val="24"/>
              </w:rPr>
              <w:t>262</w:t>
            </w:r>
          </w:p>
        </w:tc>
        <w:tc>
          <w:tcPr>
            <w:tcW w:w="1345" w:type="pct"/>
            <w:vAlign w:val="center"/>
          </w:tcPr>
          <w:p w14:paraId="137D1C3E" w14:textId="4A215986" w:rsidR="007E7367" w:rsidRPr="00247C39" w:rsidRDefault="007E7367" w:rsidP="005B0B58">
            <w:pPr>
              <w:jc w:val="center"/>
              <w:rPr>
                <w:rFonts w:ascii="Times New Roman" w:hAnsi="Times New Roman" w:cs="Times New Roman"/>
                <w:b/>
                <w:sz w:val="24"/>
                <w:szCs w:val="24"/>
              </w:rPr>
            </w:pPr>
            <w:r>
              <w:rPr>
                <w:rFonts w:ascii="Times New Roman" w:hAnsi="Times New Roman" w:cs="Times New Roman"/>
                <w:b/>
                <w:sz w:val="24"/>
                <w:szCs w:val="24"/>
              </w:rPr>
              <w:t>86</w:t>
            </w:r>
          </w:p>
        </w:tc>
      </w:tr>
    </w:tbl>
    <w:p w14:paraId="46A4BCA7" w14:textId="77777777" w:rsidR="007E7367" w:rsidRDefault="007E7367" w:rsidP="007E7367">
      <w:pPr>
        <w:rPr>
          <w:rFonts w:ascii="Times New Roman" w:hAnsi="Times New Roman" w:cs="Times New Roman"/>
          <w:i/>
          <w:sz w:val="24"/>
          <w:szCs w:val="24"/>
        </w:rPr>
      </w:pPr>
    </w:p>
    <w:p w14:paraId="38E6276A" w14:textId="77777777" w:rsidR="007E7367" w:rsidRDefault="007E7367" w:rsidP="007E7367">
      <w:pPr>
        <w:rPr>
          <w:rFonts w:ascii="Times New Roman" w:hAnsi="Times New Roman" w:cs="Times New Roman"/>
          <w:i/>
          <w:sz w:val="24"/>
          <w:szCs w:val="24"/>
        </w:rPr>
      </w:pPr>
    </w:p>
    <w:p w14:paraId="7082D1B1" w14:textId="77777777" w:rsidR="007E7367" w:rsidRDefault="007E7367" w:rsidP="007E7367">
      <w:pPr>
        <w:rPr>
          <w:rFonts w:ascii="Times New Roman" w:hAnsi="Times New Roman" w:cs="Times New Roman"/>
          <w:i/>
          <w:sz w:val="24"/>
          <w:szCs w:val="24"/>
        </w:rPr>
      </w:pPr>
    </w:p>
    <w:p w14:paraId="65B35861" w14:textId="77777777" w:rsidR="007E7367" w:rsidRPr="000156CF" w:rsidRDefault="007E7367" w:rsidP="007E7367">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119"/>
        <w:gridCol w:w="992"/>
        <w:gridCol w:w="851"/>
        <w:gridCol w:w="849"/>
        <w:gridCol w:w="709"/>
        <w:gridCol w:w="568"/>
        <w:gridCol w:w="283"/>
        <w:gridCol w:w="568"/>
        <w:gridCol w:w="701"/>
      </w:tblGrid>
      <w:tr w:rsidR="007E7367" w:rsidRPr="00C63897" w14:paraId="237050D1" w14:textId="77777777" w:rsidTr="005B0B58">
        <w:trPr>
          <w:cantSplit/>
          <w:trHeight w:val="3271"/>
        </w:trPr>
        <w:tc>
          <w:tcPr>
            <w:tcW w:w="513" w:type="pct"/>
            <w:tcBorders>
              <w:bottom w:val="single" w:sz="4" w:space="0" w:color="auto"/>
            </w:tcBorders>
          </w:tcPr>
          <w:p w14:paraId="2C525C6D" w14:textId="77777777" w:rsidR="007E7367" w:rsidRPr="00C13371" w:rsidRDefault="007E7367" w:rsidP="005B0B5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20" w:type="pct"/>
            <w:tcBorders>
              <w:bottom w:val="single" w:sz="4" w:space="0" w:color="auto"/>
            </w:tcBorders>
            <w:vAlign w:val="center"/>
          </w:tcPr>
          <w:p w14:paraId="6EB09D9B" w14:textId="77777777" w:rsidR="007E7367" w:rsidRPr="00C13371" w:rsidRDefault="007E7367" w:rsidP="005B0B5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15" w:type="pct"/>
            <w:tcBorders>
              <w:bottom w:val="single" w:sz="4" w:space="0" w:color="auto"/>
            </w:tcBorders>
            <w:vAlign w:val="center"/>
          </w:tcPr>
          <w:p w14:paraId="089B459D" w14:textId="77777777" w:rsidR="007E7367" w:rsidRPr="00C13371" w:rsidRDefault="007E7367" w:rsidP="005B0B5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2" w:type="pct"/>
            <w:tcBorders>
              <w:bottom w:val="single" w:sz="4" w:space="0" w:color="auto"/>
            </w:tcBorders>
            <w:textDirection w:val="btLr"/>
            <w:vAlign w:val="center"/>
          </w:tcPr>
          <w:p w14:paraId="47CA46B7" w14:textId="77777777" w:rsidR="007E7367" w:rsidRPr="00C13371" w:rsidRDefault="007E7367" w:rsidP="005B0B5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441" w:type="pct"/>
            <w:shd w:val="clear" w:color="auto" w:fill="D9D9D9" w:themeFill="background1" w:themeFillShade="D9"/>
            <w:textDirection w:val="btLr"/>
            <w:vAlign w:val="center"/>
          </w:tcPr>
          <w:p w14:paraId="3607BA8A" w14:textId="77777777" w:rsidR="007E7367" w:rsidRPr="00C13371" w:rsidRDefault="007E7367" w:rsidP="005B0B5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8" w:type="pct"/>
            <w:textDirection w:val="btLr"/>
            <w:vAlign w:val="center"/>
          </w:tcPr>
          <w:p w14:paraId="618C14BA" w14:textId="77777777" w:rsidR="007E7367" w:rsidRPr="00C13371" w:rsidRDefault="007E7367" w:rsidP="005B0B5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5604002E" w14:textId="77777777" w:rsidR="007E7367" w:rsidRPr="00C63897" w:rsidRDefault="007E7367" w:rsidP="005B0B5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7" w:type="pct"/>
            <w:textDirection w:val="btLr"/>
            <w:vAlign w:val="center"/>
          </w:tcPr>
          <w:p w14:paraId="7287D207" w14:textId="77777777" w:rsidR="007E7367" w:rsidRPr="00C63897" w:rsidRDefault="007E7367" w:rsidP="005B0B5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95" w:type="pct"/>
            <w:shd w:val="clear" w:color="auto" w:fill="D9D9D9" w:themeFill="background1" w:themeFillShade="D9"/>
            <w:textDirection w:val="btLr"/>
            <w:vAlign w:val="center"/>
          </w:tcPr>
          <w:p w14:paraId="5F915745" w14:textId="77777777" w:rsidR="007E7367" w:rsidRPr="00C63897" w:rsidRDefault="007E7367" w:rsidP="005B0B5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4" w:type="pct"/>
            <w:shd w:val="clear" w:color="auto" w:fill="D9D9D9" w:themeFill="background1" w:themeFillShade="D9"/>
            <w:textDirection w:val="btLr"/>
          </w:tcPr>
          <w:p w14:paraId="65CDCE4D" w14:textId="77777777" w:rsidR="007E7367" w:rsidRPr="00C63897" w:rsidRDefault="007E7367" w:rsidP="005B0B5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7E7367" w:rsidRPr="005643D7" w14:paraId="2ACB4F7B" w14:textId="77777777" w:rsidTr="005B0B58">
        <w:trPr>
          <w:cantSplit/>
          <w:trHeight w:val="73"/>
        </w:trPr>
        <w:tc>
          <w:tcPr>
            <w:tcW w:w="513" w:type="pct"/>
            <w:tcBorders>
              <w:bottom w:val="single" w:sz="4" w:space="0" w:color="auto"/>
            </w:tcBorders>
            <w:vAlign w:val="center"/>
          </w:tcPr>
          <w:p w14:paraId="26D92A88" w14:textId="77777777" w:rsidR="007E7367" w:rsidRPr="00C13371" w:rsidRDefault="007E7367" w:rsidP="005B0B5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20" w:type="pct"/>
            <w:tcBorders>
              <w:bottom w:val="single" w:sz="4" w:space="0" w:color="auto"/>
            </w:tcBorders>
            <w:vAlign w:val="center"/>
          </w:tcPr>
          <w:p w14:paraId="74417D9E" w14:textId="77777777" w:rsidR="007E7367" w:rsidRPr="00C13371" w:rsidRDefault="007E7367" w:rsidP="005B0B5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15" w:type="pct"/>
            <w:tcBorders>
              <w:bottom w:val="single" w:sz="4" w:space="0" w:color="auto"/>
            </w:tcBorders>
            <w:vAlign w:val="center"/>
          </w:tcPr>
          <w:p w14:paraId="0F7D0AEA" w14:textId="77777777" w:rsidR="007E7367" w:rsidRPr="00C13371" w:rsidRDefault="007E7367" w:rsidP="005B0B5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2" w:type="pct"/>
            <w:tcBorders>
              <w:bottom w:val="single" w:sz="4" w:space="0" w:color="auto"/>
            </w:tcBorders>
            <w:vAlign w:val="center"/>
          </w:tcPr>
          <w:p w14:paraId="4B1877DE" w14:textId="77777777" w:rsidR="007E7367" w:rsidRPr="00C13371" w:rsidRDefault="007E7367" w:rsidP="005B0B5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441" w:type="pct"/>
            <w:shd w:val="clear" w:color="auto" w:fill="D9D9D9" w:themeFill="background1" w:themeFillShade="D9"/>
            <w:vAlign w:val="center"/>
          </w:tcPr>
          <w:p w14:paraId="04BB56B8" w14:textId="77777777" w:rsidR="007E7367" w:rsidRPr="00C13371" w:rsidRDefault="007E7367" w:rsidP="005B0B5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8" w:type="pct"/>
            <w:vAlign w:val="center"/>
          </w:tcPr>
          <w:p w14:paraId="21FA86DF" w14:textId="77777777" w:rsidR="007E7367" w:rsidRPr="00C13371" w:rsidRDefault="007E7367" w:rsidP="005B0B5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2314CB11" w14:textId="77777777" w:rsidR="007E7367" w:rsidRPr="005643D7" w:rsidRDefault="007E7367" w:rsidP="005B0B5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7" w:type="pct"/>
            <w:vAlign w:val="center"/>
          </w:tcPr>
          <w:p w14:paraId="6FBF0B89" w14:textId="77777777" w:rsidR="007E7367" w:rsidRPr="005643D7" w:rsidRDefault="007E7367" w:rsidP="005B0B5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0F2A8819" w14:textId="77777777" w:rsidR="007E7367" w:rsidRPr="005643D7" w:rsidRDefault="007E7367" w:rsidP="005B0B5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4" w:type="pct"/>
            <w:shd w:val="clear" w:color="auto" w:fill="D9D9D9" w:themeFill="background1" w:themeFillShade="D9"/>
          </w:tcPr>
          <w:p w14:paraId="6DB3EE56" w14:textId="77777777" w:rsidR="007E7367" w:rsidRPr="005643D7" w:rsidRDefault="007E7367" w:rsidP="005B0B5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621F4" w:rsidRPr="00C63897" w14:paraId="5A0AEFF6" w14:textId="77777777" w:rsidTr="00030D35">
        <w:tc>
          <w:tcPr>
            <w:tcW w:w="513" w:type="pct"/>
            <w:vMerge w:val="restart"/>
          </w:tcPr>
          <w:p w14:paraId="6E079C1C" w14:textId="77777777" w:rsidR="008621F4" w:rsidRDefault="008621F4" w:rsidP="008621F4">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34FCD7B5" w14:textId="77777777" w:rsidR="008621F4" w:rsidRDefault="008621F4" w:rsidP="008621F4">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p w14:paraId="62EC0634" w14:textId="77777777" w:rsidR="008621F4" w:rsidRDefault="008621F4" w:rsidP="008621F4">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3</w:t>
            </w:r>
          </w:p>
          <w:p w14:paraId="13B6F5B9" w14:textId="77777777" w:rsidR="008621F4" w:rsidRDefault="008621F4" w:rsidP="008621F4">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4</w:t>
            </w:r>
          </w:p>
          <w:p w14:paraId="6CFD8535" w14:textId="77777777" w:rsidR="008621F4" w:rsidRDefault="008621F4" w:rsidP="008621F4">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5</w:t>
            </w:r>
          </w:p>
          <w:p w14:paraId="54EC3BA3" w14:textId="77777777" w:rsidR="008621F4" w:rsidRDefault="008621F4" w:rsidP="008621F4">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6</w:t>
            </w:r>
          </w:p>
          <w:p w14:paraId="05B8BFF3" w14:textId="77777777" w:rsidR="008621F4" w:rsidRDefault="008621F4" w:rsidP="008621F4">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7</w:t>
            </w:r>
          </w:p>
          <w:p w14:paraId="1BA877B0" w14:textId="77777777" w:rsidR="008621F4" w:rsidRDefault="008621F4" w:rsidP="008621F4">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9</w:t>
            </w:r>
          </w:p>
          <w:p w14:paraId="29046D6F" w14:textId="77777777" w:rsidR="008621F4" w:rsidRDefault="008621F4" w:rsidP="008621F4">
            <w:pPr>
              <w:rPr>
                <w:rFonts w:ascii="Times New Roman" w:hAnsi="Times New Roman" w:cs="Times New Roman"/>
                <w:bCs/>
                <w:sz w:val="24"/>
                <w:szCs w:val="24"/>
              </w:rPr>
            </w:pPr>
            <w:r>
              <w:rPr>
                <w:rFonts w:ascii="Times New Roman" w:hAnsi="Times New Roman" w:cs="Times New Roman"/>
                <w:bCs/>
                <w:sz w:val="24"/>
                <w:szCs w:val="24"/>
              </w:rPr>
              <w:t>ПК 3.1</w:t>
            </w:r>
          </w:p>
          <w:p w14:paraId="29E714A4" w14:textId="77777777" w:rsidR="008621F4" w:rsidRDefault="008621F4" w:rsidP="008621F4">
            <w:pPr>
              <w:rPr>
                <w:rFonts w:ascii="Times New Roman" w:hAnsi="Times New Roman" w:cs="Times New Roman"/>
                <w:bCs/>
                <w:sz w:val="24"/>
                <w:szCs w:val="24"/>
              </w:rPr>
            </w:pPr>
            <w:r>
              <w:rPr>
                <w:rFonts w:ascii="Times New Roman" w:hAnsi="Times New Roman" w:cs="Times New Roman"/>
                <w:bCs/>
                <w:sz w:val="24"/>
                <w:szCs w:val="24"/>
              </w:rPr>
              <w:t>ПК 3.2</w:t>
            </w:r>
          </w:p>
          <w:p w14:paraId="210F9ED6" w14:textId="77777777" w:rsidR="008621F4" w:rsidRDefault="008621F4" w:rsidP="008621F4">
            <w:pPr>
              <w:rPr>
                <w:rFonts w:ascii="Times New Roman" w:hAnsi="Times New Roman" w:cs="Times New Roman"/>
                <w:bCs/>
                <w:sz w:val="24"/>
                <w:szCs w:val="24"/>
              </w:rPr>
            </w:pPr>
            <w:r>
              <w:rPr>
                <w:rFonts w:ascii="Times New Roman" w:hAnsi="Times New Roman" w:cs="Times New Roman"/>
                <w:bCs/>
                <w:sz w:val="24"/>
                <w:szCs w:val="24"/>
              </w:rPr>
              <w:t>ПК 3.3</w:t>
            </w:r>
          </w:p>
          <w:p w14:paraId="0F3D5B72" w14:textId="6F4D479D" w:rsidR="008621F4" w:rsidRPr="00C13371" w:rsidRDefault="008621F4" w:rsidP="008621F4">
            <w:pPr>
              <w:rPr>
                <w:rFonts w:ascii="Times New Roman" w:eastAsia="Times New Roman" w:hAnsi="Times New Roman" w:cs="Times New Roman"/>
                <w:bCs/>
                <w:lang w:eastAsia="ru-RU"/>
              </w:rPr>
            </w:pPr>
            <w:r>
              <w:rPr>
                <w:rFonts w:ascii="Times New Roman" w:hAnsi="Times New Roman" w:cs="Times New Roman"/>
                <w:bCs/>
                <w:sz w:val="24"/>
                <w:szCs w:val="24"/>
              </w:rPr>
              <w:t>ПК 3.4</w:t>
            </w:r>
          </w:p>
        </w:tc>
        <w:tc>
          <w:tcPr>
            <w:tcW w:w="1620" w:type="pct"/>
          </w:tcPr>
          <w:p w14:paraId="3FE9EB99" w14:textId="0C1D792A" w:rsidR="008621F4" w:rsidRPr="00C13371" w:rsidRDefault="008621F4" w:rsidP="008621F4">
            <w:pPr>
              <w:rPr>
                <w:rFonts w:ascii="Times New Roman" w:eastAsia="Times New Roman" w:hAnsi="Times New Roman" w:cs="Times New Roman"/>
                <w:lang w:eastAsia="ru-RU"/>
              </w:rPr>
            </w:pPr>
            <w:r w:rsidRPr="00EE1C38">
              <w:rPr>
                <w:rFonts w:ascii="Times New Roman" w:hAnsi="Times New Roman"/>
              </w:rPr>
              <w:t xml:space="preserve">Раздел 1. </w:t>
            </w:r>
            <w:r w:rsidRPr="00CA3B56">
              <w:rPr>
                <w:rFonts w:ascii="Times New Roman" w:hAnsi="Times New Roman"/>
                <w:color w:val="000000"/>
                <w:sz w:val="24"/>
                <w:szCs w:val="24"/>
              </w:rPr>
              <w:t>Организация и управление персоналом горного участка</w:t>
            </w:r>
          </w:p>
        </w:tc>
        <w:tc>
          <w:tcPr>
            <w:tcW w:w="515" w:type="pct"/>
            <w:vAlign w:val="center"/>
          </w:tcPr>
          <w:p w14:paraId="0C0020FE" w14:textId="09F0F2C5" w:rsidR="008621F4" w:rsidRPr="00C13371" w:rsidRDefault="008621F4" w:rsidP="008621F4">
            <w:pPr>
              <w:jc w:val="center"/>
              <w:rPr>
                <w:rFonts w:ascii="Times New Roman" w:eastAsia="Times New Roman" w:hAnsi="Times New Roman" w:cs="Times New Roman"/>
                <w:b/>
                <w:bCs/>
                <w:lang w:eastAsia="ru-RU"/>
              </w:rPr>
            </w:pPr>
            <w:r w:rsidRPr="00CA3B56">
              <w:rPr>
                <w:rFonts w:ascii="Times New Roman" w:hAnsi="Times New Roman"/>
                <w:color w:val="000000"/>
                <w:sz w:val="24"/>
                <w:szCs w:val="24"/>
              </w:rPr>
              <w:t>226</w:t>
            </w:r>
          </w:p>
        </w:tc>
        <w:tc>
          <w:tcPr>
            <w:tcW w:w="442" w:type="pct"/>
            <w:vAlign w:val="center"/>
          </w:tcPr>
          <w:p w14:paraId="7BFE6851" w14:textId="7B969B78" w:rsidR="008621F4" w:rsidRPr="00C13371" w:rsidRDefault="008621F4" w:rsidP="008621F4">
            <w:pPr>
              <w:jc w:val="center"/>
              <w:rPr>
                <w:rFonts w:ascii="Times New Roman" w:eastAsia="Times New Roman" w:hAnsi="Times New Roman" w:cs="Times New Roman"/>
                <w:b/>
                <w:lang w:eastAsia="ru-RU"/>
              </w:rPr>
            </w:pPr>
            <w:r w:rsidRPr="00CA3B56">
              <w:rPr>
                <w:rFonts w:ascii="Times New Roman" w:hAnsi="Times New Roman"/>
                <w:color w:val="000000"/>
                <w:sz w:val="24"/>
                <w:szCs w:val="24"/>
              </w:rPr>
              <w:t>50</w:t>
            </w:r>
          </w:p>
        </w:tc>
        <w:tc>
          <w:tcPr>
            <w:tcW w:w="441" w:type="pct"/>
            <w:shd w:val="clear" w:color="auto" w:fill="D9D9D9" w:themeFill="background1" w:themeFillShade="D9"/>
            <w:vAlign w:val="center"/>
          </w:tcPr>
          <w:p w14:paraId="69F4E688" w14:textId="5C9F227C" w:rsidR="008621F4" w:rsidRPr="00C13371" w:rsidRDefault="008621F4" w:rsidP="008621F4">
            <w:pPr>
              <w:jc w:val="center"/>
              <w:rPr>
                <w:rFonts w:ascii="Times New Roman" w:eastAsia="Times New Roman" w:hAnsi="Times New Roman" w:cs="Times New Roman"/>
                <w:b/>
                <w:bCs/>
                <w:lang w:eastAsia="ru-RU"/>
              </w:rPr>
            </w:pPr>
            <w:r w:rsidRPr="00CA3B56">
              <w:rPr>
                <w:rFonts w:ascii="Times New Roman" w:hAnsi="Times New Roman"/>
                <w:color w:val="000000"/>
                <w:sz w:val="24"/>
                <w:szCs w:val="24"/>
              </w:rPr>
              <w:t>226</w:t>
            </w:r>
          </w:p>
        </w:tc>
        <w:tc>
          <w:tcPr>
            <w:tcW w:w="368" w:type="pct"/>
            <w:vAlign w:val="center"/>
          </w:tcPr>
          <w:p w14:paraId="733CDA07" w14:textId="5FFACA15" w:rsidR="008621F4" w:rsidRPr="00C13371" w:rsidRDefault="008621F4" w:rsidP="008621F4">
            <w:pPr>
              <w:jc w:val="center"/>
              <w:rPr>
                <w:rFonts w:ascii="Times New Roman" w:eastAsia="Times New Roman" w:hAnsi="Times New Roman" w:cs="Times New Roman"/>
                <w:lang w:eastAsia="ru-RU"/>
              </w:rPr>
            </w:pPr>
            <w:r w:rsidRPr="00CA3B56">
              <w:rPr>
                <w:rFonts w:ascii="Times New Roman" w:hAnsi="Times New Roman"/>
                <w:color w:val="000000"/>
                <w:sz w:val="24"/>
                <w:szCs w:val="24"/>
              </w:rPr>
              <w:t>50</w:t>
            </w:r>
          </w:p>
        </w:tc>
        <w:tc>
          <w:tcPr>
            <w:tcW w:w="295" w:type="pct"/>
          </w:tcPr>
          <w:p w14:paraId="00852A98" w14:textId="77777777" w:rsidR="008621F4" w:rsidRPr="00C63897" w:rsidRDefault="008621F4" w:rsidP="008621F4">
            <w:pPr>
              <w:jc w:val="center"/>
              <w:rPr>
                <w:rFonts w:ascii="Times New Roman" w:eastAsia="Times New Roman" w:hAnsi="Times New Roman" w:cs="Times New Roman"/>
                <w:b/>
                <w:bCs/>
                <w:lang w:eastAsia="ru-RU"/>
              </w:rPr>
            </w:pPr>
          </w:p>
        </w:tc>
        <w:tc>
          <w:tcPr>
            <w:tcW w:w="147" w:type="pct"/>
          </w:tcPr>
          <w:p w14:paraId="0FBFBA00" w14:textId="6415B0CE" w:rsidR="008621F4" w:rsidRPr="00C63897" w:rsidRDefault="008621F4" w:rsidP="008621F4">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494F4EFE" w14:textId="77777777" w:rsidR="008621F4" w:rsidRPr="00C63897" w:rsidRDefault="008621F4" w:rsidP="008621F4">
            <w:pPr>
              <w:jc w:val="center"/>
              <w:rPr>
                <w:rFonts w:ascii="Times New Roman" w:eastAsia="Times New Roman" w:hAnsi="Times New Roman" w:cs="Times New Roman"/>
                <w:b/>
                <w:bCs/>
                <w:lang w:eastAsia="ru-RU"/>
              </w:rPr>
            </w:pPr>
          </w:p>
        </w:tc>
        <w:tc>
          <w:tcPr>
            <w:tcW w:w="364" w:type="pct"/>
            <w:shd w:val="clear" w:color="auto" w:fill="D9D9D9" w:themeFill="background1" w:themeFillShade="D9"/>
          </w:tcPr>
          <w:p w14:paraId="02964613" w14:textId="77777777" w:rsidR="008621F4" w:rsidRPr="00C63897" w:rsidRDefault="008621F4" w:rsidP="008621F4">
            <w:pPr>
              <w:jc w:val="center"/>
              <w:rPr>
                <w:rFonts w:ascii="Times New Roman" w:eastAsia="Times New Roman" w:hAnsi="Times New Roman" w:cs="Times New Roman"/>
                <w:b/>
                <w:bCs/>
                <w:lang w:eastAsia="ru-RU"/>
              </w:rPr>
            </w:pPr>
          </w:p>
        </w:tc>
      </w:tr>
      <w:tr w:rsidR="007E7367" w:rsidRPr="00C63897" w14:paraId="700FF8AE" w14:textId="77777777" w:rsidTr="005B0B58">
        <w:trPr>
          <w:trHeight w:val="314"/>
        </w:trPr>
        <w:tc>
          <w:tcPr>
            <w:tcW w:w="513" w:type="pct"/>
            <w:vMerge/>
          </w:tcPr>
          <w:p w14:paraId="666831BF" w14:textId="77777777" w:rsidR="007E7367" w:rsidRPr="00C63897" w:rsidRDefault="007E7367" w:rsidP="005B0B58">
            <w:pPr>
              <w:rPr>
                <w:rFonts w:ascii="Times New Roman" w:eastAsia="Times New Roman" w:hAnsi="Times New Roman" w:cs="Times New Roman"/>
                <w:bCs/>
                <w:lang w:eastAsia="ru-RU"/>
              </w:rPr>
            </w:pPr>
          </w:p>
        </w:tc>
        <w:tc>
          <w:tcPr>
            <w:tcW w:w="1620" w:type="pct"/>
          </w:tcPr>
          <w:p w14:paraId="464968B1" w14:textId="77777777" w:rsidR="007E7367" w:rsidRPr="00C63897" w:rsidRDefault="007E7367" w:rsidP="005B0B58">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15" w:type="pct"/>
            <w:vAlign w:val="center"/>
          </w:tcPr>
          <w:p w14:paraId="09423542" w14:textId="5BD73C69" w:rsidR="007E7367" w:rsidRPr="00C63897" w:rsidRDefault="008621F4" w:rsidP="005B0B5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442" w:type="pct"/>
            <w:vAlign w:val="center"/>
          </w:tcPr>
          <w:p w14:paraId="4C01C81E" w14:textId="6B355EAF" w:rsidR="007E7367" w:rsidRPr="00C63897" w:rsidRDefault="008621F4" w:rsidP="005B0B5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441" w:type="pct"/>
            <w:shd w:val="clear" w:color="auto" w:fill="D9D9D9" w:themeFill="background1" w:themeFillShade="D9"/>
          </w:tcPr>
          <w:p w14:paraId="7B670801" w14:textId="77777777" w:rsidR="007E7367" w:rsidRPr="00C63897" w:rsidRDefault="007E7367" w:rsidP="005B0B58">
            <w:pPr>
              <w:jc w:val="center"/>
              <w:rPr>
                <w:rFonts w:ascii="Times New Roman" w:eastAsia="Times New Roman" w:hAnsi="Times New Roman" w:cs="Times New Roman"/>
                <w:b/>
                <w:bCs/>
                <w:lang w:eastAsia="ru-RU"/>
              </w:rPr>
            </w:pPr>
          </w:p>
        </w:tc>
        <w:tc>
          <w:tcPr>
            <w:tcW w:w="810" w:type="pct"/>
            <w:gridSpan w:val="3"/>
            <w:shd w:val="clear" w:color="auto" w:fill="auto"/>
          </w:tcPr>
          <w:p w14:paraId="3AAAF7CA" w14:textId="77777777" w:rsidR="007E7367" w:rsidRPr="00C63897" w:rsidRDefault="007E7367" w:rsidP="005B0B58">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4BF0C9BD" w14:textId="4B28F191" w:rsidR="007E7367" w:rsidRPr="00C63897" w:rsidRDefault="007E7367" w:rsidP="005B0B58">
            <w:pPr>
              <w:jc w:val="center"/>
              <w:rPr>
                <w:rFonts w:ascii="Times New Roman" w:eastAsia="Times New Roman" w:hAnsi="Times New Roman" w:cs="Times New Roman"/>
                <w:b/>
                <w:bCs/>
                <w:lang w:eastAsia="ru-RU"/>
              </w:rPr>
            </w:pPr>
          </w:p>
        </w:tc>
        <w:tc>
          <w:tcPr>
            <w:tcW w:w="364" w:type="pct"/>
            <w:shd w:val="clear" w:color="auto" w:fill="D9D9D9" w:themeFill="background1" w:themeFillShade="D9"/>
          </w:tcPr>
          <w:p w14:paraId="6F782AD4" w14:textId="77777777" w:rsidR="007E7367" w:rsidRPr="00C63897" w:rsidRDefault="007E7367" w:rsidP="005B0B58">
            <w:pPr>
              <w:jc w:val="center"/>
              <w:rPr>
                <w:rFonts w:ascii="Times New Roman" w:eastAsia="Times New Roman" w:hAnsi="Times New Roman" w:cs="Times New Roman"/>
                <w:b/>
                <w:bCs/>
                <w:lang w:eastAsia="ru-RU"/>
              </w:rPr>
            </w:pPr>
          </w:p>
        </w:tc>
      </w:tr>
      <w:tr w:rsidR="007E7367" w:rsidRPr="00C63897" w14:paraId="527EB996" w14:textId="77777777" w:rsidTr="005B0B58">
        <w:trPr>
          <w:trHeight w:val="314"/>
        </w:trPr>
        <w:tc>
          <w:tcPr>
            <w:tcW w:w="513" w:type="pct"/>
            <w:vMerge/>
          </w:tcPr>
          <w:p w14:paraId="2FC41A2E" w14:textId="77777777" w:rsidR="007E7367" w:rsidRPr="00C63897" w:rsidRDefault="007E7367" w:rsidP="005B0B58">
            <w:pPr>
              <w:rPr>
                <w:rFonts w:ascii="Times New Roman" w:eastAsia="Times New Roman" w:hAnsi="Times New Roman" w:cs="Times New Roman"/>
                <w:lang w:eastAsia="ru-RU"/>
              </w:rPr>
            </w:pPr>
          </w:p>
        </w:tc>
        <w:tc>
          <w:tcPr>
            <w:tcW w:w="1620" w:type="pct"/>
          </w:tcPr>
          <w:p w14:paraId="112D3101" w14:textId="77777777" w:rsidR="007E7367" w:rsidRPr="00C63897" w:rsidRDefault="007E7367" w:rsidP="005B0B58">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15" w:type="pct"/>
            <w:vAlign w:val="center"/>
          </w:tcPr>
          <w:p w14:paraId="0DBDA21F" w14:textId="46281AB6" w:rsidR="007E7367" w:rsidRPr="008621F4" w:rsidRDefault="007E7367" w:rsidP="005B0B58">
            <w:pPr>
              <w:jc w:val="center"/>
              <w:rPr>
                <w:rFonts w:ascii="Times New Roman" w:eastAsia="Times New Roman" w:hAnsi="Times New Roman" w:cs="Times New Roman"/>
                <w:lang w:eastAsia="ru-RU"/>
              </w:rPr>
            </w:pPr>
            <w:r w:rsidRPr="008621F4">
              <w:rPr>
                <w:rFonts w:ascii="Times New Roman" w:eastAsia="Times New Roman" w:hAnsi="Times New Roman" w:cs="Times New Roman"/>
                <w:lang w:eastAsia="ru-RU"/>
              </w:rPr>
              <w:t>36</w:t>
            </w:r>
          </w:p>
        </w:tc>
        <w:tc>
          <w:tcPr>
            <w:tcW w:w="442" w:type="pct"/>
            <w:vAlign w:val="center"/>
          </w:tcPr>
          <w:p w14:paraId="3F013FED" w14:textId="018392E8" w:rsidR="007E7367" w:rsidRPr="008621F4" w:rsidRDefault="007E7367" w:rsidP="005B0B58">
            <w:pPr>
              <w:jc w:val="center"/>
              <w:rPr>
                <w:rFonts w:ascii="Times New Roman" w:eastAsia="Times New Roman" w:hAnsi="Times New Roman" w:cs="Times New Roman"/>
                <w:lang w:eastAsia="ru-RU"/>
              </w:rPr>
            </w:pPr>
            <w:r w:rsidRPr="008621F4">
              <w:rPr>
                <w:rFonts w:ascii="Times New Roman" w:eastAsia="Times New Roman" w:hAnsi="Times New Roman" w:cs="Times New Roman"/>
                <w:lang w:eastAsia="ru-RU"/>
              </w:rPr>
              <w:t>36</w:t>
            </w:r>
          </w:p>
        </w:tc>
        <w:tc>
          <w:tcPr>
            <w:tcW w:w="441" w:type="pct"/>
            <w:shd w:val="clear" w:color="auto" w:fill="D9D9D9" w:themeFill="background1" w:themeFillShade="D9"/>
          </w:tcPr>
          <w:p w14:paraId="2DFE3792" w14:textId="77777777" w:rsidR="007E7367" w:rsidRPr="00C63897" w:rsidRDefault="007E7367" w:rsidP="005B0B58">
            <w:pPr>
              <w:jc w:val="center"/>
              <w:rPr>
                <w:rFonts w:ascii="Times New Roman" w:eastAsia="Times New Roman" w:hAnsi="Times New Roman" w:cs="Times New Roman"/>
                <w:b/>
                <w:bCs/>
                <w:lang w:eastAsia="ru-RU"/>
              </w:rPr>
            </w:pPr>
          </w:p>
        </w:tc>
        <w:tc>
          <w:tcPr>
            <w:tcW w:w="810" w:type="pct"/>
            <w:gridSpan w:val="3"/>
            <w:shd w:val="clear" w:color="auto" w:fill="auto"/>
          </w:tcPr>
          <w:p w14:paraId="0CA6B907" w14:textId="77777777" w:rsidR="007E7367" w:rsidRPr="00C63897" w:rsidRDefault="007E7367" w:rsidP="005B0B58">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731504FA" w14:textId="77777777" w:rsidR="007E7367" w:rsidRPr="00C63897" w:rsidRDefault="007E7367" w:rsidP="005B0B58">
            <w:pPr>
              <w:jc w:val="center"/>
              <w:rPr>
                <w:rFonts w:ascii="Times New Roman" w:eastAsia="Times New Roman" w:hAnsi="Times New Roman" w:cs="Times New Roman"/>
                <w:b/>
                <w:bCs/>
                <w:lang w:eastAsia="ru-RU"/>
              </w:rPr>
            </w:pPr>
          </w:p>
        </w:tc>
        <w:tc>
          <w:tcPr>
            <w:tcW w:w="364" w:type="pct"/>
            <w:shd w:val="clear" w:color="auto" w:fill="D9D9D9" w:themeFill="background1" w:themeFillShade="D9"/>
          </w:tcPr>
          <w:p w14:paraId="086CD6F2" w14:textId="49B0AF90" w:rsidR="007E7367" w:rsidRPr="008621F4" w:rsidRDefault="007E7367" w:rsidP="005B0B58">
            <w:pPr>
              <w:jc w:val="center"/>
              <w:rPr>
                <w:rFonts w:ascii="Times New Roman" w:eastAsia="Times New Roman" w:hAnsi="Times New Roman" w:cs="Times New Roman"/>
                <w:lang w:eastAsia="ru-RU"/>
              </w:rPr>
            </w:pPr>
            <w:r w:rsidRPr="008621F4">
              <w:rPr>
                <w:rFonts w:ascii="Times New Roman" w:eastAsia="Times New Roman" w:hAnsi="Times New Roman" w:cs="Times New Roman"/>
                <w:lang w:eastAsia="ru-RU"/>
              </w:rPr>
              <w:t>36</w:t>
            </w:r>
          </w:p>
        </w:tc>
      </w:tr>
      <w:tr w:rsidR="007E7367" w:rsidRPr="00C63897" w14:paraId="24110121" w14:textId="77777777" w:rsidTr="005B0B58">
        <w:tc>
          <w:tcPr>
            <w:tcW w:w="513" w:type="pct"/>
          </w:tcPr>
          <w:p w14:paraId="62A287C2" w14:textId="77777777" w:rsidR="007E7367" w:rsidRPr="00C63897" w:rsidRDefault="007E7367" w:rsidP="005B0B58">
            <w:pPr>
              <w:suppressAutoHyphens/>
              <w:rPr>
                <w:rFonts w:ascii="Times New Roman" w:eastAsia="Times New Roman" w:hAnsi="Times New Roman" w:cs="Times New Roman"/>
                <w:lang w:eastAsia="ru-RU"/>
              </w:rPr>
            </w:pPr>
          </w:p>
        </w:tc>
        <w:tc>
          <w:tcPr>
            <w:tcW w:w="1620" w:type="pct"/>
          </w:tcPr>
          <w:p w14:paraId="103EF645" w14:textId="77777777" w:rsidR="007E7367" w:rsidRPr="00C63897" w:rsidRDefault="007E7367" w:rsidP="005B0B58">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15" w:type="pct"/>
          </w:tcPr>
          <w:p w14:paraId="5A7A71E8" w14:textId="77777777" w:rsidR="007E7367" w:rsidRPr="00C63897" w:rsidRDefault="007E7367" w:rsidP="005B0B58">
            <w:pPr>
              <w:suppressAutoHyphens/>
              <w:jc w:val="center"/>
              <w:rPr>
                <w:rFonts w:ascii="Times New Roman" w:eastAsia="Times New Roman" w:hAnsi="Times New Roman" w:cs="Times New Roman"/>
                <w:b/>
                <w:bCs/>
                <w:lang w:eastAsia="ru-RU"/>
              </w:rPr>
            </w:pPr>
          </w:p>
        </w:tc>
        <w:tc>
          <w:tcPr>
            <w:tcW w:w="442" w:type="pct"/>
            <w:shd w:val="clear" w:color="auto" w:fill="auto"/>
          </w:tcPr>
          <w:p w14:paraId="2670BE01" w14:textId="77777777" w:rsidR="007E7367" w:rsidRPr="00C63897" w:rsidRDefault="007E7367" w:rsidP="005B0B58">
            <w:pPr>
              <w:jc w:val="center"/>
              <w:rPr>
                <w:rFonts w:ascii="Times New Roman" w:eastAsia="Times New Roman" w:hAnsi="Times New Roman" w:cs="Times New Roman"/>
                <w:b/>
                <w:lang w:eastAsia="ru-RU"/>
              </w:rPr>
            </w:pPr>
          </w:p>
        </w:tc>
        <w:tc>
          <w:tcPr>
            <w:tcW w:w="441" w:type="pct"/>
            <w:shd w:val="clear" w:color="auto" w:fill="D9D9D9" w:themeFill="background1" w:themeFillShade="D9"/>
          </w:tcPr>
          <w:p w14:paraId="4E35F558" w14:textId="77777777" w:rsidR="007E7367" w:rsidRPr="00C63897" w:rsidRDefault="007E7367" w:rsidP="005B0B58">
            <w:pPr>
              <w:jc w:val="center"/>
              <w:rPr>
                <w:rFonts w:ascii="Times New Roman" w:eastAsia="Times New Roman" w:hAnsi="Times New Roman" w:cs="Times New Roman"/>
                <w:i/>
                <w:lang w:eastAsia="ru-RU"/>
              </w:rPr>
            </w:pPr>
          </w:p>
        </w:tc>
        <w:tc>
          <w:tcPr>
            <w:tcW w:w="810" w:type="pct"/>
            <w:gridSpan w:val="3"/>
            <w:shd w:val="clear" w:color="auto" w:fill="auto"/>
          </w:tcPr>
          <w:p w14:paraId="071207AA" w14:textId="77777777" w:rsidR="007E7367" w:rsidRPr="00C63897" w:rsidRDefault="007E7367" w:rsidP="005B0B58">
            <w:pPr>
              <w:jc w:val="center"/>
              <w:rPr>
                <w:rFonts w:ascii="Times New Roman" w:eastAsia="Times New Roman" w:hAnsi="Times New Roman" w:cs="Times New Roman"/>
                <w:i/>
                <w:lang w:eastAsia="ru-RU"/>
              </w:rPr>
            </w:pPr>
          </w:p>
        </w:tc>
        <w:tc>
          <w:tcPr>
            <w:tcW w:w="295" w:type="pct"/>
            <w:shd w:val="clear" w:color="auto" w:fill="D9D9D9" w:themeFill="background1" w:themeFillShade="D9"/>
          </w:tcPr>
          <w:p w14:paraId="59BCBE4D" w14:textId="77777777" w:rsidR="007E7367" w:rsidRPr="00C63897" w:rsidRDefault="007E7367" w:rsidP="005B0B58">
            <w:pPr>
              <w:jc w:val="center"/>
              <w:rPr>
                <w:rFonts w:ascii="Times New Roman" w:eastAsia="Times New Roman" w:hAnsi="Times New Roman" w:cs="Times New Roman"/>
                <w:i/>
                <w:lang w:eastAsia="ru-RU"/>
              </w:rPr>
            </w:pPr>
          </w:p>
        </w:tc>
        <w:tc>
          <w:tcPr>
            <w:tcW w:w="364" w:type="pct"/>
            <w:shd w:val="clear" w:color="auto" w:fill="D9D9D9" w:themeFill="background1" w:themeFillShade="D9"/>
          </w:tcPr>
          <w:p w14:paraId="38DD7CFE" w14:textId="77777777" w:rsidR="007E7367" w:rsidRPr="00C63897" w:rsidRDefault="007E7367" w:rsidP="005B0B58">
            <w:pPr>
              <w:jc w:val="center"/>
              <w:rPr>
                <w:rFonts w:ascii="Times New Roman" w:eastAsia="Times New Roman" w:hAnsi="Times New Roman" w:cs="Times New Roman"/>
                <w:i/>
                <w:lang w:eastAsia="ru-RU"/>
              </w:rPr>
            </w:pPr>
          </w:p>
        </w:tc>
      </w:tr>
      <w:tr w:rsidR="007E7367" w:rsidRPr="00C63897" w14:paraId="6A380E0D" w14:textId="77777777" w:rsidTr="005B0B58">
        <w:trPr>
          <w:trHeight w:val="217"/>
        </w:trPr>
        <w:tc>
          <w:tcPr>
            <w:tcW w:w="513" w:type="pct"/>
          </w:tcPr>
          <w:p w14:paraId="3B651532" w14:textId="77777777" w:rsidR="007E7367" w:rsidRPr="00C63897" w:rsidRDefault="007E7367" w:rsidP="007E7367">
            <w:pPr>
              <w:rPr>
                <w:rFonts w:ascii="Times New Roman" w:eastAsia="Times New Roman" w:hAnsi="Times New Roman" w:cs="Times New Roman"/>
                <w:b/>
                <w:i/>
                <w:lang w:eastAsia="ru-RU"/>
              </w:rPr>
            </w:pPr>
          </w:p>
        </w:tc>
        <w:tc>
          <w:tcPr>
            <w:tcW w:w="1620" w:type="pct"/>
          </w:tcPr>
          <w:p w14:paraId="2FEB0092" w14:textId="77777777" w:rsidR="007E7367" w:rsidRPr="00C63897" w:rsidRDefault="007E7367" w:rsidP="007E7367">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15" w:type="pct"/>
            <w:vAlign w:val="center"/>
          </w:tcPr>
          <w:p w14:paraId="6581BFF9" w14:textId="64B677F4" w:rsidR="007E7367" w:rsidRPr="00B74E54" w:rsidRDefault="007E7367" w:rsidP="007E7367">
            <w:pPr>
              <w:jc w:val="center"/>
              <w:rPr>
                <w:rFonts w:ascii="Times New Roman" w:eastAsia="Times New Roman" w:hAnsi="Times New Roman" w:cs="Times New Roman"/>
                <w:b/>
                <w:i/>
                <w:iCs/>
                <w:lang w:eastAsia="ru-RU"/>
              </w:rPr>
            </w:pPr>
            <w:r>
              <w:rPr>
                <w:rFonts w:ascii="Times New Roman" w:hAnsi="Times New Roman" w:cs="Times New Roman"/>
                <w:b/>
                <w:sz w:val="24"/>
                <w:szCs w:val="24"/>
              </w:rPr>
              <w:t>262</w:t>
            </w:r>
          </w:p>
        </w:tc>
        <w:tc>
          <w:tcPr>
            <w:tcW w:w="442" w:type="pct"/>
            <w:vAlign w:val="center"/>
          </w:tcPr>
          <w:p w14:paraId="3DAE929E" w14:textId="4724BEBB" w:rsidR="007E7367" w:rsidRPr="00C63897" w:rsidRDefault="007E7367" w:rsidP="007E7367">
            <w:pPr>
              <w:jc w:val="center"/>
              <w:rPr>
                <w:rFonts w:ascii="Times New Roman" w:eastAsia="Times New Roman" w:hAnsi="Times New Roman" w:cs="Times New Roman"/>
                <w:b/>
                <w:lang w:eastAsia="ru-RU"/>
              </w:rPr>
            </w:pPr>
            <w:r>
              <w:rPr>
                <w:rFonts w:ascii="Times New Roman" w:hAnsi="Times New Roman" w:cs="Times New Roman"/>
                <w:b/>
                <w:sz w:val="24"/>
                <w:szCs w:val="24"/>
              </w:rPr>
              <w:t>86</w:t>
            </w:r>
          </w:p>
        </w:tc>
        <w:tc>
          <w:tcPr>
            <w:tcW w:w="441" w:type="pct"/>
            <w:shd w:val="clear" w:color="auto" w:fill="D9D9D9" w:themeFill="background1" w:themeFillShade="D9"/>
            <w:vAlign w:val="center"/>
          </w:tcPr>
          <w:p w14:paraId="6D3B8519" w14:textId="7D2555F2" w:rsidR="007E7367" w:rsidRPr="008621F4" w:rsidRDefault="007E7367" w:rsidP="007E7367">
            <w:pPr>
              <w:jc w:val="center"/>
              <w:rPr>
                <w:rFonts w:ascii="Times New Roman" w:eastAsia="Times New Roman" w:hAnsi="Times New Roman" w:cs="Times New Roman"/>
                <w:b/>
                <w:i/>
                <w:lang w:eastAsia="ru-RU"/>
              </w:rPr>
            </w:pPr>
            <w:r w:rsidRPr="008621F4">
              <w:rPr>
                <w:rFonts w:ascii="Times New Roman" w:hAnsi="Times New Roman" w:cs="Times New Roman"/>
                <w:b/>
                <w:sz w:val="24"/>
                <w:szCs w:val="24"/>
              </w:rPr>
              <w:t>226</w:t>
            </w:r>
          </w:p>
        </w:tc>
        <w:tc>
          <w:tcPr>
            <w:tcW w:w="368" w:type="pct"/>
            <w:vAlign w:val="center"/>
          </w:tcPr>
          <w:p w14:paraId="1F6DF7C9" w14:textId="1C5F165C" w:rsidR="007E7367" w:rsidRPr="008621F4" w:rsidRDefault="007E7367" w:rsidP="007E7367">
            <w:pPr>
              <w:jc w:val="center"/>
              <w:rPr>
                <w:rFonts w:ascii="Times New Roman" w:eastAsia="Times New Roman" w:hAnsi="Times New Roman" w:cs="Times New Roman"/>
                <w:b/>
                <w:i/>
                <w:lang w:eastAsia="ru-RU"/>
              </w:rPr>
            </w:pPr>
            <w:r w:rsidRPr="008621F4">
              <w:rPr>
                <w:rFonts w:ascii="Times New Roman" w:hAnsi="Times New Roman" w:cs="Times New Roman"/>
                <w:b/>
                <w:sz w:val="24"/>
                <w:szCs w:val="24"/>
              </w:rPr>
              <w:t>50</w:t>
            </w:r>
          </w:p>
        </w:tc>
        <w:tc>
          <w:tcPr>
            <w:tcW w:w="295" w:type="pct"/>
          </w:tcPr>
          <w:p w14:paraId="58C79C7B" w14:textId="77777777" w:rsidR="007E7367" w:rsidRPr="00C63897" w:rsidRDefault="007E7367" w:rsidP="007E7367">
            <w:pPr>
              <w:jc w:val="center"/>
              <w:rPr>
                <w:rFonts w:ascii="Times New Roman" w:eastAsia="Times New Roman" w:hAnsi="Times New Roman" w:cs="Times New Roman"/>
                <w:b/>
                <w:i/>
                <w:lang w:eastAsia="ru-RU"/>
              </w:rPr>
            </w:pPr>
          </w:p>
        </w:tc>
        <w:tc>
          <w:tcPr>
            <w:tcW w:w="147" w:type="pct"/>
          </w:tcPr>
          <w:p w14:paraId="7CCAF8F1" w14:textId="77777777" w:rsidR="007E7367" w:rsidRPr="00C63897" w:rsidRDefault="007E7367" w:rsidP="007E7367">
            <w:pPr>
              <w:jc w:val="center"/>
              <w:rPr>
                <w:rFonts w:ascii="Times New Roman" w:eastAsia="Times New Roman" w:hAnsi="Times New Roman" w:cs="Times New Roman"/>
                <w:b/>
                <w:i/>
                <w:lang w:eastAsia="ru-RU"/>
              </w:rPr>
            </w:pPr>
          </w:p>
        </w:tc>
        <w:tc>
          <w:tcPr>
            <w:tcW w:w="295" w:type="pct"/>
            <w:shd w:val="clear" w:color="auto" w:fill="D9D9D9" w:themeFill="background1" w:themeFillShade="D9"/>
          </w:tcPr>
          <w:p w14:paraId="11BD22B9" w14:textId="4235230D" w:rsidR="007E7367" w:rsidRPr="00C63897" w:rsidRDefault="007E7367" w:rsidP="007E7367">
            <w:pPr>
              <w:jc w:val="center"/>
              <w:rPr>
                <w:rFonts w:ascii="Times New Roman" w:eastAsia="Times New Roman" w:hAnsi="Times New Roman" w:cs="Times New Roman"/>
                <w:b/>
                <w:lang w:eastAsia="ru-RU"/>
              </w:rPr>
            </w:pPr>
          </w:p>
        </w:tc>
        <w:tc>
          <w:tcPr>
            <w:tcW w:w="364" w:type="pct"/>
            <w:shd w:val="clear" w:color="auto" w:fill="D9D9D9" w:themeFill="background1" w:themeFillShade="D9"/>
          </w:tcPr>
          <w:p w14:paraId="1FE9DFB6" w14:textId="6EFC2C26" w:rsidR="007E7367" w:rsidRPr="00C63897" w:rsidRDefault="007E7367" w:rsidP="007E736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037FE6C3" w14:textId="77777777" w:rsidR="007E7367" w:rsidRDefault="007E7367" w:rsidP="007E7367">
      <w:pPr>
        <w:spacing w:after="200" w:line="276" w:lineRule="auto"/>
        <w:rPr>
          <w:rFonts w:ascii="Times New Roman" w:eastAsia="Times New Roman" w:hAnsi="Times New Roman" w:cs="Times New Roman"/>
          <w:b/>
          <w:i/>
          <w:color w:val="0070C0"/>
          <w:sz w:val="24"/>
          <w:szCs w:val="24"/>
          <w:lang w:eastAsia="ru-RU"/>
        </w:rPr>
      </w:pPr>
    </w:p>
    <w:p w14:paraId="5CC478BE" w14:textId="77777777" w:rsidR="007E7367" w:rsidRDefault="007E7367" w:rsidP="007E7367">
      <w:pPr>
        <w:pStyle w:val="114"/>
        <w:rPr>
          <w:rFonts w:ascii="Times New Roman" w:hAnsi="Times New Roman"/>
        </w:rPr>
      </w:pPr>
    </w:p>
    <w:p w14:paraId="7858E9CF" w14:textId="77777777" w:rsidR="007E7367" w:rsidRDefault="007E7367" w:rsidP="007E7367">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1"/>
        <w:gridCol w:w="61"/>
        <w:gridCol w:w="244"/>
        <w:gridCol w:w="6877"/>
      </w:tblGrid>
      <w:tr w:rsidR="004F68FC" w:rsidRPr="00E2634A" w14:paraId="6CCDAFC5" w14:textId="77777777" w:rsidTr="004F68FC">
        <w:trPr>
          <w:trHeight w:val="1204"/>
        </w:trPr>
        <w:tc>
          <w:tcPr>
            <w:tcW w:w="1217" w:type="pct"/>
            <w:vAlign w:val="center"/>
          </w:tcPr>
          <w:p w14:paraId="2B02FB7F" w14:textId="77777777" w:rsidR="004F68FC" w:rsidRPr="00E2634A" w:rsidRDefault="004F68FC" w:rsidP="005B0B58">
            <w:pPr>
              <w:jc w:val="center"/>
              <w:rPr>
                <w:rFonts w:ascii="Times New Roman" w:hAnsi="Times New Roman"/>
                <w:sz w:val="24"/>
                <w:szCs w:val="24"/>
              </w:rPr>
            </w:pPr>
            <w:r w:rsidRPr="00C13371">
              <w:rPr>
                <w:rFonts w:ascii="Times New Roman" w:eastAsia="Times New Roman" w:hAnsi="Times New Roman" w:cs="Times New Roman"/>
                <w:b/>
                <w:bCs/>
                <w:lang w:eastAsia="ru-RU"/>
              </w:rPr>
              <w:t>Наименование разделов и тем</w:t>
            </w:r>
          </w:p>
        </w:tc>
        <w:tc>
          <w:tcPr>
            <w:tcW w:w="3783" w:type="pct"/>
            <w:gridSpan w:val="3"/>
            <w:vAlign w:val="center"/>
          </w:tcPr>
          <w:p w14:paraId="2C77037D" w14:textId="77777777" w:rsidR="004F68FC" w:rsidRPr="00E2634A" w:rsidRDefault="004F68FC" w:rsidP="005B0B58">
            <w:pPr>
              <w:suppressAutoHyphens/>
              <w:jc w:val="center"/>
              <w:rPr>
                <w:rFonts w:ascii="Times New Roman" w:hAnsi="Times New Roman"/>
                <w:sz w:val="24"/>
                <w:szCs w:val="24"/>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4F68FC" w:rsidRPr="00841912" w14:paraId="1E297C10" w14:textId="77777777" w:rsidTr="004F68FC">
        <w:tc>
          <w:tcPr>
            <w:tcW w:w="5000" w:type="pct"/>
            <w:gridSpan w:val="4"/>
          </w:tcPr>
          <w:p w14:paraId="29DCFED8" w14:textId="77777777" w:rsidR="004F68FC" w:rsidRPr="00841912" w:rsidRDefault="004F68FC" w:rsidP="005B0B58">
            <w:pPr>
              <w:rPr>
                <w:rFonts w:ascii="Times New Roman" w:hAnsi="Times New Roman"/>
                <w:b/>
                <w:bCs/>
                <w:sz w:val="24"/>
                <w:szCs w:val="24"/>
              </w:rPr>
            </w:pPr>
            <w:r w:rsidRPr="00841912">
              <w:rPr>
                <w:rFonts w:ascii="Times New Roman" w:hAnsi="Times New Roman"/>
                <w:b/>
                <w:bCs/>
              </w:rPr>
              <w:t xml:space="preserve">Раздел 1. </w:t>
            </w:r>
            <w:r w:rsidRPr="00841912">
              <w:rPr>
                <w:rFonts w:ascii="Times New Roman" w:hAnsi="Times New Roman"/>
                <w:b/>
                <w:bCs/>
                <w:color w:val="000000"/>
                <w:sz w:val="24"/>
                <w:szCs w:val="24"/>
              </w:rPr>
              <w:t xml:space="preserve">Организация и управление персоналом горного </w:t>
            </w:r>
            <w:proofErr w:type="gramStart"/>
            <w:r w:rsidRPr="00841912">
              <w:rPr>
                <w:rFonts w:ascii="Times New Roman" w:hAnsi="Times New Roman"/>
                <w:b/>
                <w:bCs/>
                <w:color w:val="000000"/>
                <w:sz w:val="24"/>
                <w:szCs w:val="24"/>
              </w:rPr>
              <w:t>участка</w:t>
            </w:r>
            <w:r>
              <w:rPr>
                <w:rFonts w:ascii="Times New Roman" w:hAnsi="Times New Roman"/>
                <w:b/>
                <w:bCs/>
                <w:color w:val="000000"/>
                <w:sz w:val="24"/>
                <w:szCs w:val="24"/>
              </w:rPr>
              <w:t xml:space="preserve">  226</w:t>
            </w:r>
            <w:proofErr w:type="gram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ак.ч</w:t>
            </w:r>
            <w:proofErr w:type="spellEnd"/>
            <w:r>
              <w:rPr>
                <w:rFonts w:ascii="Times New Roman" w:hAnsi="Times New Roman"/>
                <w:b/>
                <w:bCs/>
                <w:color w:val="000000"/>
                <w:sz w:val="24"/>
                <w:szCs w:val="24"/>
              </w:rPr>
              <w:t>.</w:t>
            </w:r>
          </w:p>
        </w:tc>
      </w:tr>
      <w:tr w:rsidR="004F68FC" w:rsidRPr="00E2634A" w14:paraId="0259A32F" w14:textId="77777777" w:rsidTr="004F68FC">
        <w:tc>
          <w:tcPr>
            <w:tcW w:w="5000" w:type="pct"/>
            <w:gridSpan w:val="4"/>
          </w:tcPr>
          <w:p w14:paraId="38893240"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 xml:space="preserve">МДК. 03.01 </w:t>
            </w:r>
            <w:r w:rsidRPr="00E2634A">
              <w:rPr>
                <w:rFonts w:ascii="Times New Roman" w:hAnsi="Times New Roman"/>
                <w:b/>
                <w:sz w:val="24"/>
                <w:szCs w:val="24"/>
              </w:rPr>
              <w:t>Организация и управление персоналом горного участка</w:t>
            </w:r>
          </w:p>
        </w:tc>
      </w:tr>
      <w:tr w:rsidR="004F68FC" w:rsidRPr="00E2634A" w14:paraId="7E8F819F" w14:textId="77777777" w:rsidTr="004F68FC">
        <w:tc>
          <w:tcPr>
            <w:tcW w:w="1378" w:type="pct"/>
            <w:gridSpan w:val="3"/>
            <w:vMerge w:val="restart"/>
          </w:tcPr>
          <w:p w14:paraId="43D6050F" w14:textId="77777777" w:rsidR="004F68FC" w:rsidRPr="00E2634A" w:rsidRDefault="004F68FC" w:rsidP="005B0B58">
            <w:pPr>
              <w:rPr>
                <w:rFonts w:ascii="Times New Roman" w:hAnsi="Times New Roman"/>
                <w:bCs/>
                <w:sz w:val="24"/>
                <w:szCs w:val="24"/>
              </w:rPr>
            </w:pPr>
            <w:r w:rsidRPr="00E2634A">
              <w:rPr>
                <w:rFonts w:ascii="Times New Roman" w:hAnsi="Times New Roman"/>
                <w:bCs/>
                <w:sz w:val="24"/>
                <w:szCs w:val="24"/>
              </w:rPr>
              <w:t>Тема 1.1 Основы управленческой деятельности</w:t>
            </w:r>
          </w:p>
        </w:tc>
        <w:tc>
          <w:tcPr>
            <w:tcW w:w="3622" w:type="pct"/>
            <w:vAlign w:val="bottom"/>
          </w:tcPr>
          <w:p w14:paraId="048CF921" w14:textId="77777777" w:rsidR="004F68FC" w:rsidRPr="00E2634A" w:rsidRDefault="004F68FC" w:rsidP="005B0B58">
            <w:pPr>
              <w:suppressAutoHyphens/>
              <w:rPr>
                <w:rFonts w:ascii="Times New Roman" w:hAnsi="Times New Roman"/>
                <w:b/>
                <w:color w:val="000000"/>
                <w:sz w:val="24"/>
                <w:szCs w:val="24"/>
              </w:rPr>
            </w:pPr>
            <w:r w:rsidRPr="00E2634A">
              <w:rPr>
                <w:rFonts w:ascii="Times New Roman" w:hAnsi="Times New Roman"/>
                <w:b/>
                <w:color w:val="000000"/>
                <w:sz w:val="24"/>
                <w:szCs w:val="24"/>
              </w:rPr>
              <w:t>Содержание</w:t>
            </w:r>
          </w:p>
          <w:p w14:paraId="2F3E27F4" w14:textId="77777777" w:rsidR="004F68FC" w:rsidRPr="00E2634A" w:rsidRDefault="004F68FC" w:rsidP="005B0B58">
            <w:pPr>
              <w:suppressAutoHyphens/>
              <w:rPr>
                <w:rFonts w:ascii="Times New Roman" w:hAnsi="Times New Roman"/>
                <w:b/>
                <w:color w:val="000000"/>
                <w:sz w:val="24"/>
                <w:szCs w:val="24"/>
              </w:rPr>
            </w:pPr>
          </w:p>
        </w:tc>
      </w:tr>
      <w:tr w:rsidR="004F68FC" w:rsidRPr="00E2634A" w14:paraId="0A281925" w14:textId="77777777" w:rsidTr="004F68FC">
        <w:tc>
          <w:tcPr>
            <w:tcW w:w="1378" w:type="pct"/>
            <w:gridSpan w:val="3"/>
            <w:vMerge/>
          </w:tcPr>
          <w:p w14:paraId="626CA3A0" w14:textId="77777777" w:rsidR="004F68FC" w:rsidRPr="00E2634A" w:rsidRDefault="004F68FC" w:rsidP="005B0B58">
            <w:pPr>
              <w:rPr>
                <w:rFonts w:ascii="Times New Roman" w:hAnsi="Times New Roman"/>
                <w:sz w:val="24"/>
                <w:szCs w:val="24"/>
              </w:rPr>
            </w:pPr>
          </w:p>
        </w:tc>
        <w:tc>
          <w:tcPr>
            <w:tcW w:w="3622" w:type="pct"/>
            <w:vAlign w:val="bottom"/>
          </w:tcPr>
          <w:p w14:paraId="7CCE1C7E" w14:textId="77777777" w:rsidR="004F68FC" w:rsidRPr="00E2634A" w:rsidRDefault="004F68FC" w:rsidP="005B0B58">
            <w:pPr>
              <w:suppressAutoHyphens/>
              <w:rPr>
                <w:rFonts w:ascii="Times New Roman" w:hAnsi="Times New Roman"/>
                <w:bCs/>
                <w:color w:val="000000"/>
                <w:sz w:val="24"/>
                <w:szCs w:val="24"/>
              </w:rPr>
            </w:pPr>
            <w:r w:rsidRPr="00E2634A">
              <w:rPr>
                <w:rFonts w:ascii="Times New Roman" w:hAnsi="Times New Roman"/>
                <w:bCs/>
                <w:color w:val="000000"/>
                <w:sz w:val="24"/>
                <w:szCs w:val="24"/>
              </w:rPr>
              <w:t>1. Сущность и содержание понятий «менеджмент» и «управление». Основные функции менеджмента. Виды менеджмента. Особенности менеджмента разных стран.</w:t>
            </w:r>
          </w:p>
        </w:tc>
      </w:tr>
      <w:tr w:rsidR="004F68FC" w:rsidRPr="00E2634A" w14:paraId="7C597FB1" w14:textId="77777777" w:rsidTr="004F68FC">
        <w:tc>
          <w:tcPr>
            <w:tcW w:w="1378" w:type="pct"/>
            <w:gridSpan w:val="3"/>
            <w:vMerge/>
          </w:tcPr>
          <w:p w14:paraId="3F594E39" w14:textId="77777777" w:rsidR="004F68FC" w:rsidRPr="00E2634A" w:rsidRDefault="004F68FC" w:rsidP="005B0B58">
            <w:pPr>
              <w:rPr>
                <w:rFonts w:ascii="Times New Roman" w:hAnsi="Times New Roman"/>
                <w:sz w:val="24"/>
                <w:szCs w:val="24"/>
              </w:rPr>
            </w:pPr>
          </w:p>
        </w:tc>
        <w:tc>
          <w:tcPr>
            <w:tcW w:w="3622" w:type="pct"/>
            <w:vAlign w:val="bottom"/>
          </w:tcPr>
          <w:p w14:paraId="601AB9DF" w14:textId="77777777" w:rsidR="004F68FC" w:rsidRPr="00E2634A" w:rsidRDefault="004F68FC" w:rsidP="005B0B58">
            <w:pPr>
              <w:suppressAutoHyphens/>
              <w:rPr>
                <w:rFonts w:ascii="Times New Roman" w:hAnsi="Times New Roman"/>
                <w:bCs/>
                <w:color w:val="000000"/>
                <w:sz w:val="24"/>
                <w:szCs w:val="24"/>
              </w:rPr>
            </w:pPr>
            <w:r w:rsidRPr="00E2634A">
              <w:rPr>
                <w:rFonts w:ascii="Times New Roman" w:hAnsi="Times New Roman"/>
                <w:bCs/>
                <w:color w:val="000000"/>
                <w:sz w:val="24"/>
                <w:szCs w:val="24"/>
              </w:rPr>
              <w:t xml:space="preserve">2. Современные методы в менеджменте. Модель современного менеджера, руководителя среднего звена. </w:t>
            </w:r>
          </w:p>
        </w:tc>
      </w:tr>
      <w:tr w:rsidR="004F68FC" w:rsidRPr="00E2634A" w14:paraId="530D5CAC" w14:textId="77777777" w:rsidTr="004F68FC">
        <w:tc>
          <w:tcPr>
            <w:tcW w:w="1378" w:type="pct"/>
            <w:gridSpan w:val="3"/>
            <w:vMerge/>
          </w:tcPr>
          <w:p w14:paraId="1084A7C8" w14:textId="77777777" w:rsidR="004F68FC" w:rsidRPr="00E2634A" w:rsidRDefault="004F68FC" w:rsidP="005B0B58">
            <w:pPr>
              <w:rPr>
                <w:rFonts w:ascii="Times New Roman" w:hAnsi="Times New Roman"/>
                <w:sz w:val="24"/>
                <w:szCs w:val="24"/>
              </w:rPr>
            </w:pPr>
          </w:p>
        </w:tc>
        <w:tc>
          <w:tcPr>
            <w:tcW w:w="3622" w:type="pct"/>
          </w:tcPr>
          <w:p w14:paraId="4C256E82" w14:textId="77777777" w:rsidR="004F68FC" w:rsidRPr="00E2634A" w:rsidRDefault="004F68FC" w:rsidP="005B0B58">
            <w:pPr>
              <w:suppressAutoHyphens/>
              <w:rPr>
                <w:rFonts w:ascii="Times New Roman" w:hAnsi="Times New Roman"/>
                <w:sz w:val="24"/>
                <w:szCs w:val="24"/>
              </w:rPr>
            </w:pPr>
            <w:r w:rsidRPr="00E2634A">
              <w:rPr>
                <w:rFonts w:ascii="Times New Roman" w:hAnsi="Times New Roman"/>
                <w:sz w:val="24"/>
                <w:szCs w:val="24"/>
              </w:rPr>
              <w:t>3. Организация, как объект менеджмента. Цели и задачи управления организациями.</w:t>
            </w:r>
          </w:p>
        </w:tc>
      </w:tr>
      <w:tr w:rsidR="004F68FC" w:rsidRPr="00E2634A" w14:paraId="0A259A96" w14:textId="77777777" w:rsidTr="004F68FC">
        <w:tc>
          <w:tcPr>
            <w:tcW w:w="1378" w:type="pct"/>
            <w:gridSpan w:val="3"/>
            <w:vMerge/>
          </w:tcPr>
          <w:p w14:paraId="42A91E75" w14:textId="77777777" w:rsidR="004F68FC" w:rsidRPr="00E2634A" w:rsidRDefault="004F68FC" w:rsidP="005B0B58">
            <w:pPr>
              <w:rPr>
                <w:rFonts w:ascii="Times New Roman" w:hAnsi="Times New Roman"/>
                <w:sz w:val="24"/>
                <w:szCs w:val="24"/>
              </w:rPr>
            </w:pPr>
          </w:p>
        </w:tc>
        <w:tc>
          <w:tcPr>
            <w:tcW w:w="3622" w:type="pct"/>
          </w:tcPr>
          <w:p w14:paraId="6D023E86" w14:textId="77777777" w:rsidR="004F68FC" w:rsidRPr="00E2634A" w:rsidRDefault="004F68FC" w:rsidP="005B0B58">
            <w:pPr>
              <w:suppressAutoHyphens/>
              <w:rPr>
                <w:rFonts w:ascii="Times New Roman" w:hAnsi="Times New Roman"/>
                <w:sz w:val="24"/>
                <w:szCs w:val="24"/>
              </w:rPr>
            </w:pPr>
            <w:r w:rsidRPr="00E2634A">
              <w:rPr>
                <w:rFonts w:ascii="Times New Roman" w:hAnsi="Times New Roman"/>
                <w:sz w:val="24"/>
                <w:szCs w:val="24"/>
              </w:rPr>
              <w:t xml:space="preserve">4. Организационно-правовые формы предприятий. Понятие, задачи и этапы формирования стратегии предприятий. Роль менеджера в разработке стратегии предприятия и организации. Содержание функциональных стратегий и их выбор. </w:t>
            </w:r>
          </w:p>
        </w:tc>
      </w:tr>
      <w:tr w:rsidR="004F68FC" w:rsidRPr="00E2634A" w14:paraId="0B44FB19" w14:textId="77777777" w:rsidTr="004F68FC">
        <w:tc>
          <w:tcPr>
            <w:tcW w:w="1378" w:type="pct"/>
            <w:gridSpan w:val="3"/>
            <w:vMerge/>
          </w:tcPr>
          <w:p w14:paraId="5FA8225D" w14:textId="77777777" w:rsidR="004F68FC" w:rsidRPr="00E2634A" w:rsidRDefault="004F68FC" w:rsidP="005B0B58">
            <w:pPr>
              <w:rPr>
                <w:rFonts w:ascii="Times New Roman" w:hAnsi="Times New Roman"/>
                <w:sz w:val="24"/>
                <w:szCs w:val="24"/>
              </w:rPr>
            </w:pPr>
          </w:p>
        </w:tc>
        <w:tc>
          <w:tcPr>
            <w:tcW w:w="3622" w:type="pct"/>
          </w:tcPr>
          <w:p w14:paraId="503B3AA0" w14:textId="77777777" w:rsidR="004F68FC" w:rsidRPr="00E2634A" w:rsidRDefault="004F68FC" w:rsidP="005B0B58">
            <w:pPr>
              <w:suppressAutoHyphens/>
              <w:rPr>
                <w:rFonts w:ascii="Times New Roman" w:hAnsi="Times New Roman"/>
                <w:b/>
                <w:color w:val="000000"/>
                <w:sz w:val="24"/>
                <w:szCs w:val="24"/>
              </w:rPr>
            </w:pPr>
            <w:r w:rsidRPr="00E2634A">
              <w:rPr>
                <w:rFonts w:ascii="Times New Roman" w:hAnsi="Times New Roman"/>
                <w:sz w:val="24"/>
                <w:szCs w:val="24"/>
              </w:rPr>
              <w:t>5.Характеристики внешней и внутренней среды организации. Влияние факторов внешней и внутренней среды на деятельность организации.</w:t>
            </w:r>
          </w:p>
        </w:tc>
      </w:tr>
      <w:tr w:rsidR="004F68FC" w:rsidRPr="00E2634A" w14:paraId="22D40AAE" w14:textId="77777777" w:rsidTr="004F68FC">
        <w:tc>
          <w:tcPr>
            <w:tcW w:w="1378" w:type="pct"/>
            <w:gridSpan w:val="3"/>
            <w:vMerge/>
          </w:tcPr>
          <w:p w14:paraId="7061A1EE" w14:textId="77777777" w:rsidR="004F68FC" w:rsidRPr="00E2634A" w:rsidRDefault="004F68FC" w:rsidP="005B0B58">
            <w:pPr>
              <w:rPr>
                <w:rFonts w:ascii="Times New Roman" w:hAnsi="Times New Roman"/>
                <w:sz w:val="24"/>
                <w:szCs w:val="24"/>
              </w:rPr>
            </w:pPr>
          </w:p>
        </w:tc>
        <w:tc>
          <w:tcPr>
            <w:tcW w:w="3622" w:type="pct"/>
          </w:tcPr>
          <w:p w14:paraId="6C8E1BF9" w14:textId="77777777" w:rsidR="004F68FC" w:rsidRPr="00E2634A" w:rsidRDefault="004F68FC" w:rsidP="005B0B58">
            <w:pPr>
              <w:suppressAutoHyphens/>
              <w:rPr>
                <w:rFonts w:ascii="Times New Roman" w:hAnsi="Times New Roman"/>
                <w:sz w:val="24"/>
                <w:szCs w:val="24"/>
              </w:rPr>
            </w:pPr>
            <w:r w:rsidRPr="00E2634A">
              <w:rPr>
                <w:rFonts w:ascii="Times New Roman" w:hAnsi="Times New Roman"/>
                <w:sz w:val="24"/>
                <w:szCs w:val="24"/>
              </w:rPr>
              <w:t>6.Корпоративная культура организации.</w:t>
            </w:r>
          </w:p>
        </w:tc>
      </w:tr>
      <w:tr w:rsidR="004F68FC" w:rsidRPr="00E2634A" w14:paraId="14279305" w14:textId="77777777" w:rsidTr="004F68FC">
        <w:tc>
          <w:tcPr>
            <w:tcW w:w="1378" w:type="pct"/>
            <w:gridSpan w:val="3"/>
            <w:vMerge/>
          </w:tcPr>
          <w:p w14:paraId="3BAA8C5A" w14:textId="77777777" w:rsidR="004F68FC" w:rsidRPr="00E2634A" w:rsidRDefault="004F68FC" w:rsidP="005B0B58">
            <w:pPr>
              <w:rPr>
                <w:rFonts w:ascii="Times New Roman" w:hAnsi="Times New Roman"/>
                <w:sz w:val="24"/>
                <w:szCs w:val="24"/>
              </w:rPr>
            </w:pPr>
          </w:p>
        </w:tc>
        <w:tc>
          <w:tcPr>
            <w:tcW w:w="3622" w:type="pct"/>
          </w:tcPr>
          <w:p w14:paraId="18D73C0E" w14:textId="77777777" w:rsidR="004F68FC" w:rsidRPr="00E2634A" w:rsidRDefault="004F68FC" w:rsidP="005B0B58">
            <w:pPr>
              <w:suppressAutoHyphens/>
              <w:rPr>
                <w:rFonts w:ascii="Times New Roman" w:hAnsi="Times New Roman"/>
                <w:sz w:val="24"/>
                <w:szCs w:val="24"/>
              </w:rPr>
            </w:pPr>
            <w:r w:rsidRPr="00E2634A">
              <w:rPr>
                <w:rFonts w:ascii="Times New Roman" w:hAnsi="Times New Roman"/>
                <w:sz w:val="24"/>
                <w:szCs w:val="24"/>
              </w:rPr>
              <w:t>7.Основные функции управления. Цикл менеджмента.</w:t>
            </w:r>
          </w:p>
        </w:tc>
      </w:tr>
      <w:tr w:rsidR="004F68FC" w:rsidRPr="00E2634A" w14:paraId="34C48769" w14:textId="77777777" w:rsidTr="004F68FC">
        <w:tc>
          <w:tcPr>
            <w:tcW w:w="1378" w:type="pct"/>
            <w:gridSpan w:val="3"/>
            <w:vMerge/>
          </w:tcPr>
          <w:p w14:paraId="4D3FE78E" w14:textId="77777777" w:rsidR="004F68FC" w:rsidRPr="00E2634A" w:rsidRDefault="004F68FC" w:rsidP="005B0B58">
            <w:pPr>
              <w:rPr>
                <w:rFonts w:ascii="Times New Roman" w:hAnsi="Times New Roman"/>
                <w:sz w:val="24"/>
                <w:szCs w:val="24"/>
              </w:rPr>
            </w:pPr>
          </w:p>
        </w:tc>
        <w:tc>
          <w:tcPr>
            <w:tcW w:w="3622" w:type="pct"/>
          </w:tcPr>
          <w:p w14:paraId="27A30A07" w14:textId="77777777" w:rsidR="004F68FC" w:rsidRPr="00E2634A" w:rsidRDefault="004F68FC" w:rsidP="005B0B58">
            <w:pPr>
              <w:suppressAutoHyphens/>
              <w:rPr>
                <w:rFonts w:ascii="Times New Roman" w:hAnsi="Times New Roman"/>
                <w:sz w:val="24"/>
                <w:szCs w:val="24"/>
              </w:rPr>
            </w:pPr>
            <w:r w:rsidRPr="00E2634A">
              <w:rPr>
                <w:rFonts w:ascii="Times New Roman" w:hAnsi="Times New Roman"/>
                <w:sz w:val="24"/>
                <w:szCs w:val="24"/>
              </w:rPr>
              <w:t>8. Принципы эффективного управления. Теория и научные подходы к управлению. Уровни управления.</w:t>
            </w:r>
          </w:p>
        </w:tc>
      </w:tr>
      <w:tr w:rsidR="004F68FC" w:rsidRPr="00E2634A" w14:paraId="3E7662E1" w14:textId="77777777" w:rsidTr="004F68FC">
        <w:tc>
          <w:tcPr>
            <w:tcW w:w="1378" w:type="pct"/>
            <w:gridSpan w:val="3"/>
            <w:vMerge/>
          </w:tcPr>
          <w:p w14:paraId="728B8AF4" w14:textId="77777777" w:rsidR="004F68FC" w:rsidRPr="00E2634A" w:rsidRDefault="004F68FC" w:rsidP="005B0B58">
            <w:pPr>
              <w:rPr>
                <w:rFonts w:ascii="Times New Roman" w:hAnsi="Times New Roman"/>
                <w:b/>
                <w:bCs/>
                <w:sz w:val="24"/>
                <w:szCs w:val="24"/>
              </w:rPr>
            </w:pPr>
          </w:p>
        </w:tc>
        <w:tc>
          <w:tcPr>
            <w:tcW w:w="3622" w:type="pct"/>
          </w:tcPr>
          <w:p w14:paraId="6E5E9B3D" w14:textId="77777777" w:rsidR="004F68FC" w:rsidRPr="00E2634A" w:rsidRDefault="004F68FC" w:rsidP="005B0B58">
            <w:pPr>
              <w:suppressAutoHyphens/>
              <w:rPr>
                <w:rFonts w:ascii="Times New Roman" w:hAnsi="Times New Roman"/>
                <w:b/>
                <w:color w:val="000000"/>
                <w:sz w:val="24"/>
                <w:szCs w:val="24"/>
              </w:rPr>
            </w:pPr>
            <w:r w:rsidRPr="00E2634A">
              <w:rPr>
                <w:rFonts w:ascii="Times New Roman" w:hAnsi="Times New Roman"/>
                <w:sz w:val="24"/>
                <w:szCs w:val="24"/>
              </w:rPr>
              <w:t xml:space="preserve">9.Принципы и методы планирования. Функции планирования. </w:t>
            </w:r>
          </w:p>
        </w:tc>
      </w:tr>
      <w:tr w:rsidR="004F68FC" w:rsidRPr="00E2634A" w14:paraId="22F6A1B3" w14:textId="77777777" w:rsidTr="004F68FC">
        <w:tc>
          <w:tcPr>
            <w:tcW w:w="1378" w:type="pct"/>
            <w:gridSpan w:val="3"/>
            <w:vMerge/>
          </w:tcPr>
          <w:p w14:paraId="5EBC24FB" w14:textId="77777777" w:rsidR="004F68FC" w:rsidRPr="00E2634A" w:rsidRDefault="004F68FC" w:rsidP="005B0B58">
            <w:pPr>
              <w:rPr>
                <w:rFonts w:ascii="Times New Roman" w:hAnsi="Times New Roman"/>
                <w:sz w:val="24"/>
                <w:szCs w:val="24"/>
              </w:rPr>
            </w:pPr>
          </w:p>
        </w:tc>
        <w:tc>
          <w:tcPr>
            <w:tcW w:w="3622" w:type="pct"/>
          </w:tcPr>
          <w:p w14:paraId="72E3A9D1" w14:textId="77777777" w:rsidR="004F68FC" w:rsidRPr="00E2634A" w:rsidRDefault="004F68FC" w:rsidP="005B0B58">
            <w:pPr>
              <w:suppressAutoHyphens/>
              <w:rPr>
                <w:rFonts w:ascii="Times New Roman" w:hAnsi="Times New Roman"/>
                <w:sz w:val="24"/>
                <w:szCs w:val="24"/>
              </w:rPr>
            </w:pPr>
            <w:r w:rsidRPr="00E2634A">
              <w:rPr>
                <w:rFonts w:ascii="Times New Roman" w:hAnsi="Times New Roman"/>
                <w:sz w:val="24"/>
                <w:szCs w:val="24"/>
              </w:rPr>
              <w:t xml:space="preserve">10.Этапы планирования. Миссия и цели предприятия. Оценка и анализ внутренней и внешней среды. Метод </w:t>
            </w:r>
            <w:r w:rsidRPr="00E2634A">
              <w:rPr>
                <w:rFonts w:ascii="Times New Roman" w:hAnsi="Times New Roman"/>
                <w:sz w:val="24"/>
                <w:szCs w:val="24"/>
                <w:lang w:val="en-US"/>
              </w:rPr>
              <w:t>SWOT</w:t>
            </w:r>
            <w:r w:rsidRPr="00E2634A">
              <w:rPr>
                <w:rFonts w:ascii="Times New Roman" w:hAnsi="Times New Roman"/>
                <w:sz w:val="24"/>
                <w:szCs w:val="24"/>
              </w:rPr>
              <w:t>-анализа.</w:t>
            </w:r>
          </w:p>
        </w:tc>
      </w:tr>
      <w:tr w:rsidR="004F68FC" w:rsidRPr="00E2634A" w14:paraId="7F486724" w14:textId="77777777" w:rsidTr="004F68FC">
        <w:tc>
          <w:tcPr>
            <w:tcW w:w="1378" w:type="pct"/>
            <w:gridSpan w:val="3"/>
            <w:vMerge/>
          </w:tcPr>
          <w:p w14:paraId="6AA623B8" w14:textId="77777777" w:rsidR="004F68FC" w:rsidRPr="00E2634A" w:rsidRDefault="004F68FC" w:rsidP="005B0B58">
            <w:pPr>
              <w:rPr>
                <w:rFonts w:ascii="Times New Roman" w:hAnsi="Times New Roman"/>
                <w:sz w:val="24"/>
                <w:szCs w:val="24"/>
              </w:rPr>
            </w:pPr>
          </w:p>
        </w:tc>
        <w:tc>
          <w:tcPr>
            <w:tcW w:w="3622" w:type="pct"/>
          </w:tcPr>
          <w:p w14:paraId="02B545EE" w14:textId="77777777" w:rsidR="004F68FC" w:rsidRPr="00E2634A" w:rsidRDefault="004F68FC" w:rsidP="005B0B58">
            <w:pPr>
              <w:suppressAutoHyphens/>
              <w:rPr>
                <w:rFonts w:ascii="Times New Roman" w:hAnsi="Times New Roman"/>
                <w:b/>
                <w:color w:val="000000"/>
                <w:sz w:val="24"/>
                <w:szCs w:val="24"/>
              </w:rPr>
            </w:pPr>
            <w:r w:rsidRPr="00E2634A">
              <w:rPr>
                <w:rFonts w:ascii="Times New Roman" w:hAnsi="Times New Roman"/>
                <w:sz w:val="24"/>
                <w:szCs w:val="24"/>
              </w:rPr>
              <w:t>11.Анализ стратегических альтернатив, выбор, реализация и оценка стратегии развития.</w:t>
            </w:r>
          </w:p>
        </w:tc>
      </w:tr>
      <w:tr w:rsidR="004F68FC" w:rsidRPr="00E2634A" w14:paraId="4587A95E" w14:textId="77777777" w:rsidTr="004F68FC">
        <w:tc>
          <w:tcPr>
            <w:tcW w:w="1378" w:type="pct"/>
            <w:gridSpan w:val="3"/>
            <w:vMerge/>
          </w:tcPr>
          <w:p w14:paraId="17A9CC50" w14:textId="77777777" w:rsidR="004F68FC" w:rsidRPr="00E2634A" w:rsidRDefault="004F68FC" w:rsidP="005B0B58">
            <w:pPr>
              <w:rPr>
                <w:rFonts w:ascii="Times New Roman" w:hAnsi="Times New Roman"/>
                <w:b/>
                <w:bCs/>
                <w:sz w:val="24"/>
                <w:szCs w:val="24"/>
              </w:rPr>
            </w:pPr>
          </w:p>
        </w:tc>
        <w:tc>
          <w:tcPr>
            <w:tcW w:w="3622" w:type="pct"/>
          </w:tcPr>
          <w:p w14:paraId="680FE9C2" w14:textId="77777777" w:rsidR="004F68FC" w:rsidRPr="00E2634A" w:rsidRDefault="004F68FC" w:rsidP="005B0B58">
            <w:pPr>
              <w:suppressAutoHyphens/>
              <w:rPr>
                <w:rFonts w:ascii="Times New Roman" w:hAnsi="Times New Roman"/>
                <w:sz w:val="24"/>
                <w:szCs w:val="24"/>
              </w:rPr>
            </w:pPr>
            <w:r w:rsidRPr="00E2634A">
              <w:rPr>
                <w:rFonts w:ascii="Times New Roman" w:hAnsi="Times New Roman"/>
                <w:sz w:val="24"/>
                <w:szCs w:val="24"/>
              </w:rPr>
              <w:t>12.. Структура управления организацией. Типы организационных структур.</w:t>
            </w:r>
          </w:p>
        </w:tc>
      </w:tr>
      <w:tr w:rsidR="004F68FC" w:rsidRPr="00E2634A" w14:paraId="4FCDEB45" w14:textId="77777777" w:rsidTr="004F68FC">
        <w:tc>
          <w:tcPr>
            <w:tcW w:w="1378" w:type="pct"/>
            <w:gridSpan w:val="3"/>
            <w:vMerge/>
          </w:tcPr>
          <w:p w14:paraId="00795897" w14:textId="77777777" w:rsidR="004F68FC" w:rsidRPr="00E2634A" w:rsidRDefault="004F68FC" w:rsidP="005B0B58">
            <w:pPr>
              <w:rPr>
                <w:rFonts w:ascii="Times New Roman" w:hAnsi="Times New Roman"/>
                <w:b/>
                <w:bCs/>
                <w:sz w:val="24"/>
                <w:szCs w:val="24"/>
              </w:rPr>
            </w:pPr>
          </w:p>
        </w:tc>
        <w:tc>
          <w:tcPr>
            <w:tcW w:w="3622" w:type="pct"/>
          </w:tcPr>
          <w:p w14:paraId="4A483960" w14:textId="77777777" w:rsidR="004F68FC" w:rsidRPr="00E2634A" w:rsidRDefault="004F68FC" w:rsidP="005B0B58">
            <w:pPr>
              <w:suppressAutoHyphens/>
              <w:rPr>
                <w:rFonts w:ascii="Times New Roman" w:hAnsi="Times New Roman"/>
                <w:sz w:val="24"/>
                <w:szCs w:val="24"/>
              </w:rPr>
            </w:pPr>
            <w:r w:rsidRPr="00E2634A">
              <w:rPr>
                <w:rFonts w:ascii="Times New Roman" w:hAnsi="Times New Roman"/>
                <w:sz w:val="24"/>
                <w:szCs w:val="24"/>
              </w:rPr>
              <w:t xml:space="preserve">13. Полномочия и ответственность. Виды полномочий. Делегирования полномочий. </w:t>
            </w:r>
          </w:p>
        </w:tc>
      </w:tr>
      <w:tr w:rsidR="004F68FC" w:rsidRPr="00E2634A" w14:paraId="64514402" w14:textId="77777777" w:rsidTr="004F68FC">
        <w:tc>
          <w:tcPr>
            <w:tcW w:w="1378" w:type="pct"/>
            <w:gridSpan w:val="3"/>
            <w:vMerge/>
          </w:tcPr>
          <w:p w14:paraId="29C7A1BD" w14:textId="77777777" w:rsidR="004F68FC" w:rsidRPr="00E2634A" w:rsidRDefault="004F68FC" w:rsidP="005B0B58">
            <w:pPr>
              <w:rPr>
                <w:rFonts w:ascii="Times New Roman" w:hAnsi="Times New Roman"/>
                <w:sz w:val="24"/>
                <w:szCs w:val="24"/>
              </w:rPr>
            </w:pPr>
          </w:p>
        </w:tc>
        <w:tc>
          <w:tcPr>
            <w:tcW w:w="3622" w:type="pct"/>
          </w:tcPr>
          <w:p w14:paraId="6A94AA2C" w14:textId="77777777" w:rsidR="004F68FC" w:rsidRPr="00E2634A" w:rsidRDefault="004F68FC" w:rsidP="005B0B58">
            <w:pPr>
              <w:suppressAutoHyphens/>
              <w:rPr>
                <w:rFonts w:ascii="Times New Roman" w:hAnsi="Times New Roman"/>
                <w:sz w:val="24"/>
                <w:szCs w:val="24"/>
              </w:rPr>
            </w:pPr>
            <w:r w:rsidRPr="00E2634A">
              <w:rPr>
                <w:rFonts w:ascii="Times New Roman" w:hAnsi="Times New Roman"/>
                <w:sz w:val="24"/>
                <w:szCs w:val="24"/>
              </w:rPr>
              <w:t>14. Формы и методы проведения инструктажей по охране труда и промышленной безопасности. Учётная документация.</w:t>
            </w:r>
          </w:p>
        </w:tc>
      </w:tr>
      <w:tr w:rsidR="004F68FC" w:rsidRPr="00E2634A" w14:paraId="1F8CC285" w14:textId="77777777" w:rsidTr="004F68FC">
        <w:tc>
          <w:tcPr>
            <w:tcW w:w="1378" w:type="pct"/>
            <w:gridSpan w:val="3"/>
            <w:vMerge/>
          </w:tcPr>
          <w:p w14:paraId="1CAADB64" w14:textId="77777777" w:rsidR="004F68FC" w:rsidRPr="00E2634A" w:rsidRDefault="004F68FC" w:rsidP="005B0B58">
            <w:pPr>
              <w:rPr>
                <w:rFonts w:ascii="Times New Roman" w:hAnsi="Times New Roman"/>
                <w:sz w:val="24"/>
                <w:szCs w:val="24"/>
              </w:rPr>
            </w:pPr>
          </w:p>
        </w:tc>
        <w:tc>
          <w:tcPr>
            <w:tcW w:w="3622" w:type="pct"/>
          </w:tcPr>
          <w:p w14:paraId="61AF5CEC" w14:textId="77777777" w:rsidR="004F68FC" w:rsidRPr="00E2634A" w:rsidRDefault="004F68FC" w:rsidP="005B0B58">
            <w:pPr>
              <w:suppressAutoHyphens/>
              <w:rPr>
                <w:rFonts w:ascii="Times New Roman" w:hAnsi="Times New Roman"/>
                <w:b/>
                <w:color w:val="000000"/>
                <w:sz w:val="24"/>
                <w:szCs w:val="24"/>
              </w:rPr>
            </w:pPr>
            <w:r w:rsidRPr="00E2634A">
              <w:rPr>
                <w:rFonts w:ascii="Times New Roman" w:hAnsi="Times New Roman"/>
                <w:sz w:val="24"/>
                <w:szCs w:val="24"/>
              </w:rPr>
              <w:t>15.Понятие мотивации. Основные теории мотивации. Функции мотивации персонала.</w:t>
            </w:r>
          </w:p>
        </w:tc>
      </w:tr>
      <w:tr w:rsidR="004F68FC" w:rsidRPr="00E2634A" w14:paraId="5BFDA95D" w14:textId="77777777" w:rsidTr="004F68FC">
        <w:tc>
          <w:tcPr>
            <w:tcW w:w="1378" w:type="pct"/>
            <w:gridSpan w:val="3"/>
            <w:vMerge/>
          </w:tcPr>
          <w:p w14:paraId="760F3AA9" w14:textId="77777777" w:rsidR="004F68FC" w:rsidRPr="00E2634A" w:rsidRDefault="004F68FC" w:rsidP="005B0B58">
            <w:pPr>
              <w:rPr>
                <w:rFonts w:ascii="Times New Roman" w:hAnsi="Times New Roman"/>
                <w:sz w:val="24"/>
                <w:szCs w:val="24"/>
              </w:rPr>
            </w:pPr>
          </w:p>
        </w:tc>
        <w:tc>
          <w:tcPr>
            <w:tcW w:w="3622" w:type="pct"/>
          </w:tcPr>
          <w:p w14:paraId="414A5723" w14:textId="77777777" w:rsidR="004F68FC" w:rsidRPr="00E2634A" w:rsidRDefault="004F68FC" w:rsidP="005B0B58">
            <w:pPr>
              <w:suppressAutoHyphens/>
              <w:rPr>
                <w:rFonts w:ascii="Times New Roman" w:hAnsi="Times New Roman"/>
                <w:b/>
                <w:color w:val="000000"/>
                <w:sz w:val="24"/>
                <w:szCs w:val="24"/>
              </w:rPr>
            </w:pPr>
            <w:r w:rsidRPr="00E2634A">
              <w:rPr>
                <w:rFonts w:ascii="Times New Roman" w:hAnsi="Times New Roman"/>
                <w:sz w:val="24"/>
                <w:szCs w:val="24"/>
              </w:rPr>
              <w:t>16.Понятие контроля и его основные виды. Принципы осуществления контроля</w:t>
            </w:r>
          </w:p>
        </w:tc>
      </w:tr>
      <w:tr w:rsidR="004F68FC" w:rsidRPr="00E2634A" w14:paraId="3BE811CC" w14:textId="77777777" w:rsidTr="004F68FC">
        <w:tc>
          <w:tcPr>
            <w:tcW w:w="1378" w:type="pct"/>
            <w:gridSpan w:val="3"/>
            <w:vMerge/>
          </w:tcPr>
          <w:p w14:paraId="2D5731D9" w14:textId="77777777" w:rsidR="004F68FC" w:rsidRPr="00E2634A" w:rsidRDefault="004F68FC" w:rsidP="005B0B58">
            <w:pPr>
              <w:rPr>
                <w:rFonts w:ascii="Times New Roman" w:hAnsi="Times New Roman"/>
                <w:sz w:val="24"/>
                <w:szCs w:val="24"/>
              </w:rPr>
            </w:pPr>
          </w:p>
        </w:tc>
        <w:tc>
          <w:tcPr>
            <w:tcW w:w="3622" w:type="pct"/>
          </w:tcPr>
          <w:p w14:paraId="05201C3D" w14:textId="77777777" w:rsidR="004F68FC" w:rsidRPr="00E2634A" w:rsidRDefault="004F68FC" w:rsidP="005B0B58">
            <w:pPr>
              <w:suppressAutoHyphens/>
              <w:rPr>
                <w:rFonts w:ascii="Times New Roman" w:hAnsi="Times New Roman"/>
                <w:b/>
                <w:color w:val="000000"/>
                <w:sz w:val="24"/>
                <w:szCs w:val="24"/>
              </w:rPr>
            </w:pPr>
            <w:r w:rsidRPr="00E2634A">
              <w:rPr>
                <w:rFonts w:ascii="Times New Roman" w:hAnsi="Times New Roman"/>
                <w:sz w:val="24"/>
                <w:szCs w:val="24"/>
              </w:rPr>
              <w:t>17.Коммуникации в управлении. Общее понятие коммуникации. Коммуникационный процесс. Межличностные и организационные коммуникации.</w:t>
            </w:r>
          </w:p>
        </w:tc>
      </w:tr>
      <w:tr w:rsidR="004F68FC" w:rsidRPr="00E2634A" w14:paraId="573CDC1B" w14:textId="77777777" w:rsidTr="004F68FC">
        <w:tc>
          <w:tcPr>
            <w:tcW w:w="1378" w:type="pct"/>
            <w:gridSpan w:val="3"/>
            <w:vMerge/>
          </w:tcPr>
          <w:p w14:paraId="50FF9D72" w14:textId="77777777" w:rsidR="004F68FC" w:rsidRPr="00E2634A" w:rsidRDefault="004F68FC" w:rsidP="005B0B58">
            <w:pPr>
              <w:rPr>
                <w:rFonts w:ascii="Times New Roman" w:hAnsi="Times New Roman"/>
                <w:sz w:val="24"/>
                <w:szCs w:val="24"/>
              </w:rPr>
            </w:pPr>
          </w:p>
        </w:tc>
        <w:tc>
          <w:tcPr>
            <w:tcW w:w="3622" w:type="pct"/>
          </w:tcPr>
          <w:p w14:paraId="7947EC30" w14:textId="77777777" w:rsidR="004F68FC" w:rsidRPr="00E2634A" w:rsidRDefault="004F68FC" w:rsidP="005B0B58">
            <w:pPr>
              <w:suppressAutoHyphens/>
              <w:rPr>
                <w:rFonts w:ascii="Times New Roman" w:hAnsi="Times New Roman"/>
                <w:b/>
                <w:color w:val="000000"/>
                <w:sz w:val="24"/>
                <w:szCs w:val="24"/>
              </w:rPr>
            </w:pPr>
            <w:r w:rsidRPr="00E2634A">
              <w:rPr>
                <w:rFonts w:ascii="Times New Roman" w:hAnsi="Times New Roman"/>
                <w:sz w:val="24"/>
                <w:szCs w:val="24"/>
              </w:rPr>
              <w:t>18.Принятие управленческих решений в процессе управления организацией.</w:t>
            </w:r>
          </w:p>
        </w:tc>
      </w:tr>
      <w:tr w:rsidR="004F68FC" w:rsidRPr="00E2634A" w14:paraId="1CB71A40" w14:textId="77777777" w:rsidTr="004F68FC">
        <w:tc>
          <w:tcPr>
            <w:tcW w:w="1378" w:type="pct"/>
            <w:gridSpan w:val="3"/>
            <w:vMerge/>
          </w:tcPr>
          <w:p w14:paraId="54D4DC96" w14:textId="77777777" w:rsidR="004F68FC" w:rsidRPr="00E2634A" w:rsidRDefault="004F68FC" w:rsidP="005B0B58">
            <w:pPr>
              <w:rPr>
                <w:rFonts w:ascii="Times New Roman" w:hAnsi="Times New Roman"/>
                <w:sz w:val="24"/>
                <w:szCs w:val="24"/>
              </w:rPr>
            </w:pPr>
          </w:p>
        </w:tc>
        <w:tc>
          <w:tcPr>
            <w:tcW w:w="3622" w:type="pct"/>
          </w:tcPr>
          <w:p w14:paraId="051F4C19" w14:textId="77777777" w:rsidR="004F68FC" w:rsidRPr="00E2634A" w:rsidRDefault="004F68FC" w:rsidP="005B0B58">
            <w:pPr>
              <w:suppressAutoHyphens/>
              <w:rPr>
                <w:rFonts w:ascii="Times New Roman" w:hAnsi="Times New Roman"/>
                <w:b/>
                <w:color w:val="000000"/>
                <w:sz w:val="24"/>
                <w:szCs w:val="24"/>
              </w:rPr>
            </w:pPr>
            <w:r w:rsidRPr="00E2634A">
              <w:rPr>
                <w:rFonts w:ascii="Times New Roman" w:hAnsi="Times New Roman"/>
                <w:sz w:val="24"/>
                <w:szCs w:val="24"/>
              </w:rPr>
              <w:t>19.Принципы и этапы принятие рационального решения.</w:t>
            </w:r>
          </w:p>
        </w:tc>
      </w:tr>
      <w:tr w:rsidR="004F68FC" w:rsidRPr="00E2634A" w14:paraId="1F7E1C07" w14:textId="77777777" w:rsidTr="004F68FC">
        <w:tc>
          <w:tcPr>
            <w:tcW w:w="1378" w:type="pct"/>
            <w:gridSpan w:val="3"/>
            <w:vMerge/>
          </w:tcPr>
          <w:p w14:paraId="3776C172" w14:textId="77777777" w:rsidR="004F68FC" w:rsidRPr="00E2634A" w:rsidRDefault="004F68FC" w:rsidP="005B0B58">
            <w:pPr>
              <w:rPr>
                <w:rFonts w:ascii="Times New Roman" w:hAnsi="Times New Roman"/>
                <w:sz w:val="24"/>
                <w:szCs w:val="24"/>
              </w:rPr>
            </w:pPr>
          </w:p>
        </w:tc>
        <w:tc>
          <w:tcPr>
            <w:tcW w:w="3622" w:type="pct"/>
          </w:tcPr>
          <w:p w14:paraId="61E81518" w14:textId="77777777" w:rsidR="004F68FC" w:rsidRPr="00E2634A" w:rsidRDefault="004F68FC" w:rsidP="005B0B58">
            <w:pPr>
              <w:suppressAutoHyphens/>
              <w:rPr>
                <w:rFonts w:ascii="Times New Roman" w:hAnsi="Times New Roman"/>
                <w:b/>
                <w:color w:val="000000"/>
                <w:sz w:val="24"/>
                <w:szCs w:val="24"/>
              </w:rPr>
            </w:pPr>
            <w:r w:rsidRPr="00E2634A">
              <w:rPr>
                <w:rFonts w:ascii="Times New Roman" w:hAnsi="Times New Roman"/>
                <w:sz w:val="24"/>
                <w:szCs w:val="24"/>
              </w:rPr>
              <w:t>20.Группы и их значимость. Формальные и неформальные группы. Характеристики неформальных групп.</w:t>
            </w:r>
          </w:p>
        </w:tc>
      </w:tr>
      <w:tr w:rsidR="004F68FC" w:rsidRPr="00E2634A" w14:paraId="3A77BC4E" w14:textId="77777777" w:rsidTr="004F68FC">
        <w:tc>
          <w:tcPr>
            <w:tcW w:w="1378" w:type="pct"/>
            <w:gridSpan w:val="3"/>
            <w:vMerge/>
          </w:tcPr>
          <w:p w14:paraId="4405F802" w14:textId="77777777" w:rsidR="004F68FC" w:rsidRPr="00E2634A" w:rsidRDefault="004F68FC" w:rsidP="005B0B58">
            <w:pPr>
              <w:rPr>
                <w:rFonts w:ascii="Times New Roman" w:hAnsi="Times New Roman"/>
                <w:sz w:val="24"/>
                <w:szCs w:val="24"/>
              </w:rPr>
            </w:pPr>
          </w:p>
        </w:tc>
        <w:tc>
          <w:tcPr>
            <w:tcW w:w="3622" w:type="pct"/>
          </w:tcPr>
          <w:p w14:paraId="340838CC" w14:textId="77777777" w:rsidR="004F68FC" w:rsidRPr="00E2634A" w:rsidRDefault="004F68FC" w:rsidP="005B0B58">
            <w:pPr>
              <w:suppressAutoHyphens/>
              <w:rPr>
                <w:rFonts w:ascii="Times New Roman" w:hAnsi="Times New Roman"/>
                <w:b/>
                <w:color w:val="000000"/>
                <w:sz w:val="24"/>
                <w:szCs w:val="24"/>
              </w:rPr>
            </w:pPr>
            <w:r w:rsidRPr="00E2634A">
              <w:rPr>
                <w:rFonts w:ascii="Times New Roman" w:hAnsi="Times New Roman"/>
                <w:sz w:val="24"/>
                <w:szCs w:val="24"/>
              </w:rPr>
              <w:t>21. Методы управления персоналом. Административные, экономические и социально-психологические методы управления.</w:t>
            </w:r>
          </w:p>
        </w:tc>
      </w:tr>
      <w:tr w:rsidR="004F68FC" w:rsidRPr="00E2634A" w14:paraId="207AF2AB" w14:textId="77777777" w:rsidTr="004F68FC">
        <w:tc>
          <w:tcPr>
            <w:tcW w:w="1378" w:type="pct"/>
            <w:gridSpan w:val="3"/>
            <w:vMerge/>
          </w:tcPr>
          <w:p w14:paraId="1E7FE025" w14:textId="77777777" w:rsidR="004F68FC" w:rsidRPr="00E2634A" w:rsidRDefault="004F68FC" w:rsidP="005B0B58">
            <w:pPr>
              <w:rPr>
                <w:rFonts w:ascii="Times New Roman" w:hAnsi="Times New Roman"/>
                <w:sz w:val="24"/>
                <w:szCs w:val="24"/>
              </w:rPr>
            </w:pPr>
          </w:p>
        </w:tc>
        <w:tc>
          <w:tcPr>
            <w:tcW w:w="3622" w:type="pct"/>
          </w:tcPr>
          <w:p w14:paraId="2AC69CD2" w14:textId="77777777" w:rsidR="004F68FC" w:rsidRPr="00E2634A" w:rsidRDefault="004F68FC" w:rsidP="005B0B58">
            <w:pPr>
              <w:suppressAutoHyphens/>
              <w:rPr>
                <w:rFonts w:ascii="Times New Roman" w:hAnsi="Times New Roman"/>
                <w:b/>
                <w:color w:val="000000"/>
                <w:sz w:val="24"/>
                <w:szCs w:val="24"/>
              </w:rPr>
            </w:pPr>
            <w:r w:rsidRPr="00E2634A">
              <w:rPr>
                <w:rFonts w:ascii="Times New Roman" w:hAnsi="Times New Roman"/>
                <w:sz w:val="24"/>
                <w:szCs w:val="24"/>
              </w:rPr>
              <w:t>22. Понятие и характеристика стилей руководства Определение связи стиля управления и ситуации.</w:t>
            </w:r>
          </w:p>
        </w:tc>
      </w:tr>
      <w:tr w:rsidR="004F68FC" w:rsidRPr="00E2634A" w14:paraId="17B50B39" w14:textId="77777777" w:rsidTr="004F68FC">
        <w:tc>
          <w:tcPr>
            <w:tcW w:w="1378" w:type="pct"/>
            <w:gridSpan w:val="3"/>
            <w:vMerge/>
          </w:tcPr>
          <w:p w14:paraId="27BC3D73" w14:textId="77777777" w:rsidR="004F68FC" w:rsidRPr="00E2634A" w:rsidRDefault="004F68FC" w:rsidP="005B0B58">
            <w:pPr>
              <w:rPr>
                <w:rFonts w:ascii="Times New Roman" w:hAnsi="Times New Roman"/>
                <w:sz w:val="24"/>
                <w:szCs w:val="24"/>
              </w:rPr>
            </w:pPr>
          </w:p>
        </w:tc>
        <w:tc>
          <w:tcPr>
            <w:tcW w:w="3622" w:type="pct"/>
          </w:tcPr>
          <w:p w14:paraId="7B8E2882" w14:textId="77777777" w:rsidR="004F68FC" w:rsidRPr="00E2634A" w:rsidRDefault="004F68FC" w:rsidP="005B0B58">
            <w:pPr>
              <w:suppressAutoHyphens/>
              <w:rPr>
                <w:rFonts w:ascii="Times New Roman" w:hAnsi="Times New Roman"/>
                <w:b/>
                <w:color w:val="000000"/>
                <w:sz w:val="24"/>
                <w:szCs w:val="24"/>
              </w:rPr>
            </w:pPr>
            <w:r w:rsidRPr="00E2634A">
              <w:rPr>
                <w:rFonts w:ascii="Times New Roman" w:hAnsi="Times New Roman"/>
                <w:sz w:val="24"/>
                <w:szCs w:val="24"/>
              </w:rPr>
              <w:t>23.</w:t>
            </w:r>
          </w:p>
        </w:tc>
      </w:tr>
      <w:tr w:rsidR="004F68FC" w:rsidRPr="00E2634A" w14:paraId="78553BB9" w14:textId="77777777" w:rsidTr="004F68FC">
        <w:tc>
          <w:tcPr>
            <w:tcW w:w="1378" w:type="pct"/>
            <w:gridSpan w:val="3"/>
            <w:vMerge/>
          </w:tcPr>
          <w:p w14:paraId="177C5743" w14:textId="77777777" w:rsidR="004F68FC" w:rsidRPr="00E2634A" w:rsidRDefault="004F68FC" w:rsidP="005B0B58">
            <w:pPr>
              <w:rPr>
                <w:rFonts w:ascii="Times New Roman" w:hAnsi="Times New Roman"/>
                <w:sz w:val="24"/>
                <w:szCs w:val="24"/>
              </w:rPr>
            </w:pPr>
          </w:p>
        </w:tc>
        <w:tc>
          <w:tcPr>
            <w:tcW w:w="3622" w:type="pct"/>
          </w:tcPr>
          <w:p w14:paraId="182C58BE" w14:textId="77777777" w:rsidR="004F68FC" w:rsidRPr="00E2634A" w:rsidRDefault="004F68FC" w:rsidP="005B0B58">
            <w:pPr>
              <w:suppressAutoHyphens/>
              <w:rPr>
                <w:rFonts w:ascii="Times New Roman" w:hAnsi="Times New Roman"/>
                <w:b/>
                <w:bCs/>
                <w:color w:val="000000"/>
                <w:sz w:val="24"/>
                <w:szCs w:val="24"/>
              </w:rPr>
            </w:pPr>
            <w:r w:rsidRPr="00E2634A">
              <w:rPr>
                <w:rFonts w:ascii="Times New Roman" w:hAnsi="Times New Roman"/>
                <w:b/>
                <w:bCs/>
                <w:sz w:val="24"/>
                <w:szCs w:val="24"/>
              </w:rPr>
              <w:t xml:space="preserve">В том числе практических занятий </w:t>
            </w:r>
          </w:p>
        </w:tc>
      </w:tr>
      <w:tr w:rsidR="004F68FC" w:rsidRPr="00E2634A" w14:paraId="48441108" w14:textId="77777777" w:rsidTr="004F68FC">
        <w:tc>
          <w:tcPr>
            <w:tcW w:w="1378" w:type="pct"/>
            <w:gridSpan w:val="3"/>
            <w:vMerge/>
          </w:tcPr>
          <w:p w14:paraId="78E12C14" w14:textId="77777777" w:rsidR="004F68FC" w:rsidRPr="00E2634A" w:rsidRDefault="004F68FC" w:rsidP="005B0B58">
            <w:pPr>
              <w:rPr>
                <w:rFonts w:ascii="Times New Roman" w:hAnsi="Times New Roman"/>
                <w:sz w:val="24"/>
                <w:szCs w:val="24"/>
              </w:rPr>
            </w:pPr>
          </w:p>
        </w:tc>
        <w:tc>
          <w:tcPr>
            <w:tcW w:w="3622" w:type="pct"/>
            <w:vAlign w:val="bottom"/>
          </w:tcPr>
          <w:p w14:paraId="7164EF7A" w14:textId="77777777" w:rsidR="004F68FC" w:rsidRPr="00E2634A" w:rsidRDefault="004F68FC" w:rsidP="005B0B58">
            <w:pPr>
              <w:suppressAutoHyphens/>
              <w:rPr>
                <w:rFonts w:ascii="Times New Roman" w:hAnsi="Times New Roman"/>
                <w:color w:val="000000"/>
                <w:sz w:val="24"/>
                <w:szCs w:val="24"/>
              </w:rPr>
            </w:pPr>
            <w:r w:rsidRPr="00E2634A">
              <w:rPr>
                <w:rFonts w:ascii="Times New Roman" w:hAnsi="Times New Roman"/>
                <w:color w:val="000000"/>
                <w:sz w:val="24"/>
                <w:szCs w:val="24"/>
              </w:rPr>
              <w:t xml:space="preserve">Практическое занятие 1: </w:t>
            </w:r>
            <w:r w:rsidRPr="00E2634A">
              <w:rPr>
                <w:rFonts w:ascii="Times New Roman" w:hAnsi="Times New Roman"/>
                <w:bCs/>
                <w:color w:val="000000"/>
                <w:sz w:val="24"/>
                <w:szCs w:val="24"/>
              </w:rPr>
              <w:t>«Составление SWOT-анализа предприятия»</w:t>
            </w:r>
          </w:p>
        </w:tc>
      </w:tr>
      <w:tr w:rsidR="004F68FC" w:rsidRPr="00E2634A" w14:paraId="0CFF02E0" w14:textId="77777777" w:rsidTr="004F68FC">
        <w:tc>
          <w:tcPr>
            <w:tcW w:w="1378" w:type="pct"/>
            <w:gridSpan w:val="3"/>
            <w:vMerge/>
          </w:tcPr>
          <w:p w14:paraId="764E4787" w14:textId="77777777" w:rsidR="004F68FC" w:rsidRPr="00E2634A" w:rsidRDefault="004F68FC" w:rsidP="005B0B58">
            <w:pPr>
              <w:rPr>
                <w:rFonts w:ascii="Times New Roman" w:hAnsi="Times New Roman"/>
                <w:sz w:val="24"/>
                <w:szCs w:val="24"/>
              </w:rPr>
            </w:pPr>
          </w:p>
        </w:tc>
        <w:tc>
          <w:tcPr>
            <w:tcW w:w="3622" w:type="pct"/>
            <w:vAlign w:val="bottom"/>
          </w:tcPr>
          <w:p w14:paraId="341B0E43" w14:textId="77777777" w:rsidR="004F68FC" w:rsidRPr="00E2634A" w:rsidRDefault="004F68FC" w:rsidP="005B0B58">
            <w:pPr>
              <w:suppressAutoHyphens/>
              <w:rPr>
                <w:rFonts w:ascii="Times New Roman" w:hAnsi="Times New Roman"/>
                <w:color w:val="000000"/>
                <w:sz w:val="24"/>
                <w:szCs w:val="24"/>
              </w:rPr>
            </w:pPr>
            <w:r w:rsidRPr="00E2634A">
              <w:rPr>
                <w:rFonts w:ascii="Times New Roman" w:hAnsi="Times New Roman"/>
                <w:color w:val="000000"/>
                <w:sz w:val="24"/>
                <w:szCs w:val="24"/>
              </w:rPr>
              <w:t xml:space="preserve">Практическое занятие 2: </w:t>
            </w:r>
            <w:r w:rsidRPr="00E2634A">
              <w:rPr>
                <w:rFonts w:ascii="Times New Roman" w:hAnsi="Times New Roman"/>
                <w:bCs/>
                <w:color w:val="000000"/>
                <w:sz w:val="24"/>
                <w:szCs w:val="24"/>
              </w:rPr>
              <w:t>«»</w:t>
            </w:r>
          </w:p>
        </w:tc>
      </w:tr>
      <w:tr w:rsidR="004F68FC" w:rsidRPr="00E2634A" w14:paraId="251A6605" w14:textId="77777777" w:rsidTr="004F68FC">
        <w:tc>
          <w:tcPr>
            <w:tcW w:w="1378" w:type="pct"/>
            <w:gridSpan w:val="3"/>
            <w:vMerge/>
          </w:tcPr>
          <w:p w14:paraId="2E1DF962" w14:textId="77777777" w:rsidR="004F68FC" w:rsidRPr="00E2634A" w:rsidRDefault="004F68FC" w:rsidP="005B0B58">
            <w:pPr>
              <w:rPr>
                <w:rFonts w:ascii="Times New Roman" w:hAnsi="Times New Roman"/>
                <w:sz w:val="24"/>
                <w:szCs w:val="24"/>
              </w:rPr>
            </w:pPr>
          </w:p>
        </w:tc>
        <w:tc>
          <w:tcPr>
            <w:tcW w:w="3622" w:type="pct"/>
            <w:vAlign w:val="bottom"/>
          </w:tcPr>
          <w:p w14:paraId="4EF4EC4F" w14:textId="77777777" w:rsidR="004F68FC" w:rsidRPr="00E2634A" w:rsidRDefault="004F68FC" w:rsidP="005B0B58">
            <w:pPr>
              <w:suppressAutoHyphens/>
              <w:rPr>
                <w:rFonts w:ascii="Times New Roman" w:hAnsi="Times New Roman"/>
                <w:color w:val="000000"/>
                <w:sz w:val="24"/>
                <w:szCs w:val="24"/>
              </w:rPr>
            </w:pPr>
            <w:r w:rsidRPr="00E2634A">
              <w:rPr>
                <w:rFonts w:ascii="Times New Roman" w:hAnsi="Times New Roman"/>
                <w:color w:val="000000"/>
                <w:sz w:val="24"/>
                <w:szCs w:val="24"/>
              </w:rPr>
              <w:t xml:space="preserve">Практическое занятие 3: </w:t>
            </w:r>
            <w:r w:rsidRPr="00E2634A">
              <w:rPr>
                <w:rFonts w:ascii="Times New Roman" w:hAnsi="Times New Roman"/>
                <w:bCs/>
                <w:color w:val="000000"/>
                <w:sz w:val="24"/>
                <w:szCs w:val="24"/>
              </w:rPr>
              <w:t>«Составление характеристики процесса стратегического планирования»</w:t>
            </w:r>
          </w:p>
        </w:tc>
      </w:tr>
      <w:tr w:rsidR="004F68FC" w:rsidRPr="00E2634A" w14:paraId="034BE8A9" w14:textId="77777777" w:rsidTr="004F68FC">
        <w:tc>
          <w:tcPr>
            <w:tcW w:w="1378" w:type="pct"/>
            <w:gridSpan w:val="3"/>
            <w:vMerge/>
          </w:tcPr>
          <w:p w14:paraId="00C8A70F" w14:textId="77777777" w:rsidR="004F68FC" w:rsidRPr="00E2634A" w:rsidRDefault="004F68FC" w:rsidP="005B0B58">
            <w:pPr>
              <w:rPr>
                <w:rFonts w:ascii="Times New Roman" w:hAnsi="Times New Roman"/>
                <w:sz w:val="24"/>
                <w:szCs w:val="24"/>
              </w:rPr>
            </w:pPr>
          </w:p>
        </w:tc>
        <w:tc>
          <w:tcPr>
            <w:tcW w:w="3622" w:type="pct"/>
            <w:vAlign w:val="bottom"/>
          </w:tcPr>
          <w:p w14:paraId="2CBDAABD" w14:textId="77777777" w:rsidR="004F68FC" w:rsidRPr="00E2634A" w:rsidRDefault="004F68FC" w:rsidP="005B0B58">
            <w:pPr>
              <w:suppressAutoHyphens/>
              <w:rPr>
                <w:rFonts w:ascii="Times New Roman" w:hAnsi="Times New Roman"/>
                <w:color w:val="000000"/>
                <w:sz w:val="24"/>
                <w:szCs w:val="24"/>
              </w:rPr>
            </w:pPr>
            <w:r w:rsidRPr="00E2634A">
              <w:rPr>
                <w:rFonts w:ascii="Times New Roman" w:hAnsi="Times New Roman"/>
                <w:color w:val="000000"/>
                <w:sz w:val="24"/>
                <w:szCs w:val="24"/>
              </w:rPr>
              <w:t xml:space="preserve">Практическое занятие 4: </w:t>
            </w:r>
            <w:r w:rsidRPr="00E2634A">
              <w:rPr>
                <w:rFonts w:ascii="Times New Roman" w:hAnsi="Times New Roman"/>
                <w:bCs/>
                <w:color w:val="000000"/>
                <w:sz w:val="24"/>
                <w:szCs w:val="24"/>
              </w:rPr>
              <w:t>«Составление организационной структуры управления предприятием»</w:t>
            </w:r>
          </w:p>
        </w:tc>
      </w:tr>
      <w:tr w:rsidR="004F68FC" w:rsidRPr="00E2634A" w14:paraId="6A750980" w14:textId="77777777" w:rsidTr="004F68FC">
        <w:tc>
          <w:tcPr>
            <w:tcW w:w="1378" w:type="pct"/>
            <w:gridSpan w:val="3"/>
            <w:vMerge/>
          </w:tcPr>
          <w:p w14:paraId="12294BC4" w14:textId="77777777" w:rsidR="004F68FC" w:rsidRPr="00E2634A" w:rsidRDefault="004F68FC" w:rsidP="005B0B58">
            <w:pPr>
              <w:rPr>
                <w:rFonts w:ascii="Times New Roman" w:hAnsi="Times New Roman"/>
                <w:sz w:val="24"/>
                <w:szCs w:val="24"/>
              </w:rPr>
            </w:pPr>
          </w:p>
        </w:tc>
        <w:tc>
          <w:tcPr>
            <w:tcW w:w="3622" w:type="pct"/>
            <w:vAlign w:val="bottom"/>
          </w:tcPr>
          <w:p w14:paraId="554C480D" w14:textId="77777777" w:rsidR="004F68FC" w:rsidRPr="00E2634A" w:rsidRDefault="004F68FC" w:rsidP="005B0B58">
            <w:pPr>
              <w:suppressAutoHyphens/>
              <w:rPr>
                <w:rFonts w:ascii="Times New Roman" w:hAnsi="Times New Roman"/>
                <w:color w:val="000000"/>
                <w:sz w:val="24"/>
                <w:szCs w:val="24"/>
              </w:rPr>
            </w:pPr>
            <w:r w:rsidRPr="00E2634A">
              <w:rPr>
                <w:rFonts w:ascii="Times New Roman" w:hAnsi="Times New Roman"/>
                <w:color w:val="000000"/>
                <w:sz w:val="24"/>
                <w:szCs w:val="24"/>
              </w:rPr>
              <w:t xml:space="preserve">Практическое занятие 5: </w:t>
            </w:r>
            <w:r w:rsidRPr="00E2634A">
              <w:rPr>
                <w:rFonts w:ascii="Times New Roman" w:hAnsi="Times New Roman"/>
                <w:bCs/>
                <w:color w:val="000000"/>
                <w:sz w:val="24"/>
                <w:szCs w:val="24"/>
              </w:rPr>
              <w:t>«Разработка проекта должностной инструкции горного мастера»</w:t>
            </w:r>
          </w:p>
        </w:tc>
      </w:tr>
      <w:tr w:rsidR="004F68FC" w:rsidRPr="00E2634A" w14:paraId="2D2B4808" w14:textId="77777777" w:rsidTr="004F68FC">
        <w:tc>
          <w:tcPr>
            <w:tcW w:w="1378" w:type="pct"/>
            <w:gridSpan w:val="3"/>
            <w:vMerge/>
          </w:tcPr>
          <w:p w14:paraId="26FA75E1" w14:textId="77777777" w:rsidR="004F68FC" w:rsidRPr="00E2634A" w:rsidRDefault="004F68FC" w:rsidP="005B0B58">
            <w:pPr>
              <w:rPr>
                <w:rFonts w:ascii="Times New Roman" w:hAnsi="Times New Roman"/>
                <w:sz w:val="24"/>
                <w:szCs w:val="24"/>
              </w:rPr>
            </w:pPr>
          </w:p>
        </w:tc>
        <w:tc>
          <w:tcPr>
            <w:tcW w:w="3622" w:type="pct"/>
            <w:vAlign w:val="bottom"/>
          </w:tcPr>
          <w:p w14:paraId="7188EE4F" w14:textId="77777777" w:rsidR="004F68FC" w:rsidRPr="00E2634A" w:rsidRDefault="004F68FC" w:rsidP="005B0B58">
            <w:pPr>
              <w:suppressAutoHyphens/>
              <w:rPr>
                <w:rFonts w:ascii="Times New Roman" w:hAnsi="Times New Roman"/>
                <w:color w:val="000000"/>
                <w:sz w:val="24"/>
                <w:szCs w:val="24"/>
              </w:rPr>
            </w:pPr>
            <w:r w:rsidRPr="00E2634A">
              <w:rPr>
                <w:rFonts w:ascii="Times New Roman" w:hAnsi="Times New Roman"/>
                <w:color w:val="000000"/>
                <w:sz w:val="24"/>
                <w:szCs w:val="24"/>
              </w:rPr>
              <w:t xml:space="preserve">Практическое занятие 6: </w:t>
            </w:r>
            <w:r w:rsidRPr="00E2634A">
              <w:rPr>
                <w:rFonts w:ascii="Times New Roman" w:hAnsi="Times New Roman"/>
                <w:bCs/>
                <w:color w:val="000000"/>
                <w:sz w:val="24"/>
                <w:szCs w:val="24"/>
              </w:rPr>
              <w:t>«Заполнение учётной документации по проведению инструктажей, с использованием программного обеспечения»</w:t>
            </w:r>
          </w:p>
        </w:tc>
      </w:tr>
      <w:tr w:rsidR="004F68FC" w:rsidRPr="00E2634A" w14:paraId="48ABAADD" w14:textId="77777777" w:rsidTr="004F68FC">
        <w:tc>
          <w:tcPr>
            <w:tcW w:w="1378" w:type="pct"/>
            <w:gridSpan w:val="3"/>
            <w:vMerge/>
          </w:tcPr>
          <w:p w14:paraId="70773425" w14:textId="77777777" w:rsidR="004F68FC" w:rsidRPr="00E2634A" w:rsidRDefault="004F68FC" w:rsidP="005B0B58">
            <w:pPr>
              <w:rPr>
                <w:rFonts w:ascii="Times New Roman" w:hAnsi="Times New Roman"/>
                <w:sz w:val="24"/>
                <w:szCs w:val="24"/>
              </w:rPr>
            </w:pPr>
          </w:p>
        </w:tc>
        <w:tc>
          <w:tcPr>
            <w:tcW w:w="3622" w:type="pct"/>
            <w:vAlign w:val="bottom"/>
          </w:tcPr>
          <w:p w14:paraId="28185618" w14:textId="77777777" w:rsidR="004F68FC" w:rsidRPr="00E2634A" w:rsidRDefault="004F68FC" w:rsidP="005B0B58">
            <w:pPr>
              <w:suppressAutoHyphens/>
              <w:rPr>
                <w:rFonts w:ascii="Times New Roman" w:hAnsi="Times New Roman"/>
                <w:color w:val="000000"/>
                <w:sz w:val="24"/>
                <w:szCs w:val="24"/>
              </w:rPr>
            </w:pPr>
            <w:r w:rsidRPr="00E2634A">
              <w:rPr>
                <w:rFonts w:ascii="Times New Roman" w:hAnsi="Times New Roman"/>
                <w:color w:val="000000"/>
                <w:sz w:val="24"/>
                <w:szCs w:val="24"/>
              </w:rPr>
              <w:t xml:space="preserve">Практическое занятие 7: </w:t>
            </w:r>
            <w:r w:rsidRPr="00E2634A">
              <w:rPr>
                <w:rFonts w:ascii="Times New Roman" w:hAnsi="Times New Roman"/>
                <w:bCs/>
                <w:color w:val="000000"/>
                <w:sz w:val="24"/>
                <w:szCs w:val="24"/>
              </w:rPr>
              <w:t>«Разработка проекта локального акта о мотивации персонала предприятия»</w:t>
            </w:r>
          </w:p>
        </w:tc>
      </w:tr>
      <w:tr w:rsidR="004F68FC" w:rsidRPr="00E2634A" w14:paraId="522BEC58" w14:textId="77777777" w:rsidTr="004F68FC">
        <w:tc>
          <w:tcPr>
            <w:tcW w:w="1378" w:type="pct"/>
            <w:gridSpan w:val="3"/>
            <w:vMerge w:val="restart"/>
          </w:tcPr>
          <w:p w14:paraId="7CC6B972" w14:textId="77777777" w:rsidR="004F68FC" w:rsidRPr="00E2634A" w:rsidRDefault="004F68FC" w:rsidP="005B0B58">
            <w:pPr>
              <w:rPr>
                <w:rFonts w:ascii="Times New Roman" w:hAnsi="Times New Roman"/>
                <w:bCs/>
                <w:sz w:val="24"/>
                <w:szCs w:val="24"/>
              </w:rPr>
            </w:pPr>
            <w:r w:rsidRPr="00E2634A">
              <w:rPr>
                <w:rFonts w:ascii="Times New Roman" w:hAnsi="Times New Roman"/>
                <w:bCs/>
                <w:sz w:val="24"/>
                <w:szCs w:val="24"/>
              </w:rPr>
              <w:t xml:space="preserve">Тема </w:t>
            </w:r>
            <w:r>
              <w:rPr>
                <w:rFonts w:ascii="Times New Roman" w:hAnsi="Times New Roman"/>
                <w:bCs/>
                <w:sz w:val="24"/>
                <w:szCs w:val="24"/>
              </w:rPr>
              <w:t>1</w:t>
            </w:r>
            <w:r w:rsidRPr="00E2634A">
              <w:rPr>
                <w:rFonts w:ascii="Times New Roman" w:hAnsi="Times New Roman"/>
                <w:bCs/>
                <w:sz w:val="24"/>
                <w:szCs w:val="24"/>
              </w:rPr>
              <w:t>.</w:t>
            </w:r>
            <w:r>
              <w:rPr>
                <w:rFonts w:ascii="Times New Roman" w:hAnsi="Times New Roman"/>
                <w:bCs/>
                <w:sz w:val="24"/>
                <w:szCs w:val="24"/>
              </w:rPr>
              <w:t>2</w:t>
            </w:r>
            <w:r w:rsidRPr="00E2634A">
              <w:rPr>
                <w:rFonts w:ascii="Times New Roman" w:hAnsi="Times New Roman"/>
                <w:bCs/>
                <w:sz w:val="24"/>
                <w:szCs w:val="24"/>
              </w:rPr>
              <w:t xml:space="preserve"> Экономическая эффективность предприятия</w:t>
            </w:r>
          </w:p>
          <w:p w14:paraId="6EC55075" w14:textId="77777777" w:rsidR="004F68FC" w:rsidRPr="00E2634A" w:rsidRDefault="004F68FC" w:rsidP="005B0B58">
            <w:pPr>
              <w:rPr>
                <w:rFonts w:ascii="Times New Roman" w:hAnsi="Times New Roman"/>
                <w:b/>
                <w:bCs/>
                <w:sz w:val="24"/>
                <w:szCs w:val="24"/>
              </w:rPr>
            </w:pPr>
          </w:p>
        </w:tc>
        <w:tc>
          <w:tcPr>
            <w:tcW w:w="3622" w:type="pct"/>
          </w:tcPr>
          <w:p w14:paraId="22AC970F" w14:textId="77777777" w:rsidR="004F68FC" w:rsidRPr="00E2634A" w:rsidRDefault="004F68FC" w:rsidP="005B0B58">
            <w:pPr>
              <w:rPr>
                <w:rFonts w:ascii="Times New Roman" w:hAnsi="Times New Roman"/>
                <w:b/>
                <w:sz w:val="24"/>
                <w:szCs w:val="24"/>
              </w:rPr>
            </w:pPr>
            <w:r w:rsidRPr="00E2634A">
              <w:rPr>
                <w:rFonts w:ascii="Times New Roman" w:hAnsi="Times New Roman"/>
                <w:b/>
                <w:bCs/>
                <w:sz w:val="24"/>
                <w:szCs w:val="24"/>
              </w:rPr>
              <w:t>Содержание</w:t>
            </w:r>
          </w:p>
        </w:tc>
      </w:tr>
      <w:tr w:rsidR="004F68FC" w:rsidRPr="00E2634A" w14:paraId="3B479BA1" w14:textId="77777777" w:rsidTr="004F68FC">
        <w:tc>
          <w:tcPr>
            <w:tcW w:w="1378" w:type="pct"/>
            <w:gridSpan w:val="3"/>
            <w:vMerge/>
          </w:tcPr>
          <w:p w14:paraId="7A16DA43" w14:textId="77777777" w:rsidR="004F68FC" w:rsidRPr="00E2634A" w:rsidRDefault="004F68FC" w:rsidP="005B0B58">
            <w:pPr>
              <w:rPr>
                <w:rFonts w:ascii="Times New Roman" w:hAnsi="Times New Roman"/>
                <w:b/>
                <w:bCs/>
                <w:sz w:val="24"/>
                <w:szCs w:val="24"/>
              </w:rPr>
            </w:pPr>
          </w:p>
        </w:tc>
        <w:tc>
          <w:tcPr>
            <w:tcW w:w="3622" w:type="pct"/>
          </w:tcPr>
          <w:p w14:paraId="59C02490" w14:textId="77777777" w:rsidR="004F68FC" w:rsidRPr="00E2634A" w:rsidRDefault="004F68FC" w:rsidP="005B0B58">
            <w:pPr>
              <w:rPr>
                <w:rFonts w:ascii="Times New Roman" w:hAnsi="Times New Roman"/>
                <w:b/>
                <w:bCs/>
                <w:sz w:val="24"/>
                <w:szCs w:val="24"/>
              </w:rPr>
            </w:pPr>
            <w:r w:rsidRPr="00E2634A">
              <w:rPr>
                <w:rFonts w:ascii="Times New Roman" w:hAnsi="Times New Roman"/>
                <w:sz w:val="24"/>
                <w:szCs w:val="24"/>
              </w:rPr>
              <w:t>1. Понятие об экономическом анализе хозяйственной деятельности. Виды анализа, их классификация. Роль анализа в управлении производством и повышении его эффективности.</w:t>
            </w:r>
          </w:p>
        </w:tc>
      </w:tr>
      <w:tr w:rsidR="004F68FC" w:rsidRPr="00E2634A" w14:paraId="57C0C34D" w14:textId="77777777" w:rsidTr="004F68FC">
        <w:tc>
          <w:tcPr>
            <w:tcW w:w="1378" w:type="pct"/>
            <w:gridSpan w:val="3"/>
            <w:vMerge/>
          </w:tcPr>
          <w:p w14:paraId="452A37DE" w14:textId="77777777" w:rsidR="004F68FC" w:rsidRPr="00E2634A" w:rsidRDefault="004F68FC" w:rsidP="005B0B58">
            <w:pPr>
              <w:rPr>
                <w:rFonts w:ascii="Times New Roman" w:hAnsi="Times New Roman"/>
                <w:b/>
                <w:bCs/>
                <w:sz w:val="24"/>
                <w:szCs w:val="24"/>
              </w:rPr>
            </w:pPr>
          </w:p>
        </w:tc>
        <w:tc>
          <w:tcPr>
            <w:tcW w:w="3622" w:type="pct"/>
          </w:tcPr>
          <w:p w14:paraId="7FAE2B51" w14:textId="77777777" w:rsidR="004F68FC" w:rsidRPr="00E2634A" w:rsidRDefault="004F68FC" w:rsidP="005B0B58">
            <w:pPr>
              <w:rPr>
                <w:rFonts w:ascii="Times New Roman" w:hAnsi="Times New Roman"/>
                <w:b/>
                <w:bCs/>
                <w:sz w:val="24"/>
                <w:szCs w:val="24"/>
              </w:rPr>
            </w:pPr>
            <w:r w:rsidRPr="00E2634A">
              <w:rPr>
                <w:rFonts w:ascii="Times New Roman" w:hAnsi="Times New Roman"/>
                <w:sz w:val="24"/>
                <w:szCs w:val="24"/>
              </w:rPr>
              <w:t>2.Мероприятия по совершенствованию экономической эффективности шахт. Показатели, характеризующие эффективность работы производственного подразделения. Основные пути повышения эффективности производства.</w:t>
            </w:r>
          </w:p>
        </w:tc>
      </w:tr>
      <w:tr w:rsidR="004F68FC" w:rsidRPr="00E2634A" w14:paraId="3960A292" w14:textId="77777777" w:rsidTr="004F68FC">
        <w:tc>
          <w:tcPr>
            <w:tcW w:w="1378" w:type="pct"/>
            <w:gridSpan w:val="3"/>
            <w:vMerge/>
          </w:tcPr>
          <w:p w14:paraId="19114B00" w14:textId="77777777" w:rsidR="004F68FC" w:rsidRPr="00E2634A" w:rsidRDefault="004F68FC" w:rsidP="005B0B58">
            <w:pPr>
              <w:rPr>
                <w:rFonts w:ascii="Times New Roman" w:hAnsi="Times New Roman"/>
                <w:b/>
                <w:bCs/>
                <w:sz w:val="24"/>
                <w:szCs w:val="24"/>
              </w:rPr>
            </w:pPr>
          </w:p>
        </w:tc>
        <w:tc>
          <w:tcPr>
            <w:tcW w:w="3622" w:type="pct"/>
          </w:tcPr>
          <w:p w14:paraId="4776F34D"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3.Технико-экономические показатели эффективности. Методика оценки.</w:t>
            </w:r>
          </w:p>
        </w:tc>
      </w:tr>
      <w:tr w:rsidR="004F68FC" w:rsidRPr="00E2634A" w14:paraId="19289B5C" w14:textId="77777777" w:rsidTr="004F68FC">
        <w:tc>
          <w:tcPr>
            <w:tcW w:w="1378" w:type="pct"/>
            <w:gridSpan w:val="3"/>
            <w:vMerge/>
          </w:tcPr>
          <w:p w14:paraId="4B498D76" w14:textId="77777777" w:rsidR="004F68FC" w:rsidRPr="00E2634A" w:rsidRDefault="004F68FC" w:rsidP="005B0B58">
            <w:pPr>
              <w:rPr>
                <w:rFonts w:ascii="Times New Roman" w:hAnsi="Times New Roman"/>
                <w:b/>
                <w:bCs/>
                <w:sz w:val="24"/>
                <w:szCs w:val="24"/>
              </w:rPr>
            </w:pPr>
          </w:p>
        </w:tc>
        <w:tc>
          <w:tcPr>
            <w:tcW w:w="3622" w:type="pct"/>
          </w:tcPr>
          <w:p w14:paraId="5FC4BA36"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В том числе практических занятий</w:t>
            </w:r>
          </w:p>
        </w:tc>
      </w:tr>
      <w:tr w:rsidR="004F68FC" w:rsidRPr="00E2634A" w14:paraId="6C322591" w14:textId="77777777" w:rsidTr="004F68FC">
        <w:tc>
          <w:tcPr>
            <w:tcW w:w="1378" w:type="pct"/>
            <w:gridSpan w:val="3"/>
            <w:vMerge/>
          </w:tcPr>
          <w:p w14:paraId="45DCE7EC" w14:textId="77777777" w:rsidR="004F68FC" w:rsidRPr="00E2634A" w:rsidRDefault="004F68FC" w:rsidP="005B0B58">
            <w:pPr>
              <w:rPr>
                <w:rFonts w:ascii="Times New Roman" w:hAnsi="Times New Roman"/>
                <w:b/>
                <w:bCs/>
                <w:sz w:val="24"/>
                <w:szCs w:val="24"/>
              </w:rPr>
            </w:pPr>
          </w:p>
        </w:tc>
        <w:tc>
          <w:tcPr>
            <w:tcW w:w="3622" w:type="pct"/>
          </w:tcPr>
          <w:p w14:paraId="46BA17DC" w14:textId="77777777" w:rsidR="004F68FC" w:rsidRPr="00E2634A" w:rsidRDefault="004F68FC" w:rsidP="005B0B58">
            <w:pPr>
              <w:rPr>
                <w:rFonts w:ascii="Times New Roman" w:hAnsi="Times New Roman"/>
                <w:bCs/>
                <w:sz w:val="24"/>
                <w:szCs w:val="24"/>
              </w:rPr>
            </w:pPr>
            <w:r w:rsidRPr="00E2634A">
              <w:rPr>
                <w:rFonts w:ascii="Times New Roman" w:hAnsi="Times New Roman"/>
                <w:bCs/>
                <w:sz w:val="24"/>
                <w:szCs w:val="24"/>
              </w:rPr>
              <w:t xml:space="preserve">Практическое занятие 8: </w:t>
            </w:r>
            <w:r w:rsidRPr="00E2634A">
              <w:rPr>
                <w:rFonts w:ascii="Times New Roman" w:hAnsi="Times New Roman"/>
                <w:sz w:val="24"/>
                <w:szCs w:val="24"/>
              </w:rPr>
              <w:t>«Расчёт эффективности внедрения нового оборудования»</w:t>
            </w:r>
          </w:p>
        </w:tc>
      </w:tr>
      <w:tr w:rsidR="004F68FC" w:rsidRPr="00E2634A" w14:paraId="72411FAF" w14:textId="77777777" w:rsidTr="004F68FC">
        <w:tc>
          <w:tcPr>
            <w:tcW w:w="1378" w:type="pct"/>
            <w:gridSpan w:val="3"/>
            <w:vMerge w:val="restart"/>
          </w:tcPr>
          <w:p w14:paraId="5AD812ED" w14:textId="77777777" w:rsidR="004F68FC" w:rsidRPr="00E2634A" w:rsidRDefault="004F68FC" w:rsidP="005B0B58">
            <w:pPr>
              <w:rPr>
                <w:rFonts w:ascii="Times New Roman" w:hAnsi="Times New Roman"/>
                <w:bCs/>
                <w:sz w:val="24"/>
                <w:szCs w:val="24"/>
              </w:rPr>
            </w:pPr>
            <w:r w:rsidRPr="00E2634A">
              <w:rPr>
                <w:rFonts w:ascii="Times New Roman" w:hAnsi="Times New Roman"/>
                <w:bCs/>
                <w:sz w:val="24"/>
                <w:szCs w:val="24"/>
              </w:rPr>
              <w:t xml:space="preserve">Тема </w:t>
            </w:r>
            <w:proofErr w:type="gramStart"/>
            <w:r>
              <w:rPr>
                <w:rFonts w:ascii="Times New Roman" w:hAnsi="Times New Roman"/>
                <w:bCs/>
                <w:sz w:val="24"/>
                <w:szCs w:val="24"/>
              </w:rPr>
              <w:t xml:space="preserve">1.3 </w:t>
            </w:r>
            <w:r w:rsidRPr="00E2634A">
              <w:rPr>
                <w:rFonts w:ascii="Times New Roman" w:hAnsi="Times New Roman"/>
                <w:bCs/>
                <w:sz w:val="24"/>
                <w:szCs w:val="24"/>
              </w:rPr>
              <w:t xml:space="preserve"> Оборотный</w:t>
            </w:r>
            <w:proofErr w:type="gramEnd"/>
            <w:r w:rsidRPr="00E2634A">
              <w:rPr>
                <w:rFonts w:ascii="Times New Roman" w:hAnsi="Times New Roman"/>
                <w:bCs/>
                <w:sz w:val="24"/>
                <w:szCs w:val="24"/>
              </w:rPr>
              <w:t xml:space="preserve"> капитал</w:t>
            </w:r>
          </w:p>
        </w:tc>
        <w:tc>
          <w:tcPr>
            <w:tcW w:w="3622" w:type="pct"/>
          </w:tcPr>
          <w:p w14:paraId="2E5AF3A0"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Содержание</w:t>
            </w:r>
          </w:p>
        </w:tc>
      </w:tr>
      <w:tr w:rsidR="004F68FC" w:rsidRPr="00E2634A" w14:paraId="0BE35713" w14:textId="77777777" w:rsidTr="004F68FC">
        <w:tc>
          <w:tcPr>
            <w:tcW w:w="1378" w:type="pct"/>
            <w:gridSpan w:val="3"/>
            <w:vMerge/>
          </w:tcPr>
          <w:p w14:paraId="47695F41" w14:textId="77777777" w:rsidR="004F68FC" w:rsidRPr="00E2634A" w:rsidRDefault="004F68FC" w:rsidP="005B0B58">
            <w:pPr>
              <w:rPr>
                <w:rFonts w:ascii="Times New Roman" w:hAnsi="Times New Roman"/>
                <w:b/>
                <w:bCs/>
                <w:sz w:val="24"/>
                <w:szCs w:val="24"/>
              </w:rPr>
            </w:pPr>
          </w:p>
        </w:tc>
        <w:tc>
          <w:tcPr>
            <w:tcW w:w="3622" w:type="pct"/>
          </w:tcPr>
          <w:p w14:paraId="307822FF" w14:textId="77777777" w:rsidR="004F68FC" w:rsidRPr="00E2634A" w:rsidRDefault="004F68FC" w:rsidP="005B0B58">
            <w:pPr>
              <w:rPr>
                <w:rFonts w:ascii="Times New Roman" w:hAnsi="Times New Roman"/>
                <w:b/>
                <w:bCs/>
                <w:sz w:val="24"/>
                <w:szCs w:val="24"/>
              </w:rPr>
            </w:pPr>
            <w:r w:rsidRPr="00E2634A">
              <w:rPr>
                <w:rFonts w:ascii="Times New Roman" w:hAnsi="Times New Roman"/>
                <w:sz w:val="24"/>
                <w:szCs w:val="24"/>
              </w:rPr>
              <w:t xml:space="preserve">1.Понятие оборотных средств. Нормирование оборотных средств. </w:t>
            </w:r>
          </w:p>
        </w:tc>
      </w:tr>
      <w:tr w:rsidR="004F68FC" w:rsidRPr="00E2634A" w14:paraId="61267B77" w14:textId="77777777" w:rsidTr="004F68FC">
        <w:tc>
          <w:tcPr>
            <w:tcW w:w="1378" w:type="pct"/>
            <w:gridSpan w:val="3"/>
            <w:vMerge/>
          </w:tcPr>
          <w:p w14:paraId="2B901D7D" w14:textId="77777777" w:rsidR="004F68FC" w:rsidRPr="00E2634A" w:rsidRDefault="004F68FC" w:rsidP="005B0B58">
            <w:pPr>
              <w:rPr>
                <w:rFonts w:ascii="Times New Roman" w:hAnsi="Times New Roman"/>
                <w:b/>
                <w:bCs/>
                <w:sz w:val="24"/>
                <w:szCs w:val="24"/>
              </w:rPr>
            </w:pPr>
          </w:p>
        </w:tc>
        <w:tc>
          <w:tcPr>
            <w:tcW w:w="3622" w:type="pct"/>
          </w:tcPr>
          <w:p w14:paraId="52C816FB" w14:textId="77777777" w:rsidR="004F68FC" w:rsidRPr="00E2634A" w:rsidRDefault="004F68FC" w:rsidP="005B0B58">
            <w:pPr>
              <w:rPr>
                <w:rFonts w:ascii="Times New Roman" w:hAnsi="Times New Roman"/>
                <w:b/>
                <w:bCs/>
                <w:sz w:val="24"/>
                <w:szCs w:val="24"/>
              </w:rPr>
            </w:pPr>
            <w:r w:rsidRPr="00E2634A">
              <w:rPr>
                <w:rFonts w:ascii="Times New Roman" w:hAnsi="Times New Roman"/>
                <w:sz w:val="24"/>
                <w:szCs w:val="24"/>
              </w:rPr>
              <w:t>2.Показатели эффективности использования оборотных средств. Управление оборотными средствами.</w:t>
            </w:r>
          </w:p>
        </w:tc>
      </w:tr>
      <w:tr w:rsidR="004F68FC" w:rsidRPr="00E2634A" w14:paraId="1EEF2628" w14:textId="77777777" w:rsidTr="004F68FC">
        <w:tc>
          <w:tcPr>
            <w:tcW w:w="1378" w:type="pct"/>
            <w:gridSpan w:val="3"/>
            <w:vMerge/>
          </w:tcPr>
          <w:p w14:paraId="1C5B6DBB" w14:textId="77777777" w:rsidR="004F68FC" w:rsidRPr="00E2634A" w:rsidRDefault="004F68FC" w:rsidP="005B0B58">
            <w:pPr>
              <w:rPr>
                <w:rFonts w:ascii="Times New Roman" w:hAnsi="Times New Roman"/>
                <w:b/>
                <w:bCs/>
                <w:sz w:val="24"/>
                <w:szCs w:val="24"/>
              </w:rPr>
            </w:pPr>
          </w:p>
        </w:tc>
        <w:tc>
          <w:tcPr>
            <w:tcW w:w="3622" w:type="pct"/>
          </w:tcPr>
          <w:p w14:paraId="7A8D6F2E" w14:textId="77777777" w:rsidR="004F68FC" w:rsidRPr="00E2634A" w:rsidRDefault="004F68FC" w:rsidP="005B0B58">
            <w:pPr>
              <w:rPr>
                <w:rFonts w:ascii="Times New Roman" w:hAnsi="Times New Roman"/>
                <w:b/>
                <w:bCs/>
                <w:sz w:val="24"/>
                <w:szCs w:val="24"/>
              </w:rPr>
            </w:pPr>
            <w:r w:rsidRPr="00E2634A">
              <w:rPr>
                <w:rFonts w:ascii="Times New Roman" w:hAnsi="Times New Roman"/>
                <w:sz w:val="24"/>
                <w:szCs w:val="24"/>
              </w:rPr>
              <w:t>3.Методы расчёта нормативов</w:t>
            </w:r>
          </w:p>
        </w:tc>
      </w:tr>
      <w:tr w:rsidR="004F68FC" w:rsidRPr="00E2634A" w14:paraId="314CB6E6" w14:textId="77777777" w:rsidTr="004F68FC">
        <w:tc>
          <w:tcPr>
            <w:tcW w:w="1378" w:type="pct"/>
            <w:gridSpan w:val="3"/>
            <w:vMerge/>
          </w:tcPr>
          <w:p w14:paraId="57979C7B" w14:textId="77777777" w:rsidR="004F68FC" w:rsidRPr="00E2634A" w:rsidRDefault="004F68FC" w:rsidP="005B0B58">
            <w:pPr>
              <w:rPr>
                <w:rFonts w:ascii="Times New Roman" w:hAnsi="Times New Roman"/>
                <w:b/>
                <w:bCs/>
                <w:sz w:val="24"/>
                <w:szCs w:val="24"/>
              </w:rPr>
            </w:pPr>
          </w:p>
        </w:tc>
        <w:tc>
          <w:tcPr>
            <w:tcW w:w="3622" w:type="pct"/>
          </w:tcPr>
          <w:p w14:paraId="6E5AED41"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 xml:space="preserve">В том числе практических занятий </w:t>
            </w:r>
          </w:p>
        </w:tc>
      </w:tr>
      <w:tr w:rsidR="004F68FC" w:rsidRPr="00E2634A" w14:paraId="200CA932" w14:textId="77777777" w:rsidTr="004F68FC">
        <w:tc>
          <w:tcPr>
            <w:tcW w:w="1378" w:type="pct"/>
            <w:gridSpan w:val="3"/>
            <w:vMerge/>
          </w:tcPr>
          <w:p w14:paraId="671158C3" w14:textId="77777777" w:rsidR="004F68FC" w:rsidRPr="00E2634A" w:rsidRDefault="004F68FC" w:rsidP="005B0B58">
            <w:pPr>
              <w:rPr>
                <w:rFonts w:ascii="Times New Roman" w:hAnsi="Times New Roman"/>
                <w:b/>
                <w:bCs/>
                <w:sz w:val="24"/>
                <w:szCs w:val="24"/>
              </w:rPr>
            </w:pPr>
          </w:p>
        </w:tc>
        <w:tc>
          <w:tcPr>
            <w:tcW w:w="3622" w:type="pct"/>
          </w:tcPr>
          <w:p w14:paraId="1F872E6C" w14:textId="77777777" w:rsidR="004F68FC" w:rsidRPr="00E2634A" w:rsidRDefault="004F68FC" w:rsidP="005B0B58">
            <w:pPr>
              <w:rPr>
                <w:rFonts w:ascii="Times New Roman" w:hAnsi="Times New Roman"/>
                <w:b/>
                <w:bCs/>
                <w:sz w:val="24"/>
                <w:szCs w:val="24"/>
              </w:rPr>
            </w:pPr>
            <w:r w:rsidRPr="00E2634A">
              <w:rPr>
                <w:rFonts w:ascii="Times New Roman" w:hAnsi="Times New Roman"/>
                <w:bCs/>
                <w:sz w:val="24"/>
                <w:szCs w:val="24"/>
              </w:rPr>
              <w:t>Практическое занятие 9</w:t>
            </w:r>
            <w:r w:rsidRPr="00E2634A">
              <w:rPr>
                <w:rFonts w:ascii="Times New Roman" w:hAnsi="Times New Roman"/>
                <w:sz w:val="24"/>
                <w:szCs w:val="24"/>
              </w:rPr>
              <w:t>: «Расчет норматива оборотных средств»</w:t>
            </w:r>
          </w:p>
        </w:tc>
      </w:tr>
      <w:tr w:rsidR="004F68FC" w:rsidRPr="00E2634A" w14:paraId="10074A77" w14:textId="77777777" w:rsidTr="004F68FC">
        <w:tc>
          <w:tcPr>
            <w:tcW w:w="1378" w:type="pct"/>
            <w:gridSpan w:val="3"/>
            <w:vMerge w:val="restart"/>
          </w:tcPr>
          <w:p w14:paraId="20C3B357" w14:textId="77777777" w:rsidR="004F68FC" w:rsidRPr="00E2634A" w:rsidRDefault="004F68FC" w:rsidP="005B0B58">
            <w:pPr>
              <w:rPr>
                <w:rFonts w:ascii="Times New Roman" w:hAnsi="Times New Roman"/>
                <w:b/>
                <w:bCs/>
                <w:sz w:val="24"/>
                <w:szCs w:val="24"/>
              </w:rPr>
            </w:pPr>
            <w:r w:rsidRPr="00E2634A">
              <w:rPr>
                <w:rFonts w:ascii="Times New Roman" w:hAnsi="Times New Roman"/>
                <w:bCs/>
                <w:sz w:val="24"/>
                <w:szCs w:val="24"/>
              </w:rPr>
              <w:t xml:space="preserve">Тема </w:t>
            </w:r>
            <w:r>
              <w:rPr>
                <w:rFonts w:ascii="Times New Roman" w:hAnsi="Times New Roman"/>
                <w:bCs/>
                <w:sz w:val="24"/>
                <w:szCs w:val="24"/>
              </w:rPr>
              <w:t>1.4</w:t>
            </w:r>
            <w:r w:rsidRPr="00E2634A">
              <w:rPr>
                <w:rFonts w:ascii="Times New Roman" w:hAnsi="Times New Roman"/>
                <w:bCs/>
                <w:sz w:val="24"/>
                <w:szCs w:val="24"/>
              </w:rPr>
              <w:t xml:space="preserve"> Анализ производства и реализации продукции</w:t>
            </w:r>
          </w:p>
          <w:p w14:paraId="0EC3D1B9" w14:textId="77777777" w:rsidR="004F68FC" w:rsidRPr="00E2634A" w:rsidRDefault="004F68FC" w:rsidP="005B0B58">
            <w:pPr>
              <w:rPr>
                <w:rFonts w:ascii="Times New Roman" w:hAnsi="Times New Roman"/>
                <w:b/>
                <w:bCs/>
                <w:sz w:val="24"/>
                <w:szCs w:val="24"/>
              </w:rPr>
            </w:pPr>
          </w:p>
        </w:tc>
        <w:tc>
          <w:tcPr>
            <w:tcW w:w="3622" w:type="pct"/>
          </w:tcPr>
          <w:p w14:paraId="095153C4"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Содержание</w:t>
            </w:r>
          </w:p>
        </w:tc>
      </w:tr>
      <w:tr w:rsidR="004F68FC" w:rsidRPr="00E2634A" w14:paraId="6091796B" w14:textId="77777777" w:rsidTr="004F68FC">
        <w:tc>
          <w:tcPr>
            <w:tcW w:w="1378" w:type="pct"/>
            <w:gridSpan w:val="3"/>
            <w:vMerge/>
          </w:tcPr>
          <w:p w14:paraId="02C07CEB" w14:textId="77777777" w:rsidR="004F68FC" w:rsidRPr="00E2634A" w:rsidRDefault="004F68FC" w:rsidP="005B0B58">
            <w:pPr>
              <w:rPr>
                <w:rFonts w:ascii="Times New Roman" w:hAnsi="Times New Roman"/>
                <w:b/>
                <w:bCs/>
                <w:sz w:val="24"/>
                <w:szCs w:val="24"/>
              </w:rPr>
            </w:pPr>
          </w:p>
        </w:tc>
        <w:tc>
          <w:tcPr>
            <w:tcW w:w="3622" w:type="pct"/>
          </w:tcPr>
          <w:p w14:paraId="2D84F400"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1.Понятие себестоимости продукции, ее виды.</w:t>
            </w:r>
          </w:p>
        </w:tc>
      </w:tr>
      <w:tr w:rsidR="004F68FC" w:rsidRPr="00E2634A" w14:paraId="2B642945" w14:textId="77777777" w:rsidTr="004F68FC">
        <w:trPr>
          <w:trHeight w:val="479"/>
        </w:trPr>
        <w:tc>
          <w:tcPr>
            <w:tcW w:w="1378" w:type="pct"/>
            <w:gridSpan w:val="3"/>
            <w:vMerge/>
          </w:tcPr>
          <w:p w14:paraId="47EBF169" w14:textId="77777777" w:rsidR="004F68FC" w:rsidRPr="00E2634A" w:rsidRDefault="004F68FC" w:rsidP="005B0B58">
            <w:pPr>
              <w:rPr>
                <w:rFonts w:ascii="Times New Roman" w:hAnsi="Times New Roman"/>
                <w:b/>
                <w:bCs/>
                <w:sz w:val="24"/>
                <w:szCs w:val="24"/>
              </w:rPr>
            </w:pPr>
          </w:p>
        </w:tc>
        <w:tc>
          <w:tcPr>
            <w:tcW w:w="3622" w:type="pct"/>
          </w:tcPr>
          <w:p w14:paraId="4199266E"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2.Классификация затрат на производство и реализацию продукции. Источники резервов увеличения объёма и реализации продукции. Планирование себестоимости продукции.</w:t>
            </w:r>
          </w:p>
        </w:tc>
      </w:tr>
      <w:tr w:rsidR="004F68FC" w:rsidRPr="00E2634A" w14:paraId="79D3F567" w14:textId="77777777" w:rsidTr="004F68FC">
        <w:tc>
          <w:tcPr>
            <w:tcW w:w="1378" w:type="pct"/>
            <w:gridSpan w:val="3"/>
            <w:vMerge/>
          </w:tcPr>
          <w:p w14:paraId="3C9017B4" w14:textId="77777777" w:rsidR="004F68FC" w:rsidRPr="00E2634A" w:rsidRDefault="004F68FC" w:rsidP="005B0B58">
            <w:pPr>
              <w:rPr>
                <w:rFonts w:ascii="Times New Roman" w:hAnsi="Times New Roman"/>
                <w:b/>
                <w:bCs/>
                <w:sz w:val="24"/>
                <w:szCs w:val="24"/>
              </w:rPr>
            </w:pPr>
          </w:p>
        </w:tc>
        <w:tc>
          <w:tcPr>
            <w:tcW w:w="3622" w:type="pct"/>
          </w:tcPr>
          <w:p w14:paraId="7EEA33D9" w14:textId="77777777" w:rsidR="004F68FC" w:rsidRPr="00E2634A" w:rsidRDefault="004F68FC" w:rsidP="005B0B58">
            <w:pPr>
              <w:rPr>
                <w:rFonts w:ascii="Times New Roman" w:hAnsi="Times New Roman"/>
                <w:sz w:val="24"/>
                <w:szCs w:val="24"/>
              </w:rPr>
            </w:pPr>
            <w:r w:rsidRPr="00E2634A">
              <w:rPr>
                <w:rFonts w:ascii="Times New Roman" w:hAnsi="Times New Roman"/>
                <w:b/>
                <w:bCs/>
                <w:sz w:val="24"/>
                <w:szCs w:val="24"/>
              </w:rPr>
              <w:t xml:space="preserve">В том числе практических занятий </w:t>
            </w:r>
          </w:p>
        </w:tc>
      </w:tr>
      <w:tr w:rsidR="004F68FC" w:rsidRPr="00E2634A" w14:paraId="42662C4D" w14:textId="77777777" w:rsidTr="004F68FC">
        <w:tc>
          <w:tcPr>
            <w:tcW w:w="1378" w:type="pct"/>
            <w:gridSpan w:val="3"/>
            <w:vMerge/>
          </w:tcPr>
          <w:p w14:paraId="537A6E12" w14:textId="77777777" w:rsidR="004F68FC" w:rsidRPr="00E2634A" w:rsidRDefault="004F68FC" w:rsidP="005B0B58">
            <w:pPr>
              <w:rPr>
                <w:rFonts w:ascii="Times New Roman" w:hAnsi="Times New Roman"/>
                <w:b/>
                <w:bCs/>
                <w:sz w:val="24"/>
                <w:szCs w:val="24"/>
              </w:rPr>
            </w:pPr>
          </w:p>
        </w:tc>
        <w:tc>
          <w:tcPr>
            <w:tcW w:w="3622" w:type="pct"/>
          </w:tcPr>
          <w:p w14:paraId="1ADD99E8" w14:textId="77777777" w:rsidR="004F68FC" w:rsidRPr="00E2634A" w:rsidRDefault="004F68FC" w:rsidP="005B0B58">
            <w:pPr>
              <w:rPr>
                <w:rFonts w:ascii="Times New Roman" w:hAnsi="Times New Roman"/>
                <w:sz w:val="24"/>
                <w:szCs w:val="24"/>
              </w:rPr>
            </w:pPr>
            <w:r w:rsidRPr="00E2634A">
              <w:rPr>
                <w:rFonts w:ascii="Times New Roman" w:hAnsi="Times New Roman"/>
                <w:bCs/>
                <w:sz w:val="24"/>
                <w:szCs w:val="24"/>
              </w:rPr>
              <w:t>Практическое занятие 10:</w:t>
            </w:r>
            <w:r w:rsidRPr="00E2634A">
              <w:rPr>
                <w:rFonts w:ascii="Times New Roman" w:hAnsi="Times New Roman"/>
                <w:sz w:val="24"/>
                <w:szCs w:val="24"/>
              </w:rPr>
              <w:t xml:space="preserve"> «Расчет совокупных и удельных показателей организации»</w:t>
            </w:r>
          </w:p>
        </w:tc>
      </w:tr>
      <w:tr w:rsidR="004F68FC" w:rsidRPr="00E2634A" w14:paraId="6488F0C1" w14:textId="77777777" w:rsidTr="004F68FC">
        <w:trPr>
          <w:trHeight w:val="653"/>
        </w:trPr>
        <w:tc>
          <w:tcPr>
            <w:tcW w:w="1378" w:type="pct"/>
            <w:gridSpan w:val="3"/>
            <w:vMerge/>
          </w:tcPr>
          <w:p w14:paraId="64BE69B3" w14:textId="77777777" w:rsidR="004F68FC" w:rsidRPr="00E2634A" w:rsidRDefault="004F68FC" w:rsidP="005B0B58">
            <w:pPr>
              <w:rPr>
                <w:rFonts w:ascii="Times New Roman" w:hAnsi="Times New Roman"/>
                <w:b/>
                <w:bCs/>
                <w:sz w:val="24"/>
                <w:szCs w:val="24"/>
              </w:rPr>
            </w:pPr>
          </w:p>
        </w:tc>
        <w:tc>
          <w:tcPr>
            <w:tcW w:w="3622" w:type="pct"/>
          </w:tcPr>
          <w:p w14:paraId="77E9EF29" w14:textId="77777777" w:rsidR="004F68FC" w:rsidRPr="00E2634A" w:rsidRDefault="004F68FC" w:rsidP="005B0B58">
            <w:pPr>
              <w:rPr>
                <w:rFonts w:ascii="Times New Roman" w:hAnsi="Times New Roman"/>
                <w:bCs/>
                <w:sz w:val="24"/>
                <w:szCs w:val="24"/>
              </w:rPr>
            </w:pPr>
            <w:r w:rsidRPr="00E2634A">
              <w:rPr>
                <w:rFonts w:ascii="Times New Roman" w:hAnsi="Times New Roman"/>
                <w:bCs/>
                <w:sz w:val="24"/>
                <w:szCs w:val="24"/>
              </w:rPr>
              <w:t>Практическое занятие 11:</w:t>
            </w:r>
            <w:r w:rsidRPr="00E2634A">
              <w:rPr>
                <w:rFonts w:ascii="Times New Roman" w:hAnsi="Times New Roman"/>
                <w:sz w:val="24"/>
                <w:szCs w:val="24"/>
              </w:rPr>
              <w:t xml:space="preserve"> «Расчёт стоимости валовой, товарной и реализованной продукции»</w:t>
            </w:r>
          </w:p>
        </w:tc>
      </w:tr>
      <w:tr w:rsidR="004F68FC" w:rsidRPr="00E2634A" w14:paraId="2258521C" w14:textId="77777777" w:rsidTr="004F68FC">
        <w:trPr>
          <w:trHeight w:val="593"/>
        </w:trPr>
        <w:tc>
          <w:tcPr>
            <w:tcW w:w="1378" w:type="pct"/>
            <w:gridSpan w:val="3"/>
            <w:vMerge w:val="restart"/>
          </w:tcPr>
          <w:p w14:paraId="7488F580" w14:textId="77777777" w:rsidR="004F68FC" w:rsidRPr="00E2634A" w:rsidRDefault="004F68FC" w:rsidP="005B0B58">
            <w:pPr>
              <w:rPr>
                <w:rFonts w:ascii="Times New Roman" w:hAnsi="Times New Roman"/>
                <w:bCs/>
                <w:sz w:val="24"/>
                <w:szCs w:val="24"/>
              </w:rPr>
            </w:pPr>
            <w:r w:rsidRPr="00E2634A">
              <w:rPr>
                <w:rFonts w:ascii="Times New Roman" w:hAnsi="Times New Roman"/>
                <w:bCs/>
                <w:sz w:val="24"/>
                <w:szCs w:val="24"/>
              </w:rPr>
              <w:t xml:space="preserve">Тема </w:t>
            </w:r>
            <w:r>
              <w:rPr>
                <w:rFonts w:ascii="Times New Roman" w:hAnsi="Times New Roman"/>
                <w:bCs/>
                <w:sz w:val="24"/>
                <w:szCs w:val="24"/>
              </w:rPr>
              <w:t>1</w:t>
            </w:r>
            <w:r w:rsidRPr="00E2634A">
              <w:rPr>
                <w:rFonts w:ascii="Times New Roman" w:hAnsi="Times New Roman"/>
                <w:bCs/>
                <w:sz w:val="24"/>
                <w:szCs w:val="24"/>
              </w:rPr>
              <w:t>.5 Анализ использования материальных ресурсов</w:t>
            </w:r>
          </w:p>
        </w:tc>
        <w:tc>
          <w:tcPr>
            <w:tcW w:w="3622" w:type="pct"/>
          </w:tcPr>
          <w:p w14:paraId="453F2417"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Содержание</w:t>
            </w:r>
          </w:p>
        </w:tc>
      </w:tr>
      <w:tr w:rsidR="004F68FC" w:rsidRPr="00E2634A" w14:paraId="42394675" w14:textId="77777777" w:rsidTr="004F68FC">
        <w:tc>
          <w:tcPr>
            <w:tcW w:w="1378" w:type="pct"/>
            <w:gridSpan w:val="3"/>
            <w:vMerge/>
          </w:tcPr>
          <w:p w14:paraId="3152C826" w14:textId="77777777" w:rsidR="004F68FC" w:rsidRPr="00E2634A" w:rsidRDefault="004F68FC" w:rsidP="005B0B58">
            <w:pPr>
              <w:rPr>
                <w:rFonts w:ascii="Times New Roman" w:hAnsi="Times New Roman"/>
                <w:b/>
                <w:bCs/>
                <w:sz w:val="24"/>
                <w:szCs w:val="24"/>
              </w:rPr>
            </w:pPr>
          </w:p>
        </w:tc>
        <w:tc>
          <w:tcPr>
            <w:tcW w:w="3622" w:type="pct"/>
          </w:tcPr>
          <w:p w14:paraId="4FD53AB0"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 xml:space="preserve">1.Экономическая сущность производственных фондов. Классификация, структура и оценка ОПФ. </w:t>
            </w:r>
          </w:p>
        </w:tc>
      </w:tr>
      <w:tr w:rsidR="004F68FC" w:rsidRPr="00E2634A" w14:paraId="4359F017" w14:textId="77777777" w:rsidTr="004F68FC">
        <w:tc>
          <w:tcPr>
            <w:tcW w:w="1378" w:type="pct"/>
            <w:gridSpan w:val="3"/>
            <w:vMerge/>
          </w:tcPr>
          <w:p w14:paraId="2A50CC26" w14:textId="77777777" w:rsidR="004F68FC" w:rsidRPr="00E2634A" w:rsidRDefault="004F68FC" w:rsidP="005B0B58">
            <w:pPr>
              <w:rPr>
                <w:rFonts w:ascii="Times New Roman" w:hAnsi="Times New Roman"/>
                <w:b/>
                <w:bCs/>
                <w:sz w:val="24"/>
                <w:szCs w:val="24"/>
              </w:rPr>
            </w:pPr>
          </w:p>
        </w:tc>
        <w:tc>
          <w:tcPr>
            <w:tcW w:w="3622" w:type="pct"/>
          </w:tcPr>
          <w:p w14:paraId="78B498E1"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2.Износ основных фондов. Амортизация основных фондов. Анализ использования времени работы оборудования. Оценка использования основных фондов.</w:t>
            </w:r>
          </w:p>
        </w:tc>
      </w:tr>
      <w:tr w:rsidR="004F68FC" w:rsidRPr="00E2634A" w14:paraId="6EE53D9A" w14:textId="77777777" w:rsidTr="004F68FC">
        <w:tc>
          <w:tcPr>
            <w:tcW w:w="1378" w:type="pct"/>
            <w:gridSpan w:val="3"/>
            <w:vMerge/>
          </w:tcPr>
          <w:p w14:paraId="6C5C8209" w14:textId="77777777" w:rsidR="004F68FC" w:rsidRPr="00E2634A" w:rsidRDefault="004F68FC" w:rsidP="005B0B58">
            <w:pPr>
              <w:rPr>
                <w:rFonts w:ascii="Times New Roman" w:hAnsi="Times New Roman"/>
                <w:b/>
                <w:bCs/>
                <w:sz w:val="24"/>
                <w:szCs w:val="24"/>
              </w:rPr>
            </w:pPr>
          </w:p>
        </w:tc>
        <w:tc>
          <w:tcPr>
            <w:tcW w:w="3622" w:type="pct"/>
          </w:tcPr>
          <w:p w14:paraId="33F591C0"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 xml:space="preserve">3.Воспроизводство основных фондов. </w:t>
            </w:r>
          </w:p>
        </w:tc>
      </w:tr>
      <w:tr w:rsidR="004F68FC" w:rsidRPr="00E2634A" w14:paraId="4559C9D0" w14:textId="77777777" w:rsidTr="004F68FC">
        <w:tc>
          <w:tcPr>
            <w:tcW w:w="1378" w:type="pct"/>
            <w:gridSpan w:val="3"/>
            <w:vMerge/>
          </w:tcPr>
          <w:p w14:paraId="6B792864" w14:textId="77777777" w:rsidR="004F68FC" w:rsidRPr="00E2634A" w:rsidRDefault="004F68FC" w:rsidP="005B0B58">
            <w:pPr>
              <w:rPr>
                <w:rFonts w:ascii="Times New Roman" w:hAnsi="Times New Roman"/>
                <w:b/>
                <w:bCs/>
                <w:sz w:val="24"/>
                <w:szCs w:val="24"/>
              </w:rPr>
            </w:pPr>
          </w:p>
        </w:tc>
        <w:tc>
          <w:tcPr>
            <w:tcW w:w="3622" w:type="pct"/>
          </w:tcPr>
          <w:p w14:paraId="220F7074"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4.Показатели состояния, структуры и движения эффективности использования основных фондов, пути их повышения. Производственная мощность предприятия.</w:t>
            </w:r>
          </w:p>
        </w:tc>
      </w:tr>
      <w:tr w:rsidR="004F68FC" w:rsidRPr="00E2634A" w14:paraId="553D130A" w14:textId="77777777" w:rsidTr="004F68FC">
        <w:tc>
          <w:tcPr>
            <w:tcW w:w="1378" w:type="pct"/>
            <w:gridSpan w:val="3"/>
            <w:vMerge/>
          </w:tcPr>
          <w:p w14:paraId="20A008D5" w14:textId="77777777" w:rsidR="004F68FC" w:rsidRPr="00E2634A" w:rsidRDefault="004F68FC" w:rsidP="005B0B58">
            <w:pPr>
              <w:rPr>
                <w:rFonts w:ascii="Times New Roman" w:hAnsi="Times New Roman"/>
                <w:b/>
                <w:bCs/>
                <w:sz w:val="24"/>
                <w:szCs w:val="24"/>
              </w:rPr>
            </w:pPr>
          </w:p>
        </w:tc>
        <w:tc>
          <w:tcPr>
            <w:tcW w:w="3622" w:type="pct"/>
          </w:tcPr>
          <w:p w14:paraId="367F85CE"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 xml:space="preserve">В том числе практических занятий </w:t>
            </w:r>
          </w:p>
        </w:tc>
      </w:tr>
      <w:tr w:rsidR="004F68FC" w:rsidRPr="00E2634A" w14:paraId="61C7BD53" w14:textId="77777777" w:rsidTr="004F68FC">
        <w:tc>
          <w:tcPr>
            <w:tcW w:w="1378" w:type="pct"/>
            <w:gridSpan w:val="3"/>
            <w:vMerge/>
          </w:tcPr>
          <w:p w14:paraId="2310535B" w14:textId="77777777" w:rsidR="004F68FC" w:rsidRPr="00E2634A" w:rsidRDefault="004F68FC" w:rsidP="005B0B58">
            <w:pPr>
              <w:rPr>
                <w:rFonts w:ascii="Times New Roman" w:hAnsi="Times New Roman"/>
                <w:b/>
                <w:bCs/>
                <w:sz w:val="24"/>
                <w:szCs w:val="24"/>
              </w:rPr>
            </w:pPr>
          </w:p>
        </w:tc>
        <w:tc>
          <w:tcPr>
            <w:tcW w:w="3622" w:type="pct"/>
          </w:tcPr>
          <w:p w14:paraId="445A930A" w14:textId="77777777" w:rsidR="004F68FC" w:rsidRPr="00E2634A" w:rsidRDefault="004F68FC" w:rsidP="005B0B58">
            <w:pPr>
              <w:rPr>
                <w:rFonts w:ascii="Times New Roman" w:hAnsi="Times New Roman"/>
                <w:sz w:val="24"/>
                <w:szCs w:val="24"/>
              </w:rPr>
            </w:pPr>
            <w:r w:rsidRPr="00E2634A">
              <w:rPr>
                <w:rFonts w:ascii="Times New Roman" w:hAnsi="Times New Roman"/>
                <w:bCs/>
                <w:sz w:val="24"/>
                <w:szCs w:val="24"/>
              </w:rPr>
              <w:t>Практическое занятие 12:</w:t>
            </w:r>
            <w:r w:rsidRPr="00E2634A">
              <w:rPr>
                <w:rFonts w:ascii="Times New Roman" w:hAnsi="Times New Roman"/>
                <w:sz w:val="24"/>
                <w:szCs w:val="24"/>
              </w:rPr>
              <w:t xml:space="preserve"> «Расчет среднегодовой стоимости ОПФ»</w:t>
            </w:r>
          </w:p>
        </w:tc>
      </w:tr>
      <w:tr w:rsidR="004F68FC" w:rsidRPr="00E2634A" w14:paraId="12A85D73" w14:textId="77777777" w:rsidTr="004F68FC">
        <w:tc>
          <w:tcPr>
            <w:tcW w:w="1378" w:type="pct"/>
            <w:gridSpan w:val="3"/>
            <w:vMerge/>
          </w:tcPr>
          <w:p w14:paraId="46B6F90F" w14:textId="77777777" w:rsidR="004F68FC" w:rsidRPr="00E2634A" w:rsidRDefault="004F68FC" w:rsidP="005B0B58">
            <w:pPr>
              <w:rPr>
                <w:rFonts w:ascii="Times New Roman" w:hAnsi="Times New Roman"/>
                <w:b/>
                <w:bCs/>
                <w:sz w:val="24"/>
                <w:szCs w:val="24"/>
              </w:rPr>
            </w:pPr>
          </w:p>
        </w:tc>
        <w:tc>
          <w:tcPr>
            <w:tcW w:w="3622" w:type="pct"/>
          </w:tcPr>
          <w:p w14:paraId="747DA178" w14:textId="77777777" w:rsidR="004F68FC" w:rsidRPr="00E2634A" w:rsidRDefault="004F68FC" w:rsidP="005B0B58">
            <w:pPr>
              <w:rPr>
                <w:rFonts w:ascii="Times New Roman" w:hAnsi="Times New Roman"/>
                <w:sz w:val="24"/>
                <w:szCs w:val="24"/>
              </w:rPr>
            </w:pPr>
            <w:r w:rsidRPr="00E2634A">
              <w:rPr>
                <w:rFonts w:ascii="Times New Roman" w:hAnsi="Times New Roman"/>
                <w:bCs/>
                <w:sz w:val="24"/>
                <w:szCs w:val="24"/>
              </w:rPr>
              <w:t>Практическое занятие 13:</w:t>
            </w:r>
            <w:r w:rsidRPr="00E2634A">
              <w:rPr>
                <w:rFonts w:ascii="Times New Roman" w:hAnsi="Times New Roman"/>
                <w:sz w:val="24"/>
                <w:szCs w:val="24"/>
              </w:rPr>
              <w:t xml:space="preserve"> «Расчет амортизационных отчислений»</w:t>
            </w:r>
          </w:p>
        </w:tc>
      </w:tr>
      <w:tr w:rsidR="004F68FC" w:rsidRPr="00E2634A" w14:paraId="1AB9715C" w14:textId="77777777" w:rsidTr="004F68FC">
        <w:tc>
          <w:tcPr>
            <w:tcW w:w="1378" w:type="pct"/>
            <w:gridSpan w:val="3"/>
            <w:vMerge/>
          </w:tcPr>
          <w:p w14:paraId="6015CB22" w14:textId="77777777" w:rsidR="004F68FC" w:rsidRPr="00E2634A" w:rsidRDefault="004F68FC" w:rsidP="005B0B58">
            <w:pPr>
              <w:rPr>
                <w:rFonts w:ascii="Times New Roman" w:hAnsi="Times New Roman"/>
                <w:b/>
                <w:bCs/>
                <w:sz w:val="24"/>
                <w:szCs w:val="24"/>
              </w:rPr>
            </w:pPr>
          </w:p>
        </w:tc>
        <w:tc>
          <w:tcPr>
            <w:tcW w:w="3622" w:type="pct"/>
          </w:tcPr>
          <w:p w14:paraId="3F1EC6B2" w14:textId="77777777" w:rsidR="004F68FC" w:rsidRPr="00E2634A" w:rsidRDefault="004F68FC" w:rsidP="005B0B58">
            <w:pPr>
              <w:rPr>
                <w:rFonts w:ascii="Times New Roman" w:hAnsi="Times New Roman"/>
                <w:sz w:val="24"/>
                <w:szCs w:val="24"/>
              </w:rPr>
            </w:pPr>
            <w:r w:rsidRPr="00E2634A">
              <w:rPr>
                <w:rFonts w:ascii="Times New Roman" w:hAnsi="Times New Roman"/>
                <w:bCs/>
                <w:sz w:val="24"/>
                <w:szCs w:val="24"/>
              </w:rPr>
              <w:t>Практическое занятие 14:</w:t>
            </w:r>
            <w:r w:rsidRPr="00E2634A">
              <w:rPr>
                <w:rFonts w:ascii="Times New Roman" w:hAnsi="Times New Roman"/>
                <w:sz w:val="24"/>
                <w:szCs w:val="24"/>
              </w:rPr>
              <w:t xml:space="preserve"> «Определение структуры ОПФ. Расчет основных показателей»</w:t>
            </w:r>
          </w:p>
        </w:tc>
      </w:tr>
      <w:tr w:rsidR="004F68FC" w:rsidRPr="00E2634A" w14:paraId="469F219A" w14:textId="77777777" w:rsidTr="004F68FC">
        <w:tc>
          <w:tcPr>
            <w:tcW w:w="1378" w:type="pct"/>
            <w:gridSpan w:val="3"/>
            <w:vMerge/>
          </w:tcPr>
          <w:p w14:paraId="573E8FF7" w14:textId="77777777" w:rsidR="004F68FC" w:rsidRPr="00E2634A" w:rsidRDefault="004F68FC" w:rsidP="005B0B58">
            <w:pPr>
              <w:rPr>
                <w:rFonts w:ascii="Times New Roman" w:hAnsi="Times New Roman"/>
                <w:b/>
                <w:bCs/>
                <w:sz w:val="24"/>
                <w:szCs w:val="24"/>
              </w:rPr>
            </w:pPr>
          </w:p>
        </w:tc>
        <w:tc>
          <w:tcPr>
            <w:tcW w:w="3622" w:type="pct"/>
          </w:tcPr>
          <w:p w14:paraId="1625E3C1" w14:textId="77777777" w:rsidR="004F68FC" w:rsidRPr="00E2634A" w:rsidRDefault="004F68FC" w:rsidP="005B0B58">
            <w:pPr>
              <w:rPr>
                <w:rFonts w:ascii="Times New Roman" w:hAnsi="Times New Roman"/>
                <w:sz w:val="24"/>
                <w:szCs w:val="24"/>
              </w:rPr>
            </w:pPr>
            <w:r w:rsidRPr="00E2634A">
              <w:rPr>
                <w:rFonts w:ascii="Times New Roman" w:hAnsi="Times New Roman"/>
                <w:bCs/>
                <w:sz w:val="24"/>
                <w:szCs w:val="24"/>
              </w:rPr>
              <w:t>Практическое занятие 15:</w:t>
            </w:r>
            <w:r w:rsidRPr="00E2634A">
              <w:rPr>
                <w:rFonts w:ascii="Times New Roman" w:hAnsi="Times New Roman"/>
                <w:sz w:val="24"/>
                <w:szCs w:val="24"/>
              </w:rPr>
              <w:t xml:space="preserve"> «Расчет показателей эффективности использования основного капитала»</w:t>
            </w:r>
          </w:p>
        </w:tc>
      </w:tr>
      <w:tr w:rsidR="004F68FC" w:rsidRPr="00E2634A" w14:paraId="1835B25C" w14:textId="77777777" w:rsidTr="004F68FC">
        <w:tc>
          <w:tcPr>
            <w:tcW w:w="1378" w:type="pct"/>
            <w:gridSpan w:val="3"/>
            <w:vMerge w:val="restart"/>
          </w:tcPr>
          <w:p w14:paraId="61D8FD84" w14:textId="77777777" w:rsidR="004F68FC" w:rsidRPr="00E2634A" w:rsidRDefault="004F68FC" w:rsidP="005B0B58">
            <w:pPr>
              <w:rPr>
                <w:rFonts w:ascii="Times New Roman" w:hAnsi="Times New Roman"/>
                <w:bCs/>
                <w:sz w:val="24"/>
                <w:szCs w:val="24"/>
              </w:rPr>
            </w:pPr>
            <w:r w:rsidRPr="00E2634A">
              <w:rPr>
                <w:rFonts w:ascii="Times New Roman" w:hAnsi="Times New Roman"/>
                <w:bCs/>
                <w:sz w:val="24"/>
                <w:szCs w:val="24"/>
              </w:rPr>
              <w:t xml:space="preserve">Тема </w:t>
            </w:r>
            <w:r>
              <w:rPr>
                <w:rFonts w:ascii="Times New Roman" w:hAnsi="Times New Roman"/>
                <w:bCs/>
                <w:sz w:val="24"/>
                <w:szCs w:val="24"/>
              </w:rPr>
              <w:t>1</w:t>
            </w:r>
            <w:r w:rsidRPr="00E2634A">
              <w:rPr>
                <w:rFonts w:ascii="Times New Roman" w:hAnsi="Times New Roman"/>
                <w:bCs/>
                <w:sz w:val="24"/>
                <w:szCs w:val="24"/>
              </w:rPr>
              <w:t>.6 Персонал предприятия</w:t>
            </w:r>
          </w:p>
        </w:tc>
        <w:tc>
          <w:tcPr>
            <w:tcW w:w="3622" w:type="pct"/>
          </w:tcPr>
          <w:p w14:paraId="5C82925C"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Содержание</w:t>
            </w:r>
          </w:p>
        </w:tc>
      </w:tr>
      <w:tr w:rsidR="004F68FC" w:rsidRPr="00E2634A" w14:paraId="111443B3" w14:textId="77777777" w:rsidTr="004F68FC">
        <w:tc>
          <w:tcPr>
            <w:tcW w:w="1378" w:type="pct"/>
            <w:gridSpan w:val="3"/>
            <w:vMerge/>
          </w:tcPr>
          <w:p w14:paraId="5F082C37" w14:textId="77777777" w:rsidR="004F68FC" w:rsidRPr="00E2634A" w:rsidRDefault="004F68FC" w:rsidP="005B0B58">
            <w:pPr>
              <w:rPr>
                <w:rFonts w:ascii="Times New Roman" w:hAnsi="Times New Roman"/>
                <w:b/>
                <w:bCs/>
                <w:sz w:val="24"/>
                <w:szCs w:val="24"/>
              </w:rPr>
            </w:pPr>
          </w:p>
        </w:tc>
        <w:tc>
          <w:tcPr>
            <w:tcW w:w="3622" w:type="pct"/>
          </w:tcPr>
          <w:p w14:paraId="57952E0B"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1.Классификация и структура персонала предприятия. Показатели, характеризующие персонал предприятия. Подготовка кадров.</w:t>
            </w:r>
          </w:p>
        </w:tc>
      </w:tr>
      <w:tr w:rsidR="004F68FC" w:rsidRPr="00E2634A" w14:paraId="3F296E4B" w14:textId="77777777" w:rsidTr="004F68FC">
        <w:tc>
          <w:tcPr>
            <w:tcW w:w="1378" w:type="pct"/>
            <w:gridSpan w:val="3"/>
            <w:vMerge w:val="restart"/>
          </w:tcPr>
          <w:p w14:paraId="5175EC7D" w14:textId="77777777" w:rsidR="004F68FC" w:rsidRPr="00E2634A" w:rsidRDefault="004F68FC" w:rsidP="005B0B58">
            <w:pPr>
              <w:rPr>
                <w:rFonts w:ascii="Times New Roman" w:hAnsi="Times New Roman"/>
                <w:bCs/>
                <w:sz w:val="24"/>
                <w:szCs w:val="24"/>
              </w:rPr>
            </w:pPr>
            <w:r w:rsidRPr="00E2634A">
              <w:rPr>
                <w:rFonts w:ascii="Times New Roman" w:hAnsi="Times New Roman"/>
                <w:bCs/>
                <w:sz w:val="24"/>
                <w:szCs w:val="24"/>
              </w:rPr>
              <w:t xml:space="preserve">Тема </w:t>
            </w:r>
            <w:r>
              <w:rPr>
                <w:rFonts w:ascii="Times New Roman" w:hAnsi="Times New Roman"/>
                <w:bCs/>
                <w:sz w:val="24"/>
                <w:szCs w:val="24"/>
              </w:rPr>
              <w:t>1</w:t>
            </w:r>
            <w:r w:rsidRPr="00E2634A">
              <w:rPr>
                <w:rFonts w:ascii="Times New Roman" w:hAnsi="Times New Roman"/>
                <w:bCs/>
                <w:sz w:val="24"/>
                <w:szCs w:val="24"/>
              </w:rPr>
              <w:t>.7 Организация оплаты труда</w:t>
            </w:r>
          </w:p>
        </w:tc>
        <w:tc>
          <w:tcPr>
            <w:tcW w:w="3622" w:type="pct"/>
          </w:tcPr>
          <w:p w14:paraId="33FE55AC"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Содержание</w:t>
            </w:r>
          </w:p>
        </w:tc>
      </w:tr>
      <w:tr w:rsidR="004F68FC" w:rsidRPr="00E2634A" w14:paraId="34B706B8" w14:textId="77777777" w:rsidTr="004F68FC">
        <w:tc>
          <w:tcPr>
            <w:tcW w:w="1378" w:type="pct"/>
            <w:gridSpan w:val="3"/>
            <w:vMerge/>
          </w:tcPr>
          <w:p w14:paraId="3378FFAD" w14:textId="77777777" w:rsidR="004F68FC" w:rsidRPr="00E2634A" w:rsidRDefault="004F68FC" w:rsidP="005B0B58">
            <w:pPr>
              <w:rPr>
                <w:rFonts w:ascii="Times New Roman" w:hAnsi="Times New Roman"/>
                <w:bCs/>
                <w:sz w:val="24"/>
                <w:szCs w:val="24"/>
              </w:rPr>
            </w:pPr>
          </w:p>
        </w:tc>
        <w:tc>
          <w:tcPr>
            <w:tcW w:w="3622" w:type="pct"/>
          </w:tcPr>
          <w:p w14:paraId="43F54DD0" w14:textId="77777777" w:rsidR="004F68FC" w:rsidRPr="00E2634A" w:rsidRDefault="004F68FC" w:rsidP="005B0B58">
            <w:pPr>
              <w:rPr>
                <w:rFonts w:ascii="Times New Roman" w:hAnsi="Times New Roman"/>
                <w:b/>
                <w:bCs/>
                <w:sz w:val="24"/>
                <w:szCs w:val="24"/>
              </w:rPr>
            </w:pPr>
            <w:r w:rsidRPr="00E2634A">
              <w:rPr>
                <w:rFonts w:ascii="Times New Roman" w:hAnsi="Times New Roman"/>
                <w:sz w:val="24"/>
                <w:szCs w:val="24"/>
              </w:rPr>
              <w:t>1.Сущность и функции заработной платы. Принципы и элементы организации оплаты труда.</w:t>
            </w:r>
          </w:p>
        </w:tc>
      </w:tr>
      <w:tr w:rsidR="004F68FC" w:rsidRPr="00E2634A" w14:paraId="5232D3D2" w14:textId="77777777" w:rsidTr="004F68FC">
        <w:tc>
          <w:tcPr>
            <w:tcW w:w="1378" w:type="pct"/>
            <w:gridSpan w:val="3"/>
            <w:vMerge/>
          </w:tcPr>
          <w:p w14:paraId="6C8998BB" w14:textId="77777777" w:rsidR="004F68FC" w:rsidRPr="00E2634A" w:rsidRDefault="004F68FC" w:rsidP="005B0B58">
            <w:pPr>
              <w:rPr>
                <w:rFonts w:ascii="Times New Roman" w:hAnsi="Times New Roman"/>
                <w:bCs/>
                <w:sz w:val="24"/>
                <w:szCs w:val="24"/>
              </w:rPr>
            </w:pPr>
          </w:p>
        </w:tc>
        <w:tc>
          <w:tcPr>
            <w:tcW w:w="3622" w:type="pct"/>
          </w:tcPr>
          <w:p w14:paraId="75B5409B"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2.Формы и системы оплаты труда. Состав и структура фонда оплаты труда.</w:t>
            </w:r>
          </w:p>
          <w:p w14:paraId="457C721E" w14:textId="77777777" w:rsidR="004F68FC" w:rsidRPr="00E2634A" w:rsidRDefault="004F68FC" w:rsidP="005B0B58">
            <w:pPr>
              <w:rPr>
                <w:rFonts w:ascii="Times New Roman" w:hAnsi="Times New Roman"/>
                <w:b/>
                <w:bCs/>
                <w:sz w:val="24"/>
                <w:szCs w:val="24"/>
              </w:rPr>
            </w:pPr>
          </w:p>
        </w:tc>
      </w:tr>
      <w:tr w:rsidR="004F68FC" w:rsidRPr="00E2634A" w14:paraId="670D1F86" w14:textId="77777777" w:rsidTr="004F68FC">
        <w:tc>
          <w:tcPr>
            <w:tcW w:w="1378" w:type="pct"/>
            <w:gridSpan w:val="3"/>
            <w:vMerge w:val="restart"/>
          </w:tcPr>
          <w:p w14:paraId="02F500DA" w14:textId="77777777" w:rsidR="004F68FC" w:rsidRPr="00E2634A" w:rsidRDefault="004F68FC" w:rsidP="005B0B58">
            <w:pPr>
              <w:rPr>
                <w:rFonts w:ascii="Times New Roman" w:hAnsi="Times New Roman"/>
                <w:bCs/>
                <w:sz w:val="24"/>
                <w:szCs w:val="24"/>
              </w:rPr>
            </w:pPr>
            <w:r w:rsidRPr="00E2634A">
              <w:rPr>
                <w:rFonts w:ascii="Times New Roman" w:hAnsi="Times New Roman"/>
                <w:bCs/>
                <w:sz w:val="24"/>
                <w:szCs w:val="24"/>
              </w:rPr>
              <w:t xml:space="preserve">Тема </w:t>
            </w:r>
            <w:r>
              <w:rPr>
                <w:rFonts w:ascii="Times New Roman" w:hAnsi="Times New Roman"/>
                <w:bCs/>
                <w:sz w:val="24"/>
                <w:szCs w:val="24"/>
              </w:rPr>
              <w:t>1</w:t>
            </w:r>
            <w:r w:rsidRPr="00E2634A">
              <w:rPr>
                <w:rFonts w:ascii="Times New Roman" w:hAnsi="Times New Roman"/>
                <w:bCs/>
                <w:sz w:val="24"/>
                <w:szCs w:val="24"/>
              </w:rPr>
              <w:t>.8 Нормирование труда</w:t>
            </w:r>
          </w:p>
        </w:tc>
        <w:tc>
          <w:tcPr>
            <w:tcW w:w="3622" w:type="pct"/>
          </w:tcPr>
          <w:p w14:paraId="0C2E4B58"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Содержание</w:t>
            </w:r>
          </w:p>
        </w:tc>
      </w:tr>
      <w:tr w:rsidR="004F68FC" w:rsidRPr="00E2634A" w14:paraId="3A6B98C3" w14:textId="77777777" w:rsidTr="004F68FC">
        <w:tc>
          <w:tcPr>
            <w:tcW w:w="1378" w:type="pct"/>
            <w:gridSpan w:val="3"/>
            <w:vMerge/>
          </w:tcPr>
          <w:p w14:paraId="7D7F3D1F" w14:textId="77777777" w:rsidR="004F68FC" w:rsidRPr="00E2634A" w:rsidRDefault="004F68FC" w:rsidP="005B0B58">
            <w:pPr>
              <w:rPr>
                <w:rFonts w:ascii="Times New Roman" w:hAnsi="Times New Roman"/>
                <w:b/>
                <w:bCs/>
                <w:sz w:val="24"/>
                <w:szCs w:val="24"/>
              </w:rPr>
            </w:pPr>
          </w:p>
        </w:tc>
        <w:tc>
          <w:tcPr>
            <w:tcW w:w="3622" w:type="pct"/>
          </w:tcPr>
          <w:p w14:paraId="1558BCEF"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 xml:space="preserve">1.Производственный процесс добычи полезных ископаемых и его составные части. </w:t>
            </w:r>
          </w:p>
          <w:p w14:paraId="0854DB3E" w14:textId="77777777" w:rsidR="004F68FC" w:rsidRPr="00E2634A" w:rsidRDefault="004F68FC" w:rsidP="005B0B58">
            <w:pPr>
              <w:rPr>
                <w:rFonts w:ascii="Times New Roman" w:hAnsi="Times New Roman"/>
                <w:sz w:val="24"/>
                <w:szCs w:val="24"/>
              </w:rPr>
            </w:pPr>
          </w:p>
        </w:tc>
      </w:tr>
      <w:tr w:rsidR="004F68FC" w:rsidRPr="00E2634A" w14:paraId="3D3C2C6F" w14:textId="77777777" w:rsidTr="004F68FC">
        <w:tc>
          <w:tcPr>
            <w:tcW w:w="1378" w:type="pct"/>
            <w:gridSpan w:val="3"/>
            <w:vMerge/>
          </w:tcPr>
          <w:p w14:paraId="4CD0565E" w14:textId="77777777" w:rsidR="004F68FC" w:rsidRPr="00E2634A" w:rsidRDefault="004F68FC" w:rsidP="005B0B58">
            <w:pPr>
              <w:rPr>
                <w:rFonts w:ascii="Times New Roman" w:hAnsi="Times New Roman"/>
                <w:b/>
                <w:bCs/>
                <w:sz w:val="24"/>
                <w:szCs w:val="24"/>
              </w:rPr>
            </w:pPr>
          </w:p>
        </w:tc>
        <w:tc>
          <w:tcPr>
            <w:tcW w:w="3622" w:type="pct"/>
          </w:tcPr>
          <w:p w14:paraId="6F8E32B5"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2.Методы нормирования. Понятия о нормах выработки и нормах времени. Классификация затрат рабочего времени. Баланс рабочего времени.</w:t>
            </w:r>
          </w:p>
        </w:tc>
      </w:tr>
      <w:tr w:rsidR="004F68FC" w:rsidRPr="00E2634A" w14:paraId="6DE40F62" w14:textId="77777777" w:rsidTr="004F68FC">
        <w:tc>
          <w:tcPr>
            <w:tcW w:w="1378" w:type="pct"/>
            <w:gridSpan w:val="3"/>
            <w:vMerge/>
          </w:tcPr>
          <w:p w14:paraId="488180B4" w14:textId="77777777" w:rsidR="004F68FC" w:rsidRPr="00E2634A" w:rsidRDefault="004F68FC" w:rsidP="005B0B58">
            <w:pPr>
              <w:rPr>
                <w:rFonts w:ascii="Times New Roman" w:hAnsi="Times New Roman"/>
                <w:b/>
                <w:bCs/>
                <w:sz w:val="24"/>
                <w:szCs w:val="24"/>
              </w:rPr>
            </w:pPr>
          </w:p>
        </w:tc>
        <w:tc>
          <w:tcPr>
            <w:tcW w:w="3622" w:type="pct"/>
          </w:tcPr>
          <w:p w14:paraId="2B336630"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3.Организация нарядной системы. Организация табельного учёта. Использование программных средств оформления нарядов.</w:t>
            </w:r>
          </w:p>
        </w:tc>
      </w:tr>
      <w:tr w:rsidR="004F68FC" w:rsidRPr="00E2634A" w14:paraId="259296F7" w14:textId="77777777" w:rsidTr="004F68FC">
        <w:tc>
          <w:tcPr>
            <w:tcW w:w="1378" w:type="pct"/>
            <w:gridSpan w:val="3"/>
            <w:vMerge/>
          </w:tcPr>
          <w:p w14:paraId="612F1B89" w14:textId="77777777" w:rsidR="004F68FC" w:rsidRPr="00E2634A" w:rsidRDefault="004F68FC" w:rsidP="005B0B58">
            <w:pPr>
              <w:rPr>
                <w:rFonts w:ascii="Times New Roman" w:hAnsi="Times New Roman"/>
                <w:b/>
                <w:bCs/>
                <w:sz w:val="24"/>
                <w:szCs w:val="24"/>
              </w:rPr>
            </w:pPr>
          </w:p>
        </w:tc>
        <w:tc>
          <w:tcPr>
            <w:tcW w:w="3622" w:type="pct"/>
          </w:tcPr>
          <w:p w14:paraId="67403733"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 xml:space="preserve">В том числе практических занятий </w:t>
            </w:r>
          </w:p>
        </w:tc>
      </w:tr>
      <w:tr w:rsidR="004F68FC" w:rsidRPr="00E2634A" w14:paraId="0814CA88" w14:textId="77777777" w:rsidTr="004F68FC">
        <w:tc>
          <w:tcPr>
            <w:tcW w:w="1378" w:type="pct"/>
            <w:gridSpan w:val="3"/>
            <w:vMerge/>
          </w:tcPr>
          <w:p w14:paraId="03B649BE" w14:textId="77777777" w:rsidR="004F68FC" w:rsidRPr="00E2634A" w:rsidRDefault="004F68FC" w:rsidP="005B0B58">
            <w:pPr>
              <w:rPr>
                <w:rFonts w:ascii="Times New Roman" w:hAnsi="Times New Roman"/>
                <w:b/>
                <w:bCs/>
                <w:sz w:val="24"/>
                <w:szCs w:val="24"/>
              </w:rPr>
            </w:pPr>
          </w:p>
        </w:tc>
        <w:tc>
          <w:tcPr>
            <w:tcW w:w="3622" w:type="pct"/>
          </w:tcPr>
          <w:p w14:paraId="0337A07F" w14:textId="77777777" w:rsidR="004F68FC" w:rsidRPr="00E2634A" w:rsidRDefault="004F68FC" w:rsidP="005B0B58">
            <w:pPr>
              <w:rPr>
                <w:rFonts w:ascii="Times New Roman" w:hAnsi="Times New Roman"/>
                <w:sz w:val="24"/>
                <w:szCs w:val="24"/>
              </w:rPr>
            </w:pPr>
            <w:r w:rsidRPr="00E2634A">
              <w:rPr>
                <w:rFonts w:ascii="Times New Roman" w:hAnsi="Times New Roman"/>
                <w:bCs/>
                <w:sz w:val="24"/>
                <w:szCs w:val="24"/>
              </w:rPr>
              <w:t>Практическое занятие 16:</w:t>
            </w:r>
            <w:r w:rsidRPr="00E2634A">
              <w:rPr>
                <w:rFonts w:ascii="Times New Roman" w:hAnsi="Times New Roman"/>
                <w:sz w:val="24"/>
                <w:szCs w:val="24"/>
              </w:rPr>
              <w:t xml:space="preserve"> «Оформление наряда-допуска»</w:t>
            </w:r>
          </w:p>
        </w:tc>
      </w:tr>
      <w:tr w:rsidR="004F68FC" w:rsidRPr="00E2634A" w14:paraId="3C09DBC2" w14:textId="77777777" w:rsidTr="004F68FC">
        <w:tc>
          <w:tcPr>
            <w:tcW w:w="1378" w:type="pct"/>
            <w:gridSpan w:val="3"/>
            <w:vMerge w:val="restart"/>
          </w:tcPr>
          <w:p w14:paraId="20AA8533" w14:textId="77777777" w:rsidR="004F68FC" w:rsidRPr="00E2634A" w:rsidRDefault="004F68FC" w:rsidP="005B0B58">
            <w:pPr>
              <w:rPr>
                <w:rFonts w:ascii="Times New Roman" w:hAnsi="Times New Roman"/>
                <w:bCs/>
                <w:sz w:val="24"/>
                <w:szCs w:val="24"/>
              </w:rPr>
            </w:pPr>
            <w:r w:rsidRPr="00E2634A">
              <w:rPr>
                <w:rFonts w:ascii="Times New Roman" w:hAnsi="Times New Roman"/>
                <w:bCs/>
                <w:sz w:val="24"/>
                <w:szCs w:val="24"/>
              </w:rPr>
              <w:t xml:space="preserve">Тема </w:t>
            </w:r>
            <w:r>
              <w:rPr>
                <w:rFonts w:ascii="Times New Roman" w:hAnsi="Times New Roman"/>
                <w:bCs/>
                <w:sz w:val="24"/>
                <w:szCs w:val="24"/>
              </w:rPr>
              <w:t>1</w:t>
            </w:r>
            <w:r w:rsidRPr="00E2634A">
              <w:rPr>
                <w:rFonts w:ascii="Times New Roman" w:hAnsi="Times New Roman"/>
                <w:bCs/>
                <w:sz w:val="24"/>
                <w:szCs w:val="24"/>
              </w:rPr>
              <w:t>.9 Анализ использования трудовых ресурсов</w:t>
            </w:r>
          </w:p>
        </w:tc>
        <w:tc>
          <w:tcPr>
            <w:tcW w:w="3622" w:type="pct"/>
          </w:tcPr>
          <w:p w14:paraId="48C4AC11"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Содержание</w:t>
            </w:r>
          </w:p>
        </w:tc>
      </w:tr>
      <w:tr w:rsidR="004F68FC" w:rsidRPr="00E2634A" w14:paraId="55B9088D" w14:textId="77777777" w:rsidTr="004F68FC">
        <w:tc>
          <w:tcPr>
            <w:tcW w:w="1378" w:type="pct"/>
            <w:gridSpan w:val="3"/>
            <w:vMerge/>
          </w:tcPr>
          <w:p w14:paraId="61407FE2" w14:textId="77777777" w:rsidR="004F68FC" w:rsidRPr="00E2634A" w:rsidRDefault="004F68FC" w:rsidP="005B0B58">
            <w:pPr>
              <w:rPr>
                <w:rFonts w:ascii="Times New Roman" w:hAnsi="Times New Roman"/>
                <w:b/>
                <w:bCs/>
                <w:sz w:val="24"/>
                <w:szCs w:val="24"/>
              </w:rPr>
            </w:pPr>
          </w:p>
        </w:tc>
        <w:tc>
          <w:tcPr>
            <w:tcW w:w="3622" w:type="pct"/>
          </w:tcPr>
          <w:p w14:paraId="0276FC36"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1. Анализ использования фонда рабочего времени.</w:t>
            </w:r>
          </w:p>
          <w:p w14:paraId="29B667CE" w14:textId="77777777" w:rsidR="004F68FC" w:rsidRPr="00E2634A" w:rsidRDefault="004F68FC" w:rsidP="005B0B58">
            <w:pPr>
              <w:rPr>
                <w:rFonts w:ascii="Times New Roman" w:hAnsi="Times New Roman"/>
                <w:b/>
                <w:bCs/>
                <w:sz w:val="24"/>
                <w:szCs w:val="24"/>
              </w:rPr>
            </w:pPr>
          </w:p>
        </w:tc>
      </w:tr>
      <w:tr w:rsidR="004F68FC" w:rsidRPr="00E2634A" w14:paraId="3308AC9C" w14:textId="77777777" w:rsidTr="004F68FC">
        <w:tc>
          <w:tcPr>
            <w:tcW w:w="1378" w:type="pct"/>
            <w:gridSpan w:val="3"/>
            <w:vMerge/>
          </w:tcPr>
          <w:p w14:paraId="3689FB57" w14:textId="77777777" w:rsidR="004F68FC" w:rsidRPr="00E2634A" w:rsidRDefault="004F68FC" w:rsidP="005B0B58">
            <w:pPr>
              <w:rPr>
                <w:rFonts w:ascii="Times New Roman" w:hAnsi="Times New Roman"/>
                <w:b/>
                <w:bCs/>
                <w:sz w:val="24"/>
                <w:szCs w:val="24"/>
              </w:rPr>
            </w:pPr>
          </w:p>
        </w:tc>
        <w:tc>
          <w:tcPr>
            <w:tcW w:w="3622" w:type="pct"/>
          </w:tcPr>
          <w:p w14:paraId="667C0495"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3.Оценка эффективности использования трудовых ресурсов.</w:t>
            </w:r>
          </w:p>
          <w:p w14:paraId="3EC8A903" w14:textId="77777777" w:rsidR="004F68FC" w:rsidRPr="00E2634A" w:rsidRDefault="004F68FC" w:rsidP="005B0B58">
            <w:pPr>
              <w:rPr>
                <w:rFonts w:ascii="Times New Roman" w:hAnsi="Times New Roman"/>
                <w:b/>
                <w:bCs/>
                <w:sz w:val="24"/>
                <w:szCs w:val="24"/>
              </w:rPr>
            </w:pPr>
          </w:p>
        </w:tc>
      </w:tr>
      <w:tr w:rsidR="004F68FC" w:rsidRPr="00E2634A" w14:paraId="055A6702" w14:textId="77777777" w:rsidTr="004F68FC">
        <w:tc>
          <w:tcPr>
            <w:tcW w:w="1378" w:type="pct"/>
            <w:gridSpan w:val="3"/>
            <w:vMerge/>
          </w:tcPr>
          <w:p w14:paraId="6ED2B250" w14:textId="77777777" w:rsidR="004F68FC" w:rsidRPr="00E2634A" w:rsidRDefault="004F68FC" w:rsidP="005B0B58">
            <w:pPr>
              <w:rPr>
                <w:rFonts w:ascii="Times New Roman" w:hAnsi="Times New Roman"/>
                <w:b/>
                <w:bCs/>
                <w:sz w:val="24"/>
                <w:szCs w:val="24"/>
              </w:rPr>
            </w:pPr>
          </w:p>
        </w:tc>
        <w:tc>
          <w:tcPr>
            <w:tcW w:w="3622" w:type="pct"/>
          </w:tcPr>
          <w:p w14:paraId="240F9882" w14:textId="77777777" w:rsidR="004F68FC" w:rsidRPr="00E2634A" w:rsidRDefault="004F68FC" w:rsidP="005B0B58">
            <w:pPr>
              <w:rPr>
                <w:rFonts w:ascii="Times New Roman" w:hAnsi="Times New Roman"/>
                <w:b/>
                <w:bCs/>
                <w:sz w:val="24"/>
                <w:szCs w:val="24"/>
              </w:rPr>
            </w:pPr>
            <w:r w:rsidRPr="00E2634A">
              <w:rPr>
                <w:rFonts w:ascii="Times New Roman" w:hAnsi="Times New Roman"/>
                <w:sz w:val="24"/>
                <w:szCs w:val="24"/>
              </w:rPr>
              <w:t>4.Анализ использования персонала предприятия. Анализ уровня производительности труда.</w:t>
            </w:r>
          </w:p>
        </w:tc>
      </w:tr>
      <w:tr w:rsidR="004F68FC" w:rsidRPr="00E2634A" w14:paraId="34BB1E01" w14:textId="77777777" w:rsidTr="004F68FC">
        <w:tc>
          <w:tcPr>
            <w:tcW w:w="1378" w:type="pct"/>
            <w:gridSpan w:val="3"/>
            <w:vMerge/>
          </w:tcPr>
          <w:p w14:paraId="782E588B" w14:textId="77777777" w:rsidR="004F68FC" w:rsidRPr="00E2634A" w:rsidRDefault="004F68FC" w:rsidP="005B0B58">
            <w:pPr>
              <w:rPr>
                <w:rFonts w:ascii="Times New Roman" w:hAnsi="Times New Roman"/>
                <w:b/>
                <w:bCs/>
                <w:sz w:val="24"/>
                <w:szCs w:val="24"/>
              </w:rPr>
            </w:pPr>
          </w:p>
        </w:tc>
        <w:tc>
          <w:tcPr>
            <w:tcW w:w="3622" w:type="pct"/>
          </w:tcPr>
          <w:p w14:paraId="2507BBC4" w14:textId="77777777" w:rsidR="004F68FC" w:rsidRPr="00E2634A" w:rsidRDefault="004F68FC" w:rsidP="005B0B58">
            <w:pPr>
              <w:rPr>
                <w:rFonts w:ascii="Times New Roman" w:hAnsi="Times New Roman"/>
                <w:b/>
                <w:bCs/>
                <w:sz w:val="24"/>
                <w:szCs w:val="24"/>
              </w:rPr>
            </w:pPr>
            <w:r w:rsidRPr="00E2634A">
              <w:rPr>
                <w:rFonts w:ascii="Times New Roman" w:hAnsi="Times New Roman"/>
                <w:sz w:val="24"/>
                <w:szCs w:val="24"/>
              </w:rPr>
              <w:t>5.Анализ использования фонда заработной платы. Факторный анализ фонда заработной платы и его использования.</w:t>
            </w:r>
          </w:p>
        </w:tc>
      </w:tr>
      <w:tr w:rsidR="004F68FC" w:rsidRPr="00E2634A" w14:paraId="603CA0A5" w14:textId="77777777" w:rsidTr="004F68FC">
        <w:tc>
          <w:tcPr>
            <w:tcW w:w="1378" w:type="pct"/>
            <w:gridSpan w:val="3"/>
            <w:vMerge/>
          </w:tcPr>
          <w:p w14:paraId="097AD100" w14:textId="77777777" w:rsidR="004F68FC" w:rsidRPr="00E2634A" w:rsidRDefault="004F68FC" w:rsidP="005B0B58">
            <w:pPr>
              <w:rPr>
                <w:rFonts w:ascii="Times New Roman" w:hAnsi="Times New Roman"/>
                <w:b/>
                <w:bCs/>
                <w:sz w:val="24"/>
                <w:szCs w:val="24"/>
              </w:rPr>
            </w:pPr>
          </w:p>
        </w:tc>
        <w:tc>
          <w:tcPr>
            <w:tcW w:w="3622" w:type="pct"/>
          </w:tcPr>
          <w:p w14:paraId="47B0AF29"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В том числе практических занятий</w:t>
            </w:r>
          </w:p>
        </w:tc>
      </w:tr>
      <w:tr w:rsidR="004F68FC" w:rsidRPr="00E2634A" w14:paraId="077D4CA0" w14:textId="77777777" w:rsidTr="004F68FC">
        <w:tc>
          <w:tcPr>
            <w:tcW w:w="1378" w:type="pct"/>
            <w:gridSpan w:val="3"/>
            <w:vMerge/>
          </w:tcPr>
          <w:p w14:paraId="10EBB13C" w14:textId="77777777" w:rsidR="004F68FC" w:rsidRPr="00E2634A" w:rsidRDefault="004F68FC" w:rsidP="005B0B58">
            <w:pPr>
              <w:rPr>
                <w:rFonts w:ascii="Times New Roman" w:hAnsi="Times New Roman"/>
                <w:b/>
                <w:bCs/>
                <w:sz w:val="24"/>
                <w:szCs w:val="24"/>
              </w:rPr>
            </w:pPr>
          </w:p>
        </w:tc>
        <w:tc>
          <w:tcPr>
            <w:tcW w:w="3622" w:type="pct"/>
          </w:tcPr>
          <w:p w14:paraId="3CFB15BA" w14:textId="77777777" w:rsidR="004F68FC" w:rsidRPr="00E2634A" w:rsidRDefault="004F68FC" w:rsidP="005B0B58">
            <w:pPr>
              <w:rPr>
                <w:rFonts w:ascii="Times New Roman" w:hAnsi="Times New Roman"/>
                <w:bCs/>
                <w:sz w:val="24"/>
                <w:szCs w:val="24"/>
              </w:rPr>
            </w:pPr>
            <w:r w:rsidRPr="00E2634A">
              <w:rPr>
                <w:rFonts w:ascii="Times New Roman" w:hAnsi="Times New Roman"/>
                <w:bCs/>
                <w:sz w:val="24"/>
                <w:szCs w:val="24"/>
              </w:rPr>
              <w:t>Практическое занятие 17:</w:t>
            </w:r>
            <w:r w:rsidRPr="00E2634A">
              <w:rPr>
                <w:rFonts w:ascii="Times New Roman" w:hAnsi="Times New Roman"/>
                <w:sz w:val="24"/>
                <w:szCs w:val="24"/>
              </w:rPr>
              <w:t xml:space="preserve"> Определение комплексных норм выработки для персонала участка</w:t>
            </w:r>
          </w:p>
        </w:tc>
      </w:tr>
      <w:tr w:rsidR="004F68FC" w:rsidRPr="00E2634A" w14:paraId="7BF3626A" w14:textId="77777777" w:rsidTr="004F68FC">
        <w:trPr>
          <w:trHeight w:val="1045"/>
        </w:trPr>
        <w:tc>
          <w:tcPr>
            <w:tcW w:w="1378" w:type="pct"/>
            <w:gridSpan w:val="3"/>
            <w:vMerge/>
          </w:tcPr>
          <w:p w14:paraId="6CF1579C" w14:textId="77777777" w:rsidR="004F68FC" w:rsidRPr="00E2634A" w:rsidRDefault="004F68FC" w:rsidP="005B0B58">
            <w:pPr>
              <w:rPr>
                <w:rFonts w:ascii="Times New Roman" w:hAnsi="Times New Roman"/>
                <w:b/>
                <w:bCs/>
                <w:sz w:val="24"/>
                <w:szCs w:val="24"/>
              </w:rPr>
            </w:pPr>
          </w:p>
        </w:tc>
        <w:tc>
          <w:tcPr>
            <w:tcW w:w="3622" w:type="pct"/>
          </w:tcPr>
          <w:p w14:paraId="01BAF270" w14:textId="77777777" w:rsidR="004F68FC" w:rsidRPr="00E2634A" w:rsidRDefault="004F68FC" w:rsidP="005B0B58">
            <w:pPr>
              <w:rPr>
                <w:rFonts w:ascii="Times New Roman" w:hAnsi="Times New Roman"/>
                <w:bCs/>
                <w:sz w:val="24"/>
                <w:szCs w:val="24"/>
              </w:rPr>
            </w:pPr>
            <w:r w:rsidRPr="00E2634A">
              <w:rPr>
                <w:rFonts w:ascii="Times New Roman" w:hAnsi="Times New Roman"/>
                <w:bCs/>
                <w:sz w:val="24"/>
                <w:szCs w:val="24"/>
              </w:rPr>
              <w:t>Практическое занятие 18:</w:t>
            </w:r>
            <w:r w:rsidRPr="00E2634A">
              <w:rPr>
                <w:rFonts w:ascii="Times New Roman" w:hAnsi="Times New Roman"/>
                <w:sz w:val="24"/>
                <w:szCs w:val="24"/>
              </w:rPr>
              <w:t xml:space="preserve"> Расчет производительности труда и заработной платы по категориям персонала.</w:t>
            </w:r>
          </w:p>
        </w:tc>
      </w:tr>
      <w:tr w:rsidR="004F68FC" w:rsidRPr="00E2634A" w14:paraId="6BB2F2DC" w14:textId="77777777" w:rsidTr="004F68FC">
        <w:tc>
          <w:tcPr>
            <w:tcW w:w="1378" w:type="pct"/>
            <w:gridSpan w:val="3"/>
            <w:vMerge w:val="restart"/>
          </w:tcPr>
          <w:p w14:paraId="43137166"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Тема</w:t>
            </w:r>
            <w:r>
              <w:rPr>
                <w:rFonts w:ascii="Times New Roman" w:hAnsi="Times New Roman"/>
                <w:sz w:val="24"/>
                <w:szCs w:val="24"/>
              </w:rPr>
              <w:t xml:space="preserve"> 1</w:t>
            </w:r>
            <w:r w:rsidRPr="00E2634A">
              <w:rPr>
                <w:rFonts w:ascii="Times New Roman" w:hAnsi="Times New Roman"/>
                <w:sz w:val="24"/>
                <w:szCs w:val="24"/>
              </w:rPr>
              <w:t xml:space="preserve">.10 Анализ себестоимости продукции и финансовых </w:t>
            </w:r>
          </w:p>
          <w:p w14:paraId="5BF22E65" w14:textId="77777777" w:rsidR="004F68FC" w:rsidRPr="00E2634A" w:rsidRDefault="004F68FC" w:rsidP="005B0B58">
            <w:pPr>
              <w:rPr>
                <w:rFonts w:ascii="Times New Roman" w:hAnsi="Times New Roman"/>
                <w:b/>
                <w:sz w:val="24"/>
                <w:szCs w:val="24"/>
              </w:rPr>
            </w:pPr>
            <w:r w:rsidRPr="00E2634A">
              <w:rPr>
                <w:rFonts w:ascii="Times New Roman" w:hAnsi="Times New Roman"/>
                <w:sz w:val="24"/>
                <w:szCs w:val="24"/>
              </w:rPr>
              <w:t>результатов деятельности</w:t>
            </w:r>
          </w:p>
        </w:tc>
        <w:tc>
          <w:tcPr>
            <w:tcW w:w="3622" w:type="pct"/>
          </w:tcPr>
          <w:p w14:paraId="74EAB872"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Содержание</w:t>
            </w:r>
          </w:p>
        </w:tc>
      </w:tr>
      <w:tr w:rsidR="004F68FC" w:rsidRPr="00E2634A" w14:paraId="50B087A4" w14:textId="77777777" w:rsidTr="004F68FC">
        <w:tc>
          <w:tcPr>
            <w:tcW w:w="1378" w:type="pct"/>
            <w:gridSpan w:val="3"/>
            <w:vMerge/>
          </w:tcPr>
          <w:p w14:paraId="4B1BCF18" w14:textId="77777777" w:rsidR="004F68FC" w:rsidRPr="00E2634A" w:rsidRDefault="004F68FC" w:rsidP="005B0B58">
            <w:pPr>
              <w:rPr>
                <w:rFonts w:ascii="Times New Roman" w:hAnsi="Times New Roman"/>
                <w:sz w:val="24"/>
                <w:szCs w:val="24"/>
              </w:rPr>
            </w:pPr>
          </w:p>
        </w:tc>
        <w:tc>
          <w:tcPr>
            <w:tcW w:w="3622" w:type="pct"/>
          </w:tcPr>
          <w:p w14:paraId="04E49839"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1.Понятие доходов организации и формирование прибыли. Себестоимость продукции. Факторный анализ себестоимости. Источники информации для проведения анализа. Взаимосвязь факторов, определяющих уровень затрат на рубль товарной продукции.</w:t>
            </w:r>
          </w:p>
        </w:tc>
      </w:tr>
      <w:tr w:rsidR="004F68FC" w:rsidRPr="00E2634A" w14:paraId="632641C3" w14:textId="77777777" w:rsidTr="004F68FC">
        <w:tc>
          <w:tcPr>
            <w:tcW w:w="1378" w:type="pct"/>
            <w:gridSpan w:val="3"/>
            <w:vMerge/>
          </w:tcPr>
          <w:p w14:paraId="1F507C9E" w14:textId="77777777" w:rsidR="004F68FC" w:rsidRPr="00E2634A" w:rsidRDefault="004F68FC" w:rsidP="005B0B58">
            <w:pPr>
              <w:rPr>
                <w:rFonts w:ascii="Times New Roman" w:hAnsi="Times New Roman"/>
                <w:sz w:val="24"/>
                <w:szCs w:val="24"/>
              </w:rPr>
            </w:pPr>
          </w:p>
        </w:tc>
        <w:tc>
          <w:tcPr>
            <w:tcW w:w="3622" w:type="pct"/>
          </w:tcPr>
          <w:p w14:paraId="6DC96B4C"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2.Анализ прямых материальных и трудовых затрат. Факторы, влияющие на снижение затрат и себестоимости продукции. Расчеты затрат по себестоимости продукции</w:t>
            </w:r>
          </w:p>
        </w:tc>
      </w:tr>
      <w:tr w:rsidR="004F68FC" w:rsidRPr="00E2634A" w14:paraId="3BA910B7" w14:textId="77777777" w:rsidTr="004F68FC">
        <w:trPr>
          <w:trHeight w:val="1079"/>
        </w:trPr>
        <w:tc>
          <w:tcPr>
            <w:tcW w:w="1378" w:type="pct"/>
            <w:gridSpan w:val="3"/>
            <w:vMerge/>
            <w:tcBorders>
              <w:bottom w:val="single" w:sz="4" w:space="0" w:color="auto"/>
            </w:tcBorders>
          </w:tcPr>
          <w:p w14:paraId="4DB5B91F" w14:textId="77777777" w:rsidR="004F68FC" w:rsidRPr="00E2634A" w:rsidRDefault="004F68FC" w:rsidP="005B0B58">
            <w:pPr>
              <w:rPr>
                <w:rFonts w:ascii="Times New Roman" w:hAnsi="Times New Roman"/>
                <w:sz w:val="24"/>
                <w:szCs w:val="24"/>
              </w:rPr>
            </w:pPr>
          </w:p>
        </w:tc>
        <w:tc>
          <w:tcPr>
            <w:tcW w:w="3622" w:type="pct"/>
            <w:tcBorders>
              <w:bottom w:val="single" w:sz="4" w:space="0" w:color="auto"/>
            </w:tcBorders>
          </w:tcPr>
          <w:p w14:paraId="4F8BA796" w14:textId="77777777" w:rsidR="004F68FC" w:rsidRPr="00E2634A" w:rsidRDefault="004F68FC" w:rsidP="005B0B58">
            <w:pPr>
              <w:rPr>
                <w:rFonts w:ascii="Times New Roman" w:hAnsi="Times New Roman"/>
                <w:b/>
                <w:bCs/>
                <w:sz w:val="24"/>
                <w:szCs w:val="24"/>
              </w:rPr>
            </w:pPr>
            <w:r w:rsidRPr="00E2634A">
              <w:rPr>
                <w:rFonts w:ascii="Times New Roman" w:hAnsi="Times New Roman"/>
                <w:sz w:val="24"/>
                <w:szCs w:val="24"/>
              </w:rPr>
              <w:t>3.Анализ состава и динамики прибыли. Виды рентабельности. Анализ финансовых результатов от реализации продукции и услуг. Расчеты прибыли и рентабельности горного производства</w:t>
            </w:r>
          </w:p>
        </w:tc>
      </w:tr>
      <w:tr w:rsidR="004F68FC" w:rsidRPr="00E2634A" w14:paraId="62EB23B3" w14:textId="77777777" w:rsidTr="004F68FC">
        <w:tc>
          <w:tcPr>
            <w:tcW w:w="1378" w:type="pct"/>
            <w:gridSpan w:val="3"/>
            <w:vMerge w:val="restart"/>
          </w:tcPr>
          <w:p w14:paraId="5FF3138C" w14:textId="77777777" w:rsidR="004F68FC" w:rsidRPr="00E2634A" w:rsidRDefault="004F68FC" w:rsidP="005B0B58">
            <w:pPr>
              <w:rPr>
                <w:rFonts w:ascii="Times New Roman" w:hAnsi="Times New Roman"/>
                <w:bCs/>
                <w:sz w:val="24"/>
                <w:szCs w:val="24"/>
              </w:rPr>
            </w:pPr>
            <w:r w:rsidRPr="00E2634A">
              <w:rPr>
                <w:rFonts w:ascii="Times New Roman" w:hAnsi="Times New Roman"/>
                <w:bCs/>
                <w:sz w:val="24"/>
                <w:szCs w:val="24"/>
              </w:rPr>
              <w:t xml:space="preserve">Тема </w:t>
            </w:r>
            <w:r>
              <w:rPr>
                <w:rFonts w:ascii="Times New Roman" w:hAnsi="Times New Roman"/>
                <w:bCs/>
                <w:sz w:val="24"/>
                <w:szCs w:val="24"/>
              </w:rPr>
              <w:t>1</w:t>
            </w:r>
            <w:r w:rsidRPr="00E2634A">
              <w:rPr>
                <w:rFonts w:ascii="Times New Roman" w:hAnsi="Times New Roman"/>
                <w:bCs/>
                <w:sz w:val="24"/>
                <w:szCs w:val="24"/>
              </w:rPr>
              <w:t xml:space="preserve">.11. Организация основного и вспомогательного </w:t>
            </w:r>
          </w:p>
          <w:p w14:paraId="0B41BE40" w14:textId="77777777" w:rsidR="004F68FC" w:rsidRPr="00E2634A" w:rsidRDefault="004F68FC" w:rsidP="005B0B58">
            <w:pPr>
              <w:rPr>
                <w:rFonts w:ascii="Times New Roman" w:hAnsi="Times New Roman"/>
                <w:b/>
                <w:bCs/>
                <w:sz w:val="24"/>
                <w:szCs w:val="24"/>
              </w:rPr>
            </w:pPr>
            <w:r w:rsidRPr="00E2634A">
              <w:rPr>
                <w:rFonts w:ascii="Times New Roman" w:hAnsi="Times New Roman"/>
                <w:bCs/>
                <w:sz w:val="24"/>
                <w:szCs w:val="24"/>
              </w:rPr>
              <w:t>производства</w:t>
            </w:r>
          </w:p>
        </w:tc>
        <w:tc>
          <w:tcPr>
            <w:tcW w:w="3622" w:type="pct"/>
          </w:tcPr>
          <w:p w14:paraId="742C4F4D"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Содержание</w:t>
            </w:r>
          </w:p>
        </w:tc>
      </w:tr>
      <w:tr w:rsidR="004F68FC" w:rsidRPr="00E2634A" w14:paraId="21937A95" w14:textId="77777777" w:rsidTr="004F68FC">
        <w:tc>
          <w:tcPr>
            <w:tcW w:w="1378" w:type="pct"/>
            <w:gridSpan w:val="3"/>
            <w:vMerge/>
          </w:tcPr>
          <w:p w14:paraId="71C56510" w14:textId="77777777" w:rsidR="004F68FC" w:rsidRPr="00E2634A" w:rsidRDefault="004F68FC" w:rsidP="005B0B58">
            <w:pPr>
              <w:rPr>
                <w:rFonts w:ascii="Times New Roman" w:hAnsi="Times New Roman"/>
                <w:sz w:val="24"/>
                <w:szCs w:val="24"/>
              </w:rPr>
            </w:pPr>
          </w:p>
        </w:tc>
        <w:tc>
          <w:tcPr>
            <w:tcW w:w="3622" w:type="pct"/>
          </w:tcPr>
          <w:p w14:paraId="3CC30B40"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1.Основные принципы организации производства. Производственный процесс и его составные части. Организация производственных процессов во времени.</w:t>
            </w:r>
          </w:p>
        </w:tc>
      </w:tr>
      <w:tr w:rsidR="004F68FC" w:rsidRPr="00E2634A" w14:paraId="3221DA23" w14:textId="77777777" w:rsidTr="004F68FC">
        <w:tc>
          <w:tcPr>
            <w:tcW w:w="1378" w:type="pct"/>
            <w:gridSpan w:val="3"/>
            <w:vMerge/>
          </w:tcPr>
          <w:p w14:paraId="31D261EC" w14:textId="77777777" w:rsidR="004F68FC" w:rsidRPr="00E2634A" w:rsidRDefault="004F68FC" w:rsidP="005B0B58">
            <w:pPr>
              <w:rPr>
                <w:rFonts w:ascii="Times New Roman" w:hAnsi="Times New Roman"/>
                <w:sz w:val="24"/>
                <w:szCs w:val="24"/>
              </w:rPr>
            </w:pPr>
          </w:p>
        </w:tc>
        <w:tc>
          <w:tcPr>
            <w:tcW w:w="3622" w:type="pct"/>
          </w:tcPr>
          <w:p w14:paraId="6F03729F"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2.Организация производства при проведении подготовительных выработок.</w:t>
            </w:r>
          </w:p>
          <w:p w14:paraId="7251406F" w14:textId="77777777" w:rsidR="004F68FC" w:rsidRPr="00E2634A" w:rsidRDefault="004F68FC" w:rsidP="005B0B58">
            <w:pPr>
              <w:rPr>
                <w:rFonts w:ascii="Times New Roman" w:hAnsi="Times New Roman"/>
                <w:sz w:val="24"/>
                <w:szCs w:val="24"/>
              </w:rPr>
            </w:pPr>
          </w:p>
        </w:tc>
      </w:tr>
      <w:tr w:rsidR="004F68FC" w:rsidRPr="00E2634A" w14:paraId="4FF8736B" w14:textId="77777777" w:rsidTr="004F68FC">
        <w:tc>
          <w:tcPr>
            <w:tcW w:w="1378" w:type="pct"/>
            <w:gridSpan w:val="3"/>
            <w:vMerge/>
          </w:tcPr>
          <w:p w14:paraId="57BA3546" w14:textId="77777777" w:rsidR="004F68FC" w:rsidRPr="00E2634A" w:rsidRDefault="004F68FC" w:rsidP="005B0B58">
            <w:pPr>
              <w:rPr>
                <w:rFonts w:ascii="Times New Roman" w:hAnsi="Times New Roman"/>
                <w:sz w:val="24"/>
                <w:szCs w:val="24"/>
              </w:rPr>
            </w:pPr>
          </w:p>
        </w:tc>
        <w:tc>
          <w:tcPr>
            <w:tcW w:w="3622" w:type="pct"/>
          </w:tcPr>
          <w:p w14:paraId="1D9A9FFD"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3.Технологический паспорт проведения выработки. Методика расчёта и построения графиков организации работ на подготовительном участке.</w:t>
            </w:r>
          </w:p>
        </w:tc>
      </w:tr>
      <w:tr w:rsidR="004F68FC" w:rsidRPr="00E2634A" w14:paraId="7258843F" w14:textId="77777777" w:rsidTr="004F68FC">
        <w:tc>
          <w:tcPr>
            <w:tcW w:w="1378" w:type="pct"/>
            <w:gridSpan w:val="3"/>
            <w:vMerge/>
          </w:tcPr>
          <w:p w14:paraId="0970A6CB" w14:textId="77777777" w:rsidR="004F68FC" w:rsidRPr="00E2634A" w:rsidRDefault="004F68FC" w:rsidP="005B0B58">
            <w:pPr>
              <w:rPr>
                <w:rFonts w:ascii="Times New Roman" w:hAnsi="Times New Roman"/>
                <w:sz w:val="24"/>
                <w:szCs w:val="24"/>
              </w:rPr>
            </w:pPr>
          </w:p>
        </w:tc>
        <w:tc>
          <w:tcPr>
            <w:tcW w:w="3622" w:type="pct"/>
          </w:tcPr>
          <w:p w14:paraId="41BB61D5"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4.Организация производства в очистных забоях.</w:t>
            </w:r>
          </w:p>
          <w:p w14:paraId="4CA50909" w14:textId="77777777" w:rsidR="004F68FC" w:rsidRPr="00E2634A" w:rsidRDefault="004F68FC" w:rsidP="005B0B58">
            <w:pPr>
              <w:rPr>
                <w:rFonts w:ascii="Times New Roman" w:hAnsi="Times New Roman"/>
                <w:sz w:val="24"/>
                <w:szCs w:val="24"/>
              </w:rPr>
            </w:pPr>
          </w:p>
        </w:tc>
      </w:tr>
      <w:tr w:rsidR="004F68FC" w:rsidRPr="00E2634A" w14:paraId="7629EB55" w14:textId="77777777" w:rsidTr="004F68FC">
        <w:tc>
          <w:tcPr>
            <w:tcW w:w="1378" w:type="pct"/>
            <w:gridSpan w:val="3"/>
            <w:vMerge/>
          </w:tcPr>
          <w:p w14:paraId="48D646E5" w14:textId="77777777" w:rsidR="004F68FC" w:rsidRPr="00E2634A" w:rsidRDefault="004F68FC" w:rsidP="005B0B58">
            <w:pPr>
              <w:rPr>
                <w:rFonts w:ascii="Times New Roman" w:hAnsi="Times New Roman"/>
                <w:sz w:val="24"/>
                <w:szCs w:val="24"/>
              </w:rPr>
            </w:pPr>
          </w:p>
        </w:tc>
        <w:tc>
          <w:tcPr>
            <w:tcW w:w="3622" w:type="pct"/>
          </w:tcPr>
          <w:p w14:paraId="5F6A8925"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 xml:space="preserve">5.Определение суточной нормативной нагрузки на очистной забой. </w:t>
            </w:r>
          </w:p>
          <w:p w14:paraId="151C3500" w14:textId="77777777" w:rsidR="004F68FC" w:rsidRPr="00E2634A" w:rsidRDefault="004F68FC" w:rsidP="005B0B58">
            <w:pPr>
              <w:rPr>
                <w:rFonts w:ascii="Times New Roman" w:hAnsi="Times New Roman"/>
                <w:sz w:val="24"/>
                <w:szCs w:val="24"/>
              </w:rPr>
            </w:pPr>
          </w:p>
        </w:tc>
      </w:tr>
      <w:tr w:rsidR="004F68FC" w:rsidRPr="00E2634A" w14:paraId="122E1940" w14:textId="77777777" w:rsidTr="004F68FC">
        <w:tc>
          <w:tcPr>
            <w:tcW w:w="1378" w:type="pct"/>
            <w:gridSpan w:val="3"/>
            <w:vMerge/>
          </w:tcPr>
          <w:p w14:paraId="41360DC5" w14:textId="77777777" w:rsidR="004F68FC" w:rsidRPr="00E2634A" w:rsidRDefault="004F68FC" w:rsidP="005B0B58">
            <w:pPr>
              <w:rPr>
                <w:rFonts w:ascii="Times New Roman" w:hAnsi="Times New Roman"/>
                <w:sz w:val="24"/>
                <w:szCs w:val="24"/>
              </w:rPr>
            </w:pPr>
          </w:p>
        </w:tc>
        <w:tc>
          <w:tcPr>
            <w:tcW w:w="3622" w:type="pct"/>
          </w:tcPr>
          <w:p w14:paraId="51BB1C00"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6.Методика расчёта и построения графиков организации работ при выемке угля в очистном забое.</w:t>
            </w:r>
          </w:p>
        </w:tc>
      </w:tr>
      <w:tr w:rsidR="004F68FC" w:rsidRPr="00E2634A" w14:paraId="600D7550" w14:textId="77777777" w:rsidTr="004F68FC">
        <w:trPr>
          <w:trHeight w:val="365"/>
        </w:trPr>
        <w:tc>
          <w:tcPr>
            <w:tcW w:w="1249" w:type="pct"/>
            <w:gridSpan w:val="2"/>
            <w:vMerge w:val="restart"/>
          </w:tcPr>
          <w:p w14:paraId="0D8B5949"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 xml:space="preserve">Тема </w:t>
            </w:r>
            <w:r>
              <w:rPr>
                <w:rFonts w:ascii="Times New Roman" w:hAnsi="Times New Roman"/>
                <w:sz w:val="24"/>
                <w:szCs w:val="24"/>
              </w:rPr>
              <w:t xml:space="preserve">1.12 </w:t>
            </w:r>
            <w:r w:rsidRPr="00E2634A">
              <w:rPr>
                <w:rFonts w:ascii="Times New Roman" w:hAnsi="Times New Roman"/>
                <w:sz w:val="24"/>
                <w:szCs w:val="24"/>
              </w:rPr>
              <w:t>Персонал предприятия как объект управления</w:t>
            </w:r>
          </w:p>
        </w:tc>
        <w:tc>
          <w:tcPr>
            <w:tcW w:w="3751" w:type="pct"/>
            <w:gridSpan w:val="2"/>
          </w:tcPr>
          <w:p w14:paraId="35ECFF5D" w14:textId="77777777" w:rsidR="004F68FC" w:rsidRPr="00E2634A" w:rsidRDefault="004F68FC" w:rsidP="005B0B58">
            <w:pPr>
              <w:rPr>
                <w:rFonts w:ascii="Times New Roman" w:hAnsi="Times New Roman"/>
                <w:b/>
                <w:sz w:val="24"/>
                <w:szCs w:val="24"/>
              </w:rPr>
            </w:pPr>
            <w:r w:rsidRPr="00E2634A">
              <w:rPr>
                <w:rFonts w:ascii="Times New Roman" w:hAnsi="Times New Roman"/>
                <w:b/>
                <w:bCs/>
                <w:sz w:val="24"/>
                <w:szCs w:val="24"/>
              </w:rPr>
              <w:t xml:space="preserve">Содержание </w:t>
            </w:r>
          </w:p>
        </w:tc>
      </w:tr>
      <w:tr w:rsidR="004F68FC" w:rsidRPr="00E2634A" w14:paraId="39C1B252" w14:textId="77777777" w:rsidTr="004F68FC">
        <w:tc>
          <w:tcPr>
            <w:tcW w:w="1249" w:type="pct"/>
            <w:gridSpan w:val="2"/>
            <w:vMerge/>
          </w:tcPr>
          <w:p w14:paraId="7F5A78CB" w14:textId="77777777" w:rsidR="004F68FC" w:rsidRPr="00E2634A" w:rsidRDefault="004F68FC" w:rsidP="005B0B58">
            <w:pPr>
              <w:rPr>
                <w:rFonts w:ascii="Times New Roman" w:hAnsi="Times New Roman"/>
                <w:b/>
                <w:sz w:val="24"/>
                <w:szCs w:val="24"/>
              </w:rPr>
            </w:pPr>
          </w:p>
        </w:tc>
        <w:tc>
          <w:tcPr>
            <w:tcW w:w="3751" w:type="pct"/>
            <w:gridSpan w:val="2"/>
          </w:tcPr>
          <w:p w14:paraId="4CD8F1D1" w14:textId="77777777" w:rsidR="004F68FC" w:rsidRPr="00E2634A" w:rsidRDefault="004F68FC" w:rsidP="005B0B58">
            <w:pPr>
              <w:rPr>
                <w:rFonts w:ascii="Times New Roman" w:hAnsi="Times New Roman"/>
                <w:b/>
                <w:sz w:val="24"/>
                <w:szCs w:val="24"/>
              </w:rPr>
            </w:pPr>
            <w:r w:rsidRPr="00E2634A">
              <w:rPr>
                <w:rFonts w:ascii="Times New Roman" w:hAnsi="Times New Roman"/>
                <w:sz w:val="24"/>
                <w:szCs w:val="24"/>
              </w:rPr>
              <w:t>1.Труд как объект деятельности персонала. Мотивация и потребности персонала. Мотивы, стимулы и потребности. Материальные и духовные потребности. Мотивация труда. Качество трудовой жизни.</w:t>
            </w:r>
          </w:p>
        </w:tc>
      </w:tr>
      <w:tr w:rsidR="004F68FC" w:rsidRPr="00E2634A" w14:paraId="2D3805FE" w14:textId="77777777" w:rsidTr="004F68FC">
        <w:tc>
          <w:tcPr>
            <w:tcW w:w="1249" w:type="pct"/>
            <w:gridSpan w:val="2"/>
            <w:vMerge/>
          </w:tcPr>
          <w:p w14:paraId="56E2D3FF" w14:textId="77777777" w:rsidR="004F68FC" w:rsidRPr="00E2634A" w:rsidRDefault="004F68FC" w:rsidP="005B0B58">
            <w:pPr>
              <w:rPr>
                <w:rFonts w:ascii="Times New Roman" w:hAnsi="Times New Roman"/>
                <w:b/>
                <w:sz w:val="24"/>
                <w:szCs w:val="24"/>
              </w:rPr>
            </w:pPr>
          </w:p>
        </w:tc>
        <w:tc>
          <w:tcPr>
            <w:tcW w:w="3751" w:type="pct"/>
            <w:gridSpan w:val="2"/>
          </w:tcPr>
          <w:p w14:paraId="56EBC02B"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 xml:space="preserve">2.Трудовые отношения работников и работодателей. Компоненты трудового потенциала человека. Правовое регулирование </w:t>
            </w:r>
            <w:r w:rsidRPr="00E2634A">
              <w:rPr>
                <w:rFonts w:ascii="Times New Roman" w:hAnsi="Times New Roman"/>
                <w:sz w:val="24"/>
                <w:szCs w:val="24"/>
              </w:rPr>
              <w:lastRenderedPageBreak/>
              <w:t>трудовых отношений. Основные положения Трудового кодекса Российской Федерации.</w:t>
            </w:r>
          </w:p>
        </w:tc>
      </w:tr>
      <w:tr w:rsidR="004F68FC" w:rsidRPr="00E2634A" w14:paraId="0AB8C61B" w14:textId="77777777" w:rsidTr="004F68FC">
        <w:tc>
          <w:tcPr>
            <w:tcW w:w="1249" w:type="pct"/>
            <w:gridSpan w:val="2"/>
            <w:vMerge w:val="restart"/>
          </w:tcPr>
          <w:p w14:paraId="594AA8FB"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lastRenderedPageBreak/>
              <w:t xml:space="preserve">Тема </w:t>
            </w:r>
            <w:r>
              <w:rPr>
                <w:rFonts w:ascii="Times New Roman" w:hAnsi="Times New Roman"/>
                <w:sz w:val="24"/>
                <w:szCs w:val="24"/>
              </w:rPr>
              <w:t>1.13</w:t>
            </w:r>
            <w:r w:rsidRPr="00E2634A">
              <w:rPr>
                <w:rFonts w:ascii="Times New Roman" w:hAnsi="Times New Roman"/>
                <w:sz w:val="24"/>
                <w:szCs w:val="24"/>
              </w:rPr>
              <w:t xml:space="preserve"> Структура персонала </w:t>
            </w:r>
          </w:p>
        </w:tc>
        <w:tc>
          <w:tcPr>
            <w:tcW w:w="3751" w:type="pct"/>
            <w:gridSpan w:val="2"/>
          </w:tcPr>
          <w:p w14:paraId="20417882" w14:textId="77777777" w:rsidR="004F68FC" w:rsidRPr="00E2634A" w:rsidRDefault="004F68FC" w:rsidP="005B0B58">
            <w:pPr>
              <w:rPr>
                <w:rFonts w:ascii="Times New Roman" w:hAnsi="Times New Roman"/>
                <w:b/>
                <w:sz w:val="24"/>
                <w:szCs w:val="24"/>
              </w:rPr>
            </w:pPr>
            <w:r w:rsidRPr="00E2634A">
              <w:rPr>
                <w:rFonts w:ascii="Times New Roman" w:hAnsi="Times New Roman"/>
                <w:b/>
                <w:sz w:val="24"/>
                <w:szCs w:val="24"/>
              </w:rPr>
              <w:t xml:space="preserve">Содержание </w:t>
            </w:r>
          </w:p>
        </w:tc>
      </w:tr>
      <w:tr w:rsidR="004F68FC" w:rsidRPr="00E2634A" w14:paraId="02FF3B93" w14:textId="77777777" w:rsidTr="004F68FC">
        <w:tc>
          <w:tcPr>
            <w:tcW w:w="1249" w:type="pct"/>
            <w:gridSpan w:val="2"/>
            <w:vMerge/>
          </w:tcPr>
          <w:p w14:paraId="6D94BA18" w14:textId="77777777" w:rsidR="004F68FC" w:rsidRPr="00E2634A" w:rsidRDefault="004F68FC" w:rsidP="005B0B58">
            <w:pPr>
              <w:rPr>
                <w:rFonts w:ascii="Times New Roman" w:hAnsi="Times New Roman"/>
                <w:bCs/>
                <w:sz w:val="24"/>
                <w:szCs w:val="24"/>
              </w:rPr>
            </w:pPr>
          </w:p>
        </w:tc>
        <w:tc>
          <w:tcPr>
            <w:tcW w:w="3751" w:type="pct"/>
            <w:gridSpan w:val="2"/>
          </w:tcPr>
          <w:p w14:paraId="7DB42513"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1.Организационная, функциональная, штатная и ролевая структура. Современные требования к персоналу горнодобывающего предприятия.</w:t>
            </w:r>
          </w:p>
        </w:tc>
      </w:tr>
      <w:tr w:rsidR="004F68FC" w:rsidRPr="00E2634A" w14:paraId="1DC17FB0" w14:textId="77777777" w:rsidTr="004F68FC">
        <w:tc>
          <w:tcPr>
            <w:tcW w:w="1249" w:type="pct"/>
            <w:gridSpan w:val="2"/>
            <w:vMerge w:val="restart"/>
          </w:tcPr>
          <w:p w14:paraId="149D18A6" w14:textId="77777777" w:rsidR="004F68FC" w:rsidRPr="00E2634A" w:rsidRDefault="004F68FC" w:rsidP="005B0B58">
            <w:pPr>
              <w:rPr>
                <w:rFonts w:ascii="Times New Roman" w:hAnsi="Times New Roman"/>
                <w:bCs/>
                <w:sz w:val="24"/>
                <w:szCs w:val="24"/>
              </w:rPr>
            </w:pPr>
            <w:r w:rsidRPr="00E2634A">
              <w:rPr>
                <w:rFonts w:ascii="Times New Roman" w:hAnsi="Times New Roman"/>
                <w:bCs/>
                <w:sz w:val="24"/>
                <w:szCs w:val="24"/>
              </w:rPr>
              <w:t xml:space="preserve">Тема </w:t>
            </w:r>
            <w:r>
              <w:rPr>
                <w:rFonts w:ascii="Times New Roman" w:hAnsi="Times New Roman"/>
                <w:bCs/>
                <w:sz w:val="24"/>
                <w:szCs w:val="24"/>
              </w:rPr>
              <w:t>1.14</w:t>
            </w:r>
            <w:r w:rsidRPr="00E2634A">
              <w:rPr>
                <w:rFonts w:ascii="Times New Roman" w:hAnsi="Times New Roman"/>
                <w:bCs/>
                <w:sz w:val="24"/>
                <w:szCs w:val="24"/>
              </w:rPr>
              <w:t xml:space="preserve"> Кадровая политика</w:t>
            </w:r>
          </w:p>
        </w:tc>
        <w:tc>
          <w:tcPr>
            <w:tcW w:w="3751" w:type="pct"/>
            <w:gridSpan w:val="2"/>
          </w:tcPr>
          <w:p w14:paraId="69C74C28"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Содержание</w:t>
            </w:r>
          </w:p>
        </w:tc>
      </w:tr>
      <w:tr w:rsidR="004F68FC" w:rsidRPr="00E2634A" w14:paraId="5E2F0812" w14:textId="77777777" w:rsidTr="004F68FC">
        <w:tc>
          <w:tcPr>
            <w:tcW w:w="1249" w:type="pct"/>
            <w:gridSpan w:val="2"/>
            <w:vMerge/>
          </w:tcPr>
          <w:p w14:paraId="234C3EA8" w14:textId="77777777" w:rsidR="004F68FC" w:rsidRPr="00E2634A" w:rsidRDefault="004F68FC" w:rsidP="005B0B58">
            <w:pPr>
              <w:rPr>
                <w:rFonts w:ascii="Times New Roman" w:hAnsi="Times New Roman"/>
                <w:bCs/>
                <w:sz w:val="24"/>
                <w:szCs w:val="24"/>
              </w:rPr>
            </w:pPr>
          </w:p>
        </w:tc>
        <w:tc>
          <w:tcPr>
            <w:tcW w:w="3751" w:type="pct"/>
            <w:gridSpan w:val="2"/>
          </w:tcPr>
          <w:p w14:paraId="3F0C83F4"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 xml:space="preserve">1.Современная кадровая политика и принципы работы с персоналом. Методы оценки, профессиональный отбор, аттестация и обучение кадров. Принципы и методы расстановки персонала. Социально-экономические условия карьеры. </w:t>
            </w:r>
          </w:p>
        </w:tc>
      </w:tr>
      <w:tr w:rsidR="004F68FC" w:rsidRPr="00E2634A" w14:paraId="04DCECDA" w14:textId="77777777" w:rsidTr="004F68FC">
        <w:tc>
          <w:tcPr>
            <w:tcW w:w="1249" w:type="pct"/>
            <w:gridSpan w:val="2"/>
            <w:vMerge/>
          </w:tcPr>
          <w:p w14:paraId="4D5591F9" w14:textId="77777777" w:rsidR="004F68FC" w:rsidRPr="00E2634A" w:rsidRDefault="004F68FC" w:rsidP="005B0B58">
            <w:pPr>
              <w:rPr>
                <w:rFonts w:ascii="Times New Roman" w:hAnsi="Times New Roman"/>
                <w:bCs/>
                <w:sz w:val="24"/>
                <w:szCs w:val="24"/>
              </w:rPr>
            </w:pPr>
          </w:p>
        </w:tc>
        <w:tc>
          <w:tcPr>
            <w:tcW w:w="3751" w:type="pct"/>
            <w:gridSpan w:val="2"/>
          </w:tcPr>
          <w:p w14:paraId="66CDEBD3"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В том числе практические занятия</w:t>
            </w:r>
          </w:p>
        </w:tc>
      </w:tr>
      <w:tr w:rsidR="004F68FC" w:rsidRPr="00E2634A" w14:paraId="27A72ADA" w14:textId="77777777" w:rsidTr="004F68FC">
        <w:tc>
          <w:tcPr>
            <w:tcW w:w="1249" w:type="pct"/>
            <w:gridSpan w:val="2"/>
            <w:vMerge/>
          </w:tcPr>
          <w:p w14:paraId="2A770997" w14:textId="77777777" w:rsidR="004F68FC" w:rsidRPr="00E2634A" w:rsidRDefault="004F68FC" w:rsidP="005B0B58">
            <w:pPr>
              <w:rPr>
                <w:rFonts w:ascii="Times New Roman" w:hAnsi="Times New Roman"/>
                <w:bCs/>
                <w:sz w:val="24"/>
                <w:szCs w:val="24"/>
              </w:rPr>
            </w:pPr>
          </w:p>
        </w:tc>
        <w:tc>
          <w:tcPr>
            <w:tcW w:w="3751" w:type="pct"/>
            <w:gridSpan w:val="2"/>
          </w:tcPr>
          <w:p w14:paraId="33B7A7A5" w14:textId="77777777" w:rsidR="004F68FC" w:rsidRPr="00E2634A" w:rsidRDefault="004F68FC" w:rsidP="005B0B58">
            <w:pPr>
              <w:rPr>
                <w:rFonts w:ascii="Times New Roman" w:hAnsi="Times New Roman"/>
                <w:sz w:val="24"/>
                <w:szCs w:val="24"/>
              </w:rPr>
            </w:pPr>
            <w:r w:rsidRPr="00E2634A">
              <w:rPr>
                <w:rFonts w:ascii="Times New Roman" w:hAnsi="Times New Roman"/>
                <w:bCs/>
                <w:sz w:val="24"/>
                <w:szCs w:val="24"/>
              </w:rPr>
              <w:t>Практическое занятие 19:</w:t>
            </w:r>
            <w:r w:rsidRPr="00E2634A">
              <w:rPr>
                <w:rFonts w:ascii="Times New Roman" w:hAnsi="Times New Roman"/>
                <w:sz w:val="24"/>
                <w:szCs w:val="24"/>
              </w:rPr>
              <w:t xml:space="preserve"> «Аттестация кадров участка горнодобывающего предприятия» </w:t>
            </w:r>
          </w:p>
        </w:tc>
      </w:tr>
      <w:tr w:rsidR="004F68FC" w:rsidRPr="00E2634A" w14:paraId="770A5F91" w14:textId="77777777" w:rsidTr="004F68FC">
        <w:tc>
          <w:tcPr>
            <w:tcW w:w="1249" w:type="pct"/>
            <w:gridSpan w:val="2"/>
            <w:vMerge/>
          </w:tcPr>
          <w:p w14:paraId="5323B2BA" w14:textId="77777777" w:rsidR="004F68FC" w:rsidRPr="00E2634A" w:rsidRDefault="004F68FC" w:rsidP="005B0B58">
            <w:pPr>
              <w:rPr>
                <w:rFonts w:ascii="Times New Roman" w:hAnsi="Times New Roman"/>
                <w:bCs/>
                <w:sz w:val="24"/>
                <w:szCs w:val="24"/>
              </w:rPr>
            </w:pPr>
          </w:p>
        </w:tc>
        <w:tc>
          <w:tcPr>
            <w:tcW w:w="3751" w:type="pct"/>
            <w:gridSpan w:val="2"/>
          </w:tcPr>
          <w:p w14:paraId="1B8C78FE" w14:textId="77777777" w:rsidR="004F68FC" w:rsidRPr="00E2634A" w:rsidRDefault="004F68FC" w:rsidP="005B0B58">
            <w:pPr>
              <w:rPr>
                <w:rFonts w:ascii="Times New Roman" w:hAnsi="Times New Roman"/>
                <w:sz w:val="24"/>
                <w:szCs w:val="24"/>
              </w:rPr>
            </w:pPr>
            <w:r w:rsidRPr="00E2634A">
              <w:rPr>
                <w:rFonts w:ascii="Times New Roman" w:hAnsi="Times New Roman"/>
                <w:bCs/>
                <w:sz w:val="24"/>
                <w:szCs w:val="24"/>
              </w:rPr>
              <w:t>Практическое занятие 20:</w:t>
            </w:r>
            <w:r w:rsidRPr="00E2634A">
              <w:rPr>
                <w:rFonts w:ascii="Times New Roman" w:hAnsi="Times New Roman"/>
                <w:sz w:val="24"/>
                <w:szCs w:val="24"/>
              </w:rPr>
              <w:t xml:space="preserve"> «Подбор персонала участка горнодобывающего предприятия» </w:t>
            </w:r>
          </w:p>
        </w:tc>
      </w:tr>
      <w:tr w:rsidR="004F68FC" w:rsidRPr="00E2634A" w14:paraId="0885E091" w14:textId="77777777" w:rsidTr="004F68FC">
        <w:trPr>
          <w:trHeight w:val="433"/>
        </w:trPr>
        <w:tc>
          <w:tcPr>
            <w:tcW w:w="1249" w:type="pct"/>
            <w:gridSpan w:val="2"/>
            <w:vMerge w:val="restart"/>
          </w:tcPr>
          <w:p w14:paraId="64013FD3" w14:textId="77777777" w:rsidR="004F68FC" w:rsidRPr="00E2634A" w:rsidRDefault="004F68FC" w:rsidP="005B0B58">
            <w:pPr>
              <w:rPr>
                <w:rFonts w:ascii="Times New Roman" w:hAnsi="Times New Roman"/>
                <w:bCs/>
                <w:sz w:val="24"/>
                <w:szCs w:val="24"/>
              </w:rPr>
            </w:pPr>
            <w:r w:rsidRPr="00E2634A">
              <w:rPr>
                <w:rFonts w:ascii="Times New Roman" w:hAnsi="Times New Roman"/>
                <w:bCs/>
                <w:sz w:val="24"/>
                <w:szCs w:val="24"/>
              </w:rPr>
              <w:t xml:space="preserve">Тема </w:t>
            </w:r>
            <w:r>
              <w:rPr>
                <w:rFonts w:ascii="Times New Roman" w:hAnsi="Times New Roman"/>
                <w:bCs/>
                <w:sz w:val="24"/>
                <w:szCs w:val="24"/>
              </w:rPr>
              <w:t>1.15</w:t>
            </w:r>
            <w:r w:rsidRPr="00E2634A">
              <w:rPr>
                <w:rFonts w:ascii="Times New Roman" w:hAnsi="Times New Roman"/>
                <w:bCs/>
                <w:sz w:val="24"/>
                <w:szCs w:val="24"/>
              </w:rPr>
              <w:t xml:space="preserve"> Принципы и методы управления персоналом</w:t>
            </w:r>
          </w:p>
        </w:tc>
        <w:tc>
          <w:tcPr>
            <w:tcW w:w="3751" w:type="pct"/>
            <w:gridSpan w:val="2"/>
          </w:tcPr>
          <w:p w14:paraId="1EFA6F20"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Содержание</w:t>
            </w:r>
          </w:p>
        </w:tc>
      </w:tr>
      <w:tr w:rsidR="004F68FC" w:rsidRPr="00E2634A" w14:paraId="6CE51D3D" w14:textId="77777777" w:rsidTr="004F68FC">
        <w:tc>
          <w:tcPr>
            <w:tcW w:w="1249" w:type="pct"/>
            <w:gridSpan w:val="2"/>
            <w:vMerge/>
          </w:tcPr>
          <w:p w14:paraId="1304C829" w14:textId="77777777" w:rsidR="004F68FC" w:rsidRPr="00E2634A" w:rsidRDefault="004F68FC" w:rsidP="005B0B58">
            <w:pPr>
              <w:rPr>
                <w:rFonts w:ascii="Times New Roman" w:hAnsi="Times New Roman"/>
                <w:b/>
                <w:bCs/>
                <w:sz w:val="24"/>
                <w:szCs w:val="24"/>
              </w:rPr>
            </w:pPr>
          </w:p>
        </w:tc>
        <w:tc>
          <w:tcPr>
            <w:tcW w:w="3751" w:type="pct"/>
            <w:gridSpan w:val="2"/>
          </w:tcPr>
          <w:p w14:paraId="397F8A30"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 xml:space="preserve">1.Методологические основы управления персоналом. Психологические аспекты управления коллективом. Организация конкурсов профессионального мастерства на горнодобывающем участке. </w:t>
            </w:r>
          </w:p>
        </w:tc>
      </w:tr>
      <w:tr w:rsidR="004F68FC" w:rsidRPr="00E2634A" w14:paraId="65C08A98" w14:textId="77777777" w:rsidTr="004F68FC">
        <w:tc>
          <w:tcPr>
            <w:tcW w:w="1249" w:type="pct"/>
            <w:gridSpan w:val="2"/>
            <w:vMerge/>
          </w:tcPr>
          <w:p w14:paraId="2C9FAA24" w14:textId="77777777" w:rsidR="004F68FC" w:rsidRPr="00E2634A" w:rsidRDefault="004F68FC" w:rsidP="005B0B58">
            <w:pPr>
              <w:rPr>
                <w:rFonts w:ascii="Times New Roman" w:hAnsi="Times New Roman"/>
                <w:b/>
                <w:bCs/>
                <w:sz w:val="24"/>
                <w:szCs w:val="24"/>
              </w:rPr>
            </w:pPr>
          </w:p>
        </w:tc>
        <w:tc>
          <w:tcPr>
            <w:tcW w:w="3751" w:type="pct"/>
            <w:gridSpan w:val="2"/>
          </w:tcPr>
          <w:p w14:paraId="044F0006"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2.Социальное партнёрство в сфере труда. Коллективные переговоры в условиях горнодобывающего предприятия</w:t>
            </w:r>
          </w:p>
        </w:tc>
      </w:tr>
      <w:tr w:rsidR="004F68FC" w:rsidRPr="00E2634A" w14:paraId="39888320" w14:textId="77777777" w:rsidTr="004F68FC">
        <w:tc>
          <w:tcPr>
            <w:tcW w:w="1249" w:type="pct"/>
            <w:gridSpan w:val="2"/>
            <w:vMerge w:val="restart"/>
          </w:tcPr>
          <w:p w14:paraId="2691CDB3" w14:textId="77777777" w:rsidR="004F68FC" w:rsidRPr="00E2634A" w:rsidRDefault="004F68FC" w:rsidP="005B0B58">
            <w:pPr>
              <w:rPr>
                <w:rFonts w:ascii="Times New Roman" w:hAnsi="Times New Roman"/>
                <w:bCs/>
                <w:sz w:val="24"/>
                <w:szCs w:val="24"/>
              </w:rPr>
            </w:pPr>
            <w:r w:rsidRPr="00E2634A">
              <w:rPr>
                <w:rFonts w:ascii="Times New Roman" w:hAnsi="Times New Roman"/>
                <w:bCs/>
                <w:sz w:val="24"/>
                <w:szCs w:val="24"/>
              </w:rPr>
              <w:t xml:space="preserve">Тема </w:t>
            </w:r>
            <w:r>
              <w:rPr>
                <w:rFonts w:ascii="Times New Roman" w:hAnsi="Times New Roman"/>
                <w:bCs/>
                <w:sz w:val="24"/>
                <w:szCs w:val="24"/>
              </w:rPr>
              <w:t>1.16</w:t>
            </w:r>
            <w:r w:rsidRPr="00E2634A">
              <w:rPr>
                <w:rFonts w:ascii="Times New Roman" w:hAnsi="Times New Roman"/>
                <w:bCs/>
                <w:sz w:val="24"/>
                <w:szCs w:val="24"/>
              </w:rPr>
              <w:t xml:space="preserve"> Правовое регулирование</w:t>
            </w:r>
          </w:p>
        </w:tc>
        <w:tc>
          <w:tcPr>
            <w:tcW w:w="3751" w:type="pct"/>
            <w:gridSpan w:val="2"/>
          </w:tcPr>
          <w:p w14:paraId="428D15C2"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Содержание</w:t>
            </w:r>
          </w:p>
        </w:tc>
      </w:tr>
      <w:tr w:rsidR="004F68FC" w:rsidRPr="00E2634A" w14:paraId="2977AA9C" w14:textId="77777777" w:rsidTr="004F68FC">
        <w:tc>
          <w:tcPr>
            <w:tcW w:w="1249" w:type="pct"/>
            <w:gridSpan w:val="2"/>
            <w:vMerge/>
          </w:tcPr>
          <w:p w14:paraId="451B3FB0" w14:textId="77777777" w:rsidR="004F68FC" w:rsidRPr="00E2634A" w:rsidRDefault="004F68FC" w:rsidP="005B0B58">
            <w:pPr>
              <w:rPr>
                <w:rFonts w:ascii="Times New Roman" w:hAnsi="Times New Roman"/>
                <w:bCs/>
                <w:sz w:val="24"/>
                <w:szCs w:val="24"/>
              </w:rPr>
            </w:pPr>
          </w:p>
        </w:tc>
        <w:tc>
          <w:tcPr>
            <w:tcW w:w="3751" w:type="pct"/>
            <w:gridSpan w:val="2"/>
          </w:tcPr>
          <w:p w14:paraId="41670D57"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1.Сущность и классификация регламентов. Нормативные документы. Правила внутреннего трудового распорядка. Локальные акты предприятия. Должностные инструкции. Инструкции по охране труда и промышленной безопасности. Дисциплина труда и трудовой распорядок.</w:t>
            </w:r>
          </w:p>
        </w:tc>
      </w:tr>
      <w:tr w:rsidR="004F68FC" w:rsidRPr="00E2634A" w14:paraId="5109904C" w14:textId="77777777" w:rsidTr="004F68FC">
        <w:tc>
          <w:tcPr>
            <w:tcW w:w="1249" w:type="pct"/>
            <w:gridSpan w:val="2"/>
            <w:vMerge/>
          </w:tcPr>
          <w:p w14:paraId="6ED8DAA4" w14:textId="77777777" w:rsidR="004F68FC" w:rsidRPr="00E2634A" w:rsidRDefault="004F68FC" w:rsidP="005B0B58">
            <w:pPr>
              <w:rPr>
                <w:rFonts w:ascii="Times New Roman" w:hAnsi="Times New Roman"/>
                <w:bCs/>
                <w:sz w:val="24"/>
                <w:szCs w:val="24"/>
              </w:rPr>
            </w:pPr>
          </w:p>
        </w:tc>
        <w:tc>
          <w:tcPr>
            <w:tcW w:w="3751" w:type="pct"/>
            <w:gridSpan w:val="2"/>
          </w:tcPr>
          <w:p w14:paraId="1048B9B8"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 xml:space="preserve">2.Трудовой договор. Порядок заключения трудового договора. Права и обязанности работника и работодателя. </w:t>
            </w:r>
          </w:p>
        </w:tc>
      </w:tr>
      <w:tr w:rsidR="004F68FC" w:rsidRPr="00E2634A" w14:paraId="6BC26D0D" w14:textId="77777777" w:rsidTr="004F68FC">
        <w:tc>
          <w:tcPr>
            <w:tcW w:w="1249" w:type="pct"/>
            <w:gridSpan w:val="2"/>
            <w:vMerge w:val="restart"/>
          </w:tcPr>
          <w:p w14:paraId="76F1A63F" w14:textId="77777777" w:rsidR="004F68FC" w:rsidRPr="00E2634A" w:rsidRDefault="004F68FC" w:rsidP="005B0B58">
            <w:pPr>
              <w:rPr>
                <w:rFonts w:ascii="Times New Roman" w:hAnsi="Times New Roman"/>
                <w:bCs/>
                <w:sz w:val="24"/>
                <w:szCs w:val="24"/>
              </w:rPr>
            </w:pPr>
            <w:r w:rsidRPr="00E2634A">
              <w:rPr>
                <w:rFonts w:ascii="Times New Roman" w:hAnsi="Times New Roman"/>
                <w:bCs/>
                <w:sz w:val="24"/>
                <w:szCs w:val="24"/>
              </w:rPr>
              <w:t xml:space="preserve">Тема </w:t>
            </w:r>
            <w:r>
              <w:rPr>
                <w:rFonts w:ascii="Times New Roman" w:hAnsi="Times New Roman"/>
                <w:bCs/>
                <w:sz w:val="24"/>
                <w:szCs w:val="24"/>
              </w:rPr>
              <w:t>1.17</w:t>
            </w:r>
            <w:r w:rsidRPr="00E2634A">
              <w:rPr>
                <w:rFonts w:ascii="Times New Roman" w:hAnsi="Times New Roman"/>
                <w:bCs/>
                <w:sz w:val="24"/>
                <w:szCs w:val="24"/>
              </w:rPr>
              <w:t xml:space="preserve"> Основы лидерства</w:t>
            </w:r>
          </w:p>
        </w:tc>
        <w:tc>
          <w:tcPr>
            <w:tcW w:w="3751" w:type="pct"/>
            <w:gridSpan w:val="2"/>
          </w:tcPr>
          <w:p w14:paraId="2F83BBA5"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Содержание</w:t>
            </w:r>
          </w:p>
        </w:tc>
      </w:tr>
      <w:tr w:rsidR="004F68FC" w:rsidRPr="00E2634A" w14:paraId="558B2EB4" w14:textId="77777777" w:rsidTr="004F68FC">
        <w:tc>
          <w:tcPr>
            <w:tcW w:w="1249" w:type="pct"/>
            <w:gridSpan w:val="2"/>
            <w:vMerge/>
          </w:tcPr>
          <w:p w14:paraId="1CDE69D6" w14:textId="77777777" w:rsidR="004F68FC" w:rsidRPr="00E2634A" w:rsidRDefault="004F68FC" w:rsidP="005B0B58">
            <w:pPr>
              <w:rPr>
                <w:rFonts w:ascii="Times New Roman" w:hAnsi="Times New Roman"/>
                <w:bCs/>
                <w:sz w:val="24"/>
                <w:szCs w:val="24"/>
              </w:rPr>
            </w:pPr>
          </w:p>
        </w:tc>
        <w:tc>
          <w:tcPr>
            <w:tcW w:w="3751" w:type="pct"/>
            <w:gridSpan w:val="2"/>
          </w:tcPr>
          <w:p w14:paraId="1B8EEF9E"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1.Сущность и отношения лидерства. Теория лидерских качеств. Поведенческое лидерство. Ситуационное лидерство. Работа с «трудным» руководителем. Феномен личного влияния руководителя. Типы личного влияния руководителя на подчиненных.</w:t>
            </w:r>
          </w:p>
        </w:tc>
      </w:tr>
      <w:tr w:rsidR="004F68FC" w:rsidRPr="00E2634A" w14:paraId="207AA0FD" w14:textId="77777777" w:rsidTr="004F68FC">
        <w:tc>
          <w:tcPr>
            <w:tcW w:w="1249" w:type="pct"/>
            <w:gridSpan w:val="2"/>
            <w:vMerge w:val="restart"/>
          </w:tcPr>
          <w:p w14:paraId="578B92F8" w14:textId="77777777" w:rsidR="004F68FC" w:rsidRPr="00E2634A" w:rsidRDefault="004F68FC" w:rsidP="005B0B58">
            <w:pPr>
              <w:rPr>
                <w:rFonts w:ascii="Times New Roman" w:hAnsi="Times New Roman"/>
                <w:bCs/>
                <w:sz w:val="24"/>
                <w:szCs w:val="24"/>
              </w:rPr>
            </w:pPr>
            <w:r w:rsidRPr="00E2634A">
              <w:rPr>
                <w:rFonts w:ascii="Times New Roman" w:hAnsi="Times New Roman"/>
                <w:bCs/>
                <w:sz w:val="24"/>
                <w:szCs w:val="24"/>
              </w:rPr>
              <w:t xml:space="preserve">Тема </w:t>
            </w:r>
            <w:r>
              <w:rPr>
                <w:rFonts w:ascii="Times New Roman" w:hAnsi="Times New Roman"/>
                <w:bCs/>
                <w:sz w:val="24"/>
                <w:szCs w:val="24"/>
              </w:rPr>
              <w:t>1.18</w:t>
            </w:r>
            <w:r w:rsidRPr="00E2634A">
              <w:rPr>
                <w:rFonts w:ascii="Times New Roman" w:hAnsi="Times New Roman"/>
                <w:bCs/>
                <w:sz w:val="24"/>
                <w:szCs w:val="24"/>
              </w:rPr>
              <w:t xml:space="preserve"> Формирование коллектива. </w:t>
            </w:r>
          </w:p>
        </w:tc>
        <w:tc>
          <w:tcPr>
            <w:tcW w:w="3751" w:type="pct"/>
            <w:gridSpan w:val="2"/>
          </w:tcPr>
          <w:p w14:paraId="20921D4C"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Содержание</w:t>
            </w:r>
          </w:p>
        </w:tc>
      </w:tr>
      <w:tr w:rsidR="004F68FC" w:rsidRPr="00E2634A" w14:paraId="67594E76" w14:textId="77777777" w:rsidTr="004F68FC">
        <w:tc>
          <w:tcPr>
            <w:tcW w:w="1249" w:type="pct"/>
            <w:gridSpan w:val="2"/>
            <w:vMerge/>
          </w:tcPr>
          <w:p w14:paraId="1B7EBC1D" w14:textId="77777777" w:rsidR="004F68FC" w:rsidRPr="00E2634A" w:rsidRDefault="004F68FC" w:rsidP="005B0B58">
            <w:pPr>
              <w:rPr>
                <w:rFonts w:ascii="Times New Roman" w:hAnsi="Times New Roman"/>
                <w:bCs/>
                <w:sz w:val="24"/>
                <w:szCs w:val="24"/>
              </w:rPr>
            </w:pPr>
          </w:p>
        </w:tc>
        <w:tc>
          <w:tcPr>
            <w:tcW w:w="3751" w:type="pct"/>
            <w:gridSpan w:val="2"/>
          </w:tcPr>
          <w:p w14:paraId="680372D5"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1.Мероприятия по формированию коллектива. Морально-психологический климат коллектива.</w:t>
            </w:r>
          </w:p>
        </w:tc>
      </w:tr>
      <w:tr w:rsidR="004F68FC" w:rsidRPr="00E2634A" w14:paraId="72458C3F" w14:textId="77777777" w:rsidTr="004F68FC">
        <w:tc>
          <w:tcPr>
            <w:tcW w:w="1249" w:type="pct"/>
            <w:gridSpan w:val="2"/>
            <w:vMerge w:val="restart"/>
          </w:tcPr>
          <w:p w14:paraId="6823F316" w14:textId="77777777" w:rsidR="004F68FC" w:rsidRPr="00E2634A" w:rsidRDefault="004F68FC" w:rsidP="005B0B58">
            <w:pPr>
              <w:rPr>
                <w:rFonts w:ascii="Times New Roman" w:hAnsi="Times New Roman"/>
                <w:bCs/>
                <w:sz w:val="24"/>
                <w:szCs w:val="24"/>
              </w:rPr>
            </w:pPr>
            <w:r w:rsidRPr="00E2634A">
              <w:rPr>
                <w:rFonts w:ascii="Times New Roman" w:hAnsi="Times New Roman"/>
                <w:bCs/>
                <w:sz w:val="24"/>
                <w:szCs w:val="24"/>
              </w:rPr>
              <w:t xml:space="preserve">Тема </w:t>
            </w:r>
            <w:r>
              <w:rPr>
                <w:rFonts w:ascii="Times New Roman" w:hAnsi="Times New Roman"/>
                <w:bCs/>
                <w:sz w:val="24"/>
                <w:szCs w:val="24"/>
              </w:rPr>
              <w:t>1.19</w:t>
            </w:r>
            <w:r w:rsidRPr="00E2634A">
              <w:rPr>
                <w:rFonts w:ascii="Times New Roman" w:hAnsi="Times New Roman"/>
                <w:bCs/>
                <w:sz w:val="24"/>
                <w:szCs w:val="24"/>
              </w:rPr>
              <w:t xml:space="preserve"> Конфликты в трудовом коллективе</w:t>
            </w:r>
          </w:p>
        </w:tc>
        <w:tc>
          <w:tcPr>
            <w:tcW w:w="3751" w:type="pct"/>
            <w:gridSpan w:val="2"/>
          </w:tcPr>
          <w:p w14:paraId="46317440"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Содержание</w:t>
            </w:r>
          </w:p>
        </w:tc>
      </w:tr>
      <w:tr w:rsidR="004F68FC" w:rsidRPr="00E2634A" w14:paraId="5ECB2532" w14:textId="77777777" w:rsidTr="004F68FC">
        <w:tc>
          <w:tcPr>
            <w:tcW w:w="1249" w:type="pct"/>
            <w:gridSpan w:val="2"/>
            <w:vMerge/>
          </w:tcPr>
          <w:p w14:paraId="71223449" w14:textId="77777777" w:rsidR="004F68FC" w:rsidRPr="00E2634A" w:rsidRDefault="004F68FC" w:rsidP="005B0B58">
            <w:pPr>
              <w:rPr>
                <w:rFonts w:ascii="Times New Roman" w:hAnsi="Times New Roman"/>
                <w:b/>
                <w:bCs/>
                <w:sz w:val="24"/>
                <w:szCs w:val="24"/>
              </w:rPr>
            </w:pPr>
          </w:p>
        </w:tc>
        <w:tc>
          <w:tcPr>
            <w:tcW w:w="3751" w:type="pct"/>
            <w:gridSpan w:val="2"/>
          </w:tcPr>
          <w:p w14:paraId="483CC7D6"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 xml:space="preserve">1.Информационные модели и исходы конфликтного взаимодействия. Основные виды и причины трудовых конфликтов. Порядок рассмотрения трудовых споров. </w:t>
            </w:r>
          </w:p>
        </w:tc>
      </w:tr>
      <w:tr w:rsidR="004F68FC" w:rsidRPr="00E2634A" w14:paraId="6E700577" w14:textId="77777777" w:rsidTr="004F68FC">
        <w:tc>
          <w:tcPr>
            <w:tcW w:w="1249" w:type="pct"/>
            <w:gridSpan w:val="2"/>
            <w:vMerge/>
          </w:tcPr>
          <w:p w14:paraId="325EE1CE" w14:textId="77777777" w:rsidR="004F68FC" w:rsidRPr="00E2634A" w:rsidRDefault="004F68FC" w:rsidP="005B0B58">
            <w:pPr>
              <w:rPr>
                <w:rFonts w:ascii="Times New Roman" w:hAnsi="Times New Roman"/>
                <w:b/>
                <w:bCs/>
                <w:sz w:val="24"/>
                <w:szCs w:val="24"/>
              </w:rPr>
            </w:pPr>
          </w:p>
        </w:tc>
        <w:tc>
          <w:tcPr>
            <w:tcW w:w="3751" w:type="pct"/>
            <w:gridSpan w:val="2"/>
          </w:tcPr>
          <w:p w14:paraId="7D09723A"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2.Способы управления и предупреждения конфликтов. Оптимальные пути разрешения конфликтной ситуации. Профилактика конфликтных ситуаций в деятельности руководителя</w:t>
            </w:r>
          </w:p>
        </w:tc>
      </w:tr>
      <w:tr w:rsidR="004F68FC" w:rsidRPr="00E2634A" w14:paraId="16A228D6" w14:textId="77777777" w:rsidTr="004F68FC">
        <w:tc>
          <w:tcPr>
            <w:tcW w:w="1249" w:type="pct"/>
            <w:gridSpan w:val="2"/>
            <w:vMerge/>
          </w:tcPr>
          <w:p w14:paraId="5A8EA3BC" w14:textId="77777777" w:rsidR="004F68FC" w:rsidRPr="00E2634A" w:rsidRDefault="004F68FC" w:rsidP="005B0B58">
            <w:pPr>
              <w:rPr>
                <w:rFonts w:ascii="Times New Roman" w:hAnsi="Times New Roman"/>
                <w:b/>
                <w:bCs/>
                <w:sz w:val="24"/>
                <w:szCs w:val="24"/>
              </w:rPr>
            </w:pPr>
          </w:p>
        </w:tc>
        <w:tc>
          <w:tcPr>
            <w:tcW w:w="3751" w:type="pct"/>
            <w:gridSpan w:val="2"/>
          </w:tcPr>
          <w:p w14:paraId="2D2C46BA"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В том числе практические занятия</w:t>
            </w:r>
          </w:p>
        </w:tc>
      </w:tr>
      <w:tr w:rsidR="004F68FC" w:rsidRPr="00E2634A" w14:paraId="1C56FC82" w14:textId="77777777" w:rsidTr="004F68FC">
        <w:tc>
          <w:tcPr>
            <w:tcW w:w="1249" w:type="pct"/>
            <w:gridSpan w:val="2"/>
            <w:vMerge/>
          </w:tcPr>
          <w:p w14:paraId="6605565B" w14:textId="77777777" w:rsidR="004F68FC" w:rsidRPr="00E2634A" w:rsidRDefault="004F68FC" w:rsidP="005B0B58">
            <w:pPr>
              <w:rPr>
                <w:rFonts w:ascii="Times New Roman" w:hAnsi="Times New Roman"/>
                <w:b/>
                <w:bCs/>
                <w:sz w:val="24"/>
                <w:szCs w:val="24"/>
              </w:rPr>
            </w:pPr>
          </w:p>
        </w:tc>
        <w:tc>
          <w:tcPr>
            <w:tcW w:w="3751" w:type="pct"/>
            <w:gridSpan w:val="2"/>
          </w:tcPr>
          <w:p w14:paraId="75CEDF3C" w14:textId="77777777" w:rsidR="004F68FC" w:rsidRPr="00E2634A" w:rsidRDefault="004F68FC" w:rsidP="005B0B58">
            <w:pPr>
              <w:rPr>
                <w:rFonts w:ascii="Times New Roman" w:hAnsi="Times New Roman"/>
                <w:sz w:val="24"/>
                <w:szCs w:val="24"/>
              </w:rPr>
            </w:pPr>
            <w:r w:rsidRPr="00E2634A">
              <w:rPr>
                <w:rFonts w:ascii="Times New Roman" w:hAnsi="Times New Roman"/>
                <w:bCs/>
                <w:sz w:val="24"/>
                <w:szCs w:val="24"/>
              </w:rPr>
              <w:t>Практическое занятие 21:</w:t>
            </w:r>
            <w:r w:rsidRPr="00E2634A">
              <w:rPr>
                <w:rFonts w:ascii="Times New Roman" w:hAnsi="Times New Roman"/>
                <w:sz w:val="24"/>
                <w:szCs w:val="24"/>
              </w:rPr>
              <w:t xml:space="preserve"> «Урегулирование конфликта в трудовом коллективе»</w:t>
            </w:r>
          </w:p>
        </w:tc>
      </w:tr>
      <w:tr w:rsidR="004F68FC" w:rsidRPr="00E2634A" w14:paraId="580BDE53" w14:textId="77777777" w:rsidTr="004F68FC">
        <w:trPr>
          <w:trHeight w:val="575"/>
        </w:trPr>
        <w:tc>
          <w:tcPr>
            <w:tcW w:w="1249" w:type="pct"/>
            <w:gridSpan w:val="2"/>
            <w:vMerge w:val="restart"/>
          </w:tcPr>
          <w:p w14:paraId="5021B681" w14:textId="77777777" w:rsidR="004F68FC" w:rsidRPr="00E2634A" w:rsidRDefault="004F68FC" w:rsidP="005B0B58">
            <w:pPr>
              <w:rPr>
                <w:rFonts w:ascii="Times New Roman" w:hAnsi="Times New Roman"/>
                <w:bCs/>
                <w:sz w:val="24"/>
                <w:szCs w:val="24"/>
              </w:rPr>
            </w:pPr>
            <w:r w:rsidRPr="00E2634A">
              <w:rPr>
                <w:rFonts w:ascii="Times New Roman" w:hAnsi="Times New Roman"/>
                <w:bCs/>
                <w:sz w:val="24"/>
                <w:szCs w:val="24"/>
              </w:rPr>
              <w:t xml:space="preserve">Тема </w:t>
            </w:r>
            <w:r>
              <w:rPr>
                <w:rFonts w:ascii="Times New Roman" w:hAnsi="Times New Roman"/>
                <w:bCs/>
                <w:sz w:val="24"/>
                <w:szCs w:val="24"/>
              </w:rPr>
              <w:t>1.20</w:t>
            </w:r>
            <w:r w:rsidRPr="00E2634A">
              <w:rPr>
                <w:rFonts w:ascii="Times New Roman" w:hAnsi="Times New Roman"/>
                <w:bCs/>
                <w:sz w:val="24"/>
                <w:szCs w:val="24"/>
              </w:rPr>
              <w:t xml:space="preserve"> Психология общения</w:t>
            </w:r>
          </w:p>
        </w:tc>
        <w:tc>
          <w:tcPr>
            <w:tcW w:w="3751" w:type="pct"/>
            <w:gridSpan w:val="2"/>
          </w:tcPr>
          <w:p w14:paraId="3863644E"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Содержание</w:t>
            </w:r>
          </w:p>
        </w:tc>
      </w:tr>
      <w:tr w:rsidR="004F68FC" w:rsidRPr="00E2634A" w14:paraId="15AB5AE3" w14:textId="77777777" w:rsidTr="004F68FC">
        <w:tc>
          <w:tcPr>
            <w:tcW w:w="1249" w:type="pct"/>
            <w:gridSpan w:val="2"/>
            <w:vMerge/>
          </w:tcPr>
          <w:p w14:paraId="5A5CF5C2" w14:textId="77777777" w:rsidR="004F68FC" w:rsidRPr="00E2634A" w:rsidRDefault="004F68FC" w:rsidP="005B0B58">
            <w:pPr>
              <w:rPr>
                <w:rFonts w:ascii="Times New Roman" w:hAnsi="Times New Roman"/>
                <w:b/>
                <w:bCs/>
                <w:sz w:val="24"/>
                <w:szCs w:val="24"/>
              </w:rPr>
            </w:pPr>
          </w:p>
        </w:tc>
        <w:tc>
          <w:tcPr>
            <w:tcW w:w="3751" w:type="pct"/>
            <w:gridSpan w:val="2"/>
          </w:tcPr>
          <w:p w14:paraId="3B4D0AFD"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 xml:space="preserve">1.Общение: виды, структура, функции. Ошибки восприятия и механизмы восприятия и понимания. Общение как коммуникация. Общение как взаимодействие. Невербальные средства общения. Вербальные средства общения. </w:t>
            </w:r>
          </w:p>
        </w:tc>
      </w:tr>
      <w:tr w:rsidR="004F68FC" w:rsidRPr="00E2634A" w14:paraId="290ACAF3" w14:textId="77777777" w:rsidTr="004F68FC">
        <w:tc>
          <w:tcPr>
            <w:tcW w:w="1249" w:type="pct"/>
            <w:gridSpan w:val="2"/>
            <w:vMerge/>
          </w:tcPr>
          <w:p w14:paraId="69CA7B2C" w14:textId="77777777" w:rsidR="004F68FC" w:rsidRPr="00E2634A" w:rsidRDefault="004F68FC" w:rsidP="005B0B58">
            <w:pPr>
              <w:rPr>
                <w:rFonts w:ascii="Times New Roman" w:hAnsi="Times New Roman"/>
                <w:b/>
                <w:bCs/>
                <w:sz w:val="24"/>
                <w:szCs w:val="24"/>
              </w:rPr>
            </w:pPr>
          </w:p>
        </w:tc>
        <w:tc>
          <w:tcPr>
            <w:tcW w:w="3751" w:type="pct"/>
            <w:gridSpan w:val="2"/>
          </w:tcPr>
          <w:p w14:paraId="17E4367B"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2.Психологическая природа манипулятивного общения. Механизмы манипулятивного общения. Манипулятивные приёмы воздействия на массовое сознание. Манипулятивные приёмы в межличностном деловом общении.</w:t>
            </w:r>
          </w:p>
        </w:tc>
      </w:tr>
      <w:tr w:rsidR="004F68FC" w:rsidRPr="00E2634A" w14:paraId="323B219A" w14:textId="77777777" w:rsidTr="004F68FC">
        <w:tc>
          <w:tcPr>
            <w:tcW w:w="1249" w:type="pct"/>
            <w:gridSpan w:val="2"/>
            <w:vMerge/>
          </w:tcPr>
          <w:p w14:paraId="1E18A3F2" w14:textId="77777777" w:rsidR="004F68FC" w:rsidRPr="00E2634A" w:rsidRDefault="004F68FC" w:rsidP="005B0B58">
            <w:pPr>
              <w:rPr>
                <w:rFonts w:ascii="Times New Roman" w:hAnsi="Times New Roman"/>
                <w:b/>
                <w:bCs/>
                <w:sz w:val="24"/>
                <w:szCs w:val="24"/>
              </w:rPr>
            </w:pPr>
          </w:p>
        </w:tc>
        <w:tc>
          <w:tcPr>
            <w:tcW w:w="3751" w:type="pct"/>
            <w:gridSpan w:val="2"/>
          </w:tcPr>
          <w:p w14:paraId="32564252"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3. Деловая переписка и служебные документы. Номенклатура служебных документов: директивные и распорядительные документы (законы, постановления, решения, приказы и т.п.); административно-организационные документы (планы, уставы, правила, акты, отчёты, протоколы, служебные письма и т.д.); документы, касающиеся персонала (заявления, резюме, автобиографии, заказы, жалобы, личные документы и т.п.); финансовая документация; учётная документация; документы, регламентирующие межгосударственные отношения. Учётная документация по охране труда и промышленной безопасности. Документация, связанная с поощрениями и наказаниями работников горнодобывающего предприятия.</w:t>
            </w:r>
          </w:p>
        </w:tc>
      </w:tr>
      <w:tr w:rsidR="004F68FC" w:rsidRPr="00E2634A" w14:paraId="26FA327E" w14:textId="77777777" w:rsidTr="004F68FC">
        <w:tc>
          <w:tcPr>
            <w:tcW w:w="1249" w:type="pct"/>
            <w:gridSpan w:val="2"/>
            <w:vMerge/>
          </w:tcPr>
          <w:p w14:paraId="2184D44F" w14:textId="77777777" w:rsidR="004F68FC" w:rsidRPr="00E2634A" w:rsidRDefault="004F68FC" w:rsidP="005B0B58">
            <w:pPr>
              <w:rPr>
                <w:rFonts w:ascii="Times New Roman" w:hAnsi="Times New Roman"/>
                <w:b/>
                <w:bCs/>
                <w:sz w:val="24"/>
                <w:szCs w:val="24"/>
              </w:rPr>
            </w:pPr>
          </w:p>
        </w:tc>
        <w:tc>
          <w:tcPr>
            <w:tcW w:w="3751" w:type="pct"/>
            <w:gridSpan w:val="2"/>
          </w:tcPr>
          <w:p w14:paraId="7FD1997C"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4.Публичное выступление. Подготовка и обработка материала для публичного выступления. Психологические особенности публичного выступления. Публичное выступление с целью проведения первичного инструктажа по технике безопасности для рабочих горнодобывающего предприятия. Инструкции по охране труда и промышленной безопасности как материал для публичного выступления при проведении инструктажа по технике безопасности. Виды инструктажей.</w:t>
            </w:r>
          </w:p>
        </w:tc>
      </w:tr>
      <w:tr w:rsidR="004F68FC" w:rsidRPr="00E2634A" w14:paraId="35E2EF0C" w14:textId="77777777" w:rsidTr="004F68FC">
        <w:tc>
          <w:tcPr>
            <w:tcW w:w="1249" w:type="pct"/>
            <w:gridSpan w:val="2"/>
            <w:vMerge/>
          </w:tcPr>
          <w:p w14:paraId="676FDCC5" w14:textId="77777777" w:rsidR="004F68FC" w:rsidRPr="00E2634A" w:rsidRDefault="004F68FC" w:rsidP="005B0B58">
            <w:pPr>
              <w:rPr>
                <w:rFonts w:ascii="Times New Roman" w:hAnsi="Times New Roman"/>
                <w:b/>
                <w:bCs/>
                <w:sz w:val="24"/>
                <w:szCs w:val="24"/>
              </w:rPr>
            </w:pPr>
          </w:p>
        </w:tc>
        <w:tc>
          <w:tcPr>
            <w:tcW w:w="3751" w:type="pct"/>
            <w:gridSpan w:val="2"/>
          </w:tcPr>
          <w:p w14:paraId="497558F8"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 xml:space="preserve">5.Ведение делового совещания. Подготовка к проведению делового совещания. Ведение делового совещания. Организация и ведение дискуссий. Этапы принятия решений. Завершение делового совещания и составление его протокола. </w:t>
            </w:r>
          </w:p>
        </w:tc>
      </w:tr>
      <w:tr w:rsidR="004F68FC" w:rsidRPr="00E2634A" w14:paraId="5B25FC64" w14:textId="77777777" w:rsidTr="004F68FC">
        <w:tc>
          <w:tcPr>
            <w:tcW w:w="1249" w:type="pct"/>
            <w:gridSpan w:val="2"/>
            <w:vMerge/>
          </w:tcPr>
          <w:p w14:paraId="5DF967BD" w14:textId="77777777" w:rsidR="004F68FC" w:rsidRPr="00E2634A" w:rsidRDefault="004F68FC" w:rsidP="005B0B58">
            <w:pPr>
              <w:rPr>
                <w:rFonts w:ascii="Times New Roman" w:hAnsi="Times New Roman"/>
                <w:b/>
                <w:bCs/>
                <w:sz w:val="24"/>
                <w:szCs w:val="24"/>
              </w:rPr>
            </w:pPr>
          </w:p>
        </w:tc>
        <w:tc>
          <w:tcPr>
            <w:tcW w:w="3751" w:type="pct"/>
            <w:gridSpan w:val="2"/>
          </w:tcPr>
          <w:p w14:paraId="440DA955"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В том числе практические занятия</w:t>
            </w:r>
          </w:p>
        </w:tc>
      </w:tr>
      <w:tr w:rsidR="004F68FC" w:rsidRPr="00E2634A" w14:paraId="00E9B806" w14:textId="77777777" w:rsidTr="004F68FC">
        <w:tc>
          <w:tcPr>
            <w:tcW w:w="1249" w:type="pct"/>
            <w:gridSpan w:val="2"/>
            <w:vMerge/>
          </w:tcPr>
          <w:p w14:paraId="5B50725A" w14:textId="77777777" w:rsidR="004F68FC" w:rsidRPr="00E2634A" w:rsidRDefault="004F68FC" w:rsidP="005B0B58">
            <w:pPr>
              <w:rPr>
                <w:rFonts w:ascii="Times New Roman" w:hAnsi="Times New Roman"/>
                <w:b/>
                <w:bCs/>
                <w:sz w:val="24"/>
                <w:szCs w:val="24"/>
              </w:rPr>
            </w:pPr>
          </w:p>
        </w:tc>
        <w:tc>
          <w:tcPr>
            <w:tcW w:w="3751" w:type="pct"/>
            <w:gridSpan w:val="2"/>
          </w:tcPr>
          <w:p w14:paraId="383FC15C" w14:textId="77777777" w:rsidR="004F68FC" w:rsidRPr="00E2634A" w:rsidRDefault="004F68FC" w:rsidP="005B0B58">
            <w:pPr>
              <w:rPr>
                <w:rFonts w:ascii="Times New Roman" w:hAnsi="Times New Roman"/>
                <w:sz w:val="24"/>
                <w:szCs w:val="24"/>
              </w:rPr>
            </w:pPr>
            <w:r w:rsidRPr="00E2634A">
              <w:rPr>
                <w:rFonts w:ascii="Times New Roman" w:hAnsi="Times New Roman"/>
                <w:bCs/>
                <w:sz w:val="24"/>
                <w:szCs w:val="24"/>
              </w:rPr>
              <w:t>Практическое занятие 22:</w:t>
            </w:r>
            <w:r w:rsidRPr="00E2634A">
              <w:rPr>
                <w:rFonts w:ascii="Times New Roman" w:hAnsi="Times New Roman"/>
                <w:sz w:val="24"/>
                <w:szCs w:val="24"/>
              </w:rPr>
              <w:t xml:space="preserve"> Проведение первичного инструктажа по технике безопасности для рабочих горнодобывающей промышленности</w:t>
            </w:r>
          </w:p>
        </w:tc>
      </w:tr>
      <w:tr w:rsidR="004F68FC" w:rsidRPr="00E2634A" w14:paraId="2960EA1C" w14:textId="77777777" w:rsidTr="004F68FC">
        <w:tc>
          <w:tcPr>
            <w:tcW w:w="1249" w:type="pct"/>
            <w:gridSpan w:val="2"/>
            <w:vMerge/>
          </w:tcPr>
          <w:p w14:paraId="21456A3D" w14:textId="77777777" w:rsidR="004F68FC" w:rsidRPr="00E2634A" w:rsidRDefault="004F68FC" w:rsidP="005B0B58">
            <w:pPr>
              <w:rPr>
                <w:rFonts w:ascii="Times New Roman" w:hAnsi="Times New Roman"/>
                <w:b/>
                <w:bCs/>
                <w:sz w:val="24"/>
                <w:szCs w:val="24"/>
              </w:rPr>
            </w:pPr>
          </w:p>
        </w:tc>
        <w:tc>
          <w:tcPr>
            <w:tcW w:w="3751" w:type="pct"/>
            <w:gridSpan w:val="2"/>
          </w:tcPr>
          <w:p w14:paraId="7F097881" w14:textId="77777777" w:rsidR="004F68FC" w:rsidRPr="00E2634A" w:rsidRDefault="004F68FC" w:rsidP="005B0B58">
            <w:pPr>
              <w:rPr>
                <w:rFonts w:ascii="Times New Roman" w:hAnsi="Times New Roman"/>
                <w:sz w:val="24"/>
                <w:szCs w:val="24"/>
              </w:rPr>
            </w:pPr>
            <w:r w:rsidRPr="00E2634A">
              <w:rPr>
                <w:rFonts w:ascii="Times New Roman" w:hAnsi="Times New Roman"/>
                <w:bCs/>
                <w:sz w:val="24"/>
                <w:szCs w:val="24"/>
              </w:rPr>
              <w:t>Практическое занятие 23:</w:t>
            </w:r>
            <w:r w:rsidRPr="00E2634A">
              <w:rPr>
                <w:rFonts w:ascii="Times New Roman" w:hAnsi="Times New Roman"/>
                <w:sz w:val="24"/>
                <w:szCs w:val="24"/>
              </w:rPr>
              <w:t xml:space="preserve"> Проведение собеседования при подборе кадров для горнодобывающего предприятия</w:t>
            </w:r>
          </w:p>
        </w:tc>
      </w:tr>
      <w:tr w:rsidR="004F68FC" w:rsidRPr="00E2634A" w14:paraId="0426F9DF" w14:textId="77777777" w:rsidTr="004F68FC">
        <w:tc>
          <w:tcPr>
            <w:tcW w:w="1249" w:type="pct"/>
            <w:gridSpan w:val="2"/>
            <w:vMerge/>
          </w:tcPr>
          <w:p w14:paraId="0601EBFF" w14:textId="77777777" w:rsidR="004F68FC" w:rsidRPr="00E2634A" w:rsidRDefault="004F68FC" w:rsidP="005B0B58">
            <w:pPr>
              <w:rPr>
                <w:rFonts w:ascii="Times New Roman" w:hAnsi="Times New Roman"/>
                <w:b/>
                <w:bCs/>
                <w:sz w:val="24"/>
                <w:szCs w:val="24"/>
              </w:rPr>
            </w:pPr>
          </w:p>
        </w:tc>
        <w:tc>
          <w:tcPr>
            <w:tcW w:w="3751" w:type="pct"/>
            <w:gridSpan w:val="2"/>
          </w:tcPr>
          <w:p w14:paraId="12C7557B" w14:textId="77777777" w:rsidR="004F68FC" w:rsidRPr="00E2634A" w:rsidRDefault="004F68FC" w:rsidP="005B0B58">
            <w:pPr>
              <w:rPr>
                <w:rFonts w:ascii="Times New Roman" w:hAnsi="Times New Roman"/>
                <w:sz w:val="24"/>
                <w:szCs w:val="24"/>
              </w:rPr>
            </w:pPr>
            <w:r w:rsidRPr="00E2634A">
              <w:rPr>
                <w:rFonts w:ascii="Times New Roman" w:hAnsi="Times New Roman"/>
                <w:bCs/>
                <w:sz w:val="24"/>
                <w:szCs w:val="24"/>
              </w:rPr>
              <w:t>Практическое занятие 24:</w:t>
            </w:r>
            <w:r w:rsidRPr="00E2634A">
              <w:rPr>
                <w:rFonts w:ascii="Times New Roman" w:hAnsi="Times New Roman"/>
                <w:sz w:val="24"/>
                <w:szCs w:val="24"/>
              </w:rPr>
              <w:t xml:space="preserve"> Проведение совещания с работниками по анализу возможных мест и причин возникновения опасных производственных ситуаций</w:t>
            </w:r>
          </w:p>
        </w:tc>
      </w:tr>
      <w:tr w:rsidR="004F68FC" w:rsidRPr="00E2634A" w14:paraId="533C7A42" w14:textId="77777777" w:rsidTr="004F68FC">
        <w:tc>
          <w:tcPr>
            <w:tcW w:w="1249" w:type="pct"/>
            <w:gridSpan w:val="2"/>
            <w:vMerge/>
          </w:tcPr>
          <w:p w14:paraId="664C9D9A" w14:textId="77777777" w:rsidR="004F68FC" w:rsidRPr="00E2634A" w:rsidRDefault="004F68FC" w:rsidP="005B0B58">
            <w:pPr>
              <w:rPr>
                <w:rFonts w:ascii="Times New Roman" w:hAnsi="Times New Roman"/>
                <w:b/>
                <w:bCs/>
                <w:sz w:val="24"/>
                <w:szCs w:val="24"/>
              </w:rPr>
            </w:pPr>
          </w:p>
        </w:tc>
        <w:tc>
          <w:tcPr>
            <w:tcW w:w="3751" w:type="pct"/>
            <w:gridSpan w:val="2"/>
          </w:tcPr>
          <w:p w14:paraId="244702A0" w14:textId="77777777" w:rsidR="004F68FC" w:rsidRPr="00E2634A" w:rsidRDefault="004F68FC" w:rsidP="005B0B58">
            <w:pPr>
              <w:rPr>
                <w:rFonts w:ascii="Times New Roman" w:hAnsi="Times New Roman"/>
                <w:sz w:val="24"/>
                <w:szCs w:val="24"/>
              </w:rPr>
            </w:pPr>
            <w:r w:rsidRPr="00E2634A">
              <w:rPr>
                <w:rFonts w:ascii="Times New Roman" w:hAnsi="Times New Roman"/>
                <w:bCs/>
                <w:sz w:val="24"/>
                <w:szCs w:val="24"/>
              </w:rPr>
              <w:t>Практическое занятие 25:</w:t>
            </w:r>
            <w:r w:rsidRPr="00E2634A">
              <w:rPr>
                <w:rFonts w:ascii="Times New Roman" w:hAnsi="Times New Roman"/>
                <w:sz w:val="24"/>
                <w:szCs w:val="24"/>
              </w:rPr>
              <w:t xml:space="preserve"> Проведение деловых переговоров с представителями профсоюза работников горнодобывающей промышленности</w:t>
            </w:r>
          </w:p>
        </w:tc>
      </w:tr>
      <w:tr w:rsidR="004F68FC" w:rsidRPr="00E2634A" w14:paraId="78739418" w14:textId="77777777" w:rsidTr="004F68FC">
        <w:tc>
          <w:tcPr>
            <w:tcW w:w="1249" w:type="pct"/>
            <w:gridSpan w:val="2"/>
            <w:vMerge w:val="restart"/>
          </w:tcPr>
          <w:p w14:paraId="522B106A"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Тема</w:t>
            </w:r>
            <w:r>
              <w:rPr>
                <w:rFonts w:ascii="Times New Roman" w:hAnsi="Times New Roman"/>
                <w:sz w:val="24"/>
                <w:szCs w:val="24"/>
              </w:rPr>
              <w:t xml:space="preserve"> 1.21</w:t>
            </w:r>
            <w:r w:rsidRPr="00E2634A">
              <w:rPr>
                <w:rFonts w:ascii="Times New Roman" w:hAnsi="Times New Roman"/>
                <w:sz w:val="24"/>
                <w:szCs w:val="24"/>
              </w:rPr>
              <w:t>. Этика и этикет делового общения</w:t>
            </w:r>
          </w:p>
        </w:tc>
        <w:tc>
          <w:tcPr>
            <w:tcW w:w="3751" w:type="pct"/>
            <w:gridSpan w:val="2"/>
          </w:tcPr>
          <w:p w14:paraId="59219590" w14:textId="77777777" w:rsidR="004F68FC" w:rsidRPr="00E2634A" w:rsidRDefault="004F68FC" w:rsidP="005B0B58">
            <w:pPr>
              <w:rPr>
                <w:rFonts w:ascii="Times New Roman" w:hAnsi="Times New Roman"/>
                <w:b/>
                <w:sz w:val="24"/>
                <w:szCs w:val="24"/>
              </w:rPr>
            </w:pPr>
            <w:r w:rsidRPr="00E2634A">
              <w:rPr>
                <w:rFonts w:ascii="Times New Roman" w:hAnsi="Times New Roman"/>
                <w:b/>
                <w:sz w:val="24"/>
                <w:szCs w:val="24"/>
              </w:rPr>
              <w:t>Содержание</w:t>
            </w:r>
          </w:p>
        </w:tc>
      </w:tr>
      <w:tr w:rsidR="004F68FC" w:rsidRPr="00E2634A" w14:paraId="23172CBF" w14:textId="77777777" w:rsidTr="004F68FC">
        <w:tc>
          <w:tcPr>
            <w:tcW w:w="1249" w:type="pct"/>
            <w:gridSpan w:val="2"/>
            <w:vMerge/>
          </w:tcPr>
          <w:p w14:paraId="0505544F" w14:textId="77777777" w:rsidR="004F68FC" w:rsidRPr="00E2634A" w:rsidRDefault="004F68FC" w:rsidP="005B0B58">
            <w:pPr>
              <w:rPr>
                <w:rFonts w:ascii="Times New Roman" w:hAnsi="Times New Roman"/>
                <w:bCs/>
                <w:sz w:val="24"/>
                <w:szCs w:val="24"/>
              </w:rPr>
            </w:pPr>
          </w:p>
        </w:tc>
        <w:tc>
          <w:tcPr>
            <w:tcW w:w="3751" w:type="pct"/>
            <w:gridSpan w:val="2"/>
          </w:tcPr>
          <w:p w14:paraId="38800A48"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 xml:space="preserve">1.Общие этические принципы и характер делового общения. Деловой этикет. Правила этикета. Вербальный этикет: культура </w:t>
            </w:r>
            <w:r w:rsidRPr="00E2634A">
              <w:rPr>
                <w:rFonts w:ascii="Times New Roman" w:hAnsi="Times New Roman"/>
                <w:sz w:val="24"/>
                <w:szCs w:val="24"/>
              </w:rPr>
              <w:lastRenderedPageBreak/>
              <w:t>речи и слушания. Правила общения по телефону. Правила деловой коммуникации. Имидж современного руководителя.</w:t>
            </w:r>
          </w:p>
        </w:tc>
      </w:tr>
      <w:tr w:rsidR="004F68FC" w:rsidRPr="00E2634A" w14:paraId="11228988" w14:textId="77777777" w:rsidTr="004F68FC">
        <w:tc>
          <w:tcPr>
            <w:tcW w:w="1249" w:type="pct"/>
            <w:gridSpan w:val="2"/>
            <w:vMerge w:val="restart"/>
          </w:tcPr>
          <w:p w14:paraId="4B1C64E4" w14:textId="77777777" w:rsidR="004F68FC" w:rsidRPr="00E2634A" w:rsidRDefault="004F68FC" w:rsidP="005B0B58">
            <w:pPr>
              <w:rPr>
                <w:rFonts w:ascii="Times New Roman" w:hAnsi="Times New Roman"/>
                <w:bCs/>
                <w:sz w:val="24"/>
                <w:szCs w:val="24"/>
              </w:rPr>
            </w:pPr>
            <w:r w:rsidRPr="00E2634A">
              <w:rPr>
                <w:rFonts w:ascii="Times New Roman" w:hAnsi="Times New Roman"/>
                <w:bCs/>
                <w:sz w:val="24"/>
                <w:szCs w:val="24"/>
              </w:rPr>
              <w:lastRenderedPageBreak/>
              <w:t xml:space="preserve">Тема </w:t>
            </w:r>
            <w:r>
              <w:rPr>
                <w:rFonts w:ascii="Times New Roman" w:hAnsi="Times New Roman"/>
                <w:bCs/>
                <w:sz w:val="24"/>
                <w:szCs w:val="24"/>
              </w:rPr>
              <w:t>1.22</w:t>
            </w:r>
            <w:r w:rsidRPr="00E2634A">
              <w:rPr>
                <w:rFonts w:ascii="Times New Roman" w:hAnsi="Times New Roman"/>
                <w:bCs/>
                <w:sz w:val="24"/>
                <w:szCs w:val="24"/>
              </w:rPr>
              <w:t xml:space="preserve"> Стрессы и </w:t>
            </w:r>
          </w:p>
          <w:p w14:paraId="1B575FF0" w14:textId="77777777" w:rsidR="004F68FC" w:rsidRPr="00E2634A" w:rsidRDefault="004F68FC" w:rsidP="005B0B58">
            <w:pPr>
              <w:rPr>
                <w:rFonts w:ascii="Times New Roman" w:hAnsi="Times New Roman"/>
                <w:bCs/>
                <w:sz w:val="24"/>
                <w:szCs w:val="24"/>
              </w:rPr>
            </w:pPr>
            <w:r w:rsidRPr="00E2634A">
              <w:rPr>
                <w:rFonts w:ascii="Times New Roman" w:hAnsi="Times New Roman"/>
                <w:bCs/>
                <w:sz w:val="24"/>
                <w:szCs w:val="24"/>
              </w:rPr>
              <w:t>стрессоустойчивость в деловом общении</w:t>
            </w:r>
          </w:p>
        </w:tc>
        <w:tc>
          <w:tcPr>
            <w:tcW w:w="3751" w:type="pct"/>
            <w:gridSpan w:val="2"/>
          </w:tcPr>
          <w:p w14:paraId="02083D41" w14:textId="77777777" w:rsidR="004F68FC" w:rsidRPr="00E2634A" w:rsidRDefault="004F68FC" w:rsidP="005B0B58">
            <w:pPr>
              <w:rPr>
                <w:rFonts w:ascii="Times New Roman" w:hAnsi="Times New Roman"/>
                <w:b/>
                <w:color w:val="000000"/>
                <w:sz w:val="24"/>
                <w:szCs w:val="24"/>
              </w:rPr>
            </w:pPr>
            <w:r w:rsidRPr="00E2634A">
              <w:rPr>
                <w:rFonts w:ascii="Times New Roman" w:hAnsi="Times New Roman"/>
                <w:b/>
                <w:color w:val="000000"/>
                <w:sz w:val="24"/>
                <w:szCs w:val="24"/>
              </w:rPr>
              <w:t>Содержание</w:t>
            </w:r>
          </w:p>
        </w:tc>
      </w:tr>
      <w:tr w:rsidR="004F68FC" w:rsidRPr="00E2634A" w14:paraId="73C2719B" w14:textId="77777777" w:rsidTr="004F68FC">
        <w:tc>
          <w:tcPr>
            <w:tcW w:w="1249" w:type="pct"/>
            <w:gridSpan w:val="2"/>
            <w:vMerge/>
          </w:tcPr>
          <w:p w14:paraId="7502F29C" w14:textId="77777777" w:rsidR="004F68FC" w:rsidRPr="00E2634A" w:rsidRDefault="004F68FC" w:rsidP="005B0B58">
            <w:pPr>
              <w:rPr>
                <w:rFonts w:ascii="Times New Roman" w:hAnsi="Times New Roman"/>
                <w:b/>
                <w:bCs/>
                <w:sz w:val="24"/>
                <w:szCs w:val="24"/>
              </w:rPr>
            </w:pPr>
          </w:p>
        </w:tc>
        <w:tc>
          <w:tcPr>
            <w:tcW w:w="3751" w:type="pct"/>
            <w:gridSpan w:val="2"/>
          </w:tcPr>
          <w:p w14:paraId="0D22311A" w14:textId="77777777" w:rsidR="004F68FC" w:rsidRPr="00E2634A" w:rsidRDefault="004F68FC" w:rsidP="005B0B58">
            <w:pPr>
              <w:rPr>
                <w:rFonts w:ascii="Times New Roman" w:hAnsi="Times New Roman"/>
                <w:b/>
                <w:color w:val="000000"/>
                <w:sz w:val="24"/>
                <w:szCs w:val="24"/>
              </w:rPr>
            </w:pPr>
            <w:r w:rsidRPr="00E2634A">
              <w:rPr>
                <w:rFonts w:ascii="Times New Roman" w:hAnsi="Times New Roman"/>
                <w:sz w:val="24"/>
                <w:szCs w:val="24"/>
              </w:rPr>
              <w:t xml:space="preserve">1.Стресс и его природа. Дистресс. Причины и источники стресса. </w:t>
            </w:r>
          </w:p>
        </w:tc>
      </w:tr>
      <w:tr w:rsidR="004F68FC" w:rsidRPr="00E2634A" w14:paraId="0CA43896" w14:textId="77777777" w:rsidTr="004F68FC">
        <w:tc>
          <w:tcPr>
            <w:tcW w:w="1249" w:type="pct"/>
            <w:gridSpan w:val="2"/>
            <w:vMerge/>
          </w:tcPr>
          <w:p w14:paraId="058D4C3C" w14:textId="77777777" w:rsidR="004F68FC" w:rsidRPr="00E2634A" w:rsidRDefault="004F68FC" w:rsidP="005B0B58">
            <w:pPr>
              <w:rPr>
                <w:rFonts w:ascii="Times New Roman" w:hAnsi="Times New Roman"/>
                <w:b/>
                <w:bCs/>
                <w:sz w:val="24"/>
                <w:szCs w:val="24"/>
              </w:rPr>
            </w:pPr>
          </w:p>
        </w:tc>
        <w:tc>
          <w:tcPr>
            <w:tcW w:w="3751" w:type="pct"/>
            <w:gridSpan w:val="2"/>
          </w:tcPr>
          <w:p w14:paraId="18B25644" w14:textId="77777777" w:rsidR="004F68FC" w:rsidRPr="00E2634A" w:rsidRDefault="004F68FC" w:rsidP="005B0B58">
            <w:pPr>
              <w:rPr>
                <w:rFonts w:ascii="Times New Roman" w:hAnsi="Times New Roman"/>
                <w:b/>
                <w:color w:val="000000"/>
                <w:sz w:val="24"/>
                <w:szCs w:val="24"/>
              </w:rPr>
            </w:pPr>
            <w:r w:rsidRPr="00E2634A">
              <w:rPr>
                <w:rFonts w:ascii="Times New Roman" w:hAnsi="Times New Roman"/>
                <w:sz w:val="24"/>
                <w:szCs w:val="24"/>
              </w:rPr>
              <w:t xml:space="preserve">2.Профилактика стресса в деловом общении. Индивидуальная стратегия и тактика </w:t>
            </w:r>
            <w:proofErr w:type="spellStart"/>
            <w:r w:rsidRPr="00E2634A">
              <w:rPr>
                <w:rFonts w:ascii="Times New Roman" w:hAnsi="Times New Roman"/>
                <w:sz w:val="24"/>
                <w:szCs w:val="24"/>
              </w:rPr>
              <w:t>стрессоустойчивого</w:t>
            </w:r>
            <w:proofErr w:type="spellEnd"/>
            <w:r w:rsidRPr="00E2634A">
              <w:rPr>
                <w:rFonts w:ascii="Times New Roman" w:hAnsi="Times New Roman"/>
                <w:sz w:val="24"/>
                <w:szCs w:val="24"/>
              </w:rPr>
              <w:t xml:space="preserve"> поведения. Основные техники релаксации, дыхательной гимнастики и самомассажа</w:t>
            </w:r>
          </w:p>
        </w:tc>
      </w:tr>
      <w:tr w:rsidR="004F68FC" w:rsidRPr="00E2634A" w14:paraId="2F207273" w14:textId="77777777" w:rsidTr="004F68FC">
        <w:tc>
          <w:tcPr>
            <w:tcW w:w="5000" w:type="pct"/>
            <w:gridSpan w:val="4"/>
          </w:tcPr>
          <w:p w14:paraId="131B89B8" w14:textId="1CC60994" w:rsidR="004F68FC" w:rsidRPr="00E2634A" w:rsidRDefault="004F68FC" w:rsidP="005B0B58">
            <w:pPr>
              <w:suppressAutoHyphens/>
              <w:jc w:val="both"/>
              <w:rPr>
                <w:rFonts w:ascii="Times New Roman" w:hAnsi="Times New Roman"/>
                <w:b/>
                <w:bCs/>
                <w:sz w:val="24"/>
                <w:szCs w:val="24"/>
              </w:rPr>
            </w:pPr>
            <w:r w:rsidRPr="00E2634A">
              <w:rPr>
                <w:rFonts w:ascii="Times New Roman" w:hAnsi="Times New Roman"/>
                <w:b/>
                <w:bCs/>
                <w:sz w:val="24"/>
                <w:szCs w:val="24"/>
              </w:rPr>
              <w:t xml:space="preserve">Производственная </w:t>
            </w:r>
            <w:proofErr w:type="gramStart"/>
            <w:r w:rsidRPr="00E2634A">
              <w:rPr>
                <w:rFonts w:ascii="Times New Roman" w:hAnsi="Times New Roman"/>
                <w:b/>
                <w:bCs/>
                <w:sz w:val="24"/>
                <w:szCs w:val="24"/>
              </w:rPr>
              <w:t xml:space="preserve">практика </w:t>
            </w:r>
            <w:r>
              <w:rPr>
                <w:rFonts w:ascii="Times New Roman" w:hAnsi="Times New Roman"/>
                <w:b/>
                <w:sz w:val="24"/>
                <w:szCs w:val="24"/>
              </w:rPr>
              <w:t xml:space="preserve"> 36</w:t>
            </w:r>
            <w:proofErr w:type="gramEnd"/>
            <w:r>
              <w:rPr>
                <w:rFonts w:ascii="Times New Roman" w:hAnsi="Times New Roman"/>
                <w:b/>
                <w:sz w:val="24"/>
                <w:szCs w:val="24"/>
              </w:rPr>
              <w:t xml:space="preserve"> </w:t>
            </w:r>
            <w:proofErr w:type="spellStart"/>
            <w:r>
              <w:rPr>
                <w:rFonts w:ascii="Times New Roman" w:hAnsi="Times New Roman"/>
                <w:b/>
                <w:sz w:val="24"/>
                <w:szCs w:val="24"/>
              </w:rPr>
              <w:t>ак.ч</w:t>
            </w:r>
            <w:proofErr w:type="spellEnd"/>
            <w:r>
              <w:rPr>
                <w:rFonts w:ascii="Times New Roman" w:hAnsi="Times New Roman"/>
                <w:b/>
                <w:sz w:val="24"/>
                <w:szCs w:val="24"/>
              </w:rPr>
              <w:t>.</w:t>
            </w:r>
          </w:p>
          <w:p w14:paraId="227F064D" w14:textId="77777777" w:rsidR="004F68FC" w:rsidRPr="00E2634A" w:rsidRDefault="004F68FC" w:rsidP="005B0B58">
            <w:pPr>
              <w:suppressAutoHyphens/>
              <w:jc w:val="both"/>
              <w:rPr>
                <w:rFonts w:ascii="Times New Roman" w:hAnsi="Times New Roman"/>
                <w:b/>
                <w:bCs/>
                <w:sz w:val="24"/>
                <w:szCs w:val="24"/>
              </w:rPr>
            </w:pPr>
            <w:r w:rsidRPr="00E2634A">
              <w:rPr>
                <w:rFonts w:ascii="Times New Roman" w:hAnsi="Times New Roman"/>
                <w:b/>
                <w:bCs/>
                <w:sz w:val="24"/>
                <w:szCs w:val="24"/>
              </w:rPr>
              <w:t xml:space="preserve">Виды работ </w:t>
            </w:r>
          </w:p>
          <w:p w14:paraId="7E21831F" w14:textId="77777777" w:rsidR="004F68FC" w:rsidRPr="00E2634A" w:rsidRDefault="004F68FC" w:rsidP="005B0B58">
            <w:pPr>
              <w:suppressAutoHyphens/>
              <w:jc w:val="both"/>
              <w:rPr>
                <w:rFonts w:ascii="Times New Roman" w:hAnsi="Times New Roman"/>
                <w:sz w:val="24"/>
                <w:szCs w:val="24"/>
              </w:rPr>
            </w:pPr>
            <w:r w:rsidRPr="00E2634A">
              <w:rPr>
                <w:rFonts w:ascii="Times New Roman" w:hAnsi="Times New Roman"/>
                <w:sz w:val="24"/>
                <w:szCs w:val="24"/>
              </w:rPr>
              <w:t>1. Участие в планирование работы горного участка</w:t>
            </w:r>
          </w:p>
          <w:p w14:paraId="66B04395" w14:textId="77777777" w:rsidR="004F68FC" w:rsidRPr="00E2634A" w:rsidRDefault="004F68FC" w:rsidP="005B0B58">
            <w:pPr>
              <w:suppressAutoHyphens/>
              <w:jc w:val="both"/>
              <w:rPr>
                <w:rFonts w:ascii="Times New Roman" w:hAnsi="Times New Roman"/>
                <w:sz w:val="24"/>
                <w:szCs w:val="24"/>
                <w:lang w:eastAsia="nl-NL"/>
              </w:rPr>
            </w:pPr>
            <w:r w:rsidRPr="00E2634A">
              <w:rPr>
                <w:rFonts w:ascii="Times New Roman" w:hAnsi="Times New Roman"/>
                <w:sz w:val="24"/>
                <w:szCs w:val="24"/>
              </w:rPr>
              <w:t xml:space="preserve">2. Участие в </w:t>
            </w:r>
            <w:r w:rsidRPr="00E2634A">
              <w:rPr>
                <w:rFonts w:ascii="Times New Roman" w:hAnsi="Times New Roman"/>
                <w:sz w:val="24"/>
                <w:szCs w:val="24"/>
                <w:lang w:eastAsia="nl-NL"/>
              </w:rPr>
              <w:t>выдаче месячных и сменных заданий</w:t>
            </w:r>
          </w:p>
          <w:p w14:paraId="131D86C5" w14:textId="77777777" w:rsidR="004F68FC" w:rsidRPr="00E2634A" w:rsidRDefault="004F68FC" w:rsidP="005B0B58">
            <w:pPr>
              <w:suppressAutoHyphens/>
              <w:jc w:val="both"/>
              <w:rPr>
                <w:rFonts w:ascii="Times New Roman" w:hAnsi="Times New Roman"/>
                <w:sz w:val="24"/>
                <w:szCs w:val="24"/>
                <w:lang w:eastAsia="nl-NL"/>
              </w:rPr>
            </w:pPr>
            <w:r w:rsidRPr="00E2634A">
              <w:rPr>
                <w:rFonts w:ascii="Times New Roman" w:hAnsi="Times New Roman"/>
                <w:sz w:val="24"/>
                <w:szCs w:val="24"/>
                <w:lang w:eastAsia="nl-NL"/>
              </w:rPr>
              <w:t xml:space="preserve">3. </w:t>
            </w:r>
            <w:r w:rsidRPr="00E2634A">
              <w:rPr>
                <w:rFonts w:ascii="Times New Roman" w:hAnsi="Times New Roman"/>
                <w:sz w:val="24"/>
                <w:szCs w:val="24"/>
              </w:rPr>
              <w:t>Участие в осуществлении контроля соблюдения работниками технологии работ</w:t>
            </w:r>
          </w:p>
          <w:p w14:paraId="6EC7ECA9" w14:textId="77777777" w:rsidR="004F68FC" w:rsidRPr="00E2634A" w:rsidRDefault="004F68FC" w:rsidP="005B0B58">
            <w:pPr>
              <w:suppressAutoHyphens/>
              <w:jc w:val="both"/>
              <w:rPr>
                <w:rFonts w:ascii="Times New Roman" w:hAnsi="Times New Roman"/>
                <w:sz w:val="24"/>
                <w:szCs w:val="24"/>
                <w:lang w:eastAsia="nl-NL"/>
              </w:rPr>
            </w:pPr>
            <w:r w:rsidRPr="00E2634A">
              <w:rPr>
                <w:rFonts w:ascii="Times New Roman" w:hAnsi="Times New Roman"/>
                <w:sz w:val="24"/>
                <w:szCs w:val="24"/>
                <w:lang w:eastAsia="nl-NL"/>
              </w:rPr>
              <w:t xml:space="preserve">4. </w:t>
            </w:r>
            <w:r w:rsidRPr="00E2634A">
              <w:rPr>
                <w:rFonts w:ascii="Times New Roman" w:hAnsi="Times New Roman"/>
                <w:sz w:val="24"/>
                <w:szCs w:val="24"/>
              </w:rPr>
              <w:t xml:space="preserve">Участие в </w:t>
            </w:r>
            <w:r w:rsidRPr="00E2634A">
              <w:rPr>
                <w:rFonts w:ascii="Times New Roman" w:hAnsi="Times New Roman"/>
                <w:sz w:val="24"/>
                <w:szCs w:val="24"/>
                <w:lang w:eastAsia="nl-NL"/>
              </w:rPr>
              <w:t>определении потребности технических средств, инструмента, материала и услуге вспомогательных служб</w:t>
            </w:r>
          </w:p>
          <w:p w14:paraId="06CEF8F9" w14:textId="77777777" w:rsidR="004F68FC" w:rsidRPr="00E2634A" w:rsidRDefault="004F68FC" w:rsidP="005B0B58">
            <w:pPr>
              <w:suppressAutoHyphens/>
              <w:rPr>
                <w:rFonts w:ascii="Times New Roman" w:hAnsi="Times New Roman"/>
                <w:sz w:val="24"/>
                <w:szCs w:val="24"/>
              </w:rPr>
            </w:pPr>
            <w:r w:rsidRPr="00E2634A">
              <w:rPr>
                <w:rFonts w:ascii="Times New Roman" w:hAnsi="Times New Roman"/>
                <w:sz w:val="24"/>
                <w:szCs w:val="24"/>
                <w:lang w:eastAsia="nl-NL"/>
              </w:rPr>
              <w:t xml:space="preserve">5. </w:t>
            </w:r>
            <w:r w:rsidRPr="00E2634A">
              <w:rPr>
                <w:rFonts w:ascii="Times New Roman" w:hAnsi="Times New Roman"/>
                <w:sz w:val="24"/>
                <w:szCs w:val="24"/>
              </w:rPr>
              <w:t>Изучение системы оплаты труда персонала участка</w:t>
            </w:r>
          </w:p>
          <w:p w14:paraId="4D321962" w14:textId="77777777" w:rsidR="004F68FC" w:rsidRPr="00E2634A" w:rsidRDefault="004F68FC" w:rsidP="005B0B58">
            <w:pPr>
              <w:suppressAutoHyphens/>
              <w:rPr>
                <w:rFonts w:ascii="Times New Roman" w:hAnsi="Times New Roman"/>
                <w:sz w:val="24"/>
                <w:szCs w:val="24"/>
              </w:rPr>
            </w:pPr>
            <w:r w:rsidRPr="00E2634A">
              <w:rPr>
                <w:rFonts w:ascii="Times New Roman" w:hAnsi="Times New Roman"/>
                <w:sz w:val="24"/>
                <w:szCs w:val="24"/>
              </w:rPr>
              <w:t>6. Проведение оценки трудовой дисциплины и трудового участия персонала участка</w:t>
            </w:r>
          </w:p>
          <w:p w14:paraId="1604B5E5" w14:textId="77777777" w:rsidR="004F68FC" w:rsidRPr="00E2634A" w:rsidRDefault="004F68FC" w:rsidP="005B0B58">
            <w:pPr>
              <w:suppressAutoHyphens/>
              <w:rPr>
                <w:rFonts w:ascii="Times New Roman" w:hAnsi="Times New Roman"/>
                <w:sz w:val="24"/>
                <w:szCs w:val="24"/>
                <w:lang w:eastAsia="nl-NL"/>
              </w:rPr>
            </w:pPr>
            <w:r w:rsidRPr="00E2634A">
              <w:rPr>
                <w:rFonts w:ascii="Times New Roman" w:hAnsi="Times New Roman"/>
                <w:sz w:val="24"/>
                <w:szCs w:val="24"/>
              </w:rPr>
              <w:t>7. Участие в контроле над эффективным использованием технологического оборудования и материалов</w:t>
            </w:r>
          </w:p>
          <w:p w14:paraId="4DC2DE3E" w14:textId="77777777" w:rsidR="004F68FC" w:rsidRPr="00E2634A" w:rsidRDefault="004F68FC" w:rsidP="005B0B58">
            <w:pPr>
              <w:suppressAutoHyphens/>
              <w:rPr>
                <w:rFonts w:ascii="Times New Roman" w:hAnsi="Times New Roman"/>
                <w:sz w:val="24"/>
                <w:szCs w:val="24"/>
                <w:lang w:eastAsia="nl-NL"/>
              </w:rPr>
            </w:pPr>
            <w:r w:rsidRPr="00E2634A">
              <w:rPr>
                <w:rFonts w:ascii="Times New Roman" w:hAnsi="Times New Roman"/>
                <w:sz w:val="24"/>
                <w:szCs w:val="24"/>
              </w:rPr>
              <w:t>8. Ознакомление с технико-экономическими показателями работы производственного подразделения</w:t>
            </w:r>
          </w:p>
          <w:p w14:paraId="47D4D860" w14:textId="77777777" w:rsidR="004F68FC" w:rsidRPr="00E2634A" w:rsidRDefault="004F68FC" w:rsidP="005B0B58">
            <w:pPr>
              <w:suppressAutoHyphens/>
              <w:rPr>
                <w:rFonts w:ascii="Times New Roman" w:hAnsi="Times New Roman"/>
                <w:sz w:val="24"/>
                <w:szCs w:val="24"/>
              </w:rPr>
            </w:pPr>
            <w:r w:rsidRPr="00E2634A">
              <w:rPr>
                <w:rFonts w:ascii="Times New Roman" w:hAnsi="Times New Roman"/>
                <w:sz w:val="24"/>
                <w:szCs w:val="24"/>
              </w:rPr>
              <w:t>9. Знакомство с учётной документацией по охране труда и промышленной безопасности</w:t>
            </w:r>
          </w:p>
          <w:p w14:paraId="4B7DAB46" w14:textId="77777777" w:rsidR="004F68FC" w:rsidRPr="00E2634A" w:rsidRDefault="004F68FC" w:rsidP="005B0B58">
            <w:pPr>
              <w:suppressAutoHyphens/>
              <w:rPr>
                <w:rFonts w:ascii="Times New Roman" w:hAnsi="Times New Roman"/>
                <w:sz w:val="24"/>
                <w:szCs w:val="24"/>
              </w:rPr>
            </w:pPr>
            <w:r w:rsidRPr="00E2634A">
              <w:rPr>
                <w:rFonts w:ascii="Times New Roman" w:hAnsi="Times New Roman"/>
                <w:sz w:val="24"/>
                <w:szCs w:val="24"/>
              </w:rPr>
              <w:t>10. Отработка навыков оценки мотивационных потребностей персонала</w:t>
            </w:r>
          </w:p>
        </w:tc>
      </w:tr>
      <w:tr w:rsidR="004F68FC" w:rsidRPr="00E2634A" w14:paraId="6C1641A0" w14:textId="77777777" w:rsidTr="004F68FC">
        <w:tc>
          <w:tcPr>
            <w:tcW w:w="5000" w:type="pct"/>
            <w:gridSpan w:val="4"/>
          </w:tcPr>
          <w:p w14:paraId="0AD36D56" w14:textId="77777777" w:rsidR="004F68FC" w:rsidRPr="00E2634A" w:rsidRDefault="004F68FC" w:rsidP="005B0B58">
            <w:pPr>
              <w:rPr>
                <w:rFonts w:ascii="Times New Roman" w:hAnsi="Times New Roman"/>
                <w:b/>
                <w:bCs/>
                <w:sz w:val="24"/>
                <w:szCs w:val="24"/>
              </w:rPr>
            </w:pPr>
            <w:r w:rsidRPr="00E2634A">
              <w:rPr>
                <w:rFonts w:ascii="Times New Roman" w:hAnsi="Times New Roman"/>
                <w:b/>
                <w:bCs/>
                <w:sz w:val="24"/>
                <w:szCs w:val="24"/>
              </w:rPr>
              <w:t>Всего</w:t>
            </w:r>
            <w:r>
              <w:rPr>
                <w:rFonts w:ascii="Times New Roman" w:hAnsi="Times New Roman"/>
                <w:b/>
                <w:bCs/>
                <w:sz w:val="24"/>
                <w:szCs w:val="24"/>
              </w:rPr>
              <w:t xml:space="preserve">   262 </w:t>
            </w:r>
            <w:proofErr w:type="spellStart"/>
            <w:r>
              <w:rPr>
                <w:rFonts w:ascii="Times New Roman" w:hAnsi="Times New Roman"/>
                <w:b/>
                <w:bCs/>
                <w:sz w:val="24"/>
                <w:szCs w:val="24"/>
              </w:rPr>
              <w:t>ак.ч</w:t>
            </w:r>
            <w:proofErr w:type="spellEnd"/>
            <w:r>
              <w:rPr>
                <w:rFonts w:ascii="Times New Roman" w:hAnsi="Times New Roman"/>
                <w:b/>
                <w:bCs/>
                <w:sz w:val="24"/>
                <w:szCs w:val="24"/>
              </w:rPr>
              <w:t>.</w:t>
            </w:r>
          </w:p>
        </w:tc>
      </w:tr>
    </w:tbl>
    <w:p w14:paraId="4179013C" w14:textId="77777777" w:rsidR="007E7367" w:rsidRPr="00782EFC" w:rsidRDefault="007E7367" w:rsidP="007E7367">
      <w:pPr>
        <w:pStyle w:val="114"/>
        <w:rPr>
          <w:rFonts w:ascii="Times New Roman" w:hAnsi="Times New Roman"/>
        </w:rPr>
      </w:pPr>
    </w:p>
    <w:p w14:paraId="5A313F59" w14:textId="77777777" w:rsidR="007E7367" w:rsidRPr="00E11160" w:rsidRDefault="007E7367" w:rsidP="007E736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E583065" w14:textId="77777777" w:rsidR="007E7367" w:rsidRPr="00E11160" w:rsidRDefault="007E7367" w:rsidP="007E7367">
      <w:pPr>
        <w:pStyle w:val="114"/>
        <w:rPr>
          <w:rFonts w:ascii="Times New Roman" w:hAnsi="Times New Roman"/>
        </w:rPr>
      </w:pPr>
      <w:r w:rsidRPr="00E11160">
        <w:rPr>
          <w:rFonts w:ascii="Times New Roman" w:hAnsi="Times New Roman"/>
        </w:rPr>
        <w:t>3.1. Материально-техническое обеспечение</w:t>
      </w:r>
    </w:p>
    <w:p w14:paraId="08455E39" w14:textId="77777777" w:rsidR="007E7367" w:rsidRPr="00E57BB5" w:rsidRDefault="007E7367" w:rsidP="007E7367">
      <w:pPr>
        <w:suppressAutoHyphens/>
        <w:ind w:firstLine="709"/>
        <w:jc w:val="both"/>
        <w:rPr>
          <w:rFonts w:ascii="Times New Roman" w:hAnsi="Times New Roman" w:cs="Times New Roman"/>
          <w:bCs/>
          <w:sz w:val="24"/>
          <w:szCs w:val="24"/>
        </w:rPr>
      </w:pPr>
      <w:r w:rsidRPr="00E57BB5">
        <w:rPr>
          <w:rFonts w:ascii="Times New Roman" w:hAnsi="Times New Roman" w:cs="Times New Roman"/>
          <w:bCs/>
          <w:sz w:val="24"/>
          <w:szCs w:val="24"/>
        </w:rPr>
        <w:t>Кабинеты общепрофессиональных дисциплин и профессиональных модулей</w:t>
      </w:r>
      <w:r w:rsidRPr="00E57BB5">
        <w:rPr>
          <w:rFonts w:ascii="Times New Roman" w:hAnsi="Times New Roman" w:cs="Times New Roman"/>
          <w:bCs/>
          <w:i/>
          <w:sz w:val="24"/>
          <w:szCs w:val="24"/>
        </w:rPr>
        <w:t xml:space="preserve">, </w:t>
      </w:r>
      <w:r w:rsidRPr="00E57BB5">
        <w:rPr>
          <w:rFonts w:ascii="Times New Roman" w:hAnsi="Times New Roman" w:cs="Times New Roman"/>
          <w:bCs/>
          <w:sz w:val="24"/>
          <w:szCs w:val="24"/>
        </w:rPr>
        <w:t xml:space="preserve">оснащенные </w:t>
      </w:r>
      <w:r w:rsidRPr="00E57BB5">
        <w:rPr>
          <w:rFonts w:ascii="Times New Roman" w:hAnsi="Times New Roman" w:cs="Times New Roman"/>
          <w:bCs/>
          <w:iCs/>
          <w:sz w:val="24"/>
          <w:szCs w:val="24"/>
        </w:rPr>
        <w:t>в соответствии с приложением 3 ПОП-П</w:t>
      </w:r>
      <w:r w:rsidRPr="00E57BB5">
        <w:rPr>
          <w:rFonts w:ascii="Times New Roman" w:hAnsi="Times New Roman" w:cs="Times New Roman"/>
          <w:bCs/>
          <w:sz w:val="24"/>
          <w:szCs w:val="24"/>
        </w:rPr>
        <w:t xml:space="preserve">. </w:t>
      </w:r>
    </w:p>
    <w:p w14:paraId="1E921CDA" w14:textId="77777777" w:rsidR="00E961C7" w:rsidRPr="00FA680C" w:rsidRDefault="00E961C7" w:rsidP="00E961C7">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6699CE0" w14:textId="77777777" w:rsidR="00E961C7" w:rsidRDefault="00E961C7" w:rsidP="00E961C7">
      <w:pPr>
        <w:spacing w:after="200" w:line="276" w:lineRule="auto"/>
        <w:rPr>
          <w:rFonts w:ascii="Times New Roman" w:hAnsi="Times New Roman" w:cs="Times New Roman"/>
          <w:b/>
          <w:bCs/>
          <w:sz w:val="24"/>
          <w:szCs w:val="24"/>
        </w:rPr>
      </w:pPr>
    </w:p>
    <w:p w14:paraId="70662A89" w14:textId="77777777" w:rsidR="007E7367" w:rsidRPr="00FA680C" w:rsidRDefault="007E7367" w:rsidP="007E7367">
      <w:pPr>
        <w:spacing w:after="200" w:line="276" w:lineRule="auto"/>
        <w:rPr>
          <w:rFonts w:ascii="Times New Roman" w:hAnsi="Times New Roman" w:cs="Times New Roman"/>
          <w:b/>
          <w:bCs/>
          <w:sz w:val="24"/>
          <w:szCs w:val="24"/>
        </w:rPr>
      </w:pPr>
    </w:p>
    <w:p w14:paraId="1A7AC388" w14:textId="77777777" w:rsidR="007E7367" w:rsidRPr="00E11160" w:rsidRDefault="007E7367" w:rsidP="007E736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2ABF253" w14:textId="77777777" w:rsidR="007E7367" w:rsidRDefault="007E7367" w:rsidP="007E736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97C43A7" w14:textId="77777777" w:rsidR="007E7367" w:rsidRDefault="007E7367" w:rsidP="007E7367">
      <w:pPr>
        <w:pStyle w:val="a4"/>
        <w:spacing w:line="276" w:lineRule="auto"/>
        <w:ind w:left="0" w:firstLine="709"/>
        <w:jc w:val="both"/>
        <w:rPr>
          <w:rFonts w:ascii="Times New Roman" w:hAnsi="Times New Roman"/>
          <w:bCs/>
          <w:sz w:val="24"/>
          <w:szCs w:val="24"/>
        </w:rPr>
      </w:pPr>
    </w:p>
    <w:p w14:paraId="3F3C2DEB" w14:textId="77777777" w:rsidR="007E7367" w:rsidRPr="00E11160" w:rsidRDefault="007E7367" w:rsidP="007E736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2BA5875" w14:textId="7673C667" w:rsidR="007E7367" w:rsidRDefault="007E7367" w:rsidP="007E7367">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Cs/>
          <w:iCs/>
          <w:sz w:val="24"/>
          <w:szCs w:val="24"/>
        </w:rPr>
        <w:t>1</w:t>
      </w:r>
      <w:r w:rsidR="004F68FC">
        <w:rPr>
          <w:rFonts w:ascii="Times New Roman" w:hAnsi="Times New Roman" w:cs="Times New Roman"/>
          <w:bCs/>
          <w:iCs/>
          <w:sz w:val="24"/>
          <w:szCs w:val="24"/>
        </w:rPr>
        <w:t xml:space="preserve">. </w:t>
      </w:r>
      <w:r w:rsidR="004F68FC" w:rsidRPr="004F68FC">
        <w:rPr>
          <w:rFonts w:ascii="Times New Roman" w:hAnsi="Times New Roman" w:cs="Times New Roman"/>
          <w:bCs/>
          <w:iCs/>
          <w:sz w:val="24"/>
          <w:szCs w:val="24"/>
        </w:rPr>
        <w:t xml:space="preserve">Колосова, О.  Г.  Организация производственных работ в нефтегазовом комплексе: оплата </w:t>
      </w:r>
      <w:proofErr w:type="gramStart"/>
      <w:r w:rsidR="004F68FC" w:rsidRPr="004F68FC">
        <w:rPr>
          <w:rFonts w:ascii="Times New Roman" w:hAnsi="Times New Roman" w:cs="Times New Roman"/>
          <w:bCs/>
          <w:iCs/>
          <w:sz w:val="24"/>
          <w:szCs w:val="24"/>
        </w:rPr>
        <w:t>труда :</w:t>
      </w:r>
      <w:proofErr w:type="gramEnd"/>
      <w:r w:rsidR="004F68FC" w:rsidRPr="004F68FC">
        <w:rPr>
          <w:rFonts w:ascii="Times New Roman" w:hAnsi="Times New Roman" w:cs="Times New Roman"/>
          <w:bCs/>
          <w:iCs/>
          <w:sz w:val="24"/>
          <w:szCs w:val="24"/>
        </w:rPr>
        <w:t xml:space="preserve"> учебник и практикум для среднего профессионального образования / О.  Г.  Колосова.  — </w:t>
      </w:r>
      <w:proofErr w:type="gramStart"/>
      <w:r w:rsidR="004F68FC" w:rsidRPr="004F68FC">
        <w:rPr>
          <w:rFonts w:ascii="Times New Roman" w:hAnsi="Times New Roman" w:cs="Times New Roman"/>
          <w:bCs/>
          <w:iCs/>
          <w:sz w:val="24"/>
          <w:szCs w:val="24"/>
        </w:rPr>
        <w:t>Москва :</w:t>
      </w:r>
      <w:proofErr w:type="gramEnd"/>
      <w:r w:rsidR="004F68FC" w:rsidRPr="004F68FC">
        <w:rPr>
          <w:rFonts w:ascii="Times New Roman" w:hAnsi="Times New Roman" w:cs="Times New Roman"/>
          <w:bCs/>
          <w:iCs/>
          <w:sz w:val="24"/>
          <w:szCs w:val="24"/>
        </w:rPr>
        <w:t xml:space="preserve"> Издательство </w:t>
      </w:r>
      <w:proofErr w:type="spellStart"/>
      <w:r w:rsidR="004F68FC" w:rsidRPr="004F68FC">
        <w:rPr>
          <w:rFonts w:ascii="Times New Roman" w:hAnsi="Times New Roman" w:cs="Times New Roman"/>
          <w:bCs/>
          <w:iCs/>
          <w:sz w:val="24"/>
          <w:szCs w:val="24"/>
        </w:rPr>
        <w:t>Юрайт</w:t>
      </w:r>
      <w:proofErr w:type="spellEnd"/>
      <w:r w:rsidR="004F68FC" w:rsidRPr="004F68FC">
        <w:rPr>
          <w:rFonts w:ascii="Times New Roman" w:hAnsi="Times New Roman" w:cs="Times New Roman"/>
          <w:bCs/>
          <w:iCs/>
          <w:sz w:val="24"/>
          <w:szCs w:val="24"/>
        </w:rPr>
        <w:t xml:space="preserve">, 2024.  — 469 с.  — (Профессиональное образование).  — ISBN 978-5-534-11284-9. — </w:t>
      </w:r>
      <w:proofErr w:type="gramStart"/>
      <w:r w:rsidR="004F68FC" w:rsidRPr="004F68FC">
        <w:rPr>
          <w:rFonts w:ascii="Times New Roman" w:hAnsi="Times New Roman" w:cs="Times New Roman"/>
          <w:bCs/>
          <w:iCs/>
          <w:sz w:val="24"/>
          <w:szCs w:val="24"/>
        </w:rPr>
        <w:t>URL :</w:t>
      </w:r>
      <w:proofErr w:type="gramEnd"/>
      <w:r w:rsidR="004F68FC" w:rsidRPr="004F68FC">
        <w:rPr>
          <w:rFonts w:ascii="Times New Roman" w:hAnsi="Times New Roman" w:cs="Times New Roman"/>
          <w:bCs/>
          <w:iCs/>
          <w:sz w:val="24"/>
          <w:szCs w:val="24"/>
        </w:rPr>
        <w:t xml:space="preserve"> https://urait. </w:t>
      </w:r>
      <w:proofErr w:type="spellStart"/>
      <w:r w:rsidR="004F68FC" w:rsidRPr="004F68FC">
        <w:rPr>
          <w:rFonts w:ascii="Times New Roman" w:hAnsi="Times New Roman" w:cs="Times New Roman"/>
          <w:bCs/>
          <w:iCs/>
          <w:sz w:val="24"/>
          <w:szCs w:val="24"/>
        </w:rPr>
        <w:t>ru</w:t>
      </w:r>
      <w:proofErr w:type="spellEnd"/>
      <w:r w:rsidR="004F68FC" w:rsidRPr="004F68FC">
        <w:rPr>
          <w:rFonts w:ascii="Times New Roman" w:hAnsi="Times New Roman" w:cs="Times New Roman"/>
          <w:bCs/>
          <w:iCs/>
          <w:sz w:val="24"/>
          <w:szCs w:val="24"/>
        </w:rPr>
        <w:t>/</w:t>
      </w:r>
      <w:proofErr w:type="spellStart"/>
      <w:r w:rsidR="004F68FC" w:rsidRPr="004F68FC">
        <w:rPr>
          <w:rFonts w:ascii="Times New Roman" w:hAnsi="Times New Roman" w:cs="Times New Roman"/>
          <w:bCs/>
          <w:iCs/>
          <w:sz w:val="24"/>
          <w:szCs w:val="24"/>
        </w:rPr>
        <w:t>bcode</w:t>
      </w:r>
      <w:proofErr w:type="spellEnd"/>
      <w:r w:rsidR="004F68FC" w:rsidRPr="004F68FC">
        <w:rPr>
          <w:rFonts w:ascii="Times New Roman" w:hAnsi="Times New Roman" w:cs="Times New Roman"/>
          <w:bCs/>
          <w:iCs/>
          <w:sz w:val="24"/>
          <w:szCs w:val="24"/>
        </w:rPr>
        <w:t>/541860</w:t>
      </w:r>
      <w:r w:rsidRPr="00FA680C">
        <w:rPr>
          <w:rFonts w:ascii="Times New Roman" w:hAnsi="Times New Roman" w:cs="Times New Roman"/>
          <w:bCs/>
          <w:i/>
          <w:sz w:val="24"/>
          <w:szCs w:val="24"/>
        </w:rPr>
        <w:t>.</w:t>
      </w:r>
    </w:p>
    <w:p w14:paraId="41E029F1" w14:textId="03DFA840" w:rsidR="007E7367" w:rsidRDefault="007E7367" w:rsidP="007E7367">
      <w:pPr>
        <w:suppressAutoHyphens/>
        <w:spacing w:line="276" w:lineRule="auto"/>
        <w:ind w:firstLine="709"/>
        <w:contextualSpacing/>
        <w:rPr>
          <w:rFonts w:ascii="Times New Roman" w:hAnsi="Times New Roman" w:cs="Times New Roman"/>
          <w:sz w:val="24"/>
          <w:szCs w:val="24"/>
        </w:rPr>
      </w:pPr>
      <w:r w:rsidRPr="00E57BB5">
        <w:rPr>
          <w:rFonts w:ascii="Times New Roman" w:hAnsi="Times New Roman" w:cs="Times New Roman"/>
          <w:sz w:val="24"/>
          <w:szCs w:val="24"/>
        </w:rPr>
        <w:t xml:space="preserve">2. </w:t>
      </w:r>
      <w:r w:rsidR="004F68FC" w:rsidRPr="004F68FC">
        <w:rPr>
          <w:rFonts w:ascii="Times New Roman" w:hAnsi="Times New Roman" w:cs="Times New Roman"/>
          <w:sz w:val="24"/>
          <w:szCs w:val="24"/>
        </w:rPr>
        <w:t xml:space="preserve">Фридман, А. М. Экономика </w:t>
      </w:r>
      <w:proofErr w:type="gramStart"/>
      <w:r w:rsidR="004F68FC" w:rsidRPr="004F68FC">
        <w:rPr>
          <w:rFonts w:ascii="Times New Roman" w:hAnsi="Times New Roman" w:cs="Times New Roman"/>
          <w:sz w:val="24"/>
          <w:szCs w:val="24"/>
        </w:rPr>
        <w:t>организации :</w:t>
      </w:r>
      <w:proofErr w:type="gramEnd"/>
      <w:r w:rsidR="004F68FC" w:rsidRPr="004F68FC">
        <w:rPr>
          <w:rFonts w:ascii="Times New Roman" w:hAnsi="Times New Roman" w:cs="Times New Roman"/>
          <w:sz w:val="24"/>
          <w:szCs w:val="24"/>
        </w:rPr>
        <w:t xml:space="preserve"> учебник / А.М. Фридман. — </w:t>
      </w:r>
      <w:proofErr w:type="gramStart"/>
      <w:r w:rsidR="004F68FC" w:rsidRPr="004F68FC">
        <w:rPr>
          <w:rFonts w:ascii="Times New Roman" w:hAnsi="Times New Roman" w:cs="Times New Roman"/>
          <w:sz w:val="24"/>
          <w:szCs w:val="24"/>
        </w:rPr>
        <w:t>Москва :</w:t>
      </w:r>
      <w:proofErr w:type="gramEnd"/>
      <w:r w:rsidR="004F68FC" w:rsidRPr="004F68FC">
        <w:rPr>
          <w:rFonts w:ascii="Times New Roman" w:hAnsi="Times New Roman" w:cs="Times New Roman"/>
          <w:sz w:val="24"/>
          <w:szCs w:val="24"/>
        </w:rPr>
        <w:t xml:space="preserve"> РИОР : ИНФРА-М, 2023. — 239 с. — (Среднее профессиональное образование). — DOI: </w:t>
      </w:r>
      <w:r w:rsidR="004F68FC" w:rsidRPr="004F68FC">
        <w:rPr>
          <w:rFonts w:ascii="Times New Roman" w:hAnsi="Times New Roman" w:cs="Times New Roman"/>
          <w:sz w:val="24"/>
          <w:szCs w:val="24"/>
        </w:rPr>
        <w:lastRenderedPageBreak/>
        <w:t xml:space="preserve">https://doi.org/10.12737/1705-0. - ISBN 978-5-369-01729-6. - </w:t>
      </w:r>
      <w:proofErr w:type="gramStart"/>
      <w:r w:rsidR="004F68FC" w:rsidRPr="004F68FC">
        <w:rPr>
          <w:rFonts w:ascii="Times New Roman" w:hAnsi="Times New Roman" w:cs="Times New Roman"/>
          <w:sz w:val="24"/>
          <w:szCs w:val="24"/>
        </w:rPr>
        <w:t>Текст :</w:t>
      </w:r>
      <w:proofErr w:type="gramEnd"/>
      <w:r w:rsidR="004F68FC" w:rsidRPr="004F68FC">
        <w:rPr>
          <w:rFonts w:ascii="Times New Roman" w:hAnsi="Times New Roman" w:cs="Times New Roman"/>
          <w:sz w:val="24"/>
          <w:szCs w:val="24"/>
        </w:rPr>
        <w:t xml:space="preserve"> электронный. - URL: https://znanium.com/catalog/product/1959239</w:t>
      </w:r>
      <w:r w:rsidRPr="00E57BB5">
        <w:rPr>
          <w:rFonts w:ascii="Times New Roman" w:hAnsi="Times New Roman" w:cs="Times New Roman"/>
          <w:sz w:val="24"/>
          <w:szCs w:val="24"/>
        </w:rPr>
        <w:t>.</w:t>
      </w:r>
    </w:p>
    <w:p w14:paraId="4FB5C730" w14:textId="77777777" w:rsidR="007E7367" w:rsidRPr="00E57BB5" w:rsidRDefault="007E7367" w:rsidP="007E7367">
      <w:pPr>
        <w:suppressAutoHyphens/>
        <w:spacing w:line="276" w:lineRule="auto"/>
        <w:ind w:firstLine="709"/>
        <w:contextualSpacing/>
        <w:rPr>
          <w:rFonts w:ascii="Times New Roman" w:hAnsi="Times New Roman" w:cs="Times New Roman"/>
          <w:sz w:val="24"/>
          <w:szCs w:val="24"/>
        </w:rPr>
      </w:pPr>
    </w:p>
    <w:p w14:paraId="0BA7559B" w14:textId="77777777" w:rsidR="007E7367" w:rsidRDefault="007E7367" w:rsidP="007E7367">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i/>
          <w:iCs/>
          <w:sz w:val="24"/>
          <w:szCs w:val="24"/>
        </w:rPr>
        <w:t xml:space="preserve">  </w:t>
      </w:r>
      <w:r w:rsidRPr="00FA680C">
        <w:rPr>
          <w:rFonts w:ascii="Times New Roman" w:hAnsi="Times New Roman" w:cs="Times New Roman"/>
          <w:b/>
          <w:bCs/>
          <w:sz w:val="24"/>
          <w:szCs w:val="24"/>
        </w:rPr>
        <w:t xml:space="preserve">3.2.2. Дополнительные источники </w:t>
      </w:r>
      <w:r w:rsidRPr="00E57BB5">
        <w:rPr>
          <w:rFonts w:ascii="Times New Roman" w:hAnsi="Times New Roman" w:cs="Times New Roman"/>
          <w:bCs/>
          <w:iCs/>
          <w:sz w:val="24"/>
          <w:szCs w:val="24"/>
        </w:rPr>
        <w:t>(при необходимости)</w:t>
      </w:r>
    </w:p>
    <w:p w14:paraId="2D8BD4A1" w14:textId="77777777" w:rsidR="007E7367" w:rsidRDefault="007E7367" w:rsidP="007E7367">
      <w:pPr>
        <w:suppressAutoHyphens/>
        <w:spacing w:line="276" w:lineRule="auto"/>
        <w:ind w:firstLine="709"/>
        <w:contextualSpacing/>
        <w:rPr>
          <w:rFonts w:ascii="Times New Roman" w:hAnsi="Times New Roman" w:cs="Times New Roman"/>
          <w:bCs/>
          <w:i/>
          <w:iCs/>
          <w:sz w:val="24"/>
          <w:szCs w:val="24"/>
        </w:rPr>
      </w:pPr>
    </w:p>
    <w:p w14:paraId="6868FC9A" w14:textId="77777777" w:rsidR="007E7367" w:rsidRDefault="007E7367" w:rsidP="007E7367">
      <w:pPr>
        <w:suppressAutoHyphens/>
        <w:spacing w:line="276" w:lineRule="auto"/>
        <w:ind w:firstLine="709"/>
        <w:contextualSpacing/>
        <w:rPr>
          <w:rFonts w:ascii="Times New Roman" w:hAnsi="Times New Roman" w:cs="Times New Roman"/>
          <w:bCs/>
          <w:i/>
          <w:iCs/>
          <w:sz w:val="24"/>
          <w:szCs w:val="24"/>
        </w:rPr>
      </w:pPr>
    </w:p>
    <w:p w14:paraId="30A06D11" w14:textId="43257823" w:rsidR="007E7367" w:rsidRPr="004F68FC" w:rsidRDefault="007E7367" w:rsidP="004F68FC">
      <w:pPr>
        <w:rPr>
          <w:rFonts w:ascii="Times New Roman" w:hAnsi="Times New Roman" w:cs="Times New Roman"/>
          <w:bCs/>
          <w:i/>
          <w:iCs/>
          <w:sz w:val="24"/>
          <w:szCs w:val="24"/>
        </w:rPr>
      </w:pPr>
    </w:p>
    <w:p w14:paraId="1584F1E8" w14:textId="77777777" w:rsidR="007E7367" w:rsidRDefault="007E7367" w:rsidP="007E7367">
      <w:pPr>
        <w:pStyle w:val="1f"/>
        <w:rPr>
          <w:rFonts w:ascii="Times New Roman" w:hAnsi="Times New Roman"/>
        </w:rPr>
      </w:pPr>
    </w:p>
    <w:p w14:paraId="284104C2" w14:textId="77777777" w:rsidR="007E7367" w:rsidRDefault="007E7367" w:rsidP="007E7367">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61605826" w14:textId="77777777" w:rsidR="007E7367" w:rsidRPr="00D97FA6" w:rsidRDefault="007E7367" w:rsidP="007E7367">
      <w:pPr>
        <w:suppressAutoHyphens/>
        <w:spacing w:line="276" w:lineRule="auto"/>
        <w:ind w:firstLine="709"/>
        <w:contextualSpacing/>
        <w:rPr>
          <w:rFonts w:ascii="Times New Roman" w:hAnsi="Times New Roman" w:cs="Times New Roman"/>
          <w:i/>
          <w:iCs/>
          <w:sz w:val="24"/>
          <w:szCs w:val="24"/>
          <w:lang w:val="x-none"/>
        </w:rPr>
      </w:pPr>
    </w:p>
    <w:tbl>
      <w:tblPr>
        <w:tblW w:w="522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3259"/>
        <w:gridCol w:w="3396"/>
      </w:tblGrid>
      <w:tr w:rsidR="004F68FC" w:rsidRPr="00E2634A" w14:paraId="7FF2BE48" w14:textId="77777777" w:rsidTr="004F68FC">
        <w:trPr>
          <w:trHeight w:val="1098"/>
        </w:trPr>
        <w:tc>
          <w:tcPr>
            <w:tcW w:w="1692" w:type="pct"/>
          </w:tcPr>
          <w:p w14:paraId="1D4A6ABB" w14:textId="77777777" w:rsidR="004F68FC" w:rsidRPr="00E2634A" w:rsidRDefault="004F68FC" w:rsidP="005B0B58">
            <w:pPr>
              <w:suppressAutoHyphens/>
              <w:jc w:val="center"/>
              <w:rPr>
                <w:rFonts w:ascii="Times New Roman" w:hAnsi="Times New Roman"/>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1620" w:type="pct"/>
            <w:vAlign w:val="center"/>
          </w:tcPr>
          <w:p w14:paraId="4AED3EDB" w14:textId="77777777" w:rsidR="004F68FC" w:rsidRPr="00E2634A" w:rsidRDefault="004F68FC" w:rsidP="005B0B58">
            <w:pPr>
              <w:suppressAutoHyphens/>
              <w:jc w:val="center"/>
              <w:rPr>
                <w:rFonts w:ascii="Times New Roman" w:hAnsi="Times New Roman"/>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688" w:type="pct"/>
            <w:vAlign w:val="center"/>
          </w:tcPr>
          <w:p w14:paraId="0A9136DF" w14:textId="77777777" w:rsidR="004F68FC" w:rsidRPr="00E2634A" w:rsidRDefault="004F68FC" w:rsidP="005B0B58">
            <w:pPr>
              <w:suppressAutoHyphens/>
              <w:jc w:val="center"/>
              <w:rPr>
                <w:rFonts w:ascii="Times New Roman" w:hAnsi="Times New Roman"/>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9"/>
            </w:r>
          </w:p>
        </w:tc>
      </w:tr>
      <w:tr w:rsidR="004F68FC" w:rsidRPr="00E2634A" w14:paraId="0D0F5C85" w14:textId="77777777" w:rsidTr="004F68FC">
        <w:tc>
          <w:tcPr>
            <w:tcW w:w="1692" w:type="pct"/>
          </w:tcPr>
          <w:p w14:paraId="1E7AD5FB" w14:textId="77777777" w:rsidR="004F68FC" w:rsidRPr="00E2634A" w:rsidRDefault="004F68FC" w:rsidP="005B0B58">
            <w:pPr>
              <w:rPr>
                <w:rFonts w:ascii="Times New Roman" w:hAnsi="Times New Roman"/>
                <w:i/>
                <w:sz w:val="24"/>
                <w:szCs w:val="24"/>
              </w:rPr>
            </w:pPr>
            <w:r w:rsidRPr="00E2634A">
              <w:rPr>
                <w:rFonts w:ascii="Times New Roman" w:hAnsi="Times New Roman"/>
                <w:sz w:val="24"/>
                <w:szCs w:val="24"/>
              </w:rPr>
              <w:t>ПК 3.1. Обеспечивать выполнение плановых показателей на горном участке</w:t>
            </w:r>
          </w:p>
        </w:tc>
        <w:tc>
          <w:tcPr>
            <w:tcW w:w="1620" w:type="pct"/>
          </w:tcPr>
          <w:p w14:paraId="696FC18B" w14:textId="77777777" w:rsidR="004F68FC" w:rsidRPr="00E2634A" w:rsidRDefault="004F68FC" w:rsidP="005B0B58">
            <w:pPr>
              <w:rPr>
                <w:rFonts w:ascii="Times New Roman" w:hAnsi="Times New Roman"/>
                <w:sz w:val="24"/>
                <w:szCs w:val="24"/>
              </w:rPr>
            </w:pPr>
            <w:r w:rsidRPr="00835894">
              <w:rPr>
                <w:rFonts w:ascii="Times New Roman" w:hAnsi="Times New Roman"/>
                <w:sz w:val="24"/>
                <w:szCs w:val="24"/>
              </w:rPr>
              <w:t>владеет практическими навыками обеспечения плановых показателей участка</w:t>
            </w:r>
            <w:r w:rsidRPr="00E2634A">
              <w:rPr>
                <w:rFonts w:ascii="Times New Roman" w:hAnsi="Times New Roman"/>
                <w:sz w:val="24"/>
                <w:szCs w:val="24"/>
              </w:rPr>
              <w:t xml:space="preserve"> </w:t>
            </w:r>
          </w:p>
        </w:tc>
        <w:tc>
          <w:tcPr>
            <w:tcW w:w="1688" w:type="pct"/>
          </w:tcPr>
          <w:p w14:paraId="7F60D6A5" w14:textId="77777777" w:rsidR="004F68FC" w:rsidRPr="00E2634A" w:rsidRDefault="004F68FC" w:rsidP="005B0B58">
            <w:pPr>
              <w:pStyle w:val="afffffff7"/>
              <w:shd w:val="clear" w:color="auto" w:fill="FFFFFF"/>
              <w:spacing w:line="300" w:lineRule="auto"/>
              <w:rPr>
                <w:lang w:val="ru-RU"/>
              </w:rPr>
            </w:pPr>
            <w:r w:rsidRPr="00E2634A">
              <w:rPr>
                <w:lang w:val="ru-RU"/>
              </w:rPr>
              <w:t xml:space="preserve">тестирование </w:t>
            </w:r>
          </w:p>
          <w:p w14:paraId="41178063" w14:textId="77777777" w:rsidR="004F68FC" w:rsidRPr="00E2634A" w:rsidRDefault="004F68FC" w:rsidP="005B0B58">
            <w:pPr>
              <w:pStyle w:val="afffffff7"/>
              <w:shd w:val="clear" w:color="auto" w:fill="FFFFFF"/>
              <w:spacing w:line="300" w:lineRule="auto"/>
              <w:rPr>
                <w:lang w:val="ru-RU"/>
              </w:rPr>
            </w:pPr>
            <w:r w:rsidRPr="00E2634A">
              <w:rPr>
                <w:lang w:val="ru-RU"/>
              </w:rPr>
              <w:t>наблюдение за выполнением практического задания (деятельностью студента)</w:t>
            </w:r>
          </w:p>
          <w:p w14:paraId="3DA526F6" w14:textId="77777777" w:rsidR="004F68FC" w:rsidRPr="00E2634A" w:rsidRDefault="004F68FC" w:rsidP="005B0B58">
            <w:pPr>
              <w:pStyle w:val="afffffff7"/>
              <w:shd w:val="clear" w:color="auto" w:fill="FFFFFF"/>
              <w:spacing w:line="300" w:lineRule="auto"/>
              <w:rPr>
                <w:lang w:val="ru-RU"/>
              </w:rPr>
            </w:pPr>
            <w:r w:rsidRPr="00E2634A">
              <w:rPr>
                <w:bCs/>
                <w:lang w:val="ru-RU"/>
              </w:rPr>
              <w:t>письменный и устный опрос</w:t>
            </w:r>
          </w:p>
          <w:p w14:paraId="03D492C6" w14:textId="77777777" w:rsidR="004F68FC" w:rsidRPr="004F68FC" w:rsidRDefault="004F68FC" w:rsidP="005B0B58">
            <w:pPr>
              <w:pStyle w:val="afffffff7"/>
              <w:shd w:val="clear" w:color="auto" w:fill="FFFFFF"/>
              <w:spacing w:line="300" w:lineRule="auto"/>
              <w:rPr>
                <w:i/>
                <w:lang w:val="ru-RU"/>
              </w:rPr>
            </w:pPr>
            <w:r w:rsidRPr="00E2634A">
              <w:rPr>
                <w:lang w:val="ru-RU"/>
              </w:rPr>
              <w:t>оценка результатов выполнения практической работы</w:t>
            </w:r>
          </w:p>
        </w:tc>
      </w:tr>
      <w:tr w:rsidR="004F68FC" w:rsidRPr="00E2634A" w14:paraId="1B32BC2A" w14:textId="77777777" w:rsidTr="004F68FC">
        <w:tc>
          <w:tcPr>
            <w:tcW w:w="1692" w:type="pct"/>
          </w:tcPr>
          <w:p w14:paraId="215D22B3" w14:textId="77777777" w:rsidR="004F68FC" w:rsidRPr="00E2634A" w:rsidRDefault="004F68FC" w:rsidP="005B0B58">
            <w:pPr>
              <w:rPr>
                <w:rFonts w:ascii="Times New Roman" w:hAnsi="Times New Roman"/>
                <w:i/>
                <w:sz w:val="24"/>
                <w:szCs w:val="24"/>
              </w:rPr>
            </w:pPr>
            <w:r w:rsidRPr="00E2634A">
              <w:rPr>
                <w:rFonts w:ascii="Times New Roman" w:hAnsi="Times New Roman"/>
                <w:sz w:val="24"/>
                <w:szCs w:val="24"/>
              </w:rPr>
              <w:t>ПК.3.2. Анализировать процесс и результаты деятельности персонала участка, планировать и организовывать мероприятия, направленные на повышение производительности труда за счет устранения всех видов потерь</w:t>
            </w:r>
          </w:p>
        </w:tc>
        <w:tc>
          <w:tcPr>
            <w:tcW w:w="1620" w:type="pct"/>
          </w:tcPr>
          <w:p w14:paraId="0D08F257" w14:textId="77777777" w:rsidR="004F68FC" w:rsidRPr="00E2634A" w:rsidRDefault="004F68FC" w:rsidP="005B0B58">
            <w:pPr>
              <w:rPr>
                <w:rFonts w:ascii="Times New Roman" w:hAnsi="Times New Roman"/>
                <w:sz w:val="24"/>
                <w:szCs w:val="24"/>
              </w:rPr>
            </w:pPr>
            <w:r w:rsidRPr="00835894">
              <w:rPr>
                <w:rFonts w:ascii="Times New Roman" w:hAnsi="Times New Roman"/>
                <w:sz w:val="24"/>
                <w:szCs w:val="24"/>
              </w:rPr>
              <w:t>владеет практическими навыками анализа процесса и результатов деятельности персонала участка, планирования и организации мероприятий, направленных на повышение производительности труда</w:t>
            </w:r>
            <w:r w:rsidRPr="00E2634A">
              <w:rPr>
                <w:rFonts w:ascii="Times New Roman" w:hAnsi="Times New Roman"/>
                <w:sz w:val="24"/>
                <w:szCs w:val="24"/>
              </w:rPr>
              <w:t xml:space="preserve"> </w:t>
            </w:r>
          </w:p>
        </w:tc>
        <w:tc>
          <w:tcPr>
            <w:tcW w:w="1688" w:type="pct"/>
          </w:tcPr>
          <w:p w14:paraId="2B45A7C2" w14:textId="77777777" w:rsidR="004F68FC" w:rsidRPr="00E2634A" w:rsidRDefault="004F68FC" w:rsidP="005B0B58">
            <w:pPr>
              <w:pStyle w:val="afffffff7"/>
              <w:shd w:val="clear" w:color="auto" w:fill="FFFFFF"/>
              <w:spacing w:line="300" w:lineRule="auto"/>
              <w:rPr>
                <w:lang w:val="ru-RU"/>
              </w:rPr>
            </w:pPr>
            <w:r w:rsidRPr="00E2634A">
              <w:rPr>
                <w:lang w:val="ru-RU"/>
              </w:rPr>
              <w:t xml:space="preserve">тестирование </w:t>
            </w:r>
          </w:p>
          <w:p w14:paraId="2A418123" w14:textId="77777777" w:rsidR="004F68FC" w:rsidRPr="00E2634A" w:rsidRDefault="004F68FC" w:rsidP="005B0B58">
            <w:pPr>
              <w:pStyle w:val="afffffff7"/>
              <w:shd w:val="clear" w:color="auto" w:fill="FFFFFF"/>
              <w:spacing w:line="300" w:lineRule="auto"/>
              <w:rPr>
                <w:lang w:val="ru-RU"/>
              </w:rPr>
            </w:pPr>
            <w:r w:rsidRPr="00E2634A">
              <w:rPr>
                <w:lang w:val="ru-RU"/>
              </w:rPr>
              <w:t>наблюдение за выполнением практического задания (деятельностью студента)</w:t>
            </w:r>
          </w:p>
          <w:p w14:paraId="2E03F661" w14:textId="77777777" w:rsidR="004F68FC" w:rsidRPr="00E2634A" w:rsidRDefault="004F68FC" w:rsidP="005B0B58">
            <w:pPr>
              <w:pStyle w:val="afffffff7"/>
              <w:shd w:val="clear" w:color="auto" w:fill="FFFFFF"/>
              <w:spacing w:line="300" w:lineRule="auto"/>
              <w:rPr>
                <w:lang w:val="ru-RU"/>
              </w:rPr>
            </w:pPr>
            <w:r w:rsidRPr="00E2634A">
              <w:rPr>
                <w:bCs/>
                <w:lang w:val="ru-RU"/>
              </w:rPr>
              <w:t>письменный и устный опрос</w:t>
            </w:r>
          </w:p>
          <w:p w14:paraId="690FB8D5" w14:textId="77777777" w:rsidR="004F68FC" w:rsidRPr="004F68FC" w:rsidRDefault="004F68FC" w:rsidP="005B0B58">
            <w:pPr>
              <w:pStyle w:val="afffffff7"/>
              <w:shd w:val="clear" w:color="auto" w:fill="FFFFFF"/>
              <w:spacing w:line="300" w:lineRule="auto"/>
              <w:rPr>
                <w:i/>
                <w:lang w:val="ru-RU"/>
              </w:rPr>
            </w:pPr>
            <w:r w:rsidRPr="00E2634A">
              <w:rPr>
                <w:lang w:val="ru-RU"/>
              </w:rPr>
              <w:t>оценка результатов выполнения практической работы</w:t>
            </w:r>
          </w:p>
        </w:tc>
      </w:tr>
      <w:tr w:rsidR="004F68FC" w:rsidRPr="00E2634A" w14:paraId="5FE5543D" w14:textId="77777777" w:rsidTr="004F68FC">
        <w:tc>
          <w:tcPr>
            <w:tcW w:w="1692" w:type="pct"/>
          </w:tcPr>
          <w:p w14:paraId="0469699C" w14:textId="77777777" w:rsidR="004F68FC" w:rsidRPr="00E2634A" w:rsidRDefault="004F68FC" w:rsidP="005B0B58">
            <w:pPr>
              <w:rPr>
                <w:rFonts w:ascii="Times New Roman" w:hAnsi="Times New Roman"/>
                <w:i/>
                <w:sz w:val="24"/>
                <w:szCs w:val="24"/>
              </w:rPr>
            </w:pPr>
            <w:r w:rsidRPr="00E2634A">
              <w:rPr>
                <w:rFonts w:ascii="Times New Roman" w:hAnsi="Times New Roman"/>
                <w:sz w:val="24"/>
                <w:szCs w:val="24"/>
              </w:rPr>
              <w:t xml:space="preserve">ПК.3.3. Обеспечивать мотивацию и стимулирование трудовой деятельности персонала </w:t>
            </w:r>
          </w:p>
        </w:tc>
        <w:tc>
          <w:tcPr>
            <w:tcW w:w="1620" w:type="pct"/>
          </w:tcPr>
          <w:p w14:paraId="5B052AAF" w14:textId="77777777" w:rsidR="004F68FC" w:rsidRPr="00E2634A" w:rsidRDefault="004F68FC" w:rsidP="005B0B58">
            <w:pPr>
              <w:rPr>
                <w:rFonts w:ascii="Times New Roman" w:hAnsi="Times New Roman"/>
                <w:i/>
                <w:sz w:val="24"/>
                <w:szCs w:val="24"/>
              </w:rPr>
            </w:pPr>
            <w:r w:rsidRPr="00835894">
              <w:rPr>
                <w:rFonts w:ascii="Times New Roman" w:hAnsi="Times New Roman"/>
                <w:sz w:val="24"/>
                <w:szCs w:val="24"/>
              </w:rPr>
              <w:t>владеет практическими навыками мотивации и стимулирования персонала</w:t>
            </w:r>
            <w:r w:rsidRPr="00E2634A">
              <w:rPr>
                <w:rFonts w:ascii="Times New Roman" w:hAnsi="Times New Roman"/>
                <w:i/>
                <w:sz w:val="24"/>
                <w:szCs w:val="24"/>
              </w:rPr>
              <w:t xml:space="preserve"> </w:t>
            </w:r>
          </w:p>
        </w:tc>
        <w:tc>
          <w:tcPr>
            <w:tcW w:w="1688" w:type="pct"/>
          </w:tcPr>
          <w:p w14:paraId="7043716F" w14:textId="77777777" w:rsidR="004F68FC" w:rsidRPr="00E2634A" w:rsidRDefault="004F68FC" w:rsidP="005B0B58">
            <w:pPr>
              <w:pStyle w:val="afffffff7"/>
              <w:shd w:val="clear" w:color="auto" w:fill="FFFFFF"/>
              <w:spacing w:line="300" w:lineRule="auto"/>
              <w:rPr>
                <w:lang w:val="ru-RU"/>
              </w:rPr>
            </w:pPr>
            <w:r w:rsidRPr="00E2634A">
              <w:rPr>
                <w:lang w:val="ru-RU"/>
              </w:rPr>
              <w:t xml:space="preserve">тестирование </w:t>
            </w:r>
          </w:p>
          <w:p w14:paraId="6663A4CF" w14:textId="77777777" w:rsidR="004F68FC" w:rsidRPr="00E2634A" w:rsidRDefault="004F68FC" w:rsidP="005B0B58">
            <w:pPr>
              <w:pStyle w:val="afffffff7"/>
              <w:shd w:val="clear" w:color="auto" w:fill="FFFFFF"/>
              <w:spacing w:line="300" w:lineRule="auto"/>
              <w:rPr>
                <w:lang w:val="ru-RU"/>
              </w:rPr>
            </w:pPr>
            <w:r w:rsidRPr="00E2634A">
              <w:rPr>
                <w:lang w:val="ru-RU"/>
              </w:rPr>
              <w:t>наблюдение за выполнением практического задания (деятельностью студента)</w:t>
            </w:r>
          </w:p>
          <w:p w14:paraId="17B69236" w14:textId="77777777" w:rsidR="004F68FC" w:rsidRPr="00E2634A" w:rsidRDefault="004F68FC" w:rsidP="005B0B58">
            <w:pPr>
              <w:pStyle w:val="afffffff7"/>
              <w:shd w:val="clear" w:color="auto" w:fill="FFFFFF"/>
              <w:spacing w:line="300" w:lineRule="auto"/>
              <w:rPr>
                <w:lang w:val="ru-RU"/>
              </w:rPr>
            </w:pPr>
            <w:r w:rsidRPr="00E2634A">
              <w:rPr>
                <w:bCs/>
                <w:lang w:val="ru-RU"/>
              </w:rPr>
              <w:t>письменный и устный опрос</w:t>
            </w:r>
          </w:p>
          <w:p w14:paraId="5213E281" w14:textId="77777777" w:rsidR="004F68FC" w:rsidRPr="004F68FC" w:rsidRDefault="004F68FC" w:rsidP="005B0B58">
            <w:pPr>
              <w:pStyle w:val="afffffff7"/>
              <w:shd w:val="clear" w:color="auto" w:fill="FFFFFF"/>
              <w:spacing w:line="300" w:lineRule="auto"/>
              <w:rPr>
                <w:i/>
                <w:lang w:val="ru-RU"/>
              </w:rPr>
            </w:pPr>
            <w:r w:rsidRPr="00E2634A">
              <w:rPr>
                <w:lang w:val="ru-RU"/>
              </w:rPr>
              <w:t>оценка результатов выполнения практической работы</w:t>
            </w:r>
          </w:p>
        </w:tc>
      </w:tr>
      <w:tr w:rsidR="004F68FC" w:rsidRPr="00E2634A" w14:paraId="1CF46E39" w14:textId="77777777" w:rsidTr="004F68FC">
        <w:tc>
          <w:tcPr>
            <w:tcW w:w="1692" w:type="pct"/>
          </w:tcPr>
          <w:p w14:paraId="7BDD9F25" w14:textId="77777777" w:rsidR="004F68FC" w:rsidRPr="00E2634A" w:rsidRDefault="004F68FC" w:rsidP="005B0B58">
            <w:pPr>
              <w:rPr>
                <w:rFonts w:ascii="Times New Roman" w:hAnsi="Times New Roman"/>
                <w:i/>
                <w:sz w:val="24"/>
                <w:szCs w:val="24"/>
              </w:rPr>
            </w:pPr>
            <w:r w:rsidRPr="00E2634A">
              <w:rPr>
                <w:rFonts w:ascii="Times New Roman" w:hAnsi="Times New Roman"/>
                <w:sz w:val="24"/>
                <w:szCs w:val="24"/>
              </w:rPr>
              <w:lastRenderedPageBreak/>
              <w:t>ПК.3.4. Проводить инструктажи по охране труда и промышленной безопасности</w:t>
            </w:r>
          </w:p>
        </w:tc>
        <w:tc>
          <w:tcPr>
            <w:tcW w:w="1620" w:type="pct"/>
          </w:tcPr>
          <w:p w14:paraId="002F395E" w14:textId="77777777" w:rsidR="004F68FC" w:rsidRPr="00650CD5" w:rsidRDefault="004F68FC" w:rsidP="005B0B58">
            <w:pPr>
              <w:pStyle w:val="a7"/>
              <w:rPr>
                <w:rFonts w:ascii="Times New Roman" w:hAnsi="Times New Roman"/>
                <w:sz w:val="24"/>
                <w:szCs w:val="24"/>
                <w:lang w:eastAsia="ru-RU"/>
              </w:rPr>
            </w:pPr>
            <w:r w:rsidRPr="00835894">
              <w:rPr>
                <w:rFonts w:ascii="Times New Roman" w:hAnsi="Times New Roman"/>
                <w:sz w:val="24"/>
                <w:szCs w:val="24"/>
              </w:rPr>
              <w:t>владеет практическими навыками проведения инструктажей по охране труда и промышленной безопасности</w:t>
            </w:r>
          </w:p>
          <w:p w14:paraId="2EB8866B" w14:textId="77777777" w:rsidR="004F68FC" w:rsidRPr="00E2634A" w:rsidRDefault="004F68FC" w:rsidP="005B0B58">
            <w:pPr>
              <w:rPr>
                <w:rFonts w:ascii="Times New Roman" w:hAnsi="Times New Roman"/>
                <w:i/>
                <w:sz w:val="24"/>
                <w:szCs w:val="24"/>
              </w:rPr>
            </w:pPr>
          </w:p>
        </w:tc>
        <w:tc>
          <w:tcPr>
            <w:tcW w:w="1688" w:type="pct"/>
          </w:tcPr>
          <w:p w14:paraId="78098458" w14:textId="77777777" w:rsidR="004F68FC" w:rsidRPr="00E2634A" w:rsidRDefault="004F68FC" w:rsidP="005B0B58">
            <w:pPr>
              <w:pStyle w:val="afffffff7"/>
              <w:shd w:val="clear" w:color="auto" w:fill="FFFFFF"/>
              <w:spacing w:line="300" w:lineRule="auto"/>
              <w:rPr>
                <w:lang w:val="ru-RU"/>
              </w:rPr>
            </w:pPr>
            <w:r w:rsidRPr="00E2634A">
              <w:rPr>
                <w:lang w:val="ru-RU"/>
              </w:rPr>
              <w:t xml:space="preserve">тестирование </w:t>
            </w:r>
          </w:p>
          <w:p w14:paraId="20272B84" w14:textId="77777777" w:rsidR="004F68FC" w:rsidRPr="00E2634A" w:rsidRDefault="004F68FC" w:rsidP="005B0B58">
            <w:pPr>
              <w:pStyle w:val="afffffff7"/>
              <w:shd w:val="clear" w:color="auto" w:fill="FFFFFF"/>
              <w:spacing w:line="300" w:lineRule="auto"/>
              <w:rPr>
                <w:lang w:val="ru-RU"/>
              </w:rPr>
            </w:pPr>
            <w:r w:rsidRPr="00E2634A">
              <w:rPr>
                <w:lang w:val="ru-RU"/>
              </w:rPr>
              <w:t>наблюдение за выполнением практического задания (деятельностью студента)</w:t>
            </w:r>
          </w:p>
          <w:p w14:paraId="19BD310F" w14:textId="77777777" w:rsidR="004F68FC" w:rsidRPr="00E2634A" w:rsidRDefault="004F68FC" w:rsidP="005B0B58">
            <w:pPr>
              <w:pStyle w:val="afffffff7"/>
              <w:shd w:val="clear" w:color="auto" w:fill="FFFFFF"/>
              <w:spacing w:line="300" w:lineRule="auto"/>
              <w:rPr>
                <w:lang w:val="ru-RU"/>
              </w:rPr>
            </w:pPr>
            <w:r w:rsidRPr="00E2634A">
              <w:rPr>
                <w:bCs/>
                <w:lang w:val="ru-RU"/>
              </w:rPr>
              <w:t>письменный и устный опрос</w:t>
            </w:r>
          </w:p>
          <w:p w14:paraId="0A0FD894" w14:textId="77777777" w:rsidR="004F68FC" w:rsidRPr="004F68FC" w:rsidRDefault="004F68FC" w:rsidP="005B0B58">
            <w:pPr>
              <w:pStyle w:val="afffffff7"/>
              <w:shd w:val="clear" w:color="auto" w:fill="FFFFFF"/>
              <w:spacing w:line="300" w:lineRule="auto"/>
              <w:rPr>
                <w:i/>
                <w:lang w:val="ru-RU"/>
              </w:rPr>
            </w:pPr>
            <w:r w:rsidRPr="00E2634A">
              <w:rPr>
                <w:lang w:val="ru-RU"/>
              </w:rPr>
              <w:t>оценка результатов выполнения практической работы</w:t>
            </w:r>
          </w:p>
        </w:tc>
      </w:tr>
      <w:tr w:rsidR="004F68FC" w:rsidRPr="00E2634A" w14:paraId="47AAC3F6" w14:textId="77777777" w:rsidTr="004F68FC">
        <w:tc>
          <w:tcPr>
            <w:tcW w:w="1692" w:type="pct"/>
          </w:tcPr>
          <w:p w14:paraId="68354CFB" w14:textId="77777777" w:rsidR="004F68FC" w:rsidRPr="00E2634A" w:rsidRDefault="004F68FC" w:rsidP="005B0B58">
            <w:pPr>
              <w:suppressAutoHyphens/>
              <w:rPr>
                <w:rFonts w:ascii="Times New Roman" w:hAnsi="Times New Roman"/>
                <w:i/>
                <w:sz w:val="24"/>
                <w:szCs w:val="24"/>
              </w:rPr>
            </w:pPr>
            <w:r w:rsidRPr="00E2634A">
              <w:rPr>
                <w:rFonts w:ascii="Times New Roman" w:hAnsi="Times New Roman"/>
                <w:sz w:val="24"/>
                <w:szCs w:val="24"/>
              </w:rPr>
              <w:t>ОК.01 Выбирать способы решения задач профессиональной деятельности применительно к различным контекстам</w:t>
            </w:r>
          </w:p>
        </w:tc>
        <w:tc>
          <w:tcPr>
            <w:tcW w:w="1620" w:type="pct"/>
          </w:tcPr>
          <w:p w14:paraId="5FD735F0"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 xml:space="preserve">выбирает </w:t>
            </w:r>
            <w:r w:rsidRPr="00E2634A">
              <w:rPr>
                <w:rFonts w:ascii="Times New Roman" w:hAnsi="Times New Roman"/>
                <w:iCs/>
                <w:sz w:val="24"/>
                <w:szCs w:val="24"/>
              </w:rPr>
              <w:t>способы решения задач профессиональной деятельности применительно к различным контекстам</w:t>
            </w:r>
          </w:p>
        </w:tc>
        <w:tc>
          <w:tcPr>
            <w:tcW w:w="1688" w:type="pct"/>
          </w:tcPr>
          <w:p w14:paraId="5E3D2296" w14:textId="77777777" w:rsidR="004F68FC" w:rsidRPr="00E2634A" w:rsidRDefault="004F68FC" w:rsidP="005B0B58">
            <w:pPr>
              <w:pStyle w:val="afffffff7"/>
              <w:shd w:val="clear" w:color="auto" w:fill="FFFFFF"/>
              <w:spacing w:line="300" w:lineRule="auto"/>
              <w:rPr>
                <w:lang w:val="ru-RU"/>
              </w:rPr>
            </w:pPr>
            <w:r w:rsidRPr="00E2634A">
              <w:rPr>
                <w:lang w:val="ru-RU"/>
              </w:rPr>
              <w:t xml:space="preserve">тестирование </w:t>
            </w:r>
          </w:p>
          <w:p w14:paraId="6A64ABA2" w14:textId="77777777" w:rsidR="004F68FC" w:rsidRPr="00E2634A" w:rsidRDefault="004F68FC" w:rsidP="005B0B58">
            <w:pPr>
              <w:pStyle w:val="afffffff7"/>
              <w:shd w:val="clear" w:color="auto" w:fill="FFFFFF"/>
              <w:spacing w:line="300" w:lineRule="auto"/>
              <w:rPr>
                <w:lang w:val="ru-RU"/>
              </w:rPr>
            </w:pPr>
            <w:r w:rsidRPr="00E2634A">
              <w:rPr>
                <w:lang w:val="ru-RU"/>
              </w:rPr>
              <w:t>наблюдение за выполнением практического задания (деятельностью студента)</w:t>
            </w:r>
          </w:p>
          <w:p w14:paraId="33194935" w14:textId="77777777" w:rsidR="004F68FC" w:rsidRPr="00E2634A" w:rsidRDefault="004F68FC" w:rsidP="005B0B58">
            <w:pPr>
              <w:pStyle w:val="afffffff7"/>
              <w:shd w:val="clear" w:color="auto" w:fill="FFFFFF"/>
              <w:spacing w:line="300" w:lineRule="auto"/>
              <w:rPr>
                <w:lang w:val="ru-RU"/>
              </w:rPr>
            </w:pPr>
            <w:r w:rsidRPr="00E2634A">
              <w:rPr>
                <w:bCs/>
                <w:lang w:val="ru-RU"/>
              </w:rPr>
              <w:t>письменный и устный опрос</w:t>
            </w:r>
          </w:p>
          <w:p w14:paraId="6C1A4A8C" w14:textId="77777777" w:rsidR="004F68FC" w:rsidRPr="004F68FC" w:rsidRDefault="004F68FC" w:rsidP="005B0B58">
            <w:pPr>
              <w:pStyle w:val="afffffff7"/>
              <w:shd w:val="clear" w:color="auto" w:fill="FFFFFF"/>
              <w:spacing w:line="300" w:lineRule="auto"/>
              <w:rPr>
                <w:i/>
                <w:lang w:val="ru-RU"/>
              </w:rPr>
            </w:pPr>
            <w:r w:rsidRPr="00E2634A">
              <w:rPr>
                <w:lang w:val="ru-RU"/>
              </w:rPr>
              <w:t>оценка результатов выполнения практической работы</w:t>
            </w:r>
          </w:p>
        </w:tc>
      </w:tr>
      <w:tr w:rsidR="004F68FC" w:rsidRPr="00E2634A" w14:paraId="60EAA537" w14:textId="77777777" w:rsidTr="004F68FC">
        <w:tc>
          <w:tcPr>
            <w:tcW w:w="1692" w:type="pct"/>
          </w:tcPr>
          <w:p w14:paraId="7D2C8BCE" w14:textId="77777777" w:rsidR="004F68FC" w:rsidRPr="00E2634A" w:rsidRDefault="004F68FC" w:rsidP="005B0B58">
            <w:pPr>
              <w:rPr>
                <w:rStyle w:val="afb"/>
                <w:i w:val="0"/>
                <w:sz w:val="24"/>
                <w:szCs w:val="24"/>
              </w:rPr>
            </w:pPr>
            <w:r w:rsidRPr="00E2634A">
              <w:rPr>
                <w:rFonts w:ascii="Times New Roman" w:hAnsi="Times New Roman"/>
                <w:sz w:val="24"/>
                <w:szCs w:val="24"/>
              </w:rPr>
              <w:t>ОК.02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620" w:type="pct"/>
          </w:tcPr>
          <w:p w14:paraId="30FC5D11"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использует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688" w:type="pct"/>
          </w:tcPr>
          <w:p w14:paraId="5C8B1922" w14:textId="77777777" w:rsidR="004F68FC" w:rsidRPr="00E2634A" w:rsidRDefault="004F68FC" w:rsidP="005B0B58">
            <w:pPr>
              <w:pStyle w:val="afffffff7"/>
              <w:shd w:val="clear" w:color="auto" w:fill="FFFFFF"/>
              <w:spacing w:line="300" w:lineRule="auto"/>
              <w:rPr>
                <w:lang w:val="ru-RU"/>
              </w:rPr>
            </w:pPr>
            <w:r w:rsidRPr="00E2634A">
              <w:rPr>
                <w:lang w:val="ru-RU"/>
              </w:rPr>
              <w:t xml:space="preserve">тестирование </w:t>
            </w:r>
          </w:p>
          <w:p w14:paraId="5F5023E3" w14:textId="77777777" w:rsidR="004F68FC" w:rsidRPr="00E2634A" w:rsidRDefault="004F68FC" w:rsidP="005B0B58">
            <w:pPr>
              <w:pStyle w:val="afffffff7"/>
              <w:shd w:val="clear" w:color="auto" w:fill="FFFFFF"/>
              <w:spacing w:line="300" w:lineRule="auto"/>
              <w:rPr>
                <w:lang w:val="ru-RU"/>
              </w:rPr>
            </w:pPr>
            <w:r w:rsidRPr="00E2634A">
              <w:rPr>
                <w:lang w:val="ru-RU"/>
              </w:rPr>
              <w:t>наблюдение за выполнением практического задания (деятельностью студента)</w:t>
            </w:r>
          </w:p>
          <w:p w14:paraId="207DA2F1" w14:textId="77777777" w:rsidR="004F68FC" w:rsidRPr="00E2634A" w:rsidRDefault="004F68FC" w:rsidP="005B0B58">
            <w:pPr>
              <w:pStyle w:val="afffffff7"/>
              <w:shd w:val="clear" w:color="auto" w:fill="FFFFFF"/>
              <w:spacing w:line="300" w:lineRule="auto"/>
              <w:rPr>
                <w:lang w:val="ru-RU"/>
              </w:rPr>
            </w:pPr>
            <w:r w:rsidRPr="00E2634A">
              <w:rPr>
                <w:bCs/>
                <w:lang w:val="ru-RU"/>
              </w:rPr>
              <w:t>письменный и устный опрос</w:t>
            </w:r>
          </w:p>
          <w:p w14:paraId="0EE0CB79" w14:textId="77777777" w:rsidR="004F68FC" w:rsidRPr="004F68FC" w:rsidRDefault="004F68FC" w:rsidP="005B0B58">
            <w:pPr>
              <w:pStyle w:val="afffffff7"/>
              <w:shd w:val="clear" w:color="auto" w:fill="FFFFFF"/>
              <w:spacing w:line="300" w:lineRule="auto"/>
              <w:rPr>
                <w:i/>
                <w:lang w:val="ru-RU"/>
              </w:rPr>
            </w:pPr>
            <w:r w:rsidRPr="00E2634A">
              <w:rPr>
                <w:lang w:val="ru-RU"/>
              </w:rPr>
              <w:t>оценка результатов выполнения практической работы</w:t>
            </w:r>
          </w:p>
        </w:tc>
      </w:tr>
      <w:tr w:rsidR="004F68FC" w:rsidRPr="00E2634A" w14:paraId="2EFC293A" w14:textId="77777777" w:rsidTr="004F68FC">
        <w:tc>
          <w:tcPr>
            <w:tcW w:w="1692" w:type="pct"/>
          </w:tcPr>
          <w:p w14:paraId="24D11B07" w14:textId="77777777" w:rsidR="004F68FC" w:rsidRPr="00E2634A" w:rsidRDefault="004F68FC" w:rsidP="005B0B58">
            <w:pPr>
              <w:rPr>
                <w:rStyle w:val="afb"/>
                <w:i w:val="0"/>
                <w:sz w:val="24"/>
                <w:szCs w:val="24"/>
              </w:rPr>
            </w:pPr>
            <w:r w:rsidRPr="00E2634A">
              <w:rPr>
                <w:rFonts w:ascii="Times New Roman" w:hAnsi="Times New Roman"/>
                <w:sz w:val="24"/>
                <w:szCs w:val="24"/>
              </w:rPr>
              <w:t xml:space="preserve">ОК.03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w:t>
            </w:r>
            <w:r>
              <w:rPr>
                <w:rFonts w:ascii="Times New Roman" w:hAnsi="Times New Roman"/>
                <w:sz w:val="24"/>
                <w:szCs w:val="24"/>
              </w:rPr>
              <w:t xml:space="preserve">правовой и </w:t>
            </w:r>
            <w:r w:rsidRPr="00E2634A">
              <w:rPr>
                <w:rFonts w:ascii="Times New Roman" w:hAnsi="Times New Roman"/>
                <w:sz w:val="24"/>
                <w:szCs w:val="24"/>
              </w:rPr>
              <w:t>финансовой грамотности в различных жизненных ситуациях</w:t>
            </w:r>
          </w:p>
        </w:tc>
        <w:tc>
          <w:tcPr>
            <w:tcW w:w="1620" w:type="pct"/>
          </w:tcPr>
          <w:p w14:paraId="0506B28A"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планирует и реализует собственное профессиональное и личностное развитие, предпринимательскую деятельность в профессиональной сфере, использует знания по финансовой грамотности в различных жизненных ситуациях</w:t>
            </w:r>
          </w:p>
        </w:tc>
        <w:tc>
          <w:tcPr>
            <w:tcW w:w="1688" w:type="pct"/>
          </w:tcPr>
          <w:p w14:paraId="6CFC072F" w14:textId="77777777" w:rsidR="004F68FC" w:rsidRPr="00E2634A" w:rsidRDefault="004F68FC" w:rsidP="005B0B58">
            <w:pPr>
              <w:pStyle w:val="afffffff7"/>
              <w:shd w:val="clear" w:color="auto" w:fill="FFFFFF"/>
              <w:spacing w:line="300" w:lineRule="auto"/>
              <w:rPr>
                <w:lang w:val="ru-RU"/>
              </w:rPr>
            </w:pPr>
            <w:r w:rsidRPr="00E2634A">
              <w:rPr>
                <w:lang w:val="ru-RU"/>
              </w:rPr>
              <w:t xml:space="preserve">тестирование </w:t>
            </w:r>
          </w:p>
          <w:p w14:paraId="1BAC98FA" w14:textId="77777777" w:rsidR="004F68FC" w:rsidRPr="00E2634A" w:rsidRDefault="004F68FC" w:rsidP="005B0B58">
            <w:pPr>
              <w:pStyle w:val="afffffff7"/>
              <w:shd w:val="clear" w:color="auto" w:fill="FFFFFF"/>
              <w:spacing w:line="300" w:lineRule="auto"/>
              <w:rPr>
                <w:lang w:val="ru-RU"/>
              </w:rPr>
            </w:pPr>
            <w:r w:rsidRPr="00E2634A">
              <w:rPr>
                <w:lang w:val="ru-RU"/>
              </w:rPr>
              <w:t>наблюдение за выполнением практического задания (деятельностью студента)</w:t>
            </w:r>
          </w:p>
          <w:p w14:paraId="47756EE2" w14:textId="77777777" w:rsidR="004F68FC" w:rsidRPr="00E2634A" w:rsidRDefault="004F68FC" w:rsidP="005B0B58">
            <w:pPr>
              <w:pStyle w:val="afffffff7"/>
              <w:shd w:val="clear" w:color="auto" w:fill="FFFFFF"/>
              <w:spacing w:line="300" w:lineRule="auto"/>
              <w:rPr>
                <w:lang w:val="ru-RU"/>
              </w:rPr>
            </w:pPr>
            <w:r w:rsidRPr="00E2634A">
              <w:rPr>
                <w:bCs/>
                <w:lang w:val="ru-RU"/>
              </w:rPr>
              <w:t>письменный и устный опрос</w:t>
            </w:r>
          </w:p>
          <w:p w14:paraId="7F2BB98D" w14:textId="77777777" w:rsidR="004F68FC" w:rsidRPr="00E2634A" w:rsidRDefault="004F68FC" w:rsidP="005B0B58">
            <w:pPr>
              <w:pStyle w:val="afffffff7"/>
              <w:shd w:val="clear" w:color="auto" w:fill="FFFFFF"/>
              <w:spacing w:line="300" w:lineRule="auto"/>
              <w:rPr>
                <w:lang w:val="ru-RU"/>
              </w:rPr>
            </w:pPr>
            <w:r w:rsidRPr="00E2634A">
              <w:rPr>
                <w:lang w:val="ru-RU"/>
              </w:rPr>
              <w:t>оценка результатов выполнения практической работы</w:t>
            </w:r>
          </w:p>
          <w:p w14:paraId="4B7A542D" w14:textId="77777777" w:rsidR="004F68FC" w:rsidRPr="00E2634A" w:rsidRDefault="004F68FC" w:rsidP="005B0B58">
            <w:pPr>
              <w:rPr>
                <w:rFonts w:ascii="Times New Roman" w:hAnsi="Times New Roman"/>
                <w:i/>
                <w:sz w:val="24"/>
                <w:szCs w:val="24"/>
              </w:rPr>
            </w:pPr>
          </w:p>
        </w:tc>
      </w:tr>
      <w:tr w:rsidR="004F68FC" w:rsidRPr="00E2634A" w14:paraId="3C3F3FDB" w14:textId="77777777" w:rsidTr="004F68FC">
        <w:tc>
          <w:tcPr>
            <w:tcW w:w="1692" w:type="pct"/>
          </w:tcPr>
          <w:p w14:paraId="1AC6589C" w14:textId="77777777" w:rsidR="004F68FC" w:rsidRPr="00E2634A" w:rsidRDefault="004F68FC" w:rsidP="005B0B58">
            <w:pPr>
              <w:rPr>
                <w:rStyle w:val="afb"/>
                <w:i w:val="0"/>
                <w:sz w:val="24"/>
                <w:szCs w:val="24"/>
              </w:rPr>
            </w:pPr>
            <w:r w:rsidRPr="00E2634A">
              <w:rPr>
                <w:rFonts w:ascii="Times New Roman" w:hAnsi="Times New Roman"/>
                <w:sz w:val="24"/>
                <w:szCs w:val="24"/>
              </w:rPr>
              <w:t>ОК.04 Эффективно взаимодействовать и работать в коллективе и команде</w:t>
            </w:r>
          </w:p>
        </w:tc>
        <w:tc>
          <w:tcPr>
            <w:tcW w:w="1620" w:type="pct"/>
          </w:tcPr>
          <w:p w14:paraId="46421789"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взаимодействует и работает в коллективе и команде</w:t>
            </w:r>
          </w:p>
        </w:tc>
        <w:tc>
          <w:tcPr>
            <w:tcW w:w="1688" w:type="pct"/>
          </w:tcPr>
          <w:p w14:paraId="708DCBD1" w14:textId="77777777" w:rsidR="004F68FC" w:rsidRPr="00E2634A" w:rsidRDefault="004F68FC" w:rsidP="005B0B58">
            <w:pPr>
              <w:pStyle w:val="afffffff7"/>
              <w:shd w:val="clear" w:color="auto" w:fill="FFFFFF"/>
              <w:spacing w:line="300" w:lineRule="auto"/>
              <w:rPr>
                <w:lang w:val="ru-RU"/>
              </w:rPr>
            </w:pPr>
            <w:r w:rsidRPr="00E2634A">
              <w:rPr>
                <w:lang w:val="ru-RU"/>
              </w:rPr>
              <w:t xml:space="preserve">тестирование </w:t>
            </w:r>
          </w:p>
          <w:p w14:paraId="0AD10418" w14:textId="77777777" w:rsidR="004F68FC" w:rsidRPr="00E2634A" w:rsidRDefault="004F68FC" w:rsidP="005B0B58">
            <w:pPr>
              <w:pStyle w:val="afffffff7"/>
              <w:shd w:val="clear" w:color="auto" w:fill="FFFFFF"/>
              <w:spacing w:line="300" w:lineRule="auto"/>
              <w:rPr>
                <w:lang w:val="ru-RU"/>
              </w:rPr>
            </w:pPr>
            <w:r w:rsidRPr="00E2634A">
              <w:rPr>
                <w:lang w:val="ru-RU"/>
              </w:rPr>
              <w:t>наблюдение за выполнением практического задания (деятельностью студента)</w:t>
            </w:r>
          </w:p>
          <w:p w14:paraId="0F96C73E" w14:textId="77777777" w:rsidR="004F68FC" w:rsidRPr="00E2634A" w:rsidRDefault="004F68FC" w:rsidP="005B0B58">
            <w:pPr>
              <w:pStyle w:val="afffffff7"/>
              <w:shd w:val="clear" w:color="auto" w:fill="FFFFFF"/>
              <w:spacing w:line="300" w:lineRule="auto"/>
              <w:rPr>
                <w:lang w:val="ru-RU"/>
              </w:rPr>
            </w:pPr>
            <w:r w:rsidRPr="00E2634A">
              <w:rPr>
                <w:lang w:val="ru-RU"/>
              </w:rPr>
              <w:t>письменный и устный опрос</w:t>
            </w:r>
          </w:p>
          <w:p w14:paraId="266643AE" w14:textId="77777777" w:rsidR="004F68FC" w:rsidRPr="00E2634A" w:rsidRDefault="004F68FC" w:rsidP="005B0B58">
            <w:pPr>
              <w:pStyle w:val="afffffff7"/>
              <w:shd w:val="clear" w:color="auto" w:fill="FFFFFF"/>
              <w:spacing w:line="300" w:lineRule="auto"/>
              <w:rPr>
                <w:lang w:val="ru-RU"/>
              </w:rPr>
            </w:pPr>
            <w:r w:rsidRPr="00E2634A">
              <w:rPr>
                <w:lang w:val="ru-RU"/>
              </w:rPr>
              <w:t>оценка результатов выполнения практической работы</w:t>
            </w:r>
          </w:p>
        </w:tc>
      </w:tr>
      <w:tr w:rsidR="004F68FC" w:rsidRPr="00E2634A" w14:paraId="0132F1C8" w14:textId="77777777" w:rsidTr="004F68FC">
        <w:tc>
          <w:tcPr>
            <w:tcW w:w="1692" w:type="pct"/>
          </w:tcPr>
          <w:p w14:paraId="61817FA3" w14:textId="77777777" w:rsidR="004F68FC" w:rsidRPr="00E2634A" w:rsidRDefault="004F68FC" w:rsidP="005B0B58">
            <w:pPr>
              <w:rPr>
                <w:rStyle w:val="afb"/>
                <w:i w:val="0"/>
                <w:sz w:val="24"/>
                <w:szCs w:val="24"/>
              </w:rPr>
            </w:pPr>
            <w:r w:rsidRPr="00E2634A">
              <w:rPr>
                <w:rFonts w:ascii="Times New Roman" w:hAnsi="Times New Roman"/>
                <w:sz w:val="24"/>
                <w:szCs w:val="24"/>
              </w:rPr>
              <w:lastRenderedPageBreak/>
              <w:t>ОК.05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620" w:type="pct"/>
          </w:tcPr>
          <w:p w14:paraId="400A6A34"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осуществляет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688" w:type="pct"/>
          </w:tcPr>
          <w:p w14:paraId="6A992C7F" w14:textId="77777777" w:rsidR="004F68FC" w:rsidRPr="00E2634A" w:rsidRDefault="004F68FC" w:rsidP="005B0B58">
            <w:pPr>
              <w:pStyle w:val="afffffff7"/>
              <w:shd w:val="clear" w:color="auto" w:fill="FFFFFF"/>
              <w:spacing w:line="300" w:lineRule="auto"/>
              <w:rPr>
                <w:lang w:val="ru-RU"/>
              </w:rPr>
            </w:pPr>
            <w:r w:rsidRPr="00E2634A">
              <w:rPr>
                <w:lang w:val="ru-RU"/>
              </w:rPr>
              <w:t xml:space="preserve">тестирование </w:t>
            </w:r>
          </w:p>
          <w:p w14:paraId="114CFBA7" w14:textId="77777777" w:rsidR="004F68FC" w:rsidRPr="00E2634A" w:rsidRDefault="004F68FC" w:rsidP="005B0B58">
            <w:pPr>
              <w:pStyle w:val="afffffff7"/>
              <w:shd w:val="clear" w:color="auto" w:fill="FFFFFF"/>
              <w:spacing w:line="300" w:lineRule="auto"/>
              <w:rPr>
                <w:lang w:val="ru-RU"/>
              </w:rPr>
            </w:pPr>
            <w:r w:rsidRPr="00E2634A">
              <w:rPr>
                <w:lang w:val="ru-RU"/>
              </w:rPr>
              <w:t>наблюдение за выполнением практического задания (деятельностью студента)</w:t>
            </w:r>
          </w:p>
          <w:p w14:paraId="515EDE47" w14:textId="77777777" w:rsidR="004F68FC" w:rsidRPr="00E2634A" w:rsidRDefault="004F68FC" w:rsidP="005B0B58">
            <w:pPr>
              <w:pStyle w:val="afffffff7"/>
              <w:shd w:val="clear" w:color="auto" w:fill="FFFFFF"/>
              <w:spacing w:line="300" w:lineRule="auto"/>
              <w:rPr>
                <w:lang w:val="ru-RU"/>
              </w:rPr>
            </w:pPr>
            <w:r w:rsidRPr="00E2634A">
              <w:rPr>
                <w:lang w:val="ru-RU"/>
              </w:rPr>
              <w:t>письменный и устный опрос</w:t>
            </w:r>
          </w:p>
          <w:p w14:paraId="3F8234DE" w14:textId="77777777" w:rsidR="004F68FC" w:rsidRPr="00E2634A" w:rsidRDefault="004F68FC" w:rsidP="005B0B58">
            <w:pPr>
              <w:pStyle w:val="afffffff7"/>
              <w:shd w:val="clear" w:color="auto" w:fill="FFFFFF"/>
              <w:spacing w:line="300" w:lineRule="auto"/>
              <w:rPr>
                <w:lang w:val="ru-RU"/>
              </w:rPr>
            </w:pPr>
            <w:r w:rsidRPr="00E2634A">
              <w:rPr>
                <w:lang w:val="ru-RU"/>
              </w:rPr>
              <w:t>оценка результатов выполнения практической работы</w:t>
            </w:r>
          </w:p>
        </w:tc>
      </w:tr>
      <w:tr w:rsidR="004F68FC" w:rsidRPr="00E2634A" w14:paraId="286F7608" w14:textId="77777777" w:rsidTr="004F68FC">
        <w:tc>
          <w:tcPr>
            <w:tcW w:w="1692" w:type="pct"/>
          </w:tcPr>
          <w:p w14:paraId="1A7243ED" w14:textId="77777777" w:rsidR="004F68FC" w:rsidRPr="00E2634A" w:rsidRDefault="004F68FC" w:rsidP="005B0B58">
            <w:pPr>
              <w:rPr>
                <w:rStyle w:val="afb"/>
                <w:i w:val="0"/>
                <w:sz w:val="24"/>
                <w:szCs w:val="24"/>
              </w:rPr>
            </w:pPr>
            <w:r w:rsidRPr="00E2634A">
              <w:rPr>
                <w:rFonts w:ascii="Times New Roman" w:hAnsi="Times New Roman"/>
                <w:sz w:val="24"/>
                <w:szCs w:val="24"/>
              </w:rPr>
              <w:t xml:space="preserve">ОК.06 Проявлять гражданско-патриотическую позицию, демонстрировать осознанное поведение на основе традиционных </w:t>
            </w:r>
            <w:r>
              <w:rPr>
                <w:rFonts w:ascii="Times New Roman" w:hAnsi="Times New Roman"/>
                <w:sz w:val="24"/>
                <w:szCs w:val="24"/>
              </w:rPr>
              <w:t>россий</w:t>
            </w:r>
            <w:r w:rsidRPr="00E2634A">
              <w:rPr>
                <w:rFonts w:ascii="Times New Roman" w:hAnsi="Times New Roman"/>
                <w:sz w:val="24"/>
                <w:szCs w:val="24"/>
              </w:rPr>
              <w:t xml:space="preserve">ских </w:t>
            </w:r>
            <w:r>
              <w:rPr>
                <w:rFonts w:ascii="Times New Roman" w:hAnsi="Times New Roman"/>
                <w:sz w:val="24"/>
                <w:szCs w:val="24"/>
              </w:rPr>
              <w:t xml:space="preserve">духовно-нравственных </w:t>
            </w:r>
            <w:r w:rsidRPr="00E2634A">
              <w:rPr>
                <w:rFonts w:ascii="Times New Roman" w:hAnsi="Times New Roman"/>
                <w:sz w:val="24"/>
                <w:szCs w:val="24"/>
              </w:rPr>
              <w:t>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620" w:type="pct"/>
          </w:tcPr>
          <w:p w14:paraId="2CA48C67"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проявляет гражданско-патриотическую позицию, демонстрирует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применяет стандарты антикоррупционного поведения</w:t>
            </w:r>
          </w:p>
        </w:tc>
        <w:tc>
          <w:tcPr>
            <w:tcW w:w="1688" w:type="pct"/>
          </w:tcPr>
          <w:p w14:paraId="3FAB1E54" w14:textId="77777777" w:rsidR="004F68FC" w:rsidRPr="00E2634A" w:rsidRDefault="004F68FC" w:rsidP="005B0B58">
            <w:pPr>
              <w:pStyle w:val="afffffff7"/>
              <w:shd w:val="clear" w:color="auto" w:fill="FFFFFF"/>
              <w:spacing w:line="300" w:lineRule="auto"/>
              <w:rPr>
                <w:lang w:val="ru-RU"/>
              </w:rPr>
            </w:pPr>
            <w:r w:rsidRPr="00E2634A">
              <w:rPr>
                <w:lang w:val="ru-RU"/>
              </w:rPr>
              <w:t xml:space="preserve">тестирование </w:t>
            </w:r>
          </w:p>
          <w:p w14:paraId="22B7429D" w14:textId="77777777" w:rsidR="004F68FC" w:rsidRPr="00E2634A" w:rsidRDefault="004F68FC" w:rsidP="005B0B58">
            <w:pPr>
              <w:pStyle w:val="afffffff7"/>
              <w:shd w:val="clear" w:color="auto" w:fill="FFFFFF"/>
              <w:spacing w:line="300" w:lineRule="auto"/>
              <w:rPr>
                <w:lang w:val="ru-RU"/>
              </w:rPr>
            </w:pPr>
            <w:r w:rsidRPr="00E2634A">
              <w:rPr>
                <w:lang w:val="ru-RU"/>
              </w:rPr>
              <w:t>наблюдение за выполнением практического задания (деятельностью студента)</w:t>
            </w:r>
          </w:p>
          <w:p w14:paraId="6B8344C5" w14:textId="77777777" w:rsidR="004F68FC" w:rsidRPr="00E2634A" w:rsidRDefault="004F68FC" w:rsidP="005B0B58">
            <w:pPr>
              <w:pStyle w:val="afffffff7"/>
              <w:shd w:val="clear" w:color="auto" w:fill="FFFFFF"/>
              <w:spacing w:line="300" w:lineRule="auto"/>
              <w:rPr>
                <w:lang w:val="ru-RU"/>
              </w:rPr>
            </w:pPr>
            <w:r w:rsidRPr="00E2634A">
              <w:rPr>
                <w:lang w:val="ru-RU"/>
              </w:rPr>
              <w:t>письменный и устный опрос</w:t>
            </w:r>
          </w:p>
          <w:p w14:paraId="25F21B33" w14:textId="77777777" w:rsidR="004F68FC" w:rsidRPr="00E2634A" w:rsidRDefault="004F68FC" w:rsidP="005B0B58">
            <w:pPr>
              <w:pStyle w:val="afffffff7"/>
              <w:shd w:val="clear" w:color="auto" w:fill="FFFFFF"/>
              <w:spacing w:line="300" w:lineRule="auto"/>
              <w:rPr>
                <w:lang w:val="ru-RU"/>
              </w:rPr>
            </w:pPr>
            <w:r w:rsidRPr="00E2634A">
              <w:rPr>
                <w:lang w:val="ru-RU"/>
              </w:rPr>
              <w:t>оценка результатов выполнения практической работы</w:t>
            </w:r>
          </w:p>
          <w:p w14:paraId="540A4114" w14:textId="77777777" w:rsidR="004F68FC" w:rsidRPr="00E2634A" w:rsidRDefault="004F68FC" w:rsidP="005B0B58">
            <w:pPr>
              <w:pStyle w:val="afffffff7"/>
              <w:shd w:val="clear" w:color="auto" w:fill="FFFFFF"/>
              <w:spacing w:line="300" w:lineRule="auto"/>
              <w:rPr>
                <w:lang w:val="ru-RU"/>
              </w:rPr>
            </w:pPr>
          </w:p>
        </w:tc>
      </w:tr>
      <w:tr w:rsidR="004F68FC" w:rsidRPr="00E2634A" w14:paraId="23D0FBFA" w14:textId="77777777" w:rsidTr="004F68FC">
        <w:tc>
          <w:tcPr>
            <w:tcW w:w="1692" w:type="pct"/>
          </w:tcPr>
          <w:p w14:paraId="570FDB9C" w14:textId="77777777" w:rsidR="004F68FC" w:rsidRPr="00E2634A" w:rsidRDefault="004F68FC" w:rsidP="005B0B58">
            <w:pPr>
              <w:rPr>
                <w:rStyle w:val="afb"/>
                <w:i w:val="0"/>
                <w:sz w:val="24"/>
                <w:szCs w:val="24"/>
              </w:rPr>
            </w:pPr>
            <w:r w:rsidRPr="00E2634A">
              <w:rPr>
                <w:rFonts w:ascii="Times New Roman" w:hAnsi="Times New Roman"/>
                <w:sz w:val="24"/>
                <w:szCs w:val="24"/>
              </w:rPr>
              <w:t>ОК.07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620" w:type="pct"/>
          </w:tcPr>
          <w:p w14:paraId="1668CD2F"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содействует сохранению окружающей среды, ресурсосбережению, применяет знания об изменении климата, принципы бережливого производства, эффективно действовать в чрезвычайных ситуациях</w:t>
            </w:r>
          </w:p>
        </w:tc>
        <w:tc>
          <w:tcPr>
            <w:tcW w:w="1688" w:type="pct"/>
          </w:tcPr>
          <w:p w14:paraId="4D9451ED" w14:textId="77777777" w:rsidR="004F68FC" w:rsidRPr="00E2634A" w:rsidRDefault="004F68FC" w:rsidP="005B0B58">
            <w:pPr>
              <w:pStyle w:val="afffffff7"/>
              <w:shd w:val="clear" w:color="auto" w:fill="FFFFFF"/>
              <w:spacing w:line="300" w:lineRule="auto"/>
              <w:rPr>
                <w:lang w:val="ru-RU"/>
              </w:rPr>
            </w:pPr>
            <w:r w:rsidRPr="00E2634A">
              <w:rPr>
                <w:lang w:val="ru-RU"/>
              </w:rPr>
              <w:t xml:space="preserve">тестирование </w:t>
            </w:r>
          </w:p>
          <w:p w14:paraId="4E17C05F" w14:textId="77777777" w:rsidR="004F68FC" w:rsidRPr="00E2634A" w:rsidRDefault="004F68FC" w:rsidP="005B0B58">
            <w:pPr>
              <w:pStyle w:val="afffffff7"/>
              <w:shd w:val="clear" w:color="auto" w:fill="FFFFFF"/>
              <w:spacing w:line="300" w:lineRule="auto"/>
              <w:rPr>
                <w:lang w:val="ru-RU"/>
              </w:rPr>
            </w:pPr>
            <w:r w:rsidRPr="00E2634A">
              <w:rPr>
                <w:lang w:val="ru-RU"/>
              </w:rPr>
              <w:t>наблюдение за выполнением практического задания (деятельностью студента)</w:t>
            </w:r>
          </w:p>
          <w:p w14:paraId="003BDD19" w14:textId="77777777" w:rsidR="004F68FC" w:rsidRPr="00E2634A" w:rsidRDefault="004F68FC" w:rsidP="005B0B58">
            <w:pPr>
              <w:pStyle w:val="afffffff7"/>
              <w:shd w:val="clear" w:color="auto" w:fill="FFFFFF"/>
              <w:spacing w:line="300" w:lineRule="auto"/>
              <w:rPr>
                <w:lang w:val="ru-RU"/>
              </w:rPr>
            </w:pPr>
            <w:r w:rsidRPr="00E2634A">
              <w:rPr>
                <w:lang w:val="ru-RU"/>
              </w:rPr>
              <w:t>письменный и устный опрос</w:t>
            </w:r>
          </w:p>
          <w:p w14:paraId="139DC0BB" w14:textId="77777777" w:rsidR="004F68FC" w:rsidRPr="00E2634A" w:rsidRDefault="004F68FC" w:rsidP="005B0B58">
            <w:pPr>
              <w:pStyle w:val="afffffff7"/>
              <w:shd w:val="clear" w:color="auto" w:fill="FFFFFF"/>
              <w:spacing w:line="300" w:lineRule="auto"/>
              <w:rPr>
                <w:lang w:val="ru-RU"/>
              </w:rPr>
            </w:pPr>
            <w:r w:rsidRPr="00E2634A">
              <w:rPr>
                <w:lang w:val="ru-RU"/>
              </w:rPr>
              <w:t>оценка результатов выполнения практической работы</w:t>
            </w:r>
          </w:p>
          <w:p w14:paraId="25F785B3" w14:textId="77777777" w:rsidR="004F68FC" w:rsidRPr="00E2634A" w:rsidRDefault="004F68FC" w:rsidP="005B0B58">
            <w:pPr>
              <w:pStyle w:val="afffffff7"/>
              <w:shd w:val="clear" w:color="auto" w:fill="FFFFFF"/>
              <w:spacing w:line="300" w:lineRule="auto"/>
              <w:rPr>
                <w:lang w:val="ru-RU"/>
              </w:rPr>
            </w:pPr>
          </w:p>
        </w:tc>
      </w:tr>
      <w:tr w:rsidR="004F68FC" w:rsidRPr="00E2634A" w14:paraId="1CE5E459" w14:textId="77777777" w:rsidTr="004F68FC">
        <w:tc>
          <w:tcPr>
            <w:tcW w:w="1692" w:type="pct"/>
          </w:tcPr>
          <w:p w14:paraId="235F6A9B" w14:textId="77777777" w:rsidR="004F68FC" w:rsidRPr="00E2634A" w:rsidRDefault="004F68FC" w:rsidP="005B0B58">
            <w:pPr>
              <w:rPr>
                <w:rStyle w:val="afb"/>
                <w:i w:val="0"/>
                <w:sz w:val="24"/>
                <w:szCs w:val="24"/>
              </w:rPr>
            </w:pPr>
            <w:r w:rsidRPr="00E2634A">
              <w:rPr>
                <w:rFonts w:ascii="Times New Roman" w:hAnsi="Times New Roman"/>
                <w:sz w:val="24"/>
                <w:szCs w:val="24"/>
              </w:rPr>
              <w:t>ОК.09 Пользоваться профессиональной документацией на государственном и иностранном языках</w:t>
            </w:r>
          </w:p>
        </w:tc>
        <w:tc>
          <w:tcPr>
            <w:tcW w:w="1620" w:type="pct"/>
          </w:tcPr>
          <w:p w14:paraId="1E898C69" w14:textId="77777777" w:rsidR="004F68FC" w:rsidRPr="00E2634A" w:rsidRDefault="004F68FC" w:rsidP="005B0B58">
            <w:pPr>
              <w:rPr>
                <w:rFonts w:ascii="Times New Roman" w:hAnsi="Times New Roman"/>
                <w:sz w:val="24"/>
                <w:szCs w:val="24"/>
              </w:rPr>
            </w:pPr>
            <w:r w:rsidRPr="00E2634A">
              <w:rPr>
                <w:rFonts w:ascii="Times New Roman" w:hAnsi="Times New Roman"/>
                <w:sz w:val="24"/>
                <w:szCs w:val="24"/>
              </w:rPr>
              <w:t>пользуется профессиональной документацией на государственном и иностранном языках</w:t>
            </w:r>
          </w:p>
        </w:tc>
        <w:tc>
          <w:tcPr>
            <w:tcW w:w="1688" w:type="pct"/>
          </w:tcPr>
          <w:p w14:paraId="1DDC524B" w14:textId="77777777" w:rsidR="004F68FC" w:rsidRPr="00E2634A" w:rsidRDefault="004F68FC" w:rsidP="005B0B58">
            <w:pPr>
              <w:pStyle w:val="afffffff7"/>
              <w:shd w:val="clear" w:color="auto" w:fill="FFFFFF"/>
              <w:spacing w:line="300" w:lineRule="auto"/>
              <w:rPr>
                <w:lang w:val="ru-RU"/>
              </w:rPr>
            </w:pPr>
            <w:r w:rsidRPr="00E2634A">
              <w:rPr>
                <w:lang w:val="ru-RU"/>
              </w:rPr>
              <w:t xml:space="preserve">тестирование </w:t>
            </w:r>
          </w:p>
          <w:p w14:paraId="284DB8ED" w14:textId="77777777" w:rsidR="004F68FC" w:rsidRPr="00E2634A" w:rsidRDefault="004F68FC" w:rsidP="005B0B58">
            <w:pPr>
              <w:pStyle w:val="afffffff7"/>
              <w:shd w:val="clear" w:color="auto" w:fill="FFFFFF"/>
              <w:spacing w:line="300" w:lineRule="auto"/>
              <w:rPr>
                <w:lang w:val="ru-RU"/>
              </w:rPr>
            </w:pPr>
            <w:r w:rsidRPr="00E2634A">
              <w:rPr>
                <w:lang w:val="ru-RU"/>
              </w:rPr>
              <w:t>наблюдение за выполнением практического задания (деятельностью студента)</w:t>
            </w:r>
          </w:p>
          <w:p w14:paraId="48BC1FFC" w14:textId="77777777" w:rsidR="004F68FC" w:rsidRPr="00E2634A" w:rsidRDefault="004F68FC" w:rsidP="005B0B58">
            <w:pPr>
              <w:pStyle w:val="afffffff7"/>
              <w:shd w:val="clear" w:color="auto" w:fill="FFFFFF"/>
              <w:spacing w:line="300" w:lineRule="auto"/>
              <w:rPr>
                <w:lang w:val="ru-RU"/>
              </w:rPr>
            </w:pPr>
            <w:r w:rsidRPr="00E2634A">
              <w:rPr>
                <w:lang w:val="ru-RU"/>
              </w:rPr>
              <w:t>письменный и устный опрос</w:t>
            </w:r>
          </w:p>
          <w:p w14:paraId="7423CFC0" w14:textId="77777777" w:rsidR="004F68FC" w:rsidRPr="00E2634A" w:rsidRDefault="004F68FC" w:rsidP="005B0B58">
            <w:pPr>
              <w:pStyle w:val="afffffff7"/>
              <w:shd w:val="clear" w:color="auto" w:fill="FFFFFF"/>
              <w:spacing w:line="300" w:lineRule="auto"/>
              <w:rPr>
                <w:lang w:val="ru-RU"/>
              </w:rPr>
            </w:pPr>
            <w:r w:rsidRPr="00E2634A">
              <w:rPr>
                <w:lang w:val="ru-RU"/>
              </w:rPr>
              <w:t>оценка результатов выполнения практической работы</w:t>
            </w:r>
          </w:p>
        </w:tc>
      </w:tr>
    </w:tbl>
    <w:p w14:paraId="1342A2C9" w14:textId="77777777" w:rsidR="007E7367" w:rsidRDefault="007E7367" w:rsidP="007E7367">
      <w:pPr>
        <w:suppressAutoHyphens/>
        <w:spacing w:line="276" w:lineRule="auto"/>
        <w:ind w:firstLine="709"/>
        <w:contextualSpacing/>
        <w:rPr>
          <w:rFonts w:ascii="Times New Roman" w:hAnsi="Times New Roman" w:cs="Times New Roman"/>
          <w:bCs/>
          <w:iCs/>
          <w:sz w:val="24"/>
          <w:szCs w:val="24"/>
        </w:rPr>
      </w:pPr>
    </w:p>
    <w:p w14:paraId="7E6BB8DB" w14:textId="77777777" w:rsidR="007E7367" w:rsidRDefault="007E7367" w:rsidP="007E7367">
      <w:pPr>
        <w:suppressAutoHyphens/>
        <w:spacing w:line="276" w:lineRule="auto"/>
        <w:ind w:firstLine="709"/>
        <w:contextualSpacing/>
        <w:rPr>
          <w:rFonts w:ascii="Times New Roman" w:hAnsi="Times New Roman" w:cs="Times New Roman"/>
          <w:bCs/>
          <w:iCs/>
          <w:sz w:val="24"/>
          <w:szCs w:val="24"/>
        </w:rPr>
      </w:pPr>
    </w:p>
    <w:p w14:paraId="059FA079" w14:textId="77777777" w:rsidR="007E7367" w:rsidRDefault="007E7367" w:rsidP="007E7367">
      <w:pPr>
        <w:suppressAutoHyphens/>
        <w:spacing w:line="276" w:lineRule="auto"/>
        <w:ind w:firstLine="709"/>
        <w:contextualSpacing/>
        <w:rPr>
          <w:rFonts w:ascii="Times New Roman" w:hAnsi="Times New Roman" w:cs="Times New Roman"/>
          <w:bCs/>
          <w:iCs/>
          <w:sz w:val="24"/>
          <w:szCs w:val="24"/>
        </w:rPr>
      </w:pPr>
    </w:p>
    <w:p w14:paraId="57DBFF9F" w14:textId="77777777" w:rsidR="007E7367" w:rsidRDefault="007E7367" w:rsidP="007E7367">
      <w:pPr>
        <w:suppressAutoHyphens/>
        <w:spacing w:line="276" w:lineRule="auto"/>
        <w:ind w:firstLine="709"/>
        <w:contextualSpacing/>
        <w:rPr>
          <w:rFonts w:ascii="Times New Roman" w:hAnsi="Times New Roman" w:cs="Times New Roman"/>
          <w:bCs/>
          <w:iCs/>
          <w:sz w:val="24"/>
          <w:szCs w:val="24"/>
        </w:rPr>
      </w:pPr>
    </w:p>
    <w:p w14:paraId="2DEA6369" w14:textId="77777777" w:rsidR="007E7367" w:rsidRDefault="007E7367" w:rsidP="007E7367">
      <w:pPr>
        <w:suppressAutoHyphens/>
        <w:spacing w:line="276" w:lineRule="auto"/>
        <w:ind w:firstLine="709"/>
        <w:contextualSpacing/>
        <w:rPr>
          <w:rFonts w:ascii="Times New Roman" w:hAnsi="Times New Roman" w:cs="Times New Roman"/>
          <w:bCs/>
          <w:iCs/>
          <w:sz w:val="24"/>
          <w:szCs w:val="24"/>
        </w:rPr>
      </w:pPr>
    </w:p>
    <w:p w14:paraId="13F47529" w14:textId="77777777" w:rsidR="007E7367" w:rsidRPr="00FA680C" w:rsidRDefault="007E7367" w:rsidP="007E7367">
      <w:pPr>
        <w:suppressAutoHyphens/>
        <w:spacing w:line="276" w:lineRule="auto"/>
        <w:ind w:firstLine="709"/>
        <w:contextualSpacing/>
        <w:rPr>
          <w:rFonts w:ascii="Times New Roman" w:hAnsi="Times New Roman" w:cs="Times New Roman"/>
          <w:bCs/>
          <w:i/>
          <w:sz w:val="24"/>
          <w:szCs w:val="24"/>
        </w:rPr>
      </w:pPr>
    </w:p>
    <w:p w14:paraId="35FF1000" w14:textId="77777777" w:rsidR="001D02BA" w:rsidRPr="00FA680C" w:rsidRDefault="001D02BA" w:rsidP="001D02BA">
      <w:pPr>
        <w:suppressAutoHyphens/>
        <w:spacing w:line="276" w:lineRule="auto"/>
        <w:ind w:firstLine="709"/>
        <w:contextualSpacing/>
        <w:rPr>
          <w:rFonts w:ascii="Times New Roman" w:hAnsi="Times New Roman" w:cs="Times New Roman"/>
          <w:bCs/>
          <w:i/>
          <w:sz w:val="24"/>
          <w:szCs w:val="24"/>
        </w:rPr>
      </w:pPr>
    </w:p>
    <w:p w14:paraId="3B755C47"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1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EF2B1F" w14:textId="77777777" w:rsidR="003001E8" w:rsidRDefault="003001E8" w:rsidP="00A858FE">
      <w:r>
        <w:separator/>
      </w:r>
    </w:p>
  </w:endnote>
  <w:endnote w:type="continuationSeparator" w:id="0">
    <w:p w14:paraId="050FE5A8" w14:textId="77777777" w:rsidR="003001E8" w:rsidRDefault="003001E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Bookman Old Style">
    <w:panose1 w:val="02050604050505020204"/>
    <w:charset w:val="CC"/>
    <w:family w:val="roman"/>
    <w:pitch w:val="variable"/>
    <w:sig w:usb0="00000287" w:usb1="00000000" w:usb2="00000000" w:usb3="00000000" w:csb0="0000009F" w:csb1="00000000"/>
  </w:font>
  <w:font w:name="Liberation Serif">
    <w:altName w:val="Times New Roman"/>
    <w:charset w:val="00"/>
    <w:family w:val="roman"/>
    <w:pitch w:val="variable"/>
  </w:font>
  <w:font w:name="Lohit Hindi">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16B374" w14:textId="77777777" w:rsidR="003001E8" w:rsidRDefault="003001E8" w:rsidP="00A858FE">
      <w:r>
        <w:separator/>
      </w:r>
    </w:p>
  </w:footnote>
  <w:footnote w:type="continuationSeparator" w:id="0">
    <w:p w14:paraId="38790DE2" w14:textId="77777777" w:rsidR="003001E8" w:rsidRDefault="003001E8"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7F070E3" w14:textId="77777777" w:rsidR="00C74B1B" w:rsidRPr="001377B2" w:rsidRDefault="00C74B1B" w:rsidP="00C74B1B">
      <w:pPr>
        <w:pStyle w:val="af1"/>
        <w:jc w:val="both"/>
        <w:rPr>
          <w:lang w:val="ru-RU"/>
        </w:rPr>
      </w:pPr>
      <w:r>
        <w:rPr>
          <w:rStyle w:val="af3"/>
        </w:rPr>
        <w:footnoteRef/>
      </w:r>
      <w:r w:rsidRPr="00493A05">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62BDEF6C" w14:textId="77777777" w:rsidR="001D02BA" w:rsidRDefault="001D02BA" w:rsidP="001D02B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2B96E451" w14:textId="77777777" w:rsidR="001D02BA" w:rsidRPr="00EB5BB1" w:rsidRDefault="001D02BA" w:rsidP="001D02B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4A79B918" w14:textId="77777777" w:rsidR="008F3529" w:rsidRPr="001377B2" w:rsidRDefault="008F3529" w:rsidP="008F3529">
      <w:pPr>
        <w:pStyle w:val="af1"/>
        <w:jc w:val="both"/>
        <w:rPr>
          <w:lang w:val="ru-RU"/>
        </w:rPr>
      </w:pPr>
      <w:r>
        <w:rPr>
          <w:rStyle w:val="af3"/>
        </w:rPr>
        <w:footnoteRef/>
      </w:r>
      <w:r w:rsidRPr="00493A05">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243F5A59" w14:textId="77777777" w:rsidR="007E7367" w:rsidRDefault="007E7367" w:rsidP="007E736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2D79C181" w14:textId="77777777" w:rsidR="007E7367" w:rsidRPr="00EB5BB1" w:rsidRDefault="007E7367" w:rsidP="007E736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3A75FDE1" w14:textId="77777777" w:rsidR="004F68FC" w:rsidRPr="001377B2" w:rsidRDefault="004F68FC" w:rsidP="004F68FC">
      <w:pPr>
        <w:pStyle w:val="af1"/>
        <w:jc w:val="both"/>
        <w:rPr>
          <w:lang w:val="ru-RU"/>
        </w:rPr>
      </w:pPr>
      <w:r>
        <w:rPr>
          <w:rStyle w:val="af3"/>
        </w:rPr>
        <w:footnoteRef/>
      </w:r>
      <w:r w:rsidRPr="00493A05">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DB30D" w14:textId="77777777" w:rsidR="001D02BA" w:rsidRDefault="001D02BA">
    <w:pPr>
      <w:pStyle w:val="ac"/>
      <w:jc w:val="center"/>
    </w:pPr>
    <w:r>
      <w:fldChar w:fldCharType="begin"/>
    </w:r>
    <w:r>
      <w:instrText xml:space="preserve"> PAGE   \* MERGEFORMAT </w:instrText>
    </w:r>
    <w:r>
      <w:fldChar w:fldCharType="separate"/>
    </w:r>
    <w:r>
      <w:rPr>
        <w:noProof/>
      </w:rPr>
      <w:t>48</w:t>
    </w:r>
    <w:r>
      <w:rPr>
        <w:noProof/>
      </w:rPr>
      <w:fldChar w:fldCharType="end"/>
    </w:r>
  </w:p>
  <w:p w14:paraId="465ADDD4" w14:textId="77777777" w:rsidR="001D02BA" w:rsidRDefault="001D02BA">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0536877"/>
      <w:docPartObj>
        <w:docPartGallery w:val="Page Numbers (Top of Page)"/>
        <w:docPartUnique/>
      </w:docPartObj>
    </w:sdtPr>
    <w:sdtEndPr/>
    <w:sdtContent>
      <w:p w14:paraId="4D74A3F5" w14:textId="77777777" w:rsidR="001D02BA" w:rsidRDefault="001D02BA">
        <w:pPr>
          <w:pStyle w:val="ac"/>
          <w:jc w:val="center"/>
        </w:pPr>
        <w:r>
          <w:fldChar w:fldCharType="begin"/>
        </w:r>
        <w:r>
          <w:instrText>PAGE   \* MERGEFORMAT</w:instrText>
        </w:r>
        <w:r>
          <w:fldChar w:fldCharType="separate"/>
        </w:r>
        <w:r>
          <w:rPr>
            <w:noProof/>
          </w:rPr>
          <w:t>14</w:t>
        </w:r>
        <w:r>
          <w:fldChar w:fldCharType="end"/>
        </w:r>
      </w:p>
    </w:sdtContent>
  </w:sdt>
  <w:p w14:paraId="0EC2C932" w14:textId="77777777" w:rsidR="001D02BA" w:rsidRDefault="001D02BA">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D2A5B" w14:textId="77777777" w:rsidR="007E7367" w:rsidRDefault="007E7367">
    <w:pPr>
      <w:pStyle w:val="ac"/>
      <w:jc w:val="center"/>
    </w:pPr>
    <w:r>
      <w:fldChar w:fldCharType="begin"/>
    </w:r>
    <w:r>
      <w:instrText xml:space="preserve"> PAGE   \* MERGEFORMAT </w:instrText>
    </w:r>
    <w:r>
      <w:fldChar w:fldCharType="separate"/>
    </w:r>
    <w:r>
      <w:rPr>
        <w:noProof/>
      </w:rPr>
      <w:t>48</w:t>
    </w:r>
    <w:r>
      <w:rPr>
        <w:noProof/>
      </w:rPr>
      <w:fldChar w:fldCharType="end"/>
    </w:r>
  </w:p>
  <w:p w14:paraId="114EB5FC" w14:textId="77777777" w:rsidR="007E7367" w:rsidRDefault="007E736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2541887"/>
      <w:docPartObj>
        <w:docPartGallery w:val="Page Numbers (Top of Page)"/>
        <w:docPartUnique/>
      </w:docPartObj>
    </w:sdtPr>
    <w:sdtEndPr/>
    <w:sdtContent>
      <w:p w14:paraId="38770479" w14:textId="77777777" w:rsidR="007E7367" w:rsidRDefault="007E7367">
        <w:pPr>
          <w:pStyle w:val="ac"/>
          <w:jc w:val="center"/>
        </w:pPr>
        <w:r>
          <w:fldChar w:fldCharType="begin"/>
        </w:r>
        <w:r>
          <w:instrText>PAGE   \* MERGEFORMAT</w:instrText>
        </w:r>
        <w:r>
          <w:fldChar w:fldCharType="separate"/>
        </w:r>
        <w:r>
          <w:rPr>
            <w:noProof/>
          </w:rPr>
          <w:t>14</w:t>
        </w:r>
        <w:r>
          <w:fldChar w:fldCharType="end"/>
        </w:r>
      </w:p>
    </w:sdtContent>
  </w:sdt>
  <w:p w14:paraId="48F35DF7" w14:textId="77777777" w:rsidR="007E7367" w:rsidRDefault="007E736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636ED5"/>
    <w:multiLevelType w:val="hybridMultilevel"/>
    <w:tmpl w:val="7ECAA6AA"/>
    <w:lvl w:ilvl="0" w:tplc="F78200FE">
      <w:start w:val="1"/>
      <w:numFmt w:val="bullet"/>
      <w:lvlText w:val="-"/>
      <w:lvlJc w:val="left"/>
      <w:pPr>
        <w:ind w:left="1037" w:hanging="360"/>
      </w:pPr>
      <w:rPr>
        <w:rFonts w:ascii="Courier New" w:hAnsi="Courier New"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1" w15:restartNumberingAfterBreak="0">
    <w:nsid w:val="1F885A75"/>
    <w:multiLevelType w:val="hybridMultilevel"/>
    <w:tmpl w:val="28C6A9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31E79F1"/>
    <w:multiLevelType w:val="hybridMultilevel"/>
    <w:tmpl w:val="D88AC1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5557045"/>
    <w:multiLevelType w:val="hybridMultilevel"/>
    <w:tmpl w:val="8CD8B234"/>
    <w:lvl w:ilvl="0" w:tplc="F4F4F5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2DB399F"/>
    <w:multiLevelType w:val="hybridMultilevel"/>
    <w:tmpl w:val="A32078AA"/>
    <w:lvl w:ilvl="0" w:tplc="F78200FE">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41A55B1"/>
    <w:multiLevelType w:val="hybridMultilevel"/>
    <w:tmpl w:val="412CA430"/>
    <w:lvl w:ilvl="0" w:tplc="EAA6A57A">
      <w:start w:val="1"/>
      <w:numFmt w:val="bullet"/>
      <w:lvlText w:val=""/>
      <w:lvlJc w:val="left"/>
      <w:pPr>
        <w:ind w:left="1035" w:hanging="360"/>
      </w:pPr>
      <w:rPr>
        <w:rFonts w:ascii="Symbol" w:hAnsi="Symbol" w:hint="default"/>
      </w:rPr>
    </w:lvl>
    <w:lvl w:ilvl="1" w:tplc="04190003" w:tentative="1">
      <w:start w:val="1"/>
      <w:numFmt w:val="bullet"/>
      <w:lvlText w:val="o"/>
      <w:lvlJc w:val="left"/>
      <w:pPr>
        <w:ind w:left="1755" w:hanging="360"/>
      </w:pPr>
      <w:rPr>
        <w:rFonts w:ascii="Courier New" w:hAnsi="Courier New" w:cs="Courier New" w:hint="default"/>
      </w:rPr>
    </w:lvl>
    <w:lvl w:ilvl="2" w:tplc="04190005" w:tentative="1">
      <w:start w:val="1"/>
      <w:numFmt w:val="bullet"/>
      <w:lvlText w:val=""/>
      <w:lvlJc w:val="left"/>
      <w:pPr>
        <w:ind w:left="2475" w:hanging="360"/>
      </w:pPr>
      <w:rPr>
        <w:rFonts w:ascii="Wingdings" w:hAnsi="Wingdings" w:hint="default"/>
      </w:rPr>
    </w:lvl>
    <w:lvl w:ilvl="3" w:tplc="04190001" w:tentative="1">
      <w:start w:val="1"/>
      <w:numFmt w:val="bullet"/>
      <w:lvlText w:val=""/>
      <w:lvlJc w:val="left"/>
      <w:pPr>
        <w:ind w:left="3195" w:hanging="360"/>
      </w:pPr>
      <w:rPr>
        <w:rFonts w:ascii="Symbol" w:hAnsi="Symbol" w:hint="default"/>
      </w:rPr>
    </w:lvl>
    <w:lvl w:ilvl="4" w:tplc="04190003" w:tentative="1">
      <w:start w:val="1"/>
      <w:numFmt w:val="bullet"/>
      <w:lvlText w:val="o"/>
      <w:lvlJc w:val="left"/>
      <w:pPr>
        <w:ind w:left="3915" w:hanging="360"/>
      </w:pPr>
      <w:rPr>
        <w:rFonts w:ascii="Courier New" w:hAnsi="Courier New" w:cs="Courier New" w:hint="default"/>
      </w:rPr>
    </w:lvl>
    <w:lvl w:ilvl="5" w:tplc="04190005" w:tentative="1">
      <w:start w:val="1"/>
      <w:numFmt w:val="bullet"/>
      <w:lvlText w:val=""/>
      <w:lvlJc w:val="left"/>
      <w:pPr>
        <w:ind w:left="4635" w:hanging="360"/>
      </w:pPr>
      <w:rPr>
        <w:rFonts w:ascii="Wingdings" w:hAnsi="Wingdings" w:hint="default"/>
      </w:rPr>
    </w:lvl>
    <w:lvl w:ilvl="6" w:tplc="04190001" w:tentative="1">
      <w:start w:val="1"/>
      <w:numFmt w:val="bullet"/>
      <w:lvlText w:val=""/>
      <w:lvlJc w:val="left"/>
      <w:pPr>
        <w:ind w:left="5355" w:hanging="360"/>
      </w:pPr>
      <w:rPr>
        <w:rFonts w:ascii="Symbol" w:hAnsi="Symbol" w:hint="default"/>
      </w:rPr>
    </w:lvl>
    <w:lvl w:ilvl="7" w:tplc="04190003" w:tentative="1">
      <w:start w:val="1"/>
      <w:numFmt w:val="bullet"/>
      <w:lvlText w:val="o"/>
      <w:lvlJc w:val="left"/>
      <w:pPr>
        <w:ind w:left="6075" w:hanging="360"/>
      </w:pPr>
      <w:rPr>
        <w:rFonts w:ascii="Courier New" w:hAnsi="Courier New" w:cs="Courier New" w:hint="default"/>
      </w:rPr>
    </w:lvl>
    <w:lvl w:ilvl="8" w:tplc="04190005" w:tentative="1">
      <w:start w:val="1"/>
      <w:numFmt w:val="bullet"/>
      <w:lvlText w:val=""/>
      <w:lvlJc w:val="left"/>
      <w:pPr>
        <w:ind w:left="6795" w:hanging="360"/>
      </w:pPr>
      <w:rPr>
        <w:rFonts w:ascii="Wingdings" w:hAnsi="Wingdings" w:hint="default"/>
      </w:rPr>
    </w:lvl>
  </w:abstractNum>
  <w:abstractNum w:abstractNumId="6" w15:restartNumberingAfterBreak="0">
    <w:nsid w:val="56AB2C81"/>
    <w:multiLevelType w:val="hybridMultilevel"/>
    <w:tmpl w:val="C6EA88D4"/>
    <w:lvl w:ilvl="0" w:tplc="B9380BA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094508F"/>
    <w:multiLevelType w:val="hybridMultilevel"/>
    <w:tmpl w:val="A18C0E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18622AF"/>
    <w:multiLevelType w:val="hybridMultilevel"/>
    <w:tmpl w:val="A18C0E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8"/>
  </w:num>
  <w:num w:numId="4">
    <w:abstractNumId w:val="2"/>
  </w:num>
  <w:num w:numId="5">
    <w:abstractNumId w:val="4"/>
  </w:num>
  <w:num w:numId="6">
    <w:abstractNumId w:val="3"/>
  </w:num>
  <w:num w:numId="7">
    <w:abstractNumId w:val="1"/>
  </w:num>
  <w:num w:numId="8">
    <w:abstractNumId w:val="6"/>
  </w:num>
  <w:num w:numId="9">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BA"/>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47C39"/>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01E8"/>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062E"/>
    <w:rsid w:val="004A1B5A"/>
    <w:rsid w:val="004A3FFE"/>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4F68FC"/>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22C1"/>
    <w:rsid w:val="005C3984"/>
    <w:rsid w:val="005C636E"/>
    <w:rsid w:val="005C6504"/>
    <w:rsid w:val="005C6A3A"/>
    <w:rsid w:val="005C7265"/>
    <w:rsid w:val="005D0B9C"/>
    <w:rsid w:val="005D25EF"/>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15213"/>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E736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21F4"/>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3529"/>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73ADC"/>
    <w:rsid w:val="00985111"/>
    <w:rsid w:val="00985130"/>
    <w:rsid w:val="00986EEC"/>
    <w:rsid w:val="00987700"/>
    <w:rsid w:val="00987E61"/>
    <w:rsid w:val="00990BCD"/>
    <w:rsid w:val="009A1DFB"/>
    <w:rsid w:val="009A4D9F"/>
    <w:rsid w:val="009B6A77"/>
    <w:rsid w:val="009B7136"/>
    <w:rsid w:val="009C121E"/>
    <w:rsid w:val="009C2C4C"/>
    <w:rsid w:val="009C5468"/>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48B"/>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57C4F"/>
    <w:rsid w:val="00C632F2"/>
    <w:rsid w:val="00C63897"/>
    <w:rsid w:val="00C64571"/>
    <w:rsid w:val="00C7085A"/>
    <w:rsid w:val="00C712C3"/>
    <w:rsid w:val="00C7352F"/>
    <w:rsid w:val="00C743DA"/>
    <w:rsid w:val="00C74B1B"/>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5A02"/>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97FA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BB5"/>
    <w:rsid w:val="00E57C3A"/>
    <w:rsid w:val="00E6032F"/>
    <w:rsid w:val="00E611A4"/>
    <w:rsid w:val="00E62D19"/>
    <w:rsid w:val="00E6379F"/>
    <w:rsid w:val="00E71284"/>
    <w:rsid w:val="00E738DD"/>
    <w:rsid w:val="00E7530E"/>
    <w:rsid w:val="00E759C8"/>
    <w:rsid w:val="00E765B1"/>
    <w:rsid w:val="00E810A5"/>
    <w:rsid w:val="00E82BD5"/>
    <w:rsid w:val="00E91799"/>
    <w:rsid w:val="00E961C7"/>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0DA"/>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uiPriority w:val="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E57BB5"/>
    <w:pPr>
      <w:keepNext/>
      <w:keepLines/>
      <w:spacing w:before="200" w:line="276" w:lineRule="auto"/>
      <w:outlineLvl w:val="4"/>
    </w:pPr>
    <w:rPr>
      <w:rFonts w:ascii="Cambria" w:eastAsia="Times New Roman" w:hAnsi="Cambria" w:cs="Times New Roman"/>
      <w:color w:val="243F6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uiPriority w:val="9"/>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Заголовок 5 Знак"/>
    <w:basedOn w:val="a0"/>
    <w:link w:val="5"/>
    <w:uiPriority w:val="9"/>
    <w:semiHidden/>
    <w:rsid w:val="00E57BB5"/>
    <w:rPr>
      <w:rFonts w:ascii="Cambria" w:eastAsia="Times New Roman" w:hAnsi="Cambria" w:cs="Times New Roman"/>
      <w:color w:val="243F60"/>
      <w:lang w:val="x-none" w:eastAsia="x-none"/>
    </w:rPr>
  </w:style>
  <w:style w:type="paragraph" w:customStyle="1" w:styleId="affffff5">
    <w:basedOn w:val="a"/>
    <w:next w:val="afc"/>
    <w:uiPriority w:val="99"/>
    <w:qFormat/>
    <w:rsid w:val="008F3529"/>
    <w:pPr>
      <w:widowControl w:val="0"/>
    </w:pPr>
    <w:rPr>
      <w:rFonts w:ascii="Times New Roman" w:eastAsia="Times New Roman" w:hAnsi="Times New Roman" w:cs="Times New Roman"/>
      <w:sz w:val="24"/>
      <w:szCs w:val="24"/>
      <w:lang w:val="en-US" w:eastAsia="nl-NL"/>
    </w:rPr>
  </w:style>
  <w:style w:type="character" w:customStyle="1" w:styleId="affffff6">
    <w:name w:val="Обычный (веб) Знак"/>
    <w:aliases w:val="Обычный (веб)24 Знак Знак Знак,Обычный (веб) Знак Знак Знак2,Обычный (веб) Знак Знак Знак Знак1,Обычный (веб) Знак Знак Знак Знак Знак Знак1,Обычный (веб) Знак Знак Знак Знак Знак Знак Знак Знак Знак Знак Знак Знак Знак1"/>
    <w:uiPriority w:val="99"/>
    <w:locked/>
    <w:rsid w:val="00E57BB5"/>
    <w:rPr>
      <w:rFonts w:ascii="Times New Roman" w:hAnsi="Times New Roman"/>
      <w:sz w:val="24"/>
      <w:szCs w:val="24"/>
      <w:lang w:val="en-US" w:eastAsia="nl-NL"/>
    </w:rPr>
  </w:style>
  <w:style w:type="character" w:customStyle="1" w:styleId="affffff7">
    <w:name w:val="Другое_"/>
    <w:link w:val="affffff8"/>
    <w:rsid w:val="00E57BB5"/>
    <w:rPr>
      <w:rFonts w:ascii="Times New Roman" w:hAnsi="Times New Roman"/>
    </w:rPr>
  </w:style>
  <w:style w:type="paragraph" w:customStyle="1" w:styleId="affffff8">
    <w:name w:val="Другое"/>
    <w:basedOn w:val="a"/>
    <w:link w:val="affffff7"/>
    <w:rsid w:val="00E57BB5"/>
    <w:pPr>
      <w:widowControl w:val="0"/>
    </w:pPr>
    <w:rPr>
      <w:rFonts w:ascii="Times New Roman" w:hAnsi="Times New Roman"/>
    </w:rPr>
  </w:style>
  <w:style w:type="character" w:customStyle="1" w:styleId="2d">
    <w:name w:val="Заголовок №2_"/>
    <w:link w:val="2e"/>
    <w:rsid w:val="00E57BB5"/>
    <w:rPr>
      <w:rFonts w:ascii="Times New Roman" w:hAnsi="Times New Roman"/>
      <w:b/>
      <w:bCs/>
      <w:sz w:val="34"/>
      <w:szCs w:val="34"/>
    </w:rPr>
  </w:style>
  <w:style w:type="paragraph" w:customStyle="1" w:styleId="2e">
    <w:name w:val="Заголовок №2"/>
    <w:basedOn w:val="a"/>
    <w:link w:val="2d"/>
    <w:rsid w:val="00E57BB5"/>
    <w:pPr>
      <w:widowControl w:val="0"/>
      <w:jc w:val="center"/>
      <w:outlineLvl w:val="1"/>
    </w:pPr>
    <w:rPr>
      <w:rFonts w:ascii="Times New Roman" w:hAnsi="Times New Roman"/>
      <w:b/>
      <w:bCs/>
      <w:sz w:val="34"/>
      <w:szCs w:val="34"/>
    </w:rPr>
  </w:style>
  <w:style w:type="paragraph" w:customStyle="1" w:styleId="font5">
    <w:name w:val="font5"/>
    <w:basedOn w:val="a"/>
    <w:rsid w:val="00E57BB5"/>
    <w:pP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font6">
    <w:name w:val="font6"/>
    <w:basedOn w:val="a"/>
    <w:rsid w:val="00E57BB5"/>
    <w:pPr>
      <w:spacing w:before="100" w:beforeAutospacing="1" w:after="100" w:afterAutospacing="1"/>
    </w:pPr>
    <w:rPr>
      <w:rFonts w:ascii="Times New Roman" w:eastAsia="Times New Roman" w:hAnsi="Times New Roman" w:cs="Times New Roman"/>
      <w:color w:val="000000"/>
      <w:sz w:val="16"/>
      <w:szCs w:val="16"/>
      <w:lang w:eastAsia="ru-RU"/>
    </w:rPr>
  </w:style>
  <w:style w:type="paragraph" w:styleId="affffff9">
    <w:name w:val="Body Text Indent"/>
    <w:basedOn w:val="a"/>
    <w:link w:val="affffffa"/>
    <w:uiPriority w:val="99"/>
    <w:unhideWhenUsed/>
    <w:rsid w:val="00E57BB5"/>
    <w:pPr>
      <w:spacing w:after="120" w:line="276" w:lineRule="auto"/>
      <w:ind w:left="283"/>
    </w:pPr>
    <w:rPr>
      <w:rFonts w:ascii="Calibri" w:eastAsia="Times New Roman" w:hAnsi="Calibri" w:cs="Times New Roman"/>
      <w:lang w:val="x-none" w:eastAsia="x-none"/>
    </w:rPr>
  </w:style>
  <w:style w:type="character" w:customStyle="1" w:styleId="affffffa">
    <w:name w:val="Основной текст с отступом Знак"/>
    <w:basedOn w:val="a0"/>
    <w:link w:val="affffff9"/>
    <w:uiPriority w:val="99"/>
    <w:rsid w:val="00E57BB5"/>
    <w:rPr>
      <w:rFonts w:ascii="Calibri" w:eastAsia="Times New Roman" w:hAnsi="Calibri" w:cs="Times New Roman"/>
      <w:lang w:val="x-none" w:eastAsia="x-none"/>
    </w:rPr>
  </w:style>
  <w:style w:type="character" w:customStyle="1" w:styleId="mw-headline">
    <w:name w:val="mw-headline"/>
    <w:rsid w:val="00E57BB5"/>
  </w:style>
  <w:style w:type="character" w:customStyle="1" w:styleId="path-separator">
    <w:name w:val="path-separator"/>
    <w:rsid w:val="00E57BB5"/>
  </w:style>
  <w:style w:type="character" w:customStyle="1" w:styleId="extendedtext-short">
    <w:name w:val="extendedtext-short"/>
    <w:rsid w:val="00E57BB5"/>
  </w:style>
  <w:style w:type="character" w:customStyle="1" w:styleId="dots">
    <w:name w:val="dots"/>
    <w:rsid w:val="00E57BB5"/>
  </w:style>
  <w:style w:type="character" w:customStyle="1" w:styleId="c10">
    <w:name w:val="c10"/>
    <w:rsid w:val="00E57BB5"/>
  </w:style>
  <w:style w:type="character" w:customStyle="1" w:styleId="c5">
    <w:name w:val="c5"/>
    <w:rsid w:val="00E57BB5"/>
  </w:style>
  <w:style w:type="character" w:customStyle="1" w:styleId="c13">
    <w:name w:val="c13"/>
    <w:rsid w:val="00E57BB5"/>
  </w:style>
  <w:style w:type="character" w:customStyle="1" w:styleId="c8">
    <w:name w:val="c8"/>
    <w:rsid w:val="00E57BB5"/>
  </w:style>
  <w:style w:type="paragraph" w:customStyle="1" w:styleId="c37">
    <w:name w:val="c37"/>
    <w:basedOn w:val="a"/>
    <w:rsid w:val="00E57BB5"/>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86">
    <w:name w:val="c86"/>
    <w:basedOn w:val="a"/>
    <w:rsid w:val="00E57BB5"/>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4">
    <w:name w:val="c4"/>
    <w:rsid w:val="00E57BB5"/>
  </w:style>
  <w:style w:type="paragraph" w:customStyle="1" w:styleId="c27">
    <w:name w:val="c27"/>
    <w:basedOn w:val="a"/>
    <w:rsid w:val="00E57BB5"/>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10">
    <w:name w:val="c110"/>
    <w:basedOn w:val="a"/>
    <w:rsid w:val="00E57BB5"/>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6">
    <w:name w:val="c6"/>
    <w:basedOn w:val="a"/>
    <w:rsid w:val="00E57BB5"/>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extended-textshort">
    <w:name w:val="extended-text__short"/>
    <w:rsid w:val="00E57BB5"/>
  </w:style>
  <w:style w:type="character" w:customStyle="1" w:styleId="highlightedsearchterm">
    <w:name w:val="highlightedsearchterm"/>
    <w:rsid w:val="00E57BB5"/>
  </w:style>
  <w:style w:type="character" w:customStyle="1" w:styleId="googqs-tidbit">
    <w:name w:val="goog_qs-tidbit"/>
    <w:rsid w:val="00E57BB5"/>
  </w:style>
  <w:style w:type="paragraph" w:customStyle="1" w:styleId="211">
    <w:name w:val="Основной текст 21"/>
    <w:basedOn w:val="a"/>
    <w:rsid w:val="00E57BB5"/>
    <w:pPr>
      <w:overflowPunct w:val="0"/>
      <w:autoSpaceDE w:val="0"/>
      <w:autoSpaceDN w:val="0"/>
      <w:adjustRightInd w:val="0"/>
      <w:ind w:left="567"/>
    </w:pPr>
    <w:rPr>
      <w:rFonts w:ascii="Arial" w:eastAsia="Times New Roman" w:hAnsi="Arial" w:cs="Times New Roman"/>
      <w:sz w:val="24"/>
      <w:szCs w:val="20"/>
      <w:lang w:eastAsia="ru-RU"/>
    </w:rPr>
  </w:style>
  <w:style w:type="paragraph" w:styleId="affffffb">
    <w:name w:val="List"/>
    <w:basedOn w:val="a"/>
    <w:uiPriority w:val="99"/>
    <w:rsid w:val="00E57BB5"/>
    <w:pPr>
      <w:ind w:left="283" w:hanging="283"/>
      <w:contextualSpacing/>
    </w:pPr>
    <w:rPr>
      <w:rFonts w:ascii="Times New Roman" w:eastAsia="Times New Roman" w:hAnsi="Times New Roman" w:cs="Times New Roman"/>
      <w:sz w:val="24"/>
      <w:szCs w:val="24"/>
      <w:lang w:eastAsia="ru-RU"/>
    </w:rPr>
  </w:style>
  <w:style w:type="paragraph" w:customStyle="1" w:styleId="Style36">
    <w:name w:val="Style36"/>
    <w:basedOn w:val="a"/>
    <w:uiPriority w:val="99"/>
    <w:rsid w:val="00E57BB5"/>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E57BB5"/>
    <w:rPr>
      <w:rFonts w:ascii="Times New Roman" w:hAnsi="Times New Roman" w:cs="Times New Roman"/>
      <w:b/>
      <w:bCs/>
      <w:sz w:val="20"/>
      <w:szCs w:val="20"/>
    </w:rPr>
  </w:style>
  <w:style w:type="character" w:customStyle="1" w:styleId="FontStyle193">
    <w:name w:val="Font Style193"/>
    <w:uiPriority w:val="99"/>
    <w:rsid w:val="00E57BB5"/>
    <w:rPr>
      <w:rFonts w:ascii="Arial" w:hAnsi="Arial"/>
      <w:b/>
      <w:sz w:val="50"/>
    </w:rPr>
  </w:style>
  <w:style w:type="character" w:customStyle="1" w:styleId="FontStyle151">
    <w:name w:val="Font Style151"/>
    <w:uiPriority w:val="99"/>
    <w:rsid w:val="00E57BB5"/>
    <w:rPr>
      <w:rFonts w:ascii="Arial" w:hAnsi="Arial"/>
      <w:b/>
      <w:smallCaps/>
      <w:spacing w:val="30"/>
      <w:sz w:val="44"/>
    </w:rPr>
  </w:style>
  <w:style w:type="character" w:customStyle="1" w:styleId="apple-style-span">
    <w:name w:val="apple-style-span"/>
    <w:rsid w:val="00E57BB5"/>
    <w:rPr>
      <w:rFonts w:cs="Times New Roman"/>
    </w:rPr>
  </w:style>
  <w:style w:type="character" w:customStyle="1" w:styleId="FontStyle153">
    <w:name w:val="Font Style153"/>
    <w:uiPriority w:val="99"/>
    <w:rsid w:val="00E57BB5"/>
    <w:rPr>
      <w:rFonts w:ascii="Bookman Old Style" w:hAnsi="Bookman Old Style"/>
      <w:spacing w:val="10"/>
      <w:sz w:val="44"/>
    </w:rPr>
  </w:style>
  <w:style w:type="paragraph" w:customStyle="1" w:styleId="311">
    <w:name w:val="Основной текст с отступом 31"/>
    <w:basedOn w:val="a"/>
    <w:uiPriority w:val="99"/>
    <w:rsid w:val="00E57BB5"/>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affffffc">
    <w:name w:val="Основной текст + Не полужирный"/>
    <w:aliases w:val="Курсив"/>
    <w:uiPriority w:val="99"/>
    <w:rsid w:val="00E57BB5"/>
    <w:rPr>
      <w:rFonts w:ascii="Times New Roman" w:hAnsi="Times New Roman" w:cs="Times New Roman"/>
      <w:i/>
      <w:iCs/>
      <w:sz w:val="23"/>
      <w:szCs w:val="23"/>
      <w:u w:val="none"/>
    </w:rPr>
  </w:style>
  <w:style w:type="character" w:customStyle="1" w:styleId="1f1">
    <w:name w:val="Основной текст Знак1"/>
    <w:uiPriority w:val="99"/>
    <w:rsid w:val="00E57BB5"/>
    <w:rPr>
      <w:rFonts w:ascii="Times New Roman" w:hAnsi="Times New Roman" w:cs="Times New Roman"/>
      <w:b/>
      <w:bCs/>
      <w:sz w:val="23"/>
      <w:szCs w:val="23"/>
      <w:shd w:val="clear" w:color="auto" w:fill="FFFFFF"/>
    </w:rPr>
  </w:style>
  <w:style w:type="character" w:customStyle="1" w:styleId="35">
    <w:name w:val="Основной текст (3)_"/>
    <w:link w:val="36"/>
    <w:uiPriority w:val="99"/>
    <w:rsid w:val="00E57BB5"/>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E57BB5"/>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uiPriority w:val="99"/>
    <w:rsid w:val="00E57BB5"/>
    <w:rPr>
      <w:rFonts w:ascii="Times New Roman" w:hAnsi="Times New Roman" w:cs="Times New Roman"/>
      <w:i/>
      <w:iCs/>
      <w:spacing w:val="-2"/>
      <w:sz w:val="21"/>
      <w:szCs w:val="21"/>
      <w:u w:val="none"/>
    </w:rPr>
  </w:style>
  <w:style w:type="character" w:customStyle="1" w:styleId="affffffd">
    <w:name w:val="Основной текст + Курсив"/>
    <w:uiPriority w:val="99"/>
    <w:rsid w:val="00E57BB5"/>
    <w:rPr>
      <w:rFonts w:ascii="Times New Roman" w:hAnsi="Times New Roman" w:cs="Times New Roman"/>
      <w:b/>
      <w:bCs/>
      <w:i/>
      <w:iCs/>
      <w:sz w:val="23"/>
      <w:szCs w:val="23"/>
      <w:u w:val="none"/>
      <w:shd w:val="clear" w:color="auto" w:fill="FFFFFF"/>
    </w:rPr>
  </w:style>
  <w:style w:type="paragraph" w:customStyle="1" w:styleId="affffffe">
    <w:name w:val="Базовый"/>
    <w:rsid w:val="00E57BB5"/>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f">
    <w:name w:val="Основной текст_"/>
    <w:link w:val="44"/>
    <w:rsid w:val="00E57BB5"/>
    <w:rPr>
      <w:rFonts w:eastAsia="Calibri" w:cs="Calibri"/>
      <w:spacing w:val="2"/>
      <w:shd w:val="clear" w:color="auto" w:fill="FFFFFF"/>
    </w:rPr>
  </w:style>
  <w:style w:type="paragraph" w:customStyle="1" w:styleId="44">
    <w:name w:val="Основной текст4"/>
    <w:basedOn w:val="a"/>
    <w:link w:val="afffffff"/>
    <w:rsid w:val="00E57BB5"/>
    <w:pPr>
      <w:widowControl w:val="0"/>
      <w:shd w:val="clear" w:color="auto" w:fill="FFFFFF"/>
      <w:spacing w:before="420" w:after="240" w:line="298" w:lineRule="exact"/>
      <w:ind w:hanging="360"/>
      <w:jc w:val="both"/>
    </w:pPr>
    <w:rPr>
      <w:rFonts w:eastAsia="Calibri" w:cs="Calibri"/>
      <w:spacing w:val="2"/>
    </w:rPr>
  </w:style>
  <w:style w:type="character" w:customStyle="1" w:styleId="1f2">
    <w:name w:val="Основной текст1"/>
    <w:rsid w:val="00E57BB5"/>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E57BB5"/>
    <w:rPr>
      <w:rFonts w:ascii="Arial" w:eastAsia="Calibri" w:hAnsi="Arial" w:cs="Times New Roman"/>
      <w:sz w:val="28"/>
      <w:szCs w:val="28"/>
      <w:lang w:val="en-GB"/>
    </w:rPr>
  </w:style>
  <w:style w:type="character" w:customStyle="1" w:styleId="Docsubtitle2Char">
    <w:name w:val="Doc subtitle2 Char"/>
    <w:link w:val="Docsubtitle2"/>
    <w:rsid w:val="00E57BB5"/>
    <w:rPr>
      <w:rFonts w:ascii="Arial" w:eastAsia="Calibri" w:hAnsi="Arial" w:cs="Times New Roman"/>
      <w:sz w:val="28"/>
      <w:szCs w:val="28"/>
      <w:lang w:val="en-GB"/>
    </w:rPr>
  </w:style>
  <w:style w:type="paragraph" w:customStyle="1" w:styleId="Doctitle">
    <w:name w:val="Doc title"/>
    <w:basedOn w:val="a"/>
    <w:rsid w:val="00E57BB5"/>
    <w:rPr>
      <w:rFonts w:ascii="Arial" w:eastAsia="Times New Roman" w:hAnsi="Arial" w:cs="Times New Roman"/>
      <w:b/>
      <w:sz w:val="40"/>
      <w:szCs w:val="24"/>
      <w:lang w:val="en-GB"/>
    </w:rPr>
  </w:style>
  <w:style w:type="character" w:customStyle="1" w:styleId="colorgray">
    <w:name w:val="colorgray"/>
    <w:rsid w:val="00E57BB5"/>
  </w:style>
  <w:style w:type="character" w:customStyle="1" w:styleId="FontStyle52">
    <w:name w:val="Font Style52"/>
    <w:uiPriority w:val="99"/>
    <w:rsid w:val="00E57BB5"/>
    <w:rPr>
      <w:rFonts w:ascii="Times New Roman" w:hAnsi="Times New Roman" w:cs="Times New Roman"/>
      <w:sz w:val="20"/>
      <w:szCs w:val="20"/>
    </w:rPr>
  </w:style>
  <w:style w:type="paragraph" w:customStyle="1" w:styleId="1f3">
    <w:name w:val="Обычный1"/>
    <w:rsid w:val="00E57BB5"/>
    <w:pPr>
      <w:widowControl w:val="0"/>
      <w:ind w:left="280"/>
    </w:pPr>
    <w:rPr>
      <w:rFonts w:ascii="Times New Roman" w:eastAsia="Times New Roman" w:hAnsi="Times New Roman" w:cs="Times New Roman"/>
      <w:snapToGrid w:val="0"/>
      <w:szCs w:val="20"/>
      <w:lang w:eastAsia="ru-RU"/>
    </w:rPr>
  </w:style>
  <w:style w:type="paragraph" w:customStyle="1" w:styleId="afffffff0">
    <w:name w:val="Îáû÷íûé"/>
    <w:rsid w:val="00E57BB5"/>
    <w:rPr>
      <w:rFonts w:ascii="Times New Roman" w:eastAsia="Times New Roman" w:hAnsi="Times New Roman" w:cs="Times New Roman"/>
      <w:sz w:val="20"/>
      <w:szCs w:val="20"/>
      <w:lang w:eastAsia="ru-RU"/>
    </w:rPr>
  </w:style>
  <w:style w:type="character" w:customStyle="1" w:styleId="FontStyle48">
    <w:name w:val="Font Style48"/>
    <w:uiPriority w:val="99"/>
    <w:rsid w:val="00E57BB5"/>
    <w:rPr>
      <w:rFonts w:ascii="Arial" w:hAnsi="Arial" w:cs="Arial" w:hint="default"/>
      <w:sz w:val="18"/>
      <w:szCs w:val="18"/>
    </w:rPr>
  </w:style>
  <w:style w:type="paragraph" w:customStyle="1" w:styleId="zag">
    <w:name w:val="zag"/>
    <w:basedOn w:val="a"/>
    <w:rsid w:val="00E57BB5"/>
    <w:pPr>
      <w:spacing w:before="100" w:beforeAutospacing="1" w:after="100" w:afterAutospacing="1"/>
    </w:pPr>
    <w:rPr>
      <w:rFonts w:ascii="Times New Roman" w:eastAsia="Times New Roman" w:hAnsi="Times New Roman" w:cs="Times New Roman"/>
      <w:sz w:val="24"/>
      <w:szCs w:val="24"/>
      <w:lang w:eastAsia="ru-RU"/>
    </w:rPr>
  </w:style>
  <w:style w:type="character" w:styleId="afffffff1">
    <w:name w:val="Unresolved Mention"/>
    <w:uiPriority w:val="99"/>
    <w:semiHidden/>
    <w:unhideWhenUsed/>
    <w:rsid w:val="00E57BB5"/>
    <w:rPr>
      <w:color w:val="605E5C"/>
      <w:shd w:val="clear" w:color="auto" w:fill="E1DFDD"/>
    </w:rPr>
  </w:style>
  <w:style w:type="character" w:customStyle="1" w:styleId="afffffff2">
    <w:name w:val="Подпись к таблице_"/>
    <w:link w:val="afffffff3"/>
    <w:rsid w:val="00E57BB5"/>
    <w:rPr>
      <w:rFonts w:ascii="Times New Roman" w:hAnsi="Times New Roman"/>
      <w:sz w:val="26"/>
      <w:szCs w:val="26"/>
    </w:rPr>
  </w:style>
  <w:style w:type="paragraph" w:customStyle="1" w:styleId="afffffff3">
    <w:name w:val="Подпись к таблице"/>
    <w:basedOn w:val="a"/>
    <w:link w:val="afffffff2"/>
    <w:rsid w:val="00E57BB5"/>
    <w:pPr>
      <w:widowControl w:val="0"/>
    </w:pPr>
    <w:rPr>
      <w:rFonts w:ascii="Times New Roman" w:hAnsi="Times New Roman"/>
      <w:sz w:val="26"/>
      <w:szCs w:val="26"/>
    </w:rPr>
  </w:style>
  <w:style w:type="paragraph" w:customStyle="1" w:styleId="afffffff4">
    <w:name w:val="Щербин"/>
    <w:basedOn w:val="a"/>
    <w:link w:val="afffffff5"/>
    <w:rsid w:val="00E57BB5"/>
    <w:pPr>
      <w:spacing w:before="120" w:line="312" w:lineRule="auto"/>
      <w:ind w:firstLine="709"/>
      <w:jc w:val="both"/>
    </w:pPr>
    <w:rPr>
      <w:rFonts w:ascii="Times New Roman" w:eastAsia="Times New Roman" w:hAnsi="Times New Roman" w:cs="Times New Roman"/>
      <w:sz w:val="28"/>
      <w:szCs w:val="20"/>
      <w:lang w:val="x-none" w:eastAsia="x-none"/>
    </w:rPr>
  </w:style>
  <w:style w:type="character" w:customStyle="1" w:styleId="afffffff5">
    <w:name w:val="Щербин Знак"/>
    <w:link w:val="afffffff4"/>
    <w:rsid w:val="00E57BB5"/>
    <w:rPr>
      <w:rFonts w:ascii="Times New Roman" w:eastAsia="Times New Roman" w:hAnsi="Times New Roman" w:cs="Times New Roman"/>
      <w:sz w:val="28"/>
      <w:szCs w:val="20"/>
      <w:lang w:val="x-none" w:eastAsia="x-none"/>
    </w:rPr>
  </w:style>
  <w:style w:type="character" w:customStyle="1" w:styleId="afffffff6">
    <w:name w:val="Символ сноски"/>
    <w:qFormat/>
    <w:rsid w:val="00E57BB5"/>
  </w:style>
  <w:style w:type="character" w:customStyle="1" w:styleId="FootnoteCharacters">
    <w:name w:val="Footnote Characters"/>
    <w:qFormat/>
    <w:rsid w:val="00E57BB5"/>
    <w:rPr>
      <w:rFonts w:cs="Times New Roman"/>
      <w:vertAlign w:val="superscript"/>
    </w:rPr>
  </w:style>
  <w:style w:type="paragraph" w:customStyle="1" w:styleId="afffffff7">
    <w:basedOn w:val="a"/>
    <w:next w:val="afc"/>
    <w:uiPriority w:val="99"/>
    <w:qFormat/>
    <w:rsid w:val="004F68FC"/>
    <w:pPr>
      <w:widowControl w:val="0"/>
    </w:pPr>
    <w:rPr>
      <w:rFonts w:ascii="Times New Roman" w:eastAsia="Times New Roman" w:hAnsi="Times New Roman" w:cs="Times New Roman"/>
      <w:sz w:val="24"/>
      <w:szCs w:val="24"/>
      <w:lang w:val="en-US"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tehnoprogress.ru/elektrobezopasnost-chto-nuzhno-znat-o-proverke-znanij/"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files.stroyinf.ru/Data2/1/4294846/4294846914.ht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54</Pages>
  <Words>14791</Words>
  <Characters>84313</Characters>
  <Application>Microsoft Office Word</Application>
  <DocSecurity>0</DocSecurity>
  <Lines>702</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98907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16</cp:revision>
  <cp:lastPrinted>2023-04-28T08:44:00Z</cp:lastPrinted>
  <dcterms:created xsi:type="dcterms:W3CDTF">2024-03-04T11:30:00Z</dcterms:created>
  <dcterms:modified xsi:type="dcterms:W3CDTF">2024-06-17T02:29:00Z</dcterms:modified>
</cp:coreProperties>
</file>